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5"/>
        <w:ind w:left="1325" w:right="0" w:firstLine="0"/>
        <w:jc w:val="left"/>
        <w:rPr>
          <w:rFonts w:ascii="Lucida Sans"/>
          <w:sz w:val="90"/>
        </w:rPr>
      </w:pPr>
      <w:r>
        <w:rPr/>
        <w:pict>
          <v:group style="position:absolute;margin-left:13.109973pt;margin-top:6.142015pt;width:566.950pt;height:821.45pt;mso-position-horizontal-relative:page;mso-position-vertical-relative:page;z-index:-239056" coordorigin="262,123" coordsize="11339,16429">
            <v:rect style="position:absolute;left:262;top:280;width:11339;height:16271" filled="true" fillcolor="#231f20" stroked="false">
              <v:fill type="solid"/>
            </v:rect>
            <v:shape style="position:absolute;left:9928;top:122;width:1473;height:1769" type="#_x0000_t75" stroked="false">
              <v:imagedata r:id="rId5" o:title=""/>
            </v:shape>
            <w10:wrap type="none"/>
          </v:group>
        </w:pict>
      </w:r>
      <w:r>
        <w:rPr>
          <w:rFonts w:ascii="Lucida Sans"/>
          <w:color w:val="FFFFFF"/>
          <w:spacing w:val="-27"/>
          <w:sz w:val="90"/>
        </w:rPr>
        <w:t>Jury</w:t>
      </w:r>
      <w:r>
        <w:rPr>
          <w:rFonts w:ascii="Lucida Sans"/>
          <w:color w:val="FFFFFF"/>
          <w:spacing w:val="-173"/>
          <w:sz w:val="90"/>
        </w:rPr>
        <w:t> </w:t>
      </w:r>
      <w:r>
        <w:rPr>
          <w:rFonts w:ascii="Lucida Sans"/>
          <w:color w:val="FFFFFF"/>
          <w:spacing w:val="-54"/>
          <w:sz w:val="90"/>
        </w:rPr>
        <w:t>Empanelment</w:t>
      </w:r>
    </w:p>
    <w:p>
      <w:pPr>
        <w:spacing w:before="158"/>
        <w:ind w:left="1362" w:right="0" w:firstLine="0"/>
        <w:jc w:val="left"/>
        <w:rPr>
          <w:rFonts w:ascii="Lucida Sans"/>
          <w:sz w:val="22"/>
        </w:rPr>
      </w:pPr>
      <w:r>
        <w:rPr>
          <w:rFonts w:ascii="Trebuchet MS"/>
          <w:b/>
          <w:color w:val="FFFFFF"/>
          <w:sz w:val="22"/>
        </w:rPr>
        <w:t>REPORT </w:t>
      </w:r>
      <w:r>
        <w:rPr>
          <w:rFonts w:ascii="Lucida Sans"/>
          <w:color w:val="FFFFFF"/>
          <w:sz w:val="22"/>
        </w:rPr>
        <w:t>MAY 2014</w:t>
      </w: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rPr>
          <w:rFonts w:ascii="Lucida Sans"/>
          <w:sz w:val="24"/>
        </w:rPr>
      </w:pPr>
    </w:p>
    <w:p>
      <w:pPr>
        <w:pStyle w:val="BodyText"/>
        <w:spacing w:before="4"/>
        <w:rPr>
          <w:rFonts w:ascii="Lucida Sans"/>
          <w:sz w:val="35"/>
        </w:rPr>
      </w:pPr>
    </w:p>
    <w:p>
      <w:pPr>
        <w:spacing w:before="0"/>
        <w:ind w:left="1568" w:right="0" w:firstLine="0"/>
        <w:jc w:val="left"/>
        <w:rPr>
          <w:rFonts w:ascii="Courier New" w:hAnsi="Courier New"/>
          <w:sz w:val="144"/>
        </w:rPr>
      </w:pPr>
      <w:r>
        <w:rPr>
          <w:rFonts w:ascii="Courier New" w:hAnsi="Courier New"/>
          <w:emboss/>
          <w:color w:val="F26431"/>
          <w:spacing w:val="71"/>
          <w:sz w:val="144"/>
        </w:rPr>
        <w:t>•</w:t>
      </w:r>
      <w:r>
        <w:rPr>
          <w:rFonts w:ascii="Courier New" w:hAnsi="Courier New"/>
          <w:emboss/>
          <w:color w:val="62609A"/>
          <w:spacing w:val="71"/>
          <w:sz w:val="144"/>
        </w:rPr>
        <w:t>•</w:t>
      </w:r>
      <w:r>
        <w:rPr>
          <w:rFonts w:ascii="Courier New" w:hAnsi="Courier New"/>
          <w:emboss/>
          <w:color w:val="8C64AA"/>
          <w:spacing w:val="71"/>
          <w:sz w:val="144"/>
        </w:rPr>
        <w:t>•</w:t>
      </w:r>
      <w:r>
        <w:rPr>
          <w:rFonts w:ascii="Courier New" w:hAnsi="Courier New"/>
          <w:shadow w:val="0"/>
          <w:color w:val="8C64AA"/>
          <w:spacing w:val="71"/>
          <w:sz w:val="144"/>
        </w:rPr>
        <w:t> </w:t>
      </w:r>
      <w:r>
        <w:rPr>
          <w:rFonts w:ascii="Courier New" w:hAnsi="Courier New"/>
          <w:imprint/>
          <w:color w:val="EF8A1C"/>
          <w:sz w:val="144"/>
        </w:rPr>
        <w:t>•</w:t>
      </w:r>
      <w:r>
        <w:rPr>
          <w:rFonts w:ascii="Courier New" w:hAnsi="Courier New"/>
          <w:shadow w:val="0"/>
          <w:color w:val="EF8A1C"/>
          <w:spacing w:val="-601"/>
          <w:sz w:val="144"/>
        </w:rPr>
        <w:t> </w:t>
      </w:r>
      <w:r>
        <w:rPr>
          <w:rFonts w:ascii="Courier New" w:hAnsi="Courier New"/>
          <w:emboss/>
          <w:color w:val="FFEF00"/>
          <w:spacing w:val="86"/>
          <w:sz w:val="144"/>
        </w:rPr>
        <w:t>•</w:t>
      </w:r>
      <w:r>
        <w:rPr>
          <w:rFonts w:ascii="Courier New" w:hAnsi="Courier New"/>
          <w:emboss/>
          <w:color w:val="005956"/>
          <w:spacing w:val="86"/>
          <w:sz w:val="144"/>
        </w:rPr>
        <w:t>•</w:t>
      </w:r>
      <w:r>
        <w:rPr>
          <w:rFonts w:ascii="Courier New" w:hAnsi="Courier New"/>
          <w:emboss/>
          <w:color w:val="F0709E"/>
          <w:spacing w:val="86"/>
          <w:sz w:val="144"/>
        </w:rPr>
        <w:t>•</w:t>
      </w:r>
      <w:r>
        <w:rPr>
          <w:rFonts w:ascii="Courier New" w:hAnsi="Courier New"/>
          <w:shadow w:val="0"/>
          <w:color w:val="C1B100"/>
          <w:spacing w:val="86"/>
          <w:sz w:val="144"/>
        </w:rPr>
        <w:t>•</w:t>
      </w:r>
      <w:r>
        <w:rPr>
          <w:rFonts w:ascii="Courier New" w:hAnsi="Courier New"/>
          <w:emboss/>
          <w:color w:val="016BB5"/>
          <w:spacing w:val="86"/>
          <w:sz w:val="144"/>
        </w:rPr>
        <w:t>•</w:t>
      </w:r>
    </w:p>
    <w:p>
      <w:pPr>
        <w:tabs>
          <w:tab w:pos="2539" w:val="left" w:leader="none"/>
        </w:tabs>
        <w:spacing w:before="244"/>
        <w:ind w:left="106" w:right="0" w:firstLine="0"/>
        <w:jc w:val="left"/>
        <w:rPr>
          <w:rFonts w:ascii="Arial" w:hAnsi="Arial"/>
          <w:sz w:val="138"/>
        </w:rPr>
      </w:pPr>
      <w:r>
        <w:rPr>
          <w:rFonts w:ascii="Courier New" w:hAnsi="Courier New"/>
          <w:imprint/>
          <w:color w:val="B88C93"/>
          <w:sz w:val="144"/>
        </w:rPr>
        <w:t>•</w:t>
      </w:r>
      <w:r>
        <w:rPr>
          <w:rFonts w:ascii="Courier New" w:hAnsi="Courier New"/>
          <w:shadow w:val="0"/>
          <w:color w:val="B88C93"/>
          <w:sz w:val="144"/>
        </w:rPr>
        <w:tab/>
      </w:r>
      <w:r>
        <w:rPr>
          <w:rFonts w:ascii="Courier New" w:hAnsi="Courier New"/>
          <w:emboss/>
          <w:color w:val="F0709E"/>
          <w:spacing w:val="81"/>
          <w:sz w:val="144"/>
        </w:rPr>
        <w:t>•</w:t>
      </w:r>
      <w:r>
        <w:rPr>
          <w:rFonts w:ascii="Courier New" w:hAnsi="Courier New"/>
          <w:emboss/>
          <w:color w:val="979382"/>
          <w:spacing w:val="81"/>
          <w:sz w:val="144"/>
        </w:rPr>
        <w:t>•</w:t>
      </w:r>
      <w:r>
        <w:rPr>
          <w:rFonts w:ascii="Courier New" w:hAnsi="Courier New"/>
          <w:emboss/>
          <w:color w:val="F69762"/>
          <w:spacing w:val="81"/>
          <w:sz w:val="144"/>
        </w:rPr>
        <w:t>•</w:t>
      </w:r>
      <w:r>
        <w:rPr>
          <w:rFonts w:ascii="Courier New" w:hAnsi="Courier New"/>
          <w:emboss/>
          <w:color w:val="ACD489"/>
          <w:spacing w:val="81"/>
          <w:sz w:val="144"/>
        </w:rPr>
        <w:t>•</w:t>
      </w:r>
      <w:r>
        <w:rPr>
          <w:rFonts w:ascii="Courier New" w:hAnsi="Courier New"/>
          <w:shadow w:val="0"/>
          <w:color w:val="ACD489"/>
          <w:spacing w:val="81"/>
          <w:sz w:val="144"/>
        </w:rPr>
        <w:t> </w:t>
      </w:r>
      <w:r>
        <w:rPr>
          <w:rFonts w:ascii="Courier New" w:hAnsi="Courier New"/>
          <w:emboss/>
          <w:color w:val="ACD489"/>
          <w:sz w:val="144"/>
        </w:rPr>
        <w:t>•</w:t>
      </w:r>
      <w:r>
        <w:rPr>
          <w:rFonts w:ascii="Courier New" w:hAnsi="Courier New"/>
          <w:shadow w:val="0"/>
          <w:color w:val="ACD489"/>
          <w:spacing w:val="-422"/>
          <w:sz w:val="144"/>
        </w:rPr>
        <w:t> </w:t>
      </w:r>
      <w:r>
        <w:rPr>
          <w:rFonts w:ascii="Arial" w:hAnsi="Arial"/>
          <w:shadow w:val="0"/>
          <w:color w:val="E63F97"/>
          <w:sz w:val="138"/>
        </w:rPr>
        <w:t>•</w:t>
      </w:r>
      <w:r>
        <w:rPr>
          <w:rFonts w:ascii="Arial" w:hAnsi="Arial"/>
          <w:shadow w:val="0"/>
          <w:color w:val="00826D"/>
          <w:sz w:val="138"/>
        </w:rPr>
        <w:t>•</w:t>
      </w:r>
      <w:r>
        <w:rPr>
          <w:rFonts w:ascii="Arial" w:hAnsi="Arial"/>
          <w:shadow w:val="0"/>
          <w:color w:val="FFE152"/>
          <w:sz w:val="138"/>
        </w:rPr>
        <w:t>•</w:t>
      </w:r>
      <w:r>
        <w:rPr>
          <w:rFonts w:ascii="Arial" w:hAnsi="Arial"/>
          <w:shadow w:val="0"/>
          <w:color w:val="00826D"/>
          <w:sz w:val="138"/>
        </w:rPr>
        <w:t>•</w:t>
      </w:r>
      <w:r>
        <w:rPr>
          <w:rFonts w:ascii="Arial" w:hAnsi="Arial"/>
          <w:shadow w:val="0"/>
          <w:color w:val="C8074F"/>
          <w:sz w:val="138"/>
        </w:rPr>
        <w:t>•</w:t>
      </w:r>
    </w:p>
    <w:p>
      <w:pPr>
        <w:tabs>
          <w:tab w:pos="5452" w:val="left" w:leader="none"/>
        </w:tabs>
        <w:spacing w:before="233"/>
        <w:ind w:left="291" w:right="0" w:firstLine="0"/>
        <w:jc w:val="left"/>
        <w:rPr>
          <w:rFonts w:ascii="Courier New" w:hAnsi="Courier New"/>
          <w:sz w:val="144"/>
        </w:rPr>
      </w:pPr>
      <w:r>
        <w:rPr>
          <w:rFonts w:ascii="Arial" w:hAnsi="Arial"/>
          <w:color w:val="1C3D93"/>
          <w:spacing w:val="3"/>
          <w:sz w:val="138"/>
        </w:rPr>
        <w:t>•</w:t>
      </w:r>
      <w:r>
        <w:rPr>
          <w:rFonts w:ascii="Arial" w:hAnsi="Arial"/>
          <w:color w:val="ACD489"/>
          <w:spacing w:val="3"/>
          <w:sz w:val="138"/>
        </w:rPr>
        <w:t>•</w:t>
      </w:r>
      <w:r>
        <w:rPr>
          <w:rFonts w:ascii="Arial" w:hAnsi="Arial"/>
          <w:color w:val="E61838"/>
          <w:spacing w:val="3"/>
          <w:sz w:val="138"/>
        </w:rPr>
        <w:t>•</w:t>
      </w:r>
      <w:r>
        <w:rPr>
          <w:rFonts w:ascii="Arial" w:hAnsi="Arial"/>
          <w:color w:val="F48364"/>
          <w:spacing w:val="3"/>
          <w:sz w:val="138"/>
        </w:rPr>
        <w:t>•</w:t>
      </w:r>
      <w:r>
        <w:rPr>
          <w:rFonts w:ascii="Arial" w:hAnsi="Arial"/>
          <w:color w:val="F48364"/>
          <w:spacing w:val="104"/>
          <w:sz w:val="138"/>
        </w:rPr>
        <w:t> </w:t>
      </w:r>
      <w:r>
        <w:rPr>
          <w:rFonts w:ascii="Arial" w:hAnsi="Arial"/>
          <w:color w:val="00826D"/>
          <w:sz w:val="138"/>
        </w:rPr>
        <w:t>•</w:t>
      </w:r>
      <w:r>
        <w:rPr>
          <w:rFonts w:ascii="Arial" w:hAnsi="Arial"/>
          <w:color w:val="FFE152"/>
          <w:sz w:val="138"/>
        </w:rPr>
        <w:t>•</w:t>
      </w:r>
      <w:r>
        <w:rPr>
          <w:rFonts w:ascii="Arial" w:hAnsi="Arial"/>
          <w:color w:val="00826D"/>
          <w:sz w:val="138"/>
        </w:rPr>
        <w:t>•</w:t>
      </w:r>
      <w:r>
        <w:rPr>
          <w:rFonts w:ascii="Arial" w:hAnsi="Arial"/>
          <w:color w:val="C8074F"/>
          <w:sz w:val="138"/>
        </w:rPr>
        <w:t>•</w:t>
        <w:tab/>
      </w:r>
      <w:r>
        <w:rPr>
          <w:rFonts w:ascii="Courier New" w:hAnsi="Courier New"/>
          <w:emboss/>
          <w:color w:val="8C64AA"/>
          <w:sz w:val="144"/>
        </w:rPr>
        <w:t>•</w:t>
      </w:r>
      <w:r>
        <w:rPr>
          <w:rFonts w:ascii="Courier New" w:hAnsi="Courier New"/>
          <w:shadow w:val="0"/>
          <w:color w:val="8C64AA"/>
          <w:spacing w:val="225"/>
          <w:sz w:val="144"/>
        </w:rPr>
        <w:t> </w:t>
      </w:r>
      <w:r>
        <w:rPr>
          <w:rFonts w:ascii="Courier New" w:hAnsi="Courier New"/>
          <w:emboss/>
          <w:color w:val="F26431"/>
          <w:spacing w:val="87"/>
          <w:sz w:val="144"/>
        </w:rPr>
        <w:t>•</w:t>
      </w:r>
      <w:r>
        <w:rPr>
          <w:rFonts w:ascii="Courier New" w:hAnsi="Courier New"/>
          <w:emboss/>
          <w:color w:val="016BB5"/>
          <w:spacing w:val="87"/>
          <w:sz w:val="144"/>
        </w:rPr>
        <w:t>•</w:t>
      </w:r>
      <w:r>
        <w:rPr>
          <w:rFonts w:ascii="Courier New" w:hAnsi="Courier New"/>
          <w:emboss/>
          <w:color w:val="B3AC9C"/>
          <w:spacing w:val="87"/>
          <w:sz w:val="144"/>
        </w:rPr>
        <w:t>•</w:t>
      </w:r>
      <w:r>
        <w:rPr>
          <w:rFonts w:ascii="Courier New" w:hAnsi="Courier New"/>
          <w:shadow w:val="0"/>
          <w:color w:val="ACD489"/>
          <w:spacing w:val="87"/>
          <w:sz w:val="144"/>
        </w:rPr>
        <w:t>•</w:t>
      </w:r>
    </w:p>
    <w:p>
      <w:pPr>
        <w:spacing w:before="301"/>
        <w:ind w:left="106" w:right="0" w:firstLine="0"/>
        <w:jc w:val="left"/>
        <w:rPr>
          <w:rFonts w:ascii="Courier New" w:hAnsi="Courier New"/>
          <w:sz w:val="144"/>
        </w:rPr>
      </w:pPr>
      <w:r>
        <w:rPr>
          <w:rFonts w:ascii="Courier New" w:hAnsi="Courier New"/>
          <w:imprint/>
          <w:color w:val="B3AC9C"/>
          <w:spacing w:val="81"/>
          <w:sz w:val="144"/>
        </w:rPr>
        <w:t>•</w:t>
      </w:r>
      <w:r>
        <w:rPr>
          <w:rFonts w:ascii="Courier New" w:hAnsi="Courier New"/>
          <w:imprint/>
          <w:color w:val="F0709E"/>
          <w:spacing w:val="81"/>
          <w:sz w:val="144"/>
        </w:rPr>
        <w:t>•</w:t>
      </w:r>
      <w:r>
        <w:rPr>
          <w:rFonts w:ascii="Courier New" w:hAnsi="Courier New"/>
          <w:imprint/>
          <w:color w:val="979382"/>
          <w:spacing w:val="81"/>
          <w:sz w:val="144"/>
        </w:rPr>
        <w:t>•</w:t>
      </w:r>
      <w:r>
        <w:rPr>
          <w:rFonts w:ascii="Courier New" w:hAnsi="Courier New"/>
          <w:imprint/>
          <w:color w:val="F69762"/>
          <w:spacing w:val="81"/>
          <w:sz w:val="144"/>
        </w:rPr>
        <w:t>•</w:t>
      </w:r>
      <w:r>
        <w:rPr>
          <w:rFonts w:ascii="Courier New" w:hAnsi="Courier New"/>
          <w:shadow w:val="0"/>
          <w:color w:val="F69762"/>
          <w:spacing w:val="81"/>
          <w:sz w:val="144"/>
        </w:rPr>
        <w:t> </w:t>
      </w:r>
      <w:r>
        <w:rPr>
          <w:rFonts w:ascii="Courier New" w:hAnsi="Courier New"/>
          <w:emboss/>
          <w:color w:val="B3AC9C"/>
          <w:sz w:val="144"/>
        </w:rPr>
        <w:t>•</w:t>
      </w:r>
      <w:r>
        <w:rPr>
          <w:rFonts w:ascii="Courier New" w:hAnsi="Courier New"/>
          <w:shadow w:val="0"/>
          <w:color w:val="B3AC9C"/>
          <w:sz w:val="144"/>
        </w:rPr>
        <w:t> </w:t>
      </w:r>
      <w:r>
        <w:rPr>
          <w:rFonts w:ascii="Courier New" w:hAnsi="Courier New"/>
          <w:imprint/>
          <w:color w:val="F0709E"/>
          <w:sz w:val="144"/>
        </w:rPr>
        <w:t>•</w:t>
      </w:r>
      <w:r>
        <w:rPr>
          <w:rFonts w:ascii="Courier New" w:hAnsi="Courier New"/>
          <w:shadow w:val="0"/>
          <w:color w:val="F0709E"/>
          <w:sz w:val="144"/>
        </w:rPr>
        <w:t> </w:t>
      </w:r>
      <w:r>
        <w:rPr>
          <w:rFonts w:ascii="Courier New" w:hAnsi="Courier New"/>
          <w:emboss/>
          <w:color w:val="FFEF00"/>
          <w:sz w:val="144"/>
        </w:rPr>
        <w:t>•</w:t>
      </w:r>
      <w:r>
        <w:rPr>
          <w:rFonts w:ascii="Courier New" w:hAnsi="Courier New"/>
          <w:shadow w:val="0"/>
          <w:color w:val="FFEF00"/>
          <w:spacing w:val="-667"/>
          <w:sz w:val="144"/>
        </w:rPr>
        <w:t> </w:t>
      </w:r>
      <w:r>
        <w:rPr>
          <w:rFonts w:ascii="Courier New" w:hAnsi="Courier New"/>
          <w:emboss/>
          <w:color w:val="EF8A1C"/>
          <w:spacing w:val="55"/>
          <w:sz w:val="144"/>
        </w:rPr>
        <w:t>•</w:t>
      </w:r>
      <w:r>
        <w:rPr>
          <w:rFonts w:ascii="Courier New" w:hAnsi="Courier New"/>
          <w:shadow w:val="0"/>
          <w:color w:val="A54299"/>
          <w:spacing w:val="55"/>
          <w:sz w:val="144"/>
        </w:rPr>
        <w:t>•</w:t>
      </w:r>
    </w:p>
    <w:p>
      <w:pPr>
        <w:spacing w:after="0"/>
        <w:jc w:val="left"/>
        <w:rPr>
          <w:rFonts w:ascii="Courier New" w:hAnsi="Courier New"/>
          <w:sz w:val="144"/>
        </w:rPr>
        <w:sectPr>
          <w:type w:val="continuous"/>
          <w:pgSz w:w="11890" w:h="16840"/>
          <w:pgMar w:top="1040" w:bottom="280" w:left="260" w:right="300"/>
        </w:sectPr>
      </w:pPr>
    </w:p>
    <w:p>
      <w:pPr>
        <w:pStyle w:val="BodyText"/>
        <w:spacing w:before="5"/>
        <w:rPr>
          <w:rFonts w:ascii="Courier New"/>
          <w:sz w:val="3"/>
        </w:rPr>
      </w:pPr>
    </w:p>
    <w:p>
      <w:pPr>
        <w:pStyle w:val="BodyText"/>
        <w:ind w:left="5284"/>
        <w:rPr>
          <w:rFonts w:ascii="Courier New"/>
          <w:sz w:val="20"/>
        </w:rPr>
      </w:pPr>
      <w:r>
        <w:rPr>
          <w:rFonts w:ascii="Courier New"/>
          <w:sz w:val="20"/>
        </w:rPr>
        <w:drawing>
          <wp:inline distT="0" distB="0" distL="0" distR="0">
            <wp:extent cx="507956" cy="621792"/>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507956" cy="621792"/>
                    </a:xfrm>
                    <a:prstGeom prst="rect">
                      <a:avLst/>
                    </a:prstGeom>
                  </pic:spPr>
                </pic:pic>
              </a:graphicData>
            </a:graphic>
          </wp:inline>
        </w:drawing>
      </w:r>
      <w:r>
        <w:rPr>
          <w:rFonts w:ascii="Courier New"/>
          <w:sz w:val="20"/>
        </w:rPr>
      </w:r>
    </w:p>
    <w:p>
      <w:pPr>
        <w:pStyle w:val="BodyText"/>
        <w:spacing w:before="10"/>
        <w:rPr>
          <w:rFonts w:ascii="Courier New"/>
          <w:sz w:val="12"/>
        </w:rPr>
      </w:pPr>
    </w:p>
    <w:p>
      <w:pPr>
        <w:spacing w:after="0"/>
        <w:rPr>
          <w:rFonts w:ascii="Courier New"/>
          <w:sz w:val="12"/>
        </w:rPr>
        <w:sectPr>
          <w:pgSz w:w="11900" w:h="16840"/>
          <w:pgMar w:top="1580" w:bottom="280" w:left="1680" w:right="1680"/>
        </w:sectPr>
      </w:pPr>
    </w:p>
    <w:p>
      <w:pPr>
        <w:pStyle w:val="BodyText"/>
        <w:spacing w:before="2"/>
        <w:rPr>
          <w:rFonts w:ascii="Courier New"/>
          <w:sz w:val="10"/>
        </w:rPr>
      </w:pPr>
    </w:p>
    <w:p>
      <w:pPr>
        <w:pStyle w:val="BodyText"/>
        <w:spacing w:line="20" w:lineRule="exact"/>
        <w:ind w:left="-636"/>
        <w:rPr>
          <w:rFonts w:ascii="Courier New"/>
          <w:sz w:val="2"/>
        </w:rPr>
      </w:pPr>
      <w:r>
        <w:rPr>
          <w:rFonts w:ascii="Courier New"/>
          <w:sz w:val="2"/>
        </w:rPr>
        <w:pict>
          <v:group style="width:31.75pt;height:1pt;mso-position-horizontal-relative:char;mso-position-vertical-relative:line" coordorigin="0,0" coordsize="635,20">
            <v:line style="position:absolute" from="635,10" to="0,10" stroked="true" strokeweight="1pt" strokecolor="#231f20">
              <v:stroke dashstyle="solid"/>
            </v:line>
          </v:group>
        </w:pict>
      </w:r>
      <w:r>
        <w:rPr>
          <w:rFonts w:ascii="Courier New"/>
          <w:sz w:val="2"/>
        </w:rPr>
      </w:r>
    </w:p>
    <w:p>
      <w:pPr>
        <w:spacing w:before="0"/>
        <w:ind w:left="474" w:right="0" w:firstLine="0"/>
        <w:jc w:val="left"/>
        <w:rPr>
          <w:rFonts w:ascii="Trebuchet MS"/>
          <w:b/>
          <w:sz w:val="18"/>
        </w:rPr>
      </w:pPr>
      <w:r>
        <w:rPr>
          <w:rFonts w:ascii="Trebuchet MS"/>
          <w:b/>
          <w:color w:val="231F20"/>
          <w:spacing w:val="-4"/>
          <w:sz w:val="18"/>
        </w:rPr>
        <w:t>Published </w:t>
      </w:r>
      <w:r>
        <w:rPr>
          <w:rFonts w:ascii="Trebuchet MS"/>
          <w:b/>
          <w:color w:val="231F20"/>
          <w:sz w:val="18"/>
        </w:rPr>
        <w:t>by </w:t>
      </w:r>
      <w:r>
        <w:rPr>
          <w:rFonts w:ascii="Trebuchet MS"/>
          <w:b/>
          <w:color w:val="231F20"/>
          <w:spacing w:val="-3"/>
          <w:sz w:val="18"/>
        </w:rPr>
        <w:t>the </w:t>
      </w:r>
      <w:r>
        <w:rPr>
          <w:rFonts w:ascii="Trebuchet MS"/>
          <w:b/>
          <w:color w:val="231F20"/>
          <w:spacing w:val="-4"/>
          <w:sz w:val="18"/>
        </w:rPr>
        <w:t>Victorian </w:t>
      </w:r>
      <w:r>
        <w:rPr>
          <w:rFonts w:ascii="Trebuchet MS"/>
          <w:b/>
          <w:color w:val="231F20"/>
          <w:spacing w:val="-3"/>
          <w:sz w:val="18"/>
        </w:rPr>
        <w:t>Law </w:t>
      </w:r>
      <w:r>
        <w:rPr>
          <w:rFonts w:ascii="Trebuchet MS"/>
          <w:b/>
          <w:color w:val="231F20"/>
          <w:spacing w:val="-4"/>
          <w:sz w:val="18"/>
        </w:rPr>
        <w:t>Reform</w:t>
      </w:r>
      <w:r>
        <w:rPr>
          <w:rFonts w:ascii="Trebuchet MS"/>
          <w:b/>
          <w:color w:val="231F20"/>
          <w:spacing w:val="11"/>
          <w:sz w:val="18"/>
        </w:rPr>
        <w:t> </w:t>
      </w:r>
      <w:r>
        <w:rPr>
          <w:rFonts w:ascii="Trebuchet MS"/>
          <w:b/>
          <w:color w:val="231F20"/>
          <w:spacing w:val="-4"/>
          <w:sz w:val="18"/>
        </w:rPr>
        <w:t>Commission</w:t>
      </w:r>
    </w:p>
    <w:p>
      <w:pPr>
        <w:spacing w:line="237" w:lineRule="auto" w:before="117"/>
        <w:ind w:left="474" w:right="191" w:firstLine="0"/>
        <w:jc w:val="left"/>
        <w:rPr>
          <w:rFonts w:ascii="Lucida Sans"/>
          <w:sz w:val="18"/>
        </w:rPr>
      </w:pPr>
      <w:r>
        <w:rPr>
          <w:rFonts w:ascii="Lucida Sans"/>
          <w:color w:val="231F20"/>
          <w:spacing w:val="-3"/>
          <w:w w:val="95"/>
          <w:sz w:val="18"/>
        </w:rPr>
        <w:t>The</w:t>
      </w:r>
      <w:r>
        <w:rPr>
          <w:rFonts w:ascii="Lucida Sans"/>
          <w:color w:val="231F20"/>
          <w:spacing w:val="-34"/>
          <w:w w:val="95"/>
          <w:sz w:val="18"/>
        </w:rPr>
        <w:t> </w:t>
      </w:r>
      <w:r>
        <w:rPr>
          <w:rFonts w:ascii="Lucida Sans"/>
          <w:color w:val="231F20"/>
          <w:spacing w:val="-4"/>
          <w:w w:val="95"/>
          <w:sz w:val="18"/>
        </w:rPr>
        <w:t>Victorian</w:t>
      </w:r>
      <w:r>
        <w:rPr>
          <w:rFonts w:ascii="Lucida Sans"/>
          <w:color w:val="231F20"/>
          <w:spacing w:val="-34"/>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spacing w:val="-4"/>
          <w:w w:val="95"/>
          <w:sz w:val="18"/>
        </w:rPr>
        <w:t>Commission</w:t>
      </w:r>
      <w:r>
        <w:rPr>
          <w:rFonts w:ascii="Lucida Sans"/>
          <w:color w:val="231F20"/>
          <w:spacing w:val="-34"/>
          <w:w w:val="95"/>
          <w:sz w:val="18"/>
        </w:rPr>
        <w:t> </w:t>
      </w:r>
      <w:r>
        <w:rPr>
          <w:rFonts w:ascii="Lucida Sans"/>
          <w:color w:val="231F20"/>
          <w:spacing w:val="-3"/>
          <w:w w:val="95"/>
          <w:sz w:val="18"/>
        </w:rPr>
        <w:t>was</w:t>
      </w:r>
      <w:r>
        <w:rPr>
          <w:rFonts w:ascii="Lucida Sans"/>
          <w:color w:val="231F20"/>
          <w:spacing w:val="-34"/>
          <w:w w:val="95"/>
          <w:sz w:val="18"/>
        </w:rPr>
        <w:t> </w:t>
      </w:r>
      <w:r>
        <w:rPr>
          <w:rFonts w:ascii="Lucida Sans"/>
          <w:color w:val="231F20"/>
          <w:spacing w:val="-4"/>
          <w:w w:val="95"/>
          <w:sz w:val="18"/>
        </w:rPr>
        <w:t>established </w:t>
      </w:r>
      <w:r>
        <w:rPr>
          <w:rFonts w:ascii="Lucida Sans"/>
          <w:color w:val="231F20"/>
          <w:spacing w:val="-4"/>
          <w:sz w:val="18"/>
        </w:rPr>
        <w:t>under </w:t>
      </w:r>
      <w:r>
        <w:rPr>
          <w:rFonts w:ascii="Lucida Sans"/>
          <w:color w:val="231F20"/>
          <w:spacing w:val="-3"/>
          <w:sz w:val="18"/>
        </w:rPr>
        <w:t>the </w:t>
      </w:r>
      <w:r>
        <w:rPr>
          <w:i/>
          <w:color w:val="231F20"/>
          <w:spacing w:val="-4"/>
          <w:sz w:val="18"/>
        </w:rPr>
        <w:t>Victorian </w:t>
      </w:r>
      <w:r>
        <w:rPr>
          <w:i/>
          <w:color w:val="231F20"/>
          <w:spacing w:val="-3"/>
          <w:sz w:val="18"/>
        </w:rPr>
        <w:t>Law </w:t>
      </w:r>
      <w:r>
        <w:rPr>
          <w:i/>
          <w:color w:val="231F20"/>
          <w:spacing w:val="-4"/>
          <w:sz w:val="18"/>
        </w:rPr>
        <w:t>Reform Commission </w:t>
      </w:r>
      <w:r>
        <w:rPr>
          <w:i/>
          <w:color w:val="231F20"/>
          <w:spacing w:val="-3"/>
          <w:sz w:val="18"/>
        </w:rPr>
        <w:t>Act 2000 </w:t>
      </w:r>
      <w:r>
        <w:rPr>
          <w:rFonts w:ascii="Lucida Sans"/>
          <w:color w:val="231F20"/>
          <w:spacing w:val="-4"/>
          <w:sz w:val="18"/>
        </w:rPr>
        <w:t>(Vic) </w:t>
      </w:r>
      <w:r>
        <w:rPr>
          <w:rFonts w:ascii="Lucida Sans"/>
          <w:color w:val="231F20"/>
          <w:w w:val="95"/>
          <w:sz w:val="18"/>
        </w:rPr>
        <w:t>as</w:t>
      </w:r>
      <w:r>
        <w:rPr>
          <w:rFonts w:ascii="Lucida Sans"/>
          <w:color w:val="231F20"/>
          <w:spacing w:val="-34"/>
          <w:w w:val="95"/>
          <w:sz w:val="18"/>
        </w:rPr>
        <w:t> </w:t>
      </w:r>
      <w:r>
        <w:rPr>
          <w:rFonts w:ascii="Lucida Sans"/>
          <w:color w:val="231F20"/>
          <w:w w:val="95"/>
          <w:sz w:val="18"/>
        </w:rPr>
        <w:t>a</w:t>
      </w:r>
      <w:r>
        <w:rPr>
          <w:rFonts w:ascii="Lucida Sans"/>
          <w:color w:val="231F20"/>
          <w:spacing w:val="-34"/>
          <w:w w:val="95"/>
          <w:sz w:val="18"/>
        </w:rPr>
        <w:t> </w:t>
      </w:r>
      <w:r>
        <w:rPr>
          <w:rFonts w:ascii="Lucida Sans"/>
          <w:color w:val="231F20"/>
          <w:spacing w:val="-4"/>
          <w:w w:val="95"/>
          <w:sz w:val="18"/>
        </w:rPr>
        <w:t>central</w:t>
      </w:r>
      <w:r>
        <w:rPr>
          <w:rFonts w:ascii="Lucida Sans"/>
          <w:color w:val="231F20"/>
          <w:spacing w:val="-34"/>
          <w:w w:val="95"/>
          <w:sz w:val="18"/>
        </w:rPr>
        <w:t> </w:t>
      </w:r>
      <w:r>
        <w:rPr>
          <w:rFonts w:ascii="Lucida Sans"/>
          <w:color w:val="231F20"/>
          <w:spacing w:val="-4"/>
          <w:w w:val="95"/>
          <w:sz w:val="18"/>
        </w:rPr>
        <w:t>agency</w:t>
      </w:r>
      <w:r>
        <w:rPr>
          <w:rFonts w:ascii="Lucida Sans"/>
          <w:color w:val="231F20"/>
          <w:spacing w:val="-34"/>
          <w:w w:val="95"/>
          <w:sz w:val="18"/>
        </w:rPr>
        <w:t> </w:t>
      </w:r>
      <w:r>
        <w:rPr>
          <w:rFonts w:ascii="Lucida Sans"/>
          <w:color w:val="231F20"/>
          <w:spacing w:val="-3"/>
          <w:w w:val="95"/>
          <w:sz w:val="18"/>
        </w:rPr>
        <w:t>for</w:t>
      </w:r>
      <w:r>
        <w:rPr>
          <w:rFonts w:ascii="Lucida Sans"/>
          <w:color w:val="231F20"/>
          <w:spacing w:val="-34"/>
          <w:w w:val="95"/>
          <w:sz w:val="18"/>
        </w:rPr>
        <w:t> </w:t>
      </w:r>
      <w:r>
        <w:rPr>
          <w:rFonts w:ascii="Lucida Sans"/>
          <w:color w:val="231F20"/>
          <w:spacing w:val="-4"/>
          <w:w w:val="95"/>
          <w:sz w:val="18"/>
        </w:rPr>
        <w:t>developing</w:t>
      </w:r>
      <w:r>
        <w:rPr>
          <w:rFonts w:ascii="Lucida Sans"/>
          <w:color w:val="231F20"/>
          <w:spacing w:val="-34"/>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4"/>
          <w:w w:val="95"/>
          <w:sz w:val="18"/>
        </w:rPr>
        <w:t>Victoria.</w:t>
      </w:r>
    </w:p>
    <w:p>
      <w:pPr>
        <w:spacing w:before="120"/>
        <w:ind w:left="474" w:right="0" w:firstLine="0"/>
        <w:jc w:val="left"/>
        <w:rPr>
          <w:rFonts w:ascii="Lucida Sans" w:hAnsi="Lucida Sans"/>
          <w:sz w:val="18"/>
        </w:rPr>
      </w:pPr>
      <w:r>
        <w:rPr>
          <w:rFonts w:ascii="Lucida Sans" w:hAnsi="Lucida Sans"/>
          <w:color w:val="231F20"/>
          <w:sz w:val="18"/>
        </w:rPr>
        <w:t>© Victorian Law Reform Commission 2014</w:t>
      </w:r>
    </w:p>
    <w:p>
      <w:pPr>
        <w:spacing w:line="242" w:lineRule="auto" w:before="117"/>
        <w:ind w:left="474" w:right="191" w:firstLine="0"/>
        <w:jc w:val="left"/>
        <w:rPr>
          <w:rFonts w:ascii="Lucida Sans"/>
          <w:sz w:val="18"/>
        </w:rPr>
      </w:pPr>
      <w:r>
        <w:rPr>
          <w:rFonts w:ascii="Lucida Sans"/>
          <w:color w:val="231F20"/>
          <w:spacing w:val="-3"/>
          <w:w w:val="95"/>
          <w:sz w:val="18"/>
        </w:rPr>
        <w:t>This</w:t>
      </w:r>
      <w:r>
        <w:rPr>
          <w:rFonts w:ascii="Lucida Sans"/>
          <w:color w:val="231F20"/>
          <w:spacing w:val="-40"/>
          <w:w w:val="95"/>
          <w:sz w:val="18"/>
        </w:rPr>
        <w:t> </w:t>
      </w:r>
      <w:r>
        <w:rPr>
          <w:rFonts w:ascii="Lucida Sans"/>
          <w:color w:val="231F20"/>
          <w:spacing w:val="-3"/>
          <w:w w:val="95"/>
          <w:sz w:val="18"/>
        </w:rPr>
        <w:t>work</w:t>
      </w:r>
      <w:r>
        <w:rPr>
          <w:rFonts w:ascii="Lucida Sans"/>
          <w:color w:val="231F20"/>
          <w:spacing w:val="-40"/>
          <w:w w:val="95"/>
          <w:sz w:val="18"/>
        </w:rPr>
        <w:t> </w:t>
      </w:r>
      <w:r>
        <w:rPr>
          <w:rFonts w:ascii="Lucida Sans"/>
          <w:color w:val="231F20"/>
          <w:w w:val="95"/>
          <w:sz w:val="18"/>
        </w:rPr>
        <w:t>is</w:t>
      </w:r>
      <w:r>
        <w:rPr>
          <w:rFonts w:ascii="Lucida Sans"/>
          <w:color w:val="231F20"/>
          <w:spacing w:val="-40"/>
          <w:w w:val="95"/>
          <w:sz w:val="18"/>
        </w:rPr>
        <w:t> </w:t>
      </w:r>
      <w:r>
        <w:rPr>
          <w:rFonts w:ascii="Lucida Sans"/>
          <w:color w:val="231F20"/>
          <w:spacing w:val="-4"/>
          <w:w w:val="95"/>
          <w:sz w:val="18"/>
        </w:rPr>
        <w:t>protected</w:t>
      </w:r>
      <w:r>
        <w:rPr>
          <w:rFonts w:ascii="Lucida Sans"/>
          <w:color w:val="231F20"/>
          <w:spacing w:val="-40"/>
          <w:w w:val="95"/>
          <w:sz w:val="18"/>
        </w:rPr>
        <w:t> </w:t>
      </w:r>
      <w:r>
        <w:rPr>
          <w:rFonts w:ascii="Lucida Sans"/>
          <w:color w:val="231F20"/>
          <w:w w:val="95"/>
          <w:sz w:val="18"/>
        </w:rPr>
        <w:t>by</w:t>
      </w:r>
      <w:r>
        <w:rPr>
          <w:rFonts w:ascii="Lucida Sans"/>
          <w:color w:val="231F20"/>
          <w:spacing w:val="-40"/>
          <w:w w:val="95"/>
          <w:sz w:val="18"/>
        </w:rPr>
        <w:t> </w:t>
      </w:r>
      <w:r>
        <w:rPr>
          <w:rFonts w:ascii="Lucida Sans"/>
          <w:color w:val="231F20"/>
          <w:spacing w:val="-3"/>
          <w:w w:val="95"/>
          <w:sz w:val="18"/>
        </w:rPr>
        <w:t>the</w:t>
      </w:r>
      <w:r>
        <w:rPr>
          <w:rFonts w:ascii="Lucida Sans"/>
          <w:color w:val="231F20"/>
          <w:spacing w:val="-40"/>
          <w:w w:val="95"/>
          <w:sz w:val="18"/>
        </w:rPr>
        <w:t> </w:t>
      </w:r>
      <w:r>
        <w:rPr>
          <w:rFonts w:ascii="Lucida Sans"/>
          <w:color w:val="231F20"/>
          <w:spacing w:val="-3"/>
          <w:w w:val="95"/>
          <w:sz w:val="18"/>
        </w:rPr>
        <w:t>laws</w:t>
      </w:r>
      <w:r>
        <w:rPr>
          <w:rFonts w:ascii="Lucida Sans"/>
          <w:color w:val="231F20"/>
          <w:spacing w:val="-40"/>
          <w:w w:val="95"/>
          <w:sz w:val="18"/>
        </w:rPr>
        <w:t> </w:t>
      </w:r>
      <w:r>
        <w:rPr>
          <w:rFonts w:ascii="Lucida Sans"/>
          <w:color w:val="231F20"/>
          <w:w w:val="95"/>
          <w:sz w:val="18"/>
        </w:rPr>
        <w:t>of</w:t>
      </w:r>
      <w:r>
        <w:rPr>
          <w:rFonts w:ascii="Lucida Sans"/>
          <w:color w:val="231F20"/>
          <w:spacing w:val="-40"/>
          <w:w w:val="95"/>
          <w:sz w:val="18"/>
        </w:rPr>
        <w:t> </w:t>
      </w:r>
      <w:r>
        <w:rPr>
          <w:rFonts w:ascii="Lucida Sans"/>
          <w:color w:val="231F20"/>
          <w:spacing w:val="-4"/>
          <w:w w:val="95"/>
          <w:sz w:val="18"/>
        </w:rPr>
        <w:t>copyright.</w:t>
      </w:r>
      <w:r>
        <w:rPr>
          <w:rFonts w:ascii="Lucida Sans"/>
          <w:color w:val="231F20"/>
          <w:spacing w:val="-40"/>
          <w:w w:val="95"/>
          <w:sz w:val="18"/>
        </w:rPr>
        <w:t> </w:t>
      </w:r>
      <w:r>
        <w:rPr>
          <w:rFonts w:ascii="Lucida Sans"/>
          <w:color w:val="231F20"/>
          <w:spacing w:val="-4"/>
          <w:w w:val="95"/>
          <w:sz w:val="18"/>
        </w:rPr>
        <w:t>Except</w:t>
      </w:r>
      <w:r>
        <w:rPr>
          <w:rFonts w:ascii="Lucida Sans"/>
          <w:color w:val="231F20"/>
          <w:spacing w:val="-39"/>
          <w:w w:val="95"/>
          <w:sz w:val="18"/>
        </w:rPr>
        <w:t> </w:t>
      </w:r>
      <w:r>
        <w:rPr>
          <w:rFonts w:ascii="Lucida Sans"/>
          <w:color w:val="231F20"/>
          <w:spacing w:val="-4"/>
          <w:w w:val="95"/>
          <w:sz w:val="18"/>
        </w:rPr>
        <w:t>for </w:t>
      </w:r>
      <w:r>
        <w:rPr>
          <w:rFonts w:ascii="Lucida Sans"/>
          <w:color w:val="231F20"/>
          <w:spacing w:val="-3"/>
          <w:w w:val="95"/>
          <w:sz w:val="18"/>
        </w:rPr>
        <w:t>any uses </w:t>
      </w:r>
      <w:r>
        <w:rPr>
          <w:rFonts w:ascii="Lucida Sans"/>
          <w:color w:val="231F20"/>
          <w:spacing w:val="-4"/>
          <w:w w:val="95"/>
          <w:sz w:val="18"/>
        </w:rPr>
        <w:t>permitted under </w:t>
      </w:r>
      <w:r>
        <w:rPr>
          <w:rFonts w:ascii="Lucida Sans"/>
          <w:color w:val="231F20"/>
          <w:spacing w:val="-3"/>
          <w:w w:val="95"/>
          <w:sz w:val="18"/>
        </w:rPr>
        <w:t>the </w:t>
      </w:r>
      <w:r>
        <w:rPr>
          <w:i/>
          <w:color w:val="231F20"/>
          <w:spacing w:val="-4"/>
          <w:w w:val="95"/>
          <w:sz w:val="18"/>
        </w:rPr>
        <w:t>Copyright </w:t>
      </w:r>
      <w:r>
        <w:rPr>
          <w:i/>
          <w:color w:val="231F20"/>
          <w:spacing w:val="-3"/>
          <w:w w:val="95"/>
          <w:sz w:val="18"/>
        </w:rPr>
        <w:t>Act 1968 </w:t>
      </w:r>
      <w:r>
        <w:rPr>
          <w:rFonts w:ascii="Lucida Sans"/>
          <w:color w:val="231F20"/>
          <w:spacing w:val="-4"/>
          <w:w w:val="95"/>
          <w:sz w:val="18"/>
        </w:rPr>
        <w:t>(Cth) or </w:t>
      </w:r>
      <w:r>
        <w:rPr>
          <w:rFonts w:ascii="Lucida Sans"/>
          <w:color w:val="231F20"/>
          <w:spacing w:val="-4"/>
          <w:w w:val="90"/>
          <w:sz w:val="18"/>
        </w:rPr>
        <w:t>equivalent</w:t>
      </w:r>
      <w:r>
        <w:rPr>
          <w:rFonts w:ascii="Lucida Sans"/>
          <w:color w:val="231F20"/>
          <w:spacing w:val="-23"/>
          <w:w w:val="90"/>
          <w:sz w:val="18"/>
        </w:rPr>
        <w:t> </w:t>
      </w:r>
      <w:r>
        <w:rPr>
          <w:rFonts w:ascii="Lucida Sans"/>
          <w:color w:val="231F20"/>
          <w:spacing w:val="-4"/>
          <w:w w:val="90"/>
          <w:sz w:val="18"/>
        </w:rPr>
        <w:t>overseas</w:t>
      </w:r>
      <w:r>
        <w:rPr>
          <w:rFonts w:ascii="Lucida Sans"/>
          <w:color w:val="231F20"/>
          <w:spacing w:val="-22"/>
          <w:w w:val="90"/>
          <w:sz w:val="18"/>
        </w:rPr>
        <w:t> </w:t>
      </w:r>
      <w:r>
        <w:rPr>
          <w:rFonts w:ascii="Lucida Sans"/>
          <w:color w:val="231F20"/>
          <w:spacing w:val="-4"/>
          <w:w w:val="90"/>
          <w:sz w:val="18"/>
        </w:rPr>
        <w:t>legislation,</w:t>
      </w:r>
      <w:r>
        <w:rPr>
          <w:rFonts w:ascii="Lucida Sans"/>
          <w:color w:val="231F20"/>
          <w:spacing w:val="-22"/>
          <w:w w:val="90"/>
          <w:sz w:val="18"/>
        </w:rPr>
        <w:t> </w:t>
      </w:r>
      <w:r>
        <w:rPr>
          <w:rFonts w:ascii="Lucida Sans"/>
          <w:color w:val="231F20"/>
          <w:w w:val="90"/>
          <w:sz w:val="18"/>
        </w:rPr>
        <w:t>no</w:t>
      </w:r>
      <w:r>
        <w:rPr>
          <w:rFonts w:ascii="Lucida Sans"/>
          <w:color w:val="231F20"/>
          <w:spacing w:val="-22"/>
          <w:w w:val="90"/>
          <w:sz w:val="18"/>
        </w:rPr>
        <w:t> </w:t>
      </w:r>
      <w:r>
        <w:rPr>
          <w:rFonts w:ascii="Lucida Sans"/>
          <w:color w:val="231F20"/>
          <w:spacing w:val="-3"/>
          <w:w w:val="90"/>
          <w:sz w:val="18"/>
        </w:rPr>
        <w:t>part</w:t>
      </w:r>
      <w:r>
        <w:rPr>
          <w:rFonts w:ascii="Lucida Sans"/>
          <w:color w:val="231F20"/>
          <w:spacing w:val="-22"/>
          <w:w w:val="90"/>
          <w:sz w:val="18"/>
        </w:rPr>
        <w:t> </w:t>
      </w:r>
      <w:r>
        <w:rPr>
          <w:rFonts w:ascii="Lucida Sans"/>
          <w:color w:val="231F20"/>
          <w:w w:val="90"/>
          <w:sz w:val="18"/>
        </w:rPr>
        <w:t>of</w:t>
      </w:r>
      <w:r>
        <w:rPr>
          <w:rFonts w:ascii="Lucida Sans"/>
          <w:color w:val="231F20"/>
          <w:spacing w:val="-22"/>
          <w:w w:val="90"/>
          <w:sz w:val="18"/>
        </w:rPr>
        <w:t> </w:t>
      </w:r>
      <w:r>
        <w:rPr>
          <w:rFonts w:ascii="Lucida Sans"/>
          <w:color w:val="231F20"/>
          <w:spacing w:val="-3"/>
          <w:w w:val="90"/>
          <w:sz w:val="18"/>
        </w:rPr>
        <w:t>this</w:t>
      </w:r>
      <w:r>
        <w:rPr>
          <w:rFonts w:ascii="Lucida Sans"/>
          <w:color w:val="231F20"/>
          <w:spacing w:val="-22"/>
          <w:w w:val="90"/>
          <w:sz w:val="18"/>
        </w:rPr>
        <w:t> </w:t>
      </w:r>
      <w:r>
        <w:rPr>
          <w:rFonts w:ascii="Lucida Sans"/>
          <w:color w:val="231F20"/>
          <w:spacing w:val="-3"/>
          <w:w w:val="90"/>
          <w:sz w:val="18"/>
        </w:rPr>
        <w:t>work</w:t>
      </w:r>
      <w:r>
        <w:rPr>
          <w:rFonts w:ascii="Lucida Sans"/>
          <w:color w:val="231F20"/>
          <w:spacing w:val="-23"/>
          <w:w w:val="90"/>
          <w:sz w:val="18"/>
        </w:rPr>
        <w:t> </w:t>
      </w:r>
      <w:r>
        <w:rPr>
          <w:rFonts w:ascii="Lucida Sans"/>
          <w:color w:val="231F20"/>
          <w:spacing w:val="-3"/>
          <w:w w:val="90"/>
          <w:sz w:val="18"/>
        </w:rPr>
        <w:t>may</w:t>
      </w:r>
      <w:r>
        <w:rPr>
          <w:rFonts w:ascii="Lucida Sans"/>
          <w:color w:val="231F20"/>
          <w:spacing w:val="-22"/>
          <w:w w:val="90"/>
          <w:sz w:val="18"/>
        </w:rPr>
        <w:t> </w:t>
      </w:r>
      <w:r>
        <w:rPr>
          <w:rFonts w:ascii="Lucida Sans"/>
          <w:color w:val="231F20"/>
          <w:spacing w:val="-4"/>
          <w:w w:val="90"/>
          <w:sz w:val="18"/>
        </w:rPr>
        <w:t>be </w:t>
      </w:r>
      <w:r>
        <w:rPr>
          <w:rFonts w:ascii="Lucida Sans"/>
          <w:color w:val="231F20"/>
          <w:spacing w:val="-5"/>
          <w:w w:val="90"/>
          <w:sz w:val="18"/>
        </w:rPr>
        <w:t>reproduced</w:t>
      </w:r>
      <w:r>
        <w:rPr>
          <w:rFonts w:ascii="Lucida Sans"/>
          <w:color w:val="231F20"/>
          <w:spacing w:val="-20"/>
          <w:w w:val="90"/>
          <w:sz w:val="18"/>
        </w:rPr>
        <w:t> </w:t>
      </w:r>
      <w:r>
        <w:rPr>
          <w:rFonts w:ascii="Lucida Sans"/>
          <w:color w:val="231F20"/>
          <w:w w:val="90"/>
          <w:sz w:val="18"/>
        </w:rPr>
        <w:t>by</w:t>
      </w:r>
      <w:r>
        <w:rPr>
          <w:rFonts w:ascii="Lucida Sans"/>
          <w:color w:val="231F20"/>
          <w:spacing w:val="-20"/>
          <w:w w:val="90"/>
          <w:sz w:val="18"/>
        </w:rPr>
        <w:t> </w:t>
      </w:r>
      <w:r>
        <w:rPr>
          <w:rFonts w:ascii="Lucida Sans"/>
          <w:color w:val="231F20"/>
          <w:spacing w:val="-3"/>
          <w:w w:val="90"/>
          <w:sz w:val="18"/>
        </w:rPr>
        <w:t>any</w:t>
      </w:r>
      <w:r>
        <w:rPr>
          <w:rFonts w:ascii="Lucida Sans"/>
          <w:color w:val="231F20"/>
          <w:spacing w:val="-19"/>
          <w:w w:val="90"/>
          <w:sz w:val="18"/>
        </w:rPr>
        <w:t> </w:t>
      </w:r>
      <w:r>
        <w:rPr>
          <w:rFonts w:ascii="Lucida Sans"/>
          <w:color w:val="231F20"/>
          <w:spacing w:val="-4"/>
          <w:w w:val="90"/>
          <w:sz w:val="18"/>
        </w:rPr>
        <w:t>process</w:t>
      </w:r>
      <w:r>
        <w:rPr>
          <w:rFonts w:ascii="Lucida Sans"/>
          <w:color w:val="231F20"/>
          <w:spacing w:val="-20"/>
          <w:w w:val="90"/>
          <w:sz w:val="18"/>
        </w:rPr>
        <w:t> </w:t>
      </w:r>
      <w:r>
        <w:rPr>
          <w:rFonts w:ascii="Lucida Sans"/>
          <w:color w:val="231F20"/>
          <w:spacing w:val="-4"/>
          <w:w w:val="90"/>
          <w:sz w:val="18"/>
        </w:rPr>
        <w:t>without</w:t>
      </w:r>
      <w:r>
        <w:rPr>
          <w:rFonts w:ascii="Lucida Sans"/>
          <w:color w:val="231F20"/>
          <w:spacing w:val="-20"/>
          <w:w w:val="90"/>
          <w:sz w:val="18"/>
        </w:rPr>
        <w:t> </w:t>
      </w:r>
      <w:r>
        <w:rPr>
          <w:rFonts w:ascii="Lucida Sans"/>
          <w:color w:val="231F20"/>
          <w:spacing w:val="-3"/>
          <w:w w:val="90"/>
          <w:sz w:val="18"/>
        </w:rPr>
        <w:t>the</w:t>
      </w:r>
      <w:r>
        <w:rPr>
          <w:rFonts w:ascii="Lucida Sans"/>
          <w:color w:val="231F20"/>
          <w:spacing w:val="-19"/>
          <w:w w:val="90"/>
          <w:sz w:val="18"/>
        </w:rPr>
        <w:t> </w:t>
      </w:r>
      <w:r>
        <w:rPr>
          <w:rFonts w:ascii="Lucida Sans"/>
          <w:color w:val="231F20"/>
          <w:spacing w:val="-4"/>
          <w:w w:val="90"/>
          <w:sz w:val="18"/>
        </w:rPr>
        <w:t>written</w:t>
      </w:r>
      <w:r>
        <w:rPr>
          <w:rFonts w:ascii="Lucida Sans"/>
          <w:color w:val="231F20"/>
          <w:spacing w:val="-20"/>
          <w:w w:val="90"/>
          <w:sz w:val="18"/>
        </w:rPr>
        <w:t> </w:t>
      </w:r>
      <w:r>
        <w:rPr>
          <w:rFonts w:ascii="Lucida Sans"/>
          <w:color w:val="231F20"/>
          <w:spacing w:val="-4"/>
          <w:w w:val="90"/>
          <w:sz w:val="18"/>
        </w:rPr>
        <w:t>permission </w:t>
      </w:r>
      <w:r>
        <w:rPr>
          <w:rFonts w:ascii="Lucida Sans"/>
          <w:color w:val="231F20"/>
          <w:w w:val="95"/>
          <w:sz w:val="18"/>
        </w:rPr>
        <w:t>of</w:t>
      </w:r>
      <w:r>
        <w:rPr>
          <w:rFonts w:ascii="Lucida Sans"/>
          <w:color w:val="231F20"/>
          <w:spacing w:val="-18"/>
          <w:w w:val="95"/>
          <w:sz w:val="18"/>
        </w:rPr>
        <w:t> </w:t>
      </w:r>
      <w:r>
        <w:rPr>
          <w:rFonts w:ascii="Lucida Sans"/>
          <w:color w:val="231F20"/>
          <w:spacing w:val="-3"/>
          <w:w w:val="95"/>
          <w:sz w:val="18"/>
        </w:rPr>
        <w:t>the</w:t>
      </w:r>
      <w:r>
        <w:rPr>
          <w:rFonts w:ascii="Lucida Sans"/>
          <w:color w:val="231F20"/>
          <w:spacing w:val="-17"/>
          <w:w w:val="95"/>
          <w:sz w:val="18"/>
        </w:rPr>
        <w:t> </w:t>
      </w:r>
      <w:r>
        <w:rPr>
          <w:rFonts w:ascii="Lucida Sans"/>
          <w:color w:val="231F20"/>
          <w:spacing w:val="-6"/>
          <w:w w:val="95"/>
          <w:sz w:val="18"/>
        </w:rPr>
        <w:t>publisher.</w:t>
      </w:r>
      <w:r>
        <w:rPr>
          <w:rFonts w:ascii="Lucida Sans"/>
          <w:color w:val="231F20"/>
          <w:spacing w:val="-17"/>
          <w:w w:val="95"/>
          <w:sz w:val="18"/>
        </w:rPr>
        <w:t> </w:t>
      </w:r>
      <w:r>
        <w:rPr>
          <w:rFonts w:ascii="Lucida Sans"/>
          <w:color w:val="231F20"/>
          <w:spacing w:val="-3"/>
          <w:w w:val="95"/>
          <w:sz w:val="18"/>
        </w:rPr>
        <w:t>All</w:t>
      </w:r>
      <w:r>
        <w:rPr>
          <w:rFonts w:ascii="Lucida Sans"/>
          <w:color w:val="231F20"/>
          <w:spacing w:val="-17"/>
          <w:w w:val="95"/>
          <w:sz w:val="18"/>
        </w:rPr>
        <w:t> </w:t>
      </w:r>
      <w:r>
        <w:rPr>
          <w:rFonts w:ascii="Lucida Sans"/>
          <w:color w:val="231F20"/>
          <w:spacing w:val="-4"/>
          <w:w w:val="95"/>
          <w:sz w:val="18"/>
        </w:rPr>
        <w:t>rights</w:t>
      </w:r>
      <w:r>
        <w:rPr>
          <w:rFonts w:ascii="Lucida Sans"/>
          <w:color w:val="231F20"/>
          <w:spacing w:val="-17"/>
          <w:w w:val="95"/>
          <w:sz w:val="18"/>
        </w:rPr>
        <w:t> </w:t>
      </w:r>
      <w:r>
        <w:rPr>
          <w:rFonts w:ascii="Lucida Sans"/>
          <w:color w:val="231F20"/>
          <w:spacing w:val="-5"/>
          <w:w w:val="95"/>
          <w:sz w:val="18"/>
        </w:rPr>
        <w:t>reserved.</w:t>
      </w:r>
    </w:p>
    <w:p>
      <w:pPr>
        <w:spacing w:line="244" w:lineRule="auto" w:before="112"/>
        <w:ind w:left="474" w:right="0" w:firstLine="0"/>
        <w:jc w:val="left"/>
        <w:rPr>
          <w:rFonts w:ascii="Lucida Sans"/>
          <w:sz w:val="18"/>
        </w:rPr>
      </w:pPr>
      <w:r>
        <w:rPr>
          <w:rFonts w:ascii="Lucida Sans"/>
          <w:color w:val="231F20"/>
          <w:spacing w:val="-3"/>
          <w:w w:val="95"/>
          <w:sz w:val="18"/>
        </w:rPr>
        <w:t>This</w:t>
      </w:r>
      <w:r>
        <w:rPr>
          <w:rFonts w:ascii="Lucida Sans"/>
          <w:color w:val="231F20"/>
          <w:spacing w:val="-35"/>
          <w:w w:val="95"/>
          <w:sz w:val="18"/>
        </w:rPr>
        <w:t> </w:t>
      </w:r>
      <w:r>
        <w:rPr>
          <w:rFonts w:ascii="Lucida Sans"/>
          <w:color w:val="231F20"/>
          <w:spacing w:val="-4"/>
          <w:w w:val="95"/>
          <w:sz w:val="18"/>
        </w:rPr>
        <w:t>publication</w:t>
      </w:r>
      <w:r>
        <w:rPr>
          <w:rFonts w:ascii="Lucida Sans"/>
          <w:color w:val="231F20"/>
          <w:spacing w:val="-35"/>
          <w:w w:val="95"/>
          <w:sz w:val="18"/>
        </w:rPr>
        <w:t> </w:t>
      </w:r>
      <w:r>
        <w:rPr>
          <w:rFonts w:ascii="Lucida Sans"/>
          <w:color w:val="231F20"/>
          <w:w w:val="95"/>
          <w:sz w:val="18"/>
        </w:rPr>
        <w:t>of</w:t>
      </w:r>
      <w:r>
        <w:rPr>
          <w:rFonts w:ascii="Lucida Sans"/>
          <w:color w:val="231F20"/>
          <w:spacing w:val="-34"/>
          <w:w w:val="95"/>
          <w:sz w:val="18"/>
        </w:rPr>
        <w:t> </w:t>
      </w:r>
      <w:r>
        <w:rPr>
          <w:rFonts w:ascii="Lucida Sans"/>
          <w:color w:val="231F20"/>
          <w:spacing w:val="-3"/>
          <w:w w:val="95"/>
          <w:sz w:val="18"/>
        </w:rPr>
        <w:t>the</w:t>
      </w:r>
      <w:r>
        <w:rPr>
          <w:rFonts w:ascii="Lucida Sans"/>
          <w:color w:val="231F20"/>
          <w:spacing w:val="-35"/>
          <w:w w:val="95"/>
          <w:sz w:val="18"/>
        </w:rPr>
        <w:t> </w:t>
      </w:r>
      <w:r>
        <w:rPr>
          <w:rFonts w:ascii="Lucida Sans"/>
          <w:color w:val="231F20"/>
          <w:spacing w:val="-4"/>
          <w:w w:val="95"/>
          <w:sz w:val="18"/>
        </w:rPr>
        <w:t>Victorian</w:t>
      </w:r>
      <w:r>
        <w:rPr>
          <w:rFonts w:ascii="Lucida Sans"/>
          <w:color w:val="231F20"/>
          <w:spacing w:val="-34"/>
          <w:w w:val="95"/>
          <w:sz w:val="18"/>
        </w:rPr>
        <w:t> </w:t>
      </w:r>
      <w:r>
        <w:rPr>
          <w:rFonts w:ascii="Lucida Sans"/>
          <w:color w:val="231F20"/>
          <w:spacing w:val="-3"/>
          <w:w w:val="95"/>
          <w:sz w:val="18"/>
        </w:rPr>
        <w:t>Law</w:t>
      </w:r>
      <w:r>
        <w:rPr>
          <w:rFonts w:ascii="Lucida Sans"/>
          <w:color w:val="231F20"/>
          <w:spacing w:val="-35"/>
          <w:w w:val="95"/>
          <w:sz w:val="18"/>
        </w:rPr>
        <w:t> </w:t>
      </w:r>
      <w:r>
        <w:rPr>
          <w:rFonts w:ascii="Lucida Sans"/>
          <w:color w:val="231F20"/>
          <w:spacing w:val="-4"/>
          <w:w w:val="95"/>
          <w:sz w:val="18"/>
        </w:rPr>
        <w:t>Reform</w:t>
      </w:r>
      <w:r>
        <w:rPr>
          <w:rFonts w:ascii="Lucida Sans"/>
          <w:color w:val="231F20"/>
          <w:spacing w:val="-34"/>
          <w:w w:val="95"/>
          <w:sz w:val="18"/>
        </w:rPr>
        <w:t> </w:t>
      </w:r>
      <w:r>
        <w:rPr>
          <w:rFonts w:ascii="Lucida Sans"/>
          <w:color w:val="231F20"/>
          <w:spacing w:val="-4"/>
          <w:w w:val="95"/>
          <w:sz w:val="18"/>
        </w:rPr>
        <w:t>Commission </w:t>
      </w:r>
      <w:r>
        <w:rPr>
          <w:rFonts w:ascii="Lucida Sans"/>
          <w:color w:val="231F20"/>
          <w:spacing w:val="-4"/>
          <w:w w:val="90"/>
          <w:sz w:val="18"/>
        </w:rPr>
        <w:t>follows</w:t>
      </w:r>
      <w:r>
        <w:rPr>
          <w:rFonts w:ascii="Lucida Sans"/>
          <w:color w:val="231F20"/>
          <w:spacing w:val="-16"/>
          <w:w w:val="90"/>
          <w:sz w:val="18"/>
        </w:rPr>
        <w:t> </w:t>
      </w:r>
      <w:r>
        <w:rPr>
          <w:rFonts w:ascii="Lucida Sans"/>
          <w:color w:val="231F20"/>
          <w:spacing w:val="-3"/>
          <w:w w:val="90"/>
          <w:sz w:val="18"/>
        </w:rPr>
        <w:t>the</w:t>
      </w:r>
      <w:r>
        <w:rPr>
          <w:rFonts w:ascii="Lucida Sans"/>
          <w:color w:val="231F20"/>
          <w:spacing w:val="-16"/>
          <w:w w:val="90"/>
          <w:sz w:val="18"/>
        </w:rPr>
        <w:t> </w:t>
      </w:r>
      <w:r>
        <w:rPr>
          <w:rFonts w:ascii="Lucida Sans"/>
          <w:color w:val="231F20"/>
          <w:spacing w:val="-4"/>
          <w:w w:val="90"/>
          <w:sz w:val="18"/>
        </w:rPr>
        <w:t>Melbourne</w:t>
      </w:r>
      <w:r>
        <w:rPr>
          <w:rFonts w:ascii="Lucida Sans"/>
          <w:color w:val="231F20"/>
          <w:spacing w:val="-16"/>
          <w:w w:val="90"/>
          <w:sz w:val="18"/>
        </w:rPr>
        <w:t> </w:t>
      </w:r>
      <w:r>
        <w:rPr>
          <w:rFonts w:ascii="Lucida Sans"/>
          <w:color w:val="231F20"/>
          <w:spacing w:val="-4"/>
          <w:w w:val="90"/>
          <w:sz w:val="18"/>
        </w:rPr>
        <w:t>University</w:t>
      </w:r>
      <w:r>
        <w:rPr>
          <w:rFonts w:ascii="Lucida Sans"/>
          <w:color w:val="231F20"/>
          <w:spacing w:val="-16"/>
          <w:w w:val="90"/>
          <w:sz w:val="18"/>
        </w:rPr>
        <w:t> </w:t>
      </w:r>
      <w:r>
        <w:rPr>
          <w:rFonts w:ascii="Lucida Sans"/>
          <w:color w:val="231F20"/>
          <w:spacing w:val="-3"/>
          <w:w w:val="90"/>
          <w:sz w:val="18"/>
        </w:rPr>
        <w:t>Law</w:t>
      </w:r>
      <w:r>
        <w:rPr>
          <w:rFonts w:ascii="Lucida Sans"/>
          <w:color w:val="231F20"/>
          <w:spacing w:val="-16"/>
          <w:w w:val="90"/>
          <w:sz w:val="18"/>
        </w:rPr>
        <w:t> </w:t>
      </w:r>
      <w:r>
        <w:rPr>
          <w:rFonts w:ascii="Lucida Sans"/>
          <w:color w:val="231F20"/>
          <w:spacing w:val="-4"/>
          <w:w w:val="90"/>
          <w:sz w:val="18"/>
        </w:rPr>
        <w:t>Review</w:t>
      </w:r>
      <w:r>
        <w:rPr>
          <w:rFonts w:ascii="Lucida Sans"/>
          <w:color w:val="231F20"/>
          <w:spacing w:val="-15"/>
          <w:w w:val="90"/>
          <w:sz w:val="18"/>
        </w:rPr>
        <w:t> </w:t>
      </w:r>
      <w:r>
        <w:rPr>
          <w:rFonts w:ascii="Lucida Sans"/>
          <w:color w:val="231F20"/>
          <w:spacing w:val="-4"/>
          <w:w w:val="90"/>
          <w:sz w:val="18"/>
        </w:rPr>
        <w:t>Association</w:t>
      </w:r>
      <w:r>
        <w:rPr>
          <w:rFonts w:ascii="Lucida Sans"/>
          <w:color w:val="231F20"/>
          <w:spacing w:val="-16"/>
          <w:w w:val="90"/>
          <w:sz w:val="18"/>
        </w:rPr>
        <w:t> </w:t>
      </w:r>
      <w:r>
        <w:rPr>
          <w:rFonts w:ascii="Lucida Sans"/>
          <w:color w:val="231F20"/>
          <w:spacing w:val="-4"/>
          <w:w w:val="90"/>
          <w:sz w:val="18"/>
        </w:rPr>
        <w:t>Inc, </w:t>
      </w:r>
      <w:r>
        <w:rPr>
          <w:i/>
          <w:color w:val="231F20"/>
          <w:spacing w:val="-4"/>
          <w:sz w:val="18"/>
        </w:rPr>
        <w:t>Australian Guide </w:t>
      </w:r>
      <w:r>
        <w:rPr>
          <w:i/>
          <w:color w:val="231F20"/>
          <w:sz w:val="18"/>
        </w:rPr>
        <w:t>to </w:t>
      </w:r>
      <w:r>
        <w:rPr>
          <w:i/>
          <w:color w:val="231F20"/>
          <w:spacing w:val="-4"/>
          <w:sz w:val="18"/>
        </w:rPr>
        <w:t>Legal Citation </w:t>
      </w:r>
      <w:r>
        <w:rPr>
          <w:rFonts w:ascii="Lucida Sans"/>
          <w:color w:val="231F20"/>
          <w:spacing w:val="-4"/>
          <w:sz w:val="18"/>
        </w:rPr>
        <w:t>(3rd </w:t>
      </w:r>
      <w:r>
        <w:rPr>
          <w:rFonts w:ascii="Lucida Sans"/>
          <w:color w:val="231F20"/>
          <w:spacing w:val="-3"/>
          <w:sz w:val="18"/>
        </w:rPr>
        <w:t>ed.,</w:t>
      </w:r>
      <w:r>
        <w:rPr>
          <w:rFonts w:ascii="Lucida Sans"/>
          <w:color w:val="231F20"/>
          <w:spacing w:val="-12"/>
          <w:sz w:val="18"/>
        </w:rPr>
        <w:t> </w:t>
      </w:r>
      <w:r>
        <w:rPr>
          <w:rFonts w:ascii="Lucida Sans"/>
          <w:color w:val="231F20"/>
          <w:spacing w:val="-4"/>
          <w:sz w:val="18"/>
        </w:rPr>
        <w:t>2010).</w:t>
      </w:r>
    </w:p>
    <w:p>
      <w:pPr>
        <w:spacing w:before="103"/>
        <w:ind w:left="474" w:right="0" w:firstLine="0"/>
        <w:jc w:val="left"/>
        <w:rPr>
          <w:rFonts w:ascii="Lucida Sans"/>
          <w:sz w:val="18"/>
        </w:rPr>
      </w:pPr>
      <w:r>
        <w:rPr>
          <w:rFonts w:ascii="Lucida Sans"/>
          <w:color w:val="231F20"/>
          <w:w w:val="95"/>
          <w:sz w:val="18"/>
        </w:rPr>
        <w:t>This report reflects the law as at April 2014.</w:t>
      </w:r>
    </w:p>
    <w:p>
      <w:pPr>
        <w:spacing w:line="247" w:lineRule="auto" w:before="122"/>
        <w:ind w:left="474" w:right="1893" w:firstLine="0"/>
        <w:jc w:val="left"/>
        <w:rPr>
          <w:rFonts w:ascii="Trebuchet MS"/>
          <w:b/>
          <w:sz w:val="18"/>
        </w:rPr>
      </w:pPr>
      <w:r>
        <w:rPr>
          <w:rFonts w:ascii="Trebuchet MS"/>
          <w:b/>
          <w:color w:val="231F20"/>
          <w:spacing w:val="-4"/>
          <w:sz w:val="18"/>
        </w:rPr>
        <w:t>National Library </w:t>
      </w:r>
      <w:r>
        <w:rPr>
          <w:rFonts w:ascii="Trebuchet MS"/>
          <w:b/>
          <w:color w:val="231F20"/>
          <w:sz w:val="18"/>
        </w:rPr>
        <w:t>of </w:t>
      </w:r>
      <w:r>
        <w:rPr>
          <w:rFonts w:ascii="Trebuchet MS"/>
          <w:b/>
          <w:color w:val="231F20"/>
          <w:spacing w:val="-4"/>
          <w:sz w:val="18"/>
        </w:rPr>
        <w:t>Australia Cataloguing-in-Publication entry</w:t>
      </w:r>
    </w:p>
    <w:p>
      <w:pPr>
        <w:spacing w:line="372" w:lineRule="auto" w:before="110"/>
        <w:ind w:left="474" w:right="-6" w:firstLine="0"/>
        <w:jc w:val="left"/>
        <w:rPr>
          <w:rFonts w:ascii="Lucida Sans"/>
          <w:sz w:val="18"/>
        </w:rPr>
      </w:pPr>
      <w:r>
        <w:rPr>
          <w:rFonts w:ascii="Lucida Sans"/>
          <w:color w:val="231F20"/>
          <w:spacing w:val="-3"/>
          <w:w w:val="90"/>
          <w:sz w:val="18"/>
        </w:rPr>
        <w:t>Jury</w:t>
      </w:r>
      <w:r>
        <w:rPr>
          <w:rFonts w:ascii="Lucida Sans"/>
          <w:color w:val="231F20"/>
          <w:spacing w:val="-28"/>
          <w:w w:val="90"/>
          <w:sz w:val="18"/>
        </w:rPr>
        <w:t> </w:t>
      </w:r>
      <w:r>
        <w:rPr>
          <w:rFonts w:ascii="Lucida Sans"/>
          <w:color w:val="231F20"/>
          <w:spacing w:val="-4"/>
          <w:w w:val="90"/>
          <w:sz w:val="18"/>
        </w:rPr>
        <w:t>empanelment:</w:t>
      </w:r>
      <w:r>
        <w:rPr>
          <w:rFonts w:ascii="Lucida Sans"/>
          <w:color w:val="231F20"/>
          <w:spacing w:val="-37"/>
          <w:w w:val="90"/>
          <w:sz w:val="18"/>
        </w:rPr>
        <w:t> </w:t>
      </w:r>
      <w:r>
        <w:rPr>
          <w:rFonts w:ascii="Lucida Sans"/>
          <w:color w:val="231F20"/>
          <w:spacing w:val="-4"/>
          <w:w w:val="90"/>
          <w:sz w:val="18"/>
        </w:rPr>
        <w:t>report</w:t>
      </w:r>
      <w:r>
        <w:rPr>
          <w:rFonts w:ascii="Lucida Sans"/>
          <w:color w:val="231F20"/>
          <w:spacing w:val="-37"/>
          <w:w w:val="90"/>
          <w:sz w:val="18"/>
        </w:rPr>
        <w:t> </w:t>
      </w:r>
      <w:r>
        <w:rPr>
          <w:rFonts w:ascii="Lucida Sans"/>
          <w:color w:val="231F20"/>
          <w:spacing w:val="-3"/>
          <w:w w:val="90"/>
          <w:sz w:val="18"/>
        </w:rPr>
        <w:t>/Victorian</w:t>
      </w:r>
      <w:r>
        <w:rPr>
          <w:rFonts w:ascii="Lucida Sans"/>
          <w:color w:val="231F20"/>
          <w:spacing w:val="-27"/>
          <w:w w:val="90"/>
          <w:sz w:val="18"/>
        </w:rPr>
        <w:t> </w:t>
      </w:r>
      <w:r>
        <w:rPr>
          <w:rFonts w:ascii="Lucida Sans"/>
          <w:color w:val="231F20"/>
          <w:spacing w:val="-3"/>
          <w:w w:val="90"/>
          <w:sz w:val="18"/>
        </w:rPr>
        <w:t>Law</w:t>
      </w:r>
      <w:r>
        <w:rPr>
          <w:rFonts w:ascii="Lucida Sans"/>
          <w:color w:val="231F20"/>
          <w:spacing w:val="-27"/>
          <w:w w:val="90"/>
          <w:sz w:val="18"/>
        </w:rPr>
        <w:t> </w:t>
      </w:r>
      <w:r>
        <w:rPr>
          <w:rFonts w:ascii="Lucida Sans"/>
          <w:color w:val="231F20"/>
          <w:spacing w:val="-4"/>
          <w:w w:val="90"/>
          <w:sz w:val="18"/>
        </w:rPr>
        <w:t>Reform</w:t>
      </w:r>
      <w:r>
        <w:rPr>
          <w:rFonts w:ascii="Lucida Sans"/>
          <w:color w:val="231F20"/>
          <w:spacing w:val="-27"/>
          <w:w w:val="90"/>
          <w:sz w:val="18"/>
        </w:rPr>
        <w:t> </w:t>
      </w:r>
      <w:r>
        <w:rPr>
          <w:rFonts w:ascii="Lucida Sans"/>
          <w:color w:val="231F20"/>
          <w:spacing w:val="-4"/>
          <w:w w:val="90"/>
          <w:sz w:val="18"/>
        </w:rPr>
        <w:t>Commission. </w:t>
      </w:r>
      <w:r>
        <w:rPr>
          <w:rFonts w:ascii="Lucida Sans"/>
          <w:color w:val="231F20"/>
          <w:spacing w:val="-4"/>
          <w:sz w:val="18"/>
        </w:rPr>
        <w:t>ISBN: 9780992273767</w:t>
      </w:r>
      <w:r>
        <w:rPr>
          <w:rFonts w:ascii="Lucida Sans"/>
          <w:color w:val="231F20"/>
          <w:spacing w:val="-40"/>
          <w:sz w:val="18"/>
        </w:rPr>
        <w:t> </w:t>
      </w:r>
      <w:r>
        <w:rPr>
          <w:rFonts w:ascii="Lucida Sans"/>
          <w:color w:val="231F20"/>
          <w:spacing w:val="-4"/>
          <w:sz w:val="18"/>
        </w:rPr>
        <w:t>(paperback)</w:t>
      </w:r>
    </w:p>
    <w:p>
      <w:pPr>
        <w:spacing w:line="372" w:lineRule="auto" w:before="1"/>
        <w:ind w:left="474" w:right="191" w:firstLine="0"/>
        <w:jc w:val="left"/>
        <w:rPr>
          <w:rFonts w:ascii="Lucida Sans"/>
          <w:sz w:val="18"/>
        </w:rPr>
      </w:pPr>
      <w:r>
        <w:rPr>
          <w:rFonts w:ascii="Lucida Sans"/>
          <w:color w:val="231F20"/>
          <w:spacing w:val="-4"/>
          <w:w w:val="90"/>
          <w:sz w:val="18"/>
        </w:rPr>
        <w:t>Series:</w:t>
      </w:r>
      <w:r>
        <w:rPr>
          <w:rFonts w:ascii="Lucida Sans"/>
          <w:color w:val="231F20"/>
          <w:spacing w:val="-23"/>
          <w:w w:val="90"/>
          <w:sz w:val="18"/>
        </w:rPr>
        <w:t> </w:t>
      </w:r>
      <w:r>
        <w:rPr>
          <w:rFonts w:ascii="Lucida Sans"/>
          <w:color w:val="231F20"/>
          <w:spacing w:val="-4"/>
          <w:w w:val="90"/>
          <w:sz w:val="18"/>
        </w:rPr>
        <w:t>Final</w:t>
      </w:r>
      <w:r>
        <w:rPr>
          <w:rFonts w:ascii="Lucida Sans"/>
          <w:color w:val="231F20"/>
          <w:spacing w:val="-23"/>
          <w:w w:val="90"/>
          <w:sz w:val="18"/>
        </w:rPr>
        <w:t> </w:t>
      </w:r>
      <w:r>
        <w:rPr>
          <w:rFonts w:ascii="Lucida Sans"/>
          <w:color w:val="231F20"/>
          <w:spacing w:val="-4"/>
          <w:w w:val="90"/>
          <w:sz w:val="18"/>
        </w:rPr>
        <w:t>report</w:t>
      </w:r>
      <w:r>
        <w:rPr>
          <w:rFonts w:ascii="Lucida Sans"/>
          <w:color w:val="231F20"/>
          <w:spacing w:val="-22"/>
          <w:w w:val="90"/>
          <w:sz w:val="18"/>
        </w:rPr>
        <w:t> </w:t>
      </w:r>
      <w:r>
        <w:rPr>
          <w:rFonts w:ascii="Lucida Sans"/>
          <w:color w:val="231F20"/>
          <w:spacing w:val="-4"/>
          <w:w w:val="90"/>
          <w:sz w:val="18"/>
        </w:rPr>
        <w:t>(Victorian</w:t>
      </w:r>
      <w:r>
        <w:rPr>
          <w:rFonts w:ascii="Lucida Sans"/>
          <w:color w:val="231F20"/>
          <w:spacing w:val="-23"/>
          <w:w w:val="90"/>
          <w:sz w:val="18"/>
        </w:rPr>
        <w:t> </w:t>
      </w:r>
      <w:r>
        <w:rPr>
          <w:rFonts w:ascii="Lucida Sans"/>
          <w:color w:val="231F20"/>
          <w:spacing w:val="-3"/>
          <w:w w:val="90"/>
          <w:sz w:val="18"/>
        </w:rPr>
        <w:t>Law</w:t>
      </w:r>
      <w:r>
        <w:rPr>
          <w:rFonts w:ascii="Lucida Sans"/>
          <w:color w:val="231F20"/>
          <w:spacing w:val="-22"/>
          <w:w w:val="90"/>
          <w:sz w:val="18"/>
        </w:rPr>
        <w:t> </w:t>
      </w:r>
      <w:r>
        <w:rPr>
          <w:rFonts w:ascii="Lucida Sans"/>
          <w:color w:val="231F20"/>
          <w:spacing w:val="-4"/>
          <w:w w:val="90"/>
          <w:sz w:val="18"/>
        </w:rPr>
        <w:t>Reform</w:t>
      </w:r>
      <w:r>
        <w:rPr>
          <w:rFonts w:ascii="Lucida Sans"/>
          <w:color w:val="231F20"/>
          <w:spacing w:val="-23"/>
          <w:w w:val="90"/>
          <w:sz w:val="18"/>
        </w:rPr>
        <w:t> </w:t>
      </w:r>
      <w:r>
        <w:rPr>
          <w:rFonts w:ascii="Lucida Sans"/>
          <w:color w:val="231F20"/>
          <w:spacing w:val="-4"/>
          <w:w w:val="90"/>
          <w:sz w:val="18"/>
        </w:rPr>
        <w:t>Commission);</w:t>
      </w:r>
      <w:r>
        <w:rPr>
          <w:rFonts w:ascii="Lucida Sans"/>
          <w:color w:val="231F20"/>
          <w:spacing w:val="-22"/>
          <w:w w:val="90"/>
          <w:sz w:val="18"/>
        </w:rPr>
        <w:t> </w:t>
      </w:r>
      <w:r>
        <w:rPr>
          <w:rFonts w:ascii="Lucida Sans"/>
          <w:color w:val="231F20"/>
          <w:spacing w:val="-4"/>
          <w:w w:val="90"/>
          <w:sz w:val="18"/>
        </w:rPr>
        <w:t>27. </w:t>
      </w:r>
      <w:r>
        <w:rPr>
          <w:rFonts w:ascii="Lucida Sans"/>
          <w:color w:val="231F20"/>
          <w:spacing w:val="-4"/>
          <w:w w:val="95"/>
          <w:sz w:val="18"/>
        </w:rPr>
        <w:t>Includes bibliographical</w:t>
      </w:r>
      <w:r>
        <w:rPr>
          <w:rFonts w:ascii="Lucida Sans"/>
          <w:color w:val="231F20"/>
          <w:spacing w:val="-32"/>
          <w:w w:val="95"/>
          <w:sz w:val="18"/>
        </w:rPr>
        <w:t> </w:t>
      </w:r>
      <w:r>
        <w:rPr>
          <w:rFonts w:ascii="Lucida Sans"/>
          <w:color w:val="231F20"/>
          <w:spacing w:val="-5"/>
          <w:w w:val="95"/>
          <w:sz w:val="18"/>
        </w:rPr>
        <w:t>references.</w:t>
      </w:r>
    </w:p>
    <w:p>
      <w:pPr>
        <w:spacing w:line="244" w:lineRule="auto" w:before="2"/>
        <w:ind w:left="474" w:right="2019" w:firstLine="0"/>
        <w:jc w:val="left"/>
        <w:rPr>
          <w:rFonts w:ascii="Lucida Sans" w:hAnsi="Lucida Sans"/>
          <w:sz w:val="18"/>
        </w:rPr>
      </w:pPr>
      <w:r>
        <w:rPr>
          <w:rFonts w:ascii="Lucida Sans" w:hAnsi="Lucida Sans"/>
          <w:color w:val="231F20"/>
          <w:spacing w:val="-4"/>
          <w:w w:val="90"/>
          <w:sz w:val="18"/>
        </w:rPr>
        <w:t>Subjects: </w:t>
      </w:r>
      <w:r>
        <w:rPr>
          <w:rFonts w:ascii="Lucida Sans" w:hAnsi="Lucida Sans"/>
          <w:color w:val="231F20"/>
          <w:spacing w:val="-3"/>
          <w:w w:val="90"/>
          <w:sz w:val="18"/>
        </w:rPr>
        <w:t>Jury </w:t>
      </w:r>
      <w:r>
        <w:rPr>
          <w:rFonts w:ascii="Lucida Sans" w:hAnsi="Lucida Sans"/>
          <w:color w:val="231F20"/>
          <w:spacing w:val="-4"/>
          <w:w w:val="90"/>
          <w:sz w:val="18"/>
        </w:rPr>
        <w:t>selection—Victoria. </w:t>
      </w:r>
      <w:r>
        <w:rPr>
          <w:rFonts w:ascii="Lucida Sans" w:hAnsi="Lucida Sans"/>
          <w:color w:val="231F20"/>
          <w:spacing w:val="-5"/>
          <w:sz w:val="18"/>
        </w:rPr>
        <w:t>Jurors—Victoria.</w:t>
      </w:r>
    </w:p>
    <w:p>
      <w:pPr>
        <w:spacing w:line="244" w:lineRule="auto" w:before="0"/>
        <w:ind w:left="474" w:right="3252" w:firstLine="0"/>
        <w:jc w:val="left"/>
        <w:rPr>
          <w:rFonts w:ascii="Lucida Sans" w:hAnsi="Lucida Sans"/>
          <w:sz w:val="18"/>
        </w:rPr>
      </w:pPr>
      <w:r>
        <w:rPr>
          <w:rFonts w:ascii="Lucida Sans" w:hAnsi="Lucida Sans"/>
          <w:color w:val="231F20"/>
          <w:sz w:val="18"/>
        </w:rPr>
        <w:t>Jury—Victoria. </w:t>
      </w:r>
      <w:r>
        <w:rPr>
          <w:rFonts w:ascii="Lucida Sans" w:hAnsi="Lucida Sans"/>
          <w:color w:val="231F20"/>
          <w:w w:val="85"/>
          <w:sz w:val="18"/>
        </w:rPr>
        <w:t>Courts—Victoria. </w:t>
      </w:r>
      <w:r>
        <w:rPr>
          <w:rFonts w:ascii="Lucida Sans" w:hAnsi="Lucida Sans"/>
          <w:color w:val="231F20"/>
          <w:sz w:val="18"/>
        </w:rPr>
        <w:t>Law—Victoria.</w:t>
      </w:r>
    </w:p>
    <w:p>
      <w:pPr>
        <w:spacing w:line="244" w:lineRule="auto" w:before="112"/>
        <w:ind w:left="474" w:right="1889" w:firstLine="0"/>
        <w:jc w:val="left"/>
        <w:rPr>
          <w:rFonts w:ascii="Lucida Sans"/>
          <w:sz w:val="18"/>
        </w:rPr>
      </w:pPr>
      <w:r>
        <w:rPr>
          <w:rFonts w:ascii="Lucida Sans"/>
          <w:color w:val="231F20"/>
          <w:spacing w:val="-4"/>
          <w:sz w:val="18"/>
        </w:rPr>
        <w:t>Other Authors/Contributors: </w:t>
      </w:r>
      <w:r>
        <w:rPr>
          <w:rFonts w:ascii="Lucida Sans"/>
          <w:color w:val="231F20"/>
          <w:spacing w:val="-4"/>
          <w:w w:val="90"/>
          <w:sz w:val="18"/>
        </w:rPr>
        <w:t>Victorian </w:t>
      </w:r>
      <w:r>
        <w:rPr>
          <w:rFonts w:ascii="Lucida Sans"/>
          <w:color w:val="231F20"/>
          <w:spacing w:val="-3"/>
          <w:w w:val="90"/>
          <w:sz w:val="18"/>
        </w:rPr>
        <w:t>Law </w:t>
      </w:r>
      <w:r>
        <w:rPr>
          <w:rFonts w:ascii="Lucida Sans"/>
          <w:color w:val="231F20"/>
          <w:spacing w:val="-4"/>
          <w:w w:val="90"/>
          <w:sz w:val="18"/>
        </w:rPr>
        <w:t>Reform Commission.</w:t>
      </w:r>
    </w:p>
    <w:p>
      <w:pPr>
        <w:spacing w:before="113"/>
        <w:ind w:left="474" w:right="0" w:firstLine="0"/>
        <w:jc w:val="left"/>
        <w:rPr>
          <w:rFonts w:ascii="Lucida Sans"/>
          <w:sz w:val="18"/>
        </w:rPr>
      </w:pPr>
      <w:r>
        <w:rPr>
          <w:rFonts w:ascii="Lucida Sans"/>
          <w:color w:val="231F20"/>
          <w:sz w:val="18"/>
        </w:rPr>
        <w:t>Dewey Number: 347.940752</w:t>
      </w:r>
    </w:p>
    <w:p>
      <w:pPr>
        <w:spacing w:line="244" w:lineRule="auto" w:before="118"/>
        <w:ind w:left="474" w:right="2377" w:firstLine="0"/>
        <w:jc w:val="left"/>
        <w:rPr>
          <w:rFonts w:ascii="Lucida Sans"/>
          <w:sz w:val="18"/>
        </w:rPr>
      </w:pPr>
      <w:r>
        <w:rPr>
          <w:rFonts w:ascii="Lucida Sans"/>
          <w:color w:val="231F20"/>
          <w:spacing w:val="-5"/>
          <w:sz w:val="18"/>
        </w:rPr>
        <w:t>Ordered </w:t>
      </w:r>
      <w:r>
        <w:rPr>
          <w:rFonts w:ascii="Lucida Sans"/>
          <w:color w:val="231F20"/>
          <w:sz w:val="18"/>
        </w:rPr>
        <w:t>to be </w:t>
      </w:r>
      <w:r>
        <w:rPr>
          <w:rFonts w:ascii="Lucida Sans"/>
          <w:color w:val="231F20"/>
          <w:spacing w:val="-4"/>
          <w:sz w:val="18"/>
        </w:rPr>
        <w:t>printed </w:t>
      </w:r>
      <w:r>
        <w:rPr>
          <w:rFonts w:ascii="Lucida Sans"/>
          <w:color w:val="231F20"/>
          <w:spacing w:val="-4"/>
          <w:w w:val="90"/>
          <w:sz w:val="18"/>
        </w:rPr>
        <w:t>Victorian Government</w:t>
      </w:r>
      <w:r>
        <w:rPr>
          <w:rFonts w:ascii="Lucida Sans"/>
          <w:color w:val="231F20"/>
          <w:spacing w:val="-39"/>
          <w:w w:val="90"/>
          <w:sz w:val="18"/>
        </w:rPr>
        <w:t> </w:t>
      </w:r>
      <w:r>
        <w:rPr>
          <w:rFonts w:ascii="Lucida Sans"/>
          <w:color w:val="231F20"/>
          <w:spacing w:val="-4"/>
          <w:w w:val="90"/>
          <w:sz w:val="18"/>
        </w:rPr>
        <w:t>Printer </w:t>
      </w:r>
      <w:r>
        <w:rPr>
          <w:rFonts w:ascii="Lucida Sans"/>
          <w:color w:val="231F20"/>
          <w:w w:val="95"/>
          <w:sz w:val="18"/>
        </w:rPr>
        <w:t>PP</w:t>
      </w:r>
      <w:r>
        <w:rPr>
          <w:rFonts w:ascii="Lucida Sans"/>
          <w:color w:val="231F20"/>
          <w:spacing w:val="-39"/>
          <w:w w:val="95"/>
          <w:sz w:val="18"/>
        </w:rPr>
        <w:t> </w:t>
      </w:r>
      <w:r>
        <w:rPr>
          <w:rFonts w:ascii="Lucida Sans"/>
          <w:color w:val="231F20"/>
          <w:w w:val="95"/>
          <w:sz w:val="18"/>
        </w:rPr>
        <w:t>No</w:t>
      </w:r>
      <w:r>
        <w:rPr>
          <w:rFonts w:ascii="Lucida Sans"/>
          <w:color w:val="231F20"/>
          <w:spacing w:val="-39"/>
          <w:w w:val="95"/>
          <w:sz w:val="18"/>
        </w:rPr>
        <w:t> </w:t>
      </w:r>
      <w:r>
        <w:rPr>
          <w:rFonts w:ascii="Lucida Sans"/>
          <w:color w:val="231F20"/>
          <w:spacing w:val="-3"/>
          <w:w w:val="95"/>
          <w:sz w:val="18"/>
        </w:rPr>
        <w:t>321,</w:t>
      </w:r>
      <w:r>
        <w:rPr>
          <w:rFonts w:ascii="Lucida Sans"/>
          <w:color w:val="231F20"/>
          <w:spacing w:val="-39"/>
          <w:w w:val="95"/>
          <w:sz w:val="18"/>
        </w:rPr>
        <w:t> </w:t>
      </w:r>
      <w:r>
        <w:rPr>
          <w:rFonts w:ascii="Lucida Sans"/>
          <w:color w:val="231F20"/>
          <w:spacing w:val="-4"/>
          <w:w w:val="95"/>
          <w:sz w:val="18"/>
        </w:rPr>
        <w:t>Session</w:t>
      </w:r>
      <w:r>
        <w:rPr>
          <w:rFonts w:ascii="Lucida Sans"/>
          <w:color w:val="231F20"/>
          <w:spacing w:val="-39"/>
          <w:w w:val="95"/>
          <w:sz w:val="18"/>
        </w:rPr>
        <w:t> </w:t>
      </w:r>
      <w:r>
        <w:rPr>
          <w:rFonts w:ascii="Lucida Sans"/>
          <w:color w:val="231F20"/>
          <w:spacing w:val="-4"/>
          <w:w w:val="95"/>
          <w:sz w:val="18"/>
        </w:rPr>
        <w:t>2010-14</w:t>
      </w:r>
    </w:p>
    <w:p>
      <w:pPr>
        <w:pStyle w:val="BodyText"/>
        <w:spacing w:before="3"/>
        <w:rPr>
          <w:rFonts w:ascii="Lucida Sans"/>
          <w:sz w:val="13"/>
        </w:rPr>
      </w:pPr>
      <w:r>
        <w:rPr/>
        <w:br w:type="column"/>
      </w:r>
      <w:r>
        <w:rPr>
          <w:rFonts w:ascii="Lucida Sans"/>
          <w:sz w:val="13"/>
        </w:rPr>
      </w:r>
    </w:p>
    <w:p>
      <w:pPr>
        <w:spacing w:before="1"/>
        <w:ind w:left="248" w:right="0" w:firstLine="0"/>
        <w:jc w:val="left"/>
        <w:rPr>
          <w:rFonts w:ascii="Trebuchet MS"/>
          <w:b/>
          <w:sz w:val="12"/>
        </w:rPr>
      </w:pPr>
      <w:r>
        <w:rPr>
          <w:rFonts w:ascii="Trebuchet MS"/>
          <w:b/>
          <w:color w:val="231F20"/>
          <w:w w:val="140"/>
          <w:sz w:val="12"/>
        </w:rPr>
        <w:t>chair</w:t>
      </w:r>
    </w:p>
    <w:p>
      <w:pPr>
        <w:spacing w:before="15"/>
        <w:ind w:left="248" w:right="0" w:firstLine="0"/>
        <w:jc w:val="left"/>
        <w:rPr>
          <w:rFonts w:ascii="Lucida Sans"/>
          <w:sz w:val="18"/>
        </w:rPr>
      </w:pPr>
      <w:r>
        <w:rPr>
          <w:rFonts w:ascii="Lucida Sans"/>
          <w:color w:val="231F20"/>
          <w:sz w:val="18"/>
        </w:rPr>
        <w:t>The Hon. Philip Cummins*</w:t>
      </w:r>
    </w:p>
    <w:p>
      <w:pPr>
        <w:spacing w:before="179"/>
        <w:ind w:left="248" w:right="0" w:firstLine="0"/>
        <w:jc w:val="left"/>
        <w:rPr>
          <w:rFonts w:ascii="Trebuchet MS"/>
          <w:b/>
          <w:sz w:val="12"/>
        </w:rPr>
      </w:pPr>
      <w:r>
        <w:rPr>
          <w:rFonts w:ascii="Trebuchet MS"/>
          <w:b/>
          <w:color w:val="231F20"/>
          <w:w w:val="135"/>
          <w:sz w:val="12"/>
        </w:rPr>
        <w:t>commissioners</w:t>
      </w:r>
    </w:p>
    <w:p>
      <w:pPr>
        <w:spacing w:line="244" w:lineRule="auto" w:before="15"/>
        <w:ind w:left="248" w:right="1547" w:firstLine="0"/>
        <w:jc w:val="left"/>
        <w:rPr>
          <w:rFonts w:ascii="Lucida Sans"/>
          <w:sz w:val="18"/>
        </w:rPr>
      </w:pPr>
      <w:r>
        <w:rPr>
          <w:rFonts w:ascii="Lucida Sans"/>
          <w:color w:val="231F20"/>
          <w:spacing w:val="-4"/>
          <w:sz w:val="18"/>
        </w:rPr>
        <w:t>Bruce Gardner PSM* </w:t>
      </w:r>
      <w:r>
        <w:rPr>
          <w:rFonts w:ascii="Lucida Sans"/>
          <w:color w:val="231F20"/>
          <w:w w:val="90"/>
          <w:sz w:val="18"/>
        </w:rPr>
        <w:t>Dr</w:t>
      </w:r>
      <w:r>
        <w:rPr>
          <w:rFonts w:ascii="Lucida Sans"/>
          <w:color w:val="231F20"/>
          <w:spacing w:val="-40"/>
          <w:w w:val="90"/>
          <w:sz w:val="18"/>
        </w:rPr>
        <w:t> </w:t>
      </w:r>
      <w:r>
        <w:rPr>
          <w:rFonts w:ascii="Lucida Sans"/>
          <w:color w:val="231F20"/>
          <w:spacing w:val="-3"/>
          <w:w w:val="90"/>
          <w:sz w:val="18"/>
        </w:rPr>
        <w:t>Ian </w:t>
      </w:r>
      <w:r>
        <w:rPr>
          <w:rFonts w:ascii="Lucida Sans"/>
          <w:color w:val="231F20"/>
          <w:spacing w:val="-4"/>
          <w:w w:val="90"/>
          <w:sz w:val="18"/>
        </w:rPr>
        <w:t>Hardingham QC </w:t>
      </w:r>
      <w:r>
        <w:rPr>
          <w:rFonts w:ascii="Lucida Sans"/>
          <w:color w:val="231F20"/>
          <w:spacing w:val="-3"/>
          <w:sz w:val="18"/>
        </w:rPr>
        <w:t>Saul Holt</w:t>
      </w:r>
      <w:r>
        <w:rPr>
          <w:rFonts w:ascii="Lucida Sans"/>
          <w:color w:val="231F20"/>
          <w:spacing w:val="-36"/>
          <w:sz w:val="18"/>
        </w:rPr>
        <w:t> </w:t>
      </w:r>
      <w:r>
        <w:rPr>
          <w:rFonts w:ascii="Lucida Sans"/>
          <w:color w:val="231F20"/>
          <w:spacing w:val="-4"/>
          <w:sz w:val="18"/>
        </w:rPr>
        <w:t>SC*</w:t>
      </w:r>
    </w:p>
    <w:p>
      <w:pPr>
        <w:spacing w:line="244" w:lineRule="auto" w:before="0"/>
        <w:ind w:left="248" w:right="1235" w:firstLine="0"/>
        <w:jc w:val="left"/>
        <w:rPr>
          <w:rFonts w:ascii="Lucida Sans" w:hAnsi="Lucida Sans"/>
          <w:sz w:val="18"/>
        </w:rPr>
      </w:pPr>
      <w:r>
        <w:rPr>
          <w:rFonts w:ascii="Lucida Sans" w:hAnsi="Lucida Sans"/>
          <w:color w:val="231F20"/>
          <w:spacing w:val="-3"/>
          <w:w w:val="95"/>
          <w:sz w:val="18"/>
        </w:rPr>
        <w:t>The</w:t>
      </w:r>
      <w:r>
        <w:rPr>
          <w:rFonts w:ascii="Lucida Sans" w:hAnsi="Lucida Sans"/>
          <w:color w:val="231F20"/>
          <w:spacing w:val="-29"/>
          <w:w w:val="95"/>
          <w:sz w:val="18"/>
        </w:rPr>
        <w:t> </w:t>
      </w:r>
      <w:r>
        <w:rPr>
          <w:rFonts w:ascii="Lucida Sans" w:hAnsi="Lucida Sans"/>
          <w:color w:val="231F20"/>
          <w:spacing w:val="-3"/>
          <w:w w:val="95"/>
          <w:sz w:val="18"/>
        </w:rPr>
        <w:t>Hon.</w:t>
      </w:r>
      <w:r>
        <w:rPr>
          <w:rFonts w:ascii="Lucida Sans" w:hAnsi="Lucida Sans"/>
          <w:color w:val="231F20"/>
          <w:spacing w:val="-29"/>
          <w:w w:val="95"/>
          <w:sz w:val="18"/>
        </w:rPr>
        <w:t> </w:t>
      </w:r>
      <w:r>
        <w:rPr>
          <w:rFonts w:ascii="Lucida Sans" w:hAnsi="Lucida Sans"/>
          <w:color w:val="231F20"/>
          <w:spacing w:val="-4"/>
          <w:w w:val="95"/>
          <w:sz w:val="18"/>
        </w:rPr>
        <w:t>David</w:t>
      </w:r>
      <w:r>
        <w:rPr>
          <w:rFonts w:ascii="Lucida Sans" w:hAnsi="Lucida Sans"/>
          <w:color w:val="231F20"/>
          <w:spacing w:val="-29"/>
          <w:w w:val="95"/>
          <w:sz w:val="18"/>
        </w:rPr>
        <w:t> </w:t>
      </w:r>
      <w:r>
        <w:rPr>
          <w:rFonts w:ascii="Lucida Sans" w:hAnsi="Lucida Sans"/>
          <w:color w:val="231F20"/>
          <w:spacing w:val="-4"/>
          <w:w w:val="95"/>
          <w:sz w:val="18"/>
        </w:rPr>
        <w:t>Jones</w:t>
      </w:r>
      <w:r>
        <w:rPr>
          <w:rFonts w:ascii="Lucida Sans" w:hAnsi="Lucida Sans"/>
          <w:color w:val="231F20"/>
          <w:spacing w:val="-29"/>
          <w:w w:val="95"/>
          <w:sz w:val="18"/>
        </w:rPr>
        <w:t> </w:t>
      </w:r>
      <w:r>
        <w:rPr>
          <w:rFonts w:ascii="Lucida Sans" w:hAnsi="Lucida Sans"/>
          <w:color w:val="231F20"/>
          <w:spacing w:val="-4"/>
          <w:w w:val="95"/>
          <w:sz w:val="18"/>
        </w:rPr>
        <w:t>AM* </w:t>
      </w:r>
      <w:r>
        <w:rPr>
          <w:rFonts w:ascii="Lucida Sans" w:hAnsi="Lucida Sans"/>
          <w:color w:val="231F20"/>
          <w:spacing w:val="-4"/>
          <w:sz w:val="18"/>
        </w:rPr>
        <w:t>Eamonn Moran </w:t>
      </w:r>
      <w:r>
        <w:rPr>
          <w:rFonts w:ascii="Lucida Sans" w:hAnsi="Lucida Sans"/>
          <w:color w:val="231F20"/>
          <w:spacing w:val="-3"/>
          <w:sz w:val="18"/>
        </w:rPr>
        <w:t>PSM </w:t>
      </w:r>
      <w:r>
        <w:rPr>
          <w:rFonts w:ascii="Lucida Sans" w:hAnsi="Lucida Sans"/>
          <w:color w:val="231F20"/>
          <w:spacing w:val="-4"/>
          <w:sz w:val="18"/>
        </w:rPr>
        <w:t>QC Alison</w:t>
      </w:r>
      <w:r>
        <w:rPr>
          <w:rFonts w:ascii="Lucida Sans" w:hAnsi="Lucida Sans"/>
          <w:color w:val="231F20"/>
          <w:spacing w:val="-21"/>
          <w:sz w:val="18"/>
        </w:rPr>
        <w:t> </w:t>
      </w:r>
      <w:r>
        <w:rPr>
          <w:rFonts w:ascii="Lucida Sans" w:hAnsi="Lucida Sans"/>
          <w:color w:val="231F20"/>
          <w:spacing w:val="-4"/>
          <w:sz w:val="18"/>
        </w:rPr>
        <w:t>O’Brien</w:t>
      </w:r>
    </w:p>
    <w:p>
      <w:pPr>
        <w:spacing w:line="210" w:lineRule="exact" w:before="0"/>
        <w:ind w:left="248" w:right="0" w:firstLine="0"/>
        <w:jc w:val="left"/>
        <w:rPr>
          <w:rFonts w:ascii="Lucida Sans"/>
          <w:sz w:val="18"/>
        </w:rPr>
      </w:pPr>
      <w:r>
        <w:rPr>
          <w:rFonts w:ascii="Lucida Sans"/>
          <w:color w:val="231F20"/>
          <w:spacing w:val="-3"/>
          <w:w w:val="95"/>
          <w:sz w:val="18"/>
        </w:rPr>
        <w:t>The</w:t>
      </w:r>
      <w:r>
        <w:rPr>
          <w:rFonts w:ascii="Lucida Sans"/>
          <w:color w:val="231F20"/>
          <w:spacing w:val="-35"/>
          <w:w w:val="95"/>
          <w:sz w:val="18"/>
        </w:rPr>
        <w:t> </w:t>
      </w:r>
      <w:r>
        <w:rPr>
          <w:rFonts w:ascii="Lucida Sans"/>
          <w:color w:val="231F20"/>
          <w:spacing w:val="-3"/>
          <w:w w:val="95"/>
          <w:sz w:val="18"/>
        </w:rPr>
        <w:t>Hon.</w:t>
      </w:r>
      <w:r>
        <w:rPr>
          <w:rFonts w:ascii="Lucida Sans"/>
          <w:color w:val="231F20"/>
          <w:spacing w:val="-34"/>
          <w:w w:val="95"/>
          <w:sz w:val="18"/>
        </w:rPr>
        <w:t> </w:t>
      </w:r>
      <w:r>
        <w:rPr>
          <w:rFonts w:ascii="Lucida Sans"/>
          <w:color w:val="231F20"/>
          <w:spacing w:val="-4"/>
          <w:w w:val="95"/>
          <w:sz w:val="18"/>
        </w:rPr>
        <w:t>Frank</w:t>
      </w:r>
      <w:r>
        <w:rPr>
          <w:rFonts w:ascii="Lucida Sans"/>
          <w:color w:val="231F20"/>
          <w:spacing w:val="-35"/>
          <w:w w:val="95"/>
          <w:sz w:val="18"/>
        </w:rPr>
        <w:t> </w:t>
      </w:r>
      <w:r>
        <w:rPr>
          <w:rFonts w:ascii="Lucida Sans"/>
          <w:color w:val="231F20"/>
          <w:spacing w:val="-4"/>
          <w:w w:val="95"/>
          <w:sz w:val="18"/>
        </w:rPr>
        <w:t>Vincent</w:t>
      </w:r>
      <w:r>
        <w:rPr>
          <w:rFonts w:ascii="Lucida Sans"/>
          <w:color w:val="231F20"/>
          <w:spacing w:val="-34"/>
          <w:w w:val="95"/>
          <w:sz w:val="18"/>
        </w:rPr>
        <w:t> </w:t>
      </w:r>
      <w:r>
        <w:rPr>
          <w:rFonts w:ascii="Lucida Sans"/>
          <w:color w:val="231F20"/>
          <w:w w:val="95"/>
          <w:sz w:val="18"/>
        </w:rPr>
        <w:t>AO</w:t>
      </w:r>
      <w:r>
        <w:rPr>
          <w:rFonts w:ascii="Lucida Sans"/>
          <w:color w:val="231F20"/>
          <w:spacing w:val="-34"/>
          <w:w w:val="95"/>
          <w:sz w:val="18"/>
        </w:rPr>
        <w:t> </w:t>
      </w:r>
      <w:r>
        <w:rPr>
          <w:rFonts w:ascii="Lucida Sans"/>
          <w:color w:val="231F20"/>
          <w:spacing w:val="-4"/>
          <w:w w:val="95"/>
          <w:sz w:val="18"/>
        </w:rPr>
        <w:t>QC*</w:t>
      </w:r>
    </w:p>
    <w:p>
      <w:pPr>
        <w:spacing w:line="169" w:lineRule="exact" w:before="0"/>
        <w:ind w:left="248" w:right="0" w:firstLine="0"/>
        <w:jc w:val="left"/>
        <w:rPr>
          <w:i/>
          <w:sz w:val="14"/>
        </w:rPr>
      </w:pPr>
      <w:r>
        <w:rPr>
          <w:i/>
          <w:color w:val="231F20"/>
          <w:spacing w:val="-3"/>
          <w:w w:val="105"/>
          <w:sz w:val="14"/>
        </w:rPr>
        <w:t>*Commissioners working </w:t>
      </w:r>
      <w:r>
        <w:rPr>
          <w:i/>
          <w:color w:val="231F20"/>
          <w:w w:val="105"/>
          <w:sz w:val="14"/>
        </w:rPr>
        <w:t>on </w:t>
      </w:r>
      <w:r>
        <w:rPr>
          <w:i/>
          <w:color w:val="231F20"/>
          <w:spacing w:val="-3"/>
          <w:w w:val="105"/>
          <w:sz w:val="14"/>
        </w:rPr>
        <w:t>this</w:t>
      </w:r>
      <w:r>
        <w:rPr>
          <w:i/>
          <w:color w:val="231F20"/>
          <w:spacing w:val="18"/>
          <w:w w:val="105"/>
          <w:sz w:val="14"/>
        </w:rPr>
        <w:t> </w:t>
      </w:r>
      <w:r>
        <w:rPr>
          <w:i/>
          <w:color w:val="231F20"/>
          <w:spacing w:val="-3"/>
          <w:w w:val="105"/>
          <w:sz w:val="14"/>
        </w:rPr>
        <w:t>reference</w:t>
      </w:r>
    </w:p>
    <w:p>
      <w:pPr>
        <w:pStyle w:val="BodyText"/>
        <w:spacing w:before="7"/>
        <w:rPr>
          <w:i/>
          <w:sz w:val="14"/>
        </w:rPr>
      </w:pPr>
    </w:p>
    <w:p>
      <w:pPr>
        <w:spacing w:before="1"/>
        <w:ind w:left="248" w:right="0" w:firstLine="0"/>
        <w:jc w:val="left"/>
        <w:rPr>
          <w:rFonts w:ascii="Trebuchet MS"/>
          <w:b/>
          <w:sz w:val="12"/>
        </w:rPr>
      </w:pPr>
      <w:r>
        <w:rPr>
          <w:rFonts w:ascii="Trebuchet MS"/>
          <w:b/>
          <w:color w:val="231F20"/>
          <w:w w:val="130"/>
          <w:sz w:val="12"/>
        </w:rPr>
        <w:t>chief executive officer</w:t>
      </w:r>
    </w:p>
    <w:p>
      <w:pPr>
        <w:spacing w:before="15"/>
        <w:ind w:left="248" w:right="0" w:firstLine="0"/>
        <w:jc w:val="left"/>
        <w:rPr>
          <w:rFonts w:ascii="Lucida Sans"/>
          <w:sz w:val="18"/>
        </w:rPr>
      </w:pPr>
      <w:r>
        <w:rPr>
          <w:rFonts w:ascii="Lucida Sans"/>
          <w:color w:val="231F20"/>
          <w:sz w:val="18"/>
        </w:rPr>
        <w:t>Merrin Mason</w:t>
      </w:r>
    </w:p>
    <w:p>
      <w:pPr>
        <w:spacing w:before="179"/>
        <w:ind w:left="248" w:right="0" w:firstLine="0"/>
        <w:jc w:val="left"/>
        <w:rPr>
          <w:rFonts w:ascii="Trebuchet MS"/>
          <w:b/>
          <w:sz w:val="12"/>
        </w:rPr>
      </w:pPr>
      <w:r>
        <w:rPr>
          <w:rFonts w:ascii="Trebuchet MS"/>
          <w:b/>
          <w:color w:val="231F20"/>
          <w:w w:val="135"/>
          <w:sz w:val="12"/>
        </w:rPr>
        <w:t>reference team</w:t>
      </w:r>
    </w:p>
    <w:p>
      <w:pPr>
        <w:spacing w:before="15"/>
        <w:ind w:left="248" w:right="0" w:firstLine="0"/>
        <w:jc w:val="left"/>
        <w:rPr>
          <w:rFonts w:ascii="Lucida Sans"/>
          <w:sz w:val="18"/>
        </w:rPr>
      </w:pPr>
      <w:r>
        <w:rPr>
          <w:rFonts w:ascii="Lucida Sans"/>
          <w:color w:val="231F20"/>
          <w:w w:val="95"/>
          <w:sz w:val="18"/>
        </w:rPr>
        <w:t>Nicole Schlesinger (team leader)</w:t>
      </w:r>
    </w:p>
    <w:p>
      <w:pPr>
        <w:spacing w:before="4"/>
        <w:ind w:left="248" w:right="0" w:firstLine="0"/>
        <w:jc w:val="left"/>
        <w:rPr>
          <w:rFonts w:ascii="Lucida Sans"/>
          <w:sz w:val="18"/>
        </w:rPr>
      </w:pPr>
      <w:r>
        <w:rPr>
          <w:rFonts w:ascii="Lucida Sans"/>
          <w:color w:val="231F20"/>
          <w:sz w:val="18"/>
        </w:rPr>
        <w:t>Martin Wimpole</w:t>
      </w:r>
    </w:p>
    <w:p>
      <w:pPr>
        <w:pStyle w:val="BodyText"/>
        <w:rPr>
          <w:rFonts w:ascii="Lucida Sans"/>
          <w:sz w:val="20"/>
        </w:rPr>
      </w:pPr>
    </w:p>
    <w:p>
      <w:pPr>
        <w:spacing w:before="159"/>
        <w:ind w:left="248" w:right="0" w:firstLine="0"/>
        <w:jc w:val="left"/>
        <w:rPr>
          <w:rFonts w:ascii="Trebuchet MS"/>
          <w:b/>
          <w:sz w:val="12"/>
        </w:rPr>
      </w:pPr>
      <w:r>
        <w:rPr>
          <w:rFonts w:ascii="Trebuchet MS"/>
          <w:b/>
          <w:color w:val="231F20"/>
          <w:w w:val="130"/>
          <w:sz w:val="12"/>
        </w:rPr>
        <w:t>cover design</w:t>
      </w:r>
    </w:p>
    <w:p>
      <w:pPr>
        <w:spacing w:before="15"/>
        <w:ind w:left="248" w:right="0" w:firstLine="0"/>
        <w:jc w:val="left"/>
        <w:rPr>
          <w:rFonts w:ascii="Lucida Sans"/>
          <w:sz w:val="18"/>
        </w:rPr>
      </w:pPr>
      <w:r>
        <w:rPr>
          <w:rFonts w:ascii="Lucida Sans"/>
          <w:color w:val="231F20"/>
          <w:w w:val="95"/>
          <w:sz w:val="18"/>
        </w:rPr>
        <w:t>Letterbox</w:t>
      </w:r>
    </w:p>
    <w:p>
      <w:pPr>
        <w:spacing w:before="179"/>
        <w:ind w:left="248" w:right="0" w:firstLine="0"/>
        <w:jc w:val="left"/>
        <w:rPr>
          <w:rFonts w:ascii="Trebuchet MS"/>
          <w:b/>
          <w:sz w:val="12"/>
        </w:rPr>
      </w:pPr>
      <w:r>
        <w:rPr>
          <w:rFonts w:ascii="Trebuchet MS"/>
          <w:b/>
          <w:color w:val="231F20"/>
          <w:w w:val="140"/>
          <w:sz w:val="12"/>
        </w:rPr>
        <w:t>text layout</w:t>
      </w:r>
    </w:p>
    <w:p>
      <w:pPr>
        <w:spacing w:before="16"/>
        <w:ind w:left="248" w:right="0" w:firstLine="0"/>
        <w:jc w:val="left"/>
        <w:rPr>
          <w:rFonts w:ascii="Lucida Sans"/>
          <w:sz w:val="18"/>
        </w:rPr>
      </w:pPr>
      <w:r>
        <w:rPr>
          <w:rFonts w:ascii="Lucida Sans"/>
          <w:color w:val="231F20"/>
          <w:sz w:val="18"/>
        </w:rPr>
        <w:t>GH2 Design</w:t>
      </w:r>
    </w:p>
    <w:p>
      <w:pPr>
        <w:spacing w:before="178"/>
        <w:ind w:left="248" w:right="0" w:firstLine="0"/>
        <w:jc w:val="left"/>
        <w:rPr>
          <w:rFonts w:ascii="Trebuchet MS"/>
          <w:b/>
          <w:sz w:val="12"/>
        </w:rPr>
      </w:pPr>
      <w:r>
        <w:rPr>
          <w:rFonts w:ascii="Trebuchet MS"/>
          <w:b/>
          <w:color w:val="231F20"/>
          <w:w w:val="130"/>
          <w:sz w:val="12"/>
        </w:rPr>
        <w:t>editor</w:t>
      </w:r>
    </w:p>
    <w:p>
      <w:pPr>
        <w:spacing w:before="16"/>
        <w:ind w:left="248" w:right="0" w:firstLine="0"/>
        <w:jc w:val="left"/>
        <w:rPr>
          <w:rFonts w:ascii="Lucida Sans"/>
          <w:sz w:val="18"/>
        </w:rPr>
      </w:pPr>
      <w:r>
        <w:rPr>
          <w:rFonts w:ascii="Lucida Sans"/>
          <w:color w:val="231F20"/>
          <w:sz w:val="18"/>
        </w:rPr>
        <w:t>Jennifer Lord</w:t>
      </w:r>
    </w:p>
    <w:p>
      <w:pPr>
        <w:spacing w:after="0"/>
        <w:jc w:val="left"/>
        <w:rPr>
          <w:rFonts w:ascii="Lucida Sans"/>
          <w:sz w:val="18"/>
        </w:rPr>
        <w:sectPr>
          <w:type w:val="continuous"/>
          <w:pgSz w:w="11900" w:h="16840"/>
          <w:pgMar w:top="1040" w:bottom="280" w:left="1680" w:right="1680"/>
          <w:cols w:num="2" w:equalWidth="0">
            <w:col w:w="5006" w:space="40"/>
            <w:col w:w="3494"/>
          </w:cols>
        </w:sectPr>
      </w:pPr>
    </w:p>
    <w:p>
      <w:pPr>
        <w:pStyle w:val="BodyText"/>
        <w:rPr>
          <w:rFonts w:ascii="Lucida Sans"/>
          <w:sz w:val="22"/>
        </w:rPr>
      </w:pPr>
    </w:p>
    <w:p>
      <w:pPr>
        <w:pStyle w:val="BodyText"/>
        <w:ind w:left="445"/>
        <w:rPr>
          <w:rFonts w:ascii="Lucida Sans"/>
          <w:sz w:val="20"/>
        </w:rPr>
      </w:pPr>
      <w:r>
        <w:rPr>
          <w:rFonts w:ascii="Lucida Sans"/>
          <w:sz w:val="20"/>
        </w:rPr>
        <w:drawing>
          <wp:inline distT="0" distB="0" distL="0" distR="0">
            <wp:extent cx="954164" cy="433387"/>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954164" cy="433387"/>
                    </a:xfrm>
                    <a:prstGeom prst="rect">
                      <a:avLst/>
                    </a:prstGeom>
                  </pic:spPr>
                </pic:pic>
              </a:graphicData>
            </a:graphic>
          </wp:inline>
        </w:drawing>
      </w:r>
      <w:r>
        <w:rPr>
          <w:rFonts w:ascii="Lucida Sans"/>
          <w:sz w:val="20"/>
        </w:rPr>
      </w:r>
    </w:p>
    <w:p>
      <w:pPr>
        <w:spacing w:after="0"/>
        <w:rPr>
          <w:rFonts w:ascii="Lucida Sans"/>
          <w:sz w:val="20"/>
        </w:rPr>
        <w:sectPr>
          <w:type w:val="continuous"/>
          <w:pgSz w:w="11900" w:h="16840"/>
          <w:pgMar w:top="1040" w:bottom="280" w:left="1680" w:right="1680"/>
        </w:sectPr>
      </w:pPr>
    </w:p>
    <w:p>
      <w:pPr>
        <w:spacing w:before="25"/>
        <w:ind w:left="1606" w:right="0" w:firstLine="0"/>
        <w:jc w:val="left"/>
        <w:rPr>
          <w:rFonts w:ascii="Lucida Sans"/>
          <w:sz w:val="90"/>
        </w:rPr>
      </w:pPr>
      <w:r>
        <w:rPr>
          <w:rFonts w:ascii="Lucida Sans"/>
          <w:color w:val="802754"/>
          <w:spacing w:val="-27"/>
          <w:sz w:val="90"/>
        </w:rPr>
        <w:t>Jury</w:t>
      </w:r>
      <w:r>
        <w:rPr>
          <w:rFonts w:ascii="Lucida Sans"/>
          <w:color w:val="802754"/>
          <w:spacing w:val="-171"/>
          <w:sz w:val="90"/>
        </w:rPr>
        <w:t> </w:t>
      </w:r>
      <w:r>
        <w:rPr>
          <w:rFonts w:ascii="Lucida Sans"/>
          <w:color w:val="802754"/>
          <w:spacing w:val="-54"/>
          <w:sz w:val="90"/>
        </w:rPr>
        <w:t>Empanelment</w:t>
      </w:r>
    </w:p>
    <w:p>
      <w:pPr>
        <w:spacing w:before="158"/>
        <w:ind w:left="1644" w:right="0" w:firstLine="0"/>
        <w:jc w:val="left"/>
        <w:rPr>
          <w:rFonts w:ascii="Lucida Sans"/>
          <w:sz w:val="22"/>
        </w:rPr>
      </w:pPr>
      <w:r>
        <w:rPr>
          <w:rFonts w:ascii="Trebuchet MS"/>
          <w:b/>
          <w:sz w:val="22"/>
        </w:rPr>
        <w:t>REPORT </w:t>
      </w:r>
      <w:r>
        <w:rPr>
          <w:rFonts w:ascii="Lucida Sans"/>
          <w:sz w:val="22"/>
        </w:rPr>
        <w:t>MAY 2014</w: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9"/>
        <w:rPr>
          <w:rFonts w:ascii="Lucida Sans"/>
          <w:sz w:val="10"/>
        </w:rPr>
      </w:pPr>
      <w:r>
        <w:rPr/>
        <w:pict>
          <v:line style="position:absolute;mso-position-horizontal-relative:page;mso-position-vertical-relative:paragraph;z-index:-976;mso-wrap-distance-left:0;mso-wrap-distance-right:0" from="85.606102pt,8.557596pt" to="559.275102pt,8.557596pt" stroked="true" strokeweight=".5pt" strokecolor="#000000">
            <v:stroke dashstyle="solid"/>
            <w10:wrap type="topAndBottom"/>
          </v:line>
        </w:pict>
      </w:r>
    </w:p>
    <w:p>
      <w:pPr>
        <w:spacing w:after="0"/>
        <w:rPr>
          <w:rFonts w:ascii="Lucida Sans"/>
          <w:sz w:val="10"/>
        </w:rPr>
        <w:sectPr>
          <w:pgSz w:w="11910" w:h="16840"/>
          <w:pgMar w:top="1040" w:bottom="280" w:left="0" w:right="0"/>
        </w:sectPr>
      </w:pPr>
    </w:p>
    <w:p>
      <w:pPr>
        <w:spacing w:line="237" w:lineRule="auto" w:before="75"/>
        <w:ind w:left="3004"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3004" w:right="530" w:firstLine="0"/>
        <w:jc w:val="left"/>
        <w:rPr>
          <w:rFonts w:ascii="Lucida Sans"/>
          <w:sz w:val="18"/>
        </w:rPr>
      </w:pPr>
      <w:r>
        <w:rPr/>
        <w:drawing>
          <wp:anchor distT="0" distB="0" distL="0" distR="0" allowOverlap="1" layoutInCell="1" locked="0" behindDoc="0" simplePos="0" relativeHeight="1120">
            <wp:simplePos x="0" y="0"/>
            <wp:positionH relativeFrom="page">
              <wp:posOffset>1076391</wp:posOffset>
            </wp:positionH>
            <wp:positionV relativeFrom="paragraph">
              <wp:posOffset>-360588</wp:posOffset>
            </wp:positionV>
            <wp:extent cx="594706" cy="725803"/>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594706" cy="725803"/>
                    </a:xfrm>
                    <a:prstGeom prst="rect">
                      <a:avLst/>
                    </a:prstGeom>
                  </pic:spPr>
                </pic:pic>
              </a:graphicData>
            </a:graphic>
          </wp:anchor>
        </w:drawing>
      </w:r>
      <w:r>
        <w:rPr>
          <w:rFonts w:ascii="Lucida Sans"/>
          <w:sz w:val="18"/>
        </w:rPr>
        <w:t>Melbourne </w:t>
      </w:r>
      <w:r>
        <w:rPr>
          <w:rFonts w:ascii="Lucida Sans"/>
          <w:w w:val="90"/>
          <w:sz w:val="18"/>
        </w:rPr>
        <w:t>Victoria 3001 </w:t>
      </w:r>
      <w:r>
        <w:rPr>
          <w:rFonts w:ascii="Lucida Sans"/>
          <w:sz w:val="18"/>
        </w:rPr>
        <w:t>Australia</w:t>
      </w:r>
    </w:p>
    <w:p>
      <w:pPr>
        <w:spacing w:before="51"/>
        <w:ind w:left="3004"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9">
        <w:r>
          <w:rPr>
            <w:rFonts w:ascii="Lucida Sans"/>
            <w:sz w:val="18"/>
          </w:rPr>
          <w:t>law.reform@lawreform.vic.gov.au</w:t>
        </w:r>
      </w:hyperlink>
    </w:p>
    <w:p>
      <w:pPr>
        <w:spacing w:before="70"/>
        <w:ind w:left="423" w:right="0" w:firstLine="0"/>
        <w:jc w:val="left"/>
        <w:rPr>
          <w:rFonts w:ascii="Trebuchet MS"/>
          <w:b/>
          <w:sz w:val="18"/>
        </w:rPr>
      </w:pPr>
      <w:hyperlink r:id="rId10">
        <w:r>
          <w:rPr>
            <w:rFonts w:ascii="Trebuchet MS"/>
            <w:b/>
            <w:sz w:val="18"/>
          </w:rPr>
          <w:t>www.lawreform.vic.gov.au</w:t>
        </w:r>
      </w:hyperlink>
    </w:p>
    <w:p>
      <w:pPr>
        <w:spacing w:after="0"/>
        <w:jc w:val="left"/>
        <w:rPr>
          <w:rFonts w:ascii="Trebuchet MS"/>
          <w:sz w:val="18"/>
        </w:rPr>
        <w:sectPr>
          <w:type w:val="continuous"/>
          <w:pgSz w:w="11910" w:h="16840"/>
          <w:pgMar w:top="1040" w:bottom="280" w:left="0" w:right="0"/>
          <w:cols w:num="4" w:equalWidth="0">
            <w:col w:w="4614" w:space="40"/>
            <w:col w:w="1771" w:space="39"/>
            <w:col w:w="1656" w:space="40"/>
            <w:col w:w="3750"/>
          </w:cols>
        </w:sectPr>
      </w:pPr>
    </w:p>
    <w:p>
      <w:pPr>
        <w:pStyle w:val="BodyText"/>
        <w:spacing w:before="3"/>
        <w:rPr>
          <w:rFonts w:ascii="Trebuchet MS"/>
          <w:b/>
          <w:sz w:val="12"/>
        </w:rPr>
      </w:pPr>
    </w:p>
    <w:p>
      <w:pPr>
        <w:pStyle w:val="BodyText"/>
        <w:spacing w:line="20" w:lineRule="exact"/>
        <w:ind w:left="1707"/>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1040" w:bottom="280" w:left="0" w:right="0"/>
        </w:sectPr>
      </w:pPr>
    </w:p>
    <w:p>
      <w:pPr>
        <w:pStyle w:val="BodyText"/>
        <w:spacing w:before="9"/>
        <w:rPr>
          <w:rFonts w:ascii="Trebuchet MS"/>
          <w:b/>
          <w:sz w:val="19"/>
        </w:rPr>
      </w:pPr>
    </w:p>
    <w:p>
      <w:pPr>
        <w:pStyle w:val="Heading1"/>
      </w:pPr>
      <w:bookmarkStart w:name="Contents" w:id="1"/>
      <w:bookmarkEnd w:id="1"/>
      <w:r>
        <w:rPr>
          <w:b w:val="0"/>
        </w:rPr>
      </w:r>
      <w:r>
        <w:rPr>
          <w:color w:val="802754"/>
          <w:w w:val="115"/>
        </w:rPr>
        <w:t>Contents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Heading6"/>
        <w:tabs>
          <w:tab w:pos="10267" w:val="right" w:leader="dot"/>
        </w:tabs>
        <w:spacing w:before="1"/>
        <w:ind w:left="1587" w:firstLine="0"/>
      </w:pPr>
      <w:r>
        <w:rPr>
          <w:w w:val="115"/>
        </w:rPr>
        <w:t>Preface</w:t>
        <w:tab/>
        <w:t>vi</w:t>
      </w:r>
    </w:p>
    <w:p>
      <w:pPr>
        <w:pStyle w:val="Heading6"/>
        <w:tabs>
          <w:tab w:pos="10265" w:val="right" w:leader="dot"/>
        </w:tabs>
        <w:spacing w:before="68"/>
        <w:ind w:left="1587" w:firstLine="0"/>
      </w:pPr>
      <w:r>
        <w:rPr>
          <w:spacing w:val="-4"/>
          <w:w w:val="115"/>
        </w:rPr>
        <w:t>Terms</w:t>
      </w:r>
      <w:r>
        <w:rPr>
          <w:w w:val="115"/>
        </w:rPr>
        <w:t> of reference</w:t>
        <w:tab/>
      </w:r>
      <w:r>
        <w:rPr>
          <w:spacing w:val="-2"/>
          <w:w w:val="115"/>
        </w:rPr>
        <w:t>vii</w:t>
      </w:r>
    </w:p>
    <w:p>
      <w:pPr>
        <w:pStyle w:val="Heading6"/>
        <w:tabs>
          <w:tab w:pos="10265" w:val="right" w:leader="dot"/>
        </w:tabs>
        <w:spacing w:before="69"/>
        <w:ind w:left="1587" w:firstLine="0"/>
      </w:pPr>
      <w:r>
        <w:rPr>
          <w:w w:val="115"/>
        </w:rPr>
        <w:t>Glossary</w:t>
        <w:tab/>
        <w:t>viii</w:t>
      </w:r>
    </w:p>
    <w:p>
      <w:pPr>
        <w:pStyle w:val="Heading6"/>
        <w:tabs>
          <w:tab w:pos="10267" w:val="right" w:leader="dot"/>
        </w:tabs>
        <w:spacing w:before="69"/>
        <w:ind w:left="1587" w:firstLine="0"/>
      </w:pPr>
      <w:r>
        <w:rPr>
          <w:w w:val="115"/>
        </w:rPr>
        <w:t>Executive summary</w:t>
        <w:tab/>
        <w:t>x</w:t>
      </w:r>
    </w:p>
    <w:p>
      <w:pPr>
        <w:pStyle w:val="Heading6"/>
        <w:tabs>
          <w:tab w:pos="10270" w:val="right" w:leader="dot"/>
        </w:tabs>
        <w:spacing w:before="69"/>
        <w:ind w:left="1587" w:firstLine="0"/>
      </w:pPr>
      <w:r>
        <w:rPr>
          <w:w w:val="115"/>
        </w:rPr>
        <w:t>Recommendations</w:t>
        <w:tab/>
      </w:r>
      <w:r>
        <w:rPr>
          <w:spacing w:val="3"/>
          <w:w w:val="115"/>
        </w:rPr>
        <w:t>xv</w:t>
      </w:r>
    </w:p>
    <w:p>
      <w:pPr>
        <w:pStyle w:val="Heading6"/>
        <w:numPr>
          <w:ilvl w:val="0"/>
          <w:numId w:val="1"/>
        </w:numPr>
        <w:tabs>
          <w:tab w:pos="1813" w:val="left" w:leader="none"/>
          <w:tab w:pos="10267" w:val="right" w:leader="dot"/>
        </w:tabs>
        <w:spacing w:line="240" w:lineRule="auto" w:before="68" w:after="0"/>
        <w:ind w:left="1812" w:right="0" w:hanging="225"/>
        <w:jc w:val="left"/>
      </w:pPr>
      <w:r>
        <w:rPr>
          <w:color w:val="802754"/>
          <w:w w:val="110"/>
        </w:rPr>
        <w:t>Introduction</w:t>
        <w:tab/>
        <w:t>2</w:t>
      </w:r>
    </w:p>
    <w:p>
      <w:pPr>
        <w:pStyle w:val="BodyText"/>
        <w:tabs>
          <w:tab w:pos="10267" w:val="right" w:leader="dot"/>
        </w:tabs>
        <w:spacing w:before="69"/>
        <w:ind w:left="2154"/>
      </w:pPr>
      <w:r>
        <w:rPr>
          <w:spacing w:val="-2"/>
          <w:w w:val="115"/>
        </w:rPr>
        <w:t>Referral </w:t>
      </w:r>
      <w:r>
        <w:rPr>
          <w:w w:val="115"/>
        </w:rPr>
        <w:t>to</w:t>
      </w:r>
      <w:r>
        <w:rPr>
          <w:spacing w:val="2"/>
          <w:w w:val="115"/>
        </w:rPr>
        <w:t> </w:t>
      </w:r>
      <w:r>
        <w:rPr>
          <w:w w:val="115"/>
        </w:rPr>
        <w:t>the Commission</w:t>
        <w:tab/>
        <w:t>2</w:t>
      </w:r>
    </w:p>
    <w:p>
      <w:pPr>
        <w:pStyle w:val="BodyText"/>
        <w:tabs>
          <w:tab w:pos="10267" w:val="right" w:leader="dot"/>
        </w:tabs>
        <w:spacing w:before="69"/>
        <w:ind w:left="2437"/>
      </w:pPr>
      <w:r>
        <w:rPr/>
        <w:t>Other</w:t>
      </w:r>
      <w:r>
        <w:rPr>
          <w:spacing w:val="8"/>
        </w:rPr>
        <w:t> </w:t>
      </w:r>
      <w:r>
        <w:rPr>
          <w:spacing w:val="-3"/>
        </w:rPr>
        <w:t>relevant</w:t>
      </w:r>
      <w:r>
        <w:rPr>
          <w:spacing w:val="8"/>
        </w:rPr>
        <w:t> </w:t>
      </w:r>
      <w:r>
        <w:rPr/>
        <w:t>reviews</w:t>
        <w:tab/>
        <w:t>3</w:t>
      </w:r>
    </w:p>
    <w:p>
      <w:pPr>
        <w:pStyle w:val="BodyText"/>
        <w:tabs>
          <w:tab w:pos="10267" w:val="right" w:leader="dot"/>
        </w:tabs>
        <w:spacing w:before="68"/>
        <w:ind w:left="2437"/>
      </w:pPr>
      <w:r>
        <w:rPr>
          <w:w w:val="105"/>
        </w:rPr>
        <w:t>Advisory</w:t>
      </w:r>
      <w:r>
        <w:rPr>
          <w:spacing w:val="5"/>
          <w:w w:val="105"/>
        </w:rPr>
        <w:t> </w:t>
      </w:r>
      <w:r>
        <w:rPr>
          <w:w w:val="105"/>
        </w:rPr>
        <w:t>committee</w:t>
        <w:tab/>
        <w:t>3</w:t>
      </w:r>
    </w:p>
    <w:p>
      <w:pPr>
        <w:pStyle w:val="BodyText"/>
        <w:tabs>
          <w:tab w:pos="10267" w:val="right" w:leader="dot"/>
        </w:tabs>
        <w:spacing w:before="69"/>
        <w:ind w:left="2437"/>
      </w:pPr>
      <w:r>
        <w:rPr>
          <w:spacing w:val="-3"/>
        </w:rPr>
        <w:t>Preliminary</w:t>
      </w:r>
      <w:r>
        <w:rPr>
          <w:spacing w:val="8"/>
        </w:rPr>
        <w:t> </w:t>
      </w:r>
      <w:r>
        <w:rPr/>
        <w:t>meetings</w:t>
        <w:tab/>
        <w:t>3</w:t>
      </w:r>
    </w:p>
    <w:p>
      <w:pPr>
        <w:pStyle w:val="BodyText"/>
        <w:tabs>
          <w:tab w:pos="10267" w:val="right" w:leader="dot"/>
        </w:tabs>
        <w:spacing w:before="69"/>
        <w:ind w:left="2437"/>
      </w:pPr>
      <w:r>
        <w:rPr>
          <w:spacing w:val="-3"/>
          <w:w w:val="105"/>
        </w:rPr>
        <w:t>Consultation</w:t>
      </w:r>
      <w:r>
        <w:rPr>
          <w:spacing w:val="5"/>
          <w:w w:val="105"/>
        </w:rPr>
        <w:t> </w:t>
      </w:r>
      <w:r>
        <w:rPr>
          <w:w w:val="105"/>
        </w:rPr>
        <w:t>paper</w:t>
        <w:tab/>
        <w:t>3</w:t>
      </w:r>
    </w:p>
    <w:p>
      <w:pPr>
        <w:pStyle w:val="BodyText"/>
        <w:tabs>
          <w:tab w:pos="10267" w:val="right" w:leader="dot"/>
        </w:tabs>
        <w:spacing w:before="69"/>
        <w:ind w:left="2437"/>
      </w:pPr>
      <w:r>
        <w:rPr>
          <w:w w:val="105"/>
        </w:rPr>
        <w:t>Formal</w:t>
      </w:r>
      <w:r>
        <w:rPr>
          <w:spacing w:val="4"/>
          <w:w w:val="105"/>
        </w:rPr>
        <w:t> </w:t>
      </w:r>
      <w:r>
        <w:rPr>
          <w:spacing w:val="-3"/>
          <w:w w:val="105"/>
        </w:rPr>
        <w:t>consultation</w:t>
      </w:r>
      <w:r>
        <w:rPr>
          <w:spacing w:val="5"/>
          <w:w w:val="105"/>
        </w:rPr>
        <w:t> </w:t>
      </w:r>
      <w:r>
        <w:rPr>
          <w:w w:val="105"/>
        </w:rPr>
        <w:t>process</w:t>
        <w:tab/>
        <w:t>4</w:t>
      </w:r>
    </w:p>
    <w:p>
      <w:pPr>
        <w:pStyle w:val="BodyText"/>
        <w:tabs>
          <w:tab w:pos="10267" w:val="right" w:leader="dot"/>
        </w:tabs>
        <w:spacing w:before="68"/>
        <w:ind w:left="2437"/>
      </w:pPr>
      <w:r>
        <w:rPr>
          <w:spacing w:val="-3"/>
          <w:w w:val="105"/>
        </w:rPr>
        <w:t>Submissions</w:t>
        <w:tab/>
      </w:r>
      <w:r>
        <w:rPr>
          <w:w w:val="105"/>
        </w:rPr>
        <w:t>5</w:t>
      </w:r>
    </w:p>
    <w:p>
      <w:pPr>
        <w:pStyle w:val="Heading6"/>
        <w:numPr>
          <w:ilvl w:val="0"/>
          <w:numId w:val="1"/>
        </w:numPr>
        <w:tabs>
          <w:tab w:pos="1823" w:val="left" w:leader="none"/>
          <w:tab w:pos="10267" w:val="right" w:leader="dot"/>
        </w:tabs>
        <w:spacing w:line="240" w:lineRule="auto" w:before="69" w:after="0"/>
        <w:ind w:left="1822" w:right="0" w:hanging="235"/>
        <w:jc w:val="left"/>
      </w:pPr>
      <w:r>
        <w:rPr>
          <w:color w:val="802754"/>
          <w:w w:val="110"/>
        </w:rPr>
        <w:t>Jury trials</w:t>
      </w:r>
      <w:r>
        <w:rPr>
          <w:color w:val="802754"/>
          <w:spacing w:val="6"/>
          <w:w w:val="110"/>
        </w:rPr>
        <w:t> </w:t>
      </w:r>
      <w:r>
        <w:rPr>
          <w:color w:val="802754"/>
          <w:w w:val="110"/>
        </w:rPr>
        <w:t>in</w:t>
      </w:r>
      <w:r>
        <w:rPr>
          <w:color w:val="802754"/>
          <w:spacing w:val="4"/>
          <w:w w:val="110"/>
        </w:rPr>
        <w:t> </w:t>
      </w:r>
      <w:r>
        <w:rPr>
          <w:color w:val="802754"/>
          <w:w w:val="110"/>
        </w:rPr>
        <w:t>Victoria</w:t>
        <w:tab/>
        <w:t>8</w:t>
      </w:r>
    </w:p>
    <w:p>
      <w:pPr>
        <w:pStyle w:val="BodyText"/>
        <w:tabs>
          <w:tab w:pos="10266" w:val="right" w:leader="dot"/>
        </w:tabs>
        <w:spacing w:before="69"/>
        <w:ind w:left="2153"/>
      </w:pPr>
      <w:r>
        <w:rPr>
          <w:w w:val="110"/>
        </w:rPr>
        <w:t>Introduction</w:t>
        <w:tab/>
        <w:t>8</w:t>
      </w:r>
    </w:p>
    <w:p>
      <w:pPr>
        <w:pStyle w:val="BodyText"/>
        <w:tabs>
          <w:tab w:pos="10266" w:val="right" w:leader="dot"/>
        </w:tabs>
        <w:spacing w:before="69"/>
        <w:ind w:left="2153"/>
      </w:pPr>
      <w:r>
        <w:rPr>
          <w:w w:val="115"/>
        </w:rPr>
        <w:t>The purpose of</w:t>
      </w:r>
      <w:r>
        <w:rPr>
          <w:spacing w:val="1"/>
          <w:w w:val="115"/>
        </w:rPr>
        <w:t> </w:t>
      </w:r>
      <w:r>
        <w:rPr>
          <w:w w:val="115"/>
        </w:rPr>
        <w:t>jury trials</w:t>
        <w:tab/>
        <w:t>8</w:t>
      </w:r>
    </w:p>
    <w:p>
      <w:pPr>
        <w:pStyle w:val="BodyText"/>
        <w:tabs>
          <w:tab w:pos="10266" w:val="right" w:leader="dot"/>
        </w:tabs>
        <w:spacing w:before="68"/>
        <w:ind w:left="2437"/>
      </w:pPr>
      <w:r>
        <w:rPr>
          <w:w w:val="105"/>
        </w:rPr>
        <w:t>Representativeness</w:t>
        <w:tab/>
        <w:t>9</w:t>
      </w:r>
    </w:p>
    <w:p>
      <w:pPr>
        <w:pStyle w:val="BodyText"/>
        <w:tabs>
          <w:tab w:pos="10266" w:val="right" w:leader="dot"/>
        </w:tabs>
        <w:spacing w:before="69"/>
        <w:ind w:left="2437"/>
      </w:pPr>
      <w:r>
        <w:rPr>
          <w:w w:val="105"/>
        </w:rPr>
        <w:t>Impartiality</w:t>
        <w:tab/>
        <w:t>9</w:t>
      </w:r>
    </w:p>
    <w:p>
      <w:pPr>
        <w:pStyle w:val="BodyText"/>
        <w:tabs>
          <w:tab w:pos="10259" w:val="right" w:leader="dot"/>
        </w:tabs>
        <w:spacing w:before="69"/>
        <w:ind w:left="2153"/>
      </w:pPr>
      <w:r>
        <w:rPr>
          <w:w w:val="115"/>
        </w:rPr>
        <w:t>The </w:t>
      </w:r>
      <w:r>
        <w:rPr>
          <w:spacing w:val="-3"/>
          <w:w w:val="115"/>
        </w:rPr>
        <w:t>availability </w:t>
      </w:r>
      <w:r>
        <w:rPr>
          <w:w w:val="115"/>
        </w:rPr>
        <w:t>of jury trials</w:t>
      </w:r>
      <w:r>
        <w:rPr>
          <w:spacing w:val="6"/>
          <w:w w:val="115"/>
        </w:rPr>
        <w:t> </w:t>
      </w:r>
      <w:r>
        <w:rPr>
          <w:w w:val="115"/>
        </w:rPr>
        <w:t>in Australia</w:t>
        <w:tab/>
      </w:r>
      <w:r>
        <w:rPr>
          <w:spacing w:val="-8"/>
          <w:w w:val="115"/>
        </w:rPr>
        <w:t>10</w:t>
      </w:r>
    </w:p>
    <w:p>
      <w:pPr>
        <w:pStyle w:val="BodyText"/>
        <w:tabs>
          <w:tab w:pos="10255" w:val="right" w:leader="dot"/>
        </w:tabs>
        <w:spacing w:before="69"/>
        <w:ind w:left="2437"/>
      </w:pPr>
      <w:r>
        <w:rPr>
          <w:spacing w:val="-4"/>
          <w:w w:val="105"/>
        </w:rPr>
        <w:t>Criminal</w:t>
      </w:r>
      <w:r>
        <w:rPr>
          <w:spacing w:val="5"/>
          <w:w w:val="105"/>
        </w:rPr>
        <w:t> </w:t>
      </w:r>
      <w:r>
        <w:rPr>
          <w:spacing w:val="-3"/>
          <w:w w:val="105"/>
        </w:rPr>
        <w:t>trials</w:t>
        <w:tab/>
      </w:r>
      <w:r>
        <w:rPr>
          <w:spacing w:val="-11"/>
          <w:w w:val="105"/>
        </w:rPr>
        <w:t>10</w:t>
      </w:r>
    </w:p>
    <w:p>
      <w:pPr>
        <w:tabs>
          <w:tab w:pos="10242" w:val="right" w:leader="dot"/>
        </w:tabs>
        <w:spacing w:before="68"/>
        <w:ind w:left="2436" w:right="0" w:firstLine="0"/>
        <w:jc w:val="left"/>
        <w:rPr>
          <w:sz w:val="21"/>
        </w:rPr>
      </w:pPr>
      <w:r>
        <w:rPr>
          <w:i/>
          <w:w w:val="105"/>
          <w:sz w:val="21"/>
        </w:rPr>
        <w:t>Crimes (Mental Impairment and Unfitness to be </w:t>
      </w:r>
      <w:r>
        <w:rPr>
          <w:i/>
          <w:spacing w:val="-3"/>
          <w:w w:val="105"/>
          <w:sz w:val="21"/>
        </w:rPr>
        <w:t>Tried) </w:t>
      </w:r>
      <w:r>
        <w:rPr>
          <w:i/>
          <w:w w:val="105"/>
          <w:sz w:val="21"/>
        </w:rPr>
        <w:t>Act </w:t>
      </w:r>
      <w:r>
        <w:rPr>
          <w:i/>
          <w:spacing w:val="-8"/>
          <w:w w:val="105"/>
          <w:sz w:val="21"/>
        </w:rPr>
        <w:t>1997</w:t>
      </w:r>
      <w:r>
        <w:rPr>
          <w:i/>
          <w:spacing w:val="5"/>
          <w:w w:val="105"/>
          <w:sz w:val="21"/>
        </w:rPr>
        <w:t> </w:t>
      </w:r>
      <w:r>
        <w:rPr>
          <w:w w:val="105"/>
          <w:sz w:val="21"/>
        </w:rPr>
        <w:t>(Vic)</w:t>
      </w:r>
      <w:r>
        <w:rPr>
          <w:spacing w:val="1"/>
          <w:w w:val="105"/>
          <w:sz w:val="21"/>
        </w:rPr>
        <w:t> </w:t>
      </w:r>
      <w:r>
        <w:rPr>
          <w:w w:val="105"/>
          <w:sz w:val="21"/>
        </w:rPr>
        <w:t>matters</w:t>
        <w:tab/>
      </w:r>
      <w:r>
        <w:rPr>
          <w:spacing w:val="-24"/>
          <w:w w:val="105"/>
          <w:sz w:val="21"/>
        </w:rPr>
        <w:t>11</w:t>
      </w:r>
    </w:p>
    <w:p>
      <w:pPr>
        <w:pStyle w:val="BodyText"/>
        <w:tabs>
          <w:tab w:pos="10242" w:val="right" w:leader="dot"/>
        </w:tabs>
        <w:spacing w:before="69"/>
        <w:ind w:left="2436"/>
      </w:pPr>
      <w:r>
        <w:rPr>
          <w:spacing w:val="-3"/>
          <w:w w:val="105"/>
        </w:rPr>
        <w:t>Civil</w:t>
      </w:r>
      <w:r>
        <w:rPr>
          <w:spacing w:val="5"/>
          <w:w w:val="105"/>
        </w:rPr>
        <w:t> </w:t>
      </w:r>
      <w:r>
        <w:rPr>
          <w:spacing w:val="-3"/>
          <w:w w:val="105"/>
        </w:rPr>
        <w:t>trials</w:t>
        <w:tab/>
      </w:r>
      <w:r>
        <w:rPr>
          <w:spacing w:val="-24"/>
          <w:w w:val="105"/>
        </w:rPr>
        <w:t>11</w:t>
      </w:r>
    </w:p>
    <w:p>
      <w:pPr>
        <w:pStyle w:val="BodyText"/>
        <w:tabs>
          <w:tab w:pos="10253" w:val="right" w:leader="dot"/>
        </w:tabs>
        <w:spacing w:before="69"/>
        <w:ind w:left="2153"/>
      </w:pPr>
      <w:r>
        <w:rPr>
          <w:w w:val="115"/>
        </w:rPr>
        <w:t>The number of jury trials</w:t>
      </w:r>
      <w:r>
        <w:rPr>
          <w:spacing w:val="1"/>
          <w:w w:val="115"/>
        </w:rPr>
        <w:t> </w:t>
      </w:r>
      <w:r>
        <w:rPr>
          <w:w w:val="115"/>
        </w:rPr>
        <w:t>in Victoria</w:t>
        <w:tab/>
      </w:r>
      <w:r>
        <w:rPr>
          <w:spacing w:val="-13"/>
          <w:w w:val="115"/>
        </w:rPr>
        <w:t>12</w:t>
      </w:r>
    </w:p>
    <w:p>
      <w:pPr>
        <w:pStyle w:val="BodyText"/>
        <w:tabs>
          <w:tab w:pos="10253" w:val="right" w:leader="dot"/>
        </w:tabs>
        <w:spacing w:before="68"/>
        <w:ind w:left="2153"/>
      </w:pPr>
      <w:r>
        <w:rPr>
          <w:w w:val="115"/>
        </w:rPr>
        <w:t>The law regulating jury trials</w:t>
      </w:r>
      <w:r>
        <w:rPr>
          <w:spacing w:val="2"/>
          <w:w w:val="115"/>
        </w:rPr>
        <w:t> </w:t>
      </w:r>
      <w:r>
        <w:rPr>
          <w:w w:val="115"/>
        </w:rPr>
        <w:t>in Australia</w:t>
        <w:tab/>
      </w:r>
      <w:r>
        <w:rPr>
          <w:spacing w:val="-13"/>
          <w:w w:val="115"/>
        </w:rPr>
        <w:t>12</w:t>
      </w:r>
    </w:p>
    <w:p>
      <w:pPr>
        <w:pStyle w:val="BodyText"/>
        <w:tabs>
          <w:tab w:pos="10250" w:val="right" w:leader="dot"/>
        </w:tabs>
        <w:spacing w:before="69"/>
        <w:ind w:left="2436"/>
      </w:pPr>
      <w:r>
        <w:rPr>
          <w:w w:val="105"/>
        </w:rPr>
        <w:t>The law </w:t>
      </w:r>
      <w:r>
        <w:rPr>
          <w:spacing w:val="-3"/>
          <w:w w:val="105"/>
        </w:rPr>
        <w:t>regulating </w:t>
      </w:r>
      <w:r>
        <w:rPr>
          <w:w w:val="105"/>
        </w:rPr>
        <w:t>jury </w:t>
      </w:r>
      <w:r>
        <w:rPr>
          <w:spacing w:val="-3"/>
          <w:w w:val="105"/>
        </w:rPr>
        <w:t>trials</w:t>
      </w:r>
      <w:r>
        <w:rPr>
          <w:spacing w:val="26"/>
          <w:w w:val="105"/>
        </w:rPr>
        <w:t> </w:t>
      </w:r>
      <w:r>
        <w:rPr>
          <w:w w:val="105"/>
        </w:rPr>
        <w:t>in</w:t>
      </w:r>
      <w:r>
        <w:rPr>
          <w:spacing w:val="5"/>
          <w:w w:val="105"/>
        </w:rPr>
        <w:t> </w:t>
      </w:r>
      <w:r>
        <w:rPr>
          <w:w w:val="105"/>
        </w:rPr>
        <w:t>Victoria</w:t>
        <w:tab/>
      </w:r>
      <w:r>
        <w:rPr>
          <w:spacing w:val="-17"/>
          <w:w w:val="105"/>
        </w:rPr>
        <w:t>12</w:t>
      </w:r>
    </w:p>
    <w:p>
      <w:pPr>
        <w:pStyle w:val="BodyText"/>
        <w:tabs>
          <w:tab w:pos="10249" w:val="right" w:leader="dot"/>
        </w:tabs>
        <w:spacing w:before="69"/>
        <w:ind w:left="2436"/>
      </w:pPr>
      <w:r>
        <w:rPr>
          <w:w w:val="105"/>
        </w:rPr>
        <w:t>The importance of </w:t>
      </w:r>
      <w:r>
        <w:rPr>
          <w:spacing w:val="-3"/>
          <w:w w:val="105"/>
        </w:rPr>
        <w:t>following </w:t>
      </w:r>
      <w:r>
        <w:rPr>
          <w:w w:val="105"/>
        </w:rPr>
        <w:t>the</w:t>
      </w:r>
      <w:r>
        <w:rPr>
          <w:spacing w:val="24"/>
          <w:w w:val="105"/>
        </w:rPr>
        <w:t> </w:t>
      </w:r>
      <w:r>
        <w:rPr>
          <w:spacing w:val="-3"/>
          <w:w w:val="105"/>
        </w:rPr>
        <w:t>empanelment</w:t>
      </w:r>
      <w:r>
        <w:rPr>
          <w:spacing w:val="5"/>
          <w:w w:val="105"/>
        </w:rPr>
        <w:t> </w:t>
      </w:r>
      <w:r>
        <w:rPr>
          <w:w w:val="105"/>
        </w:rPr>
        <w:t>process</w:t>
        <w:tab/>
      </w:r>
      <w:r>
        <w:rPr>
          <w:spacing w:val="-17"/>
          <w:w w:val="105"/>
        </w:rPr>
        <w:t>17</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32"/>
        </w:rPr>
      </w:pPr>
    </w:p>
    <w:p>
      <w:pPr>
        <w:spacing w:before="0"/>
        <w:ind w:left="720" w:right="0" w:firstLine="0"/>
        <w:jc w:val="left"/>
        <w:rPr>
          <w:b/>
          <w:sz w:val="24"/>
        </w:rPr>
      </w:pPr>
      <w:r>
        <w:rPr>
          <w:b/>
          <w:color w:val="802754"/>
          <w:w w:val="115"/>
          <w:sz w:val="24"/>
        </w:rPr>
        <w:t>ii</w:t>
      </w:r>
    </w:p>
    <w:p>
      <w:pPr>
        <w:spacing w:after="0"/>
        <w:jc w:val="left"/>
        <w:rPr>
          <w:sz w:val="24"/>
        </w:rPr>
        <w:sectPr>
          <w:headerReference w:type="even" r:id="rId11"/>
          <w:headerReference w:type="default" r:id="rId12"/>
          <w:pgSz w:w="11910" w:h="16840"/>
          <w:pgMar w:header="546" w:footer="0" w:top="1560" w:bottom="280" w:left="0" w:right="0"/>
        </w:sectPr>
      </w:pPr>
    </w:p>
    <w:p>
      <w:pPr>
        <w:pStyle w:val="BodyText"/>
        <w:spacing w:before="4"/>
        <w:rPr>
          <w:b/>
          <w:sz w:val="22"/>
        </w:rPr>
      </w:pPr>
    </w:p>
    <w:p>
      <w:pPr>
        <w:spacing w:after="0"/>
        <w:rPr>
          <w:sz w:val="22"/>
        </w:rPr>
        <w:sectPr>
          <w:pgSz w:w="11910" w:h="16840"/>
          <w:pgMar w:header="1372" w:footer="0" w:top="1560" w:bottom="467" w:left="0" w:right="0"/>
        </w:sectPr>
      </w:pPr>
    </w:p>
    <w:sdt>
      <w:sdtPr>
        <w:docPartObj>
          <w:docPartGallery w:val="Table of Contents"/>
          <w:docPartUnique/>
        </w:docPartObj>
      </w:sdtPr>
      <w:sdtEndPr/>
      <w:sdtContent>
        <w:p>
          <w:pPr>
            <w:pStyle w:val="TOC3"/>
            <w:numPr>
              <w:ilvl w:val="0"/>
              <w:numId w:val="1"/>
            </w:numPr>
            <w:tabs>
              <w:tab w:pos="1820" w:val="left" w:leader="none"/>
              <w:tab w:pos="10267" w:val="right" w:leader="dot"/>
            </w:tabs>
            <w:spacing w:line="240" w:lineRule="auto" w:before="97" w:after="0"/>
            <w:ind w:left="1819" w:right="0" w:hanging="232"/>
            <w:jc w:val="left"/>
          </w:pPr>
          <w:hyperlink w:history="true" w:anchor="_TOC_250115">
            <w:r>
              <w:rPr>
                <w:color w:val="802754"/>
                <w:w w:val="115"/>
              </w:rPr>
              <w:t>Peremptory challenges and the Crown right to</w:t>
            </w:r>
            <w:r>
              <w:rPr>
                <w:color w:val="802754"/>
                <w:spacing w:val="-12"/>
                <w:w w:val="115"/>
              </w:rPr>
              <w:t> </w:t>
            </w:r>
            <w:r>
              <w:rPr>
                <w:color w:val="802754"/>
                <w:w w:val="115"/>
              </w:rPr>
              <w:t>stand</w:t>
            </w:r>
            <w:r>
              <w:rPr>
                <w:color w:val="802754"/>
                <w:spacing w:val="-2"/>
                <w:w w:val="115"/>
              </w:rPr>
              <w:t> </w:t>
            </w:r>
            <w:r>
              <w:rPr>
                <w:color w:val="802754"/>
                <w:w w:val="115"/>
              </w:rPr>
              <w:t>aside</w:t>
              <w:tab/>
              <w:t>20</w:t>
            </w:r>
          </w:hyperlink>
        </w:p>
        <w:p>
          <w:pPr>
            <w:pStyle w:val="TOC4"/>
            <w:tabs>
              <w:tab w:pos="10265" w:val="right" w:leader="dot"/>
            </w:tabs>
            <w:spacing w:before="68"/>
          </w:pPr>
          <w:hyperlink w:history="true" w:anchor="_TOC_250114">
            <w:r>
              <w:rPr>
                <w:w w:val="110"/>
              </w:rPr>
              <w:t>Introduction</w:t>
              <w:tab/>
              <w:t>20</w:t>
            </w:r>
          </w:hyperlink>
        </w:p>
        <w:p>
          <w:pPr>
            <w:pStyle w:val="TOC5"/>
            <w:tabs>
              <w:tab w:pos="10254" w:val="right" w:leader="dot"/>
            </w:tabs>
          </w:pPr>
          <w:hyperlink w:history="true" w:anchor="_TOC_250113">
            <w:r>
              <w:rPr>
                <w:w w:val="105"/>
              </w:rPr>
              <w:t>The purpose of peremptory </w:t>
            </w:r>
            <w:r>
              <w:rPr>
                <w:spacing w:val="-3"/>
                <w:w w:val="105"/>
              </w:rPr>
              <w:t>challenges </w:t>
            </w:r>
            <w:r>
              <w:rPr>
                <w:w w:val="105"/>
              </w:rPr>
              <w:t>and</w:t>
            </w:r>
            <w:r>
              <w:rPr>
                <w:spacing w:val="24"/>
                <w:w w:val="105"/>
              </w:rPr>
              <w:t> </w:t>
            </w:r>
            <w:r>
              <w:rPr>
                <w:w w:val="105"/>
              </w:rPr>
              <w:t>stand</w:t>
            </w:r>
            <w:r>
              <w:rPr>
                <w:spacing w:val="3"/>
                <w:w w:val="105"/>
              </w:rPr>
              <w:t> </w:t>
            </w:r>
            <w:r>
              <w:rPr>
                <w:w w:val="105"/>
              </w:rPr>
              <w:t>asides</w:t>
              <w:tab/>
            </w:r>
            <w:r>
              <w:rPr>
                <w:spacing w:val="-13"/>
                <w:w w:val="105"/>
              </w:rPr>
              <w:t>21</w:t>
            </w:r>
          </w:hyperlink>
        </w:p>
        <w:p>
          <w:pPr>
            <w:pStyle w:val="TOC4"/>
            <w:tabs>
              <w:tab w:pos="10266" w:val="right" w:leader="dot"/>
            </w:tabs>
          </w:pPr>
          <w:hyperlink w:history="true" w:anchor="_TOC_250112">
            <w:r>
              <w:rPr>
                <w:w w:val="115"/>
              </w:rPr>
              <w:t>Current law</w:t>
              <w:tab/>
              <w:t>22</w:t>
            </w:r>
          </w:hyperlink>
        </w:p>
        <w:p>
          <w:pPr>
            <w:pStyle w:val="TOC5"/>
            <w:tabs>
              <w:tab w:pos="10264" w:val="right" w:leader="dot"/>
            </w:tabs>
          </w:pPr>
          <w:hyperlink w:history="true" w:anchor="_TOC_250111">
            <w:r>
              <w:rPr>
                <w:w w:val="105"/>
              </w:rPr>
              <w:t>The number of </w:t>
            </w:r>
            <w:r>
              <w:rPr>
                <w:spacing w:val="-3"/>
                <w:w w:val="105"/>
              </w:rPr>
              <w:t>challenges available</w:t>
            </w:r>
            <w:r>
              <w:rPr>
                <w:spacing w:val="25"/>
                <w:w w:val="105"/>
              </w:rPr>
              <w:t> </w:t>
            </w:r>
            <w:r>
              <w:rPr>
                <w:w w:val="105"/>
              </w:rPr>
              <w:t>in</w:t>
            </w:r>
            <w:r>
              <w:rPr>
                <w:spacing w:val="5"/>
                <w:w w:val="105"/>
              </w:rPr>
              <w:t> </w:t>
            </w:r>
            <w:r>
              <w:rPr>
                <w:w w:val="105"/>
              </w:rPr>
              <w:t>Victoria</w:t>
              <w:tab/>
            </w:r>
            <w:r>
              <w:rPr>
                <w:spacing w:val="-4"/>
                <w:w w:val="105"/>
              </w:rPr>
              <w:t>22</w:t>
            </w:r>
          </w:hyperlink>
        </w:p>
        <w:p>
          <w:pPr>
            <w:pStyle w:val="TOC5"/>
            <w:tabs>
              <w:tab w:pos="10264" w:val="right" w:leader="dot"/>
            </w:tabs>
            <w:spacing w:before="68"/>
          </w:pPr>
          <w:hyperlink w:history="true" w:anchor="_TOC_250110">
            <w:r>
              <w:rPr>
                <w:w w:val="105"/>
              </w:rPr>
              <w:t>Other </w:t>
            </w:r>
            <w:r>
              <w:rPr>
                <w:spacing w:val="-3"/>
                <w:w w:val="105"/>
              </w:rPr>
              <w:t>forms</w:t>
            </w:r>
            <w:r>
              <w:rPr>
                <w:spacing w:val="11"/>
                <w:w w:val="105"/>
              </w:rPr>
              <w:t> </w:t>
            </w:r>
            <w:r>
              <w:rPr>
                <w:w w:val="105"/>
              </w:rPr>
              <w:t>of</w:t>
            </w:r>
            <w:r>
              <w:rPr>
                <w:spacing w:val="5"/>
                <w:w w:val="105"/>
              </w:rPr>
              <w:t> </w:t>
            </w:r>
            <w:r>
              <w:rPr>
                <w:spacing w:val="-3"/>
                <w:w w:val="105"/>
              </w:rPr>
              <w:t>challenge</w:t>
              <w:tab/>
            </w:r>
            <w:r>
              <w:rPr>
                <w:spacing w:val="-4"/>
                <w:w w:val="105"/>
              </w:rPr>
              <w:t>23</w:t>
            </w:r>
          </w:hyperlink>
        </w:p>
        <w:p>
          <w:pPr>
            <w:pStyle w:val="TOC5"/>
            <w:tabs>
              <w:tab w:pos="10258" w:val="right" w:leader="dot"/>
            </w:tabs>
          </w:pPr>
          <w:hyperlink w:history="true" w:anchor="_TOC_250109">
            <w:r>
              <w:rPr>
                <w:spacing w:val="-3"/>
              </w:rPr>
              <w:t>Challenges </w:t>
            </w:r>
            <w:r>
              <w:rPr/>
              <w:t>in</w:t>
            </w:r>
            <w:r>
              <w:rPr>
                <w:spacing w:val="20"/>
              </w:rPr>
              <w:t> </w:t>
            </w:r>
            <w:r>
              <w:rPr/>
              <w:t>other</w:t>
            </w:r>
            <w:r>
              <w:rPr>
                <w:spacing w:val="9"/>
              </w:rPr>
              <w:t> </w:t>
            </w:r>
            <w:r>
              <w:rPr/>
              <w:t>jurisdictions</w:t>
              <w:tab/>
            </w:r>
            <w:r>
              <w:rPr>
                <w:spacing w:val="-9"/>
              </w:rPr>
              <w:t>24</w:t>
            </w:r>
          </w:hyperlink>
        </w:p>
        <w:p>
          <w:pPr>
            <w:pStyle w:val="TOC5"/>
            <w:tabs>
              <w:tab w:pos="10267" w:val="right" w:leader="dot"/>
            </w:tabs>
          </w:pPr>
          <w:hyperlink w:history="true" w:anchor="_TOC_250108">
            <w:r>
              <w:rPr>
                <w:w w:val="105"/>
              </w:rPr>
              <w:t>The </w:t>
            </w:r>
            <w:r>
              <w:rPr>
                <w:spacing w:val="-3"/>
                <w:w w:val="105"/>
              </w:rPr>
              <w:t>information available to</w:t>
            </w:r>
            <w:r>
              <w:rPr>
                <w:spacing w:val="24"/>
                <w:w w:val="105"/>
              </w:rPr>
              <w:t> </w:t>
            </w:r>
            <w:r>
              <w:rPr>
                <w:w w:val="105"/>
              </w:rPr>
              <w:t>the</w:t>
            </w:r>
            <w:r>
              <w:rPr>
                <w:spacing w:val="5"/>
                <w:w w:val="105"/>
              </w:rPr>
              <w:t> </w:t>
            </w:r>
            <w:r>
              <w:rPr>
                <w:w w:val="105"/>
              </w:rPr>
              <w:t>parties</w:t>
              <w:tab/>
            </w:r>
            <w:r>
              <w:rPr>
                <w:spacing w:val="-4"/>
                <w:w w:val="105"/>
              </w:rPr>
              <w:t>25</w:t>
            </w:r>
          </w:hyperlink>
        </w:p>
        <w:p>
          <w:pPr>
            <w:pStyle w:val="TOC4"/>
            <w:tabs>
              <w:tab w:pos="10267" w:val="right" w:leader="dot"/>
            </w:tabs>
          </w:pPr>
          <w:hyperlink w:history="true" w:anchor="_TOC_250107">
            <w:r>
              <w:rPr>
                <w:w w:val="115"/>
              </w:rPr>
              <w:t>The peremptory challenge and stand</w:t>
            </w:r>
            <w:r>
              <w:rPr>
                <w:spacing w:val="-5"/>
                <w:w w:val="115"/>
              </w:rPr>
              <w:t> </w:t>
            </w:r>
            <w:r>
              <w:rPr>
                <w:w w:val="115"/>
              </w:rPr>
              <w:t>aside</w:t>
            </w:r>
            <w:r>
              <w:rPr>
                <w:spacing w:val="-1"/>
                <w:w w:val="115"/>
              </w:rPr>
              <w:t> </w:t>
            </w:r>
            <w:r>
              <w:rPr>
                <w:w w:val="115"/>
              </w:rPr>
              <w:t>process</w:t>
              <w:tab/>
              <w:t>26</w:t>
            </w:r>
          </w:hyperlink>
        </w:p>
        <w:p>
          <w:pPr>
            <w:pStyle w:val="TOC5"/>
            <w:tabs>
              <w:tab w:pos="10260" w:val="right" w:leader="dot"/>
            </w:tabs>
            <w:spacing w:before="68"/>
          </w:pPr>
          <w:hyperlink w:history="true" w:anchor="_TOC_250106">
            <w:r>
              <w:rPr>
                <w:spacing w:val="-4"/>
                <w:w w:val="105"/>
              </w:rPr>
              <w:t>Criminal </w:t>
            </w:r>
            <w:r>
              <w:rPr>
                <w:spacing w:val="-3"/>
                <w:w w:val="105"/>
              </w:rPr>
              <w:t>trials</w:t>
            </w:r>
            <w:r>
              <w:rPr>
                <w:spacing w:val="14"/>
                <w:w w:val="105"/>
              </w:rPr>
              <w:t> </w:t>
            </w:r>
            <w:r>
              <w:rPr>
                <w:w w:val="105"/>
              </w:rPr>
              <w:t>in</w:t>
            </w:r>
            <w:r>
              <w:rPr>
                <w:spacing w:val="5"/>
                <w:w w:val="105"/>
              </w:rPr>
              <w:t> </w:t>
            </w:r>
            <w:r>
              <w:rPr>
                <w:w w:val="105"/>
              </w:rPr>
              <w:t>Victoria</w:t>
              <w:tab/>
            </w:r>
            <w:r>
              <w:rPr>
                <w:spacing w:val="-8"/>
                <w:w w:val="105"/>
              </w:rPr>
              <w:t>26</w:t>
            </w:r>
          </w:hyperlink>
        </w:p>
        <w:p>
          <w:pPr>
            <w:pStyle w:val="TOC5"/>
            <w:tabs>
              <w:tab w:pos="10258" w:val="right" w:leader="dot"/>
            </w:tabs>
          </w:pPr>
          <w:hyperlink w:history="true" w:anchor="_TOC_250105">
            <w:r>
              <w:rPr>
                <w:spacing w:val="-3"/>
              </w:rPr>
              <w:t>Civil trials</w:t>
            </w:r>
            <w:r>
              <w:rPr>
                <w:spacing w:val="19"/>
              </w:rPr>
              <w:t> </w:t>
            </w:r>
            <w:r>
              <w:rPr/>
              <w:t>in</w:t>
            </w:r>
            <w:r>
              <w:rPr>
                <w:spacing w:val="9"/>
              </w:rPr>
              <w:t> </w:t>
            </w:r>
            <w:r>
              <w:rPr/>
              <w:t>Victoria</w:t>
              <w:tab/>
            </w:r>
            <w:r>
              <w:rPr>
                <w:spacing w:val="-9"/>
              </w:rPr>
              <w:t>27</w:t>
            </w:r>
          </w:hyperlink>
        </w:p>
        <w:p>
          <w:pPr>
            <w:pStyle w:val="TOC5"/>
            <w:tabs>
              <w:tab w:pos="10258" w:val="right" w:leader="dot"/>
            </w:tabs>
          </w:pPr>
          <w:hyperlink w:history="true" w:anchor="_TOC_250104">
            <w:r>
              <w:rPr/>
              <w:t>Processes in</w:t>
            </w:r>
            <w:r>
              <w:rPr>
                <w:spacing w:val="16"/>
              </w:rPr>
              <w:t> </w:t>
            </w:r>
            <w:r>
              <w:rPr/>
              <w:t>other</w:t>
            </w:r>
            <w:r>
              <w:rPr>
                <w:spacing w:val="8"/>
              </w:rPr>
              <w:t> </w:t>
            </w:r>
            <w:r>
              <w:rPr/>
              <w:t>jurisdictions</w:t>
              <w:tab/>
            </w:r>
            <w:r>
              <w:rPr>
                <w:spacing w:val="-9"/>
              </w:rPr>
              <w:t>27</w:t>
            </w:r>
          </w:hyperlink>
        </w:p>
        <w:p>
          <w:pPr>
            <w:pStyle w:val="TOC4"/>
            <w:tabs>
              <w:tab w:pos="10265" w:val="right" w:leader="dot"/>
            </w:tabs>
            <w:spacing w:before="68"/>
          </w:pPr>
          <w:hyperlink w:history="true" w:anchor="_TOC_250103">
            <w:r>
              <w:rPr>
                <w:w w:val="115"/>
              </w:rPr>
              <w:t>The use of peremptory challenges and</w:t>
            </w:r>
            <w:r>
              <w:rPr>
                <w:spacing w:val="-5"/>
                <w:w w:val="115"/>
              </w:rPr>
              <w:t> </w:t>
            </w:r>
            <w:r>
              <w:rPr>
                <w:w w:val="115"/>
              </w:rPr>
              <w:t>stand</w:t>
            </w:r>
            <w:r>
              <w:rPr>
                <w:spacing w:val="-1"/>
                <w:w w:val="115"/>
              </w:rPr>
              <w:t> </w:t>
            </w:r>
            <w:r>
              <w:rPr>
                <w:w w:val="115"/>
              </w:rPr>
              <w:t>asides</w:t>
              <w:tab/>
              <w:t>29</w:t>
            </w:r>
          </w:hyperlink>
        </w:p>
        <w:p>
          <w:pPr>
            <w:pStyle w:val="TOC5"/>
            <w:tabs>
              <w:tab w:pos="10262" w:val="right" w:leader="dot"/>
            </w:tabs>
          </w:pPr>
          <w:hyperlink w:history="true" w:anchor="_TOC_250102">
            <w:r>
              <w:rPr>
                <w:w w:val="105"/>
              </w:rPr>
              <w:t>Peremptory</w:t>
            </w:r>
            <w:r>
              <w:rPr>
                <w:spacing w:val="5"/>
                <w:w w:val="105"/>
              </w:rPr>
              <w:t> </w:t>
            </w:r>
            <w:r>
              <w:rPr>
                <w:spacing w:val="-3"/>
                <w:w w:val="105"/>
              </w:rPr>
              <w:t>challenges</w:t>
              <w:tab/>
            </w:r>
            <w:r>
              <w:rPr>
                <w:spacing w:val="-5"/>
                <w:w w:val="105"/>
              </w:rPr>
              <w:t>29</w:t>
            </w:r>
          </w:hyperlink>
        </w:p>
        <w:p>
          <w:pPr>
            <w:pStyle w:val="TOC5"/>
            <w:tabs>
              <w:tab w:pos="10262" w:val="right" w:leader="dot"/>
            </w:tabs>
          </w:pPr>
          <w:hyperlink w:history="true" w:anchor="_TOC_250101">
            <w:r>
              <w:rPr>
                <w:spacing w:val="-4"/>
                <w:w w:val="105"/>
              </w:rPr>
              <w:t>Crown </w:t>
            </w:r>
            <w:r>
              <w:rPr>
                <w:spacing w:val="-3"/>
                <w:w w:val="105"/>
              </w:rPr>
              <w:t>right to</w:t>
            </w:r>
            <w:r>
              <w:rPr>
                <w:spacing w:val="23"/>
                <w:w w:val="105"/>
              </w:rPr>
              <w:t> </w:t>
            </w:r>
            <w:r>
              <w:rPr>
                <w:w w:val="105"/>
              </w:rPr>
              <w:t>stand</w:t>
            </w:r>
            <w:r>
              <w:rPr>
                <w:spacing w:val="6"/>
                <w:w w:val="105"/>
              </w:rPr>
              <w:t> </w:t>
            </w:r>
            <w:r>
              <w:rPr>
                <w:w w:val="105"/>
              </w:rPr>
              <w:t>aside</w:t>
              <w:tab/>
            </w:r>
            <w:r>
              <w:rPr>
                <w:spacing w:val="-5"/>
                <w:w w:val="105"/>
              </w:rPr>
              <w:t>29</w:t>
            </w:r>
          </w:hyperlink>
        </w:p>
        <w:p>
          <w:pPr>
            <w:pStyle w:val="TOC4"/>
            <w:tabs>
              <w:tab w:pos="10268" w:val="right" w:leader="dot"/>
            </w:tabs>
          </w:pPr>
          <w:hyperlink w:history="true" w:anchor="_TOC_250100">
            <w:r>
              <w:rPr>
                <w:w w:val="115"/>
              </w:rPr>
              <w:t>Resourcing implications</w:t>
              <w:tab/>
              <w:t>30</w:t>
            </w:r>
          </w:hyperlink>
        </w:p>
        <w:p>
          <w:pPr>
            <w:pStyle w:val="TOC4"/>
            <w:tabs>
              <w:tab w:pos="10259" w:val="right" w:leader="dot"/>
            </w:tabs>
            <w:spacing w:before="68"/>
          </w:pPr>
          <w:hyperlink w:history="true" w:anchor="_TOC_250099">
            <w:r>
              <w:rPr>
                <w:w w:val="115"/>
              </w:rPr>
              <w:t>The representativeness of</w:t>
            </w:r>
            <w:r>
              <w:rPr>
                <w:spacing w:val="-1"/>
                <w:w w:val="115"/>
              </w:rPr>
              <w:t> </w:t>
            </w:r>
            <w:r>
              <w:rPr>
                <w:w w:val="115"/>
              </w:rPr>
              <w:t>the jury</w:t>
              <w:tab/>
            </w:r>
            <w:r>
              <w:rPr>
                <w:spacing w:val="-9"/>
                <w:w w:val="115"/>
              </w:rPr>
              <w:t>31</w:t>
            </w:r>
          </w:hyperlink>
        </w:p>
        <w:p>
          <w:pPr>
            <w:pStyle w:val="TOC5"/>
            <w:tabs>
              <w:tab w:pos="10256" w:val="right" w:leader="dot"/>
            </w:tabs>
          </w:pPr>
          <w:hyperlink w:history="true" w:anchor="_TOC_250098">
            <w:r>
              <w:rPr/>
              <w:t>What is</w:t>
            </w:r>
            <w:r>
              <w:rPr>
                <w:spacing w:val="17"/>
              </w:rPr>
              <w:t> </w:t>
            </w:r>
            <w:r>
              <w:rPr/>
              <w:t>jury</w:t>
            </w:r>
            <w:r>
              <w:rPr>
                <w:spacing w:val="9"/>
              </w:rPr>
              <w:t> </w:t>
            </w:r>
            <w:r>
              <w:rPr>
                <w:spacing w:val="-3"/>
              </w:rPr>
              <w:t>representativeness?</w:t>
              <w:tab/>
            </w:r>
            <w:r>
              <w:rPr>
                <w:spacing w:val="-11"/>
              </w:rPr>
              <w:t>31</w:t>
            </w:r>
          </w:hyperlink>
        </w:p>
        <w:p>
          <w:pPr>
            <w:pStyle w:val="TOC5"/>
            <w:tabs>
              <w:tab w:pos="10267" w:val="right" w:leader="dot"/>
            </w:tabs>
          </w:pPr>
          <w:hyperlink w:history="true" w:anchor="_TOC_250097">
            <w:r>
              <w:rPr>
                <w:w w:val="105"/>
              </w:rPr>
              <w:t>The importance</w:t>
            </w:r>
            <w:r>
              <w:rPr>
                <w:spacing w:val="8"/>
                <w:w w:val="105"/>
              </w:rPr>
              <w:t> </w:t>
            </w:r>
            <w:r>
              <w:rPr>
                <w:w w:val="105"/>
              </w:rPr>
              <w:t>of</w:t>
            </w:r>
            <w:r>
              <w:rPr>
                <w:spacing w:val="4"/>
                <w:w w:val="105"/>
              </w:rPr>
              <w:t> </w:t>
            </w:r>
            <w:r>
              <w:rPr>
                <w:w w:val="105"/>
              </w:rPr>
              <w:t>representativeness</w:t>
              <w:tab/>
            </w:r>
            <w:r>
              <w:rPr>
                <w:spacing w:val="-4"/>
                <w:w w:val="105"/>
              </w:rPr>
              <w:t>32</w:t>
            </w:r>
          </w:hyperlink>
        </w:p>
        <w:p>
          <w:pPr>
            <w:pStyle w:val="TOC5"/>
            <w:tabs>
              <w:tab w:pos="10267" w:val="right" w:leader="dot"/>
            </w:tabs>
          </w:pPr>
          <w:hyperlink w:history="true" w:anchor="_TOC_250096">
            <w:r>
              <w:rPr/>
              <w:t>How representativeness</w:t>
            </w:r>
            <w:r>
              <w:rPr>
                <w:spacing w:val="17"/>
              </w:rPr>
              <w:t> </w:t>
            </w:r>
            <w:r>
              <w:rPr/>
              <w:t>is</w:t>
            </w:r>
            <w:r>
              <w:rPr>
                <w:spacing w:val="8"/>
              </w:rPr>
              <w:t> </w:t>
            </w:r>
            <w:r>
              <w:rPr>
                <w:spacing w:val="-3"/>
              </w:rPr>
              <w:t>achieved</w:t>
              <w:tab/>
            </w:r>
            <w:r>
              <w:rPr>
                <w:spacing w:val="-4"/>
              </w:rPr>
              <w:t>32</w:t>
            </w:r>
          </w:hyperlink>
        </w:p>
        <w:p>
          <w:pPr>
            <w:pStyle w:val="TOC5"/>
            <w:tabs>
              <w:tab w:pos="10261" w:val="right" w:leader="dot"/>
            </w:tabs>
            <w:spacing w:before="68"/>
          </w:pPr>
          <w:hyperlink w:history="true" w:anchor="_TOC_250095">
            <w:r>
              <w:rPr>
                <w:w w:val="105"/>
              </w:rPr>
              <w:t>The effect of peremptory </w:t>
            </w:r>
            <w:r>
              <w:rPr>
                <w:spacing w:val="-3"/>
                <w:w w:val="105"/>
              </w:rPr>
              <w:t>challenges</w:t>
            </w:r>
            <w:r>
              <w:rPr>
                <w:spacing w:val="12"/>
                <w:w w:val="105"/>
              </w:rPr>
              <w:t> </w:t>
            </w:r>
            <w:r>
              <w:rPr>
                <w:w w:val="105"/>
              </w:rPr>
              <w:t>on</w:t>
            </w:r>
            <w:r>
              <w:rPr>
                <w:spacing w:val="2"/>
                <w:w w:val="105"/>
              </w:rPr>
              <w:t> </w:t>
            </w:r>
            <w:r>
              <w:rPr>
                <w:w w:val="105"/>
              </w:rPr>
              <w:t>representativeness</w:t>
              <w:tab/>
            </w:r>
            <w:r>
              <w:rPr>
                <w:spacing w:val="-6"/>
                <w:w w:val="105"/>
              </w:rPr>
              <w:t>33</w:t>
            </w:r>
          </w:hyperlink>
        </w:p>
        <w:p>
          <w:pPr>
            <w:pStyle w:val="TOC4"/>
            <w:tabs>
              <w:tab w:pos="10267" w:val="right" w:leader="dot"/>
            </w:tabs>
          </w:pPr>
          <w:hyperlink w:history="true" w:anchor="_TOC_250094">
            <w:r>
              <w:rPr>
                <w:w w:val="115"/>
              </w:rPr>
              <w:t>Impartiality of</w:t>
            </w:r>
            <w:r>
              <w:rPr>
                <w:spacing w:val="1"/>
                <w:w w:val="115"/>
              </w:rPr>
              <w:t> </w:t>
            </w:r>
            <w:r>
              <w:rPr>
                <w:w w:val="115"/>
              </w:rPr>
              <w:t>the jury</w:t>
              <w:tab/>
              <w:t>36</w:t>
            </w:r>
          </w:hyperlink>
        </w:p>
        <w:p>
          <w:pPr>
            <w:pStyle w:val="TOC5"/>
            <w:tabs>
              <w:tab w:pos="10266" w:val="right" w:leader="dot"/>
            </w:tabs>
          </w:pPr>
          <w:hyperlink w:history="true" w:anchor="_TOC_250093">
            <w:r>
              <w:rPr>
                <w:w w:val="105"/>
              </w:rPr>
              <w:t>Other </w:t>
            </w:r>
            <w:r>
              <w:rPr>
                <w:spacing w:val="-3"/>
                <w:w w:val="105"/>
              </w:rPr>
              <w:t>means </w:t>
            </w:r>
            <w:r>
              <w:rPr>
                <w:w w:val="105"/>
              </w:rPr>
              <w:t>of</w:t>
            </w:r>
            <w:r>
              <w:rPr>
                <w:spacing w:val="17"/>
                <w:w w:val="105"/>
              </w:rPr>
              <w:t> </w:t>
            </w:r>
            <w:r>
              <w:rPr>
                <w:spacing w:val="-3"/>
                <w:w w:val="105"/>
              </w:rPr>
              <w:t>promoting</w:t>
            </w:r>
            <w:r>
              <w:rPr>
                <w:spacing w:val="5"/>
                <w:w w:val="105"/>
              </w:rPr>
              <w:t> </w:t>
            </w:r>
            <w:r>
              <w:rPr>
                <w:w w:val="105"/>
              </w:rPr>
              <w:t>impartiality</w:t>
              <w:tab/>
              <w:t>36</w:t>
            </w:r>
          </w:hyperlink>
        </w:p>
        <w:p>
          <w:pPr>
            <w:pStyle w:val="TOC5"/>
            <w:tabs>
              <w:tab w:pos="10260" w:val="right" w:leader="dot"/>
            </w:tabs>
          </w:pPr>
          <w:hyperlink w:history="true" w:anchor="_TOC_250092">
            <w:r>
              <w:rPr>
                <w:w w:val="105"/>
              </w:rPr>
              <w:t>Use of </w:t>
            </w:r>
            <w:r>
              <w:rPr>
                <w:spacing w:val="-3"/>
                <w:w w:val="105"/>
              </w:rPr>
              <w:t>challenges to achieve </w:t>
            </w:r>
            <w:r>
              <w:rPr>
                <w:w w:val="105"/>
              </w:rPr>
              <w:t>an</w:t>
            </w:r>
            <w:r>
              <w:rPr>
                <w:spacing w:val="35"/>
                <w:w w:val="105"/>
              </w:rPr>
              <w:t> </w:t>
            </w:r>
            <w:r>
              <w:rPr>
                <w:w w:val="105"/>
              </w:rPr>
              <w:t>impartial</w:t>
            </w:r>
            <w:r>
              <w:rPr>
                <w:spacing w:val="5"/>
                <w:w w:val="105"/>
              </w:rPr>
              <w:t> </w:t>
            </w:r>
            <w:r>
              <w:rPr>
                <w:w w:val="105"/>
              </w:rPr>
              <w:t>jury</w:t>
              <w:tab/>
            </w:r>
            <w:r>
              <w:rPr>
                <w:spacing w:val="-7"/>
                <w:w w:val="105"/>
              </w:rPr>
              <w:t>37</w:t>
            </w:r>
          </w:hyperlink>
        </w:p>
        <w:p>
          <w:pPr>
            <w:pStyle w:val="TOC5"/>
            <w:tabs>
              <w:tab w:pos="10267" w:val="right" w:leader="dot"/>
            </w:tabs>
            <w:spacing w:before="68"/>
          </w:pPr>
          <w:hyperlink w:history="true" w:anchor="_TOC_250091">
            <w:r>
              <w:rPr/>
              <w:t>An impartial jury or a</w:t>
            </w:r>
            <w:r>
              <w:rPr>
                <w:spacing w:val="42"/>
              </w:rPr>
              <w:t> </w:t>
            </w:r>
            <w:r>
              <w:rPr/>
              <w:t>receptive</w:t>
            </w:r>
            <w:r>
              <w:rPr>
                <w:spacing w:val="8"/>
              </w:rPr>
              <w:t> </w:t>
            </w:r>
            <w:r>
              <w:rPr>
                <w:spacing w:val="-3"/>
              </w:rPr>
              <w:t>jury?</w:t>
              <w:tab/>
            </w:r>
            <w:r>
              <w:rPr/>
              <w:t>39</w:t>
            </w:r>
          </w:hyperlink>
        </w:p>
        <w:p>
          <w:pPr>
            <w:pStyle w:val="TOC4"/>
            <w:tabs>
              <w:tab w:pos="10265" w:val="right" w:leader="dot"/>
            </w:tabs>
          </w:pPr>
          <w:hyperlink w:history="true" w:anchor="_TOC_250090">
            <w:r>
              <w:rPr>
                <w:w w:val="110"/>
              </w:rPr>
              <w:t>Procedural</w:t>
            </w:r>
            <w:r>
              <w:rPr>
                <w:spacing w:val="3"/>
                <w:w w:val="110"/>
              </w:rPr>
              <w:t> </w:t>
            </w:r>
            <w:r>
              <w:rPr>
                <w:w w:val="110"/>
              </w:rPr>
              <w:t>fairness</w:t>
              <w:tab/>
              <w:t>39</w:t>
            </w:r>
          </w:hyperlink>
        </w:p>
        <w:p>
          <w:pPr>
            <w:pStyle w:val="TOC5"/>
            <w:tabs>
              <w:tab w:pos="10269" w:val="right" w:leader="dot"/>
            </w:tabs>
          </w:pPr>
          <w:hyperlink w:history="true" w:anchor="_TOC_250089">
            <w:r>
              <w:rPr>
                <w:w w:val="105"/>
              </w:rPr>
              <w:t>The </w:t>
            </w:r>
            <w:r>
              <w:rPr>
                <w:spacing w:val="-3"/>
                <w:w w:val="105"/>
              </w:rPr>
              <w:t>requirements </w:t>
            </w:r>
            <w:r>
              <w:rPr>
                <w:w w:val="105"/>
              </w:rPr>
              <w:t>of</w:t>
            </w:r>
            <w:r>
              <w:rPr>
                <w:spacing w:val="17"/>
                <w:w w:val="105"/>
              </w:rPr>
              <w:t> </w:t>
            </w:r>
            <w:r>
              <w:rPr>
                <w:spacing w:val="-3"/>
                <w:w w:val="105"/>
              </w:rPr>
              <w:t>procedural</w:t>
            </w:r>
            <w:r>
              <w:rPr>
                <w:spacing w:val="5"/>
                <w:w w:val="105"/>
              </w:rPr>
              <w:t> </w:t>
            </w:r>
            <w:r>
              <w:rPr>
                <w:spacing w:val="-3"/>
                <w:w w:val="105"/>
              </w:rPr>
              <w:t>fairness</w:t>
              <w:tab/>
            </w:r>
            <w:r>
              <w:rPr>
                <w:w w:val="105"/>
              </w:rPr>
              <w:t>40</w:t>
            </w:r>
          </w:hyperlink>
        </w:p>
        <w:p>
          <w:pPr>
            <w:pStyle w:val="TOC5"/>
            <w:tabs>
              <w:tab w:pos="10269" w:val="right" w:leader="dot"/>
            </w:tabs>
            <w:spacing w:before="68"/>
          </w:pPr>
          <w:hyperlink w:history="true" w:anchor="_TOC_250088">
            <w:r>
              <w:rPr>
                <w:spacing w:val="-3"/>
              </w:rPr>
              <w:t>Involvement </w:t>
            </w:r>
            <w:r>
              <w:rPr/>
              <w:t>of the </w:t>
            </w:r>
            <w:r>
              <w:rPr>
                <w:spacing w:val="-3"/>
              </w:rPr>
              <w:t>accused </w:t>
            </w:r>
            <w:r>
              <w:rPr/>
              <w:t>in </w:t>
            </w:r>
            <w:r>
              <w:rPr>
                <w:spacing w:val="6"/>
              </w:rPr>
              <w:t> </w:t>
            </w:r>
            <w:r>
              <w:rPr>
                <w:spacing w:val="-3"/>
              </w:rPr>
              <w:t>criminal</w:t>
            </w:r>
            <w:r>
              <w:rPr>
                <w:spacing w:val="9"/>
              </w:rPr>
              <w:t> </w:t>
            </w:r>
            <w:r>
              <w:rPr>
                <w:spacing w:val="-3"/>
              </w:rPr>
              <w:t>trials</w:t>
              <w:tab/>
            </w:r>
            <w:r>
              <w:rPr/>
              <w:t>40</w:t>
            </w:r>
          </w:hyperlink>
        </w:p>
        <w:p>
          <w:pPr>
            <w:pStyle w:val="TOC5"/>
            <w:tabs>
              <w:tab w:pos="10261" w:val="right" w:leader="dot"/>
            </w:tabs>
          </w:pPr>
          <w:hyperlink w:history="true" w:anchor="_TOC_250087">
            <w:r>
              <w:rPr>
                <w:spacing w:val="-3"/>
              </w:rPr>
              <w:t>Procedural fairness considerations </w:t>
            </w:r>
            <w:r>
              <w:rPr/>
              <w:t>in</w:t>
            </w:r>
            <w:r>
              <w:rPr>
                <w:spacing w:val="46"/>
              </w:rPr>
              <w:t> </w:t>
            </w:r>
            <w:r>
              <w:rPr/>
              <w:t>civil</w:t>
            </w:r>
            <w:r>
              <w:rPr>
                <w:spacing w:val="9"/>
              </w:rPr>
              <w:t> </w:t>
            </w:r>
            <w:r>
              <w:rPr>
                <w:spacing w:val="-3"/>
              </w:rPr>
              <w:t>trials</w:t>
              <w:tab/>
            </w:r>
            <w:r>
              <w:rPr>
                <w:spacing w:val="-6"/>
              </w:rPr>
              <w:t>42</w:t>
            </w:r>
          </w:hyperlink>
        </w:p>
        <w:p>
          <w:pPr>
            <w:pStyle w:val="TOC5"/>
            <w:tabs>
              <w:tab w:pos="10261" w:val="right" w:leader="dot"/>
            </w:tabs>
          </w:pPr>
          <w:hyperlink w:history="true" w:anchor="_TOC_250086">
            <w:r>
              <w:rPr/>
              <w:t>Removal of prospective jurors who </w:t>
            </w:r>
            <w:r>
              <w:rPr>
                <w:spacing w:val="-3"/>
              </w:rPr>
              <w:t>are  </w:t>
            </w:r>
            <w:r>
              <w:rPr>
                <w:spacing w:val="-4"/>
              </w:rPr>
              <w:t>unwilling  </w:t>
            </w:r>
            <w:r>
              <w:rPr/>
              <w:t>or </w:t>
            </w:r>
            <w:r>
              <w:rPr>
                <w:spacing w:val="-3"/>
              </w:rPr>
              <w:t>unable  to  </w:t>
            </w:r>
            <w:r>
              <w:rPr/>
              <w:t>serve on</w:t>
            </w:r>
            <w:r>
              <w:rPr>
                <w:spacing w:val="-10"/>
              </w:rPr>
              <w:t> </w:t>
            </w:r>
            <w:r>
              <w:rPr/>
              <w:t>a</w:t>
            </w:r>
            <w:r>
              <w:rPr>
                <w:spacing w:val="13"/>
              </w:rPr>
              <w:t> </w:t>
            </w:r>
            <w:r>
              <w:rPr/>
              <w:t>jury</w:t>
              <w:tab/>
            </w:r>
            <w:r>
              <w:rPr>
                <w:spacing w:val="-6"/>
              </w:rPr>
              <w:t>42</w:t>
            </w:r>
          </w:hyperlink>
        </w:p>
        <w:p>
          <w:pPr>
            <w:pStyle w:val="TOC4"/>
            <w:tabs>
              <w:tab w:pos="10267" w:val="right" w:leader="dot"/>
            </w:tabs>
          </w:pPr>
          <w:hyperlink w:history="true" w:anchor="_TOC_250085">
            <w:r>
              <w:rPr>
                <w:w w:val="115"/>
              </w:rPr>
              <w:t>The effect of peremptory challenges</w:t>
            </w:r>
            <w:r>
              <w:rPr>
                <w:spacing w:val="-1"/>
                <w:w w:val="115"/>
              </w:rPr>
              <w:t> </w:t>
            </w:r>
            <w:r>
              <w:rPr>
                <w:w w:val="115"/>
              </w:rPr>
              <w:t>on jurors</w:t>
              <w:tab/>
              <w:t>43</w:t>
            </w:r>
          </w:hyperlink>
        </w:p>
        <w:p>
          <w:pPr>
            <w:pStyle w:val="TOC5"/>
            <w:tabs>
              <w:tab w:pos="10263" w:val="right" w:leader="dot"/>
            </w:tabs>
            <w:spacing w:before="68"/>
          </w:pPr>
          <w:hyperlink w:history="true" w:anchor="_TOC_250084">
            <w:r>
              <w:rPr>
                <w:w w:val="105"/>
              </w:rPr>
              <w:t>Understanding of the purpose of</w:t>
            </w:r>
            <w:r>
              <w:rPr>
                <w:spacing w:val="18"/>
                <w:w w:val="105"/>
              </w:rPr>
              <w:t> </w:t>
            </w:r>
            <w:r>
              <w:rPr>
                <w:w w:val="105"/>
              </w:rPr>
              <w:t>peremptory</w:t>
            </w:r>
            <w:r>
              <w:rPr>
                <w:spacing w:val="3"/>
                <w:w w:val="105"/>
              </w:rPr>
              <w:t> </w:t>
            </w:r>
            <w:r>
              <w:rPr>
                <w:spacing w:val="-3"/>
                <w:w w:val="105"/>
              </w:rPr>
              <w:t>challenges</w:t>
              <w:tab/>
            </w:r>
            <w:r>
              <w:rPr>
                <w:spacing w:val="-5"/>
                <w:w w:val="105"/>
              </w:rPr>
              <w:t>43</w:t>
            </w:r>
          </w:hyperlink>
        </w:p>
        <w:p>
          <w:pPr>
            <w:pStyle w:val="TOC5"/>
            <w:tabs>
              <w:tab w:pos="10272" w:val="right" w:leader="dot"/>
            </w:tabs>
          </w:pPr>
          <w:hyperlink w:history="true" w:anchor="_TOC_250083">
            <w:r>
              <w:rPr>
                <w:w w:val="105"/>
              </w:rPr>
              <w:t>Reactions of people who</w:t>
            </w:r>
            <w:r>
              <w:rPr>
                <w:spacing w:val="20"/>
                <w:w w:val="105"/>
              </w:rPr>
              <w:t> </w:t>
            </w:r>
            <w:r>
              <w:rPr>
                <w:spacing w:val="-3"/>
                <w:w w:val="105"/>
              </w:rPr>
              <w:t>were</w:t>
            </w:r>
            <w:r>
              <w:rPr>
                <w:spacing w:val="5"/>
                <w:w w:val="105"/>
              </w:rPr>
              <w:t> </w:t>
            </w:r>
            <w:r>
              <w:rPr>
                <w:spacing w:val="-3"/>
                <w:w w:val="105"/>
              </w:rPr>
              <w:t>challenged</w:t>
              <w:tab/>
            </w:r>
            <w:r>
              <w:rPr>
                <w:spacing w:val="5"/>
                <w:w w:val="105"/>
              </w:rPr>
              <w:t>44</w:t>
            </w:r>
          </w:hyperlink>
        </w:p>
        <w:p>
          <w:pPr>
            <w:pStyle w:val="TOC5"/>
            <w:tabs>
              <w:tab w:pos="10272" w:val="right" w:leader="dot"/>
            </w:tabs>
          </w:pPr>
          <w:hyperlink w:history="true" w:anchor="_TOC_250082">
            <w:r>
              <w:rPr>
                <w:w w:val="105"/>
              </w:rPr>
              <w:t>The</w:t>
            </w:r>
            <w:r>
              <w:rPr>
                <w:spacing w:val="5"/>
                <w:w w:val="105"/>
              </w:rPr>
              <w:t> </w:t>
            </w:r>
            <w:r>
              <w:rPr>
                <w:spacing w:val="-3"/>
                <w:w w:val="105"/>
              </w:rPr>
              <w:t>challenge</w:t>
            </w:r>
            <w:r>
              <w:rPr>
                <w:spacing w:val="5"/>
                <w:w w:val="105"/>
              </w:rPr>
              <w:t> </w:t>
            </w:r>
            <w:r>
              <w:rPr>
                <w:w w:val="105"/>
              </w:rPr>
              <w:t>process</w:t>
              <w:tab/>
            </w:r>
            <w:r>
              <w:rPr>
                <w:spacing w:val="5"/>
                <w:w w:val="105"/>
              </w:rPr>
              <w:t>44</w:t>
            </w:r>
          </w:hyperlink>
        </w:p>
        <w:p>
          <w:pPr>
            <w:pStyle w:val="TOC5"/>
            <w:tabs>
              <w:tab w:pos="10261" w:val="right" w:leader="dot"/>
            </w:tabs>
          </w:pPr>
          <w:hyperlink w:history="true" w:anchor="_TOC_250081">
            <w:r>
              <w:rPr>
                <w:w w:val="105"/>
              </w:rPr>
              <w:t>Should peremptory </w:t>
            </w:r>
            <w:r>
              <w:rPr>
                <w:spacing w:val="-3"/>
                <w:w w:val="105"/>
              </w:rPr>
              <w:t>challenges</w:t>
            </w:r>
            <w:r>
              <w:rPr>
                <w:spacing w:val="14"/>
                <w:w w:val="105"/>
              </w:rPr>
              <w:t> </w:t>
            </w:r>
            <w:r>
              <w:rPr>
                <w:w w:val="105"/>
              </w:rPr>
              <w:t>be</w:t>
            </w:r>
            <w:r>
              <w:rPr>
                <w:spacing w:val="4"/>
                <w:w w:val="105"/>
              </w:rPr>
              <w:t> </w:t>
            </w:r>
            <w:r>
              <w:rPr>
                <w:spacing w:val="-3"/>
                <w:w w:val="105"/>
              </w:rPr>
              <w:t>retained?</w:t>
              <w:tab/>
            </w:r>
            <w:r>
              <w:rPr>
                <w:spacing w:val="-6"/>
                <w:w w:val="105"/>
              </w:rPr>
              <w:t>45</w:t>
            </w:r>
          </w:hyperlink>
        </w:p>
        <w:p>
          <w:pPr>
            <w:pStyle w:val="TOC5"/>
            <w:tabs>
              <w:tab w:pos="10268" w:val="right" w:leader="dot"/>
            </w:tabs>
            <w:spacing w:before="68"/>
          </w:pPr>
          <w:hyperlink w:history="true" w:anchor="_TOC_250080">
            <w:r>
              <w:rPr>
                <w:spacing w:val="-4"/>
                <w:w w:val="105"/>
              </w:rPr>
              <w:t>Conclusions </w:t>
            </w:r>
            <w:r>
              <w:rPr>
                <w:w w:val="105"/>
              </w:rPr>
              <w:t>drawn </w:t>
            </w:r>
            <w:r>
              <w:rPr>
                <w:spacing w:val="-3"/>
                <w:w w:val="105"/>
              </w:rPr>
              <w:t>from </w:t>
            </w:r>
            <w:r>
              <w:rPr>
                <w:w w:val="105"/>
              </w:rPr>
              <w:t>the </w:t>
            </w:r>
            <w:r>
              <w:rPr>
                <w:spacing w:val="-4"/>
                <w:w w:val="105"/>
              </w:rPr>
              <w:t>Commission’s </w:t>
            </w:r>
            <w:r>
              <w:rPr>
                <w:spacing w:val="-3"/>
                <w:w w:val="105"/>
              </w:rPr>
              <w:t>consultations</w:t>
            </w:r>
            <w:r>
              <w:rPr>
                <w:spacing w:val="37"/>
                <w:w w:val="105"/>
              </w:rPr>
              <w:t> </w:t>
            </w:r>
            <w:r>
              <w:rPr>
                <w:w w:val="105"/>
              </w:rPr>
              <w:t>and</w:t>
            </w:r>
            <w:r>
              <w:rPr>
                <w:spacing w:val="5"/>
                <w:w w:val="105"/>
              </w:rPr>
              <w:t> </w:t>
            </w:r>
            <w:r>
              <w:rPr>
                <w:w w:val="105"/>
              </w:rPr>
              <w:t>survey</w:t>
              <w:tab/>
              <w:t>46</w:t>
            </w:r>
          </w:hyperlink>
        </w:p>
        <w:p>
          <w:pPr>
            <w:pStyle w:val="TOC4"/>
            <w:tabs>
              <w:tab w:pos="10269" w:val="right" w:leader="dot"/>
            </w:tabs>
          </w:pPr>
          <w:hyperlink w:history="true" w:anchor="_TOC_250079">
            <w:r>
              <w:rPr>
                <w:w w:val="115"/>
              </w:rPr>
              <w:t>Alternatives to peremptory challenges and restrictions</w:t>
            </w:r>
            <w:r>
              <w:rPr>
                <w:spacing w:val="-12"/>
                <w:w w:val="115"/>
              </w:rPr>
              <w:t> </w:t>
            </w:r>
            <w:r>
              <w:rPr>
                <w:w w:val="115"/>
              </w:rPr>
              <w:t>on</w:t>
            </w:r>
            <w:r>
              <w:rPr>
                <w:spacing w:val="-2"/>
                <w:w w:val="115"/>
              </w:rPr>
              <w:t> </w:t>
            </w:r>
            <w:r>
              <w:rPr>
                <w:w w:val="115"/>
              </w:rPr>
              <w:t>use</w:t>
              <w:tab/>
              <w:t>46</w:t>
            </w:r>
          </w:hyperlink>
        </w:p>
        <w:p>
          <w:pPr>
            <w:pStyle w:val="TOC5"/>
            <w:tabs>
              <w:tab w:pos="10268" w:val="right" w:leader="dot"/>
            </w:tabs>
          </w:pPr>
          <w:hyperlink w:history="true" w:anchor="_TOC_250078">
            <w:r>
              <w:rPr>
                <w:spacing w:val="-4"/>
                <w:w w:val="105"/>
              </w:rPr>
              <w:t>Challenge</w:t>
            </w:r>
            <w:r>
              <w:rPr>
                <w:spacing w:val="5"/>
                <w:w w:val="105"/>
              </w:rPr>
              <w:t> </w:t>
            </w:r>
            <w:r>
              <w:rPr>
                <w:spacing w:val="-3"/>
                <w:w w:val="105"/>
              </w:rPr>
              <w:t>for</w:t>
            </w:r>
            <w:r>
              <w:rPr>
                <w:spacing w:val="6"/>
                <w:w w:val="105"/>
              </w:rPr>
              <w:t> </w:t>
            </w:r>
            <w:r>
              <w:rPr>
                <w:w w:val="105"/>
              </w:rPr>
              <w:t>cause</w:t>
              <w:tab/>
              <w:t>46</w:t>
            </w:r>
          </w:hyperlink>
        </w:p>
        <w:p>
          <w:pPr>
            <w:pStyle w:val="TOC5"/>
            <w:tabs>
              <w:tab w:pos="10263" w:val="right" w:leader="dot"/>
            </w:tabs>
          </w:pPr>
          <w:hyperlink w:history="true" w:anchor="_TOC_250077">
            <w:r>
              <w:rPr>
                <w:w w:val="105"/>
              </w:rPr>
              <w:t>Pre-trial questioning of jurors in</w:t>
            </w:r>
            <w:r>
              <w:rPr>
                <w:spacing w:val="14"/>
                <w:w w:val="105"/>
              </w:rPr>
              <w:t> </w:t>
            </w:r>
            <w:r>
              <w:rPr>
                <w:w w:val="105"/>
              </w:rPr>
              <w:t>special</w:t>
            </w:r>
            <w:r>
              <w:rPr>
                <w:spacing w:val="3"/>
                <w:w w:val="105"/>
              </w:rPr>
              <w:t> </w:t>
            </w:r>
            <w:r>
              <w:rPr>
                <w:spacing w:val="-3"/>
                <w:w w:val="105"/>
              </w:rPr>
              <w:t>circumstances</w:t>
              <w:tab/>
            </w:r>
            <w:r>
              <w:rPr>
                <w:spacing w:val="-4"/>
                <w:w w:val="105"/>
              </w:rPr>
              <w:t>49</w:t>
            </w:r>
          </w:hyperlink>
        </w:p>
        <w:p>
          <w:pPr>
            <w:pStyle w:val="TOC5"/>
            <w:tabs>
              <w:tab w:pos="10265" w:val="right" w:leader="dot"/>
            </w:tabs>
            <w:spacing w:before="68"/>
          </w:pPr>
          <w:hyperlink w:history="true" w:anchor="_TOC_250076">
            <w:r>
              <w:rPr>
                <w:spacing w:val="-3"/>
                <w:w w:val="105"/>
              </w:rPr>
              <w:t>Challenges</w:t>
            </w:r>
            <w:r>
              <w:rPr>
                <w:spacing w:val="5"/>
                <w:w w:val="105"/>
              </w:rPr>
              <w:t> </w:t>
            </w:r>
            <w:r>
              <w:rPr>
                <w:w w:val="105"/>
              </w:rPr>
              <w:t>by</w:t>
            </w:r>
            <w:r>
              <w:rPr>
                <w:spacing w:val="6"/>
                <w:w w:val="105"/>
              </w:rPr>
              <w:t> </w:t>
            </w:r>
            <w:r>
              <w:rPr>
                <w:spacing w:val="-3"/>
                <w:w w:val="105"/>
              </w:rPr>
              <w:t>consent</w:t>
              <w:tab/>
            </w:r>
            <w:r>
              <w:rPr>
                <w:w w:val="105"/>
              </w:rPr>
              <w:t>50</w:t>
            </w:r>
          </w:hyperlink>
        </w:p>
        <w:p>
          <w:pPr>
            <w:pStyle w:val="TOC5"/>
            <w:tabs>
              <w:tab w:pos="10249" w:val="right" w:leader="dot"/>
            </w:tabs>
          </w:pPr>
          <w:hyperlink w:history="true" w:anchor="_TOC_250075">
            <w:r>
              <w:rPr>
                <w:spacing w:val="-3"/>
              </w:rPr>
              <w:t>Judicial discretion to exclude </w:t>
            </w:r>
            <w:r>
              <w:rPr>
                <w:spacing w:val="2"/>
              </w:rPr>
              <w:t> </w:t>
            </w:r>
            <w:r>
              <w:rPr/>
              <w:t>prospective</w:t>
            </w:r>
            <w:r>
              <w:rPr>
                <w:spacing w:val="9"/>
              </w:rPr>
              <w:t> </w:t>
            </w:r>
            <w:r>
              <w:rPr/>
              <w:t>jurors</w:t>
              <w:tab/>
            </w:r>
            <w:r>
              <w:rPr>
                <w:spacing w:val="-18"/>
              </w:rPr>
              <w:t>51</w:t>
            </w:r>
          </w:hyperlink>
        </w:p>
        <w:p>
          <w:pPr>
            <w:pStyle w:val="TOC5"/>
            <w:tabs>
              <w:tab w:pos="10249" w:val="right" w:leader="dot"/>
            </w:tabs>
          </w:pPr>
          <w:hyperlink w:history="true" w:anchor="_TOC_250074">
            <w:r>
              <w:rPr>
                <w:spacing w:val="-3"/>
              </w:rPr>
              <w:t>Safeguarding </w:t>
            </w:r>
            <w:r>
              <w:rPr/>
              <w:t>the representativeness of</w:t>
            </w:r>
            <w:r>
              <w:rPr>
                <w:spacing w:val="40"/>
              </w:rPr>
              <w:t> </w:t>
            </w:r>
            <w:r>
              <w:rPr/>
              <w:t>the</w:t>
            </w:r>
            <w:r>
              <w:rPr>
                <w:spacing w:val="9"/>
              </w:rPr>
              <w:t> </w:t>
            </w:r>
            <w:r>
              <w:rPr/>
              <w:t>jury</w:t>
              <w:tab/>
            </w:r>
            <w:r>
              <w:rPr>
                <w:spacing w:val="-18"/>
              </w:rPr>
              <w:t>51</w:t>
            </w:r>
          </w:hyperlink>
        </w:p>
        <w:p>
          <w:pPr>
            <w:pStyle w:val="TOC1"/>
          </w:pPr>
          <w:r>
            <w:rPr>
              <w:color w:val="802754"/>
              <w:w w:val="110"/>
            </w:rPr>
            <w:t>iii</w:t>
          </w:r>
        </w:p>
        <w:p>
          <w:pPr>
            <w:pStyle w:val="TOC4"/>
            <w:tabs>
              <w:tab w:pos="10293" w:val="right" w:leader="dot"/>
            </w:tabs>
            <w:spacing w:before="384"/>
            <w:ind w:left="2182"/>
          </w:pPr>
          <w:hyperlink w:history="true" w:anchor="_TOC_250073">
            <w:r>
              <w:rPr>
                <w:w w:val="110"/>
              </w:rPr>
              <w:t>The</w:t>
            </w:r>
            <w:r>
              <w:rPr>
                <w:spacing w:val="3"/>
                <w:w w:val="110"/>
              </w:rPr>
              <w:t> </w:t>
            </w:r>
            <w:r>
              <w:rPr>
                <w:w w:val="110"/>
              </w:rPr>
              <w:t>Commission’s</w:t>
            </w:r>
            <w:r>
              <w:rPr>
                <w:spacing w:val="3"/>
                <w:w w:val="110"/>
              </w:rPr>
              <w:t> </w:t>
            </w:r>
            <w:r>
              <w:rPr>
                <w:w w:val="110"/>
              </w:rPr>
              <w:t>conclusions</w:t>
              <w:tab/>
            </w:r>
            <w:r>
              <w:rPr>
                <w:spacing w:val="-3"/>
                <w:w w:val="110"/>
              </w:rPr>
              <w:t>52</w:t>
            </w:r>
          </w:hyperlink>
        </w:p>
        <w:p>
          <w:pPr>
            <w:pStyle w:val="TOC6"/>
            <w:tabs>
              <w:tab w:pos="10290" w:val="right" w:leader="dot"/>
            </w:tabs>
            <w:ind w:left="2466"/>
          </w:pPr>
          <w:hyperlink w:history="true" w:anchor="_TOC_250072">
            <w:r>
              <w:rPr>
                <w:w w:val="105"/>
              </w:rPr>
              <w:t>Peremptory </w:t>
            </w:r>
            <w:r>
              <w:rPr>
                <w:spacing w:val="-3"/>
                <w:w w:val="105"/>
              </w:rPr>
              <w:t>challenges </w:t>
            </w:r>
            <w:r>
              <w:rPr>
                <w:w w:val="105"/>
              </w:rPr>
              <w:t>and stand asides should</w:t>
            </w:r>
            <w:r>
              <w:rPr>
                <w:spacing w:val="21"/>
                <w:w w:val="105"/>
              </w:rPr>
              <w:t> </w:t>
            </w:r>
            <w:r>
              <w:rPr>
                <w:w w:val="105"/>
              </w:rPr>
              <w:t>be</w:t>
            </w:r>
            <w:r>
              <w:rPr>
                <w:spacing w:val="3"/>
                <w:w w:val="105"/>
              </w:rPr>
              <w:t> </w:t>
            </w:r>
            <w:r>
              <w:rPr>
                <w:spacing w:val="-3"/>
                <w:w w:val="105"/>
              </w:rPr>
              <w:t>retained</w:t>
              <w:tab/>
            </w:r>
            <w:r>
              <w:rPr>
                <w:spacing w:val="-6"/>
                <w:w w:val="105"/>
              </w:rPr>
              <w:t>52</w:t>
            </w:r>
          </w:hyperlink>
        </w:p>
        <w:p>
          <w:pPr>
            <w:pStyle w:val="TOC6"/>
            <w:tabs>
              <w:tab w:pos="10297" w:val="right" w:leader="dot"/>
            </w:tabs>
            <w:spacing w:before="68"/>
            <w:ind w:left="2466"/>
          </w:pPr>
          <w:hyperlink w:history="true" w:anchor="_TOC_250071">
            <w:r>
              <w:rPr>
                <w:spacing w:val="-3"/>
                <w:w w:val="105"/>
              </w:rPr>
              <w:t>Reducing </w:t>
            </w:r>
            <w:r>
              <w:rPr>
                <w:w w:val="105"/>
              </w:rPr>
              <w:t>the number of</w:t>
            </w:r>
            <w:r>
              <w:rPr>
                <w:spacing w:val="23"/>
                <w:w w:val="105"/>
              </w:rPr>
              <w:t> </w:t>
            </w:r>
            <w:r>
              <w:rPr>
                <w:spacing w:val="-3"/>
                <w:w w:val="105"/>
              </w:rPr>
              <w:t>challenges</w:t>
            </w:r>
            <w:r>
              <w:rPr>
                <w:spacing w:val="5"/>
                <w:w w:val="105"/>
              </w:rPr>
              <w:t> </w:t>
            </w:r>
            <w:r>
              <w:rPr>
                <w:spacing w:val="-3"/>
                <w:w w:val="105"/>
              </w:rPr>
              <w:t>available</w:t>
              <w:tab/>
            </w:r>
            <w:r>
              <w:rPr>
                <w:w w:val="105"/>
              </w:rPr>
              <w:t>54</w:t>
            </w:r>
          </w:hyperlink>
        </w:p>
        <w:p>
          <w:pPr>
            <w:pStyle w:val="TOC6"/>
            <w:tabs>
              <w:tab w:pos="10294" w:val="right" w:leader="dot"/>
            </w:tabs>
          </w:pPr>
          <w:hyperlink w:history="true" w:anchor="_TOC_250070">
            <w:r>
              <w:rPr>
                <w:w w:val="105"/>
              </w:rPr>
              <w:t>The effect of the </w:t>
            </w:r>
            <w:r>
              <w:rPr>
                <w:spacing w:val="-4"/>
                <w:w w:val="105"/>
              </w:rPr>
              <w:t>Crown </w:t>
            </w:r>
            <w:r>
              <w:rPr>
                <w:spacing w:val="-3"/>
                <w:w w:val="105"/>
              </w:rPr>
              <w:t>right to</w:t>
            </w:r>
            <w:r>
              <w:rPr>
                <w:spacing w:val="43"/>
                <w:w w:val="105"/>
              </w:rPr>
              <w:t> </w:t>
            </w:r>
            <w:r>
              <w:rPr>
                <w:w w:val="105"/>
              </w:rPr>
              <w:t>stand</w:t>
            </w:r>
            <w:r>
              <w:rPr>
                <w:spacing w:val="5"/>
                <w:w w:val="105"/>
              </w:rPr>
              <w:t> </w:t>
            </w:r>
            <w:r>
              <w:rPr>
                <w:w w:val="105"/>
              </w:rPr>
              <w:t>aside</w:t>
              <w:tab/>
              <w:t>58</w:t>
            </w:r>
          </w:hyperlink>
        </w:p>
        <w:p>
          <w:pPr>
            <w:pStyle w:val="TOC6"/>
            <w:tabs>
              <w:tab w:pos="10295" w:val="right" w:leader="dot"/>
            </w:tabs>
          </w:pPr>
          <w:hyperlink w:history="true" w:anchor="_TOC_250069">
            <w:r>
              <w:rPr>
                <w:w w:val="105"/>
              </w:rPr>
              <w:t>The peremptory</w:t>
            </w:r>
            <w:r>
              <w:rPr>
                <w:spacing w:val="9"/>
                <w:w w:val="105"/>
              </w:rPr>
              <w:t> </w:t>
            </w:r>
            <w:r>
              <w:rPr>
                <w:spacing w:val="-3"/>
                <w:w w:val="105"/>
              </w:rPr>
              <w:t>challenge</w:t>
            </w:r>
            <w:r>
              <w:rPr>
                <w:spacing w:val="5"/>
                <w:w w:val="105"/>
              </w:rPr>
              <w:t> </w:t>
            </w:r>
            <w:r>
              <w:rPr>
                <w:w w:val="105"/>
              </w:rPr>
              <w:t>process</w:t>
              <w:tab/>
            </w:r>
            <w:r>
              <w:rPr>
                <w:spacing w:val="-4"/>
                <w:w w:val="105"/>
              </w:rPr>
              <w:t>59</w:t>
            </w:r>
          </w:hyperlink>
        </w:p>
        <w:p>
          <w:pPr>
            <w:pStyle w:val="TOC3"/>
            <w:numPr>
              <w:ilvl w:val="0"/>
              <w:numId w:val="1"/>
            </w:numPr>
            <w:tabs>
              <w:tab w:pos="1852" w:val="left" w:leader="none"/>
              <w:tab w:pos="10295" w:val="right" w:leader="dot"/>
            </w:tabs>
            <w:spacing w:line="240" w:lineRule="auto" w:before="69" w:after="0"/>
            <w:ind w:left="1851" w:right="0" w:hanging="236"/>
            <w:jc w:val="left"/>
          </w:pPr>
          <w:hyperlink w:history="true" w:anchor="_TOC_250068">
            <w:r>
              <w:rPr>
                <w:color w:val="802754"/>
                <w:w w:val="115"/>
              </w:rPr>
              <w:t>Calling of the panel by name</w:t>
            </w:r>
            <w:r>
              <w:rPr>
                <w:color w:val="802754"/>
                <w:spacing w:val="-1"/>
                <w:w w:val="115"/>
              </w:rPr>
              <w:t> </w:t>
            </w:r>
            <w:r>
              <w:rPr>
                <w:color w:val="802754"/>
                <w:w w:val="115"/>
              </w:rPr>
              <w:t>or number</w:t>
              <w:tab/>
              <w:t>64</w:t>
            </w:r>
          </w:hyperlink>
        </w:p>
        <w:p>
          <w:pPr>
            <w:pStyle w:val="TOC4"/>
            <w:tabs>
              <w:tab w:pos="10299" w:val="right" w:leader="dot"/>
            </w:tabs>
            <w:spacing w:before="68"/>
            <w:ind w:left="2182"/>
          </w:pPr>
          <w:hyperlink w:history="true" w:anchor="_TOC_250067">
            <w:r>
              <w:rPr>
                <w:w w:val="110"/>
              </w:rPr>
              <w:t>Introduction</w:t>
              <w:tab/>
            </w:r>
            <w:r>
              <w:rPr>
                <w:spacing w:val="4"/>
                <w:w w:val="110"/>
              </w:rPr>
              <w:t>64</w:t>
            </w:r>
          </w:hyperlink>
        </w:p>
        <w:p>
          <w:pPr>
            <w:pStyle w:val="TOC6"/>
            <w:tabs>
              <w:tab w:pos="10299" w:val="right" w:leader="dot"/>
            </w:tabs>
          </w:pPr>
          <w:hyperlink w:history="true" w:anchor="_TOC_250066">
            <w:r>
              <w:rPr>
                <w:spacing w:val="-4"/>
                <w:w w:val="105"/>
              </w:rPr>
              <w:t>Current </w:t>
            </w:r>
            <w:r>
              <w:rPr>
                <w:w w:val="105"/>
              </w:rPr>
              <w:t>law on the identification of jurors by name</w:t>
            </w:r>
            <w:r>
              <w:rPr>
                <w:spacing w:val="29"/>
                <w:w w:val="105"/>
              </w:rPr>
              <w:t> </w:t>
            </w:r>
            <w:r>
              <w:rPr>
                <w:w w:val="105"/>
              </w:rPr>
              <w:t>or</w:t>
            </w:r>
            <w:r>
              <w:rPr>
                <w:spacing w:val="2"/>
                <w:w w:val="105"/>
              </w:rPr>
              <w:t> </w:t>
            </w:r>
            <w:r>
              <w:rPr>
                <w:w w:val="105"/>
              </w:rPr>
              <w:t>number</w:t>
              <w:tab/>
            </w:r>
            <w:r>
              <w:rPr>
                <w:spacing w:val="3"/>
                <w:w w:val="105"/>
              </w:rPr>
              <w:t>64</w:t>
            </w:r>
          </w:hyperlink>
        </w:p>
        <w:p>
          <w:pPr>
            <w:pStyle w:val="TOC4"/>
            <w:tabs>
              <w:tab w:pos="10292" w:val="right" w:leader="dot"/>
            </w:tabs>
            <w:ind w:left="2182"/>
          </w:pPr>
          <w:hyperlink w:history="true" w:anchor="_TOC_250065">
            <w:r>
              <w:rPr>
                <w:w w:val="115"/>
              </w:rPr>
              <w:t>The development of the law</w:t>
            </w:r>
            <w:r>
              <w:rPr>
                <w:spacing w:val="1"/>
                <w:w w:val="115"/>
              </w:rPr>
              <w:t> </w:t>
            </w:r>
            <w:r>
              <w:rPr>
                <w:w w:val="115"/>
              </w:rPr>
              <w:t>in Victoria</w:t>
              <w:tab/>
            </w:r>
            <w:r>
              <w:rPr>
                <w:spacing w:val="-3"/>
                <w:w w:val="115"/>
              </w:rPr>
              <w:t>65</w:t>
            </w:r>
          </w:hyperlink>
        </w:p>
        <w:p>
          <w:pPr>
            <w:pStyle w:val="TOC6"/>
            <w:tabs>
              <w:tab w:pos="10290" w:val="right" w:leader="dot"/>
            </w:tabs>
            <w:spacing w:before="68"/>
          </w:pPr>
          <w:hyperlink w:history="true" w:anchor="_TOC_250064">
            <w:r>
              <w:rPr>
                <w:spacing w:val="-3"/>
                <w:w w:val="105"/>
              </w:rPr>
              <w:t>2002</w:t>
            </w:r>
            <w:r>
              <w:rPr>
                <w:spacing w:val="5"/>
                <w:w w:val="105"/>
              </w:rPr>
              <w:t> </w:t>
            </w:r>
            <w:r>
              <w:rPr>
                <w:spacing w:val="-3"/>
                <w:w w:val="105"/>
              </w:rPr>
              <w:t>amendment</w:t>
              <w:tab/>
            </w:r>
            <w:r>
              <w:rPr>
                <w:spacing w:val="-6"/>
                <w:w w:val="105"/>
              </w:rPr>
              <w:t>65</w:t>
            </w:r>
          </w:hyperlink>
        </w:p>
        <w:p>
          <w:pPr>
            <w:pStyle w:val="TOC6"/>
            <w:tabs>
              <w:tab w:pos="10290" w:val="right" w:leader="dot"/>
            </w:tabs>
          </w:pPr>
          <w:hyperlink w:history="true" w:anchor="_TOC_250063">
            <w:r>
              <w:rPr>
                <w:w w:val="105"/>
              </w:rPr>
              <w:t>2006</w:t>
            </w:r>
            <w:r>
              <w:rPr>
                <w:spacing w:val="5"/>
                <w:w w:val="105"/>
              </w:rPr>
              <w:t> </w:t>
            </w:r>
            <w:r>
              <w:rPr>
                <w:spacing w:val="-3"/>
                <w:w w:val="105"/>
              </w:rPr>
              <w:t>amendment</w:t>
              <w:tab/>
            </w:r>
            <w:r>
              <w:rPr>
                <w:spacing w:val="-6"/>
                <w:w w:val="105"/>
              </w:rPr>
              <w:t>65</w:t>
            </w:r>
          </w:hyperlink>
        </w:p>
        <w:p>
          <w:pPr>
            <w:pStyle w:val="TOC4"/>
            <w:tabs>
              <w:tab w:pos="10296" w:val="right" w:leader="dot"/>
            </w:tabs>
            <w:ind w:left="2182"/>
          </w:pPr>
          <w:hyperlink w:history="true" w:anchor="_TOC_250062">
            <w:r>
              <w:rPr>
                <w:w w:val="110"/>
              </w:rPr>
              <w:t>Current</w:t>
            </w:r>
            <w:r>
              <w:rPr>
                <w:spacing w:val="3"/>
                <w:w w:val="110"/>
              </w:rPr>
              <w:t> </w:t>
            </w:r>
            <w:r>
              <w:rPr>
                <w:w w:val="110"/>
              </w:rPr>
              <w:t>practice</w:t>
              <w:tab/>
              <w:t>66</w:t>
            </w:r>
          </w:hyperlink>
        </w:p>
        <w:p>
          <w:pPr>
            <w:pStyle w:val="TOC6"/>
            <w:tabs>
              <w:tab w:pos="10295" w:val="right" w:leader="dot"/>
            </w:tabs>
          </w:pPr>
          <w:hyperlink w:history="true" w:anchor="_TOC_250061">
            <w:r>
              <w:rPr>
                <w:w w:val="105"/>
              </w:rPr>
              <w:t>Use of name</w:t>
            </w:r>
            <w:r>
              <w:rPr>
                <w:spacing w:val="15"/>
                <w:w w:val="105"/>
              </w:rPr>
              <w:t> </w:t>
            </w:r>
            <w:r>
              <w:rPr>
                <w:w w:val="105"/>
              </w:rPr>
              <w:t>or</w:t>
            </w:r>
            <w:r>
              <w:rPr>
                <w:spacing w:val="5"/>
                <w:w w:val="105"/>
              </w:rPr>
              <w:t> </w:t>
            </w:r>
            <w:r>
              <w:rPr>
                <w:w w:val="105"/>
              </w:rPr>
              <w:t>number</w:t>
              <w:tab/>
              <w:t>66</w:t>
            </w:r>
          </w:hyperlink>
        </w:p>
        <w:p>
          <w:pPr>
            <w:pStyle w:val="TOC6"/>
            <w:tabs>
              <w:tab w:pos="10295" w:val="right" w:leader="dot"/>
            </w:tabs>
            <w:spacing w:before="68"/>
          </w:pPr>
          <w:hyperlink w:history="true" w:anchor="_TOC_250060">
            <w:r>
              <w:rPr>
                <w:w w:val="105"/>
              </w:rPr>
              <w:t>Reasons </w:t>
            </w:r>
            <w:r>
              <w:rPr>
                <w:spacing w:val="-3"/>
                <w:w w:val="105"/>
              </w:rPr>
              <w:t>for</w:t>
            </w:r>
            <w:r>
              <w:rPr>
                <w:spacing w:val="10"/>
                <w:w w:val="105"/>
              </w:rPr>
              <w:t> </w:t>
            </w:r>
            <w:r>
              <w:rPr>
                <w:spacing w:val="-3"/>
                <w:w w:val="105"/>
              </w:rPr>
              <w:t>using</w:t>
            </w:r>
            <w:r>
              <w:rPr>
                <w:spacing w:val="6"/>
                <w:w w:val="105"/>
              </w:rPr>
              <w:t> </w:t>
            </w:r>
            <w:r>
              <w:rPr>
                <w:w w:val="105"/>
              </w:rPr>
              <w:t>name</w:t>
              <w:tab/>
              <w:t>67</w:t>
            </w:r>
          </w:hyperlink>
        </w:p>
        <w:p>
          <w:pPr>
            <w:pStyle w:val="TOC6"/>
            <w:tabs>
              <w:tab w:pos="10296" w:val="right" w:leader="dot"/>
            </w:tabs>
          </w:pPr>
          <w:hyperlink w:history="true" w:anchor="_TOC_250059">
            <w:r>
              <w:rPr>
                <w:w w:val="105"/>
              </w:rPr>
              <w:t>Reasons </w:t>
            </w:r>
            <w:r>
              <w:rPr>
                <w:spacing w:val="-3"/>
                <w:w w:val="105"/>
              </w:rPr>
              <w:t>for</w:t>
            </w:r>
            <w:r>
              <w:rPr>
                <w:spacing w:val="10"/>
                <w:w w:val="105"/>
              </w:rPr>
              <w:t> </w:t>
            </w:r>
            <w:r>
              <w:rPr>
                <w:spacing w:val="-3"/>
                <w:w w:val="105"/>
              </w:rPr>
              <w:t>using</w:t>
            </w:r>
            <w:r>
              <w:rPr>
                <w:spacing w:val="5"/>
                <w:w w:val="105"/>
              </w:rPr>
              <w:t> </w:t>
            </w:r>
            <w:r>
              <w:rPr>
                <w:w w:val="105"/>
              </w:rPr>
              <w:t>number</w:t>
              <w:tab/>
              <w:t>68</w:t>
            </w:r>
          </w:hyperlink>
        </w:p>
        <w:p>
          <w:pPr>
            <w:pStyle w:val="TOC6"/>
            <w:tabs>
              <w:tab w:pos="10296" w:val="right" w:leader="dot"/>
            </w:tabs>
          </w:pPr>
          <w:hyperlink w:history="true" w:anchor="_TOC_250058">
            <w:r>
              <w:rPr>
                <w:spacing w:val="-4"/>
                <w:w w:val="105"/>
              </w:rPr>
              <w:t>Cultural</w:t>
            </w:r>
            <w:r>
              <w:rPr>
                <w:spacing w:val="5"/>
                <w:w w:val="105"/>
              </w:rPr>
              <w:t> </w:t>
            </w:r>
            <w:r>
              <w:rPr>
                <w:spacing w:val="-3"/>
                <w:w w:val="105"/>
              </w:rPr>
              <w:t>change</w:t>
              <w:tab/>
            </w:r>
            <w:r>
              <w:rPr>
                <w:w w:val="105"/>
              </w:rPr>
              <w:t>68</w:t>
            </w:r>
          </w:hyperlink>
        </w:p>
        <w:p>
          <w:pPr>
            <w:pStyle w:val="TOC4"/>
            <w:tabs>
              <w:tab w:pos="10298" w:val="right" w:leader="dot"/>
            </w:tabs>
            <w:ind w:left="2182"/>
          </w:pPr>
          <w:hyperlink w:history="true" w:anchor="_TOC_250057">
            <w:r>
              <w:rPr>
                <w:w w:val="110"/>
              </w:rPr>
              <w:t>Issues associated with the</w:t>
            </w:r>
            <w:r>
              <w:rPr>
                <w:spacing w:val="15"/>
                <w:w w:val="110"/>
              </w:rPr>
              <w:t> </w:t>
            </w:r>
            <w:r>
              <w:rPr>
                <w:w w:val="110"/>
              </w:rPr>
              <w:t>current</w:t>
            </w:r>
            <w:r>
              <w:rPr>
                <w:spacing w:val="4"/>
                <w:w w:val="110"/>
              </w:rPr>
              <w:t> </w:t>
            </w:r>
            <w:r>
              <w:rPr>
                <w:w w:val="110"/>
              </w:rPr>
              <w:t>law</w:t>
              <w:tab/>
              <w:t>68</w:t>
            </w:r>
          </w:hyperlink>
        </w:p>
        <w:p>
          <w:pPr>
            <w:pStyle w:val="TOC6"/>
            <w:tabs>
              <w:tab w:pos="10296" w:val="right" w:leader="dot"/>
            </w:tabs>
            <w:spacing w:before="68"/>
          </w:pPr>
          <w:hyperlink w:history="true" w:anchor="_TOC_250056">
            <w:r>
              <w:rPr>
                <w:spacing w:val="-4"/>
                <w:w w:val="105"/>
              </w:rPr>
              <w:t>Criminal</w:t>
            </w:r>
            <w:r>
              <w:rPr>
                <w:spacing w:val="5"/>
                <w:w w:val="105"/>
              </w:rPr>
              <w:t> </w:t>
            </w:r>
            <w:r>
              <w:rPr>
                <w:spacing w:val="-3"/>
                <w:w w:val="105"/>
              </w:rPr>
              <w:t>trials</w:t>
              <w:tab/>
            </w:r>
            <w:r>
              <w:rPr>
                <w:w w:val="105"/>
              </w:rPr>
              <w:t>68</w:t>
            </w:r>
          </w:hyperlink>
        </w:p>
        <w:p>
          <w:pPr>
            <w:pStyle w:val="TOC6"/>
            <w:tabs>
              <w:tab w:pos="10284" w:val="right" w:leader="dot"/>
            </w:tabs>
          </w:pPr>
          <w:hyperlink w:history="true" w:anchor="_TOC_250055">
            <w:r>
              <w:rPr>
                <w:spacing w:val="-3"/>
                <w:w w:val="105"/>
              </w:rPr>
              <w:t>Civil</w:t>
            </w:r>
            <w:r>
              <w:rPr>
                <w:spacing w:val="5"/>
                <w:w w:val="105"/>
              </w:rPr>
              <w:t> </w:t>
            </w:r>
            <w:r>
              <w:rPr>
                <w:spacing w:val="-3"/>
                <w:w w:val="105"/>
              </w:rPr>
              <w:t>trials</w:t>
              <w:tab/>
            </w:r>
            <w:r>
              <w:rPr>
                <w:spacing w:val="-12"/>
                <w:w w:val="105"/>
              </w:rPr>
              <w:t>71</w:t>
            </w:r>
          </w:hyperlink>
        </w:p>
        <w:p>
          <w:pPr>
            <w:pStyle w:val="TOC4"/>
            <w:tabs>
              <w:tab w:pos="10286" w:val="right" w:leader="dot"/>
            </w:tabs>
            <w:ind w:left="2182"/>
          </w:pPr>
          <w:hyperlink w:history="true" w:anchor="_TOC_250054">
            <w:r>
              <w:rPr>
                <w:w w:val="115"/>
              </w:rPr>
              <w:t>The effects</w:t>
            </w:r>
            <w:r>
              <w:rPr>
                <w:spacing w:val="1"/>
                <w:w w:val="115"/>
              </w:rPr>
              <w:t> </w:t>
            </w:r>
            <w:r>
              <w:rPr>
                <w:w w:val="115"/>
              </w:rPr>
              <w:t>on jurors</w:t>
              <w:tab/>
            </w:r>
            <w:r>
              <w:rPr>
                <w:spacing w:val="-9"/>
                <w:w w:val="115"/>
              </w:rPr>
              <w:t>71</w:t>
            </w:r>
          </w:hyperlink>
        </w:p>
        <w:p>
          <w:pPr>
            <w:pStyle w:val="TOC6"/>
            <w:tabs>
              <w:tab w:pos="10283" w:val="right" w:leader="dot"/>
            </w:tabs>
          </w:pPr>
          <w:hyperlink w:history="true" w:anchor="_TOC_250053">
            <w:r>
              <w:rPr/>
              <w:t>Jurors’ </w:t>
            </w:r>
            <w:r>
              <w:rPr>
                <w:spacing w:val="-3"/>
              </w:rPr>
              <w:t>preferences </w:t>
            </w:r>
            <w:r>
              <w:rPr/>
              <w:t>in </w:t>
            </w:r>
            <w:r>
              <w:rPr>
                <w:spacing w:val="-3"/>
              </w:rPr>
              <w:t>criminal </w:t>
            </w:r>
            <w:r>
              <w:rPr/>
              <w:t>and </w:t>
            </w:r>
            <w:r>
              <w:rPr>
                <w:spacing w:val="2"/>
              </w:rPr>
              <w:t> </w:t>
            </w:r>
            <w:r>
              <w:rPr/>
              <w:t>civil</w:t>
            </w:r>
            <w:r>
              <w:rPr>
                <w:spacing w:val="9"/>
              </w:rPr>
              <w:t> </w:t>
            </w:r>
            <w:r>
              <w:rPr>
                <w:spacing w:val="-3"/>
              </w:rPr>
              <w:t>trials</w:t>
              <w:tab/>
            </w:r>
            <w:r>
              <w:rPr>
                <w:spacing w:val="-12"/>
              </w:rPr>
              <w:t>71</w:t>
            </w:r>
          </w:hyperlink>
        </w:p>
        <w:p>
          <w:pPr>
            <w:pStyle w:val="TOC4"/>
            <w:tabs>
              <w:tab w:pos="10291" w:val="right" w:leader="dot"/>
            </w:tabs>
            <w:spacing w:before="68"/>
            <w:ind w:left="2182"/>
          </w:pPr>
          <w:hyperlink w:history="true" w:anchor="_TOC_250052">
            <w:r>
              <w:rPr>
                <w:w w:val="110"/>
              </w:rPr>
              <w:t>The</w:t>
            </w:r>
            <w:r>
              <w:rPr>
                <w:spacing w:val="3"/>
                <w:w w:val="110"/>
              </w:rPr>
              <w:t> </w:t>
            </w:r>
            <w:r>
              <w:rPr>
                <w:w w:val="110"/>
              </w:rPr>
              <w:t>Commission’s</w:t>
            </w:r>
            <w:r>
              <w:rPr>
                <w:spacing w:val="3"/>
                <w:w w:val="110"/>
              </w:rPr>
              <w:t> </w:t>
            </w:r>
            <w:r>
              <w:rPr>
                <w:w w:val="110"/>
              </w:rPr>
              <w:t>conclusions</w:t>
              <w:tab/>
            </w:r>
            <w:r>
              <w:rPr>
                <w:spacing w:val="-4"/>
                <w:w w:val="110"/>
              </w:rPr>
              <w:t>73</w:t>
            </w:r>
          </w:hyperlink>
        </w:p>
        <w:p>
          <w:pPr>
            <w:pStyle w:val="TOC6"/>
            <w:tabs>
              <w:tab w:pos="10290" w:val="right" w:leader="dot"/>
            </w:tabs>
          </w:pPr>
          <w:hyperlink w:history="true" w:anchor="_TOC_250051">
            <w:r>
              <w:rPr>
                <w:w w:val="105"/>
              </w:rPr>
              <w:t>Name</w:t>
            </w:r>
            <w:r>
              <w:rPr>
                <w:spacing w:val="5"/>
                <w:w w:val="105"/>
              </w:rPr>
              <w:t> </w:t>
            </w:r>
            <w:r>
              <w:rPr>
                <w:w w:val="105"/>
              </w:rPr>
              <w:t>or</w:t>
            </w:r>
            <w:r>
              <w:rPr>
                <w:spacing w:val="5"/>
                <w:w w:val="105"/>
              </w:rPr>
              <w:t> </w:t>
            </w:r>
            <w:r>
              <w:rPr>
                <w:w w:val="105"/>
              </w:rPr>
              <w:t>number</w:t>
              <w:tab/>
            </w:r>
            <w:r>
              <w:rPr>
                <w:spacing w:val="-6"/>
                <w:w w:val="105"/>
              </w:rPr>
              <w:t>73</w:t>
            </w:r>
          </w:hyperlink>
        </w:p>
        <w:p>
          <w:pPr>
            <w:pStyle w:val="TOC6"/>
            <w:tabs>
              <w:tab w:pos="10279" w:val="right" w:leader="dot"/>
            </w:tabs>
          </w:pPr>
          <w:hyperlink w:history="true" w:anchor="_TOC_250050">
            <w:r>
              <w:rPr>
                <w:spacing w:val="-4"/>
                <w:w w:val="105"/>
              </w:rPr>
              <w:t>Calling </w:t>
            </w:r>
            <w:r>
              <w:rPr>
                <w:w w:val="105"/>
              </w:rPr>
              <w:t>of</w:t>
            </w:r>
            <w:r>
              <w:rPr>
                <w:spacing w:val="15"/>
                <w:w w:val="105"/>
              </w:rPr>
              <w:t> </w:t>
            </w:r>
            <w:r>
              <w:rPr>
                <w:w w:val="105"/>
              </w:rPr>
              <w:t>the</w:t>
            </w:r>
            <w:r>
              <w:rPr>
                <w:spacing w:val="6"/>
                <w:w w:val="105"/>
              </w:rPr>
              <w:t> </w:t>
            </w:r>
            <w:r>
              <w:rPr>
                <w:w w:val="105"/>
              </w:rPr>
              <w:t>panel</w:t>
              <w:tab/>
            </w:r>
            <w:r>
              <w:rPr>
                <w:spacing w:val="-16"/>
                <w:w w:val="105"/>
              </w:rPr>
              <w:t>74</w:t>
            </w:r>
          </w:hyperlink>
        </w:p>
        <w:p>
          <w:pPr>
            <w:pStyle w:val="TOC3"/>
            <w:numPr>
              <w:ilvl w:val="0"/>
              <w:numId w:val="1"/>
            </w:numPr>
            <w:tabs>
              <w:tab w:pos="1848" w:val="left" w:leader="none"/>
              <w:tab w:pos="10294" w:val="right" w:leader="dot"/>
            </w:tabs>
            <w:spacing w:line="240" w:lineRule="auto" w:before="68" w:after="0"/>
            <w:ind w:left="1847" w:right="0" w:hanging="232"/>
            <w:jc w:val="left"/>
          </w:pPr>
          <w:hyperlink w:history="true" w:anchor="_TOC_250049">
            <w:r>
              <w:rPr>
                <w:color w:val="802754"/>
                <w:w w:val="110"/>
              </w:rPr>
              <w:t>Additional</w:t>
            </w:r>
            <w:r>
              <w:rPr>
                <w:color w:val="802754"/>
                <w:spacing w:val="3"/>
                <w:w w:val="110"/>
              </w:rPr>
              <w:t> </w:t>
            </w:r>
            <w:r>
              <w:rPr>
                <w:color w:val="802754"/>
                <w:w w:val="110"/>
              </w:rPr>
              <w:t>jurors</w:t>
              <w:tab/>
              <w:t>78</w:t>
            </w:r>
          </w:hyperlink>
        </w:p>
        <w:p>
          <w:pPr>
            <w:pStyle w:val="TOC4"/>
            <w:tabs>
              <w:tab w:pos="10292" w:val="right" w:leader="dot"/>
            </w:tabs>
            <w:ind w:left="2182"/>
          </w:pPr>
          <w:hyperlink w:history="true" w:anchor="_TOC_250048">
            <w:r>
              <w:rPr>
                <w:w w:val="110"/>
              </w:rPr>
              <w:t>Introduction</w:t>
              <w:tab/>
            </w:r>
            <w:r>
              <w:rPr>
                <w:spacing w:val="-3"/>
                <w:w w:val="110"/>
              </w:rPr>
              <w:t>78</w:t>
            </w:r>
          </w:hyperlink>
        </w:p>
        <w:p>
          <w:pPr>
            <w:pStyle w:val="TOC4"/>
            <w:tabs>
              <w:tab w:pos="10292" w:val="right" w:leader="dot"/>
            </w:tabs>
            <w:ind w:left="2182"/>
          </w:pPr>
          <w:hyperlink w:history="true" w:anchor="_TOC_250047">
            <w:r>
              <w:rPr>
                <w:w w:val="115"/>
              </w:rPr>
              <w:t>Current law and process</w:t>
              <w:tab/>
            </w:r>
            <w:r>
              <w:rPr>
                <w:spacing w:val="-3"/>
                <w:w w:val="115"/>
              </w:rPr>
              <w:t>78</w:t>
            </w:r>
          </w:hyperlink>
        </w:p>
        <w:p>
          <w:pPr>
            <w:pStyle w:val="TOC6"/>
            <w:tabs>
              <w:tab w:pos="10289" w:val="right" w:leader="dot"/>
            </w:tabs>
          </w:pPr>
          <w:hyperlink w:history="true" w:anchor="_TOC_250046">
            <w:r>
              <w:rPr>
                <w:w w:val="105"/>
              </w:rPr>
              <w:t>Victoria</w:t>
              <w:tab/>
            </w:r>
            <w:r>
              <w:rPr>
                <w:spacing w:val="-6"/>
                <w:w w:val="105"/>
              </w:rPr>
              <w:t>78</w:t>
            </w:r>
          </w:hyperlink>
        </w:p>
        <w:p>
          <w:pPr>
            <w:pStyle w:val="TOC6"/>
            <w:tabs>
              <w:tab w:pos="10289" w:val="right" w:leader="dot"/>
            </w:tabs>
            <w:spacing w:before="68"/>
          </w:pPr>
          <w:hyperlink w:history="true" w:anchor="_TOC_250045">
            <w:r>
              <w:rPr/>
              <w:t>Other</w:t>
            </w:r>
            <w:r>
              <w:rPr>
                <w:spacing w:val="8"/>
              </w:rPr>
              <w:t> </w:t>
            </w:r>
            <w:r>
              <w:rPr>
                <w:spacing w:val="-3"/>
              </w:rPr>
              <w:t>Australian</w:t>
            </w:r>
            <w:r>
              <w:rPr>
                <w:spacing w:val="9"/>
              </w:rPr>
              <w:t> </w:t>
            </w:r>
            <w:r>
              <w:rPr/>
              <w:t>jurisdictions</w:t>
              <w:tab/>
            </w:r>
            <w:r>
              <w:rPr>
                <w:spacing w:val="-6"/>
              </w:rPr>
              <w:t>79</w:t>
            </w:r>
          </w:hyperlink>
        </w:p>
        <w:p>
          <w:pPr>
            <w:pStyle w:val="TOC4"/>
            <w:tabs>
              <w:tab w:pos="10292" w:val="right" w:leader="dot"/>
            </w:tabs>
            <w:ind w:left="2182"/>
          </w:pPr>
          <w:hyperlink w:history="true" w:anchor="_TOC_250044">
            <w:r>
              <w:rPr>
                <w:w w:val="115"/>
              </w:rPr>
              <w:t>Alternatives to empanelling additional jurors</w:t>
              <w:tab/>
            </w:r>
            <w:r>
              <w:rPr>
                <w:spacing w:val="-3"/>
                <w:w w:val="115"/>
              </w:rPr>
              <w:t>79</w:t>
            </w:r>
          </w:hyperlink>
        </w:p>
        <w:p>
          <w:pPr>
            <w:pStyle w:val="TOC6"/>
            <w:tabs>
              <w:tab w:pos="10289" w:val="right" w:leader="dot"/>
            </w:tabs>
          </w:pPr>
          <w:hyperlink w:history="true" w:anchor="_TOC_250043">
            <w:r>
              <w:rPr>
                <w:spacing w:val="-3"/>
                <w:w w:val="105"/>
              </w:rPr>
              <w:t>Gaining </w:t>
            </w:r>
            <w:r>
              <w:rPr>
                <w:w w:val="105"/>
              </w:rPr>
              <w:t>a better understanding of</w:t>
            </w:r>
            <w:r>
              <w:rPr>
                <w:spacing w:val="24"/>
                <w:w w:val="105"/>
              </w:rPr>
              <w:t> </w:t>
            </w:r>
            <w:r>
              <w:rPr>
                <w:spacing w:val="-3"/>
                <w:w w:val="105"/>
              </w:rPr>
              <w:t>juror</w:t>
            </w:r>
            <w:r>
              <w:rPr>
                <w:spacing w:val="4"/>
                <w:w w:val="105"/>
              </w:rPr>
              <w:t> </w:t>
            </w:r>
            <w:r>
              <w:rPr>
                <w:w w:val="105"/>
              </w:rPr>
              <w:t>attrition</w:t>
              <w:tab/>
            </w:r>
            <w:r>
              <w:rPr>
                <w:spacing w:val="-6"/>
                <w:w w:val="105"/>
              </w:rPr>
              <w:t>79</w:t>
            </w:r>
          </w:hyperlink>
        </w:p>
        <w:p>
          <w:pPr>
            <w:pStyle w:val="TOC6"/>
            <w:tabs>
              <w:tab w:pos="10297" w:val="right" w:leader="dot"/>
            </w:tabs>
          </w:pPr>
          <w:hyperlink w:history="true" w:anchor="_TOC_250042">
            <w:r>
              <w:rPr>
                <w:spacing w:val="-4"/>
                <w:w w:val="105"/>
              </w:rPr>
              <w:t>Continuing </w:t>
            </w:r>
            <w:r>
              <w:rPr>
                <w:w w:val="105"/>
              </w:rPr>
              <w:t>trial with a</w:t>
            </w:r>
            <w:r>
              <w:rPr>
                <w:spacing w:val="25"/>
                <w:w w:val="105"/>
              </w:rPr>
              <w:t> </w:t>
            </w:r>
            <w:r>
              <w:rPr>
                <w:spacing w:val="-3"/>
                <w:w w:val="105"/>
              </w:rPr>
              <w:t>reduced</w:t>
            </w:r>
            <w:r>
              <w:rPr>
                <w:spacing w:val="5"/>
                <w:w w:val="105"/>
              </w:rPr>
              <w:t> </w:t>
            </w:r>
            <w:r>
              <w:rPr>
                <w:w w:val="105"/>
              </w:rPr>
              <w:t>jury</w:t>
              <w:tab/>
              <w:t>80</w:t>
            </w:r>
          </w:hyperlink>
        </w:p>
        <w:p>
          <w:pPr>
            <w:pStyle w:val="TOC4"/>
            <w:tabs>
              <w:tab w:pos="10289" w:val="right" w:leader="dot"/>
            </w:tabs>
            <w:spacing w:before="68"/>
            <w:ind w:left="2182"/>
          </w:pPr>
          <w:hyperlink w:history="true" w:anchor="_TOC_250041">
            <w:r>
              <w:rPr>
                <w:w w:val="115"/>
              </w:rPr>
              <w:t>Factors influencing the decision to empanel</w:t>
            </w:r>
            <w:r>
              <w:rPr>
                <w:spacing w:val="-8"/>
                <w:w w:val="115"/>
              </w:rPr>
              <w:t> </w:t>
            </w:r>
            <w:r>
              <w:rPr>
                <w:w w:val="115"/>
              </w:rPr>
              <w:t>additional</w:t>
            </w:r>
            <w:r>
              <w:rPr>
                <w:spacing w:val="-2"/>
                <w:w w:val="115"/>
              </w:rPr>
              <w:t> </w:t>
            </w:r>
            <w:r>
              <w:rPr>
                <w:w w:val="115"/>
              </w:rPr>
              <w:t>jurors</w:t>
              <w:tab/>
            </w:r>
            <w:r>
              <w:rPr>
                <w:spacing w:val="-7"/>
                <w:w w:val="115"/>
              </w:rPr>
              <w:t>81</w:t>
            </w:r>
          </w:hyperlink>
        </w:p>
        <w:p>
          <w:pPr>
            <w:pStyle w:val="TOC4"/>
            <w:tabs>
              <w:tab w:pos="10295" w:val="right" w:leader="dot"/>
            </w:tabs>
            <w:ind w:left="2182"/>
          </w:pPr>
          <w:hyperlink w:history="true" w:anchor="_TOC_250040">
            <w:r>
              <w:rPr>
                <w:w w:val="115"/>
              </w:rPr>
              <w:t>Rate of empanelment of additional jurors</w:t>
              <w:tab/>
              <w:t>82</w:t>
            </w:r>
          </w:hyperlink>
        </w:p>
        <w:p>
          <w:pPr>
            <w:pStyle w:val="TOC6"/>
            <w:tabs>
              <w:tab w:pos="10292" w:val="right" w:leader="dot"/>
            </w:tabs>
          </w:pPr>
          <w:hyperlink w:history="true" w:anchor="_TOC_250039">
            <w:r>
              <w:rPr>
                <w:w w:val="105"/>
              </w:rPr>
              <w:t>Victoria</w:t>
              <w:tab/>
              <w:t>82</w:t>
            </w:r>
          </w:hyperlink>
        </w:p>
        <w:p>
          <w:pPr>
            <w:pStyle w:val="TOC6"/>
            <w:tabs>
              <w:tab w:pos="10292" w:val="right" w:leader="dot"/>
            </w:tabs>
          </w:pPr>
          <w:hyperlink w:history="true" w:anchor="_TOC_250038">
            <w:r>
              <w:rPr>
                <w:w w:val="105"/>
              </w:rPr>
              <w:t>Other</w:t>
            </w:r>
            <w:r>
              <w:rPr>
                <w:spacing w:val="5"/>
                <w:w w:val="105"/>
              </w:rPr>
              <w:t> </w:t>
            </w:r>
            <w:r>
              <w:rPr>
                <w:w w:val="105"/>
              </w:rPr>
              <w:t>jurisdictions</w:t>
              <w:tab/>
              <w:t>82</w:t>
            </w:r>
          </w:hyperlink>
        </w:p>
        <w:p>
          <w:pPr>
            <w:pStyle w:val="TOC4"/>
            <w:tabs>
              <w:tab w:pos="10295" w:val="right" w:leader="dot"/>
            </w:tabs>
            <w:spacing w:before="68"/>
            <w:ind w:left="2182"/>
          </w:pPr>
          <w:hyperlink w:history="true" w:anchor="_TOC_250037">
            <w:r>
              <w:rPr>
                <w:w w:val="120"/>
              </w:rPr>
              <w:t>Rate of </w:t>
            </w:r>
            <w:r>
              <w:rPr>
                <w:spacing w:val="-2"/>
                <w:w w:val="120"/>
              </w:rPr>
              <w:t>balloting </w:t>
            </w:r>
            <w:r>
              <w:rPr>
                <w:w w:val="120"/>
              </w:rPr>
              <w:t>off of</w:t>
            </w:r>
            <w:r>
              <w:rPr>
                <w:spacing w:val="-15"/>
                <w:w w:val="120"/>
              </w:rPr>
              <w:t> </w:t>
            </w:r>
            <w:r>
              <w:rPr>
                <w:w w:val="120"/>
              </w:rPr>
              <w:t>additional</w:t>
            </w:r>
            <w:r>
              <w:rPr>
                <w:spacing w:val="-4"/>
                <w:w w:val="120"/>
              </w:rPr>
              <w:t> </w:t>
            </w:r>
            <w:r>
              <w:rPr>
                <w:w w:val="120"/>
              </w:rPr>
              <w:t>jurors</w:t>
              <w:tab/>
              <w:t>83</w:t>
            </w:r>
          </w:hyperlink>
        </w:p>
        <w:p>
          <w:pPr>
            <w:pStyle w:val="TOC6"/>
            <w:tabs>
              <w:tab w:pos="10293" w:val="right" w:leader="dot"/>
            </w:tabs>
          </w:pPr>
          <w:hyperlink w:history="true" w:anchor="_TOC_250036">
            <w:r>
              <w:rPr>
                <w:w w:val="105"/>
              </w:rPr>
              <w:t>Victoria</w:t>
              <w:tab/>
              <w:t>83</w:t>
            </w:r>
          </w:hyperlink>
        </w:p>
        <w:p>
          <w:pPr>
            <w:pStyle w:val="TOC6"/>
            <w:tabs>
              <w:tab w:pos="10293" w:val="right" w:leader="dot"/>
            </w:tabs>
          </w:pPr>
          <w:hyperlink w:history="true" w:anchor="_TOC_250035">
            <w:r>
              <w:rPr>
                <w:w w:val="105"/>
              </w:rPr>
              <w:t>Other</w:t>
            </w:r>
            <w:r>
              <w:rPr>
                <w:spacing w:val="5"/>
                <w:w w:val="105"/>
              </w:rPr>
              <w:t> </w:t>
            </w:r>
            <w:r>
              <w:rPr>
                <w:w w:val="105"/>
              </w:rPr>
              <w:t>jurisdictions</w:t>
              <w:tab/>
              <w:t>83</w:t>
            </w:r>
          </w:hyperlink>
        </w:p>
        <w:p>
          <w:pPr>
            <w:pStyle w:val="TOC4"/>
            <w:tabs>
              <w:tab w:pos="10295" w:val="right" w:leader="dot"/>
            </w:tabs>
            <w:spacing w:before="68"/>
            <w:ind w:left="2182"/>
          </w:pPr>
          <w:hyperlink w:history="true" w:anchor="_TOC_250034">
            <w:r>
              <w:rPr>
                <w:w w:val="120"/>
              </w:rPr>
              <w:t>Effect of </w:t>
            </w:r>
            <w:r>
              <w:rPr>
                <w:spacing w:val="-2"/>
                <w:w w:val="120"/>
              </w:rPr>
              <w:t>balloting </w:t>
            </w:r>
            <w:r>
              <w:rPr>
                <w:w w:val="120"/>
              </w:rPr>
              <w:t>off</w:t>
            </w:r>
            <w:r>
              <w:rPr>
                <w:spacing w:val="-9"/>
                <w:w w:val="120"/>
              </w:rPr>
              <w:t> </w:t>
            </w:r>
            <w:r>
              <w:rPr>
                <w:w w:val="120"/>
              </w:rPr>
              <w:t>on</w:t>
            </w:r>
            <w:r>
              <w:rPr>
                <w:spacing w:val="-2"/>
                <w:w w:val="120"/>
              </w:rPr>
              <w:t> </w:t>
            </w:r>
            <w:r>
              <w:rPr>
                <w:w w:val="120"/>
              </w:rPr>
              <w:t>jurors</w:t>
              <w:tab/>
              <w:t>83</w:t>
            </w:r>
          </w:hyperlink>
        </w:p>
        <w:p>
          <w:pPr>
            <w:pStyle w:val="TOC6"/>
            <w:tabs>
              <w:tab w:pos="10293" w:val="right" w:leader="dot"/>
            </w:tabs>
          </w:pPr>
          <w:hyperlink w:history="true" w:anchor="_TOC_250033">
            <w:r>
              <w:rPr>
                <w:w w:val="105"/>
              </w:rPr>
              <w:t>Data</w:t>
            </w:r>
            <w:r>
              <w:rPr>
                <w:spacing w:val="5"/>
                <w:w w:val="105"/>
              </w:rPr>
              <w:t> </w:t>
            </w:r>
            <w:r>
              <w:rPr>
                <w:spacing w:val="-3"/>
                <w:w w:val="105"/>
              </w:rPr>
              <w:t>sources</w:t>
              <w:tab/>
            </w:r>
            <w:r>
              <w:rPr>
                <w:w w:val="105"/>
              </w:rPr>
              <w:t>83</w:t>
            </w:r>
          </w:hyperlink>
        </w:p>
        <w:p>
          <w:pPr>
            <w:pStyle w:val="TOC6"/>
            <w:tabs>
              <w:tab w:pos="10299" w:val="right" w:leader="dot"/>
            </w:tabs>
          </w:pPr>
          <w:hyperlink w:history="true" w:anchor="_TOC_250032">
            <w:r>
              <w:rPr>
                <w:w w:val="105"/>
              </w:rPr>
              <w:t>The effects on</w:t>
            </w:r>
            <w:r>
              <w:rPr>
                <w:spacing w:val="14"/>
                <w:w w:val="105"/>
              </w:rPr>
              <w:t> </w:t>
            </w:r>
            <w:r>
              <w:rPr>
                <w:w w:val="105"/>
              </w:rPr>
              <w:t>balloted-off</w:t>
            </w:r>
            <w:r>
              <w:rPr>
                <w:spacing w:val="5"/>
                <w:w w:val="105"/>
              </w:rPr>
              <w:t> </w:t>
            </w:r>
            <w:r>
              <w:rPr>
                <w:w w:val="105"/>
              </w:rPr>
              <w:t>jurors</w:t>
              <w:tab/>
            </w:r>
            <w:r>
              <w:rPr>
                <w:spacing w:val="3"/>
                <w:w w:val="105"/>
              </w:rPr>
              <w:t>84</w:t>
            </w:r>
          </w:hyperlink>
        </w:p>
        <w:p>
          <w:pPr>
            <w:pStyle w:val="TOC6"/>
            <w:tabs>
              <w:tab w:pos="10292" w:val="right" w:leader="dot"/>
            </w:tabs>
          </w:pPr>
          <w:hyperlink w:history="true" w:anchor="_TOC_250031">
            <w:r>
              <w:rPr>
                <w:w w:val="105"/>
              </w:rPr>
              <w:t>The effects on the</w:t>
            </w:r>
            <w:r>
              <w:rPr>
                <w:spacing w:val="20"/>
                <w:w w:val="105"/>
              </w:rPr>
              <w:t> </w:t>
            </w:r>
            <w:r>
              <w:rPr>
                <w:spacing w:val="-3"/>
                <w:w w:val="105"/>
              </w:rPr>
              <w:t>remaining</w:t>
            </w:r>
            <w:r>
              <w:rPr>
                <w:spacing w:val="5"/>
                <w:w w:val="105"/>
              </w:rPr>
              <w:t> </w:t>
            </w:r>
            <w:r>
              <w:rPr>
                <w:w w:val="105"/>
              </w:rPr>
              <w:t>jury</w:t>
              <w:tab/>
            </w:r>
            <w:r>
              <w:rPr>
                <w:spacing w:val="-4"/>
                <w:w w:val="105"/>
              </w:rPr>
              <w:t>85</w:t>
            </w:r>
          </w:hyperlink>
        </w:p>
        <w:p>
          <w:pPr>
            <w:pStyle w:val="TOC2"/>
          </w:pPr>
          <w:r>
            <w:rPr>
              <w:color w:val="802754"/>
              <w:w w:val="115"/>
            </w:rPr>
            <w:t>iv</w:t>
          </w:r>
        </w:p>
        <w:p>
          <w:pPr>
            <w:pStyle w:val="TOC4"/>
            <w:tabs>
              <w:tab w:pos="10270" w:val="right" w:leader="dot"/>
            </w:tabs>
            <w:spacing w:before="384"/>
          </w:pPr>
          <w:r>
            <w:rPr>
              <w:w w:val="115"/>
            </w:rPr>
            <w:t>Alternatives to peremptory challenges and restrictions</w:t>
          </w:r>
          <w:r>
            <w:rPr>
              <w:spacing w:val="-12"/>
              <w:w w:val="115"/>
            </w:rPr>
            <w:t> </w:t>
          </w:r>
          <w:r>
            <w:rPr>
              <w:w w:val="115"/>
            </w:rPr>
            <w:t>on</w:t>
          </w:r>
          <w:r>
            <w:rPr>
              <w:spacing w:val="-2"/>
              <w:w w:val="115"/>
            </w:rPr>
            <w:t> </w:t>
          </w:r>
          <w:r>
            <w:rPr>
              <w:w w:val="115"/>
            </w:rPr>
            <w:t>use</w:t>
            <w:tab/>
            <w:t>86</w:t>
          </w:r>
        </w:p>
        <w:p>
          <w:pPr>
            <w:pStyle w:val="TOC5"/>
            <w:tabs>
              <w:tab w:pos="10268" w:val="right" w:leader="dot"/>
            </w:tabs>
          </w:pPr>
          <w:hyperlink w:history="true" w:anchor="_TOC_250030">
            <w:r>
              <w:rPr>
                <w:w w:val="105"/>
              </w:rPr>
              <w:t>Not</w:t>
            </w:r>
            <w:r>
              <w:rPr>
                <w:spacing w:val="5"/>
                <w:w w:val="105"/>
              </w:rPr>
              <w:t> </w:t>
            </w:r>
            <w:r>
              <w:rPr>
                <w:spacing w:val="-3"/>
                <w:w w:val="105"/>
              </w:rPr>
              <w:t>balloting</w:t>
            </w:r>
            <w:r>
              <w:rPr>
                <w:spacing w:val="6"/>
                <w:w w:val="105"/>
              </w:rPr>
              <w:t> </w:t>
            </w:r>
            <w:r>
              <w:rPr>
                <w:w w:val="105"/>
              </w:rPr>
              <w:t>off</w:t>
              <w:tab/>
              <w:t>86</w:t>
            </w:r>
          </w:hyperlink>
        </w:p>
        <w:p>
          <w:pPr>
            <w:pStyle w:val="TOC5"/>
            <w:tabs>
              <w:tab w:pos="10267" w:val="right" w:leader="dot"/>
            </w:tabs>
            <w:spacing w:before="68"/>
          </w:pPr>
          <w:hyperlink w:history="true" w:anchor="_TOC_250029">
            <w:r>
              <w:rPr>
                <w:spacing w:val="-3"/>
                <w:w w:val="105"/>
              </w:rPr>
              <w:t>Discharge </w:t>
            </w:r>
            <w:r>
              <w:rPr>
                <w:w w:val="105"/>
              </w:rPr>
              <w:t>by </w:t>
            </w:r>
            <w:r>
              <w:rPr>
                <w:spacing w:val="-3"/>
                <w:w w:val="105"/>
              </w:rPr>
              <w:t>consensus </w:t>
            </w:r>
            <w:r>
              <w:rPr>
                <w:w w:val="105"/>
              </w:rPr>
              <w:t>among jurors or</w:t>
            </w:r>
            <w:r>
              <w:rPr>
                <w:spacing w:val="31"/>
                <w:w w:val="105"/>
              </w:rPr>
              <w:t> </w:t>
            </w:r>
            <w:r>
              <w:rPr>
                <w:w w:val="105"/>
              </w:rPr>
              <w:t>by</w:t>
            </w:r>
            <w:r>
              <w:rPr>
                <w:spacing w:val="4"/>
                <w:w w:val="105"/>
              </w:rPr>
              <w:t> </w:t>
            </w:r>
            <w:r>
              <w:rPr>
                <w:w w:val="105"/>
              </w:rPr>
              <w:t>request</w:t>
              <w:tab/>
            </w:r>
            <w:r>
              <w:rPr>
                <w:spacing w:val="-4"/>
                <w:w w:val="105"/>
              </w:rPr>
              <w:t>92</w:t>
            </w:r>
          </w:hyperlink>
        </w:p>
        <w:p>
          <w:pPr>
            <w:pStyle w:val="TOC5"/>
            <w:tabs>
              <w:tab w:pos="10267" w:val="right" w:leader="dot"/>
            </w:tabs>
          </w:pPr>
          <w:hyperlink w:history="true" w:anchor="_TOC_250028">
            <w:r>
              <w:rPr/>
              <w:t>All jurors </w:t>
            </w:r>
            <w:r>
              <w:rPr>
                <w:spacing w:val="-4"/>
              </w:rPr>
              <w:t>stay, </w:t>
            </w:r>
            <w:r>
              <w:rPr/>
              <w:t>but only  </w:t>
            </w:r>
            <w:r>
              <w:rPr>
                <w:spacing w:val="-9"/>
              </w:rPr>
              <w:t>12</w:t>
            </w:r>
            <w:r>
              <w:rPr>
                <w:spacing w:val="9"/>
              </w:rPr>
              <w:t> </w:t>
            </w:r>
            <w:r>
              <w:rPr>
                <w:spacing w:val="-3"/>
              </w:rPr>
              <w:t>vote</w:t>
              <w:tab/>
            </w:r>
            <w:r>
              <w:rPr>
                <w:spacing w:val="-4"/>
              </w:rPr>
              <w:t>92</w:t>
            </w:r>
          </w:hyperlink>
        </w:p>
        <w:p>
          <w:pPr>
            <w:pStyle w:val="TOC5"/>
            <w:tabs>
              <w:tab w:pos="10259" w:val="right" w:leader="dot"/>
            </w:tabs>
          </w:pPr>
          <w:hyperlink w:history="true" w:anchor="_TOC_250027">
            <w:r>
              <w:rPr/>
              <w:t>Reserve</w:t>
            </w:r>
            <w:r>
              <w:rPr>
                <w:spacing w:val="8"/>
              </w:rPr>
              <w:t> </w:t>
            </w:r>
            <w:r>
              <w:rPr/>
              <w:t>jurors</w:t>
              <w:tab/>
            </w:r>
            <w:r>
              <w:rPr>
                <w:spacing w:val="-8"/>
              </w:rPr>
              <w:t>93</w:t>
            </w:r>
          </w:hyperlink>
        </w:p>
        <w:p>
          <w:pPr>
            <w:pStyle w:val="TOC4"/>
            <w:tabs>
              <w:tab w:pos="10262" w:val="right" w:leader="dot"/>
            </w:tabs>
          </w:pPr>
          <w:hyperlink w:history="true" w:anchor="_TOC_250026">
            <w:r>
              <w:rPr>
                <w:w w:val="115"/>
              </w:rPr>
              <w:t>Improving the </w:t>
            </w:r>
            <w:r>
              <w:rPr>
                <w:spacing w:val="-2"/>
                <w:w w:val="115"/>
              </w:rPr>
              <w:t>balloting</w:t>
            </w:r>
            <w:r>
              <w:rPr>
                <w:spacing w:val="2"/>
                <w:w w:val="115"/>
              </w:rPr>
              <w:t> </w:t>
            </w:r>
            <w:r>
              <w:rPr>
                <w:w w:val="115"/>
              </w:rPr>
              <w:t>off process</w:t>
              <w:tab/>
            </w:r>
            <w:r>
              <w:rPr>
                <w:spacing w:val="-5"/>
                <w:w w:val="115"/>
              </w:rPr>
              <w:t>93</w:t>
            </w:r>
          </w:hyperlink>
        </w:p>
        <w:p>
          <w:pPr>
            <w:pStyle w:val="TOC5"/>
            <w:tabs>
              <w:tab w:pos="10259" w:val="right" w:leader="dot"/>
            </w:tabs>
            <w:spacing w:before="68"/>
          </w:pPr>
          <w:hyperlink w:history="true" w:anchor="_TOC_250025">
            <w:r>
              <w:rPr>
                <w:spacing w:val="-3"/>
                <w:w w:val="105"/>
              </w:rPr>
              <w:t>Judicial</w:t>
            </w:r>
            <w:r>
              <w:rPr>
                <w:spacing w:val="5"/>
                <w:w w:val="105"/>
              </w:rPr>
              <w:t> </w:t>
            </w:r>
            <w:r>
              <w:rPr>
                <w:w w:val="105"/>
              </w:rPr>
              <w:t>address</w:t>
              <w:tab/>
            </w:r>
            <w:r>
              <w:rPr>
                <w:spacing w:val="-8"/>
                <w:w w:val="105"/>
              </w:rPr>
              <w:t>93</w:t>
            </w:r>
          </w:hyperlink>
        </w:p>
        <w:p>
          <w:pPr>
            <w:pStyle w:val="TOC5"/>
            <w:tabs>
              <w:tab w:pos="10267" w:val="right" w:leader="dot"/>
            </w:tabs>
          </w:pPr>
          <w:hyperlink w:history="true" w:anchor="_TOC_250024">
            <w:r>
              <w:rPr>
                <w:spacing w:val="-3"/>
                <w:w w:val="105"/>
              </w:rPr>
              <w:t>Allowing </w:t>
            </w:r>
            <w:r>
              <w:rPr>
                <w:w w:val="105"/>
              </w:rPr>
              <w:t>jurors </w:t>
            </w:r>
            <w:r>
              <w:rPr>
                <w:spacing w:val="-3"/>
                <w:w w:val="105"/>
              </w:rPr>
              <w:t>to</w:t>
            </w:r>
            <w:r>
              <w:rPr>
                <w:spacing w:val="19"/>
                <w:w w:val="105"/>
              </w:rPr>
              <w:t> </w:t>
            </w:r>
            <w:r>
              <w:rPr>
                <w:w w:val="105"/>
              </w:rPr>
              <w:t>say</w:t>
            </w:r>
            <w:r>
              <w:rPr>
                <w:spacing w:val="5"/>
                <w:w w:val="105"/>
              </w:rPr>
              <w:t> </w:t>
            </w:r>
            <w:r>
              <w:rPr>
                <w:w w:val="105"/>
              </w:rPr>
              <w:t>goodbye</w:t>
              <w:tab/>
              <w:t>94</w:t>
            </w:r>
          </w:hyperlink>
        </w:p>
        <w:p>
          <w:pPr>
            <w:pStyle w:val="TOC5"/>
            <w:tabs>
              <w:tab w:pos="10267" w:val="right" w:leader="dot"/>
            </w:tabs>
          </w:pPr>
          <w:hyperlink w:history="true" w:anchor="_TOC_250023">
            <w:r>
              <w:rPr>
                <w:spacing w:val="-3"/>
                <w:w w:val="105"/>
              </w:rPr>
              <w:t>Access to information </w:t>
            </w:r>
            <w:r>
              <w:rPr>
                <w:w w:val="105"/>
              </w:rPr>
              <w:t>about verdict</w:t>
            </w:r>
            <w:r>
              <w:rPr>
                <w:spacing w:val="32"/>
                <w:w w:val="105"/>
              </w:rPr>
              <w:t> </w:t>
            </w:r>
            <w:r>
              <w:rPr>
                <w:w w:val="105"/>
              </w:rPr>
              <w:t>and</w:t>
            </w:r>
            <w:r>
              <w:rPr>
                <w:spacing w:val="4"/>
                <w:w w:val="105"/>
              </w:rPr>
              <w:t> </w:t>
            </w:r>
            <w:r>
              <w:rPr>
                <w:spacing w:val="-3"/>
                <w:w w:val="105"/>
              </w:rPr>
              <w:t>sentence</w:t>
              <w:tab/>
            </w:r>
            <w:r>
              <w:rPr>
                <w:w w:val="105"/>
              </w:rPr>
              <w:t>94</w:t>
            </w:r>
          </w:hyperlink>
        </w:p>
        <w:p>
          <w:pPr>
            <w:pStyle w:val="TOC4"/>
            <w:tabs>
              <w:tab w:pos="10266" w:val="right" w:leader="dot"/>
            </w:tabs>
            <w:spacing w:before="68"/>
          </w:pPr>
          <w:hyperlink w:history="true" w:anchor="_TOC_250022">
            <w:r>
              <w:rPr>
                <w:w w:val="110"/>
              </w:rPr>
              <w:t>The</w:t>
            </w:r>
            <w:r>
              <w:rPr>
                <w:spacing w:val="3"/>
                <w:w w:val="110"/>
              </w:rPr>
              <w:t> </w:t>
            </w:r>
            <w:r>
              <w:rPr>
                <w:w w:val="110"/>
              </w:rPr>
              <w:t>Commission’s</w:t>
            </w:r>
            <w:r>
              <w:rPr>
                <w:spacing w:val="3"/>
                <w:w w:val="110"/>
              </w:rPr>
              <w:t> </w:t>
            </w:r>
            <w:r>
              <w:rPr>
                <w:w w:val="110"/>
              </w:rPr>
              <w:t>conclusions</w:t>
              <w:tab/>
              <w:t>95</w:t>
            </w:r>
          </w:hyperlink>
        </w:p>
        <w:p>
          <w:pPr>
            <w:pStyle w:val="TOC5"/>
            <w:tabs>
              <w:tab w:pos="10264" w:val="right" w:leader="dot"/>
            </w:tabs>
            <w:ind w:left="2438"/>
          </w:pPr>
          <w:hyperlink w:history="true" w:anchor="_TOC_250021">
            <w:r>
              <w:rPr>
                <w:spacing w:val="-3"/>
                <w:w w:val="105"/>
              </w:rPr>
              <w:t>Balloting </w:t>
            </w:r>
            <w:r>
              <w:rPr>
                <w:w w:val="105"/>
              </w:rPr>
              <w:t>off or</w:t>
            </w:r>
            <w:r>
              <w:rPr>
                <w:spacing w:val="18"/>
                <w:w w:val="105"/>
              </w:rPr>
              <w:t> </w:t>
            </w:r>
            <w:r>
              <w:rPr>
                <w:w w:val="105"/>
              </w:rPr>
              <w:t>enlarged</w:t>
            </w:r>
            <w:r>
              <w:rPr>
                <w:spacing w:val="5"/>
                <w:w w:val="105"/>
              </w:rPr>
              <w:t> </w:t>
            </w:r>
            <w:r>
              <w:rPr>
                <w:w w:val="105"/>
              </w:rPr>
              <w:t>jury</w:t>
              <w:tab/>
            </w:r>
            <w:r>
              <w:rPr>
                <w:spacing w:val="-3"/>
                <w:w w:val="105"/>
              </w:rPr>
              <w:t>95</w:t>
            </w:r>
          </w:hyperlink>
        </w:p>
        <w:p>
          <w:pPr>
            <w:pStyle w:val="TOC5"/>
            <w:tabs>
              <w:tab w:pos="10269" w:val="right" w:leader="dot"/>
            </w:tabs>
            <w:ind w:left="2438"/>
          </w:pPr>
          <w:hyperlink w:history="true" w:anchor="_TOC_250020">
            <w:r>
              <w:rPr>
                <w:spacing w:val="-3"/>
                <w:w w:val="105"/>
              </w:rPr>
              <w:t>Guidance </w:t>
            </w:r>
            <w:r>
              <w:rPr>
                <w:w w:val="105"/>
              </w:rPr>
              <w:t>on the </w:t>
            </w:r>
            <w:r>
              <w:rPr>
                <w:spacing w:val="-3"/>
                <w:w w:val="105"/>
              </w:rPr>
              <w:t>empanelment </w:t>
            </w:r>
            <w:r>
              <w:rPr>
                <w:w w:val="105"/>
              </w:rPr>
              <w:t>of</w:t>
            </w:r>
            <w:r>
              <w:rPr>
                <w:spacing w:val="30"/>
                <w:w w:val="105"/>
              </w:rPr>
              <w:t> </w:t>
            </w:r>
            <w:r>
              <w:rPr>
                <w:spacing w:val="-3"/>
                <w:w w:val="105"/>
              </w:rPr>
              <w:t>additional</w:t>
            </w:r>
            <w:r>
              <w:rPr>
                <w:spacing w:val="5"/>
                <w:w w:val="105"/>
              </w:rPr>
              <w:t> </w:t>
            </w:r>
            <w:r>
              <w:rPr>
                <w:w w:val="105"/>
              </w:rPr>
              <w:t>jurors</w:t>
              <w:tab/>
              <w:t>96</w:t>
            </w:r>
          </w:hyperlink>
        </w:p>
        <w:p>
          <w:pPr>
            <w:pStyle w:val="TOC5"/>
            <w:tabs>
              <w:tab w:pos="10267" w:val="right" w:leader="dot"/>
            </w:tabs>
            <w:ind w:left="2438"/>
          </w:pPr>
          <w:hyperlink w:history="true" w:anchor="_TOC_250019">
            <w:r>
              <w:rPr>
                <w:w w:val="105"/>
              </w:rPr>
              <w:t>Amendment </w:t>
            </w:r>
            <w:r>
              <w:rPr>
                <w:spacing w:val="-3"/>
                <w:w w:val="105"/>
              </w:rPr>
              <w:t>to </w:t>
            </w:r>
            <w:r>
              <w:rPr>
                <w:w w:val="105"/>
              </w:rPr>
              <w:t>the definition of</w:t>
            </w:r>
            <w:r>
              <w:rPr>
                <w:spacing w:val="23"/>
                <w:w w:val="105"/>
              </w:rPr>
              <w:t> </w:t>
            </w:r>
            <w:r>
              <w:rPr>
                <w:spacing w:val="-3"/>
                <w:w w:val="105"/>
              </w:rPr>
              <w:t>‘majority</w:t>
            </w:r>
            <w:r>
              <w:rPr>
                <w:spacing w:val="4"/>
                <w:w w:val="105"/>
              </w:rPr>
              <w:t> </w:t>
            </w:r>
            <w:r>
              <w:rPr>
                <w:w w:val="105"/>
              </w:rPr>
              <w:t>verdict’</w:t>
              <w:tab/>
            </w:r>
            <w:r>
              <w:rPr>
                <w:spacing w:val="-4"/>
                <w:w w:val="105"/>
              </w:rPr>
              <w:t>97</w:t>
            </w:r>
          </w:hyperlink>
        </w:p>
        <w:p>
          <w:pPr>
            <w:pStyle w:val="TOC3"/>
            <w:numPr>
              <w:ilvl w:val="0"/>
              <w:numId w:val="1"/>
            </w:numPr>
            <w:tabs>
              <w:tab w:pos="1821" w:val="left" w:leader="none"/>
              <w:tab w:pos="10267" w:val="right" w:leader="dot"/>
            </w:tabs>
            <w:spacing w:line="240" w:lineRule="auto" w:before="68" w:after="0"/>
            <w:ind w:left="1820" w:right="0" w:hanging="233"/>
            <w:jc w:val="left"/>
          </w:pPr>
          <w:hyperlink w:history="true" w:anchor="_TOC_250018">
            <w:r>
              <w:rPr>
                <w:color w:val="802754"/>
                <w:w w:val="110"/>
              </w:rPr>
              <w:t>Other</w:t>
            </w:r>
            <w:r>
              <w:rPr>
                <w:color w:val="802754"/>
                <w:spacing w:val="3"/>
                <w:w w:val="110"/>
              </w:rPr>
              <w:t> </w:t>
            </w:r>
            <w:r>
              <w:rPr>
                <w:color w:val="802754"/>
                <w:w w:val="110"/>
              </w:rPr>
              <w:t>issues</w:t>
              <w:tab/>
              <w:t>100</w:t>
            </w:r>
          </w:hyperlink>
        </w:p>
        <w:p>
          <w:pPr>
            <w:pStyle w:val="TOC4"/>
            <w:tabs>
              <w:tab w:pos="10267" w:val="right" w:leader="dot"/>
            </w:tabs>
          </w:pPr>
          <w:hyperlink w:history="true" w:anchor="_TOC_250017">
            <w:r>
              <w:rPr>
                <w:w w:val="110"/>
              </w:rPr>
              <w:t>Introduction</w:t>
              <w:tab/>
              <w:t>100</w:t>
            </w:r>
          </w:hyperlink>
        </w:p>
        <w:p>
          <w:pPr>
            <w:pStyle w:val="TOC4"/>
            <w:tabs>
              <w:tab w:pos="10267" w:val="right" w:leader="dot"/>
            </w:tabs>
          </w:pPr>
          <w:hyperlink w:history="true" w:anchor="_TOC_250016">
            <w:r>
              <w:rPr>
                <w:w w:val="115"/>
              </w:rPr>
              <w:t>Issues particular to</w:t>
            </w:r>
            <w:r>
              <w:rPr>
                <w:spacing w:val="-1"/>
                <w:w w:val="115"/>
              </w:rPr>
              <w:t> </w:t>
            </w:r>
            <w:r>
              <w:rPr>
                <w:w w:val="115"/>
              </w:rPr>
              <w:t>the regions</w:t>
              <w:tab/>
              <w:t>100</w:t>
            </w:r>
          </w:hyperlink>
        </w:p>
        <w:p>
          <w:pPr>
            <w:pStyle w:val="TOC5"/>
            <w:tabs>
              <w:tab w:pos="10267" w:val="right" w:leader="dot"/>
            </w:tabs>
            <w:ind w:left="2438"/>
          </w:pPr>
          <w:hyperlink w:history="true" w:anchor="_TOC_250015">
            <w:r>
              <w:rPr>
                <w:spacing w:val="-3"/>
                <w:w w:val="105"/>
              </w:rPr>
              <w:t>Court</w:t>
            </w:r>
            <w:r>
              <w:rPr>
                <w:spacing w:val="5"/>
                <w:w w:val="105"/>
              </w:rPr>
              <w:t> </w:t>
            </w:r>
            <w:r>
              <w:rPr>
                <w:spacing w:val="-3"/>
                <w:w w:val="105"/>
              </w:rPr>
              <w:t>buildings</w:t>
              <w:tab/>
              <w:t>100</w:t>
            </w:r>
          </w:hyperlink>
        </w:p>
        <w:p>
          <w:pPr>
            <w:pStyle w:val="TOC5"/>
            <w:tabs>
              <w:tab w:pos="10267" w:val="right" w:leader="dot"/>
            </w:tabs>
            <w:spacing w:before="68"/>
            <w:ind w:left="2438"/>
          </w:pPr>
          <w:hyperlink w:history="true" w:anchor="_TOC_250014">
            <w:r>
              <w:rPr>
                <w:w w:val="105"/>
              </w:rPr>
              <w:t>Increased </w:t>
            </w:r>
            <w:r>
              <w:rPr>
                <w:spacing w:val="-3"/>
                <w:w w:val="105"/>
              </w:rPr>
              <w:t>attendance for</w:t>
            </w:r>
            <w:r>
              <w:rPr>
                <w:spacing w:val="16"/>
                <w:w w:val="105"/>
              </w:rPr>
              <w:t> </w:t>
            </w:r>
            <w:r>
              <w:rPr>
                <w:w w:val="105"/>
              </w:rPr>
              <w:t>jury</w:t>
            </w:r>
            <w:r>
              <w:rPr>
                <w:spacing w:val="4"/>
                <w:w w:val="105"/>
              </w:rPr>
              <w:t> </w:t>
            </w:r>
            <w:r>
              <w:rPr>
                <w:w w:val="105"/>
              </w:rPr>
              <w:t>service</w:t>
              <w:tab/>
            </w:r>
            <w:r>
              <w:rPr>
                <w:spacing w:val="-7"/>
                <w:w w:val="105"/>
              </w:rPr>
              <w:t>101</w:t>
            </w:r>
          </w:hyperlink>
        </w:p>
        <w:p>
          <w:pPr>
            <w:pStyle w:val="TOC5"/>
            <w:tabs>
              <w:tab w:pos="10267" w:val="right" w:leader="dot"/>
            </w:tabs>
            <w:ind w:left="2438"/>
          </w:pPr>
          <w:hyperlink w:history="true" w:anchor="_TOC_250013">
            <w:r>
              <w:rPr>
                <w:w w:val="105"/>
              </w:rPr>
              <w:t>Delays associated with the </w:t>
            </w:r>
            <w:r>
              <w:rPr>
                <w:spacing w:val="-3"/>
                <w:w w:val="105"/>
              </w:rPr>
              <w:t>discharge</w:t>
            </w:r>
            <w:r>
              <w:rPr>
                <w:spacing w:val="20"/>
                <w:w w:val="105"/>
              </w:rPr>
              <w:t> </w:t>
            </w:r>
            <w:r>
              <w:rPr>
                <w:w w:val="105"/>
              </w:rPr>
              <w:t>of</w:t>
            </w:r>
            <w:r>
              <w:rPr>
                <w:spacing w:val="4"/>
                <w:w w:val="105"/>
              </w:rPr>
              <w:t> </w:t>
            </w:r>
            <w:r>
              <w:rPr>
                <w:w w:val="105"/>
              </w:rPr>
              <w:t>juries</w:t>
              <w:tab/>
            </w:r>
            <w:r>
              <w:rPr>
                <w:spacing w:val="-7"/>
                <w:w w:val="105"/>
              </w:rPr>
              <w:t>101</w:t>
            </w:r>
          </w:hyperlink>
        </w:p>
        <w:p>
          <w:pPr>
            <w:pStyle w:val="TOC4"/>
            <w:tabs>
              <w:tab w:pos="10267" w:val="right" w:leader="dot"/>
            </w:tabs>
          </w:pPr>
          <w:hyperlink w:history="true" w:anchor="_TOC_250012">
            <w:r>
              <w:rPr>
                <w:w w:val="110"/>
              </w:rPr>
              <w:t>Excuses</w:t>
              <w:tab/>
            </w:r>
            <w:r>
              <w:rPr>
                <w:spacing w:val="-6"/>
                <w:w w:val="110"/>
              </w:rPr>
              <w:t>101</w:t>
            </w:r>
          </w:hyperlink>
        </w:p>
        <w:p>
          <w:pPr>
            <w:pStyle w:val="TOC5"/>
            <w:tabs>
              <w:tab w:pos="10267" w:val="right" w:leader="dot"/>
            </w:tabs>
          </w:pPr>
          <w:hyperlink w:history="true" w:anchor="_TOC_250011">
            <w:r>
              <w:rPr/>
              <w:t>Process </w:t>
            </w:r>
            <w:r>
              <w:rPr>
                <w:spacing w:val="-3"/>
              </w:rPr>
              <w:t>for </w:t>
            </w:r>
            <w:r>
              <w:rPr/>
              <w:t>excuses</w:t>
            </w:r>
            <w:r>
              <w:rPr>
                <w:spacing w:val="28"/>
              </w:rPr>
              <w:t> </w:t>
            </w:r>
            <w:r>
              <w:rPr/>
              <w:t>in</w:t>
            </w:r>
            <w:r>
              <w:rPr>
                <w:spacing w:val="8"/>
              </w:rPr>
              <w:t> </w:t>
            </w:r>
            <w:r>
              <w:rPr/>
              <w:t>Victoria</w:t>
              <w:tab/>
            </w:r>
            <w:r>
              <w:rPr>
                <w:spacing w:val="-6"/>
              </w:rPr>
              <w:t>102</w:t>
            </w:r>
          </w:hyperlink>
        </w:p>
        <w:p>
          <w:pPr>
            <w:pStyle w:val="TOC5"/>
            <w:tabs>
              <w:tab w:pos="10267" w:val="right" w:leader="dot"/>
            </w:tabs>
            <w:spacing w:before="68"/>
          </w:pPr>
          <w:hyperlink w:history="true" w:anchor="_TOC_250010">
            <w:r>
              <w:rPr>
                <w:w w:val="105"/>
              </w:rPr>
              <w:t>Issues </w:t>
            </w:r>
            <w:r>
              <w:rPr>
                <w:spacing w:val="-3"/>
                <w:w w:val="105"/>
              </w:rPr>
              <w:t>arising from </w:t>
            </w:r>
            <w:r>
              <w:rPr>
                <w:w w:val="105"/>
              </w:rPr>
              <w:t>the </w:t>
            </w:r>
            <w:r>
              <w:rPr>
                <w:spacing w:val="-4"/>
                <w:w w:val="105"/>
              </w:rPr>
              <w:t>Commission’s </w:t>
            </w:r>
            <w:r>
              <w:rPr>
                <w:spacing w:val="-3"/>
                <w:w w:val="105"/>
              </w:rPr>
              <w:t>consultations</w:t>
            </w:r>
            <w:r>
              <w:rPr>
                <w:spacing w:val="27"/>
                <w:w w:val="105"/>
              </w:rPr>
              <w:t> </w:t>
            </w:r>
            <w:r>
              <w:rPr>
                <w:w w:val="105"/>
              </w:rPr>
              <w:t>and</w:t>
            </w:r>
            <w:r>
              <w:rPr>
                <w:spacing w:val="2"/>
                <w:w w:val="105"/>
              </w:rPr>
              <w:t> </w:t>
            </w:r>
            <w:r>
              <w:rPr>
                <w:w w:val="105"/>
              </w:rPr>
              <w:t>observations</w:t>
              <w:tab/>
            </w:r>
            <w:r>
              <w:rPr>
                <w:spacing w:val="-6"/>
                <w:w w:val="105"/>
              </w:rPr>
              <w:t>102</w:t>
            </w:r>
          </w:hyperlink>
        </w:p>
        <w:p>
          <w:pPr>
            <w:pStyle w:val="TOC4"/>
            <w:tabs>
              <w:tab w:pos="10267" w:val="right" w:leader="dot"/>
            </w:tabs>
          </w:pPr>
          <w:hyperlink w:history="true" w:anchor="_TOC_250009">
            <w:r>
              <w:rPr>
                <w:w w:val="115"/>
              </w:rPr>
              <w:t>The return of discharged jurors to the</w:t>
            </w:r>
            <w:r>
              <w:rPr>
                <w:spacing w:val="-1"/>
                <w:w w:val="115"/>
              </w:rPr>
              <w:t> </w:t>
            </w:r>
            <w:r>
              <w:rPr>
                <w:w w:val="115"/>
              </w:rPr>
              <w:t>jury pool</w:t>
              <w:tab/>
            </w:r>
            <w:r>
              <w:rPr>
                <w:spacing w:val="-4"/>
                <w:w w:val="115"/>
              </w:rPr>
              <w:t>103</w:t>
            </w:r>
          </w:hyperlink>
        </w:p>
        <w:p>
          <w:pPr>
            <w:pStyle w:val="TOC3"/>
            <w:tabs>
              <w:tab w:pos="10267" w:val="right" w:leader="dot"/>
            </w:tabs>
            <w:spacing w:before="69"/>
          </w:pPr>
          <w:hyperlink w:history="true" w:anchor="_TOC_250008">
            <w:r>
              <w:rPr>
                <w:color w:val="802754"/>
                <w:w w:val="110"/>
              </w:rPr>
              <w:t>Conclusion</w:t>
              <w:tab/>
              <w:t>104</w:t>
            </w:r>
          </w:hyperlink>
        </w:p>
        <w:p>
          <w:pPr>
            <w:pStyle w:val="TOC3"/>
            <w:tabs>
              <w:tab w:pos="10267" w:val="right" w:leader="dot"/>
            </w:tabs>
          </w:pPr>
          <w:hyperlink w:history="true" w:anchor="_TOC_250007">
            <w:r>
              <w:rPr>
                <w:color w:val="802754"/>
                <w:w w:val="110"/>
              </w:rPr>
              <w:t>Appendices</w:t>
              <w:tab/>
              <w:t>106</w:t>
            </w:r>
          </w:hyperlink>
        </w:p>
        <w:p>
          <w:pPr>
            <w:pStyle w:val="TOC4"/>
            <w:tabs>
              <w:tab w:pos="10267" w:val="right" w:leader="dot"/>
            </w:tabs>
          </w:pPr>
          <w:hyperlink w:history="true" w:anchor="_TOC_250006">
            <w:r>
              <w:rPr>
                <w:w w:val="115"/>
              </w:rPr>
              <w:t>Appendix </w:t>
            </w:r>
            <w:r>
              <w:rPr>
                <w:spacing w:val="2"/>
                <w:w w:val="115"/>
              </w:rPr>
              <w:t>A: </w:t>
            </w:r>
            <w:r>
              <w:rPr>
                <w:w w:val="115"/>
              </w:rPr>
              <w:t>Advisory</w:t>
            </w:r>
            <w:r>
              <w:rPr>
                <w:spacing w:val="-3"/>
                <w:w w:val="115"/>
              </w:rPr>
              <w:t> </w:t>
            </w:r>
            <w:r>
              <w:rPr>
                <w:w w:val="115"/>
              </w:rPr>
              <w:t>committee members</w:t>
              <w:tab/>
              <w:t>106</w:t>
            </w:r>
          </w:hyperlink>
        </w:p>
        <w:p>
          <w:pPr>
            <w:pStyle w:val="TOC4"/>
            <w:tabs>
              <w:tab w:pos="10267" w:val="right" w:leader="dot"/>
            </w:tabs>
          </w:pPr>
          <w:hyperlink w:history="true" w:anchor="_TOC_250005">
            <w:r>
              <w:rPr>
                <w:w w:val="115"/>
              </w:rPr>
              <w:t>Appendix </w:t>
            </w:r>
            <w:r>
              <w:rPr>
                <w:spacing w:val="2"/>
                <w:w w:val="115"/>
              </w:rPr>
              <w:t>B:</w:t>
            </w:r>
            <w:r>
              <w:rPr>
                <w:w w:val="115"/>
              </w:rPr>
              <w:t> Consultations</w:t>
              <w:tab/>
            </w:r>
            <w:r>
              <w:rPr>
                <w:spacing w:val="-5"/>
                <w:w w:val="115"/>
              </w:rPr>
              <w:t>107</w:t>
            </w:r>
          </w:hyperlink>
        </w:p>
        <w:p>
          <w:pPr>
            <w:pStyle w:val="TOC4"/>
            <w:tabs>
              <w:tab w:pos="10267" w:val="right" w:leader="dot"/>
            </w:tabs>
          </w:pPr>
          <w:hyperlink w:history="true" w:anchor="_TOC_250004">
            <w:r>
              <w:rPr>
                <w:w w:val="110"/>
              </w:rPr>
              <w:t>Appendix</w:t>
            </w:r>
            <w:r>
              <w:rPr>
                <w:spacing w:val="3"/>
                <w:w w:val="110"/>
              </w:rPr>
              <w:t> </w:t>
            </w:r>
            <w:r>
              <w:rPr>
                <w:spacing w:val="2"/>
                <w:w w:val="110"/>
              </w:rPr>
              <w:t>C:</w:t>
            </w:r>
            <w:r>
              <w:rPr>
                <w:spacing w:val="4"/>
                <w:w w:val="110"/>
              </w:rPr>
              <w:t> </w:t>
            </w:r>
            <w:r>
              <w:rPr>
                <w:w w:val="110"/>
              </w:rPr>
              <w:t>Submissions</w:t>
              <w:tab/>
            </w:r>
            <w:r>
              <w:rPr>
                <w:spacing w:val="-3"/>
                <w:w w:val="110"/>
              </w:rPr>
              <w:t>109</w:t>
            </w:r>
          </w:hyperlink>
        </w:p>
        <w:p>
          <w:pPr>
            <w:pStyle w:val="TOC4"/>
            <w:tabs>
              <w:tab w:pos="10267" w:val="right" w:leader="dot"/>
            </w:tabs>
            <w:spacing w:before="68"/>
          </w:pPr>
          <w:hyperlink w:history="true" w:anchor="_TOC_250003">
            <w:r>
              <w:rPr>
                <w:w w:val="115"/>
              </w:rPr>
              <w:t>Appendix </w:t>
            </w:r>
            <w:r>
              <w:rPr>
                <w:spacing w:val="3"/>
                <w:w w:val="115"/>
              </w:rPr>
              <w:t>D: </w:t>
            </w:r>
            <w:r>
              <w:rPr>
                <w:w w:val="115"/>
              </w:rPr>
              <w:t>Peremptory challenges and stand asides in</w:t>
            </w:r>
            <w:r>
              <w:rPr>
                <w:spacing w:val="-26"/>
                <w:w w:val="115"/>
              </w:rPr>
              <w:t> </w:t>
            </w:r>
            <w:r>
              <w:rPr>
                <w:spacing w:val="-3"/>
                <w:w w:val="115"/>
              </w:rPr>
              <w:t>criminal </w:t>
            </w:r>
            <w:r>
              <w:rPr>
                <w:w w:val="115"/>
              </w:rPr>
              <w:t>trials</w:t>
              <w:tab/>
            </w:r>
            <w:r>
              <w:rPr>
                <w:spacing w:val="-10"/>
                <w:w w:val="115"/>
              </w:rPr>
              <w:t>110</w:t>
            </w:r>
          </w:hyperlink>
        </w:p>
        <w:p>
          <w:pPr>
            <w:pStyle w:val="TOC4"/>
            <w:tabs>
              <w:tab w:pos="10267" w:val="right" w:leader="dot"/>
            </w:tabs>
          </w:pPr>
          <w:hyperlink w:history="true" w:anchor="_TOC_250002">
            <w:r>
              <w:rPr>
                <w:w w:val="115"/>
              </w:rPr>
              <w:t>Appendix E: Peremptory challenges in</w:t>
            </w:r>
            <w:r>
              <w:rPr>
                <w:spacing w:val="-2"/>
                <w:w w:val="115"/>
              </w:rPr>
              <w:t> </w:t>
            </w:r>
            <w:r>
              <w:rPr>
                <w:spacing w:val="-3"/>
                <w:w w:val="115"/>
              </w:rPr>
              <w:t>civil</w:t>
            </w:r>
            <w:r>
              <w:rPr>
                <w:w w:val="115"/>
              </w:rPr>
              <w:t> trials</w:t>
              <w:tab/>
            </w:r>
            <w:r>
              <w:rPr>
                <w:spacing w:val="-11"/>
                <w:w w:val="115"/>
              </w:rPr>
              <w:t>112</w:t>
            </w:r>
          </w:hyperlink>
        </w:p>
        <w:p>
          <w:pPr>
            <w:pStyle w:val="TOC4"/>
            <w:spacing w:line="248" w:lineRule="exact"/>
          </w:pPr>
          <w:r>
            <w:rPr>
              <w:w w:val="115"/>
            </w:rPr>
            <w:t>Appendix F: Information about jurors available to parties/</w:t>
          </w:r>
        </w:p>
        <w:p>
          <w:pPr>
            <w:pStyle w:val="TOC4"/>
            <w:tabs>
              <w:tab w:pos="10267" w:val="right" w:leader="dot"/>
            </w:tabs>
            <w:spacing w:line="248" w:lineRule="exact" w:before="0"/>
          </w:pPr>
          <w:r>
            <w:rPr>
              <w:w w:val="115"/>
            </w:rPr>
            <w:t>Identification of jurors in the courtroom by name</w:t>
          </w:r>
          <w:r>
            <w:rPr>
              <w:spacing w:val="-10"/>
              <w:w w:val="115"/>
            </w:rPr>
            <w:t> </w:t>
          </w:r>
          <w:r>
            <w:rPr>
              <w:w w:val="115"/>
            </w:rPr>
            <w:t>or</w:t>
          </w:r>
          <w:r>
            <w:rPr>
              <w:spacing w:val="-1"/>
              <w:w w:val="115"/>
            </w:rPr>
            <w:t> </w:t>
          </w:r>
          <w:r>
            <w:rPr>
              <w:w w:val="115"/>
            </w:rPr>
            <w:t>number</w:t>
            <w:tab/>
          </w:r>
          <w:r>
            <w:rPr>
              <w:spacing w:val="-11"/>
              <w:w w:val="115"/>
            </w:rPr>
            <w:t>114</w:t>
          </w:r>
        </w:p>
        <w:p>
          <w:pPr>
            <w:pStyle w:val="TOC4"/>
            <w:tabs>
              <w:tab w:pos="10267" w:val="right" w:leader="dot"/>
            </w:tabs>
          </w:pPr>
          <w:hyperlink w:history="true" w:anchor="_TOC_250001">
            <w:r>
              <w:rPr>
                <w:w w:val="115"/>
              </w:rPr>
              <w:t>Appendix </w:t>
            </w:r>
            <w:r>
              <w:rPr>
                <w:spacing w:val="3"/>
                <w:w w:val="115"/>
              </w:rPr>
              <w:t>G: </w:t>
            </w:r>
            <w:r>
              <w:rPr>
                <w:w w:val="115"/>
              </w:rPr>
              <w:t>Additional and</w:t>
            </w:r>
            <w:r>
              <w:rPr>
                <w:spacing w:val="-3"/>
                <w:w w:val="115"/>
              </w:rPr>
              <w:t> </w:t>
            </w:r>
            <w:r>
              <w:rPr>
                <w:w w:val="115"/>
              </w:rPr>
              <w:t>reserve jurors</w:t>
              <w:tab/>
            </w:r>
            <w:r>
              <w:rPr>
                <w:spacing w:val="-10"/>
                <w:w w:val="115"/>
              </w:rPr>
              <w:t>116</w:t>
            </w:r>
          </w:hyperlink>
        </w:p>
        <w:p>
          <w:pPr>
            <w:pStyle w:val="TOC4"/>
            <w:tabs>
              <w:tab w:pos="10267" w:val="right" w:leader="dot"/>
            </w:tabs>
            <w:spacing w:before="68"/>
          </w:pPr>
          <w:r>
            <w:rPr>
              <w:w w:val="115"/>
            </w:rPr>
            <w:t>Appendix </w:t>
          </w:r>
          <w:r>
            <w:rPr>
              <w:spacing w:val="4"/>
              <w:w w:val="115"/>
            </w:rPr>
            <w:t>H: </w:t>
          </w:r>
          <w:r>
            <w:rPr>
              <w:w w:val="115"/>
            </w:rPr>
            <w:t>VLRC</w:t>
          </w:r>
          <w:r>
            <w:rPr>
              <w:spacing w:val="-3"/>
              <w:w w:val="115"/>
            </w:rPr>
            <w:t> </w:t>
          </w:r>
          <w:r>
            <w:rPr>
              <w:w w:val="115"/>
            </w:rPr>
            <w:t>Juror survey</w:t>
            <w:tab/>
          </w:r>
          <w:r>
            <w:rPr>
              <w:spacing w:val="-10"/>
              <w:w w:val="115"/>
            </w:rPr>
            <w:t>118</w:t>
          </w:r>
        </w:p>
        <w:p>
          <w:pPr>
            <w:pStyle w:val="TOC3"/>
            <w:tabs>
              <w:tab w:pos="10267" w:val="right" w:leader="dot"/>
            </w:tabs>
            <w:spacing w:before="69"/>
          </w:pPr>
          <w:hyperlink w:history="true" w:anchor="_TOC_250000">
            <w:r>
              <w:rPr>
                <w:color w:val="802754"/>
                <w:w w:val="110"/>
              </w:rPr>
              <w:t>Bibliography</w:t>
              <w:tab/>
            </w:r>
            <w:r>
              <w:rPr>
                <w:color w:val="802754"/>
                <w:spacing w:val="-3"/>
                <w:w w:val="110"/>
              </w:rPr>
              <w:t>128</w:t>
            </w:r>
          </w:hyperlink>
        </w:p>
      </w:sdtContent>
    </w:sdt>
    <w:p>
      <w:pPr>
        <w:spacing w:after="0"/>
        <w:sectPr>
          <w:type w:val="continuous"/>
          <w:pgSz w:w="11910" w:h="16840"/>
          <w:pgMar w:top="1574" w:bottom="467" w:left="0" w:right="0"/>
        </w:sect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5"/>
        <w:rPr>
          <w:b/>
          <w:sz w:val="38"/>
        </w:rPr>
      </w:pPr>
    </w:p>
    <w:p>
      <w:pPr>
        <w:spacing w:before="0"/>
        <w:ind w:left="0" w:right="726" w:firstLine="0"/>
        <w:jc w:val="right"/>
        <w:rPr>
          <w:b/>
          <w:sz w:val="24"/>
        </w:rPr>
      </w:pPr>
      <w:r>
        <w:rPr>
          <w:b/>
          <w:color w:val="802754"/>
          <w:w w:val="117"/>
          <w:sz w:val="24"/>
        </w:rPr>
        <w:t>v</w:t>
      </w:r>
    </w:p>
    <w:p>
      <w:pPr>
        <w:spacing w:after="0"/>
        <w:jc w:val="right"/>
        <w:rPr>
          <w:sz w:val="24"/>
        </w:rPr>
        <w:sectPr>
          <w:type w:val="continuous"/>
          <w:pgSz w:w="11910" w:h="16840"/>
          <w:pgMar w:top="1560" w:bottom="280" w:left="0" w:right="0"/>
        </w:sectPr>
      </w:pPr>
    </w:p>
    <w:p>
      <w:pPr>
        <w:pStyle w:val="BodyText"/>
        <w:spacing w:before="10"/>
        <w:rPr>
          <w:b/>
          <w:sz w:val="18"/>
        </w:rPr>
      </w:pPr>
    </w:p>
    <w:p>
      <w:pPr>
        <w:spacing w:before="93"/>
        <w:ind w:left="566" w:right="0" w:firstLine="0"/>
        <w:jc w:val="left"/>
        <w:rPr>
          <w:b/>
          <w:sz w:val="44"/>
        </w:rPr>
      </w:pPr>
      <w:bookmarkStart w:name="Preface" w:id="2"/>
      <w:bookmarkEnd w:id="2"/>
      <w:r>
        <w:rPr/>
      </w:r>
      <w:r>
        <w:rPr>
          <w:b/>
          <w:color w:val="802754"/>
          <w:w w:val="110"/>
          <w:sz w:val="44"/>
        </w:rPr>
        <w:t>Preface</w:t>
      </w:r>
    </w:p>
    <w:p>
      <w:pPr>
        <w:pStyle w:val="BodyText"/>
        <w:rPr>
          <w:b/>
          <w:sz w:val="52"/>
        </w:rPr>
      </w:pPr>
    </w:p>
    <w:p>
      <w:pPr>
        <w:pStyle w:val="BodyText"/>
        <w:spacing w:before="6"/>
        <w:rPr>
          <w:b/>
          <w:sz w:val="52"/>
        </w:rPr>
      </w:pPr>
    </w:p>
    <w:p>
      <w:pPr>
        <w:pStyle w:val="BodyText"/>
        <w:spacing w:line="242" w:lineRule="auto"/>
        <w:ind w:left="1587" w:right="2143"/>
      </w:pPr>
      <w:r>
        <w:rPr/>
        <w:t>Jury </w:t>
      </w:r>
      <w:r>
        <w:rPr>
          <w:spacing w:val="-3"/>
        </w:rPr>
        <w:t>trials are </w:t>
      </w:r>
      <w:r>
        <w:rPr/>
        <w:t>held where people </w:t>
      </w:r>
      <w:r>
        <w:rPr>
          <w:spacing w:val="-3"/>
        </w:rPr>
        <w:t>are charged </w:t>
      </w:r>
      <w:r>
        <w:rPr/>
        <w:t>with very serious </w:t>
      </w:r>
      <w:r>
        <w:rPr>
          <w:spacing w:val="-3"/>
        </w:rPr>
        <w:t>criminal  </w:t>
      </w:r>
      <w:r>
        <w:rPr/>
        <w:t>offences and </w:t>
      </w:r>
      <w:r>
        <w:rPr>
          <w:spacing w:val="-3"/>
        </w:rPr>
        <w:t>for</w:t>
      </w:r>
      <w:r>
        <w:rPr>
          <w:spacing w:val="41"/>
        </w:rPr>
        <w:t> </w:t>
      </w:r>
      <w:r>
        <w:rPr/>
        <w:t>some types of civil matters, </w:t>
      </w:r>
      <w:r>
        <w:rPr>
          <w:spacing w:val="-3"/>
        </w:rPr>
        <w:t>such </w:t>
      </w:r>
      <w:r>
        <w:rPr/>
        <w:t>as personal </w:t>
      </w:r>
      <w:r>
        <w:rPr>
          <w:spacing w:val="-4"/>
        </w:rPr>
        <w:t>injury, </w:t>
      </w:r>
      <w:r>
        <w:rPr/>
        <w:t>medical </w:t>
      </w:r>
      <w:r>
        <w:rPr>
          <w:spacing w:val="-3"/>
        </w:rPr>
        <w:t>negligence </w:t>
      </w:r>
      <w:r>
        <w:rPr/>
        <w:t>and </w:t>
      </w:r>
      <w:r>
        <w:rPr>
          <w:spacing w:val="-3"/>
        </w:rPr>
        <w:t>defamation. </w:t>
      </w:r>
      <w:r>
        <w:rPr/>
        <w:t>Juries </w:t>
      </w:r>
      <w:r>
        <w:rPr>
          <w:spacing w:val="-3"/>
        </w:rPr>
        <w:t>play </w:t>
      </w:r>
      <w:r>
        <w:rPr/>
        <w:t>an important role in reflecting the views of the community in the </w:t>
      </w:r>
      <w:r>
        <w:rPr>
          <w:spacing w:val="-3"/>
        </w:rPr>
        <w:t>administration </w:t>
      </w:r>
      <w:r>
        <w:rPr/>
        <w:t>of </w:t>
      </w:r>
      <w:r>
        <w:rPr>
          <w:spacing w:val="-3"/>
        </w:rPr>
        <w:t>justice. </w:t>
      </w:r>
      <w:r>
        <w:rPr/>
        <w:t>The jury </w:t>
      </w:r>
      <w:r>
        <w:rPr>
          <w:spacing w:val="-3"/>
        </w:rPr>
        <w:t>empanelment </w:t>
      </w:r>
      <w:r>
        <w:rPr/>
        <w:t>process is the final and most </w:t>
      </w:r>
      <w:r>
        <w:rPr>
          <w:spacing w:val="-3"/>
        </w:rPr>
        <w:t>public </w:t>
      </w:r>
      <w:r>
        <w:rPr/>
        <w:t>of the jury selection processes, as it </w:t>
      </w:r>
      <w:r>
        <w:rPr>
          <w:spacing w:val="-3"/>
        </w:rPr>
        <w:t>generally takes place </w:t>
      </w:r>
      <w:r>
        <w:rPr/>
        <w:t>in open court. The </w:t>
      </w:r>
      <w:r>
        <w:rPr>
          <w:spacing w:val="-3"/>
        </w:rPr>
        <w:t>empanelment </w:t>
      </w:r>
      <w:r>
        <w:rPr/>
        <w:t>process </w:t>
      </w:r>
      <w:r>
        <w:rPr>
          <w:spacing w:val="-3"/>
        </w:rPr>
        <w:t>therefore </w:t>
      </w:r>
      <w:r>
        <w:rPr>
          <w:spacing w:val="-2"/>
        </w:rPr>
        <w:t>has </w:t>
      </w:r>
      <w:r>
        <w:rPr/>
        <w:t>the </w:t>
      </w:r>
      <w:r>
        <w:rPr>
          <w:spacing w:val="-3"/>
        </w:rPr>
        <w:t>potential to influence </w:t>
      </w:r>
      <w:r>
        <w:rPr/>
        <w:t>the </w:t>
      </w:r>
      <w:r>
        <w:rPr>
          <w:spacing w:val="-3"/>
        </w:rPr>
        <w:t>community’s </w:t>
      </w:r>
      <w:r>
        <w:rPr/>
        <w:t>views of the </w:t>
      </w:r>
      <w:r>
        <w:rPr>
          <w:spacing w:val="-3"/>
        </w:rPr>
        <w:t>administration </w:t>
      </w:r>
      <w:r>
        <w:rPr/>
        <w:t>of</w:t>
      </w:r>
      <w:r>
        <w:rPr>
          <w:spacing w:val="15"/>
        </w:rPr>
        <w:t> </w:t>
      </w:r>
      <w:r>
        <w:rPr>
          <w:spacing w:val="-3"/>
        </w:rPr>
        <w:t>justice.</w:t>
      </w:r>
    </w:p>
    <w:p>
      <w:pPr>
        <w:pStyle w:val="BodyText"/>
        <w:spacing w:line="242" w:lineRule="auto" w:before="127"/>
        <w:ind w:left="1587" w:right="1705"/>
      </w:pPr>
      <w:r>
        <w:rPr>
          <w:w w:val="105"/>
        </w:rPr>
        <w:t>The</w:t>
      </w:r>
      <w:r>
        <w:rPr>
          <w:spacing w:val="-10"/>
          <w:w w:val="105"/>
        </w:rPr>
        <w:t> </w:t>
      </w:r>
      <w:r>
        <w:rPr>
          <w:spacing w:val="-3"/>
          <w:w w:val="105"/>
        </w:rPr>
        <w:t>Commission</w:t>
      </w:r>
      <w:r>
        <w:rPr>
          <w:spacing w:val="-10"/>
          <w:w w:val="105"/>
        </w:rPr>
        <w:t> </w:t>
      </w:r>
      <w:r>
        <w:rPr>
          <w:w w:val="105"/>
        </w:rPr>
        <w:t>was</w:t>
      </w:r>
      <w:r>
        <w:rPr>
          <w:spacing w:val="-10"/>
          <w:w w:val="105"/>
        </w:rPr>
        <w:t> </w:t>
      </w:r>
      <w:r>
        <w:rPr>
          <w:spacing w:val="-3"/>
          <w:w w:val="105"/>
        </w:rPr>
        <w:t>asked</w:t>
      </w:r>
      <w:r>
        <w:rPr>
          <w:spacing w:val="-10"/>
          <w:w w:val="105"/>
        </w:rPr>
        <w:t> </w:t>
      </w:r>
      <w:r>
        <w:rPr>
          <w:spacing w:val="-3"/>
          <w:w w:val="105"/>
        </w:rPr>
        <w:t>to</w:t>
      </w:r>
      <w:r>
        <w:rPr>
          <w:spacing w:val="-10"/>
          <w:w w:val="105"/>
        </w:rPr>
        <w:t> </w:t>
      </w:r>
      <w:r>
        <w:rPr>
          <w:w w:val="105"/>
        </w:rPr>
        <w:t>review</w:t>
      </w:r>
      <w:r>
        <w:rPr>
          <w:spacing w:val="-10"/>
          <w:w w:val="105"/>
        </w:rPr>
        <w:t> </w:t>
      </w:r>
      <w:r>
        <w:rPr>
          <w:w w:val="105"/>
        </w:rPr>
        <w:t>three</w:t>
      </w:r>
      <w:r>
        <w:rPr>
          <w:spacing w:val="-9"/>
          <w:w w:val="105"/>
        </w:rPr>
        <w:t> </w:t>
      </w:r>
      <w:r>
        <w:rPr>
          <w:w w:val="105"/>
        </w:rPr>
        <w:t>aspects</w:t>
      </w:r>
      <w:r>
        <w:rPr>
          <w:spacing w:val="-10"/>
          <w:w w:val="105"/>
        </w:rPr>
        <w:t> </w:t>
      </w:r>
      <w:r>
        <w:rPr>
          <w:w w:val="105"/>
        </w:rPr>
        <w:t>of</w:t>
      </w:r>
      <w:r>
        <w:rPr>
          <w:spacing w:val="-10"/>
          <w:w w:val="105"/>
        </w:rPr>
        <w:t> </w:t>
      </w:r>
      <w:r>
        <w:rPr>
          <w:w w:val="105"/>
        </w:rPr>
        <w:t>the</w:t>
      </w:r>
      <w:r>
        <w:rPr>
          <w:spacing w:val="-10"/>
          <w:w w:val="105"/>
        </w:rPr>
        <w:t> </w:t>
      </w:r>
      <w:r>
        <w:rPr>
          <w:w w:val="105"/>
        </w:rPr>
        <w:t>jury</w:t>
      </w:r>
      <w:r>
        <w:rPr>
          <w:spacing w:val="-10"/>
          <w:w w:val="105"/>
        </w:rPr>
        <w:t> </w:t>
      </w:r>
      <w:r>
        <w:rPr>
          <w:spacing w:val="-3"/>
          <w:w w:val="105"/>
        </w:rPr>
        <w:t>empanelment</w:t>
      </w:r>
      <w:r>
        <w:rPr>
          <w:spacing w:val="-10"/>
          <w:w w:val="105"/>
        </w:rPr>
        <w:t> </w:t>
      </w:r>
      <w:r>
        <w:rPr>
          <w:w w:val="105"/>
        </w:rPr>
        <w:t>process:</w:t>
      </w:r>
      <w:r>
        <w:rPr>
          <w:spacing w:val="-9"/>
          <w:w w:val="105"/>
        </w:rPr>
        <w:t> </w:t>
      </w:r>
      <w:r>
        <w:rPr>
          <w:w w:val="105"/>
        </w:rPr>
        <w:t>peremptory </w:t>
      </w:r>
      <w:r>
        <w:rPr>
          <w:spacing w:val="-3"/>
          <w:w w:val="105"/>
        </w:rPr>
        <w:t>challenges </w:t>
      </w:r>
      <w:r>
        <w:rPr>
          <w:w w:val="105"/>
        </w:rPr>
        <w:t>and the </w:t>
      </w:r>
      <w:r>
        <w:rPr>
          <w:spacing w:val="-4"/>
          <w:w w:val="105"/>
        </w:rPr>
        <w:t>Crown </w:t>
      </w:r>
      <w:r>
        <w:rPr>
          <w:spacing w:val="-3"/>
          <w:w w:val="105"/>
        </w:rPr>
        <w:t>right to </w:t>
      </w:r>
      <w:r>
        <w:rPr>
          <w:w w:val="105"/>
        </w:rPr>
        <w:t>stand </w:t>
      </w:r>
      <w:r>
        <w:rPr>
          <w:spacing w:val="-3"/>
          <w:w w:val="105"/>
        </w:rPr>
        <w:t>aside, calling </w:t>
      </w:r>
      <w:r>
        <w:rPr>
          <w:w w:val="105"/>
        </w:rPr>
        <w:t>of the panel in court by name or </w:t>
      </w:r>
      <w:r>
        <w:rPr>
          <w:spacing w:val="-4"/>
          <w:w w:val="105"/>
        </w:rPr>
        <w:t>number, </w:t>
      </w:r>
      <w:r>
        <w:rPr>
          <w:w w:val="105"/>
        </w:rPr>
        <w:t>and the use of </w:t>
      </w:r>
      <w:r>
        <w:rPr>
          <w:spacing w:val="-3"/>
          <w:w w:val="105"/>
        </w:rPr>
        <w:t>additional </w:t>
      </w:r>
      <w:r>
        <w:rPr>
          <w:w w:val="105"/>
        </w:rPr>
        <w:t>jurors. In each of the three aspects, the </w:t>
      </w:r>
      <w:r>
        <w:rPr>
          <w:spacing w:val="-3"/>
          <w:w w:val="105"/>
        </w:rPr>
        <w:t>Commission </w:t>
      </w:r>
      <w:r>
        <w:rPr>
          <w:w w:val="105"/>
        </w:rPr>
        <w:t>was </w:t>
      </w:r>
      <w:r>
        <w:rPr>
          <w:spacing w:val="-3"/>
          <w:w w:val="105"/>
        </w:rPr>
        <w:t>asked </w:t>
      </w:r>
      <w:r>
        <w:rPr>
          <w:w w:val="105"/>
        </w:rPr>
        <w:t>in particular </w:t>
      </w:r>
      <w:r>
        <w:rPr>
          <w:spacing w:val="-3"/>
          <w:w w:val="105"/>
        </w:rPr>
        <w:t>to consider </w:t>
      </w:r>
      <w:r>
        <w:rPr>
          <w:w w:val="105"/>
        </w:rPr>
        <w:t>its effect on</w:t>
      </w:r>
      <w:r>
        <w:rPr>
          <w:spacing w:val="33"/>
          <w:w w:val="105"/>
        </w:rPr>
        <w:t> </w:t>
      </w:r>
      <w:r>
        <w:rPr>
          <w:spacing w:val="-3"/>
          <w:w w:val="105"/>
        </w:rPr>
        <w:t>jurors.</w:t>
      </w:r>
    </w:p>
    <w:p>
      <w:pPr>
        <w:pStyle w:val="BodyText"/>
        <w:spacing w:line="242" w:lineRule="auto" w:before="124"/>
        <w:ind w:left="1587" w:right="2143"/>
      </w:pPr>
      <w:r>
        <w:rPr/>
        <w:t>This </w:t>
      </w:r>
      <w:r>
        <w:rPr>
          <w:spacing w:val="-3"/>
        </w:rPr>
        <w:t>reference </w:t>
      </w:r>
      <w:r>
        <w:rPr>
          <w:spacing w:val="-2"/>
        </w:rPr>
        <w:t>has </w:t>
      </w:r>
      <w:r>
        <w:rPr/>
        <w:t>provided an important opportunity </w:t>
      </w:r>
      <w:r>
        <w:rPr>
          <w:spacing w:val="-3"/>
        </w:rPr>
        <w:t>to consider </w:t>
      </w:r>
      <w:r>
        <w:rPr/>
        <w:t>the long history of jury </w:t>
      </w:r>
      <w:r>
        <w:rPr>
          <w:spacing w:val="-3"/>
        </w:rPr>
        <w:t>empanelment </w:t>
      </w:r>
      <w:r>
        <w:rPr/>
        <w:t>processes, and whether these processes </w:t>
      </w:r>
      <w:r>
        <w:rPr>
          <w:spacing w:val="-3"/>
        </w:rPr>
        <w:t>remain relevant </w:t>
      </w:r>
      <w:r>
        <w:rPr/>
        <w:t>in a diverse, modern Victorian </w:t>
      </w:r>
      <w:r>
        <w:rPr>
          <w:spacing w:val="-3"/>
        </w:rPr>
        <w:t>society. </w:t>
      </w:r>
      <w:r>
        <w:rPr/>
        <w:t>The </w:t>
      </w:r>
      <w:r>
        <w:rPr>
          <w:spacing w:val="-3"/>
        </w:rPr>
        <w:t>core  tension  informing  </w:t>
      </w:r>
      <w:r>
        <w:rPr/>
        <w:t>this review was between the </w:t>
      </w:r>
      <w:r>
        <w:rPr>
          <w:spacing w:val="-3"/>
        </w:rPr>
        <w:t>right</w:t>
      </w:r>
      <w:r>
        <w:rPr>
          <w:spacing w:val="41"/>
        </w:rPr>
        <w:t> </w:t>
      </w:r>
      <w:r>
        <w:rPr>
          <w:spacing w:val="-3"/>
        </w:rPr>
        <w:t>to  </w:t>
      </w:r>
      <w:r>
        <w:rPr/>
        <w:t>trial </w:t>
      </w:r>
      <w:r>
        <w:rPr>
          <w:spacing w:val="-3"/>
        </w:rPr>
        <w:t>before </w:t>
      </w:r>
      <w:r>
        <w:rPr/>
        <w:t>a </w:t>
      </w:r>
      <w:r>
        <w:rPr>
          <w:spacing w:val="-6"/>
        </w:rPr>
        <w:t>fair, </w:t>
      </w:r>
      <w:r>
        <w:rPr/>
        <w:t>impartial </w:t>
      </w:r>
      <w:r>
        <w:rPr>
          <w:spacing w:val="-3"/>
        </w:rPr>
        <w:t>jury, </w:t>
      </w:r>
      <w:r>
        <w:rPr/>
        <w:t>and the </w:t>
      </w:r>
      <w:r>
        <w:rPr>
          <w:spacing w:val="-3"/>
        </w:rPr>
        <w:t>undesirability </w:t>
      </w:r>
      <w:r>
        <w:rPr/>
        <w:t>of </w:t>
      </w:r>
      <w:r>
        <w:rPr>
          <w:spacing w:val="-3"/>
        </w:rPr>
        <w:t>empanelment </w:t>
      </w:r>
      <w:r>
        <w:rPr/>
        <w:t>processes being used </w:t>
      </w:r>
      <w:r>
        <w:rPr>
          <w:spacing w:val="-3"/>
        </w:rPr>
        <w:t>to facilitate </w:t>
      </w:r>
      <w:r>
        <w:rPr/>
        <w:t>stereotyping and unjustified </w:t>
      </w:r>
      <w:r>
        <w:rPr>
          <w:spacing w:val="-3"/>
        </w:rPr>
        <w:t>discrimination. </w:t>
      </w:r>
      <w:r>
        <w:rPr/>
        <w:t>The </w:t>
      </w:r>
      <w:r>
        <w:rPr>
          <w:spacing w:val="-3"/>
        </w:rPr>
        <w:t>balloting </w:t>
      </w:r>
      <w:r>
        <w:rPr/>
        <w:t>off of </w:t>
      </w:r>
      <w:r>
        <w:rPr>
          <w:spacing w:val="-3"/>
        </w:rPr>
        <w:t>additional </w:t>
      </w:r>
      <w:r>
        <w:rPr/>
        <w:t>jurors also </w:t>
      </w:r>
      <w:r>
        <w:rPr>
          <w:spacing w:val="-3"/>
        </w:rPr>
        <w:t>squarely </w:t>
      </w:r>
      <w:r>
        <w:rPr>
          <w:spacing w:val="-2"/>
        </w:rPr>
        <w:t>raised </w:t>
      </w:r>
      <w:r>
        <w:rPr/>
        <w:t>the issue of </w:t>
      </w:r>
      <w:r>
        <w:rPr>
          <w:spacing w:val="-3"/>
        </w:rPr>
        <w:t>juror </w:t>
      </w:r>
      <w:r>
        <w:rPr>
          <w:spacing w:val="-4"/>
        </w:rPr>
        <w:t>welfare, </w:t>
      </w:r>
      <w:r>
        <w:rPr/>
        <w:t>and the effect jury processes can </w:t>
      </w:r>
      <w:r>
        <w:rPr>
          <w:spacing w:val="-3"/>
        </w:rPr>
        <w:t>have </w:t>
      </w:r>
      <w:r>
        <w:rPr/>
        <w:t>on</w:t>
      </w:r>
      <w:r>
        <w:rPr>
          <w:spacing w:val="17"/>
        </w:rPr>
        <w:t> </w:t>
      </w:r>
      <w:r>
        <w:rPr>
          <w:spacing w:val="-3"/>
        </w:rPr>
        <w:t>individuals.</w:t>
      </w:r>
    </w:p>
    <w:p>
      <w:pPr>
        <w:pStyle w:val="BodyText"/>
        <w:spacing w:line="242" w:lineRule="auto" w:before="127"/>
        <w:ind w:left="1587" w:right="2143"/>
      </w:pPr>
      <w:r>
        <w:rPr/>
        <w:t>Few comparable reviews have considered these issues so deeply, or obtained the level of community input apparent in this report. I am confident the Commission’s recommendations if implemented will enhance Victoria’s jury trial system.</w:t>
      </w:r>
    </w:p>
    <w:p>
      <w:pPr>
        <w:pStyle w:val="BodyText"/>
        <w:spacing w:line="242" w:lineRule="auto" w:before="123"/>
        <w:ind w:left="1587" w:right="2007"/>
      </w:pPr>
      <w:r>
        <w:rPr/>
        <w:t>I wish </w:t>
      </w:r>
      <w:r>
        <w:rPr>
          <w:spacing w:val="-3"/>
        </w:rPr>
        <w:t>to thank </w:t>
      </w:r>
      <w:r>
        <w:rPr/>
        <w:t>the </w:t>
      </w:r>
      <w:r>
        <w:rPr>
          <w:spacing w:val="-3"/>
        </w:rPr>
        <w:t>many </w:t>
      </w:r>
      <w:r>
        <w:rPr/>
        <w:t>people who </w:t>
      </w:r>
      <w:r>
        <w:rPr>
          <w:spacing w:val="-3"/>
        </w:rPr>
        <w:t>gave </w:t>
      </w:r>
      <w:r>
        <w:rPr/>
        <w:t>their time and expertise  </w:t>
      </w:r>
      <w:r>
        <w:rPr>
          <w:spacing w:val="-3"/>
        </w:rPr>
        <w:t>to  </w:t>
      </w:r>
      <w:r>
        <w:rPr/>
        <w:t>assist  the  </w:t>
      </w:r>
      <w:r>
        <w:rPr>
          <w:spacing w:val="-3"/>
        </w:rPr>
        <w:t>Commission during </w:t>
      </w:r>
      <w:r>
        <w:rPr/>
        <w:t>the </w:t>
      </w:r>
      <w:r>
        <w:rPr>
          <w:spacing w:val="-4"/>
        </w:rPr>
        <w:t>reference. </w:t>
      </w:r>
      <w:r>
        <w:rPr/>
        <w:t>I acknowledge the </w:t>
      </w:r>
      <w:r>
        <w:rPr>
          <w:spacing w:val="-3"/>
        </w:rPr>
        <w:t>substantial contribution </w:t>
      </w:r>
      <w:r>
        <w:rPr/>
        <w:t>of the judiciary and express my warm </w:t>
      </w:r>
      <w:r>
        <w:rPr>
          <w:spacing w:val="-3"/>
        </w:rPr>
        <w:t>appreciation </w:t>
      </w:r>
      <w:r>
        <w:rPr/>
        <w:t>of it. I extend particular thanks </w:t>
      </w:r>
      <w:r>
        <w:rPr>
          <w:spacing w:val="-3"/>
        </w:rPr>
        <w:t>to </w:t>
      </w:r>
      <w:r>
        <w:rPr/>
        <w:t>the Juries </w:t>
      </w:r>
      <w:r>
        <w:rPr>
          <w:spacing w:val="-4"/>
        </w:rPr>
        <w:t>Commissioner, </w:t>
      </w:r>
      <w:r>
        <w:rPr>
          <w:spacing w:val="-3"/>
        </w:rPr>
        <w:t>Paul Dore, </w:t>
      </w:r>
      <w:r>
        <w:rPr/>
        <w:t>and his </w:t>
      </w:r>
      <w:r>
        <w:rPr>
          <w:spacing w:val="-3"/>
        </w:rPr>
        <w:t>staff, </w:t>
      </w:r>
      <w:r>
        <w:rPr/>
        <w:t>who provided </w:t>
      </w:r>
      <w:r>
        <w:rPr>
          <w:spacing w:val="-3"/>
        </w:rPr>
        <w:t>significant </w:t>
      </w:r>
      <w:r>
        <w:rPr/>
        <w:t>support </w:t>
      </w:r>
      <w:r>
        <w:rPr>
          <w:spacing w:val="-3"/>
        </w:rPr>
        <w:t>during </w:t>
      </w:r>
      <w:r>
        <w:rPr/>
        <w:t>the </w:t>
      </w:r>
      <w:r>
        <w:rPr>
          <w:spacing w:val="-4"/>
        </w:rPr>
        <w:t>Commission’s </w:t>
      </w:r>
      <w:r>
        <w:rPr>
          <w:spacing w:val="-3"/>
        </w:rPr>
        <w:t>formal  consultations.  </w:t>
      </w:r>
      <w:r>
        <w:rPr/>
        <w:t>I  </w:t>
      </w:r>
      <w:r>
        <w:rPr>
          <w:spacing w:val="-2"/>
        </w:rPr>
        <w:t>warmly </w:t>
      </w:r>
      <w:r>
        <w:rPr>
          <w:spacing w:val="-3"/>
        </w:rPr>
        <w:t>thank </w:t>
      </w:r>
      <w:r>
        <w:rPr/>
        <w:t>also members of the advisory committee: Professor </w:t>
      </w:r>
      <w:r>
        <w:rPr>
          <w:spacing w:val="-3"/>
        </w:rPr>
        <w:t>Jonathan </w:t>
      </w:r>
      <w:r>
        <w:rPr>
          <w:spacing w:val="-4"/>
        </w:rPr>
        <w:t>Clough, </w:t>
      </w:r>
      <w:r>
        <w:rPr>
          <w:spacing w:val="-3"/>
        </w:rPr>
        <w:t>Peter </w:t>
      </w:r>
      <w:r>
        <w:rPr/>
        <w:t>Kidd</w:t>
      </w:r>
      <w:r>
        <w:rPr>
          <w:spacing w:val="14"/>
        </w:rPr>
        <w:t> </w:t>
      </w:r>
      <w:r>
        <w:rPr>
          <w:spacing w:val="-4"/>
        </w:rPr>
        <w:t>SC,</w:t>
      </w:r>
    </w:p>
    <w:p>
      <w:pPr>
        <w:pStyle w:val="BodyText"/>
        <w:spacing w:line="242" w:lineRule="auto" w:before="5"/>
        <w:ind w:left="1587" w:right="2007"/>
      </w:pPr>
      <w:r>
        <w:rPr>
          <w:spacing w:val="-3"/>
          <w:w w:val="105"/>
        </w:rPr>
        <w:t>Peter </w:t>
      </w:r>
      <w:r>
        <w:rPr>
          <w:w w:val="105"/>
        </w:rPr>
        <w:t>Morrissey </w:t>
      </w:r>
      <w:r>
        <w:rPr>
          <w:spacing w:val="-4"/>
          <w:w w:val="105"/>
        </w:rPr>
        <w:t>SC, </w:t>
      </w:r>
      <w:r>
        <w:rPr>
          <w:spacing w:val="-3"/>
          <w:w w:val="105"/>
        </w:rPr>
        <w:t>Leighton </w:t>
      </w:r>
      <w:r>
        <w:rPr>
          <w:w w:val="105"/>
        </w:rPr>
        <w:t>Gwynn, Peta </w:t>
      </w:r>
      <w:r>
        <w:rPr>
          <w:spacing w:val="-4"/>
          <w:w w:val="105"/>
        </w:rPr>
        <w:t>Murphy, </w:t>
      </w:r>
      <w:r>
        <w:rPr>
          <w:w w:val="105"/>
        </w:rPr>
        <w:t>Katherine </w:t>
      </w:r>
      <w:r>
        <w:rPr>
          <w:spacing w:val="-3"/>
          <w:w w:val="105"/>
        </w:rPr>
        <w:t>Rynne, </w:t>
      </w:r>
      <w:r>
        <w:rPr>
          <w:w w:val="105"/>
        </w:rPr>
        <w:t>Robert Stary and </w:t>
      </w:r>
      <w:r>
        <w:rPr>
          <w:spacing w:val="-3"/>
          <w:w w:val="105"/>
        </w:rPr>
        <w:t>Andrea </w:t>
      </w:r>
      <w:r>
        <w:rPr>
          <w:spacing w:val="-4"/>
          <w:w w:val="105"/>
        </w:rPr>
        <w:t>Tsalamandris.</w:t>
      </w:r>
    </w:p>
    <w:p>
      <w:pPr>
        <w:pStyle w:val="BodyText"/>
        <w:spacing w:line="242" w:lineRule="auto" w:before="123"/>
        <w:ind w:left="1587" w:right="1705"/>
      </w:pPr>
      <w:r>
        <w:rPr>
          <w:w w:val="105"/>
        </w:rPr>
        <w:t>I would </w:t>
      </w:r>
      <w:r>
        <w:rPr>
          <w:spacing w:val="-4"/>
          <w:w w:val="105"/>
        </w:rPr>
        <w:t>like </w:t>
      </w:r>
      <w:r>
        <w:rPr>
          <w:spacing w:val="-3"/>
          <w:w w:val="105"/>
        </w:rPr>
        <w:t>to thank </w:t>
      </w:r>
      <w:r>
        <w:rPr>
          <w:w w:val="105"/>
        </w:rPr>
        <w:t>my </w:t>
      </w:r>
      <w:r>
        <w:rPr>
          <w:spacing w:val="-3"/>
          <w:w w:val="105"/>
        </w:rPr>
        <w:t>fellow Commissioners </w:t>
      </w:r>
      <w:r>
        <w:rPr>
          <w:w w:val="105"/>
        </w:rPr>
        <w:t>who comprised the Division which I </w:t>
      </w:r>
      <w:r>
        <w:rPr>
          <w:spacing w:val="-3"/>
          <w:w w:val="105"/>
        </w:rPr>
        <w:t>chaired. </w:t>
      </w:r>
      <w:r>
        <w:rPr>
          <w:w w:val="105"/>
        </w:rPr>
        <w:t>They </w:t>
      </w:r>
      <w:r>
        <w:rPr>
          <w:spacing w:val="-3"/>
          <w:w w:val="105"/>
        </w:rPr>
        <w:t>were </w:t>
      </w:r>
      <w:r>
        <w:rPr>
          <w:w w:val="105"/>
        </w:rPr>
        <w:t>the Hon. </w:t>
      </w:r>
      <w:r>
        <w:rPr>
          <w:spacing w:val="-3"/>
          <w:w w:val="105"/>
        </w:rPr>
        <w:t>Frank Vincent </w:t>
      </w:r>
      <w:r>
        <w:rPr>
          <w:spacing w:val="-5"/>
          <w:w w:val="105"/>
        </w:rPr>
        <w:t>AO, </w:t>
      </w:r>
      <w:r>
        <w:rPr>
          <w:w w:val="105"/>
        </w:rPr>
        <w:t>the Hon. </w:t>
      </w:r>
      <w:r>
        <w:rPr>
          <w:spacing w:val="-3"/>
          <w:w w:val="105"/>
        </w:rPr>
        <w:t>David </w:t>
      </w:r>
      <w:r>
        <w:rPr>
          <w:w w:val="105"/>
        </w:rPr>
        <w:t>Jones AM, Saul Holt QC and </w:t>
      </w:r>
      <w:r>
        <w:rPr>
          <w:spacing w:val="-3"/>
          <w:w w:val="105"/>
        </w:rPr>
        <w:t>Bruce Gardner </w:t>
      </w:r>
      <w:r>
        <w:rPr>
          <w:w w:val="105"/>
        </w:rPr>
        <w:t>PSM. Their </w:t>
      </w:r>
      <w:r>
        <w:rPr>
          <w:spacing w:val="-3"/>
          <w:w w:val="105"/>
        </w:rPr>
        <w:t>contribution </w:t>
      </w:r>
      <w:r>
        <w:rPr>
          <w:w w:val="105"/>
        </w:rPr>
        <w:t>and expertise </w:t>
      </w:r>
      <w:r>
        <w:rPr>
          <w:spacing w:val="-3"/>
          <w:w w:val="105"/>
        </w:rPr>
        <w:t>were invaluable to </w:t>
      </w:r>
      <w:r>
        <w:rPr>
          <w:w w:val="105"/>
        </w:rPr>
        <w:t>this</w:t>
      </w:r>
      <w:r>
        <w:rPr>
          <w:spacing w:val="39"/>
          <w:w w:val="105"/>
        </w:rPr>
        <w:t> </w:t>
      </w:r>
      <w:r>
        <w:rPr>
          <w:spacing w:val="-4"/>
          <w:w w:val="105"/>
        </w:rPr>
        <w:t>review.</w:t>
      </w:r>
    </w:p>
    <w:p>
      <w:pPr>
        <w:pStyle w:val="BodyText"/>
        <w:spacing w:line="242" w:lineRule="auto" w:before="123"/>
        <w:ind w:left="1587" w:right="1705"/>
      </w:pPr>
      <w:r>
        <w:rPr>
          <w:spacing w:val="-4"/>
        </w:rPr>
        <w:t>Finally, </w:t>
      </w:r>
      <w:r>
        <w:rPr/>
        <w:t>I am </w:t>
      </w:r>
      <w:r>
        <w:rPr>
          <w:spacing w:val="-3"/>
        </w:rPr>
        <w:t>grateful for </w:t>
      </w:r>
      <w:r>
        <w:rPr/>
        <w:t>the </w:t>
      </w:r>
      <w:r>
        <w:rPr>
          <w:spacing w:val="-3"/>
        </w:rPr>
        <w:t>hard </w:t>
      </w:r>
      <w:r>
        <w:rPr/>
        <w:t>work of the jury </w:t>
      </w:r>
      <w:r>
        <w:rPr>
          <w:spacing w:val="-3"/>
        </w:rPr>
        <w:t>empanelment team,  </w:t>
      </w:r>
      <w:r>
        <w:rPr/>
        <w:t>led by Dr Nicole </w:t>
      </w:r>
      <w:r>
        <w:rPr>
          <w:spacing w:val="-4"/>
        </w:rPr>
        <w:t>Schlesinger,  </w:t>
      </w:r>
      <w:r>
        <w:rPr/>
        <w:t>and</w:t>
      </w:r>
      <w:r>
        <w:rPr>
          <w:spacing w:val="9"/>
        </w:rPr>
        <w:t> </w:t>
      </w:r>
      <w:r>
        <w:rPr/>
        <w:t>supported</w:t>
      </w:r>
      <w:r>
        <w:rPr>
          <w:spacing w:val="10"/>
        </w:rPr>
        <w:t> </w:t>
      </w:r>
      <w:r>
        <w:rPr/>
        <w:t>by</w:t>
      </w:r>
      <w:r>
        <w:rPr>
          <w:spacing w:val="10"/>
        </w:rPr>
        <w:t> </w:t>
      </w:r>
      <w:r>
        <w:rPr/>
        <w:t>policy</w:t>
      </w:r>
      <w:r>
        <w:rPr>
          <w:spacing w:val="10"/>
        </w:rPr>
        <w:t> </w:t>
      </w:r>
      <w:r>
        <w:rPr/>
        <w:t>and</w:t>
      </w:r>
      <w:r>
        <w:rPr>
          <w:spacing w:val="10"/>
        </w:rPr>
        <w:t> </w:t>
      </w:r>
      <w:r>
        <w:rPr>
          <w:spacing w:val="-3"/>
        </w:rPr>
        <w:t>research</w:t>
      </w:r>
      <w:r>
        <w:rPr>
          <w:spacing w:val="10"/>
        </w:rPr>
        <w:t> </w:t>
      </w:r>
      <w:r>
        <w:rPr>
          <w:spacing w:val="-3"/>
        </w:rPr>
        <w:t>officer,</w:t>
      </w:r>
      <w:r>
        <w:rPr>
          <w:spacing w:val="10"/>
        </w:rPr>
        <w:t> </w:t>
      </w:r>
      <w:r>
        <w:rPr/>
        <w:t>Martin</w:t>
      </w:r>
      <w:r>
        <w:rPr>
          <w:spacing w:val="10"/>
        </w:rPr>
        <w:t> </w:t>
      </w:r>
      <w:r>
        <w:rPr>
          <w:spacing w:val="-3"/>
        </w:rPr>
        <w:t>Wimpole.</w:t>
      </w:r>
    </w:p>
    <w:p>
      <w:pPr>
        <w:pStyle w:val="BodyText"/>
        <w:spacing w:line="242" w:lineRule="auto" w:before="122"/>
        <w:ind w:left="1587" w:right="1705"/>
      </w:pPr>
      <w:r>
        <w:rPr/>
        <w:t>For over two decades as a judge of the Supreme Court of Victoria, I sat with juries. We are very fortunate to have honourable, responsible and committed citizens who participate centrally in the justice system, often in the most demanding circumstances.</w:t>
      </w:r>
    </w:p>
    <w:p>
      <w:pPr>
        <w:pStyle w:val="BodyText"/>
        <w:spacing w:before="123"/>
        <w:ind w:left="1587"/>
      </w:pPr>
      <w:r>
        <w:rPr>
          <w:w w:val="105"/>
        </w:rPr>
        <w:t>I commend the report to you.</w:t>
      </w:r>
    </w:p>
    <w:p>
      <w:pPr>
        <w:pStyle w:val="BodyText"/>
        <w:spacing w:before="4"/>
        <w:rPr>
          <w:sz w:val="23"/>
        </w:rPr>
      </w:pPr>
      <w:r>
        <w:rPr/>
        <w:drawing>
          <wp:anchor distT="0" distB="0" distL="0" distR="0" allowOverlap="1" layoutInCell="1" locked="0" behindDoc="0" simplePos="0" relativeHeight="5">
            <wp:simplePos x="0" y="0"/>
            <wp:positionH relativeFrom="page">
              <wp:posOffset>884873</wp:posOffset>
            </wp:positionH>
            <wp:positionV relativeFrom="paragraph">
              <wp:posOffset>205762</wp:posOffset>
            </wp:positionV>
            <wp:extent cx="1857562" cy="438912"/>
            <wp:effectExtent l="0" t="0" r="0" b="0"/>
            <wp:wrapTopAndBottom/>
            <wp:docPr id="7" name="image5.png" descr=""/>
            <wp:cNvGraphicFramePr>
              <a:graphicFrameLocks noChangeAspect="1"/>
            </wp:cNvGraphicFramePr>
            <a:graphic>
              <a:graphicData uri="http://schemas.openxmlformats.org/drawingml/2006/picture">
                <pic:pic>
                  <pic:nvPicPr>
                    <pic:cNvPr id="8" name="image5.png"/>
                    <pic:cNvPicPr/>
                  </pic:nvPicPr>
                  <pic:blipFill>
                    <a:blip r:embed="rId13" cstate="print"/>
                    <a:stretch>
                      <a:fillRect/>
                    </a:stretch>
                  </pic:blipFill>
                  <pic:spPr>
                    <a:xfrm>
                      <a:off x="0" y="0"/>
                      <a:ext cx="1857562" cy="438912"/>
                    </a:xfrm>
                    <a:prstGeom prst="rect">
                      <a:avLst/>
                    </a:prstGeom>
                  </pic:spPr>
                </pic:pic>
              </a:graphicData>
            </a:graphic>
          </wp:anchor>
        </w:drawing>
      </w:r>
    </w:p>
    <w:p>
      <w:pPr>
        <w:pStyle w:val="BodyText"/>
        <w:rPr>
          <w:sz w:val="20"/>
        </w:rPr>
      </w:pPr>
    </w:p>
    <w:p>
      <w:pPr>
        <w:pStyle w:val="BodyText"/>
        <w:spacing w:before="3"/>
      </w:pPr>
    </w:p>
    <w:p>
      <w:pPr>
        <w:pStyle w:val="Heading6"/>
        <w:spacing w:before="96"/>
        <w:ind w:left="1587" w:firstLine="0"/>
      </w:pPr>
      <w:r>
        <w:rPr>
          <w:w w:val="110"/>
        </w:rPr>
        <w:t>The Hon. Philip Cummins</w:t>
      </w:r>
    </w:p>
    <w:p>
      <w:pPr>
        <w:pStyle w:val="BodyText"/>
        <w:spacing w:before="4"/>
        <w:ind w:left="1587"/>
      </w:pPr>
      <w:r>
        <w:rPr>
          <w:w w:val="105"/>
        </w:rPr>
        <w:t>Chair, Victorian Law Reform Commission</w:t>
      </w:r>
    </w:p>
    <w:p>
      <w:pPr>
        <w:tabs>
          <w:tab w:pos="1587" w:val="left" w:leader="none"/>
        </w:tabs>
        <w:spacing w:before="124"/>
        <w:ind w:left="720" w:right="0" w:firstLine="0"/>
        <w:jc w:val="left"/>
        <w:rPr>
          <w:sz w:val="21"/>
        </w:rPr>
      </w:pPr>
      <w:r>
        <w:rPr>
          <w:b/>
          <w:color w:val="802754"/>
          <w:w w:val="110"/>
          <w:position w:val="-3"/>
          <w:sz w:val="24"/>
        </w:rPr>
        <w:t>vi</w:t>
        <w:tab/>
      </w:r>
      <w:r>
        <w:rPr>
          <w:w w:val="110"/>
          <w:sz w:val="21"/>
        </w:rPr>
        <w:t>May</w:t>
      </w:r>
      <w:r>
        <w:rPr>
          <w:spacing w:val="3"/>
          <w:w w:val="110"/>
          <w:sz w:val="21"/>
        </w:rPr>
        <w:t> </w:t>
      </w:r>
      <w:r>
        <w:rPr>
          <w:spacing w:val="-11"/>
          <w:w w:val="110"/>
          <w:sz w:val="21"/>
        </w:rPr>
        <w:t>2014</w:t>
      </w:r>
    </w:p>
    <w:p>
      <w:pPr>
        <w:spacing w:after="0"/>
        <w:jc w:val="left"/>
        <w:rPr>
          <w:sz w:val="21"/>
        </w:rPr>
        <w:sectPr>
          <w:pgSz w:w="11910" w:h="16840"/>
          <w:pgMar w:header="546" w:footer="0" w:top="1560" w:bottom="280" w:left="0" w:right="0"/>
        </w:sectPr>
      </w:pPr>
    </w:p>
    <w:p>
      <w:pPr>
        <w:pStyle w:val="BodyText"/>
        <w:spacing w:before="10"/>
        <w:rPr>
          <w:sz w:val="18"/>
        </w:rPr>
      </w:pPr>
    </w:p>
    <w:p>
      <w:pPr>
        <w:pStyle w:val="Heading1"/>
        <w:ind w:left="737"/>
      </w:pPr>
      <w:bookmarkStart w:name="Terms of reference" w:id="3"/>
      <w:bookmarkEnd w:id="3"/>
      <w:r>
        <w:rPr>
          <w:b w:val="0"/>
        </w:rPr>
      </w:r>
      <w:r>
        <w:rPr>
          <w:color w:val="802754"/>
          <w:w w:val="115"/>
        </w:rPr>
        <w:t>Terms of reference</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BodyText"/>
        <w:spacing w:line="242" w:lineRule="auto" w:before="1"/>
        <w:ind w:left="1587" w:right="2007"/>
      </w:pPr>
      <w:r>
        <w:rPr/>
        <w:t>The Victorian Law Reform Commission is asked to review and report on whether changes are needed to ensure that the jury empanelment process operates justly, effectively and efficiently.</w:t>
      </w:r>
    </w:p>
    <w:p>
      <w:pPr>
        <w:pStyle w:val="Heading4"/>
        <w:spacing w:before="190"/>
      </w:pPr>
      <w:r>
        <w:rPr>
          <w:w w:val="115"/>
        </w:rPr>
        <w:t>Peremptory challenges and the Crown right to stand aside jurors</w:t>
      </w:r>
    </w:p>
    <w:p>
      <w:pPr>
        <w:pStyle w:val="BodyText"/>
        <w:spacing w:line="242" w:lineRule="auto" w:before="137"/>
        <w:ind w:left="1587" w:right="1705"/>
      </w:pPr>
      <w:r>
        <w:rPr/>
        <w:t>The review should consider peremptory challenges in criminal and civil trials and the Crown right to stand aside jurors in criminal trials with regard to:</w:t>
      </w:r>
    </w:p>
    <w:p>
      <w:pPr>
        <w:pStyle w:val="ListParagraph"/>
        <w:numPr>
          <w:ilvl w:val="0"/>
          <w:numId w:val="2"/>
        </w:numPr>
        <w:tabs>
          <w:tab w:pos="1927" w:val="left" w:leader="none"/>
          <w:tab w:pos="1928" w:val="left" w:leader="none"/>
        </w:tabs>
        <w:spacing w:line="240" w:lineRule="auto" w:before="122" w:after="0"/>
        <w:ind w:left="1924" w:right="0" w:hanging="337"/>
        <w:jc w:val="left"/>
        <w:rPr>
          <w:sz w:val="21"/>
        </w:rPr>
      </w:pPr>
      <w:r>
        <w:rPr>
          <w:spacing w:val="-3"/>
          <w:w w:val="105"/>
          <w:sz w:val="21"/>
        </w:rPr>
        <w:t>resourcing</w:t>
      </w:r>
      <w:r>
        <w:rPr>
          <w:spacing w:val="5"/>
          <w:w w:val="105"/>
          <w:sz w:val="21"/>
        </w:rPr>
        <w:t> </w:t>
      </w:r>
      <w:r>
        <w:rPr>
          <w:spacing w:val="-3"/>
          <w:w w:val="105"/>
          <w:sz w:val="21"/>
        </w:rPr>
        <w:t>implications</w:t>
      </w:r>
    </w:p>
    <w:p>
      <w:pPr>
        <w:pStyle w:val="ListParagraph"/>
        <w:numPr>
          <w:ilvl w:val="0"/>
          <w:numId w:val="2"/>
        </w:numPr>
        <w:tabs>
          <w:tab w:pos="1927" w:val="left" w:leader="none"/>
          <w:tab w:pos="1928" w:val="left" w:leader="none"/>
        </w:tabs>
        <w:spacing w:line="240" w:lineRule="auto" w:before="124" w:after="0"/>
        <w:ind w:left="1924" w:right="0" w:hanging="337"/>
        <w:jc w:val="left"/>
        <w:rPr>
          <w:sz w:val="21"/>
        </w:rPr>
      </w:pPr>
      <w:r>
        <w:rPr>
          <w:sz w:val="21"/>
        </w:rPr>
        <w:t>the representativeness of the</w:t>
      </w:r>
      <w:r>
        <w:rPr>
          <w:spacing w:val="31"/>
          <w:sz w:val="21"/>
        </w:rPr>
        <w:t> </w:t>
      </w:r>
      <w:r>
        <w:rPr>
          <w:sz w:val="21"/>
        </w:rPr>
        <w:t>jury</w:t>
      </w:r>
    </w:p>
    <w:p>
      <w:pPr>
        <w:pStyle w:val="ListParagraph"/>
        <w:numPr>
          <w:ilvl w:val="0"/>
          <w:numId w:val="2"/>
        </w:numPr>
        <w:tabs>
          <w:tab w:pos="1927" w:val="left" w:leader="none"/>
          <w:tab w:pos="1928" w:val="left" w:leader="none"/>
        </w:tabs>
        <w:spacing w:line="240" w:lineRule="auto" w:before="124" w:after="0"/>
        <w:ind w:left="1924" w:right="0" w:hanging="337"/>
        <w:jc w:val="left"/>
        <w:rPr>
          <w:sz w:val="21"/>
        </w:rPr>
      </w:pPr>
      <w:r>
        <w:rPr>
          <w:sz w:val="21"/>
        </w:rPr>
        <w:t>the impartiality of the</w:t>
      </w:r>
      <w:r>
        <w:rPr>
          <w:spacing w:val="32"/>
          <w:sz w:val="21"/>
        </w:rPr>
        <w:t> </w:t>
      </w:r>
      <w:r>
        <w:rPr>
          <w:sz w:val="21"/>
        </w:rPr>
        <w:t>jury</w:t>
      </w:r>
    </w:p>
    <w:p>
      <w:pPr>
        <w:pStyle w:val="ListParagraph"/>
        <w:numPr>
          <w:ilvl w:val="0"/>
          <w:numId w:val="2"/>
        </w:numPr>
        <w:tabs>
          <w:tab w:pos="1927" w:val="left" w:leader="none"/>
          <w:tab w:pos="1928" w:val="left" w:leader="none"/>
        </w:tabs>
        <w:spacing w:line="240" w:lineRule="auto" w:before="124" w:after="0"/>
        <w:ind w:left="1924" w:right="0" w:hanging="337"/>
        <w:jc w:val="left"/>
        <w:rPr>
          <w:sz w:val="21"/>
        </w:rPr>
      </w:pPr>
      <w:r>
        <w:rPr>
          <w:spacing w:val="-3"/>
          <w:sz w:val="21"/>
        </w:rPr>
        <w:t>procedural</w:t>
      </w:r>
      <w:r>
        <w:rPr>
          <w:spacing w:val="8"/>
          <w:sz w:val="21"/>
        </w:rPr>
        <w:t> </w:t>
      </w:r>
      <w:r>
        <w:rPr>
          <w:spacing w:val="-3"/>
          <w:sz w:val="21"/>
        </w:rPr>
        <w:t>fairness</w:t>
      </w:r>
    </w:p>
    <w:p>
      <w:pPr>
        <w:pStyle w:val="ListParagraph"/>
        <w:numPr>
          <w:ilvl w:val="0"/>
          <w:numId w:val="2"/>
        </w:numPr>
        <w:tabs>
          <w:tab w:pos="1927" w:val="left" w:leader="none"/>
          <w:tab w:pos="1928" w:val="left" w:leader="none"/>
        </w:tabs>
        <w:spacing w:line="240" w:lineRule="auto" w:before="123" w:after="0"/>
        <w:ind w:left="1924" w:right="0" w:hanging="337"/>
        <w:jc w:val="left"/>
        <w:rPr>
          <w:sz w:val="21"/>
        </w:rPr>
      </w:pPr>
      <w:r>
        <w:rPr>
          <w:w w:val="105"/>
          <w:sz w:val="21"/>
        </w:rPr>
        <w:t>the effects on</w:t>
      </w:r>
      <w:r>
        <w:rPr>
          <w:spacing w:val="16"/>
          <w:w w:val="105"/>
          <w:sz w:val="21"/>
        </w:rPr>
        <w:t> </w:t>
      </w:r>
      <w:r>
        <w:rPr>
          <w:spacing w:val="-3"/>
          <w:w w:val="105"/>
          <w:sz w:val="21"/>
        </w:rPr>
        <w:t>jurors.</w:t>
      </w:r>
    </w:p>
    <w:p>
      <w:pPr>
        <w:pStyle w:val="BodyText"/>
        <w:spacing w:line="242" w:lineRule="auto" w:before="124"/>
        <w:ind w:left="1587" w:right="1705"/>
      </w:pPr>
      <w:r>
        <w:rPr/>
        <w:t>The review should have regard to reviews of peremptory challenges and the Crown right to stand aside jurors in other jurisdictions, both within Australia and internationally. The review should also consider existing alternative mechanisms and recommend new procedural, administrative and legislative changes if appropriate to do so.</w:t>
      </w:r>
    </w:p>
    <w:p>
      <w:pPr>
        <w:pStyle w:val="Heading4"/>
        <w:spacing w:before="192"/>
      </w:pPr>
      <w:r>
        <w:rPr>
          <w:w w:val="115"/>
        </w:rPr>
        <w:t>Calling of panel</w:t>
      </w:r>
    </w:p>
    <w:p>
      <w:pPr>
        <w:pStyle w:val="BodyText"/>
        <w:spacing w:line="242" w:lineRule="auto" w:before="137"/>
        <w:ind w:left="1587" w:right="1705"/>
      </w:pPr>
      <w:r>
        <w:rPr/>
        <w:t>The review should </w:t>
      </w:r>
      <w:r>
        <w:rPr>
          <w:spacing w:val="-3"/>
        </w:rPr>
        <w:t>consider </w:t>
      </w:r>
      <w:r>
        <w:rPr/>
        <w:t>the </w:t>
      </w:r>
      <w:r>
        <w:rPr>
          <w:spacing w:val="-3"/>
        </w:rPr>
        <w:t>calling </w:t>
      </w:r>
      <w:r>
        <w:rPr/>
        <w:t>of the panel </w:t>
      </w:r>
      <w:r>
        <w:rPr>
          <w:spacing w:val="-3"/>
        </w:rPr>
        <w:t>outlined </w:t>
      </w:r>
      <w:r>
        <w:rPr/>
        <w:t>in section </w:t>
      </w:r>
      <w:r>
        <w:rPr>
          <w:spacing w:val="-6"/>
        </w:rPr>
        <w:t>31 </w:t>
      </w:r>
      <w:r>
        <w:rPr/>
        <w:t>of the  </w:t>
      </w:r>
      <w:r>
        <w:rPr>
          <w:i/>
        </w:rPr>
        <w:t>Juries  Act</w:t>
      </w:r>
      <w:r>
        <w:rPr/>
        <w:t>.  In Victoria, name or number and </w:t>
      </w:r>
      <w:r>
        <w:rPr>
          <w:spacing w:val="-3"/>
        </w:rPr>
        <w:t>occupation </w:t>
      </w:r>
      <w:r>
        <w:rPr/>
        <w:t>identify prospective and empanelled jurors. The review should </w:t>
      </w:r>
      <w:r>
        <w:rPr>
          <w:spacing w:val="-3"/>
        </w:rPr>
        <w:t>consider </w:t>
      </w:r>
      <w:r>
        <w:rPr/>
        <w:t>the introduction of the practice of </w:t>
      </w:r>
      <w:r>
        <w:rPr>
          <w:spacing w:val="-3"/>
        </w:rPr>
        <w:t>empanelling </w:t>
      </w:r>
      <w:r>
        <w:rPr/>
        <w:t>juries by number in every (or most) </w:t>
      </w:r>
      <w:r>
        <w:rPr>
          <w:spacing w:val="-3"/>
        </w:rPr>
        <w:t>instance </w:t>
      </w:r>
      <w:r>
        <w:rPr/>
        <w:t>in the context of </w:t>
      </w:r>
      <w:r>
        <w:rPr>
          <w:spacing w:val="-3"/>
        </w:rPr>
        <w:t>procedural fairness </w:t>
      </w:r>
      <w:r>
        <w:rPr/>
        <w:t>and the effects on and protection of</w:t>
      </w:r>
      <w:r>
        <w:rPr>
          <w:spacing w:val="20"/>
        </w:rPr>
        <w:t> </w:t>
      </w:r>
      <w:r>
        <w:rPr>
          <w:spacing w:val="-3"/>
        </w:rPr>
        <w:t>jurors.</w:t>
      </w:r>
    </w:p>
    <w:p>
      <w:pPr>
        <w:pStyle w:val="Heading4"/>
        <w:spacing w:before="193"/>
      </w:pPr>
      <w:r>
        <w:rPr>
          <w:w w:val="115"/>
        </w:rPr>
        <w:t>Additional jurors</w:t>
      </w:r>
    </w:p>
    <w:p>
      <w:pPr>
        <w:pStyle w:val="BodyText"/>
        <w:spacing w:line="242" w:lineRule="auto" w:before="137"/>
        <w:ind w:left="1587" w:right="1705"/>
      </w:pPr>
      <w:r>
        <w:rPr/>
        <w:t>The review should consider section 48 of the </w:t>
      </w:r>
      <w:r>
        <w:rPr>
          <w:i/>
        </w:rPr>
        <w:t>Juries Act 2000 </w:t>
      </w:r>
      <w:r>
        <w:rPr/>
        <w:t>(Vic), which applies when there are additional jurors on the jury. The review should consider whether it is necessary or desirable for the jury to be reduced to 12 (or 6 as the case requires) before the jury retires to consider its verdict. In reviewing this section, the Commission is to have particular regard to the effects on jurors.</w:t>
      </w:r>
    </w:p>
    <w:p>
      <w:pPr>
        <w:pStyle w:val="BodyText"/>
        <w:spacing w:before="125"/>
        <w:ind w:left="1587"/>
      </w:pPr>
      <w:r>
        <w:rPr>
          <w:w w:val="105"/>
        </w:rPr>
        <w:t>The Commission is to report by 31 May 2014.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spacing w:before="96"/>
        <w:ind w:left="0" w:right="662" w:firstLine="0"/>
        <w:jc w:val="right"/>
        <w:rPr>
          <w:b/>
          <w:sz w:val="24"/>
        </w:rPr>
      </w:pPr>
      <w:r>
        <w:rPr>
          <w:b/>
          <w:color w:val="802754"/>
          <w:w w:val="115"/>
          <w:sz w:val="24"/>
        </w:rPr>
        <w:t>vii</w:t>
      </w:r>
    </w:p>
    <w:p>
      <w:pPr>
        <w:spacing w:after="0"/>
        <w:jc w:val="right"/>
        <w:rPr>
          <w:sz w:val="24"/>
        </w:rPr>
        <w:sectPr>
          <w:pgSz w:w="11910" w:h="16840"/>
          <w:pgMar w:header="1372" w:footer="0" w:top="1560" w:bottom="280" w:left="0" w:right="0"/>
        </w:sectPr>
      </w:pPr>
    </w:p>
    <w:p>
      <w:pPr>
        <w:pStyle w:val="BodyText"/>
        <w:spacing w:before="10"/>
        <w:rPr>
          <w:b/>
          <w:sz w:val="18"/>
        </w:rPr>
      </w:pPr>
    </w:p>
    <w:p>
      <w:pPr>
        <w:spacing w:before="93"/>
        <w:ind w:left="566" w:right="0" w:firstLine="0"/>
        <w:jc w:val="left"/>
        <w:rPr>
          <w:b/>
          <w:sz w:val="44"/>
        </w:rPr>
      </w:pPr>
      <w:bookmarkStart w:name="Glossary" w:id="4"/>
      <w:bookmarkEnd w:id="4"/>
      <w:r>
        <w:rPr/>
      </w:r>
      <w:r>
        <w:rPr>
          <w:b/>
          <w:color w:val="802754"/>
          <w:w w:val="115"/>
          <w:sz w:val="44"/>
        </w:rPr>
        <w:t>Glossary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9"/>
        </w:rPr>
      </w:pPr>
    </w:p>
    <w:p>
      <w:pPr>
        <w:pStyle w:val="BodyText"/>
        <w:tabs>
          <w:tab w:pos="4311" w:val="left" w:leader="none"/>
        </w:tabs>
        <w:spacing w:before="96"/>
        <w:ind w:left="1590"/>
      </w:pPr>
      <w:r>
        <w:rPr>
          <w:b/>
          <w:w w:val="105"/>
        </w:rPr>
        <w:t>Accused</w:t>
        <w:tab/>
      </w:r>
      <w:r>
        <w:rPr>
          <w:w w:val="105"/>
        </w:rPr>
        <w:t>Person </w:t>
      </w:r>
      <w:r>
        <w:rPr>
          <w:spacing w:val="-3"/>
          <w:w w:val="105"/>
        </w:rPr>
        <w:t>charged </w:t>
      </w:r>
      <w:r>
        <w:rPr>
          <w:w w:val="105"/>
        </w:rPr>
        <w:t>with a </w:t>
      </w:r>
      <w:r>
        <w:rPr>
          <w:spacing w:val="-3"/>
          <w:w w:val="105"/>
        </w:rPr>
        <w:t>criminal</w:t>
      </w:r>
      <w:r>
        <w:rPr>
          <w:spacing w:val="28"/>
          <w:w w:val="105"/>
        </w:rPr>
        <w:t> </w:t>
      </w:r>
      <w:r>
        <w:rPr>
          <w:spacing w:val="-3"/>
          <w:w w:val="105"/>
        </w:rPr>
        <w:t>offence.</w:t>
      </w:r>
    </w:p>
    <w:p>
      <w:pPr>
        <w:tabs>
          <w:tab w:pos="4311" w:val="left" w:leader="none"/>
        </w:tabs>
        <w:spacing w:before="174"/>
        <w:ind w:left="1590" w:right="0" w:firstLine="0"/>
        <w:jc w:val="left"/>
        <w:rPr>
          <w:sz w:val="21"/>
        </w:rPr>
      </w:pPr>
      <w:r>
        <w:rPr>
          <w:b/>
          <w:w w:val="105"/>
          <w:sz w:val="21"/>
        </w:rPr>
        <w:t>Additional</w:t>
      </w:r>
      <w:r>
        <w:rPr>
          <w:b/>
          <w:spacing w:val="35"/>
          <w:w w:val="105"/>
          <w:sz w:val="21"/>
        </w:rPr>
        <w:t> </w:t>
      </w:r>
      <w:r>
        <w:rPr>
          <w:b/>
          <w:w w:val="105"/>
          <w:sz w:val="21"/>
        </w:rPr>
        <w:t>jurors</w:t>
        <w:tab/>
      </w:r>
      <w:r>
        <w:rPr>
          <w:w w:val="105"/>
          <w:sz w:val="21"/>
        </w:rPr>
        <w:t>One or more extra jurors </w:t>
      </w:r>
      <w:r>
        <w:rPr>
          <w:spacing w:val="-3"/>
          <w:w w:val="105"/>
          <w:sz w:val="21"/>
        </w:rPr>
        <w:t>appointed, usually for </w:t>
      </w:r>
      <w:r>
        <w:rPr>
          <w:w w:val="105"/>
          <w:sz w:val="21"/>
        </w:rPr>
        <w:t>longer </w:t>
      </w:r>
      <w:r>
        <w:rPr>
          <w:spacing w:val="-3"/>
          <w:w w:val="105"/>
          <w:sz w:val="21"/>
        </w:rPr>
        <w:t>trials,</w:t>
      </w:r>
      <w:r>
        <w:rPr>
          <w:spacing w:val="38"/>
          <w:w w:val="105"/>
          <w:sz w:val="21"/>
        </w:rPr>
        <w:t> </w:t>
      </w:r>
      <w:r>
        <w:rPr>
          <w:w w:val="105"/>
          <w:sz w:val="21"/>
        </w:rPr>
        <w:t>in</w:t>
      </w:r>
    </w:p>
    <w:p>
      <w:pPr>
        <w:pStyle w:val="BodyText"/>
        <w:spacing w:line="242" w:lineRule="auto" w:before="3"/>
        <w:ind w:left="4311" w:right="1705"/>
      </w:pPr>
      <w:r>
        <w:rPr/>
        <w:t>case a juror has to be discharged due to illness or other unforeseen circumstance.</w:t>
      </w:r>
    </w:p>
    <w:p>
      <w:pPr>
        <w:tabs>
          <w:tab w:pos="4311" w:val="left" w:leader="none"/>
        </w:tabs>
        <w:spacing w:before="172"/>
        <w:ind w:left="1590" w:right="0" w:firstLine="0"/>
        <w:jc w:val="left"/>
        <w:rPr>
          <w:sz w:val="21"/>
        </w:rPr>
      </w:pPr>
      <w:r>
        <w:rPr>
          <w:b/>
          <w:w w:val="105"/>
          <w:sz w:val="21"/>
        </w:rPr>
        <w:t>Associate  (to</w:t>
      </w:r>
      <w:r>
        <w:rPr>
          <w:b/>
          <w:spacing w:val="12"/>
          <w:w w:val="105"/>
          <w:sz w:val="21"/>
        </w:rPr>
        <w:t> </w:t>
      </w:r>
      <w:r>
        <w:rPr>
          <w:b/>
          <w:w w:val="105"/>
          <w:sz w:val="21"/>
        </w:rPr>
        <w:t>a</w:t>
      </w:r>
      <w:r>
        <w:rPr>
          <w:b/>
          <w:spacing w:val="31"/>
          <w:w w:val="105"/>
          <w:sz w:val="21"/>
        </w:rPr>
        <w:t> </w:t>
      </w:r>
      <w:r>
        <w:rPr>
          <w:b/>
          <w:w w:val="105"/>
          <w:sz w:val="21"/>
        </w:rPr>
        <w:t>judge)</w:t>
        <w:tab/>
      </w:r>
      <w:r>
        <w:rPr>
          <w:w w:val="105"/>
          <w:sz w:val="21"/>
        </w:rPr>
        <w:t>A senior assistant </w:t>
      </w:r>
      <w:r>
        <w:rPr>
          <w:spacing w:val="-3"/>
          <w:w w:val="105"/>
          <w:sz w:val="21"/>
        </w:rPr>
        <w:t>to </w:t>
      </w:r>
      <w:r>
        <w:rPr>
          <w:w w:val="105"/>
          <w:sz w:val="21"/>
        </w:rPr>
        <w:t>a </w:t>
      </w:r>
      <w:r>
        <w:rPr>
          <w:spacing w:val="-3"/>
          <w:w w:val="105"/>
          <w:sz w:val="21"/>
        </w:rPr>
        <w:t>judge. </w:t>
      </w:r>
      <w:r>
        <w:rPr>
          <w:w w:val="105"/>
          <w:sz w:val="21"/>
        </w:rPr>
        <w:t>The associate conducts some of</w:t>
      </w:r>
      <w:r>
        <w:rPr>
          <w:spacing w:val="34"/>
          <w:w w:val="105"/>
          <w:sz w:val="21"/>
        </w:rPr>
        <w:t> </w:t>
      </w:r>
      <w:r>
        <w:rPr>
          <w:w w:val="105"/>
          <w:sz w:val="21"/>
        </w:rPr>
        <w:t>the</w:t>
      </w:r>
    </w:p>
    <w:p>
      <w:pPr>
        <w:pStyle w:val="BodyText"/>
        <w:spacing w:before="4"/>
        <w:ind w:left="4311"/>
      </w:pPr>
      <w:r>
        <w:rPr>
          <w:w w:val="105"/>
        </w:rPr>
        <w:t>formal processes of the jury empanelment on behalf of the judge.</w:t>
      </w:r>
    </w:p>
    <w:p>
      <w:pPr>
        <w:pStyle w:val="BodyText"/>
        <w:tabs>
          <w:tab w:pos="4311" w:val="left" w:leader="none"/>
        </w:tabs>
        <w:spacing w:line="242" w:lineRule="auto" w:before="173"/>
        <w:ind w:left="4311" w:right="1705" w:hanging="2722"/>
      </w:pPr>
      <w:r>
        <w:rPr>
          <w:b/>
        </w:rPr>
        <w:t>Ballot</w:t>
        <w:tab/>
      </w:r>
      <w:r>
        <w:rPr/>
        <w:t>The </w:t>
      </w:r>
      <w:r>
        <w:rPr>
          <w:spacing w:val="-3"/>
        </w:rPr>
        <w:t>random </w:t>
      </w:r>
      <w:r>
        <w:rPr/>
        <w:t>selection of prospective jurors by </w:t>
      </w:r>
      <w:r>
        <w:rPr>
          <w:spacing w:val="-3"/>
        </w:rPr>
        <w:t>drawing  </w:t>
      </w:r>
      <w:r>
        <w:rPr/>
        <w:t>cards out of  a</w:t>
      </w:r>
      <w:r>
        <w:rPr>
          <w:spacing w:val="8"/>
        </w:rPr>
        <w:t> </w:t>
      </w:r>
      <w:r>
        <w:rPr/>
        <w:t>box.</w:t>
      </w:r>
    </w:p>
    <w:p>
      <w:pPr>
        <w:tabs>
          <w:tab w:pos="4311" w:val="left" w:leader="none"/>
        </w:tabs>
        <w:spacing w:before="172"/>
        <w:ind w:left="1590" w:right="0" w:firstLine="0"/>
        <w:jc w:val="left"/>
        <w:rPr>
          <w:sz w:val="21"/>
        </w:rPr>
      </w:pPr>
      <w:r>
        <w:rPr>
          <w:b/>
          <w:w w:val="105"/>
          <w:sz w:val="21"/>
        </w:rPr>
        <w:t>Ballot  off</w:t>
      </w:r>
      <w:r>
        <w:rPr>
          <w:b/>
          <w:spacing w:val="-4"/>
          <w:w w:val="105"/>
          <w:sz w:val="21"/>
        </w:rPr>
        <w:t> </w:t>
      </w:r>
      <w:r>
        <w:rPr>
          <w:b/>
          <w:w w:val="105"/>
          <w:sz w:val="21"/>
        </w:rPr>
        <w:t>a</w:t>
      </w:r>
      <w:r>
        <w:rPr>
          <w:b/>
          <w:spacing w:val="24"/>
          <w:w w:val="105"/>
          <w:sz w:val="21"/>
        </w:rPr>
        <w:t> </w:t>
      </w:r>
      <w:r>
        <w:rPr>
          <w:b/>
          <w:w w:val="105"/>
          <w:sz w:val="21"/>
        </w:rPr>
        <w:t>juror</w:t>
        <w:tab/>
      </w:r>
      <w:r>
        <w:rPr>
          <w:w w:val="105"/>
          <w:sz w:val="21"/>
        </w:rPr>
        <w:t>The </w:t>
      </w:r>
      <w:r>
        <w:rPr>
          <w:spacing w:val="-3"/>
          <w:w w:val="105"/>
          <w:sz w:val="21"/>
        </w:rPr>
        <w:t>random </w:t>
      </w:r>
      <w:r>
        <w:rPr>
          <w:w w:val="105"/>
          <w:sz w:val="21"/>
        </w:rPr>
        <w:t>selection of a jury member (or members) </w:t>
      </w:r>
      <w:r>
        <w:rPr>
          <w:spacing w:val="-3"/>
          <w:w w:val="105"/>
          <w:sz w:val="21"/>
        </w:rPr>
        <w:t>to leave</w:t>
      </w:r>
      <w:r>
        <w:rPr>
          <w:spacing w:val="24"/>
          <w:w w:val="105"/>
          <w:sz w:val="21"/>
        </w:rPr>
        <w:t> </w:t>
      </w:r>
      <w:r>
        <w:rPr>
          <w:w w:val="105"/>
          <w:sz w:val="21"/>
        </w:rPr>
        <w:t>the</w:t>
      </w:r>
    </w:p>
    <w:p>
      <w:pPr>
        <w:pStyle w:val="BodyText"/>
        <w:spacing w:line="242" w:lineRule="auto" w:before="3"/>
        <w:ind w:left="4311" w:right="1816"/>
      </w:pPr>
      <w:r>
        <w:rPr>
          <w:spacing w:val="-3"/>
        </w:rPr>
        <w:t>jury. </w:t>
      </w:r>
      <w:r>
        <w:rPr/>
        <w:t>The </w:t>
      </w:r>
      <w:r>
        <w:rPr>
          <w:spacing w:val="-3"/>
        </w:rPr>
        <w:t>ballot </w:t>
      </w:r>
      <w:r>
        <w:rPr/>
        <w:t>is conducted at the time the jury is </w:t>
      </w:r>
      <w:r>
        <w:rPr>
          <w:spacing w:val="-3"/>
        </w:rPr>
        <w:t>required to retire to </w:t>
      </w:r>
      <w:r>
        <w:rPr/>
        <w:t>deliver its verdict, if there </w:t>
      </w:r>
      <w:r>
        <w:rPr>
          <w:spacing w:val="-3"/>
        </w:rPr>
        <w:t>are </w:t>
      </w:r>
      <w:r>
        <w:rPr/>
        <w:t>excess jurors at </w:t>
      </w:r>
      <w:r>
        <w:rPr>
          <w:spacing w:val="-3"/>
        </w:rPr>
        <w:t>that </w:t>
      </w:r>
      <w:r>
        <w:rPr/>
        <w:t>stage in the  trial</w:t>
      </w:r>
      <w:r>
        <w:rPr>
          <w:spacing w:val="7"/>
        </w:rPr>
        <w:t> </w:t>
      </w:r>
      <w:r>
        <w:rPr/>
        <w:t>process.</w:t>
      </w:r>
    </w:p>
    <w:p>
      <w:pPr>
        <w:tabs>
          <w:tab w:pos="4311" w:val="left" w:leader="none"/>
        </w:tabs>
        <w:spacing w:before="173"/>
        <w:ind w:left="1590" w:right="0" w:firstLine="0"/>
        <w:jc w:val="left"/>
        <w:rPr>
          <w:sz w:val="21"/>
        </w:rPr>
      </w:pPr>
      <w:r>
        <w:rPr>
          <w:b/>
          <w:w w:val="105"/>
          <w:sz w:val="21"/>
        </w:rPr>
        <w:t>Calling  of</w:t>
      </w:r>
      <w:r>
        <w:rPr>
          <w:b/>
          <w:spacing w:val="11"/>
          <w:w w:val="105"/>
          <w:sz w:val="21"/>
        </w:rPr>
        <w:t> </w:t>
      </w:r>
      <w:r>
        <w:rPr>
          <w:b/>
          <w:w w:val="105"/>
          <w:sz w:val="21"/>
        </w:rPr>
        <w:t>the</w:t>
      </w:r>
      <w:r>
        <w:rPr>
          <w:b/>
          <w:spacing w:val="30"/>
          <w:w w:val="105"/>
          <w:sz w:val="21"/>
        </w:rPr>
        <w:t> </w:t>
      </w:r>
      <w:r>
        <w:rPr>
          <w:b/>
          <w:w w:val="105"/>
          <w:sz w:val="21"/>
        </w:rPr>
        <w:t>panel</w:t>
        <w:tab/>
      </w:r>
      <w:r>
        <w:rPr>
          <w:w w:val="105"/>
          <w:sz w:val="21"/>
        </w:rPr>
        <w:t>A </w:t>
      </w:r>
      <w:r>
        <w:rPr>
          <w:spacing w:val="-3"/>
          <w:w w:val="105"/>
          <w:sz w:val="21"/>
        </w:rPr>
        <w:t>roll </w:t>
      </w:r>
      <w:r>
        <w:rPr>
          <w:w w:val="105"/>
          <w:sz w:val="21"/>
        </w:rPr>
        <w:t>call of the jury panel (either by the </w:t>
      </w:r>
      <w:r>
        <w:rPr>
          <w:spacing w:val="-4"/>
          <w:w w:val="105"/>
          <w:sz w:val="21"/>
        </w:rPr>
        <w:t>juror’s </w:t>
      </w:r>
      <w:r>
        <w:rPr>
          <w:w w:val="105"/>
          <w:sz w:val="21"/>
        </w:rPr>
        <w:t>name or by</w:t>
      </w:r>
      <w:r>
        <w:rPr>
          <w:spacing w:val="32"/>
          <w:w w:val="105"/>
          <w:sz w:val="21"/>
        </w:rPr>
        <w:t> </w:t>
      </w:r>
      <w:r>
        <w:rPr>
          <w:spacing w:val="-3"/>
          <w:w w:val="105"/>
          <w:sz w:val="21"/>
        </w:rPr>
        <w:t>juror</w:t>
      </w:r>
    </w:p>
    <w:p>
      <w:pPr>
        <w:pStyle w:val="BodyText"/>
        <w:spacing w:line="242" w:lineRule="auto" w:before="4"/>
        <w:ind w:left="4311" w:right="1705"/>
      </w:pPr>
      <w:r>
        <w:rPr/>
        <w:t>number) to ensure that all members of the jury panel are present in Court.</w:t>
      </w:r>
    </w:p>
    <w:p>
      <w:pPr>
        <w:tabs>
          <w:tab w:pos="4311" w:val="left" w:leader="none"/>
        </w:tabs>
        <w:spacing w:before="172"/>
        <w:ind w:left="1590" w:right="0" w:firstLine="0"/>
        <w:jc w:val="left"/>
        <w:rPr>
          <w:sz w:val="21"/>
        </w:rPr>
      </w:pPr>
      <w:r>
        <w:rPr>
          <w:b/>
          <w:w w:val="105"/>
          <w:sz w:val="21"/>
        </w:rPr>
        <w:t>Challenge</w:t>
      </w:r>
      <w:r>
        <w:rPr>
          <w:b/>
          <w:spacing w:val="34"/>
          <w:w w:val="105"/>
          <w:sz w:val="21"/>
        </w:rPr>
        <w:t> </w:t>
      </w:r>
      <w:r>
        <w:rPr>
          <w:b/>
          <w:w w:val="105"/>
          <w:sz w:val="21"/>
        </w:rPr>
        <w:t>for</w:t>
      </w:r>
      <w:r>
        <w:rPr>
          <w:b/>
          <w:spacing w:val="34"/>
          <w:w w:val="105"/>
          <w:sz w:val="21"/>
        </w:rPr>
        <w:t> </w:t>
      </w:r>
      <w:r>
        <w:rPr>
          <w:b/>
          <w:w w:val="105"/>
          <w:sz w:val="21"/>
        </w:rPr>
        <w:t>cause</w:t>
        <w:tab/>
      </w:r>
      <w:r>
        <w:rPr>
          <w:w w:val="105"/>
          <w:sz w:val="21"/>
        </w:rPr>
        <w:t>A </w:t>
      </w:r>
      <w:r>
        <w:rPr>
          <w:spacing w:val="-3"/>
          <w:w w:val="105"/>
          <w:sz w:val="21"/>
        </w:rPr>
        <w:t>challenge </w:t>
      </w:r>
      <w:r>
        <w:rPr>
          <w:w w:val="105"/>
          <w:sz w:val="21"/>
        </w:rPr>
        <w:t>made by a party </w:t>
      </w:r>
      <w:r>
        <w:rPr>
          <w:spacing w:val="-3"/>
          <w:w w:val="105"/>
          <w:sz w:val="21"/>
        </w:rPr>
        <w:t>to </w:t>
      </w:r>
      <w:r>
        <w:rPr>
          <w:w w:val="105"/>
          <w:sz w:val="21"/>
        </w:rPr>
        <w:t>a prospective </w:t>
      </w:r>
      <w:r>
        <w:rPr>
          <w:spacing w:val="-3"/>
          <w:w w:val="105"/>
          <w:sz w:val="21"/>
        </w:rPr>
        <w:t>juror to exclude</w:t>
      </w:r>
      <w:r>
        <w:rPr>
          <w:w w:val="105"/>
          <w:sz w:val="21"/>
        </w:rPr>
        <w:t> them</w:t>
      </w:r>
    </w:p>
    <w:p>
      <w:pPr>
        <w:pStyle w:val="BodyText"/>
        <w:spacing w:line="242" w:lineRule="auto" w:before="3"/>
        <w:ind w:left="4311" w:right="1705"/>
      </w:pPr>
      <w:r>
        <w:rPr>
          <w:spacing w:val="-3"/>
        </w:rPr>
        <w:t>from </w:t>
      </w:r>
      <w:r>
        <w:rPr/>
        <w:t>the </w:t>
      </w:r>
      <w:r>
        <w:rPr>
          <w:spacing w:val="-3"/>
        </w:rPr>
        <w:t>jury. </w:t>
      </w:r>
      <w:r>
        <w:rPr/>
        <w:t>A </w:t>
      </w:r>
      <w:r>
        <w:rPr>
          <w:spacing w:val="-3"/>
        </w:rPr>
        <w:t>challenge for </w:t>
      </w:r>
      <w:r>
        <w:rPr/>
        <w:t>cause </w:t>
      </w:r>
      <w:r>
        <w:rPr>
          <w:spacing w:val="-3"/>
        </w:rPr>
        <w:t>requires </w:t>
      </w:r>
      <w:r>
        <w:rPr/>
        <w:t>the party </w:t>
      </w:r>
      <w:r>
        <w:rPr>
          <w:spacing w:val="-3"/>
        </w:rPr>
        <w:t>to </w:t>
      </w:r>
      <w:r>
        <w:rPr/>
        <w:t>provide a reason </w:t>
      </w:r>
      <w:r>
        <w:rPr>
          <w:spacing w:val="-3"/>
        </w:rPr>
        <w:t>for </w:t>
      </w:r>
      <w:r>
        <w:rPr/>
        <w:t>the </w:t>
      </w:r>
      <w:r>
        <w:rPr>
          <w:spacing w:val="-3"/>
        </w:rPr>
        <w:t>challenge. </w:t>
      </w:r>
      <w:r>
        <w:rPr/>
        <w:t>The judge must </w:t>
      </w:r>
      <w:r>
        <w:rPr>
          <w:spacing w:val="-3"/>
        </w:rPr>
        <w:t>determine </w:t>
      </w:r>
      <w:r>
        <w:rPr/>
        <w:t>whether </w:t>
      </w:r>
      <w:r>
        <w:rPr>
          <w:spacing w:val="-3"/>
        </w:rPr>
        <w:t>that </w:t>
      </w:r>
      <w:r>
        <w:rPr/>
        <w:t>reason is sufficient </w:t>
      </w:r>
      <w:r>
        <w:rPr>
          <w:spacing w:val="-3"/>
        </w:rPr>
        <w:t>to  </w:t>
      </w:r>
      <w:r>
        <w:rPr/>
        <w:t>justify the </w:t>
      </w:r>
      <w:r>
        <w:rPr>
          <w:spacing w:val="-3"/>
        </w:rPr>
        <w:t>exclusion</w:t>
      </w:r>
      <w:r>
        <w:rPr>
          <w:spacing w:val="41"/>
        </w:rPr>
        <w:t> </w:t>
      </w:r>
      <w:r>
        <w:rPr/>
        <w:t>of </w:t>
      </w:r>
      <w:r>
        <w:rPr>
          <w:spacing w:val="-3"/>
        </w:rPr>
        <w:t>that  </w:t>
      </w:r>
      <w:r>
        <w:rPr/>
        <w:t>prospective</w:t>
      </w:r>
      <w:r>
        <w:rPr>
          <w:spacing w:val="29"/>
        </w:rPr>
        <w:t> </w:t>
      </w:r>
      <w:r>
        <w:rPr>
          <w:spacing w:val="-5"/>
        </w:rPr>
        <w:t>juror.</w:t>
      </w:r>
    </w:p>
    <w:p>
      <w:pPr>
        <w:pStyle w:val="BodyText"/>
        <w:tabs>
          <w:tab w:pos="4311" w:val="left" w:leader="none"/>
        </w:tabs>
        <w:spacing w:line="242" w:lineRule="auto" w:before="173"/>
        <w:ind w:left="4311" w:right="1711" w:hanging="2722"/>
      </w:pPr>
      <w:r>
        <w:rPr>
          <w:b/>
          <w:w w:val="105"/>
        </w:rPr>
        <w:t>Crown</w:t>
        <w:tab/>
      </w:r>
      <w:r>
        <w:rPr>
          <w:w w:val="105"/>
        </w:rPr>
        <w:t>A representative of the Victorian or </w:t>
      </w:r>
      <w:r>
        <w:rPr>
          <w:spacing w:val="-4"/>
          <w:w w:val="105"/>
        </w:rPr>
        <w:t>Commonwealth </w:t>
      </w:r>
      <w:r>
        <w:rPr>
          <w:w w:val="105"/>
        </w:rPr>
        <w:t>Director of </w:t>
      </w:r>
      <w:r>
        <w:rPr>
          <w:spacing w:val="-3"/>
          <w:w w:val="105"/>
        </w:rPr>
        <w:t>Public</w:t>
      </w:r>
      <w:r>
        <w:rPr>
          <w:spacing w:val="-15"/>
          <w:w w:val="105"/>
        </w:rPr>
        <w:t> </w:t>
      </w:r>
      <w:r>
        <w:rPr>
          <w:w w:val="105"/>
        </w:rPr>
        <w:t>Prosecutions</w:t>
      </w:r>
      <w:r>
        <w:rPr>
          <w:spacing w:val="-14"/>
          <w:w w:val="105"/>
        </w:rPr>
        <w:t> </w:t>
      </w:r>
      <w:r>
        <w:rPr>
          <w:spacing w:val="-3"/>
          <w:w w:val="105"/>
        </w:rPr>
        <w:t>responsible</w:t>
      </w:r>
      <w:r>
        <w:rPr>
          <w:spacing w:val="-15"/>
          <w:w w:val="105"/>
        </w:rPr>
        <w:t> </w:t>
      </w:r>
      <w:r>
        <w:rPr>
          <w:spacing w:val="-3"/>
          <w:w w:val="105"/>
        </w:rPr>
        <w:t>for</w:t>
      </w:r>
      <w:r>
        <w:rPr>
          <w:spacing w:val="-14"/>
          <w:w w:val="105"/>
        </w:rPr>
        <w:t> </w:t>
      </w:r>
      <w:r>
        <w:rPr>
          <w:spacing w:val="-3"/>
          <w:w w:val="105"/>
        </w:rPr>
        <w:t>prosecuting</w:t>
      </w:r>
      <w:r>
        <w:rPr>
          <w:spacing w:val="-14"/>
          <w:w w:val="105"/>
        </w:rPr>
        <w:t> </w:t>
      </w:r>
      <w:r>
        <w:rPr>
          <w:w w:val="105"/>
        </w:rPr>
        <w:t>indictable</w:t>
      </w:r>
      <w:r>
        <w:rPr>
          <w:spacing w:val="-15"/>
          <w:w w:val="105"/>
        </w:rPr>
        <w:t> </w:t>
      </w:r>
      <w:r>
        <w:rPr>
          <w:spacing w:val="-3"/>
          <w:w w:val="105"/>
        </w:rPr>
        <w:t>offences.</w:t>
      </w:r>
    </w:p>
    <w:p>
      <w:pPr>
        <w:spacing w:after="0" w:line="242" w:lineRule="auto"/>
        <w:sectPr>
          <w:pgSz w:w="11910" w:h="16840"/>
          <w:pgMar w:header="546" w:footer="0" w:top="1560" w:bottom="280" w:left="0" w:right="0"/>
        </w:sectPr>
      </w:pPr>
    </w:p>
    <w:p>
      <w:pPr>
        <w:pStyle w:val="Heading6"/>
        <w:spacing w:line="242" w:lineRule="auto" w:before="172"/>
        <w:ind w:left="1590" w:right="-10" w:firstLine="0"/>
      </w:pPr>
      <w:r>
        <w:rPr>
          <w:w w:val="115"/>
        </w:rPr>
        <w:t>Crown right to</w:t>
      </w:r>
      <w:r>
        <w:rPr>
          <w:spacing w:val="-22"/>
          <w:w w:val="115"/>
        </w:rPr>
        <w:t> </w:t>
      </w:r>
      <w:r>
        <w:rPr>
          <w:w w:val="115"/>
        </w:rPr>
        <w:t>stand aside</w:t>
      </w:r>
    </w:p>
    <w:p>
      <w:pPr>
        <w:spacing w:line="242" w:lineRule="auto" w:before="172"/>
        <w:ind w:left="1590" w:right="-10" w:firstLine="0"/>
        <w:jc w:val="left"/>
        <w:rPr>
          <w:b/>
          <w:sz w:val="21"/>
        </w:rPr>
      </w:pPr>
      <w:r>
        <w:rPr>
          <w:b/>
          <w:w w:val="110"/>
          <w:sz w:val="21"/>
        </w:rPr>
        <w:t>Director of Public Prosecutions</w:t>
      </w:r>
    </w:p>
    <w:p>
      <w:pPr>
        <w:pStyle w:val="BodyText"/>
        <w:spacing w:line="242" w:lineRule="auto" w:before="172"/>
        <w:ind w:left="631" w:right="1847"/>
      </w:pPr>
      <w:r>
        <w:rPr/>
        <w:br w:type="column"/>
      </w:r>
      <w:r>
        <w:rPr/>
        <w:t>A </w:t>
      </w:r>
      <w:r>
        <w:rPr>
          <w:spacing w:val="-3"/>
        </w:rPr>
        <w:t>challenge </w:t>
      </w:r>
      <w:r>
        <w:rPr/>
        <w:t>made by the </w:t>
      </w:r>
      <w:r>
        <w:rPr>
          <w:spacing w:val="-4"/>
        </w:rPr>
        <w:t>Crown </w:t>
      </w:r>
      <w:r>
        <w:rPr>
          <w:spacing w:val="-3"/>
        </w:rPr>
        <w:t>to exclude </w:t>
      </w:r>
      <w:r>
        <w:rPr/>
        <w:t>a prospective </w:t>
      </w:r>
      <w:r>
        <w:rPr>
          <w:spacing w:val="-3"/>
        </w:rPr>
        <w:t>juror from  </w:t>
      </w:r>
      <w:r>
        <w:rPr/>
        <w:t>the</w:t>
      </w:r>
      <w:r>
        <w:rPr>
          <w:spacing w:val="8"/>
        </w:rPr>
        <w:t> </w:t>
      </w:r>
      <w:r>
        <w:rPr>
          <w:spacing w:val="-6"/>
        </w:rPr>
        <w:t>jury.</w:t>
      </w:r>
    </w:p>
    <w:p>
      <w:pPr>
        <w:pStyle w:val="BodyText"/>
        <w:spacing w:line="242" w:lineRule="auto" w:before="172"/>
        <w:ind w:left="631" w:right="1847"/>
      </w:pPr>
      <w:r>
        <w:rPr/>
        <w:t>The Director of </w:t>
      </w:r>
      <w:r>
        <w:rPr>
          <w:spacing w:val="-3"/>
        </w:rPr>
        <w:t>Public </w:t>
      </w:r>
      <w:r>
        <w:rPr/>
        <w:t>Prosecutions </w:t>
      </w:r>
      <w:r>
        <w:rPr>
          <w:spacing w:val="-3"/>
        </w:rPr>
        <w:t>makes  </w:t>
      </w:r>
      <w:r>
        <w:rPr/>
        <w:t>decisions  about whether </w:t>
      </w:r>
      <w:r>
        <w:rPr>
          <w:spacing w:val="-3"/>
        </w:rPr>
        <w:t>to </w:t>
      </w:r>
      <w:r>
        <w:rPr/>
        <w:t>prosecute serious </w:t>
      </w:r>
      <w:r>
        <w:rPr>
          <w:spacing w:val="-3"/>
        </w:rPr>
        <w:t>criminal </w:t>
      </w:r>
      <w:r>
        <w:rPr/>
        <w:t>matters and is independent of </w:t>
      </w:r>
      <w:r>
        <w:rPr>
          <w:spacing w:val="-3"/>
        </w:rPr>
        <w:t>government. </w:t>
      </w:r>
      <w:r>
        <w:rPr/>
        <w:t>The  Victorian  Director  of  </w:t>
      </w:r>
      <w:r>
        <w:rPr>
          <w:spacing w:val="-3"/>
        </w:rPr>
        <w:t>Public  </w:t>
      </w:r>
      <w:r>
        <w:rPr/>
        <w:t>Prosecutions (DPP (Vic)) is </w:t>
      </w:r>
      <w:r>
        <w:rPr>
          <w:spacing w:val="-3"/>
        </w:rPr>
        <w:t>responsible for  </w:t>
      </w:r>
      <w:r>
        <w:rPr/>
        <w:t>offences  under  Victorian  </w:t>
      </w:r>
      <w:r>
        <w:rPr>
          <w:spacing w:val="-5"/>
        </w:rPr>
        <w:t>law,  </w:t>
      </w:r>
      <w:r>
        <w:rPr/>
        <w:t>and the </w:t>
      </w:r>
      <w:r>
        <w:rPr>
          <w:spacing w:val="-4"/>
        </w:rPr>
        <w:t>Commonwealth </w:t>
      </w:r>
      <w:r>
        <w:rPr/>
        <w:t>Director of </w:t>
      </w:r>
      <w:r>
        <w:rPr>
          <w:spacing w:val="-3"/>
        </w:rPr>
        <w:t>Public </w:t>
      </w:r>
      <w:r>
        <w:rPr/>
        <w:t>Prosecutions (CDPP) is </w:t>
      </w:r>
      <w:r>
        <w:rPr>
          <w:spacing w:val="-3"/>
        </w:rPr>
        <w:t>responsible for </w:t>
      </w:r>
      <w:r>
        <w:rPr/>
        <w:t>offences under </w:t>
      </w:r>
      <w:r>
        <w:rPr>
          <w:spacing w:val="-3"/>
        </w:rPr>
        <w:t>federal</w:t>
      </w:r>
      <w:r>
        <w:rPr>
          <w:spacing w:val="13"/>
        </w:rPr>
        <w:t> </w:t>
      </w:r>
      <w:r>
        <w:rPr>
          <w:spacing w:val="-5"/>
        </w:rPr>
        <w:t>law.</w:t>
      </w:r>
    </w:p>
    <w:p>
      <w:pPr>
        <w:spacing w:after="0" w:line="242" w:lineRule="auto"/>
        <w:sectPr>
          <w:type w:val="continuous"/>
          <w:pgSz w:w="11910" w:h="16840"/>
          <w:pgMar w:top="1040" w:bottom="280" w:left="0" w:right="0"/>
          <w:cols w:num="2" w:equalWidth="0">
            <w:col w:w="3640" w:space="40"/>
            <w:col w:w="8230"/>
          </w:cols>
        </w:sectPr>
      </w:pPr>
    </w:p>
    <w:p>
      <w:pPr>
        <w:tabs>
          <w:tab w:pos="4311" w:val="left" w:leader="none"/>
        </w:tabs>
        <w:spacing w:before="176"/>
        <w:ind w:left="1590" w:right="0" w:firstLine="0"/>
        <w:jc w:val="left"/>
        <w:rPr>
          <w:sz w:val="21"/>
        </w:rPr>
      </w:pPr>
      <w:r>
        <w:rPr>
          <w:b/>
          <w:w w:val="105"/>
          <w:sz w:val="21"/>
        </w:rPr>
        <w:t>Discharge</w:t>
      </w:r>
      <w:r>
        <w:rPr>
          <w:b/>
          <w:spacing w:val="28"/>
          <w:w w:val="105"/>
          <w:sz w:val="21"/>
        </w:rPr>
        <w:t> </w:t>
      </w:r>
      <w:r>
        <w:rPr>
          <w:b/>
          <w:w w:val="105"/>
          <w:sz w:val="21"/>
        </w:rPr>
        <w:t>a</w:t>
      </w:r>
      <w:r>
        <w:rPr>
          <w:b/>
          <w:spacing w:val="29"/>
          <w:w w:val="105"/>
          <w:sz w:val="21"/>
        </w:rPr>
        <w:t> </w:t>
      </w:r>
      <w:r>
        <w:rPr>
          <w:b/>
          <w:w w:val="105"/>
          <w:sz w:val="21"/>
        </w:rPr>
        <w:t>juror</w:t>
        <w:tab/>
      </w:r>
      <w:r>
        <w:rPr>
          <w:spacing w:val="-7"/>
          <w:w w:val="105"/>
          <w:sz w:val="21"/>
        </w:rPr>
        <w:t>To </w:t>
      </w:r>
      <w:r>
        <w:rPr>
          <w:w w:val="105"/>
          <w:sz w:val="21"/>
        </w:rPr>
        <w:t>release a </w:t>
      </w:r>
      <w:r>
        <w:rPr>
          <w:spacing w:val="-3"/>
          <w:w w:val="105"/>
          <w:sz w:val="21"/>
        </w:rPr>
        <w:t>juror from </w:t>
      </w:r>
      <w:r>
        <w:rPr>
          <w:w w:val="105"/>
          <w:sz w:val="21"/>
        </w:rPr>
        <w:t>the jury after the jury </w:t>
      </w:r>
      <w:r>
        <w:rPr>
          <w:spacing w:val="-2"/>
          <w:w w:val="105"/>
          <w:sz w:val="21"/>
        </w:rPr>
        <w:t>has </w:t>
      </w:r>
      <w:r>
        <w:rPr>
          <w:w w:val="105"/>
          <w:sz w:val="21"/>
        </w:rPr>
        <w:t>been sworn</w:t>
      </w:r>
      <w:r>
        <w:rPr>
          <w:spacing w:val="42"/>
          <w:w w:val="105"/>
          <w:sz w:val="21"/>
        </w:rPr>
        <w:t> </w:t>
      </w:r>
      <w:r>
        <w:rPr>
          <w:spacing w:val="-3"/>
          <w:w w:val="105"/>
          <w:sz w:val="21"/>
        </w:rPr>
        <w:t>in.</w:t>
      </w:r>
    </w:p>
    <w:p>
      <w:pPr>
        <w:spacing w:after="0"/>
        <w:jc w:val="left"/>
        <w:rPr>
          <w:sz w:val="21"/>
        </w:rPr>
        <w:sectPr>
          <w:type w:val="continuous"/>
          <w:pgSz w:w="11910" w:h="16840"/>
          <w:pgMar w:top="1040" w:bottom="280" w:left="0" w:right="0"/>
        </w:sectPr>
      </w:pPr>
    </w:p>
    <w:p>
      <w:pPr>
        <w:pStyle w:val="Heading6"/>
        <w:spacing w:line="242" w:lineRule="auto" w:before="173"/>
        <w:ind w:left="1590" w:firstLine="0"/>
      </w:pPr>
      <w:r>
        <w:rPr>
          <w:w w:val="110"/>
        </w:rPr>
        <w:t>Empanelment of the jury/ empanelling the jury</w:t>
      </w:r>
    </w:p>
    <w:p>
      <w:pPr>
        <w:pStyle w:val="BodyText"/>
        <w:spacing w:before="173"/>
        <w:ind w:left="145"/>
      </w:pPr>
      <w:r>
        <w:rPr/>
        <w:br w:type="column"/>
      </w:r>
      <w:r>
        <w:rPr>
          <w:w w:val="105"/>
        </w:rPr>
        <w:t>The process of selecting the jury for a trial.</w:t>
      </w:r>
    </w:p>
    <w:p>
      <w:pPr>
        <w:spacing w:after="0"/>
        <w:sectPr>
          <w:type w:val="continuous"/>
          <w:pgSz w:w="11910" w:h="16840"/>
          <w:pgMar w:top="1040" w:bottom="280" w:left="0" w:right="0"/>
          <w:cols w:num="2" w:equalWidth="0">
            <w:col w:w="4126" w:space="40"/>
            <w:col w:w="7744"/>
          </w:cols>
        </w:sectPr>
      </w:pPr>
    </w:p>
    <w:p>
      <w:pPr>
        <w:pStyle w:val="BodyText"/>
        <w:rPr>
          <w:sz w:val="17"/>
        </w:rPr>
      </w:pPr>
    </w:p>
    <w:p>
      <w:pPr>
        <w:spacing w:before="96"/>
        <w:ind w:left="720" w:right="0" w:firstLine="0"/>
        <w:jc w:val="left"/>
        <w:rPr>
          <w:b/>
          <w:sz w:val="24"/>
        </w:rPr>
      </w:pPr>
      <w:r>
        <w:rPr>
          <w:b/>
          <w:color w:val="802754"/>
          <w:w w:val="115"/>
          <w:sz w:val="24"/>
        </w:rPr>
        <w:t>viii</w:t>
      </w:r>
    </w:p>
    <w:p>
      <w:pPr>
        <w:spacing w:after="0"/>
        <w:jc w:val="left"/>
        <w:rPr>
          <w:sz w:val="24"/>
        </w:rPr>
        <w:sectPr>
          <w:type w:val="continuous"/>
          <w:pgSz w:w="11910" w:h="16840"/>
          <w:pgMar w:top="1040" w:bottom="280" w:left="0" w:right="0"/>
        </w:sectPr>
      </w:pPr>
    </w:p>
    <w:p>
      <w:pPr>
        <w:pStyle w:val="BodyText"/>
        <w:spacing w:before="8"/>
        <w:rPr>
          <w:b/>
          <w:sz w:val="23"/>
        </w:rPr>
      </w:pPr>
    </w:p>
    <w:p>
      <w:pPr>
        <w:pStyle w:val="BodyText"/>
        <w:tabs>
          <w:tab w:pos="4308" w:val="left" w:leader="none"/>
        </w:tabs>
        <w:spacing w:line="242" w:lineRule="auto" w:before="97"/>
        <w:ind w:left="4308" w:right="1705" w:hanging="2722"/>
      </w:pPr>
      <w:r>
        <w:rPr>
          <w:b/>
        </w:rPr>
        <w:t>Excuse</w:t>
        <w:tab/>
      </w:r>
      <w:r>
        <w:rPr/>
        <w:t>A reason </w:t>
      </w:r>
      <w:r>
        <w:rPr>
          <w:spacing w:val="-3"/>
        </w:rPr>
        <w:t>for </w:t>
      </w:r>
      <w:r>
        <w:rPr>
          <w:spacing w:val="-2"/>
        </w:rPr>
        <w:t>not </w:t>
      </w:r>
      <w:r>
        <w:rPr/>
        <w:t>being able </w:t>
      </w:r>
      <w:r>
        <w:rPr>
          <w:spacing w:val="-3"/>
        </w:rPr>
        <w:t>to </w:t>
      </w:r>
      <w:r>
        <w:rPr/>
        <w:t>attend </w:t>
      </w:r>
      <w:r>
        <w:rPr>
          <w:spacing w:val="-3"/>
        </w:rPr>
        <w:t>for </w:t>
      </w:r>
      <w:r>
        <w:rPr/>
        <w:t>jury service or </w:t>
      </w:r>
      <w:r>
        <w:rPr>
          <w:spacing w:val="-3"/>
        </w:rPr>
        <w:t>to </w:t>
      </w:r>
      <w:r>
        <w:rPr/>
        <w:t>sit on the jury </w:t>
      </w:r>
      <w:r>
        <w:rPr>
          <w:spacing w:val="-3"/>
        </w:rPr>
        <w:t>for </w:t>
      </w:r>
      <w:r>
        <w:rPr/>
        <w:t>a particular</w:t>
      </w:r>
      <w:r>
        <w:rPr>
          <w:spacing w:val="36"/>
        </w:rPr>
        <w:t> </w:t>
      </w:r>
      <w:r>
        <w:rPr>
          <w:spacing w:val="-3"/>
        </w:rPr>
        <w:t>case.</w:t>
      </w:r>
    </w:p>
    <w:p>
      <w:pPr>
        <w:pStyle w:val="BodyText"/>
        <w:tabs>
          <w:tab w:pos="4308" w:val="left" w:leader="none"/>
        </w:tabs>
        <w:spacing w:before="171"/>
        <w:ind w:left="1587"/>
      </w:pPr>
      <w:r>
        <w:rPr>
          <w:b/>
          <w:w w:val="105"/>
        </w:rPr>
        <w:t>Foreperson</w:t>
        <w:tab/>
      </w:r>
      <w:r>
        <w:rPr>
          <w:w w:val="105"/>
        </w:rPr>
        <w:t>The </w:t>
      </w:r>
      <w:r>
        <w:rPr>
          <w:spacing w:val="-3"/>
          <w:w w:val="105"/>
        </w:rPr>
        <w:t>juror </w:t>
      </w:r>
      <w:r>
        <w:rPr>
          <w:w w:val="105"/>
        </w:rPr>
        <w:t>selected by the jury </w:t>
      </w:r>
      <w:r>
        <w:rPr>
          <w:spacing w:val="-3"/>
          <w:w w:val="105"/>
        </w:rPr>
        <w:t>to </w:t>
      </w:r>
      <w:r>
        <w:rPr>
          <w:w w:val="105"/>
        </w:rPr>
        <w:t>be their</w:t>
      </w:r>
      <w:r>
        <w:rPr>
          <w:spacing w:val="29"/>
          <w:w w:val="105"/>
        </w:rPr>
        <w:t> </w:t>
      </w:r>
      <w:r>
        <w:rPr>
          <w:w w:val="105"/>
        </w:rPr>
        <w:t>spokesperson.</w:t>
      </w:r>
    </w:p>
    <w:p>
      <w:pPr>
        <w:pStyle w:val="BodyText"/>
        <w:tabs>
          <w:tab w:pos="4308" w:val="left" w:leader="none"/>
        </w:tabs>
        <w:spacing w:line="242" w:lineRule="auto" w:before="174"/>
        <w:ind w:left="4308" w:right="2031" w:hanging="2722"/>
      </w:pPr>
      <w:r>
        <w:rPr>
          <w:b/>
          <w:w w:val="105"/>
        </w:rPr>
        <w:t>Indictable</w:t>
      </w:r>
      <w:r>
        <w:rPr>
          <w:b/>
          <w:spacing w:val="38"/>
          <w:w w:val="105"/>
        </w:rPr>
        <w:t> </w:t>
      </w:r>
      <w:r>
        <w:rPr>
          <w:b/>
          <w:w w:val="105"/>
        </w:rPr>
        <w:t>offences</w:t>
        <w:tab/>
      </w:r>
      <w:r>
        <w:rPr>
          <w:w w:val="105"/>
        </w:rPr>
        <w:t>Serious</w:t>
      </w:r>
      <w:r>
        <w:rPr>
          <w:spacing w:val="-16"/>
          <w:w w:val="105"/>
        </w:rPr>
        <w:t> </w:t>
      </w:r>
      <w:r>
        <w:rPr>
          <w:w w:val="105"/>
        </w:rPr>
        <w:t>crimes</w:t>
      </w:r>
      <w:r>
        <w:rPr>
          <w:spacing w:val="-16"/>
          <w:w w:val="105"/>
        </w:rPr>
        <w:t> </w:t>
      </w:r>
      <w:r>
        <w:rPr>
          <w:w w:val="105"/>
        </w:rPr>
        <w:t>which</w:t>
      </w:r>
      <w:r>
        <w:rPr>
          <w:spacing w:val="-16"/>
          <w:w w:val="105"/>
        </w:rPr>
        <w:t> </w:t>
      </w:r>
      <w:r>
        <w:rPr>
          <w:w w:val="105"/>
        </w:rPr>
        <w:t>attract</w:t>
      </w:r>
      <w:r>
        <w:rPr>
          <w:spacing w:val="-16"/>
          <w:w w:val="105"/>
        </w:rPr>
        <w:t> </w:t>
      </w:r>
      <w:r>
        <w:rPr>
          <w:spacing w:val="-3"/>
          <w:w w:val="105"/>
        </w:rPr>
        <w:t>higher</w:t>
      </w:r>
      <w:r>
        <w:rPr>
          <w:spacing w:val="-16"/>
          <w:w w:val="105"/>
        </w:rPr>
        <w:t> </w:t>
      </w:r>
      <w:r>
        <w:rPr>
          <w:w w:val="105"/>
        </w:rPr>
        <w:t>maximum</w:t>
      </w:r>
      <w:r>
        <w:rPr>
          <w:spacing w:val="-16"/>
          <w:w w:val="105"/>
        </w:rPr>
        <w:t> </w:t>
      </w:r>
      <w:r>
        <w:rPr>
          <w:w w:val="105"/>
        </w:rPr>
        <w:t>penalties,</w:t>
      </w:r>
      <w:r>
        <w:rPr>
          <w:spacing w:val="-16"/>
          <w:w w:val="105"/>
        </w:rPr>
        <w:t> </w:t>
      </w:r>
      <w:r>
        <w:rPr>
          <w:spacing w:val="-3"/>
          <w:w w:val="105"/>
        </w:rPr>
        <w:t>usually </w:t>
      </w:r>
      <w:r>
        <w:rPr>
          <w:w w:val="105"/>
        </w:rPr>
        <w:t>triable </w:t>
      </w:r>
      <w:r>
        <w:rPr>
          <w:spacing w:val="-3"/>
          <w:w w:val="105"/>
        </w:rPr>
        <w:t>before </w:t>
      </w:r>
      <w:r>
        <w:rPr>
          <w:w w:val="105"/>
        </w:rPr>
        <w:t>a judge and a</w:t>
      </w:r>
      <w:r>
        <w:rPr>
          <w:spacing w:val="29"/>
          <w:w w:val="105"/>
        </w:rPr>
        <w:t> </w:t>
      </w:r>
      <w:r>
        <w:rPr>
          <w:spacing w:val="-3"/>
          <w:w w:val="105"/>
        </w:rPr>
        <w:t>jury.</w:t>
      </w:r>
    </w:p>
    <w:p>
      <w:pPr>
        <w:spacing w:after="0" w:line="242" w:lineRule="auto"/>
        <w:sectPr>
          <w:pgSz w:w="11910" w:h="16840"/>
          <w:pgMar w:header="1372" w:footer="0" w:top="1560" w:bottom="280" w:left="0" w:right="0"/>
        </w:sectPr>
      </w:pPr>
    </w:p>
    <w:p>
      <w:pPr>
        <w:pStyle w:val="Heading6"/>
        <w:spacing w:line="242" w:lineRule="auto" w:before="171"/>
        <w:ind w:left="1587" w:firstLine="0"/>
      </w:pPr>
      <w:r>
        <w:rPr>
          <w:w w:val="110"/>
        </w:rPr>
        <w:t>Judicial direction/jury direction</w:t>
      </w:r>
    </w:p>
    <w:p>
      <w:pPr>
        <w:pStyle w:val="BodyText"/>
        <w:spacing w:before="5"/>
        <w:rPr>
          <w:b/>
          <w:sz w:val="35"/>
        </w:rPr>
      </w:pPr>
    </w:p>
    <w:p>
      <w:pPr>
        <w:spacing w:line="242" w:lineRule="auto" w:before="0"/>
        <w:ind w:left="1587" w:right="0" w:firstLine="0"/>
        <w:jc w:val="left"/>
        <w:rPr>
          <w:b/>
          <w:sz w:val="21"/>
        </w:rPr>
      </w:pPr>
      <w:r>
        <w:rPr>
          <w:b/>
          <w:w w:val="110"/>
          <w:sz w:val="21"/>
        </w:rPr>
        <w:t>Juries Commissioner’s </w:t>
      </w:r>
      <w:r>
        <w:rPr>
          <w:b/>
          <w:w w:val="115"/>
          <w:sz w:val="21"/>
        </w:rPr>
        <w:t>Office (JCO)</w:t>
      </w:r>
    </w:p>
    <w:p>
      <w:pPr>
        <w:pStyle w:val="BodyText"/>
        <w:spacing w:line="242" w:lineRule="auto" w:before="171"/>
        <w:ind w:left="527" w:right="1786"/>
      </w:pPr>
      <w:r>
        <w:rPr/>
        <w:br w:type="column"/>
      </w:r>
      <w:r>
        <w:rPr/>
        <w:t>Instructions provided by the judge to the jury. These directions guide the conduct of jurors and provide instructions on how they should decide the case.</w:t>
      </w:r>
    </w:p>
    <w:p>
      <w:pPr>
        <w:pStyle w:val="BodyText"/>
        <w:spacing w:before="173"/>
        <w:ind w:left="527"/>
      </w:pPr>
      <w:r>
        <w:rPr/>
        <w:t>The office responsible for jury administration in Victoria.</w:t>
      </w:r>
    </w:p>
    <w:p>
      <w:pPr>
        <w:spacing w:after="0"/>
        <w:sectPr>
          <w:type w:val="continuous"/>
          <w:pgSz w:w="11910" w:h="16840"/>
          <w:pgMar w:top="1040" w:bottom="280" w:left="0" w:right="0"/>
          <w:cols w:num="2" w:equalWidth="0">
            <w:col w:w="3741" w:space="40"/>
            <w:col w:w="8129"/>
          </w:cols>
        </w:sectPr>
      </w:pPr>
    </w:p>
    <w:p>
      <w:pPr>
        <w:tabs>
          <w:tab w:pos="4308" w:val="left" w:leader="none"/>
        </w:tabs>
        <w:spacing w:before="172"/>
        <w:ind w:left="1587" w:right="0" w:firstLine="0"/>
        <w:jc w:val="left"/>
        <w:rPr>
          <w:sz w:val="21"/>
        </w:rPr>
      </w:pPr>
      <w:r>
        <w:rPr>
          <w:b/>
          <w:w w:val="105"/>
          <w:sz w:val="21"/>
        </w:rPr>
        <w:t>Juror</w:t>
        <w:tab/>
      </w:r>
      <w:r>
        <w:rPr>
          <w:w w:val="105"/>
          <w:sz w:val="21"/>
        </w:rPr>
        <w:t>A member of the</w:t>
      </w:r>
      <w:r>
        <w:rPr>
          <w:spacing w:val="20"/>
          <w:w w:val="105"/>
          <w:sz w:val="21"/>
        </w:rPr>
        <w:t> </w:t>
      </w:r>
      <w:r>
        <w:rPr>
          <w:spacing w:val="-3"/>
          <w:w w:val="105"/>
          <w:sz w:val="21"/>
        </w:rPr>
        <w:t>jury.</w:t>
      </w:r>
    </w:p>
    <w:p>
      <w:pPr>
        <w:pStyle w:val="BodyText"/>
        <w:tabs>
          <w:tab w:pos="4308" w:val="left" w:leader="none"/>
        </w:tabs>
        <w:spacing w:line="242" w:lineRule="auto" w:before="173"/>
        <w:ind w:left="4308" w:right="1816" w:hanging="2722"/>
      </w:pPr>
      <w:r>
        <w:rPr>
          <w:b/>
        </w:rPr>
        <w:t>Jury</w:t>
        <w:tab/>
      </w:r>
      <w:r>
        <w:rPr/>
        <w:t>The </w:t>
      </w:r>
      <w:r>
        <w:rPr>
          <w:spacing w:val="-3"/>
        </w:rPr>
        <w:t>group </w:t>
      </w:r>
      <w:r>
        <w:rPr/>
        <w:t>of jurors selected </w:t>
      </w:r>
      <w:r>
        <w:rPr>
          <w:spacing w:val="-3"/>
        </w:rPr>
        <w:t>to </w:t>
      </w:r>
      <w:r>
        <w:rPr>
          <w:spacing w:val="-4"/>
        </w:rPr>
        <w:t>make  </w:t>
      </w:r>
      <w:r>
        <w:rPr>
          <w:spacing w:val="-3"/>
        </w:rPr>
        <w:t>findings  </w:t>
      </w:r>
      <w:r>
        <w:rPr/>
        <w:t>of </w:t>
      </w:r>
      <w:r>
        <w:rPr>
          <w:spacing w:val="-3"/>
        </w:rPr>
        <w:t>guilt</w:t>
      </w:r>
      <w:r>
        <w:rPr>
          <w:spacing w:val="41"/>
        </w:rPr>
        <w:t> </w:t>
      </w:r>
      <w:r>
        <w:rPr/>
        <w:t>or otherwise in </w:t>
      </w:r>
      <w:r>
        <w:rPr>
          <w:spacing w:val="-3"/>
        </w:rPr>
        <w:t>criminal </w:t>
      </w:r>
      <w:r>
        <w:rPr/>
        <w:t>matters and </w:t>
      </w:r>
      <w:r>
        <w:rPr>
          <w:spacing w:val="-3"/>
        </w:rPr>
        <w:t>findings </w:t>
      </w:r>
      <w:r>
        <w:rPr/>
        <w:t>of </w:t>
      </w:r>
      <w:r>
        <w:rPr>
          <w:spacing w:val="-3"/>
        </w:rPr>
        <w:t>fault  </w:t>
      </w:r>
      <w:r>
        <w:rPr/>
        <w:t>and damages in civil matters. The jury is </w:t>
      </w:r>
      <w:r>
        <w:rPr>
          <w:spacing w:val="-3"/>
        </w:rPr>
        <w:t>randomly </w:t>
      </w:r>
      <w:r>
        <w:rPr/>
        <w:t>selected </w:t>
      </w:r>
      <w:r>
        <w:rPr>
          <w:spacing w:val="-3"/>
        </w:rPr>
        <w:t>from </w:t>
      </w:r>
      <w:r>
        <w:rPr/>
        <w:t>the jury</w:t>
      </w:r>
      <w:r>
        <w:rPr>
          <w:spacing w:val="19"/>
        </w:rPr>
        <w:t> </w:t>
      </w:r>
      <w:r>
        <w:rPr>
          <w:spacing w:val="-3"/>
        </w:rPr>
        <w:t>panel.</w:t>
      </w:r>
    </w:p>
    <w:p>
      <w:pPr>
        <w:pStyle w:val="BodyText"/>
        <w:tabs>
          <w:tab w:pos="4308" w:val="left" w:leader="none"/>
        </w:tabs>
        <w:spacing w:before="173"/>
        <w:ind w:left="1587"/>
      </w:pPr>
      <w:r>
        <w:rPr>
          <w:b/>
        </w:rPr>
        <w:t>Jury</w:t>
      </w:r>
      <w:r>
        <w:rPr>
          <w:b/>
          <w:spacing w:val="41"/>
        </w:rPr>
        <w:t> </w:t>
      </w:r>
      <w:r>
        <w:rPr>
          <w:b/>
        </w:rPr>
        <w:t>panel</w:t>
        <w:tab/>
      </w:r>
      <w:r>
        <w:rPr/>
        <w:t>The </w:t>
      </w:r>
      <w:r>
        <w:rPr>
          <w:spacing w:val="-3"/>
        </w:rPr>
        <w:t>group </w:t>
      </w:r>
      <w:r>
        <w:rPr/>
        <w:t>of prospective jurors </w:t>
      </w:r>
      <w:r>
        <w:rPr>
          <w:spacing w:val="-3"/>
        </w:rPr>
        <w:t>from </w:t>
      </w:r>
      <w:r>
        <w:rPr/>
        <w:t>which the selection of the</w:t>
      </w:r>
      <w:r>
        <w:rPr>
          <w:spacing w:val="32"/>
        </w:rPr>
        <w:t> </w:t>
      </w:r>
      <w:r>
        <w:rPr/>
        <w:t>jury</w:t>
      </w:r>
    </w:p>
    <w:p>
      <w:pPr>
        <w:pStyle w:val="BodyText"/>
        <w:spacing w:line="242" w:lineRule="auto" w:before="4"/>
        <w:ind w:left="4308" w:right="1771"/>
        <w:jc w:val="both"/>
      </w:pPr>
      <w:r>
        <w:rPr/>
        <w:t>is made in court. The jury panel is randomly selected from the jury pool.</w:t>
      </w:r>
    </w:p>
    <w:p>
      <w:pPr>
        <w:pStyle w:val="BodyText"/>
        <w:tabs>
          <w:tab w:pos="4308" w:val="left" w:leader="none"/>
        </w:tabs>
        <w:spacing w:line="242" w:lineRule="auto" w:before="171"/>
        <w:ind w:left="4308" w:right="2143" w:hanging="2722"/>
      </w:pPr>
      <w:r>
        <w:rPr>
          <w:b/>
        </w:rPr>
        <w:t>Jury</w:t>
      </w:r>
      <w:r>
        <w:rPr>
          <w:b/>
          <w:spacing w:val="40"/>
        </w:rPr>
        <w:t> </w:t>
      </w:r>
      <w:r>
        <w:rPr>
          <w:b/>
        </w:rPr>
        <w:t>pool</w:t>
        <w:tab/>
      </w:r>
      <w:r>
        <w:rPr/>
        <w:t>The </w:t>
      </w:r>
      <w:r>
        <w:rPr>
          <w:spacing w:val="-3"/>
        </w:rPr>
        <w:t>group </w:t>
      </w:r>
      <w:r>
        <w:rPr/>
        <w:t>of prospective jurors </w:t>
      </w:r>
      <w:r>
        <w:rPr>
          <w:spacing w:val="-3"/>
        </w:rPr>
        <w:t>from </w:t>
      </w:r>
      <w:r>
        <w:rPr/>
        <w:t>which the jury panel is </w:t>
      </w:r>
      <w:r>
        <w:rPr>
          <w:spacing w:val="-3"/>
        </w:rPr>
        <w:t>randomly </w:t>
      </w:r>
      <w:r>
        <w:rPr/>
        <w:t>selected. Jury pool members attend the </w:t>
      </w:r>
      <w:r>
        <w:rPr>
          <w:spacing w:val="-5"/>
        </w:rPr>
        <w:t>JCO </w:t>
      </w:r>
      <w:r>
        <w:rPr>
          <w:spacing w:val="-3"/>
        </w:rPr>
        <w:t>for </w:t>
      </w:r>
      <w:r>
        <w:rPr/>
        <w:t>jury service in response </w:t>
      </w:r>
      <w:r>
        <w:rPr>
          <w:spacing w:val="-3"/>
        </w:rPr>
        <w:t>to </w:t>
      </w:r>
      <w:r>
        <w:rPr/>
        <w:t>a </w:t>
      </w:r>
      <w:r>
        <w:rPr>
          <w:spacing w:val="-3"/>
        </w:rPr>
        <w:t>summons.</w:t>
      </w:r>
    </w:p>
    <w:p>
      <w:pPr>
        <w:pStyle w:val="BodyText"/>
        <w:tabs>
          <w:tab w:pos="4308" w:val="left" w:leader="none"/>
        </w:tabs>
        <w:spacing w:line="242" w:lineRule="auto" w:before="173"/>
        <w:ind w:left="4308" w:right="2143" w:hanging="2722"/>
      </w:pPr>
      <w:r>
        <w:rPr>
          <w:b/>
        </w:rPr>
        <w:t>Order</w:t>
        <w:tab/>
      </w:r>
      <w:r>
        <w:rPr/>
        <w:t>A direction by a court or </w:t>
      </w:r>
      <w:r>
        <w:rPr>
          <w:spacing w:val="-3"/>
        </w:rPr>
        <w:t>tribunal that </w:t>
      </w:r>
      <w:r>
        <w:rPr/>
        <w:t>is final and </w:t>
      </w:r>
      <w:r>
        <w:rPr>
          <w:spacing w:val="-3"/>
        </w:rPr>
        <w:t>binding </w:t>
      </w:r>
      <w:r>
        <w:rPr/>
        <w:t>unless overturned on</w:t>
      </w:r>
      <w:r>
        <w:rPr>
          <w:spacing w:val="17"/>
        </w:rPr>
        <w:t> </w:t>
      </w:r>
      <w:r>
        <w:rPr>
          <w:spacing w:val="-3"/>
        </w:rPr>
        <w:t>appeal.</w:t>
      </w:r>
    </w:p>
    <w:p>
      <w:pPr>
        <w:tabs>
          <w:tab w:pos="4308" w:val="left" w:leader="none"/>
        </w:tabs>
        <w:spacing w:before="172"/>
        <w:ind w:left="1587" w:right="0" w:firstLine="0"/>
        <w:jc w:val="left"/>
        <w:rPr>
          <w:sz w:val="21"/>
        </w:rPr>
      </w:pPr>
      <w:r>
        <w:rPr>
          <w:b/>
          <w:w w:val="105"/>
          <w:sz w:val="21"/>
        </w:rPr>
        <w:t>Peremptory</w:t>
      </w:r>
      <w:r>
        <w:rPr>
          <w:b/>
          <w:spacing w:val="42"/>
          <w:w w:val="105"/>
          <w:sz w:val="21"/>
        </w:rPr>
        <w:t> </w:t>
      </w:r>
      <w:r>
        <w:rPr>
          <w:b/>
          <w:w w:val="105"/>
          <w:sz w:val="21"/>
        </w:rPr>
        <w:t>challenge</w:t>
        <w:tab/>
      </w:r>
      <w:r>
        <w:rPr>
          <w:w w:val="105"/>
          <w:sz w:val="21"/>
        </w:rPr>
        <w:t>A </w:t>
      </w:r>
      <w:r>
        <w:rPr>
          <w:spacing w:val="-3"/>
          <w:w w:val="105"/>
          <w:sz w:val="21"/>
        </w:rPr>
        <w:t>challenge </w:t>
      </w:r>
      <w:r>
        <w:rPr>
          <w:w w:val="105"/>
          <w:sz w:val="21"/>
        </w:rPr>
        <w:t>made by a party </w:t>
      </w:r>
      <w:r>
        <w:rPr>
          <w:spacing w:val="-3"/>
          <w:w w:val="105"/>
          <w:sz w:val="21"/>
        </w:rPr>
        <w:t>to </w:t>
      </w:r>
      <w:r>
        <w:rPr>
          <w:w w:val="105"/>
          <w:sz w:val="21"/>
        </w:rPr>
        <w:t>a prospective </w:t>
      </w:r>
      <w:r>
        <w:rPr>
          <w:spacing w:val="-3"/>
          <w:w w:val="105"/>
          <w:sz w:val="21"/>
        </w:rPr>
        <w:t>juror to exclude</w:t>
      </w:r>
      <w:r>
        <w:rPr>
          <w:spacing w:val="1"/>
          <w:w w:val="105"/>
          <w:sz w:val="21"/>
        </w:rPr>
        <w:t> </w:t>
      </w:r>
      <w:r>
        <w:rPr>
          <w:w w:val="105"/>
          <w:sz w:val="21"/>
        </w:rPr>
        <w:t>them</w:t>
      </w:r>
    </w:p>
    <w:p>
      <w:pPr>
        <w:pStyle w:val="BodyText"/>
        <w:spacing w:line="242" w:lineRule="auto" w:before="4"/>
        <w:ind w:left="4308" w:right="1618"/>
      </w:pPr>
      <w:r>
        <w:rPr>
          <w:spacing w:val="-3"/>
        </w:rPr>
        <w:t>from </w:t>
      </w:r>
      <w:r>
        <w:rPr/>
        <w:t>the </w:t>
      </w:r>
      <w:r>
        <w:rPr>
          <w:spacing w:val="-3"/>
        </w:rPr>
        <w:t>jury. </w:t>
      </w:r>
      <w:r>
        <w:rPr/>
        <w:t>A party is </w:t>
      </w:r>
      <w:r>
        <w:rPr>
          <w:spacing w:val="-2"/>
        </w:rPr>
        <w:t>not  </w:t>
      </w:r>
      <w:r>
        <w:rPr>
          <w:spacing w:val="-3"/>
        </w:rPr>
        <w:t>required  to  </w:t>
      </w:r>
      <w:r>
        <w:rPr/>
        <w:t>provide a reason </w:t>
      </w:r>
      <w:r>
        <w:rPr>
          <w:spacing w:val="-3"/>
        </w:rPr>
        <w:t>for</w:t>
      </w:r>
      <w:r>
        <w:rPr>
          <w:spacing w:val="41"/>
        </w:rPr>
        <w:t> </w:t>
      </w:r>
      <w:r>
        <w:rPr>
          <w:spacing w:val="-3"/>
        </w:rPr>
        <w:t>making </w:t>
      </w:r>
      <w:r>
        <w:rPr/>
        <w:t>a peremptory</w:t>
      </w:r>
      <w:r>
        <w:rPr>
          <w:spacing w:val="17"/>
        </w:rPr>
        <w:t> </w:t>
      </w:r>
      <w:r>
        <w:rPr>
          <w:spacing w:val="-3"/>
        </w:rPr>
        <w:t>challenge.</w:t>
      </w:r>
    </w:p>
    <w:p>
      <w:pPr>
        <w:pStyle w:val="BodyText"/>
        <w:tabs>
          <w:tab w:pos="4308" w:val="left" w:leader="none"/>
        </w:tabs>
        <w:spacing w:line="242" w:lineRule="auto" w:before="172"/>
        <w:ind w:left="4308" w:right="1705" w:hanging="2722"/>
      </w:pPr>
      <w:r>
        <w:rPr>
          <w:b/>
          <w:w w:val="105"/>
        </w:rPr>
        <w:t>Plea</w:t>
        <w:tab/>
      </w:r>
      <w:r>
        <w:rPr>
          <w:w w:val="105"/>
        </w:rPr>
        <w:t>An </w:t>
      </w:r>
      <w:r>
        <w:rPr>
          <w:spacing w:val="-3"/>
          <w:w w:val="105"/>
        </w:rPr>
        <w:t>accused’s </w:t>
      </w:r>
      <w:r>
        <w:rPr>
          <w:w w:val="105"/>
        </w:rPr>
        <w:t>answer </w:t>
      </w:r>
      <w:r>
        <w:rPr>
          <w:spacing w:val="-3"/>
          <w:w w:val="105"/>
        </w:rPr>
        <w:t>to </w:t>
      </w:r>
      <w:r>
        <w:rPr>
          <w:w w:val="105"/>
        </w:rPr>
        <w:t>a </w:t>
      </w:r>
      <w:r>
        <w:rPr>
          <w:spacing w:val="-3"/>
          <w:w w:val="105"/>
        </w:rPr>
        <w:t>charge </w:t>
      </w:r>
      <w:r>
        <w:rPr>
          <w:w w:val="105"/>
        </w:rPr>
        <w:t>of an </w:t>
      </w:r>
      <w:r>
        <w:rPr>
          <w:spacing w:val="-3"/>
          <w:w w:val="105"/>
        </w:rPr>
        <w:t>offence, </w:t>
      </w:r>
      <w:r>
        <w:rPr>
          <w:w w:val="105"/>
        </w:rPr>
        <w:t>which </w:t>
      </w:r>
      <w:r>
        <w:rPr>
          <w:spacing w:val="-3"/>
          <w:w w:val="105"/>
        </w:rPr>
        <w:t>usually takes </w:t>
      </w:r>
      <w:r>
        <w:rPr>
          <w:w w:val="105"/>
        </w:rPr>
        <w:t>the </w:t>
      </w:r>
      <w:r>
        <w:rPr>
          <w:spacing w:val="-3"/>
          <w:w w:val="105"/>
        </w:rPr>
        <w:t>form </w:t>
      </w:r>
      <w:r>
        <w:rPr>
          <w:w w:val="105"/>
        </w:rPr>
        <w:t>of </w:t>
      </w:r>
      <w:r>
        <w:rPr>
          <w:spacing w:val="-3"/>
          <w:w w:val="105"/>
        </w:rPr>
        <w:t>‘guilty’ </w:t>
      </w:r>
      <w:r>
        <w:rPr>
          <w:w w:val="105"/>
        </w:rPr>
        <w:t>or </w:t>
      </w:r>
      <w:r>
        <w:rPr>
          <w:spacing w:val="-4"/>
          <w:w w:val="105"/>
        </w:rPr>
        <w:t>‘not</w:t>
      </w:r>
      <w:r>
        <w:rPr>
          <w:spacing w:val="38"/>
          <w:w w:val="105"/>
        </w:rPr>
        <w:t> </w:t>
      </w:r>
      <w:r>
        <w:rPr>
          <w:spacing w:val="-4"/>
          <w:w w:val="105"/>
        </w:rPr>
        <w:t>guilty’.</w:t>
      </w:r>
    </w:p>
    <w:p>
      <w:pPr>
        <w:tabs>
          <w:tab w:pos="4308" w:val="left" w:leader="none"/>
        </w:tabs>
        <w:spacing w:before="171"/>
        <w:ind w:left="1587" w:right="0" w:firstLine="0"/>
        <w:jc w:val="left"/>
        <w:rPr>
          <w:sz w:val="21"/>
        </w:rPr>
      </w:pPr>
      <w:r>
        <w:rPr>
          <w:b/>
          <w:w w:val="105"/>
          <w:sz w:val="21"/>
        </w:rPr>
        <w:t>Procedural</w:t>
      </w:r>
      <w:r>
        <w:rPr>
          <w:b/>
          <w:spacing w:val="31"/>
          <w:w w:val="105"/>
          <w:sz w:val="21"/>
        </w:rPr>
        <w:t> </w:t>
      </w:r>
      <w:r>
        <w:rPr>
          <w:b/>
          <w:w w:val="105"/>
          <w:sz w:val="21"/>
        </w:rPr>
        <w:t>fairness</w:t>
        <w:tab/>
      </w:r>
      <w:r>
        <w:rPr>
          <w:w w:val="105"/>
          <w:sz w:val="21"/>
        </w:rPr>
        <w:t>The </w:t>
      </w:r>
      <w:r>
        <w:rPr>
          <w:spacing w:val="-3"/>
          <w:w w:val="105"/>
          <w:sz w:val="21"/>
        </w:rPr>
        <w:t>requirement that </w:t>
      </w:r>
      <w:r>
        <w:rPr>
          <w:w w:val="105"/>
          <w:sz w:val="21"/>
        </w:rPr>
        <w:t>legal </w:t>
      </w:r>
      <w:r>
        <w:rPr>
          <w:spacing w:val="-3"/>
          <w:w w:val="105"/>
          <w:sz w:val="21"/>
        </w:rPr>
        <w:t>proceedings are </w:t>
      </w:r>
      <w:r>
        <w:rPr>
          <w:w w:val="105"/>
          <w:sz w:val="21"/>
        </w:rPr>
        <w:t>conducted in</w:t>
      </w:r>
      <w:r>
        <w:rPr>
          <w:spacing w:val="43"/>
          <w:w w:val="105"/>
          <w:sz w:val="21"/>
        </w:rPr>
        <w:t> </w:t>
      </w:r>
      <w:r>
        <w:rPr>
          <w:w w:val="105"/>
          <w:sz w:val="21"/>
        </w:rPr>
        <w:t>a</w:t>
      </w:r>
    </w:p>
    <w:p>
      <w:pPr>
        <w:pStyle w:val="BodyText"/>
        <w:spacing w:line="242" w:lineRule="auto" w:before="4"/>
        <w:ind w:left="4308" w:right="1867"/>
        <w:jc w:val="both"/>
      </w:pPr>
      <w:r>
        <w:rPr/>
        <w:t>manner that is fair. In particular, procedural fairness requires that parties have the opportunity to be heard, and have their disputes determined by an impartial decision maker.</w:t>
      </w:r>
    </w:p>
    <w:p>
      <w:pPr>
        <w:tabs>
          <w:tab w:pos="4308" w:val="left" w:leader="none"/>
        </w:tabs>
        <w:spacing w:before="173"/>
        <w:ind w:left="1587" w:right="0" w:firstLine="0"/>
        <w:jc w:val="left"/>
        <w:rPr>
          <w:sz w:val="21"/>
        </w:rPr>
      </w:pPr>
      <w:r>
        <w:rPr>
          <w:b/>
          <w:w w:val="105"/>
          <w:sz w:val="21"/>
        </w:rPr>
        <w:t>Prospective</w:t>
      </w:r>
      <w:r>
        <w:rPr>
          <w:b/>
          <w:spacing w:val="28"/>
          <w:w w:val="105"/>
          <w:sz w:val="21"/>
        </w:rPr>
        <w:t> </w:t>
      </w:r>
      <w:r>
        <w:rPr>
          <w:b/>
          <w:w w:val="105"/>
          <w:sz w:val="21"/>
        </w:rPr>
        <w:t>juror</w:t>
        <w:tab/>
      </w:r>
      <w:r>
        <w:rPr>
          <w:w w:val="105"/>
          <w:sz w:val="21"/>
        </w:rPr>
        <w:t>A person who </w:t>
      </w:r>
      <w:r>
        <w:rPr>
          <w:spacing w:val="-2"/>
          <w:w w:val="105"/>
          <w:sz w:val="21"/>
        </w:rPr>
        <w:t>has </w:t>
      </w:r>
      <w:r>
        <w:rPr>
          <w:w w:val="105"/>
          <w:sz w:val="21"/>
        </w:rPr>
        <w:t>been summoned </w:t>
      </w:r>
      <w:r>
        <w:rPr>
          <w:spacing w:val="-3"/>
          <w:w w:val="105"/>
          <w:sz w:val="21"/>
        </w:rPr>
        <w:t>to </w:t>
      </w:r>
      <w:r>
        <w:rPr>
          <w:w w:val="105"/>
          <w:sz w:val="21"/>
        </w:rPr>
        <w:t>attend </w:t>
      </w:r>
      <w:r>
        <w:rPr>
          <w:spacing w:val="-3"/>
          <w:w w:val="105"/>
          <w:sz w:val="21"/>
        </w:rPr>
        <w:t>for </w:t>
      </w:r>
      <w:r>
        <w:rPr>
          <w:w w:val="105"/>
          <w:sz w:val="21"/>
        </w:rPr>
        <w:t>jury service,</w:t>
      </w:r>
      <w:r>
        <w:rPr>
          <w:spacing w:val="37"/>
          <w:w w:val="105"/>
          <w:sz w:val="21"/>
        </w:rPr>
        <w:t> </w:t>
      </w:r>
      <w:r>
        <w:rPr>
          <w:w w:val="105"/>
          <w:sz w:val="21"/>
        </w:rPr>
        <w:t>but</w:t>
      </w:r>
    </w:p>
    <w:p>
      <w:pPr>
        <w:pStyle w:val="BodyText"/>
        <w:spacing w:before="4"/>
        <w:ind w:left="2962" w:right="3957"/>
        <w:jc w:val="center"/>
      </w:pPr>
      <w:r>
        <w:rPr/>
        <w:t>not yet selected for a jury.</w:t>
      </w:r>
    </w:p>
    <w:p>
      <w:pPr>
        <w:tabs>
          <w:tab w:pos="4308" w:val="left" w:leader="none"/>
        </w:tabs>
        <w:spacing w:before="173"/>
        <w:ind w:left="1587" w:right="0" w:firstLine="0"/>
        <w:jc w:val="left"/>
        <w:rPr>
          <w:sz w:val="21"/>
        </w:rPr>
      </w:pPr>
      <w:r>
        <w:rPr>
          <w:b/>
          <w:w w:val="105"/>
          <w:sz w:val="21"/>
        </w:rPr>
        <w:t>Summons  for</w:t>
      </w:r>
      <w:r>
        <w:rPr>
          <w:b/>
          <w:spacing w:val="13"/>
          <w:w w:val="105"/>
          <w:sz w:val="21"/>
        </w:rPr>
        <w:t> </w:t>
      </w:r>
      <w:r>
        <w:rPr>
          <w:b/>
          <w:w w:val="105"/>
          <w:sz w:val="21"/>
        </w:rPr>
        <w:t>jury</w:t>
      </w:r>
      <w:r>
        <w:rPr>
          <w:b/>
          <w:spacing w:val="32"/>
          <w:w w:val="105"/>
          <w:sz w:val="21"/>
        </w:rPr>
        <w:t> </w:t>
      </w:r>
      <w:r>
        <w:rPr>
          <w:b/>
          <w:w w:val="105"/>
          <w:sz w:val="21"/>
        </w:rPr>
        <w:t>service</w:t>
        <w:tab/>
      </w:r>
      <w:r>
        <w:rPr>
          <w:w w:val="105"/>
          <w:sz w:val="21"/>
        </w:rPr>
        <w:t>Notification by the </w:t>
      </w:r>
      <w:r>
        <w:rPr>
          <w:spacing w:val="-5"/>
          <w:w w:val="105"/>
          <w:sz w:val="21"/>
        </w:rPr>
        <w:t>JCO </w:t>
      </w:r>
      <w:r>
        <w:rPr>
          <w:spacing w:val="-3"/>
          <w:w w:val="105"/>
          <w:sz w:val="21"/>
        </w:rPr>
        <w:t>to </w:t>
      </w:r>
      <w:r>
        <w:rPr>
          <w:w w:val="105"/>
          <w:sz w:val="21"/>
        </w:rPr>
        <w:t>a person </w:t>
      </w:r>
      <w:r>
        <w:rPr>
          <w:spacing w:val="-3"/>
          <w:w w:val="105"/>
          <w:sz w:val="21"/>
        </w:rPr>
        <w:t>that </w:t>
      </w:r>
      <w:r>
        <w:rPr>
          <w:w w:val="105"/>
          <w:sz w:val="21"/>
        </w:rPr>
        <w:t>they </w:t>
      </w:r>
      <w:r>
        <w:rPr>
          <w:spacing w:val="-3"/>
          <w:w w:val="105"/>
          <w:sz w:val="21"/>
        </w:rPr>
        <w:t>are required to</w:t>
      </w:r>
      <w:r>
        <w:rPr>
          <w:spacing w:val="1"/>
          <w:w w:val="105"/>
          <w:sz w:val="21"/>
        </w:rPr>
        <w:t> </w:t>
      </w:r>
      <w:r>
        <w:rPr>
          <w:w w:val="105"/>
          <w:sz w:val="21"/>
        </w:rPr>
        <w:t>attend</w:t>
      </w:r>
    </w:p>
    <w:p>
      <w:pPr>
        <w:pStyle w:val="BodyText"/>
        <w:spacing w:before="4"/>
        <w:ind w:left="2005" w:right="3957"/>
        <w:jc w:val="center"/>
      </w:pPr>
      <w:r>
        <w:rPr/>
        <w:t>for jury service.</w:t>
      </w:r>
    </w:p>
    <w:p>
      <w:pPr>
        <w:pStyle w:val="BodyText"/>
        <w:tabs>
          <w:tab w:pos="4308" w:val="left" w:leader="none"/>
        </w:tabs>
        <w:spacing w:line="242" w:lineRule="auto" w:before="173"/>
        <w:ind w:left="4308" w:right="1867" w:hanging="2722"/>
      </w:pPr>
      <w:r>
        <w:rPr>
          <w:b/>
          <w:w w:val="105"/>
        </w:rPr>
        <w:t>Tipstaff</w:t>
        <w:tab/>
      </w:r>
      <w:r>
        <w:rPr>
          <w:w w:val="105"/>
        </w:rPr>
        <w:t>An assistant </w:t>
      </w:r>
      <w:r>
        <w:rPr>
          <w:spacing w:val="-3"/>
          <w:w w:val="105"/>
        </w:rPr>
        <w:t>to </w:t>
      </w:r>
      <w:r>
        <w:rPr>
          <w:w w:val="105"/>
        </w:rPr>
        <w:t>a </w:t>
      </w:r>
      <w:r>
        <w:rPr>
          <w:spacing w:val="-3"/>
          <w:w w:val="105"/>
        </w:rPr>
        <w:t>judge. </w:t>
      </w:r>
      <w:r>
        <w:rPr>
          <w:w w:val="105"/>
        </w:rPr>
        <w:t>The tipstaff conducts some of the </w:t>
      </w:r>
      <w:r>
        <w:rPr>
          <w:spacing w:val="-3"/>
          <w:w w:val="105"/>
        </w:rPr>
        <w:t>formal </w:t>
      </w:r>
      <w:r>
        <w:rPr>
          <w:w w:val="105"/>
        </w:rPr>
        <w:t>court processes, and looks after the jury </w:t>
      </w:r>
      <w:r>
        <w:rPr>
          <w:spacing w:val="-3"/>
          <w:w w:val="105"/>
        </w:rPr>
        <w:t>during </w:t>
      </w:r>
      <w:r>
        <w:rPr>
          <w:w w:val="105"/>
        </w:rPr>
        <w:t>the</w:t>
      </w:r>
      <w:r>
        <w:rPr>
          <w:spacing w:val="2"/>
          <w:w w:val="105"/>
        </w:rPr>
        <w:t> </w:t>
      </w:r>
      <w:r>
        <w:rPr>
          <w:spacing w:val="-3"/>
          <w:w w:val="105"/>
        </w:rPr>
        <w:t>trial.</w:t>
      </w:r>
    </w:p>
    <w:p>
      <w:pPr>
        <w:spacing w:after="0" w:line="242" w:lineRule="auto"/>
        <w:sectPr>
          <w:type w:val="continuous"/>
          <w:pgSz w:w="11910" w:h="16840"/>
          <w:pgMar w:top="1040" w:bottom="280" w:left="0" w:right="0"/>
        </w:sectPr>
      </w:pPr>
    </w:p>
    <w:p>
      <w:pPr>
        <w:pStyle w:val="Heading6"/>
        <w:spacing w:line="242" w:lineRule="auto" w:before="172"/>
        <w:ind w:left="1587" w:firstLine="0"/>
      </w:pPr>
      <w:r>
        <w:rPr>
          <w:w w:val="110"/>
        </w:rPr>
        <w:t>Victorian Parliament Law Reform Committee</w:t>
      </w:r>
    </w:p>
    <w:p>
      <w:pPr>
        <w:pStyle w:val="BodyText"/>
        <w:spacing w:line="242" w:lineRule="auto" w:before="172"/>
        <w:ind w:left="221" w:right="1363"/>
      </w:pPr>
      <w:r>
        <w:rPr/>
        <w:br w:type="column"/>
      </w:r>
      <w:r>
        <w:rPr>
          <w:w w:val="105"/>
        </w:rPr>
        <w:t>A committee of </w:t>
      </w:r>
      <w:r>
        <w:rPr>
          <w:spacing w:val="-3"/>
          <w:w w:val="105"/>
        </w:rPr>
        <w:t>government </w:t>
      </w:r>
      <w:r>
        <w:rPr>
          <w:w w:val="105"/>
        </w:rPr>
        <w:t>and non-government members of the Victorian </w:t>
      </w:r>
      <w:r>
        <w:rPr>
          <w:spacing w:val="-3"/>
          <w:w w:val="105"/>
        </w:rPr>
        <w:t>Parliament, </w:t>
      </w:r>
      <w:r>
        <w:rPr>
          <w:w w:val="105"/>
        </w:rPr>
        <w:t>established </w:t>
      </w:r>
      <w:r>
        <w:rPr>
          <w:spacing w:val="-3"/>
          <w:w w:val="105"/>
        </w:rPr>
        <w:t>to consider </w:t>
      </w:r>
      <w:r>
        <w:rPr>
          <w:w w:val="105"/>
        </w:rPr>
        <w:t>issues of law </w:t>
      </w:r>
      <w:r>
        <w:rPr>
          <w:spacing w:val="-3"/>
          <w:w w:val="105"/>
        </w:rPr>
        <w:t>reform referred to </w:t>
      </w:r>
      <w:r>
        <w:rPr>
          <w:w w:val="105"/>
        </w:rPr>
        <w:t>it by the Victorian </w:t>
      </w:r>
      <w:r>
        <w:rPr>
          <w:spacing w:val="-3"/>
          <w:w w:val="105"/>
        </w:rPr>
        <w:t>Government, </w:t>
      </w:r>
      <w:r>
        <w:rPr>
          <w:w w:val="105"/>
        </w:rPr>
        <w:t>now the Law </w:t>
      </w:r>
      <w:r>
        <w:rPr>
          <w:spacing w:val="-3"/>
          <w:w w:val="105"/>
        </w:rPr>
        <w:t>Reform, </w:t>
      </w:r>
      <w:r>
        <w:rPr>
          <w:w w:val="105"/>
        </w:rPr>
        <w:t>Drugs and </w:t>
      </w:r>
      <w:r>
        <w:rPr>
          <w:spacing w:val="-4"/>
          <w:w w:val="105"/>
        </w:rPr>
        <w:t>Crime </w:t>
      </w:r>
      <w:r>
        <w:rPr>
          <w:spacing w:val="-3"/>
          <w:w w:val="105"/>
        </w:rPr>
        <w:t>Prevention Committee since </w:t>
      </w:r>
      <w:r>
        <w:rPr>
          <w:w w:val="105"/>
        </w:rPr>
        <w:t>June </w:t>
      </w:r>
      <w:r>
        <w:rPr>
          <w:spacing w:val="-8"/>
          <w:w w:val="105"/>
        </w:rPr>
        <w:t>2013.</w:t>
      </w:r>
    </w:p>
    <w:p>
      <w:pPr>
        <w:spacing w:after="0" w:line="242" w:lineRule="auto"/>
        <w:sectPr>
          <w:type w:val="continuous"/>
          <w:pgSz w:w="11910" w:h="16840"/>
          <w:pgMar w:top="1040" w:bottom="280" w:left="0" w:right="0"/>
          <w:cols w:num="2" w:equalWidth="0">
            <w:col w:w="4047" w:space="40"/>
            <w:col w:w="7823"/>
          </w:cols>
        </w:sectPr>
      </w:pPr>
    </w:p>
    <w:p>
      <w:pPr>
        <w:pStyle w:val="BodyText"/>
        <w:tabs>
          <w:tab w:pos="4308" w:val="left" w:leader="none"/>
        </w:tabs>
        <w:spacing w:line="242" w:lineRule="auto" w:before="174"/>
        <w:ind w:left="4308" w:right="1897" w:hanging="2722"/>
      </w:pPr>
      <w:r>
        <w:rPr>
          <w:b/>
          <w:spacing w:val="-3"/>
        </w:rPr>
        <w:t>Voir</w:t>
      </w:r>
      <w:r>
        <w:rPr>
          <w:b/>
          <w:spacing w:val="32"/>
        </w:rPr>
        <w:t> </w:t>
      </w:r>
      <w:r>
        <w:rPr>
          <w:b/>
        </w:rPr>
        <w:t>dire</w:t>
        <w:tab/>
      </w:r>
      <w:r>
        <w:rPr/>
        <w:t>A process used in jury selection in the </w:t>
      </w:r>
      <w:r>
        <w:rPr>
          <w:spacing w:val="-3"/>
        </w:rPr>
        <w:t>United States </w:t>
      </w:r>
      <w:r>
        <w:rPr/>
        <w:t>where </w:t>
      </w:r>
      <w:r>
        <w:rPr>
          <w:spacing w:val="-3"/>
        </w:rPr>
        <w:t>individual </w:t>
      </w:r>
      <w:r>
        <w:rPr/>
        <w:t>prospective jurors </w:t>
      </w:r>
      <w:r>
        <w:rPr>
          <w:spacing w:val="-3"/>
        </w:rPr>
        <w:t>are </w:t>
      </w:r>
      <w:r>
        <w:rPr/>
        <w:t>questioned by the parties</w:t>
      </w:r>
      <w:r>
        <w:rPr>
          <w:spacing w:val="41"/>
        </w:rPr>
        <w:t> </w:t>
      </w:r>
      <w:r>
        <w:rPr>
          <w:spacing w:val="-3"/>
        </w:rPr>
        <w:t>before</w:t>
      </w:r>
    </w:p>
    <w:p>
      <w:pPr>
        <w:pStyle w:val="BodyText"/>
        <w:tabs>
          <w:tab w:pos="11209" w:val="right" w:leader="none"/>
        </w:tabs>
        <w:spacing w:before="2"/>
        <w:ind w:left="4308"/>
        <w:rPr>
          <w:b/>
          <w:sz w:val="24"/>
        </w:rPr>
      </w:pPr>
      <w:r>
        <w:rPr>
          <w:w w:val="105"/>
        </w:rPr>
        <w:t>being</w:t>
      </w:r>
      <w:r>
        <w:rPr>
          <w:spacing w:val="5"/>
          <w:w w:val="105"/>
        </w:rPr>
        <w:t> </w:t>
      </w:r>
      <w:r>
        <w:rPr>
          <w:w w:val="105"/>
        </w:rPr>
        <w:t>selected.</w:t>
        <w:tab/>
      </w:r>
      <w:r>
        <w:rPr>
          <w:b/>
          <w:color w:val="802754"/>
          <w:w w:val="105"/>
          <w:position w:val="-4"/>
          <w:sz w:val="24"/>
        </w:rPr>
        <w:t>ix</w:t>
      </w:r>
    </w:p>
    <w:p>
      <w:pPr>
        <w:spacing w:after="0"/>
        <w:rPr>
          <w:sz w:val="24"/>
        </w:rPr>
        <w:sectPr>
          <w:type w:val="continuous"/>
          <w:pgSz w:w="11910" w:h="16840"/>
          <w:pgMar w:top="1040" w:bottom="280" w:left="0" w:right="0"/>
        </w:sectPr>
      </w:pPr>
    </w:p>
    <w:p>
      <w:pPr>
        <w:pStyle w:val="Heading1"/>
        <w:spacing w:before="323"/>
      </w:pPr>
      <w:bookmarkStart w:name="Executive summary" w:id="5"/>
      <w:bookmarkEnd w:id="5"/>
      <w:r>
        <w:rPr>
          <w:b w:val="0"/>
        </w:rPr>
      </w:r>
      <w:r>
        <w:rPr>
          <w:color w:val="802754"/>
          <w:w w:val="110"/>
        </w:rPr>
        <w:t>Executive summary</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10"/>
        <w:rPr>
          <w:b/>
          <w:sz w:val="31"/>
        </w:rPr>
      </w:pPr>
    </w:p>
    <w:p>
      <w:pPr>
        <w:pStyle w:val="Heading3"/>
        <w:spacing w:before="1"/>
        <w:ind w:left="1584"/>
      </w:pPr>
      <w:r>
        <w:rPr>
          <w:color w:val="802754"/>
          <w:w w:val="110"/>
        </w:rPr>
        <w:t>Introduction</w:t>
      </w:r>
    </w:p>
    <w:p>
      <w:pPr>
        <w:pStyle w:val="BodyText"/>
        <w:spacing w:before="154"/>
        <w:ind w:left="1584"/>
      </w:pPr>
      <w:r>
        <w:rPr/>
        <w:t>This report considers three distinct aspects of the jury system in Victoria:</w:t>
      </w:r>
    </w:p>
    <w:p>
      <w:pPr>
        <w:pStyle w:val="ListParagraph"/>
        <w:numPr>
          <w:ilvl w:val="0"/>
          <w:numId w:val="2"/>
        </w:numPr>
        <w:tabs>
          <w:tab w:pos="1924" w:val="left" w:leader="none"/>
          <w:tab w:pos="1925" w:val="left" w:leader="none"/>
        </w:tabs>
        <w:spacing w:line="240" w:lineRule="auto" w:before="124" w:after="0"/>
        <w:ind w:left="1924" w:right="0" w:hanging="340"/>
        <w:jc w:val="left"/>
        <w:rPr>
          <w:sz w:val="21"/>
        </w:rPr>
      </w:pPr>
      <w:r>
        <w:rPr>
          <w:sz w:val="21"/>
        </w:rPr>
        <w:t>the use of peremptory </w:t>
      </w:r>
      <w:r>
        <w:rPr>
          <w:spacing w:val="-3"/>
          <w:sz w:val="21"/>
        </w:rPr>
        <w:t>challenges </w:t>
      </w:r>
      <w:r>
        <w:rPr>
          <w:sz w:val="21"/>
        </w:rPr>
        <w:t>and the </w:t>
      </w:r>
      <w:r>
        <w:rPr>
          <w:spacing w:val="-4"/>
          <w:sz w:val="21"/>
        </w:rPr>
        <w:t>Crown </w:t>
      </w:r>
      <w:r>
        <w:rPr>
          <w:spacing w:val="-3"/>
          <w:sz w:val="21"/>
        </w:rPr>
        <w:t>right to </w:t>
      </w:r>
      <w:r>
        <w:rPr>
          <w:sz w:val="21"/>
        </w:rPr>
        <w:t>stand aside jurors in </w:t>
      </w:r>
      <w:r>
        <w:rPr>
          <w:spacing w:val="-3"/>
          <w:sz w:val="21"/>
        </w:rPr>
        <w:t>criminal</w:t>
      </w:r>
      <w:r>
        <w:rPr>
          <w:spacing w:val="8"/>
          <w:sz w:val="21"/>
        </w:rPr>
        <w:t> </w:t>
      </w:r>
      <w:r>
        <w:rPr>
          <w:spacing w:val="-3"/>
          <w:sz w:val="21"/>
        </w:rPr>
        <w:t>trials</w:t>
      </w:r>
    </w:p>
    <w:p>
      <w:pPr>
        <w:pStyle w:val="ListParagraph"/>
        <w:numPr>
          <w:ilvl w:val="0"/>
          <w:numId w:val="2"/>
        </w:numPr>
        <w:tabs>
          <w:tab w:pos="1924" w:val="left" w:leader="none"/>
          <w:tab w:pos="1925" w:val="left" w:leader="none"/>
        </w:tabs>
        <w:spacing w:line="240" w:lineRule="auto" w:before="124" w:after="0"/>
        <w:ind w:left="1924" w:right="0" w:hanging="340"/>
        <w:jc w:val="left"/>
        <w:rPr>
          <w:sz w:val="21"/>
        </w:rPr>
      </w:pPr>
      <w:r>
        <w:rPr>
          <w:sz w:val="21"/>
        </w:rPr>
        <w:t>the</w:t>
      </w:r>
      <w:r>
        <w:rPr>
          <w:spacing w:val="8"/>
          <w:sz w:val="21"/>
        </w:rPr>
        <w:t> </w:t>
      </w:r>
      <w:r>
        <w:rPr>
          <w:sz w:val="21"/>
        </w:rPr>
        <w:t>identification</w:t>
      </w:r>
      <w:r>
        <w:rPr>
          <w:spacing w:val="8"/>
          <w:sz w:val="21"/>
        </w:rPr>
        <w:t> </w:t>
      </w:r>
      <w:r>
        <w:rPr>
          <w:sz w:val="21"/>
        </w:rPr>
        <w:t>of</w:t>
      </w:r>
      <w:r>
        <w:rPr>
          <w:spacing w:val="9"/>
          <w:sz w:val="21"/>
        </w:rPr>
        <w:t> </w:t>
      </w:r>
      <w:r>
        <w:rPr>
          <w:sz w:val="21"/>
        </w:rPr>
        <w:t>jurors</w:t>
      </w:r>
      <w:r>
        <w:rPr>
          <w:spacing w:val="8"/>
          <w:sz w:val="21"/>
        </w:rPr>
        <w:t> </w:t>
      </w:r>
      <w:r>
        <w:rPr>
          <w:sz w:val="21"/>
        </w:rPr>
        <w:t>by</w:t>
      </w:r>
      <w:r>
        <w:rPr>
          <w:spacing w:val="9"/>
          <w:sz w:val="21"/>
        </w:rPr>
        <w:t> </w:t>
      </w:r>
      <w:r>
        <w:rPr>
          <w:sz w:val="21"/>
        </w:rPr>
        <w:t>name</w:t>
      </w:r>
      <w:r>
        <w:rPr>
          <w:spacing w:val="8"/>
          <w:sz w:val="21"/>
        </w:rPr>
        <w:t> </w:t>
      </w:r>
      <w:r>
        <w:rPr>
          <w:sz w:val="21"/>
        </w:rPr>
        <w:t>or</w:t>
      </w:r>
      <w:r>
        <w:rPr>
          <w:spacing w:val="8"/>
          <w:sz w:val="21"/>
        </w:rPr>
        <w:t> </w:t>
      </w:r>
      <w:r>
        <w:rPr>
          <w:sz w:val="21"/>
        </w:rPr>
        <w:t>number</w:t>
      </w:r>
      <w:r>
        <w:rPr>
          <w:spacing w:val="9"/>
          <w:sz w:val="21"/>
        </w:rPr>
        <w:t> </w:t>
      </w:r>
      <w:r>
        <w:rPr>
          <w:sz w:val="21"/>
        </w:rPr>
        <w:t>in</w:t>
      </w:r>
      <w:r>
        <w:rPr>
          <w:spacing w:val="8"/>
          <w:sz w:val="21"/>
        </w:rPr>
        <w:t> </w:t>
      </w:r>
      <w:r>
        <w:rPr>
          <w:sz w:val="21"/>
        </w:rPr>
        <w:t>court</w:t>
      </w:r>
    </w:p>
    <w:p>
      <w:pPr>
        <w:pStyle w:val="ListParagraph"/>
        <w:numPr>
          <w:ilvl w:val="0"/>
          <w:numId w:val="2"/>
        </w:numPr>
        <w:tabs>
          <w:tab w:pos="1924" w:val="left" w:leader="none"/>
          <w:tab w:pos="1925" w:val="left" w:leader="none"/>
        </w:tabs>
        <w:spacing w:line="242" w:lineRule="auto" w:before="124" w:after="0"/>
        <w:ind w:left="1924" w:right="1863" w:hanging="340"/>
        <w:jc w:val="left"/>
        <w:rPr>
          <w:sz w:val="21"/>
        </w:rPr>
      </w:pPr>
      <w:r>
        <w:rPr>
          <w:sz w:val="21"/>
        </w:rPr>
        <w:t>the </w:t>
      </w:r>
      <w:r>
        <w:rPr>
          <w:spacing w:val="-3"/>
          <w:sz w:val="21"/>
        </w:rPr>
        <w:t>additional juror  </w:t>
      </w:r>
      <w:r>
        <w:rPr>
          <w:sz w:val="21"/>
        </w:rPr>
        <w:t>system, in particular the </w:t>
      </w:r>
      <w:r>
        <w:rPr>
          <w:spacing w:val="-3"/>
          <w:sz w:val="21"/>
        </w:rPr>
        <w:t>balloting</w:t>
      </w:r>
      <w:r>
        <w:rPr>
          <w:spacing w:val="41"/>
          <w:sz w:val="21"/>
        </w:rPr>
        <w:t> </w:t>
      </w:r>
      <w:r>
        <w:rPr>
          <w:sz w:val="21"/>
        </w:rPr>
        <w:t>off of excess jurors at the time the jury  is</w:t>
      </w:r>
      <w:r>
        <w:rPr>
          <w:spacing w:val="8"/>
          <w:sz w:val="21"/>
        </w:rPr>
        <w:t> </w:t>
      </w:r>
      <w:r>
        <w:rPr>
          <w:spacing w:val="-3"/>
          <w:sz w:val="21"/>
        </w:rPr>
        <w:t>required</w:t>
      </w:r>
      <w:r>
        <w:rPr>
          <w:spacing w:val="8"/>
          <w:sz w:val="21"/>
        </w:rPr>
        <w:t> </w:t>
      </w:r>
      <w:r>
        <w:rPr>
          <w:spacing w:val="-3"/>
          <w:sz w:val="21"/>
        </w:rPr>
        <w:t>to</w:t>
      </w:r>
      <w:r>
        <w:rPr>
          <w:spacing w:val="9"/>
          <w:sz w:val="21"/>
        </w:rPr>
        <w:t> </w:t>
      </w:r>
      <w:r>
        <w:rPr>
          <w:spacing w:val="-3"/>
          <w:sz w:val="21"/>
        </w:rPr>
        <w:t>retire</w:t>
      </w:r>
      <w:r>
        <w:rPr>
          <w:spacing w:val="8"/>
          <w:sz w:val="21"/>
        </w:rPr>
        <w:t> </w:t>
      </w:r>
      <w:r>
        <w:rPr>
          <w:spacing w:val="-3"/>
          <w:sz w:val="21"/>
        </w:rPr>
        <w:t>to</w:t>
      </w:r>
      <w:r>
        <w:rPr>
          <w:spacing w:val="9"/>
          <w:sz w:val="21"/>
        </w:rPr>
        <w:t> </w:t>
      </w:r>
      <w:r>
        <w:rPr>
          <w:spacing w:val="-3"/>
          <w:sz w:val="21"/>
        </w:rPr>
        <w:t>consider</w:t>
      </w:r>
      <w:r>
        <w:rPr>
          <w:spacing w:val="8"/>
          <w:sz w:val="21"/>
        </w:rPr>
        <w:t> </w:t>
      </w:r>
      <w:r>
        <w:rPr>
          <w:sz w:val="21"/>
        </w:rPr>
        <w:t>its</w:t>
      </w:r>
      <w:r>
        <w:rPr>
          <w:spacing w:val="8"/>
          <w:sz w:val="21"/>
        </w:rPr>
        <w:t> </w:t>
      </w:r>
      <w:r>
        <w:rPr>
          <w:sz w:val="21"/>
        </w:rPr>
        <w:t>verdict.</w:t>
      </w:r>
    </w:p>
    <w:p>
      <w:pPr>
        <w:pStyle w:val="BodyText"/>
        <w:spacing w:before="122"/>
        <w:ind w:left="1584"/>
      </w:pPr>
      <w:r>
        <w:rPr/>
        <w:t>The review covers both criminal and civil jury trials.</w:t>
      </w:r>
    </w:p>
    <w:p>
      <w:pPr>
        <w:pStyle w:val="BodyText"/>
        <w:spacing w:before="124"/>
        <w:ind w:left="1584"/>
      </w:pPr>
      <w:r>
        <w:rPr/>
        <w:t>A particular focus of the review has been the effect of these processes on jurors.</w:t>
      </w:r>
    </w:p>
    <w:p>
      <w:pPr>
        <w:pStyle w:val="BodyText"/>
        <w:spacing w:before="10"/>
      </w:pPr>
    </w:p>
    <w:p>
      <w:pPr>
        <w:pStyle w:val="Heading3"/>
        <w:ind w:left="1584"/>
      </w:pPr>
      <w:r>
        <w:rPr>
          <w:color w:val="802754"/>
          <w:w w:val="115"/>
        </w:rPr>
        <w:t>The jury system and the purpose of jury trials</w:t>
      </w:r>
    </w:p>
    <w:p>
      <w:pPr>
        <w:pStyle w:val="BodyText"/>
        <w:spacing w:line="242" w:lineRule="auto" w:before="155"/>
        <w:ind w:left="1584" w:right="1705"/>
      </w:pPr>
      <w:r>
        <w:rPr/>
        <w:t>Jury </w:t>
      </w:r>
      <w:r>
        <w:rPr>
          <w:spacing w:val="-3"/>
        </w:rPr>
        <w:t>trials are </w:t>
      </w:r>
      <w:r>
        <w:rPr/>
        <w:t>a </w:t>
      </w:r>
      <w:r>
        <w:rPr>
          <w:spacing w:val="-3"/>
        </w:rPr>
        <w:t>central </w:t>
      </w:r>
      <w:r>
        <w:rPr>
          <w:spacing w:val="-4"/>
        </w:rPr>
        <w:t>feature </w:t>
      </w:r>
      <w:r>
        <w:rPr/>
        <w:t>of the </w:t>
      </w:r>
      <w:r>
        <w:rPr>
          <w:spacing w:val="-3"/>
        </w:rPr>
        <w:t>justice </w:t>
      </w:r>
      <w:r>
        <w:rPr/>
        <w:t>system in Victoria. The </w:t>
      </w:r>
      <w:r>
        <w:rPr>
          <w:spacing w:val="-3"/>
        </w:rPr>
        <w:t>principal governing  legislation  </w:t>
      </w:r>
      <w:r>
        <w:rPr/>
        <w:t>is the </w:t>
      </w:r>
      <w:r>
        <w:rPr>
          <w:i/>
        </w:rPr>
        <w:t>Juries Act 2000 </w:t>
      </w:r>
      <w:r>
        <w:rPr/>
        <w:t>(Vic) (the Juries Act). Jury </w:t>
      </w:r>
      <w:r>
        <w:rPr>
          <w:spacing w:val="-3"/>
        </w:rPr>
        <w:t>trials are </w:t>
      </w:r>
      <w:r>
        <w:rPr/>
        <w:t>held </w:t>
      </w:r>
      <w:r>
        <w:rPr>
          <w:spacing w:val="-3"/>
        </w:rPr>
        <w:t>for  </w:t>
      </w:r>
      <w:r>
        <w:rPr/>
        <w:t>indictable </w:t>
      </w:r>
      <w:r>
        <w:rPr>
          <w:spacing w:val="-3"/>
        </w:rPr>
        <w:t>criminal</w:t>
      </w:r>
      <w:r>
        <w:rPr>
          <w:spacing w:val="41"/>
        </w:rPr>
        <w:t> </w:t>
      </w:r>
      <w:r>
        <w:rPr/>
        <w:t>matters and </w:t>
      </w:r>
      <w:r>
        <w:rPr>
          <w:spacing w:val="-3"/>
        </w:rPr>
        <w:t>for  </w:t>
      </w:r>
      <w:r>
        <w:rPr/>
        <w:t>civil </w:t>
      </w:r>
      <w:r>
        <w:rPr>
          <w:spacing w:val="-3"/>
        </w:rPr>
        <w:t>proceedings </w:t>
      </w:r>
      <w:r>
        <w:rPr/>
        <w:t>in certain</w:t>
      </w:r>
      <w:r>
        <w:rPr>
          <w:spacing w:val="38"/>
        </w:rPr>
        <w:t> </w:t>
      </w:r>
      <w:r>
        <w:rPr>
          <w:spacing w:val="-3"/>
        </w:rPr>
        <w:t>circumstances.</w:t>
      </w:r>
    </w:p>
    <w:p>
      <w:pPr>
        <w:pStyle w:val="BodyText"/>
        <w:spacing w:before="123"/>
        <w:ind w:left="1584"/>
      </w:pPr>
      <w:r>
        <w:rPr/>
        <w:t>Jury trials are said to serve a number of important purposes. For example:</w:t>
      </w:r>
    </w:p>
    <w:p>
      <w:pPr>
        <w:pStyle w:val="ListParagraph"/>
        <w:numPr>
          <w:ilvl w:val="0"/>
          <w:numId w:val="2"/>
        </w:numPr>
        <w:tabs>
          <w:tab w:pos="1924" w:val="left" w:leader="none"/>
          <w:tab w:pos="1925" w:val="left" w:leader="none"/>
        </w:tabs>
        <w:spacing w:line="240" w:lineRule="auto" w:before="124" w:after="0"/>
        <w:ind w:left="1924" w:right="0" w:hanging="340"/>
        <w:jc w:val="left"/>
        <w:rPr>
          <w:sz w:val="21"/>
        </w:rPr>
      </w:pPr>
      <w:r>
        <w:rPr>
          <w:spacing w:val="-3"/>
          <w:w w:val="105"/>
          <w:sz w:val="21"/>
        </w:rPr>
        <w:t>safeguarding </w:t>
      </w:r>
      <w:r>
        <w:rPr>
          <w:w w:val="105"/>
          <w:sz w:val="21"/>
        </w:rPr>
        <w:t>the rights of the </w:t>
      </w:r>
      <w:r>
        <w:rPr>
          <w:spacing w:val="-3"/>
          <w:w w:val="105"/>
          <w:sz w:val="21"/>
        </w:rPr>
        <w:t>accused </w:t>
      </w:r>
      <w:r>
        <w:rPr>
          <w:w w:val="105"/>
          <w:sz w:val="21"/>
        </w:rPr>
        <w:t>by </w:t>
      </w:r>
      <w:r>
        <w:rPr>
          <w:spacing w:val="-3"/>
          <w:w w:val="105"/>
          <w:sz w:val="21"/>
        </w:rPr>
        <w:t>limiting </w:t>
      </w:r>
      <w:r>
        <w:rPr>
          <w:w w:val="105"/>
          <w:sz w:val="21"/>
        </w:rPr>
        <w:t>the power of the state and the</w:t>
      </w:r>
      <w:r>
        <w:rPr>
          <w:spacing w:val="47"/>
          <w:w w:val="105"/>
          <w:sz w:val="21"/>
        </w:rPr>
        <w:t> </w:t>
      </w:r>
      <w:r>
        <w:rPr>
          <w:w w:val="105"/>
          <w:sz w:val="21"/>
        </w:rPr>
        <w:t>judiciary</w:t>
      </w:r>
    </w:p>
    <w:p>
      <w:pPr>
        <w:pStyle w:val="ListParagraph"/>
        <w:numPr>
          <w:ilvl w:val="0"/>
          <w:numId w:val="2"/>
        </w:numPr>
        <w:tabs>
          <w:tab w:pos="1924" w:val="left" w:leader="none"/>
          <w:tab w:pos="1925" w:val="left" w:leader="none"/>
        </w:tabs>
        <w:spacing w:line="240" w:lineRule="auto" w:before="124" w:after="0"/>
        <w:ind w:left="1924" w:right="0" w:hanging="340"/>
        <w:jc w:val="left"/>
        <w:rPr>
          <w:sz w:val="21"/>
        </w:rPr>
      </w:pPr>
      <w:r>
        <w:rPr>
          <w:spacing w:val="-3"/>
          <w:sz w:val="21"/>
        </w:rPr>
        <w:t>ensuring</w:t>
      </w:r>
      <w:r>
        <w:rPr>
          <w:spacing w:val="9"/>
          <w:sz w:val="21"/>
        </w:rPr>
        <w:t> </w:t>
      </w:r>
      <w:r>
        <w:rPr>
          <w:spacing w:val="-3"/>
          <w:sz w:val="21"/>
        </w:rPr>
        <w:t>justice</w:t>
      </w:r>
      <w:r>
        <w:rPr>
          <w:spacing w:val="10"/>
          <w:sz w:val="21"/>
        </w:rPr>
        <w:t> </w:t>
      </w:r>
      <w:r>
        <w:rPr>
          <w:sz w:val="21"/>
        </w:rPr>
        <w:t>is</w:t>
      </w:r>
      <w:r>
        <w:rPr>
          <w:spacing w:val="10"/>
          <w:sz w:val="21"/>
        </w:rPr>
        <w:t> </w:t>
      </w:r>
      <w:r>
        <w:rPr>
          <w:spacing w:val="-3"/>
          <w:sz w:val="21"/>
        </w:rPr>
        <w:t>administered</w:t>
      </w:r>
      <w:r>
        <w:rPr>
          <w:spacing w:val="10"/>
          <w:sz w:val="21"/>
        </w:rPr>
        <w:t> </w:t>
      </w:r>
      <w:r>
        <w:rPr>
          <w:sz w:val="21"/>
        </w:rPr>
        <w:t>in</w:t>
      </w:r>
      <w:r>
        <w:rPr>
          <w:spacing w:val="10"/>
          <w:sz w:val="21"/>
        </w:rPr>
        <w:t> </w:t>
      </w:r>
      <w:r>
        <w:rPr>
          <w:spacing w:val="-3"/>
          <w:sz w:val="21"/>
        </w:rPr>
        <w:t>line</w:t>
      </w:r>
      <w:r>
        <w:rPr>
          <w:spacing w:val="10"/>
          <w:sz w:val="21"/>
        </w:rPr>
        <w:t> </w:t>
      </w:r>
      <w:r>
        <w:rPr>
          <w:sz w:val="21"/>
        </w:rPr>
        <w:t>with</w:t>
      </w:r>
      <w:r>
        <w:rPr>
          <w:spacing w:val="9"/>
          <w:sz w:val="21"/>
        </w:rPr>
        <w:t> </w:t>
      </w:r>
      <w:r>
        <w:rPr>
          <w:sz w:val="21"/>
        </w:rPr>
        <w:t>the</w:t>
      </w:r>
      <w:r>
        <w:rPr>
          <w:spacing w:val="10"/>
          <w:sz w:val="21"/>
        </w:rPr>
        <w:t> </w:t>
      </w:r>
      <w:r>
        <w:rPr>
          <w:spacing w:val="-3"/>
          <w:sz w:val="21"/>
        </w:rPr>
        <w:t>community’s</w:t>
      </w:r>
      <w:r>
        <w:rPr>
          <w:spacing w:val="10"/>
          <w:sz w:val="21"/>
        </w:rPr>
        <w:t> </w:t>
      </w:r>
      <w:r>
        <w:rPr>
          <w:sz w:val="21"/>
        </w:rPr>
        <w:t>standards</w:t>
      </w:r>
    </w:p>
    <w:p>
      <w:pPr>
        <w:pStyle w:val="ListParagraph"/>
        <w:numPr>
          <w:ilvl w:val="0"/>
          <w:numId w:val="2"/>
        </w:numPr>
        <w:tabs>
          <w:tab w:pos="1924" w:val="left" w:leader="none"/>
          <w:tab w:pos="1925" w:val="left" w:leader="none"/>
        </w:tabs>
        <w:spacing w:line="242" w:lineRule="auto" w:before="123" w:after="0"/>
        <w:ind w:left="1924" w:right="2430" w:hanging="340"/>
        <w:jc w:val="left"/>
        <w:rPr>
          <w:sz w:val="21"/>
        </w:rPr>
      </w:pPr>
      <w:r>
        <w:rPr>
          <w:spacing w:val="-3"/>
          <w:sz w:val="21"/>
        </w:rPr>
        <w:t>enabling </w:t>
      </w:r>
      <w:r>
        <w:rPr>
          <w:sz w:val="21"/>
        </w:rPr>
        <w:t>the community </w:t>
      </w:r>
      <w:r>
        <w:rPr>
          <w:spacing w:val="-3"/>
          <w:sz w:val="21"/>
        </w:rPr>
        <w:t>to </w:t>
      </w:r>
      <w:r>
        <w:rPr>
          <w:sz w:val="21"/>
        </w:rPr>
        <w:t>participate directly in the </w:t>
      </w:r>
      <w:r>
        <w:rPr>
          <w:spacing w:val="-3"/>
          <w:sz w:val="21"/>
        </w:rPr>
        <w:t>administration </w:t>
      </w:r>
      <w:r>
        <w:rPr>
          <w:sz w:val="21"/>
        </w:rPr>
        <w:t>of </w:t>
      </w:r>
      <w:r>
        <w:rPr>
          <w:spacing w:val="-3"/>
          <w:sz w:val="21"/>
        </w:rPr>
        <w:t>justice, thereby increasing acceptance </w:t>
      </w:r>
      <w:r>
        <w:rPr>
          <w:sz w:val="21"/>
        </w:rPr>
        <w:t>of trial </w:t>
      </w:r>
      <w:r>
        <w:rPr>
          <w:spacing w:val="-3"/>
          <w:sz w:val="21"/>
        </w:rPr>
        <w:t>outcomes, </w:t>
      </w:r>
      <w:r>
        <w:rPr>
          <w:sz w:val="21"/>
        </w:rPr>
        <w:t>as </w:t>
      </w:r>
      <w:r>
        <w:rPr>
          <w:spacing w:val="-3"/>
          <w:sz w:val="21"/>
        </w:rPr>
        <w:t>well  </w:t>
      </w:r>
      <w:r>
        <w:rPr>
          <w:sz w:val="21"/>
        </w:rPr>
        <w:t>as  confidence  in  the  legal  system more</w:t>
      </w:r>
      <w:r>
        <w:rPr>
          <w:spacing w:val="8"/>
          <w:sz w:val="21"/>
        </w:rPr>
        <w:t> </w:t>
      </w:r>
      <w:r>
        <w:rPr>
          <w:spacing w:val="-4"/>
          <w:sz w:val="21"/>
        </w:rPr>
        <w:t>generally.</w:t>
      </w:r>
    </w:p>
    <w:p>
      <w:pPr>
        <w:pStyle w:val="BodyText"/>
        <w:spacing w:before="124"/>
        <w:ind w:left="1584"/>
      </w:pPr>
      <w:r>
        <w:rPr/>
        <w:t>Participation in jury service is increasingly being viewed as a right of citizens in a democratic society.</w:t>
      </w:r>
    </w:p>
    <w:p>
      <w:pPr>
        <w:pStyle w:val="BodyText"/>
        <w:spacing w:line="242" w:lineRule="auto" w:before="124"/>
        <w:ind w:left="1584" w:right="2143"/>
      </w:pPr>
      <w:r>
        <w:rPr>
          <w:w w:val="105"/>
        </w:rPr>
        <w:t>There </w:t>
      </w:r>
      <w:r>
        <w:rPr>
          <w:spacing w:val="-3"/>
          <w:w w:val="105"/>
        </w:rPr>
        <w:t>were </w:t>
      </w:r>
      <w:r>
        <w:rPr>
          <w:w w:val="105"/>
        </w:rPr>
        <w:t>584 </w:t>
      </w:r>
      <w:r>
        <w:rPr>
          <w:spacing w:val="-3"/>
          <w:w w:val="105"/>
        </w:rPr>
        <w:t>Supreme </w:t>
      </w:r>
      <w:r>
        <w:rPr>
          <w:w w:val="105"/>
        </w:rPr>
        <w:t>and </w:t>
      </w:r>
      <w:r>
        <w:rPr>
          <w:spacing w:val="-3"/>
          <w:w w:val="105"/>
        </w:rPr>
        <w:t>County Court </w:t>
      </w:r>
      <w:r>
        <w:rPr>
          <w:w w:val="105"/>
        </w:rPr>
        <w:t>jury </w:t>
      </w:r>
      <w:r>
        <w:rPr>
          <w:spacing w:val="-3"/>
          <w:w w:val="105"/>
        </w:rPr>
        <w:t>trials </w:t>
      </w:r>
      <w:r>
        <w:rPr>
          <w:w w:val="105"/>
        </w:rPr>
        <w:t>in </w:t>
      </w:r>
      <w:r>
        <w:rPr>
          <w:spacing w:val="-10"/>
          <w:w w:val="105"/>
        </w:rPr>
        <w:t>2012–13 </w:t>
      </w:r>
      <w:r>
        <w:rPr>
          <w:w w:val="105"/>
        </w:rPr>
        <w:t>in Melbourne and </w:t>
      </w:r>
      <w:r>
        <w:rPr>
          <w:spacing w:val="-3"/>
          <w:w w:val="105"/>
        </w:rPr>
        <w:t>regional </w:t>
      </w:r>
      <w:r>
        <w:rPr>
          <w:w w:val="105"/>
        </w:rPr>
        <w:t>Victoria.</w:t>
      </w:r>
    </w:p>
    <w:p>
      <w:pPr>
        <w:pStyle w:val="BodyText"/>
        <w:spacing w:line="242" w:lineRule="auto" w:before="122"/>
        <w:ind w:left="1584" w:right="1705"/>
      </w:pPr>
      <w:r>
        <w:rPr/>
        <w:t>Most Victorians who </w:t>
      </w:r>
      <w:r>
        <w:rPr>
          <w:spacing w:val="-3"/>
        </w:rPr>
        <w:t>are </w:t>
      </w:r>
      <w:r>
        <w:rPr/>
        <w:t>on the electoral </w:t>
      </w:r>
      <w:r>
        <w:rPr>
          <w:spacing w:val="-3"/>
        </w:rPr>
        <w:t>roll  are  eligible  </w:t>
      </w:r>
      <w:r>
        <w:rPr/>
        <w:t>and </w:t>
      </w:r>
      <w:r>
        <w:rPr>
          <w:spacing w:val="-3"/>
        </w:rPr>
        <w:t>liable</w:t>
      </w:r>
      <w:r>
        <w:rPr>
          <w:spacing w:val="41"/>
        </w:rPr>
        <w:t> </w:t>
      </w:r>
      <w:r>
        <w:rPr>
          <w:spacing w:val="-3"/>
        </w:rPr>
        <w:t>for  </w:t>
      </w:r>
      <w:r>
        <w:rPr/>
        <w:t>jury service. People engaged in certain types of work (broadly justice-related work) </w:t>
      </w:r>
      <w:r>
        <w:rPr>
          <w:spacing w:val="-3"/>
        </w:rPr>
        <w:t>are </w:t>
      </w:r>
      <w:r>
        <w:rPr>
          <w:spacing w:val="-2"/>
        </w:rPr>
        <w:t>not </w:t>
      </w:r>
      <w:r>
        <w:rPr>
          <w:spacing w:val="-3"/>
        </w:rPr>
        <w:t>eligible to </w:t>
      </w:r>
      <w:r>
        <w:rPr/>
        <w:t>serve on juries. In </w:t>
      </w:r>
      <w:r>
        <w:rPr>
          <w:spacing w:val="-3"/>
        </w:rPr>
        <w:t>addition, </w:t>
      </w:r>
      <w:r>
        <w:rPr/>
        <w:t>people who </w:t>
      </w:r>
      <w:r>
        <w:rPr>
          <w:spacing w:val="-3"/>
        </w:rPr>
        <w:t>have  </w:t>
      </w:r>
      <w:r>
        <w:rPr/>
        <w:t>been convicted of specified serious offences </w:t>
      </w:r>
      <w:r>
        <w:rPr>
          <w:spacing w:val="-3"/>
        </w:rPr>
        <w:t>are</w:t>
      </w:r>
      <w:r>
        <w:rPr>
          <w:spacing w:val="41"/>
        </w:rPr>
        <w:t> </w:t>
      </w:r>
      <w:r>
        <w:rPr>
          <w:spacing w:val="-2"/>
        </w:rPr>
        <w:t>disqualified  </w:t>
      </w:r>
      <w:r>
        <w:rPr>
          <w:spacing w:val="-3"/>
        </w:rPr>
        <w:t>from  </w:t>
      </w:r>
      <w:r>
        <w:rPr/>
        <w:t>jury service </w:t>
      </w:r>
      <w:r>
        <w:rPr>
          <w:spacing w:val="-3"/>
        </w:rPr>
        <w:t>for   </w:t>
      </w:r>
      <w:r>
        <w:rPr/>
        <w:t>a period of</w:t>
      </w:r>
      <w:r>
        <w:rPr>
          <w:spacing w:val="24"/>
        </w:rPr>
        <w:t> </w:t>
      </w:r>
      <w:r>
        <w:rPr>
          <w:spacing w:val="-3"/>
        </w:rPr>
        <w:t>time.</w:t>
      </w:r>
    </w:p>
    <w:p>
      <w:pPr>
        <w:pStyle w:val="BodyText"/>
        <w:spacing w:line="242" w:lineRule="auto" w:before="124"/>
        <w:ind w:left="1584" w:right="2143"/>
      </w:pPr>
      <w:r>
        <w:rPr/>
        <w:t>Prospective jurors are selected randomly from the electoral roll to form a jury pool and then randomly allocated to trials using a balloting system to form a jury panel.</w:t>
      </w:r>
    </w:p>
    <w:p>
      <w:pPr>
        <w:pStyle w:val="BodyText"/>
        <w:spacing w:line="242" w:lineRule="auto" w:before="122"/>
        <w:ind w:left="1584" w:right="1705"/>
      </w:pPr>
      <w:r>
        <w:rPr>
          <w:w w:val="105"/>
        </w:rPr>
        <w:t>The</w:t>
      </w:r>
      <w:r>
        <w:rPr>
          <w:spacing w:val="-8"/>
          <w:w w:val="105"/>
        </w:rPr>
        <w:t> </w:t>
      </w:r>
      <w:r>
        <w:rPr>
          <w:w w:val="105"/>
        </w:rPr>
        <w:t>jury</w:t>
      </w:r>
      <w:r>
        <w:rPr>
          <w:spacing w:val="-7"/>
          <w:w w:val="105"/>
        </w:rPr>
        <w:t> </w:t>
      </w:r>
      <w:r>
        <w:rPr>
          <w:w w:val="105"/>
        </w:rPr>
        <w:t>of</w:t>
      </w:r>
      <w:r>
        <w:rPr>
          <w:spacing w:val="-7"/>
          <w:w w:val="105"/>
        </w:rPr>
        <w:t> </w:t>
      </w:r>
      <w:r>
        <w:rPr>
          <w:spacing w:val="-9"/>
          <w:w w:val="105"/>
        </w:rPr>
        <w:t>12</w:t>
      </w:r>
      <w:r>
        <w:rPr>
          <w:spacing w:val="-7"/>
          <w:w w:val="105"/>
        </w:rPr>
        <w:t> </w:t>
      </w:r>
      <w:r>
        <w:rPr>
          <w:w w:val="105"/>
        </w:rPr>
        <w:t>in</w:t>
      </w:r>
      <w:r>
        <w:rPr>
          <w:spacing w:val="-8"/>
          <w:w w:val="105"/>
        </w:rPr>
        <w:t> </w:t>
      </w:r>
      <w:r>
        <w:rPr>
          <w:w w:val="105"/>
        </w:rPr>
        <w:t>a</w:t>
      </w:r>
      <w:r>
        <w:rPr>
          <w:spacing w:val="-7"/>
          <w:w w:val="105"/>
        </w:rPr>
        <w:t> </w:t>
      </w:r>
      <w:r>
        <w:rPr>
          <w:spacing w:val="-3"/>
          <w:w w:val="105"/>
        </w:rPr>
        <w:t>criminal</w:t>
      </w:r>
      <w:r>
        <w:rPr>
          <w:spacing w:val="-7"/>
          <w:w w:val="105"/>
        </w:rPr>
        <w:t> </w:t>
      </w:r>
      <w:r>
        <w:rPr>
          <w:w w:val="105"/>
        </w:rPr>
        <w:t>trial</w:t>
      </w:r>
      <w:r>
        <w:rPr>
          <w:spacing w:val="-7"/>
          <w:w w:val="105"/>
        </w:rPr>
        <w:t> </w:t>
      </w:r>
      <w:r>
        <w:rPr>
          <w:w w:val="105"/>
        </w:rPr>
        <w:t>and</w:t>
      </w:r>
      <w:r>
        <w:rPr>
          <w:spacing w:val="-8"/>
          <w:w w:val="105"/>
        </w:rPr>
        <w:t> </w:t>
      </w:r>
      <w:r>
        <w:rPr>
          <w:w w:val="105"/>
        </w:rPr>
        <w:t>six</w:t>
      </w:r>
      <w:r>
        <w:rPr>
          <w:spacing w:val="-7"/>
          <w:w w:val="105"/>
        </w:rPr>
        <w:t> </w:t>
      </w:r>
      <w:r>
        <w:rPr>
          <w:w w:val="105"/>
        </w:rPr>
        <w:t>in</w:t>
      </w:r>
      <w:r>
        <w:rPr>
          <w:spacing w:val="-7"/>
          <w:w w:val="105"/>
        </w:rPr>
        <w:t> </w:t>
      </w:r>
      <w:r>
        <w:rPr>
          <w:w w:val="105"/>
        </w:rPr>
        <w:t>a</w:t>
      </w:r>
      <w:r>
        <w:rPr>
          <w:spacing w:val="-7"/>
          <w:w w:val="105"/>
        </w:rPr>
        <w:t> </w:t>
      </w:r>
      <w:r>
        <w:rPr>
          <w:w w:val="105"/>
        </w:rPr>
        <w:t>civil</w:t>
      </w:r>
      <w:r>
        <w:rPr>
          <w:spacing w:val="-8"/>
          <w:w w:val="105"/>
        </w:rPr>
        <w:t> </w:t>
      </w:r>
      <w:r>
        <w:rPr>
          <w:w w:val="105"/>
        </w:rPr>
        <w:t>trial</w:t>
      </w:r>
      <w:r>
        <w:rPr>
          <w:spacing w:val="-7"/>
          <w:w w:val="105"/>
        </w:rPr>
        <w:t> </w:t>
      </w:r>
      <w:r>
        <w:rPr>
          <w:w w:val="105"/>
        </w:rPr>
        <w:t>is</w:t>
      </w:r>
      <w:r>
        <w:rPr>
          <w:spacing w:val="-7"/>
          <w:w w:val="105"/>
        </w:rPr>
        <w:t> </w:t>
      </w:r>
      <w:r>
        <w:rPr>
          <w:w w:val="105"/>
        </w:rPr>
        <w:t>selected</w:t>
      </w:r>
      <w:r>
        <w:rPr>
          <w:spacing w:val="-7"/>
          <w:w w:val="105"/>
        </w:rPr>
        <w:t> </w:t>
      </w:r>
      <w:r>
        <w:rPr>
          <w:spacing w:val="-3"/>
          <w:w w:val="105"/>
        </w:rPr>
        <w:t>from</w:t>
      </w:r>
      <w:r>
        <w:rPr>
          <w:spacing w:val="-8"/>
          <w:w w:val="105"/>
        </w:rPr>
        <w:t> </w:t>
      </w:r>
      <w:r>
        <w:rPr>
          <w:w w:val="105"/>
        </w:rPr>
        <w:t>the</w:t>
      </w:r>
      <w:r>
        <w:rPr>
          <w:spacing w:val="-7"/>
          <w:w w:val="105"/>
        </w:rPr>
        <w:t> </w:t>
      </w:r>
      <w:r>
        <w:rPr>
          <w:w w:val="105"/>
        </w:rPr>
        <w:t>jury</w:t>
      </w:r>
      <w:r>
        <w:rPr>
          <w:spacing w:val="-7"/>
          <w:w w:val="105"/>
        </w:rPr>
        <w:t> </w:t>
      </w:r>
      <w:r>
        <w:rPr>
          <w:spacing w:val="-3"/>
          <w:w w:val="105"/>
        </w:rPr>
        <w:t>panel.</w:t>
      </w:r>
      <w:r>
        <w:rPr>
          <w:spacing w:val="-7"/>
          <w:w w:val="105"/>
        </w:rPr>
        <w:t> </w:t>
      </w:r>
      <w:r>
        <w:rPr>
          <w:w w:val="105"/>
        </w:rPr>
        <w:t>This</w:t>
      </w:r>
      <w:r>
        <w:rPr>
          <w:spacing w:val="-8"/>
          <w:w w:val="105"/>
        </w:rPr>
        <w:t> </w:t>
      </w:r>
      <w:r>
        <w:rPr>
          <w:w w:val="105"/>
        </w:rPr>
        <w:t>process, known as the </w:t>
      </w:r>
      <w:r>
        <w:rPr>
          <w:spacing w:val="-4"/>
          <w:w w:val="105"/>
        </w:rPr>
        <w:t>‘empanelment’, </w:t>
      </w:r>
      <w:r>
        <w:rPr>
          <w:w w:val="105"/>
        </w:rPr>
        <w:t>is set out in </w:t>
      </w:r>
      <w:r>
        <w:rPr>
          <w:spacing w:val="-4"/>
          <w:w w:val="105"/>
        </w:rPr>
        <w:t>Chapter</w:t>
      </w:r>
      <w:r>
        <w:rPr>
          <w:spacing w:val="3"/>
          <w:w w:val="105"/>
        </w:rPr>
        <w:t> </w:t>
      </w:r>
      <w:r>
        <w:rPr>
          <w:spacing w:val="-4"/>
          <w:w w:val="105"/>
        </w:rPr>
        <w:t>2.</w:t>
      </w:r>
    </w:p>
    <w:p>
      <w:pPr>
        <w:pStyle w:val="BodyText"/>
        <w:rPr>
          <w:sz w:val="20"/>
        </w:rPr>
      </w:pPr>
    </w:p>
    <w:p>
      <w:pPr>
        <w:pStyle w:val="BodyText"/>
        <w:spacing w:before="11"/>
        <w:rPr>
          <w:sz w:val="16"/>
        </w:rPr>
      </w:pPr>
    </w:p>
    <w:p>
      <w:pPr>
        <w:spacing w:before="96"/>
        <w:ind w:left="720" w:right="0" w:firstLine="0"/>
        <w:jc w:val="left"/>
        <w:rPr>
          <w:b/>
          <w:sz w:val="24"/>
        </w:rPr>
      </w:pPr>
      <w:r>
        <w:rPr>
          <w:b/>
          <w:color w:val="802754"/>
          <w:w w:val="121"/>
          <w:sz w:val="24"/>
        </w:rPr>
        <w:t>x</w:t>
      </w:r>
    </w:p>
    <w:p>
      <w:pPr>
        <w:spacing w:after="0"/>
        <w:jc w:val="left"/>
        <w:rPr>
          <w:sz w:val="24"/>
        </w:rPr>
        <w:sectPr>
          <w:pgSz w:w="11910" w:h="16840"/>
          <w:pgMar w:header="546" w:footer="0" w:top="1560" w:bottom="280" w:left="0" w:right="0"/>
        </w:sectPr>
      </w:pPr>
    </w:p>
    <w:p>
      <w:pPr>
        <w:pStyle w:val="BodyText"/>
        <w:spacing w:before="6"/>
        <w:rPr>
          <w:b/>
          <w:sz w:val="22"/>
        </w:rPr>
      </w:pPr>
    </w:p>
    <w:p>
      <w:pPr>
        <w:spacing w:before="95"/>
        <w:ind w:left="1587" w:right="0" w:firstLine="0"/>
        <w:jc w:val="left"/>
        <w:rPr>
          <w:b/>
          <w:sz w:val="28"/>
        </w:rPr>
      </w:pPr>
      <w:r>
        <w:rPr>
          <w:b/>
          <w:color w:val="802754"/>
          <w:w w:val="115"/>
          <w:sz w:val="28"/>
        </w:rPr>
        <w:t>Peremptory challenges and the Crown right to stand aside</w:t>
      </w:r>
    </w:p>
    <w:p>
      <w:pPr>
        <w:pStyle w:val="BodyText"/>
        <w:spacing w:line="242" w:lineRule="auto" w:before="155"/>
        <w:ind w:left="1587" w:right="2143"/>
      </w:pPr>
      <w:r>
        <w:rPr/>
        <w:t>Once a panel of prospective jurors has been allocated to a trial, peremptory challenges and the Crown right to stand jurors aside in criminal trials (stand asides) are available to the parties as</w:t>
      </w:r>
    </w:p>
    <w:p>
      <w:pPr>
        <w:pStyle w:val="BodyText"/>
        <w:spacing w:line="242" w:lineRule="auto" w:before="2"/>
        <w:ind w:left="1587" w:right="1705"/>
      </w:pPr>
      <w:r>
        <w:rPr>
          <w:w w:val="105"/>
        </w:rPr>
        <w:t>a </w:t>
      </w:r>
      <w:r>
        <w:rPr>
          <w:spacing w:val="-3"/>
          <w:w w:val="105"/>
        </w:rPr>
        <w:t>means </w:t>
      </w:r>
      <w:r>
        <w:rPr>
          <w:w w:val="105"/>
        </w:rPr>
        <w:t>of </w:t>
      </w:r>
      <w:r>
        <w:rPr>
          <w:spacing w:val="-3"/>
          <w:w w:val="105"/>
        </w:rPr>
        <w:t>excluding </w:t>
      </w:r>
      <w:r>
        <w:rPr>
          <w:w w:val="105"/>
        </w:rPr>
        <w:t>prospective jurors </w:t>
      </w:r>
      <w:r>
        <w:rPr>
          <w:spacing w:val="-3"/>
          <w:w w:val="105"/>
        </w:rPr>
        <w:t>from </w:t>
      </w:r>
      <w:r>
        <w:rPr>
          <w:w w:val="105"/>
        </w:rPr>
        <w:t>the </w:t>
      </w:r>
      <w:r>
        <w:rPr>
          <w:spacing w:val="-3"/>
          <w:w w:val="105"/>
        </w:rPr>
        <w:t>jury. </w:t>
      </w:r>
      <w:r>
        <w:rPr>
          <w:w w:val="105"/>
        </w:rPr>
        <w:t>No </w:t>
      </w:r>
      <w:r>
        <w:rPr>
          <w:spacing w:val="-2"/>
          <w:w w:val="105"/>
        </w:rPr>
        <w:t>explanation </w:t>
      </w:r>
      <w:r>
        <w:rPr>
          <w:w w:val="105"/>
        </w:rPr>
        <w:t>is </w:t>
      </w:r>
      <w:r>
        <w:rPr>
          <w:spacing w:val="-3"/>
          <w:w w:val="105"/>
        </w:rPr>
        <w:t>required for </w:t>
      </w:r>
      <w:r>
        <w:rPr>
          <w:w w:val="105"/>
        </w:rPr>
        <w:t>the basis of the </w:t>
      </w:r>
      <w:r>
        <w:rPr>
          <w:spacing w:val="-3"/>
          <w:w w:val="105"/>
        </w:rPr>
        <w:t>challenge.</w:t>
      </w:r>
    </w:p>
    <w:p>
      <w:pPr>
        <w:pStyle w:val="BodyText"/>
        <w:spacing w:line="242" w:lineRule="auto" w:before="123"/>
        <w:ind w:left="1587" w:right="1705"/>
      </w:pPr>
      <w:r>
        <w:rPr/>
        <w:t>The stated purpose of these mechanisms is to secure an impartial jury so the accused in criminal trials and plaintiff and defendant in civil trials have a fair trial.</w:t>
      </w:r>
    </w:p>
    <w:p>
      <w:pPr>
        <w:pStyle w:val="BodyText"/>
        <w:spacing w:line="242" w:lineRule="auto" w:before="122"/>
        <w:ind w:left="1587" w:right="1589"/>
      </w:pPr>
      <w:r>
        <w:rPr>
          <w:spacing w:val="-4"/>
        </w:rPr>
        <w:t>However, </w:t>
      </w:r>
      <w:r>
        <w:rPr/>
        <w:t>peremptory </w:t>
      </w:r>
      <w:r>
        <w:rPr>
          <w:spacing w:val="-3"/>
        </w:rPr>
        <w:t>challenges </w:t>
      </w:r>
      <w:r>
        <w:rPr/>
        <w:t>and stand  asides  </w:t>
      </w:r>
      <w:r>
        <w:rPr>
          <w:spacing w:val="-3"/>
        </w:rPr>
        <w:t>are  </w:t>
      </w:r>
      <w:r>
        <w:rPr>
          <w:spacing w:val="-2"/>
        </w:rPr>
        <w:t>not  </w:t>
      </w:r>
      <w:r>
        <w:rPr/>
        <w:t>the  only  </w:t>
      </w:r>
      <w:r>
        <w:rPr>
          <w:spacing w:val="-3"/>
        </w:rPr>
        <w:t>mechanisms  available  to achieve  impartiality.  </w:t>
      </w:r>
      <w:r>
        <w:rPr/>
        <w:t>Impartiality is also </w:t>
      </w:r>
      <w:r>
        <w:rPr>
          <w:spacing w:val="-3"/>
        </w:rPr>
        <w:t>promoted</w:t>
      </w:r>
      <w:r>
        <w:rPr>
          <w:spacing w:val="41"/>
        </w:rPr>
        <w:t> </w:t>
      </w:r>
      <w:r>
        <w:rPr/>
        <w:t>by a </w:t>
      </w:r>
      <w:r>
        <w:rPr>
          <w:spacing w:val="-3"/>
        </w:rPr>
        <w:t>range  </w:t>
      </w:r>
      <w:r>
        <w:rPr/>
        <w:t>of jury selection and trial processes   and</w:t>
      </w:r>
      <w:r>
        <w:rPr>
          <w:spacing w:val="22"/>
        </w:rPr>
        <w:t> </w:t>
      </w:r>
      <w:r>
        <w:rPr/>
        <w:t>practices,</w:t>
      </w:r>
      <w:r>
        <w:rPr>
          <w:spacing w:val="22"/>
        </w:rPr>
        <w:t> </w:t>
      </w:r>
      <w:r>
        <w:rPr>
          <w:spacing w:val="-3"/>
        </w:rPr>
        <w:t>including</w:t>
      </w:r>
      <w:r>
        <w:rPr>
          <w:spacing w:val="22"/>
        </w:rPr>
        <w:t> </w:t>
      </w:r>
      <w:r>
        <w:rPr>
          <w:spacing w:val="-3"/>
        </w:rPr>
        <w:t>random</w:t>
      </w:r>
      <w:r>
        <w:rPr>
          <w:spacing w:val="22"/>
        </w:rPr>
        <w:t> </w:t>
      </w:r>
      <w:r>
        <w:rPr/>
        <w:t>selection,</w:t>
      </w:r>
      <w:r>
        <w:rPr>
          <w:spacing w:val="22"/>
        </w:rPr>
        <w:t> </w:t>
      </w:r>
      <w:r>
        <w:rPr/>
        <w:t>the</w:t>
      </w:r>
      <w:r>
        <w:rPr>
          <w:spacing w:val="22"/>
        </w:rPr>
        <w:t> </w:t>
      </w:r>
      <w:r>
        <w:rPr>
          <w:spacing w:val="-3"/>
        </w:rPr>
        <w:t>excuse</w:t>
      </w:r>
      <w:r>
        <w:rPr>
          <w:spacing w:val="22"/>
        </w:rPr>
        <w:t> </w:t>
      </w:r>
      <w:r>
        <w:rPr/>
        <w:t>process</w:t>
      </w:r>
      <w:r>
        <w:rPr>
          <w:spacing w:val="22"/>
        </w:rPr>
        <w:t> </w:t>
      </w:r>
      <w:r>
        <w:rPr/>
        <w:t>and</w:t>
      </w:r>
      <w:r>
        <w:rPr>
          <w:spacing w:val="23"/>
        </w:rPr>
        <w:t> </w:t>
      </w:r>
      <w:r>
        <w:rPr>
          <w:spacing w:val="-3"/>
        </w:rPr>
        <w:t>judicial</w:t>
      </w:r>
      <w:r>
        <w:rPr>
          <w:spacing w:val="22"/>
        </w:rPr>
        <w:t> </w:t>
      </w:r>
      <w:r>
        <w:rPr/>
        <w:t>directions</w:t>
      </w:r>
      <w:r>
        <w:rPr>
          <w:spacing w:val="22"/>
        </w:rPr>
        <w:t> </w:t>
      </w:r>
      <w:r>
        <w:rPr/>
        <w:t>on</w:t>
      </w:r>
      <w:r>
        <w:rPr>
          <w:spacing w:val="22"/>
        </w:rPr>
        <w:t> </w:t>
      </w:r>
      <w:r>
        <w:rPr>
          <w:spacing w:val="-3"/>
        </w:rPr>
        <w:t>impartiality.</w:t>
      </w:r>
    </w:p>
    <w:p>
      <w:pPr>
        <w:pStyle w:val="Heading4"/>
        <w:spacing w:before="191"/>
      </w:pPr>
      <w:r>
        <w:rPr>
          <w:w w:val="115"/>
        </w:rPr>
        <w:t>The use of peremptory challenges and stand asides</w:t>
      </w:r>
    </w:p>
    <w:p>
      <w:pPr>
        <w:pStyle w:val="BodyText"/>
        <w:spacing w:line="242" w:lineRule="auto" w:before="137"/>
        <w:ind w:left="1587" w:right="1788"/>
        <w:jc w:val="both"/>
      </w:pPr>
      <w:r>
        <w:rPr>
          <w:w w:val="105"/>
        </w:rPr>
        <w:t>The </w:t>
      </w:r>
      <w:r>
        <w:rPr>
          <w:spacing w:val="-4"/>
          <w:w w:val="105"/>
        </w:rPr>
        <w:t>Crown </w:t>
      </w:r>
      <w:r>
        <w:rPr>
          <w:spacing w:val="-3"/>
          <w:w w:val="105"/>
        </w:rPr>
        <w:t>right to </w:t>
      </w:r>
      <w:r>
        <w:rPr>
          <w:w w:val="105"/>
        </w:rPr>
        <w:t>stand aside in </w:t>
      </w:r>
      <w:r>
        <w:rPr>
          <w:spacing w:val="-3"/>
          <w:w w:val="105"/>
        </w:rPr>
        <w:t>criminal trials </w:t>
      </w:r>
      <w:r>
        <w:rPr>
          <w:w w:val="105"/>
        </w:rPr>
        <w:t>is </w:t>
      </w:r>
      <w:r>
        <w:rPr>
          <w:spacing w:val="-3"/>
          <w:w w:val="105"/>
        </w:rPr>
        <w:t>infrequently </w:t>
      </w:r>
      <w:r>
        <w:rPr>
          <w:w w:val="105"/>
        </w:rPr>
        <w:t>used in Victoria, and the Victorian and</w:t>
      </w:r>
      <w:r>
        <w:rPr>
          <w:spacing w:val="-10"/>
          <w:w w:val="105"/>
        </w:rPr>
        <w:t> </w:t>
      </w:r>
      <w:r>
        <w:rPr>
          <w:spacing w:val="-4"/>
          <w:w w:val="105"/>
        </w:rPr>
        <w:t>Commonwealth</w:t>
      </w:r>
      <w:r>
        <w:rPr>
          <w:spacing w:val="-9"/>
          <w:w w:val="105"/>
        </w:rPr>
        <w:t> </w:t>
      </w:r>
      <w:r>
        <w:rPr>
          <w:w w:val="105"/>
        </w:rPr>
        <w:t>Directors</w:t>
      </w:r>
      <w:r>
        <w:rPr>
          <w:spacing w:val="-9"/>
          <w:w w:val="105"/>
        </w:rPr>
        <w:t> </w:t>
      </w:r>
      <w:r>
        <w:rPr>
          <w:w w:val="105"/>
        </w:rPr>
        <w:t>of</w:t>
      </w:r>
      <w:r>
        <w:rPr>
          <w:spacing w:val="-9"/>
          <w:w w:val="105"/>
        </w:rPr>
        <w:t> </w:t>
      </w:r>
      <w:r>
        <w:rPr>
          <w:spacing w:val="-3"/>
          <w:w w:val="105"/>
        </w:rPr>
        <w:t>Public</w:t>
      </w:r>
      <w:r>
        <w:rPr>
          <w:spacing w:val="-9"/>
          <w:w w:val="105"/>
        </w:rPr>
        <w:t> </w:t>
      </w:r>
      <w:r>
        <w:rPr>
          <w:w w:val="105"/>
        </w:rPr>
        <w:t>Prosecutions</w:t>
      </w:r>
      <w:r>
        <w:rPr>
          <w:spacing w:val="-9"/>
          <w:w w:val="105"/>
        </w:rPr>
        <w:t> </w:t>
      </w:r>
      <w:r>
        <w:rPr>
          <w:spacing w:val="-3"/>
          <w:w w:val="105"/>
        </w:rPr>
        <w:t>have</w:t>
      </w:r>
      <w:r>
        <w:rPr>
          <w:spacing w:val="-9"/>
          <w:w w:val="105"/>
        </w:rPr>
        <w:t> </w:t>
      </w:r>
      <w:r>
        <w:rPr>
          <w:w w:val="105"/>
        </w:rPr>
        <w:t>developed</w:t>
      </w:r>
      <w:r>
        <w:rPr>
          <w:spacing w:val="-9"/>
          <w:w w:val="105"/>
        </w:rPr>
        <w:t> </w:t>
      </w:r>
      <w:r>
        <w:rPr>
          <w:w w:val="105"/>
        </w:rPr>
        <w:t>strict</w:t>
      </w:r>
      <w:r>
        <w:rPr>
          <w:spacing w:val="-9"/>
          <w:w w:val="105"/>
        </w:rPr>
        <w:t> </w:t>
      </w:r>
      <w:r>
        <w:rPr>
          <w:spacing w:val="-3"/>
          <w:w w:val="105"/>
        </w:rPr>
        <w:t>guidelines</w:t>
      </w:r>
      <w:r>
        <w:rPr>
          <w:spacing w:val="-9"/>
          <w:w w:val="105"/>
        </w:rPr>
        <w:t> </w:t>
      </w:r>
      <w:r>
        <w:rPr>
          <w:spacing w:val="-3"/>
          <w:w w:val="105"/>
        </w:rPr>
        <w:t>limiting</w:t>
      </w:r>
      <w:r>
        <w:rPr>
          <w:spacing w:val="-9"/>
          <w:w w:val="105"/>
        </w:rPr>
        <w:t> </w:t>
      </w:r>
      <w:r>
        <w:rPr>
          <w:w w:val="105"/>
        </w:rPr>
        <w:t>the </w:t>
      </w:r>
      <w:r>
        <w:rPr>
          <w:spacing w:val="-3"/>
          <w:w w:val="105"/>
        </w:rPr>
        <w:t>way </w:t>
      </w:r>
      <w:r>
        <w:rPr>
          <w:w w:val="105"/>
        </w:rPr>
        <w:t>in which it </w:t>
      </w:r>
      <w:r>
        <w:rPr>
          <w:spacing w:val="-3"/>
          <w:w w:val="105"/>
        </w:rPr>
        <w:t>may </w:t>
      </w:r>
      <w:r>
        <w:rPr>
          <w:w w:val="105"/>
        </w:rPr>
        <w:t>be used. Only </w:t>
      </w:r>
      <w:r>
        <w:rPr>
          <w:spacing w:val="-5"/>
          <w:w w:val="105"/>
        </w:rPr>
        <w:t>76 </w:t>
      </w:r>
      <w:r>
        <w:rPr>
          <w:w w:val="105"/>
        </w:rPr>
        <w:t>stand asides </w:t>
      </w:r>
      <w:r>
        <w:rPr>
          <w:spacing w:val="-3"/>
          <w:w w:val="105"/>
        </w:rPr>
        <w:t>were </w:t>
      </w:r>
      <w:r>
        <w:rPr>
          <w:w w:val="105"/>
        </w:rPr>
        <w:t>used in Victoria in</w:t>
      </w:r>
      <w:r>
        <w:rPr>
          <w:spacing w:val="3"/>
          <w:w w:val="105"/>
        </w:rPr>
        <w:t> </w:t>
      </w:r>
      <w:r>
        <w:rPr>
          <w:spacing w:val="-9"/>
          <w:w w:val="105"/>
        </w:rPr>
        <w:t>2012–13.</w:t>
      </w:r>
    </w:p>
    <w:p>
      <w:pPr>
        <w:pStyle w:val="BodyText"/>
        <w:spacing w:line="242" w:lineRule="auto" w:before="124"/>
        <w:ind w:left="1587" w:right="1618"/>
      </w:pPr>
      <w:r>
        <w:rPr>
          <w:w w:val="105"/>
        </w:rPr>
        <w:t>In </w:t>
      </w:r>
      <w:r>
        <w:rPr>
          <w:spacing w:val="-3"/>
          <w:w w:val="105"/>
        </w:rPr>
        <w:t>criminal trials, </w:t>
      </w:r>
      <w:r>
        <w:rPr>
          <w:w w:val="105"/>
        </w:rPr>
        <w:t>the </w:t>
      </w:r>
      <w:r>
        <w:rPr>
          <w:spacing w:val="-3"/>
          <w:w w:val="105"/>
        </w:rPr>
        <w:t>accused </w:t>
      </w:r>
      <w:r>
        <w:rPr>
          <w:spacing w:val="-2"/>
          <w:w w:val="105"/>
        </w:rPr>
        <w:t>has </w:t>
      </w:r>
      <w:r>
        <w:rPr>
          <w:w w:val="105"/>
        </w:rPr>
        <w:t>six peremptory </w:t>
      </w:r>
      <w:r>
        <w:rPr>
          <w:spacing w:val="-3"/>
          <w:w w:val="105"/>
        </w:rPr>
        <w:t>challenges </w:t>
      </w:r>
      <w:r>
        <w:rPr>
          <w:w w:val="105"/>
        </w:rPr>
        <w:t>and in civil </w:t>
      </w:r>
      <w:r>
        <w:rPr>
          <w:spacing w:val="-3"/>
          <w:w w:val="105"/>
        </w:rPr>
        <w:t>trials </w:t>
      </w:r>
      <w:r>
        <w:rPr>
          <w:w w:val="105"/>
        </w:rPr>
        <w:t>each party </w:t>
      </w:r>
      <w:r>
        <w:rPr>
          <w:spacing w:val="-2"/>
          <w:w w:val="105"/>
        </w:rPr>
        <w:t>has </w:t>
      </w:r>
      <w:r>
        <w:rPr>
          <w:w w:val="105"/>
        </w:rPr>
        <w:t>three peremptory </w:t>
      </w:r>
      <w:r>
        <w:rPr>
          <w:spacing w:val="-3"/>
          <w:w w:val="105"/>
        </w:rPr>
        <w:t>challenges. </w:t>
      </w:r>
      <w:r>
        <w:rPr>
          <w:w w:val="105"/>
        </w:rPr>
        <w:t>Data </w:t>
      </w:r>
      <w:r>
        <w:rPr>
          <w:spacing w:val="-3"/>
          <w:w w:val="105"/>
        </w:rPr>
        <w:t>from </w:t>
      </w:r>
      <w:r>
        <w:rPr>
          <w:w w:val="105"/>
        </w:rPr>
        <w:t>the Juries </w:t>
      </w:r>
      <w:r>
        <w:rPr>
          <w:spacing w:val="-3"/>
          <w:w w:val="105"/>
        </w:rPr>
        <w:t>Commissioner’s </w:t>
      </w:r>
      <w:r>
        <w:rPr>
          <w:w w:val="105"/>
        </w:rPr>
        <w:t>Office (JCO) </w:t>
      </w:r>
      <w:r>
        <w:rPr>
          <w:spacing w:val="-3"/>
          <w:w w:val="105"/>
        </w:rPr>
        <w:t>for </w:t>
      </w:r>
      <w:r>
        <w:rPr>
          <w:spacing w:val="-10"/>
          <w:w w:val="105"/>
        </w:rPr>
        <w:t>2012–13 </w:t>
      </w:r>
      <w:r>
        <w:rPr>
          <w:w w:val="105"/>
        </w:rPr>
        <w:t>shows </w:t>
      </w:r>
      <w:r>
        <w:rPr>
          <w:spacing w:val="-3"/>
          <w:w w:val="105"/>
        </w:rPr>
        <w:t>that </w:t>
      </w:r>
      <w:r>
        <w:rPr>
          <w:w w:val="105"/>
        </w:rPr>
        <w:t>there</w:t>
      </w:r>
      <w:r>
        <w:rPr>
          <w:spacing w:val="-11"/>
          <w:w w:val="105"/>
        </w:rPr>
        <w:t> </w:t>
      </w:r>
      <w:r>
        <w:rPr>
          <w:w w:val="105"/>
        </w:rPr>
        <w:t>was</w:t>
      </w:r>
      <w:r>
        <w:rPr>
          <w:spacing w:val="-11"/>
          <w:w w:val="105"/>
        </w:rPr>
        <w:t> </w:t>
      </w:r>
      <w:r>
        <w:rPr>
          <w:w w:val="105"/>
        </w:rPr>
        <w:t>an</w:t>
      </w:r>
      <w:r>
        <w:rPr>
          <w:spacing w:val="-11"/>
          <w:w w:val="105"/>
        </w:rPr>
        <w:t> </w:t>
      </w:r>
      <w:r>
        <w:rPr>
          <w:spacing w:val="-3"/>
          <w:w w:val="105"/>
        </w:rPr>
        <w:t>average</w:t>
      </w:r>
      <w:r>
        <w:rPr>
          <w:spacing w:val="-11"/>
          <w:w w:val="105"/>
        </w:rPr>
        <w:t> </w:t>
      </w:r>
      <w:r>
        <w:rPr>
          <w:w w:val="105"/>
        </w:rPr>
        <w:t>of</w:t>
      </w:r>
      <w:r>
        <w:rPr>
          <w:spacing w:val="-11"/>
          <w:w w:val="105"/>
        </w:rPr>
        <w:t> </w:t>
      </w:r>
      <w:r>
        <w:rPr>
          <w:w w:val="105"/>
        </w:rPr>
        <w:t>five</w:t>
      </w:r>
      <w:r>
        <w:rPr>
          <w:spacing w:val="-10"/>
          <w:w w:val="105"/>
        </w:rPr>
        <w:t> </w:t>
      </w:r>
      <w:r>
        <w:rPr>
          <w:w w:val="105"/>
        </w:rPr>
        <w:t>peremptory</w:t>
      </w:r>
      <w:r>
        <w:rPr>
          <w:spacing w:val="-11"/>
          <w:w w:val="105"/>
        </w:rPr>
        <w:t> </w:t>
      </w:r>
      <w:r>
        <w:rPr>
          <w:spacing w:val="-3"/>
          <w:w w:val="105"/>
        </w:rPr>
        <w:t>challenges</w:t>
      </w:r>
      <w:r>
        <w:rPr>
          <w:spacing w:val="-11"/>
          <w:w w:val="105"/>
        </w:rPr>
        <w:t> </w:t>
      </w:r>
      <w:r>
        <w:rPr>
          <w:w w:val="105"/>
        </w:rPr>
        <w:t>per</w:t>
      </w:r>
      <w:r>
        <w:rPr>
          <w:spacing w:val="-11"/>
          <w:w w:val="105"/>
        </w:rPr>
        <w:t> </w:t>
      </w:r>
      <w:r>
        <w:rPr>
          <w:spacing w:val="-3"/>
          <w:w w:val="105"/>
        </w:rPr>
        <w:t>criminal</w:t>
      </w:r>
      <w:r>
        <w:rPr>
          <w:spacing w:val="-11"/>
          <w:w w:val="105"/>
        </w:rPr>
        <w:t> </w:t>
      </w:r>
      <w:r>
        <w:rPr>
          <w:spacing w:val="-3"/>
          <w:w w:val="105"/>
        </w:rPr>
        <w:t>trial.</w:t>
      </w:r>
      <w:r>
        <w:rPr>
          <w:spacing w:val="-11"/>
          <w:w w:val="105"/>
        </w:rPr>
        <w:t> </w:t>
      </w:r>
      <w:r>
        <w:rPr>
          <w:w w:val="105"/>
        </w:rPr>
        <w:t>Parties</w:t>
      </w:r>
      <w:r>
        <w:rPr>
          <w:spacing w:val="-10"/>
          <w:w w:val="105"/>
        </w:rPr>
        <w:t> </w:t>
      </w:r>
      <w:r>
        <w:rPr>
          <w:spacing w:val="-3"/>
          <w:w w:val="105"/>
        </w:rPr>
        <w:t>routinely</w:t>
      </w:r>
      <w:r>
        <w:rPr>
          <w:spacing w:val="-11"/>
          <w:w w:val="105"/>
        </w:rPr>
        <w:t> </w:t>
      </w:r>
      <w:r>
        <w:rPr>
          <w:w w:val="105"/>
        </w:rPr>
        <w:t>use</w:t>
      </w:r>
      <w:r>
        <w:rPr>
          <w:spacing w:val="-11"/>
          <w:w w:val="105"/>
        </w:rPr>
        <w:t> </w:t>
      </w:r>
      <w:r>
        <w:rPr>
          <w:spacing w:val="-3"/>
          <w:w w:val="105"/>
        </w:rPr>
        <w:t>all</w:t>
      </w:r>
      <w:r>
        <w:rPr>
          <w:spacing w:val="-11"/>
          <w:w w:val="105"/>
        </w:rPr>
        <w:t> </w:t>
      </w:r>
      <w:r>
        <w:rPr>
          <w:w w:val="105"/>
        </w:rPr>
        <w:t>three of their peremptory </w:t>
      </w:r>
      <w:r>
        <w:rPr>
          <w:spacing w:val="-3"/>
          <w:w w:val="105"/>
        </w:rPr>
        <w:t>challenges </w:t>
      </w:r>
      <w:r>
        <w:rPr>
          <w:w w:val="105"/>
        </w:rPr>
        <w:t>in civil jury</w:t>
      </w:r>
      <w:r>
        <w:rPr>
          <w:spacing w:val="30"/>
          <w:w w:val="105"/>
        </w:rPr>
        <w:t> </w:t>
      </w:r>
      <w:r>
        <w:rPr>
          <w:spacing w:val="-3"/>
          <w:w w:val="105"/>
        </w:rPr>
        <w:t>trials.</w:t>
      </w:r>
    </w:p>
    <w:p>
      <w:pPr>
        <w:pStyle w:val="Heading4"/>
        <w:spacing w:before="192"/>
      </w:pPr>
      <w:r>
        <w:rPr>
          <w:w w:val="115"/>
        </w:rPr>
        <w:t>The basis of the exercise of peremptory challenges</w:t>
      </w:r>
    </w:p>
    <w:p>
      <w:pPr>
        <w:pStyle w:val="BodyText"/>
        <w:spacing w:line="242" w:lineRule="auto" w:before="137"/>
        <w:ind w:left="1587" w:right="2143"/>
      </w:pPr>
      <w:r>
        <w:rPr/>
        <w:t>There </w:t>
      </w:r>
      <w:r>
        <w:rPr>
          <w:spacing w:val="-3"/>
        </w:rPr>
        <w:t>are </w:t>
      </w:r>
      <w:r>
        <w:rPr/>
        <w:t>no </w:t>
      </w:r>
      <w:r>
        <w:rPr>
          <w:spacing w:val="-3"/>
        </w:rPr>
        <w:t>guidelines around </w:t>
      </w:r>
      <w:r>
        <w:rPr/>
        <w:t>the </w:t>
      </w:r>
      <w:r>
        <w:rPr>
          <w:spacing w:val="-3"/>
        </w:rPr>
        <w:t>exercise </w:t>
      </w:r>
      <w:r>
        <w:rPr/>
        <w:t>of peremptory </w:t>
      </w:r>
      <w:r>
        <w:rPr>
          <w:spacing w:val="-3"/>
        </w:rPr>
        <w:t>challenges. </w:t>
      </w:r>
      <w:r>
        <w:rPr>
          <w:spacing w:val="-4"/>
        </w:rPr>
        <w:t>Criminal </w:t>
      </w:r>
      <w:r>
        <w:rPr>
          <w:spacing w:val="-3"/>
        </w:rPr>
        <w:t>defence </w:t>
      </w:r>
      <w:r>
        <w:rPr/>
        <w:t>practitioners and civil law practitioners told the </w:t>
      </w:r>
      <w:r>
        <w:rPr>
          <w:spacing w:val="-3"/>
        </w:rPr>
        <w:t>Commission that </w:t>
      </w:r>
      <w:r>
        <w:rPr/>
        <w:t>they advise their clients </w:t>
      </w:r>
      <w:r>
        <w:rPr>
          <w:spacing w:val="-3"/>
        </w:rPr>
        <w:t>to exercise</w:t>
      </w:r>
      <w:r>
        <w:rPr>
          <w:spacing w:val="9"/>
        </w:rPr>
        <w:t> </w:t>
      </w:r>
      <w:r>
        <w:rPr/>
        <w:t>their</w:t>
      </w:r>
      <w:r>
        <w:rPr>
          <w:spacing w:val="9"/>
        </w:rPr>
        <w:t> </w:t>
      </w:r>
      <w:r>
        <w:rPr>
          <w:spacing w:val="-3"/>
        </w:rPr>
        <w:t>challenges</w:t>
      </w:r>
      <w:r>
        <w:rPr>
          <w:spacing w:val="10"/>
        </w:rPr>
        <w:t> </w:t>
      </w:r>
      <w:r>
        <w:rPr>
          <w:spacing w:val="-3"/>
        </w:rPr>
        <w:t>to</w:t>
      </w:r>
      <w:r>
        <w:rPr>
          <w:spacing w:val="9"/>
        </w:rPr>
        <w:t> </w:t>
      </w:r>
      <w:r>
        <w:rPr>
          <w:spacing w:val="-3"/>
        </w:rPr>
        <w:t>achieve</w:t>
      </w:r>
      <w:r>
        <w:rPr>
          <w:spacing w:val="10"/>
        </w:rPr>
        <w:t> </w:t>
      </w:r>
      <w:r>
        <w:rPr/>
        <w:t>a</w:t>
      </w:r>
      <w:r>
        <w:rPr>
          <w:spacing w:val="9"/>
        </w:rPr>
        <w:t> </w:t>
      </w:r>
      <w:r>
        <w:rPr/>
        <w:t>number</w:t>
      </w:r>
      <w:r>
        <w:rPr>
          <w:spacing w:val="10"/>
        </w:rPr>
        <w:t> </w:t>
      </w:r>
      <w:r>
        <w:rPr/>
        <w:t>of</w:t>
      </w:r>
      <w:r>
        <w:rPr>
          <w:spacing w:val="9"/>
        </w:rPr>
        <w:t> </w:t>
      </w:r>
      <w:r>
        <w:rPr/>
        <w:t>aims:</w:t>
      </w:r>
    </w:p>
    <w:p>
      <w:pPr>
        <w:pStyle w:val="ListParagraph"/>
        <w:numPr>
          <w:ilvl w:val="0"/>
          <w:numId w:val="2"/>
        </w:numPr>
        <w:tabs>
          <w:tab w:pos="1927" w:val="left" w:leader="none"/>
          <w:tab w:pos="1928" w:val="left" w:leader="none"/>
        </w:tabs>
        <w:spacing w:line="242" w:lineRule="auto" w:before="124" w:after="0"/>
        <w:ind w:left="1927" w:right="1700" w:hanging="340"/>
        <w:jc w:val="left"/>
        <w:rPr>
          <w:sz w:val="21"/>
        </w:rPr>
      </w:pPr>
      <w:r>
        <w:rPr>
          <w:spacing w:val="-7"/>
          <w:sz w:val="21"/>
        </w:rPr>
        <w:t>To </w:t>
      </w:r>
      <w:r>
        <w:rPr>
          <w:spacing w:val="-3"/>
          <w:sz w:val="21"/>
        </w:rPr>
        <w:t>exclude </w:t>
      </w:r>
      <w:r>
        <w:rPr>
          <w:sz w:val="21"/>
        </w:rPr>
        <w:t>prospective jurors who appear </w:t>
      </w:r>
      <w:r>
        <w:rPr>
          <w:spacing w:val="-3"/>
          <w:sz w:val="21"/>
        </w:rPr>
        <w:t>unable to </w:t>
      </w:r>
      <w:r>
        <w:rPr>
          <w:sz w:val="21"/>
        </w:rPr>
        <w:t>fulfil their function, because, </w:t>
      </w:r>
      <w:r>
        <w:rPr>
          <w:spacing w:val="-3"/>
          <w:sz w:val="21"/>
        </w:rPr>
        <w:t>for example, </w:t>
      </w:r>
      <w:r>
        <w:rPr>
          <w:sz w:val="21"/>
        </w:rPr>
        <w:t>they </w:t>
      </w:r>
      <w:r>
        <w:rPr>
          <w:spacing w:val="-3"/>
          <w:sz w:val="21"/>
        </w:rPr>
        <w:t>cannot </w:t>
      </w:r>
      <w:r>
        <w:rPr>
          <w:sz w:val="21"/>
        </w:rPr>
        <w:t>hear very</w:t>
      </w:r>
      <w:r>
        <w:rPr>
          <w:spacing w:val="36"/>
          <w:sz w:val="21"/>
        </w:rPr>
        <w:t> </w:t>
      </w:r>
      <w:r>
        <w:rPr>
          <w:spacing w:val="-3"/>
          <w:sz w:val="21"/>
        </w:rPr>
        <w:t>well.</w:t>
      </w:r>
    </w:p>
    <w:p>
      <w:pPr>
        <w:pStyle w:val="ListParagraph"/>
        <w:numPr>
          <w:ilvl w:val="0"/>
          <w:numId w:val="2"/>
        </w:numPr>
        <w:tabs>
          <w:tab w:pos="1927" w:val="left" w:leader="none"/>
          <w:tab w:pos="1928" w:val="left" w:leader="none"/>
        </w:tabs>
        <w:spacing w:line="242" w:lineRule="auto" w:before="122" w:after="0"/>
        <w:ind w:left="1927" w:right="1907" w:hanging="340"/>
        <w:jc w:val="left"/>
        <w:rPr>
          <w:sz w:val="21"/>
        </w:rPr>
      </w:pPr>
      <w:r>
        <w:rPr>
          <w:spacing w:val="-7"/>
          <w:w w:val="105"/>
          <w:sz w:val="21"/>
        </w:rPr>
        <w:t>To</w:t>
      </w:r>
      <w:r>
        <w:rPr>
          <w:spacing w:val="-10"/>
          <w:w w:val="105"/>
          <w:sz w:val="21"/>
        </w:rPr>
        <w:t> </w:t>
      </w:r>
      <w:r>
        <w:rPr>
          <w:spacing w:val="-3"/>
          <w:w w:val="105"/>
          <w:sz w:val="21"/>
        </w:rPr>
        <w:t>exclude</w:t>
      </w:r>
      <w:r>
        <w:rPr>
          <w:spacing w:val="-9"/>
          <w:w w:val="105"/>
          <w:sz w:val="21"/>
        </w:rPr>
        <w:t> </w:t>
      </w:r>
      <w:r>
        <w:rPr>
          <w:w w:val="105"/>
          <w:sz w:val="21"/>
        </w:rPr>
        <w:t>prospective</w:t>
      </w:r>
      <w:r>
        <w:rPr>
          <w:spacing w:val="-10"/>
          <w:w w:val="105"/>
          <w:sz w:val="21"/>
        </w:rPr>
        <w:t> </w:t>
      </w:r>
      <w:r>
        <w:rPr>
          <w:w w:val="105"/>
          <w:sz w:val="21"/>
        </w:rPr>
        <w:t>jurors</w:t>
      </w:r>
      <w:r>
        <w:rPr>
          <w:spacing w:val="-9"/>
          <w:w w:val="105"/>
          <w:sz w:val="21"/>
        </w:rPr>
        <w:t> </w:t>
      </w:r>
      <w:r>
        <w:rPr>
          <w:w w:val="105"/>
          <w:sz w:val="21"/>
        </w:rPr>
        <w:t>who</w:t>
      </w:r>
      <w:r>
        <w:rPr>
          <w:spacing w:val="-9"/>
          <w:w w:val="105"/>
          <w:sz w:val="21"/>
        </w:rPr>
        <w:t> </w:t>
      </w:r>
      <w:r>
        <w:rPr>
          <w:spacing w:val="-3"/>
          <w:w w:val="105"/>
          <w:sz w:val="21"/>
        </w:rPr>
        <w:t>demonstrate</w:t>
      </w:r>
      <w:r>
        <w:rPr>
          <w:spacing w:val="-10"/>
          <w:w w:val="105"/>
          <w:sz w:val="21"/>
        </w:rPr>
        <w:t> </w:t>
      </w:r>
      <w:r>
        <w:rPr>
          <w:spacing w:val="-3"/>
          <w:w w:val="105"/>
          <w:sz w:val="21"/>
        </w:rPr>
        <w:t>from</w:t>
      </w:r>
      <w:r>
        <w:rPr>
          <w:spacing w:val="-9"/>
          <w:w w:val="105"/>
          <w:sz w:val="21"/>
        </w:rPr>
        <w:t> </w:t>
      </w:r>
      <w:r>
        <w:rPr>
          <w:w w:val="105"/>
          <w:sz w:val="21"/>
        </w:rPr>
        <w:t>their</w:t>
      </w:r>
      <w:r>
        <w:rPr>
          <w:spacing w:val="-9"/>
          <w:w w:val="105"/>
          <w:sz w:val="21"/>
        </w:rPr>
        <w:t> </w:t>
      </w:r>
      <w:r>
        <w:rPr>
          <w:w w:val="105"/>
          <w:sz w:val="21"/>
        </w:rPr>
        <w:t>demeanour</w:t>
      </w:r>
      <w:r>
        <w:rPr>
          <w:spacing w:val="-10"/>
          <w:w w:val="105"/>
          <w:sz w:val="21"/>
        </w:rPr>
        <w:t> </w:t>
      </w:r>
      <w:r>
        <w:rPr>
          <w:spacing w:val="-3"/>
          <w:w w:val="105"/>
          <w:sz w:val="21"/>
        </w:rPr>
        <w:t>that</w:t>
      </w:r>
      <w:r>
        <w:rPr>
          <w:spacing w:val="-9"/>
          <w:w w:val="105"/>
          <w:sz w:val="21"/>
        </w:rPr>
        <w:t> </w:t>
      </w:r>
      <w:r>
        <w:rPr>
          <w:w w:val="105"/>
          <w:sz w:val="21"/>
        </w:rPr>
        <w:t>they</w:t>
      </w:r>
      <w:r>
        <w:rPr>
          <w:spacing w:val="-10"/>
          <w:w w:val="105"/>
          <w:sz w:val="21"/>
        </w:rPr>
        <w:t> </w:t>
      </w:r>
      <w:r>
        <w:rPr>
          <w:spacing w:val="-3"/>
          <w:w w:val="105"/>
          <w:sz w:val="21"/>
        </w:rPr>
        <w:t>may</w:t>
      </w:r>
      <w:r>
        <w:rPr>
          <w:spacing w:val="-9"/>
          <w:w w:val="105"/>
          <w:sz w:val="21"/>
        </w:rPr>
        <w:t> </w:t>
      </w:r>
      <w:r>
        <w:rPr>
          <w:spacing w:val="-2"/>
          <w:w w:val="105"/>
          <w:sz w:val="21"/>
        </w:rPr>
        <w:t>not</w:t>
      </w:r>
      <w:r>
        <w:rPr>
          <w:spacing w:val="-9"/>
          <w:w w:val="105"/>
          <w:sz w:val="21"/>
        </w:rPr>
        <w:t> </w:t>
      </w:r>
      <w:r>
        <w:rPr>
          <w:w w:val="105"/>
          <w:sz w:val="21"/>
        </w:rPr>
        <w:t>be impartial—for </w:t>
      </w:r>
      <w:r>
        <w:rPr>
          <w:spacing w:val="-3"/>
          <w:w w:val="105"/>
          <w:sz w:val="21"/>
        </w:rPr>
        <w:t>example, </w:t>
      </w:r>
      <w:r>
        <w:rPr>
          <w:w w:val="105"/>
          <w:sz w:val="21"/>
        </w:rPr>
        <w:t>by </w:t>
      </w:r>
      <w:r>
        <w:rPr>
          <w:spacing w:val="-3"/>
          <w:w w:val="105"/>
          <w:sz w:val="21"/>
        </w:rPr>
        <w:t>glaring </w:t>
      </w:r>
      <w:r>
        <w:rPr>
          <w:w w:val="105"/>
          <w:sz w:val="21"/>
        </w:rPr>
        <w:t>at the </w:t>
      </w:r>
      <w:r>
        <w:rPr>
          <w:spacing w:val="-3"/>
          <w:w w:val="105"/>
          <w:sz w:val="21"/>
        </w:rPr>
        <w:t>accused </w:t>
      </w:r>
      <w:r>
        <w:rPr>
          <w:w w:val="105"/>
          <w:sz w:val="21"/>
        </w:rPr>
        <w:t>person, or </w:t>
      </w:r>
      <w:r>
        <w:rPr>
          <w:spacing w:val="-3"/>
          <w:w w:val="105"/>
          <w:sz w:val="21"/>
        </w:rPr>
        <w:t>exclaiming </w:t>
      </w:r>
      <w:r>
        <w:rPr>
          <w:w w:val="105"/>
          <w:sz w:val="21"/>
        </w:rPr>
        <w:t>in shock when the </w:t>
      </w:r>
      <w:r>
        <w:rPr>
          <w:spacing w:val="-3"/>
          <w:w w:val="105"/>
          <w:sz w:val="21"/>
        </w:rPr>
        <w:t>charges are read</w:t>
      </w:r>
      <w:r>
        <w:rPr>
          <w:spacing w:val="22"/>
          <w:w w:val="105"/>
          <w:sz w:val="21"/>
        </w:rPr>
        <w:t> </w:t>
      </w:r>
      <w:r>
        <w:rPr>
          <w:w w:val="105"/>
          <w:sz w:val="21"/>
        </w:rPr>
        <w:t>out.</w:t>
      </w:r>
    </w:p>
    <w:p>
      <w:pPr>
        <w:pStyle w:val="ListParagraph"/>
        <w:numPr>
          <w:ilvl w:val="0"/>
          <w:numId w:val="2"/>
        </w:numPr>
        <w:tabs>
          <w:tab w:pos="1927" w:val="left" w:leader="none"/>
          <w:tab w:pos="1928" w:val="left" w:leader="none"/>
        </w:tabs>
        <w:spacing w:line="242" w:lineRule="auto" w:before="123" w:after="0"/>
        <w:ind w:left="1927" w:right="2574" w:hanging="340"/>
        <w:jc w:val="left"/>
        <w:rPr>
          <w:sz w:val="21"/>
        </w:rPr>
      </w:pPr>
      <w:r>
        <w:rPr>
          <w:spacing w:val="-7"/>
          <w:sz w:val="21"/>
        </w:rPr>
        <w:t>To </w:t>
      </w:r>
      <w:r>
        <w:rPr>
          <w:spacing w:val="-3"/>
          <w:sz w:val="21"/>
        </w:rPr>
        <w:t>exclude </w:t>
      </w:r>
      <w:r>
        <w:rPr>
          <w:sz w:val="21"/>
        </w:rPr>
        <w:t>prospective jurors they assume </w:t>
      </w:r>
      <w:r>
        <w:rPr>
          <w:spacing w:val="-3"/>
          <w:sz w:val="21"/>
        </w:rPr>
        <w:t>may </w:t>
      </w:r>
      <w:r>
        <w:rPr>
          <w:spacing w:val="-2"/>
          <w:sz w:val="21"/>
        </w:rPr>
        <w:t>not </w:t>
      </w:r>
      <w:r>
        <w:rPr>
          <w:sz w:val="21"/>
        </w:rPr>
        <w:t>be impartial because of a certain characteristic </w:t>
      </w:r>
      <w:r>
        <w:rPr>
          <w:spacing w:val="-3"/>
          <w:sz w:val="21"/>
        </w:rPr>
        <w:t>such </w:t>
      </w:r>
      <w:r>
        <w:rPr>
          <w:sz w:val="21"/>
        </w:rPr>
        <w:t>as the prospective </w:t>
      </w:r>
      <w:r>
        <w:rPr>
          <w:spacing w:val="-4"/>
          <w:sz w:val="21"/>
        </w:rPr>
        <w:t>juror’s </w:t>
      </w:r>
      <w:r>
        <w:rPr>
          <w:spacing w:val="-3"/>
          <w:sz w:val="21"/>
        </w:rPr>
        <w:t>occupation, </w:t>
      </w:r>
      <w:r>
        <w:rPr>
          <w:sz w:val="21"/>
        </w:rPr>
        <w:t>age or</w:t>
      </w:r>
      <w:r>
        <w:rPr>
          <w:spacing w:val="-7"/>
          <w:sz w:val="21"/>
        </w:rPr>
        <w:t> </w:t>
      </w:r>
      <w:r>
        <w:rPr>
          <w:spacing w:val="-4"/>
          <w:sz w:val="21"/>
        </w:rPr>
        <w:t>gender.</w:t>
      </w:r>
    </w:p>
    <w:p>
      <w:pPr>
        <w:pStyle w:val="Heading4"/>
        <w:spacing w:before="190"/>
      </w:pPr>
      <w:r>
        <w:rPr>
          <w:w w:val="115"/>
        </w:rPr>
        <w:t>The potential for peremptory challenges to impact on representativeness</w:t>
      </w:r>
    </w:p>
    <w:p>
      <w:pPr>
        <w:pStyle w:val="BodyText"/>
        <w:spacing w:line="242" w:lineRule="auto" w:before="138"/>
        <w:ind w:left="1587" w:right="1705"/>
      </w:pPr>
      <w:r>
        <w:rPr/>
        <w:t>The </w:t>
      </w:r>
      <w:r>
        <w:rPr>
          <w:spacing w:val="-3"/>
        </w:rPr>
        <w:t>Commission </w:t>
      </w:r>
      <w:r>
        <w:rPr/>
        <w:t>considers </w:t>
      </w:r>
      <w:r>
        <w:rPr>
          <w:spacing w:val="-3"/>
        </w:rPr>
        <w:t>that, </w:t>
      </w:r>
      <w:r>
        <w:rPr/>
        <w:t>depending on the strategy adopted, the </w:t>
      </w:r>
      <w:r>
        <w:rPr>
          <w:spacing w:val="-3"/>
        </w:rPr>
        <w:t>exercise </w:t>
      </w:r>
      <w:r>
        <w:rPr/>
        <w:t>of six peremptory </w:t>
      </w:r>
      <w:r>
        <w:rPr>
          <w:spacing w:val="-3"/>
        </w:rPr>
        <w:t>challenges to exclude </w:t>
      </w:r>
      <w:r>
        <w:rPr/>
        <w:t>prospective jurors with certain characteristics </w:t>
      </w:r>
      <w:r>
        <w:rPr>
          <w:spacing w:val="-2"/>
        </w:rPr>
        <w:t>has  </w:t>
      </w:r>
      <w:r>
        <w:rPr/>
        <w:t>the </w:t>
      </w:r>
      <w:r>
        <w:rPr>
          <w:spacing w:val="-3"/>
        </w:rPr>
        <w:t>potential  to  </w:t>
      </w:r>
      <w:r>
        <w:rPr/>
        <w:t>impact on the representativeness of a</w:t>
      </w:r>
      <w:r>
        <w:rPr>
          <w:spacing w:val="31"/>
        </w:rPr>
        <w:t> </w:t>
      </w:r>
      <w:r>
        <w:rPr>
          <w:spacing w:val="-3"/>
        </w:rPr>
        <w:t>jury.</w:t>
      </w:r>
    </w:p>
    <w:p>
      <w:pPr>
        <w:pStyle w:val="BodyText"/>
        <w:spacing w:line="242" w:lineRule="auto" w:before="123"/>
        <w:ind w:left="1587" w:right="1816"/>
      </w:pPr>
      <w:r>
        <w:rPr/>
        <w:t>For </w:t>
      </w:r>
      <w:r>
        <w:rPr>
          <w:spacing w:val="-3"/>
        </w:rPr>
        <w:t>example, </w:t>
      </w:r>
      <w:r>
        <w:rPr/>
        <w:t>if the </w:t>
      </w:r>
      <w:r>
        <w:rPr>
          <w:spacing w:val="-3"/>
        </w:rPr>
        <w:t>defence </w:t>
      </w:r>
      <w:r>
        <w:rPr/>
        <w:t>in a sex </w:t>
      </w:r>
      <w:r>
        <w:rPr>
          <w:spacing w:val="-3"/>
        </w:rPr>
        <w:t>offence </w:t>
      </w:r>
      <w:r>
        <w:rPr/>
        <w:t>matter adopts a strategy of </w:t>
      </w:r>
      <w:r>
        <w:rPr>
          <w:spacing w:val="-3"/>
        </w:rPr>
        <w:t>using  all  </w:t>
      </w:r>
      <w:r>
        <w:rPr/>
        <w:t>six of its peremptory </w:t>
      </w:r>
      <w:r>
        <w:rPr>
          <w:spacing w:val="-3"/>
        </w:rPr>
        <w:t>challenges to exclude </w:t>
      </w:r>
      <w:r>
        <w:rPr/>
        <w:t>women because it is assumed </w:t>
      </w:r>
      <w:r>
        <w:rPr>
          <w:spacing w:val="-3"/>
        </w:rPr>
        <w:t>that  </w:t>
      </w:r>
      <w:r>
        <w:rPr/>
        <w:t>women </w:t>
      </w:r>
      <w:r>
        <w:rPr>
          <w:spacing w:val="-3"/>
        </w:rPr>
        <w:t>may</w:t>
      </w:r>
      <w:r>
        <w:rPr>
          <w:spacing w:val="41"/>
        </w:rPr>
        <w:t> </w:t>
      </w:r>
      <w:r>
        <w:rPr/>
        <w:t>be sympathetic  </w:t>
      </w:r>
      <w:r>
        <w:rPr>
          <w:spacing w:val="-3"/>
        </w:rPr>
        <w:t>to </w:t>
      </w:r>
      <w:r>
        <w:rPr/>
        <w:t>a </w:t>
      </w:r>
      <w:r>
        <w:rPr>
          <w:spacing w:val="-3"/>
        </w:rPr>
        <w:t>female </w:t>
      </w:r>
      <w:r>
        <w:rPr/>
        <w:t>victim, then the jury is </w:t>
      </w:r>
      <w:r>
        <w:rPr>
          <w:spacing w:val="-4"/>
        </w:rPr>
        <w:t>likely </w:t>
      </w:r>
      <w:r>
        <w:rPr>
          <w:spacing w:val="-3"/>
        </w:rPr>
        <w:t>to have </w:t>
      </w:r>
      <w:r>
        <w:rPr/>
        <w:t>a much-reduced </w:t>
      </w:r>
      <w:r>
        <w:rPr>
          <w:spacing w:val="-2"/>
        </w:rPr>
        <w:t>representation </w:t>
      </w:r>
      <w:r>
        <w:rPr/>
        <w:t>of</w:t>
      </w:r>
      <w:r>
        <w:rPr>
          <w:spacing w:val="10"/>
        </w:rPr>
        <w:t> </w:t>
      </w:r>
      <w:r>
        <w:rPr>
          <w:spacing w:val="-2"/>
        </w:rPr>
        <w:t>women.</w:t>
      </w:r>
    </w:p>
    <w:p>
      <w:pPr>
        <w:pStyle w:val="BodyText"/>
        <w:spacing w:before="3"/>
        <w:ind w:left="1587"/>
      </w:pPr>
      <w:r>
        <w:rPr>
          <w:w w:val="105"/>
        </w:rPr>
        <w:t>Scenario 1 in Chapter 3 at [3.103] illustrates this point.</w:t>
      </w:r>
    </w:p>
    <w:p>
      <w:pPr>
        <w:pStyle w:val="Heading4"/>
        <w:spacing w:before="192"/>
      </w:pPr>
      <w:r>
        <w:rPr>
          <w:w w:val="115"/>
        </w:rPr>
        <w:t>The effectiveness of peremptory challenges in achieving an impartial jury</w:t>
      </w:r>
    </w:p>
    <w:p>
      <w:pPr>
        <w:pStyle w:val="BodyText"/>
        <w:spacing w:line="242" w:lineRule="auto" w:before="137"/>
        <w:ind w:left="1587" w:right="2007"/>
      </w:pPr>
      <w:r>
        <w:rPr>
          <w:spacing w:val="-3"/>
        </w:rPr>
        <w:t>Studies </w:t>
      </w:r>
      <w:r>
        <w:rPr/>
        <w:t>on the </w:t>
      </w:r>
      <w:r>
        <w:rPr>
          <w:spacing w:val="-3"/>
        </w:rPr>
        <w:t>link </w:t>
      </w:r>
      <w:r>
        <w:rPr/>
        <w:t>between characteristics and verdict </w:t>
      </w:r>
      <w:r>
        <w:rPr>
          <w:spacing w:val="-3"/>
        </w:rPr>
        <w:t>preference </w:t>
      </w:r>
      <w:r>
        <w:rPr/>
        <w:t>do </w:t>
      </w:r>
      <w:r>
        <w:rPr>
          <w:spacing w:val="-2"/>
        </w:rPr>
        <w:t>not </w:t>
      </w:r>
      <w:r>
        <w:rPr/>
        <w:t>support the use of characteristics as an effective or </w:t>
      </w:r>
      <w:r>
        <w:rPr>
          <w:spacing w:val="-3"/>
        </w:rPr>
        <w:t>reliable indicator </w:t>
      </w:r>
      <w:r>
        <w:rPr/>
        <w:t>of sympathy or bias in jurors. The </w:t>
      </w:r>
      <w:r>
        <w:rPr>
          <w:spacing w:val="-3"/>
        </w:rPr>
        <w:t>Commission </w:t>
      </w:r>
      <w:r>
        <w:rPr/>
        <w:t>does </w:t>
      </w:r>
      <w:r>
        <w:rPr>
          <w:spacing w:val="-2"/>
        </w:rPr>
        <w:t>not </w:t>
      </w:r>
      <w:r>
        <w:rPr/>
        <w:t>support the use of peremptory </w:t>
      </w:r>
      <w:r>
        <w:rPr>
          <w:spacing w:val="-3"/>
        </w:rPr>
        <w:t>challenges to exclude </w:t>
      </w:r>
      <w:r>
        <w:rPr/>
        <w:t>people with certain characteristics  on</w:t>
      </w:r>
      <w:r>
        <w:rPr>
          <w:spacing w:val="16"/>
        </w:rPr>
        <w:t> </w:t>
      </w:r>
      <w:r>
        <w:rPr/>
        <w:t>the</w:t>
      </w:r>
      <w:r>
        <w:rPr>
          <w:spacing w:val="16"/>
        </w:rPr>
        <w:t> </w:t>
      </w:r>
      <w:r>
        <w:rPr/>
        <w:t>basis</w:t>
      </w:r>
      <w:r>
        <w:rPr>
          <w:spacing w:val="17"/>
        </w:rPr>
        <w:t> </w:t>
      </w:r>
      <w:r>
        <w:rPr/>
        <w:t>of</w:t>
      </w:r>
      <w:r>
        <w:rPr>
          <w:spacing w:val="16"/>
        </w:rPr>
        <w:t> </w:t>
      </w:r>
      <w:r>
        <w:rPr>
          <w:spacing w:val="-3"/>
        </w:rPr>
        <w:t>assumptions</w:t>
      </w:r>
      <w:r>
        <w:rPr>
          <w:spacing w:val="17"/>
        </w:rPr>
        <w:t> </w:t>
      </w:r>
      <w:r>
        <w:rPr/>
        <w:t>about</w:t>
      </w:r>
      <w:r>
        <w:rPr>
          <w:spacing w:val="16"/>
        </w:rPr>
        <w:t> </w:t>
      </w:r>
      <w:r>
        <w:rPr/>
        <w:t>how</w:t>
      </w:r>
      <w:r>
        <w:rPr>
          <w:spacing w:val="17"/>
        </w:rPr>
        <w:t> </w:t>
      </w:r>
      <w:r>
        <w:rPr>
          <w:spacing w:val="-3"/>
        </w:rPr>
        <w:t>groups</w:t>
      </w:r>
      <w:r>
        <w:rPr>
          <w:spacing w:val="16"/>
        </w:rPr>
        <w:t> </w:t>
      </w:r>
      <w:r>
        <w:rPr/>
        <w:t>with</w:t>
      </w:r>
      <w:r>
        <w:rPr>
          <w:spacing w:val="16"/>
        </w:rPr>
        <w:t> </w:t>
      </w:r>
      <w:r>
        <w:rPr/>
        <w:t>those</w:t>
      </w:r>
      <w:r>
        <w:rPr>
          <w:spacing w:val="17"/>
        </w:rPr>
        <w:t> </w:t>
      </w:r>
      <w:r>
        <w:rPr/>
        <w:t>characteristics</w:t>
      </w:r>
      <w:r>
        <w:rPr>
          <w:spacing w:val="16"/>
        </w:rPr>
        <w:t> </w:t>
      </w:r>
      <w:r>
        <w:rPr>
          <w:spacing w:val="-3"/>
        </w:rPr>
        <w:t>may</w:t>
      </w:r>
      <w:r>
        <w:rPr>
          <w:spacing w:val="17"/>
        </w:rPr>
        <w:t> </w:t>
      </w:r>
      <w:r>
        <w:rPr/>
        <w:t>decide</w:t>
      </w:r>
      <w:r>
        <w:rPr>
          <w:spacing w:val="16"/>
        </w:rPr>
        <w:t> </w:t>
      </w:r>
      <w:r>
        <w:rPr/>
        <w:t>a</w:t>
      </w:r>
      <w:r>
        <w:rPr>
          <w:spacing w:val="17"/>
        </w:rPr>
        <w:t> </w:t>
      </w:r>
      <w:r>
        <w:rPr>
          <w:spacing w:val="-3"/>
        </w:rPr>
        <w:t>case.</w:t>
      </w:r>
    </w:p>
    <w:p>
      <w:pPr>
        <w:pStyle w:val="BodyText"/>
        <w:rPr>
          <w:sz w:val="20"/>
        </w:rPr>
      </w:pPr>
    </w:p>
    <w:p>
      <w:pPr>
        <w:pStyle w:val="BodyText"/>
        <w:spacing w:before="5"/>
        <w:rPr>
          <w:sz w:val="27"/>
        </w:rPr>
      </w:pPr>
    </w:p>
    <w:p>
      <w:pPr>
        <w:spacing w:before="96"/>
        <w:ind w:left="0" w:right="693" w:firstLine="0"/>
        <w:jc w:val="right"/>
        <w:rPr>
          <w:b/>
          <w:sz w:val="24"/>
        </w:rPr>
      </w:pPr>
      <w:r>
        <w:rPr>
          <w:b/>
          <w:color w:val="802754"/>
          <w:w w:val="115"/>
          <w:sz w:val="24"/>
        </w:rPr>
        <w:t>xi</w:t>
      </w:r>
    </w:p>
    <w:p>
      <w:pPr>
        <w:spacing w:after="0"/>
        <w:jc w:val="right"/>
        <w:rPr>
          <w:sz w:val="24"/>
        </w:rPr>
        <w:sectPr>
          <w:pgSz w:w="11910" w:h="16840"/>
          <w:pgMar w:header="1372" w:footer="0" w:top="1560" w:bottom="280" w:left="0" w:right="0"/>
        </w:sectPr>
      </w:pPr>
    </w:p>
    <w:p>
      <w:pPr>
        <w:pStyle w:val="BodyText"/>
        <w:spacing w:before="9"/>
        <w:rPr>
          <w:b/>
          <w:sz w:val="22"/>
        </w:rPr>
      </w:pPr>
    </w:p>
    <w:p>
      <w:pPr>
        <w:pStyle w:val="BodyText"/>
        <w:spacing w:line="242" w:lineRule="auto" w:before="92"/>
        <w:ind w:left="1587" w:right="1904"/>
        <w:jc w:val="both"/>
      </w:pPr>
      <w:r>
        <w:rPr/>
        <w:t>The Commission, however, accepts that it may be appropriate to use peremptory challenges (or stand asides) to exclude a prospective juror who has displayed behaviour that may indicate bias, who is known to one of the parties or who appears unable to fulfil the task of a juror.</w:t>
      </w:r>
    </w:p>
    <w:p>
      <w:pPr>
        <w:pStyle w:val="Heading4"/>
        <w:spacing w:before="191"/>
      </w:pPr>
      <w:r>
        <w:rPr>
          <w:w w:val="115"/>
        </w:rPr>
        <w:t>Peremptory challenges and procedural fairness</w:t>
      </w:r>
    </w:p>
    <w:p>
      <w:pPr>
        <w:pStyle w:val="BodyText"/>
        <w:spacing w:line="242" w:lineRule="auto" w:before="137"/>
        <w:ind w:left="1587" w:right="1816"/>
      </w:pPr>
      <w:r>
        <w:rPr/>
        <w:t>The </w:t>
      </w:r>
      <w:r>
        <w:rPr>
          <w:spacing w:val="-3"/>
        </w:rPr>
        <w:t>Commission </w:t>
      </w:r>
      <w:r>
        <w:rPr/>
        <w:t>accepts </w:t>
      </w:r>
      <w:r>
        <w:rPr>
          <w:spacing w:val="-3"/>
        </w:rPr>
        <w:t>that </w:t>
      </w:r>
      <w:r>
        <w:rPr/>
        <w:t>the </w:t>
      </w:r>
      <w:r>
        <w:rPr>
          <w:spacing w:val="-3"/>
        </w:rPr>
        <w:t>availability  </w:t>
      </w:r>
      <w:r>
        <w:rPr/>
        <w:t>of peremptory </w:t>
      </w:r>
      <w:r>
        <w:rPr>
          <w:spacing w:val="-3"/>
        </w:rPr>
        <w:t>challenges</w:t>
      </w:r>
      <w:r>
        <w:rPr>
          <w:spacing w:val="41"/>
        </w:rPr>
        <w:t> </w:t>
      </w:r>
      <w:r>
        <w:rPr/>
        <w:t>in </w:t>
      </w:r>
      <w:r>
        <w:rPr>
          <w:spacing w:val="-3"/>
        </w:rPr>
        <w:t>criminal  </w:t>
      </w:r>
      <w:r>
        <w:rPr/>
        <w:t>matters provides an </w:t>
      </w:r>
      <w:r>
        <w:rPr>
          <w:spacing w:val="-3"/>
        </w:rPr>
        <w:t>accused  </w:t>
      </w:r>
      <w:r>
        <w:rPr/>
        <w:t>with some </w:t>
      </w:r>
      <w:r>
        <w:rPr>
          <w:spacing w:val="-3"/>
        </w:rPr>
        <w:t>involvement</w:t>
      </w:r>
      <w:r>
        <w:rPr>
          <w:spacing w:val="41"/>
        </w:rPr>
        <w:t> </w:t>
      </w:r>
      <w:r>
        <w:rPr/>
        <w:t>in the trial process and </w:t>
      </w:r>
      <w:r>
        <w:rPr>
          <w:spacing w:val="-3"/>
        </w:rPr>
        <w:t>may  contribute  to  </w:t>
      </w:r>
      <w:r>
        <w:rPr/>
        <w:t>a perception </w:t>
      </w:r>
      <w:r>
        <w:rPr>
          <w:spacing w:val="-3"/>
        </w:rPr>
        <w:t>that   </w:t>
      </w:r>
      <w:r>
        <w:rPr/>
        <w:t>they </w:t>
      </w:r>
      <w:r>
        <w:rPr>
          <w:spacing w:val="-3"/>
        </w:rPr>
        <w:t>have </w:t>
      </w:r>
      <w:r>
        <w:rPr/>
        <w:t>been given a </w:t>
      </w:r>
      <w:r>
        <w:rPr>
          <w:spacing w:val="-4"/>
        </w:rPr>
        <w:t>fair </w:t>
      </w:r>
      <w:r>
        <w:rPr>
          <w:spacing w:val="-3"/>
        </w:rPr>
        <w:t>trial. </w:t>
      </w:r>
      <w:r>
        <w:rPr/>
        <w:t>This perception is independent of the effectiveness of peremptory </w:t>
      </w:r>
      <w:r>
        <w:rPr>
          <w:spacing w:val="-3"/>
        </w:rPr>
        <w:t>challenges </w:t>
      </w:r>
      <w:r>
        <w:rPr/>
        <w:t>in actually </w:t>
      </w:r>
      <w:r>
        <w:rPr>
          <w:spacing w:val="-3"/>
        </w:rPr>
        <w:t>achieving </w:t>
      </w:r>
      <w:r>
        <w:rPr/>
        <w:t>an impartial</w:t>
      </w:r>
      <w:r>
        <w:rPr>
          <w:spacing w:val="13"/>
        </w:rPr>
        <w:t> </w:t>
      </w:r>
      <w:r>
        <w:rPr>
          <w:spacing w:val="-3"/>
        </w:rPr>
        <w:t>jury.</w:t>
      </w:r>
    </w:p>
    <w:p>
      <w:pPr>
        <w:pStyle w:val="BodyText"/>
        <w:spacing w:line="242" w:lineRule="auto" w:before="125"/>
        <w:ind w:left="1587" w:right="1816"/>
      </w:pPr>
      <w:r>
        <w:rPr/>
        <w:t>The </w:t>
      </w:r>
      <w:r>
        <w:rPr>
          <w:spacing w:val="-3"/>
        </w:rPr>
        <w:t>Commission </w:t>
      </w:r>
      <w:r>
        <w:rPr/>
        <w:t>also accepts </w:t>
      </w:r>
      <w:r>
        <w:rPr>
          <w:spacing w:val="-3"/>
        </w:rPr>
        <w:t>that for </w:t>
      </w:r>
      <w:r>
        <w:rPr/>
        <w:t>both </w:t>
      </w:r>
      <w:r>
        <w:rPr>
          <w:spacing w:val="-3"/>
        </w:rPr>
        <w:t>criminal  </w:t>
      </w:r>
      <w:r>
        <w:rPr/>
        <w:t>and civil </w:t>
      </w:r>
      <w:r>
        <w:rPr>
          <w:spacing w:val="-3"/>
        </w:rPr>
        <w:t>trials,</w:t>
      </w:r>
      <w:r>
        <w:rPr>
          <w:spacing w:val="41"/>
        </w:rPr>
        <w:t> </w:t>
      </w:r>
      <w:r>
        <w:rPr/>
        <w:t>peremptory </w:t>
      </w:r>
      <w:r>
        <w:rPr>
          <w:spacing w:val="-3"/>
        </w:rPr>
        <w:t>challenges  </w:t>
      </w:r>
      <w:r>
        <w:rPr/>
        <w:t>provide an expedient and </w:t>
      </w:r>
      <w:r>
        <w:rPr>
          <w:spacing w:val="-3"/>
        </w:rPr>
        <w:t>relatively </w:t>
      </w:r>
      <w:r>
        <w:rPr/>
        <w:t>non-invasive </w:t>
      </w:r>
      <w:r>
        <w:rPr>
          <w:spacing w:val="-3"/>
        </w:rPr>
        <w:t>means for excluding </w:t>
      </w:r>
      <w:r>
        <w:rPr/>
        <w:t>jurors who </w:t>
      </w:r>
      <w:r>
        <w:rPr>
          <w:spacing w:val="-3"/>
        </w:rPr>
        <w:t>may </w:t>
      </w:r>
      <w:r>
        <w:rPr/>
        <w:t>be perceived </w:t>
      </w:r>
      <w:r>
        <w:rPr>
          <w:spacing w:val="-3"/>
        </w:rPr>
        <w:t>to </w:t>
      </w:r>
      <w:r>
        <w:rPr/>
        <w:t>be biased,</w:t>
      </w:r>
      <w:r>
        <w:rPr>
          <w:spacing w:val="9"/>
        </w:rPr>
        <w:t> </w:t>
      </w:r>
      <w:r>
        <w:rPr/>
        <w:t>or</w:t>
      </w:r>
      <w:r>
        <w:rPr>
          <w:spacing w:val="8"/>
        </w:rPr>
        <w:t> </w:t>
      </w:r>
      <w:r>
        <w:rPr>
          <w:spacing w:val="-3"/>
        </w:rPr>
        <w:t>are</w:t>
      </w:r>
      <w:r>
        <w:rPr>
          <w:spacing w:val="9"/>
        </w:rPr>
        <w:t> </w:t>
      </w:r>
      <w:r>
        <w:rPr>
          <w:spacing w:val="-3"/>
        </w:rPr>
        <w:t>unable</w:t>
      </w:r>
      <w:r>
        <w:rPr>
          <w:spacing w:val="9"/>
        </w:rPr>
        <w:t> </w:t>
      </w:r>
      <w:r>
        <w:rPr/>
        <w:t>or</w:t>
      </w:r>
      <w:r>
        <w:rPr>
          <w:spacing w:val="9"/>
        </w:rPr>
        <w:t> </w:t>
      </w:r>
      <w:r>
        <w:rPr>
          <w:spacing w:val="-4"/>
        </w:rPr>
        <w:t>unwilling</w:t>
      </w:r>
      <w:r>
        <w:rPr>
          <w:spacing w:val="9"/>
        </w:rPr>
        <w:t> </w:t>
      </w:r>
      <w:r>
        <w:rPr>
          <w:spacing w:val="-3"/>
        </w:rPr>
        <w:t>to</w:t>
      </w:r>
      <w:r>
        <w:rPr>
          <w:spacing w:val="9"/>
        </w:rPr>
        <w:t> </w:t>
      </w:r>
      <w:r>
        <w:rPr/>
        <w:t>serve.</w:t>
      </w:r>
    </w:p>
    <w:p>
      <w:pPr>
        <w:pStyle w:val="BodyText"/>
        <w:spacing w:line="242" w:lineRule="auto" w:before="123"/>
        <w:ind w:left="1587" w:right="1705"/>
      </w:pPr>
      <w:r>
        <w:rPr/>
        <w:t>The </w:t>
      </w:r>
      <w:r>
        <w:rPr>
          <w:spacing w:val="-3"/>
        </w:rPr>
        <w:t>Commission, </w:t>
      </w:r>
      <w:r>
        <w:rPr>
          <w:spacing w:val="-4"/>
        </w:rPr>
        <w:t>however, </w:t>
      </w:r>
      <w:r>
        <w:rPr/>
        <w:t>does </w:t>
      </w:r>
      <w:r>
        <w:rPr>
          <w:spacing w:val="-2"/>
        </w:rPr>
        <w:t>not </w:t>
      </w:r>
      <w:r>
        <w:rPr>
          <w:spacing w:val="-3"/>
        </w:rPr>
        <w:t>consider that procedural fairness requires </w:t>
      </w:r>
      <w:r>
        <w:rPr/>
        <w:t>a certain number of peremptory </w:t>
      </w:r>
      <w:r>
        <w:rPr>
          <w:spacing w:val="-3"/>
        </w:rPr>
        <w:t>challenges to </w:t>
      </w:r>
      <w:r>
        <w:rPr/>
        <w:t>be </w:t>
      </w:r>
      <w:r>
        <w:rPr>
          <w:spacing w:val="-3"/>
        </w:rPr>
        <w:t>available to </w:t>
      </w:r>
      <w:r>
        <w:rPr/>
        <w:t>an </w:t>
      </w:r>
      <w:r>
        <w:rPr>
          <w:spacing w:val="-3"/>
        </w:rPr>
        <w:t>accused </w:t>
      </w:r>
      <w:r>
        <w:rPr/>
        <w:t>or </w:t>
      </w:r>
      <w:r>
        <w:rPr>
          <w:spacing w:val="-3"/>
        </w:rPr>
        <w:t>to </w:t>
      </w:r>
      <w:r>
        <w:rPr/>
        <w:t>parties in a civil </w:t>
      </w:r>
      <w:r>
        <w:rPr>
          <w:spacing w:val="-3"/>
        </w:rPr>
        <w:t>trial. Many  </w:t>
      </w:r>
      <w:r>
        <w:rPr/>
        <w:t>jurisdictions </w:t>
      </w:r>
      <w:r>
        <w:rPr>
          <w:spacing w:val="-3"/>
        </w:rPr>
        <w:t>have fewer </w:t>
      </w:r>
      <w:r>
        <w:rPr/>
        <w:t>peremptory </w:t>
      </w:r>
      <w:r>
        <w:rPr>
          <w:spacing w:val="-3"/>
        </w:rPr>
        <w:t>challenges than </w:t>
      </w:r>
      <w:r>
        <w:rPr/>
        <w:t>Victoria and peremptory </w:t>
      </w:r>
      <w:r>
        <w:rPr>
          <w:spacing w:val="-3"/>
        </w:rPr>
        <w:t>challenges have </w:t>
      </w:r>
      <w:r>
        <w:rPr/>
        <w:t>been abolished </w:t>
      </w:r>
      <w:r>
        <w:rPr>
          <w:spacing w:val="-3"/>
        </w:rPr>
        <w:t>altogether </w:t>
      </w:r>
      <w:r>
        <w:rPr/>
        <w:t>in the </w:t>
      </w:r>
      <w:r>
        <w:rPr>
          <w:spacing w:val="-3"/>
        </w:rPr>
        <w:t>United</w:t>
      </w:r>
      <w:r>
        <w:rPr>
          <w:spacing w:val="39"/>
        </w:rPr>
        <w:t> </w:t>
      </w:r>
      <w:r>
        <w:rPr/>
        <w:t>Kingdom.</w:t>
      </w:r>
    </w:p>
    <w:p>
      <w:pPr>
        <w:pStyle w:val="BodyText"/>
        <w:spacing w:line="242" w:lineRule="auto" w:before="125"/>
        <w:ind w:left="1587" w:right="1705"/>
      </w:pPr>
      <w:r>
        <w:rPr>
          <w:w w:val="105"/>
        </w:rPr>
        <w:t>The </w:t>
      </w:r>
      <w:r>
        <w:rPr>
          <w:spacing w:val="-3"/>
          <w:w w:val="105"/>
        </w:rPr>
        <w:t>Commission </w:t>
      </w:r>
      <w:r>
        <w:rPr>
          <w:spacing w:val="-2"/>
          <w:w w:val="105"/>
        </w:rPr>
        <w:t>has </w:t>
      </w:r>
      <w:r>
        <w:rPr>
          <w:w w:val="105"/>
        </w:rPr>
        <w:t>recommended </w:t>
      </w:r>
      <w:r>
        <w:rPr>
          <w:spacing w:val="-3"/>
          <w:w w:val="105"/>
        </w:rPr>
        <w:t>that </w:t>
      </w:r>
      <w:r>
        <w:rPr>
          <w:w w:val="105"/>
        </w:rPr>
        <w:t>the number of peremptory </w:t>
      </w:r>
      <w:r>
        <w:rPr>
          <w:spacing w:val="-3"/>
          <w:w w:val="105"/>
        </w:rPr>
        <w:t>challenges available </w:t>
      </w:r>
      <w:r>
        <w:rPr>
          <w:w w:val="105"/>
        </w:rPr>
        <w:t>in both </w:t>
      </w:r>
      <w:r>
        <w:rPr>
          <w:spacing w:val="-3"/>
          <w:w w:val="105"/>
        </w:rPr>
        <w:t>criminal </w:t>
      </w:r>
      <w:r>
        <w:rPr>
          <w:w w:val="105"/>
        </w:rPr>
        <w:t>and civil </w:t>
      </w:r>
      <w:r>
        <w:rPr>
          <w:spacing w:val="-3"/>
          <w:w w:val="105"/>
        </w:rPr>
        <w:t>trials </w:t>
      </w:r>
      <w:r>
        <w:rPr>
          <w:w w:val="105"/>
        </w:rPr>
        <w:t>be </w:t>
      </w:r>
      <w:r>
        <w:rPr>
          <w:spacing w:val="-3"/>
          <w:w w:val="105"/>
        </w:rPr>
        <w:t>reduced, </w:t>
      </w:r>
      <w:r>
        <w:rPr>
          <w:w w:val="105"/>
        </w:rPr>
        <w:t>but </w:t>
      </w:r>
      <w:r>
        <w:rPr>
          <w:spacing w:val="-2"/>
          <w:w w:val="105"/>
        </w:rPr>
        <w:t>not </w:t>
      </w:r>
      <w:r>
        <w:rPr>
          <w:spacing w:val="-3"/>
          <w:w w:val="105"/>
        </w:rPr>
        <w:t>abolished.</w:t>
      </w:r>
    </w:p>
    <w:p>
      <w:pPr>
        <w:pStyle w:val="BodyText"/>
        <w:spacing w:line="242" w:lineRule="auto" w:before="122"/>
        <w:ind w:left="1587" w:right="1705"/>
      </w:pPr>
      <w:r>
        <w:rPr/>
        <w:t>This </w:t>
      </w:r>
      <w:r>
        <w:rPr>
          <w:spacing w:val="-3"/>
        </w:rPr>
        <w:t>recommendation aims to balance </w:t>
      </w:r>
      <w:r>
        <w:rPr/>
        <w:t>the need </w:t>
      </w:r>
      <w:r>
        <w:rPr>
          <w:spacing w:val="-3"/>
        </w:rPr>
        <w:t>for </w:t>
      </w:r>
      <w:r>
        <w:rPr/>
        <w:t>an expeditious process </w:t>
      </w:r>
      <w:r>
        <w:rPr>
          <w:spacing w:val="-3"/>
        </w:rPr>
        <w:t>for  excluding  </w:t>
      </w:r>
      <w:r>
        <w:rPr/>
        <w:t>jurors who </w:t>
      </w:r>
      <w:r>
        <w:rPr>
          <w:spacing w:val="-3"/>
        </w:rPr>
        <w:t>are </w:t>
      </w:r>
      <w:r>
        <w:rPr>
          <w:spacing w:val="-2"/>
        </w:rPr>
        <w:t>not </w:t>
      </w:r>
      <w:r>
        <w:rPr/>
        <w:t>impartial or </w:t>
      </w:r>
      <w:r>
        <w:rPr>
          <w:spacing w:val="-3"/>
        </w:rPr>
        <w:t>are </w:t>
      </w:r>
      <w:r>
        <w:rPr>
          <w:spacing w:val="-4"/>
        </w:rPr>
        <w:t>unwilling </w:t>
      </w:r>
      <w:r>
        <w:rPr/>
        <w:t>or </w:t>
      </w:r>
      <w:r>
        <w:rPr>
          <w:spacing w:val="-3"/>
        </w:rPr>
        <w:t>unable to </w:t>
      </w:r>
      <w:r>
        <w:rPr/>
        <w:t>serve, with the </w:t>
      </w:r>
      <w:r>
        <w:rPr>
          <w:spacing w:val="-3"/>
        </w:rPr>
        <w:t>potential for challenges to </w:t>
      </w:r>
      <w:r>
        <w:rPr/>
        <w:t>be used </w:t>
      </w:r>
      <w:r>
        <w:rPr>
          <w:spacing w:val="-3"/>
        </w:rPr>
        <w:t>to exclude </w:t>
      </w:r>
      <w:r>
        <w:rPr/>
        <w:t>prospective jurors based solely on their personal characteristics (such as their </w:t>
      </w:r>
      <w:r>
        <w:rPr>
          <w:spacing w:val="-4"/>
        </w:rPr>
        <w:t>gender, </w:t>
      </w:r>
      <w:r>
        <w:rPr>
          <w:spacing w:val="-3"/>
        </w:rPr>
        <w:t>age, race  </w:t>
      </w:r>
      <w:r>
        <w:rPr/>
        <w:t>or occupation), or </w:t>
      </w:r>
      <w:r>
        <w:rPr>
          <w:spacing w:val="-3"/>
        </w:rPr>
        <w:t>to</w:t>
      </w:r>
      <w:r>
        <w:rPr>
          <w:spacing w:val="41"/>
        </w:rPr>
        <w:t> </w:t>
      </w:r>
      <w:r>
        <w:rPr>
          <w:spacing w:val="-4"/>
        </w:rPr>
        <w:t>skew  </w:t>
      </w:r>
      <w:r>
        <w:rPr/>
        <w:t>the representativeness of a </w:t>
      </w:r>
      <w:r>
        <w:rPr>
          <w:spacing w:val="-3"/>
        </w:rPr>
        <w:t>jury.  Retaining  </w:t>
      </w:r>
      <w:r>
        <w:rPr/>
        <w:t>peremptory </w:t>
      </w:r>
      <w:r>
        <w:rPr>
          <w:spacing w:val="-3"/>
        </w:rPr>
        <w:t>challenges </w:t>
      </w:r>
      <w:r>
        <w:rPr/>
        <w:t>but </w:t>
      </w:r>
      <w:r>
        <w:rPr>
          <w:spacing w:val="-3"/>
        </w:rPr>
        <w:t>reducing </w:t>
      </w:r>
      <w:r>
        <w:rPr/>
        <w:t>the number </w:t>
      </w:r>
      <w:r>
        <w:rPr>
          <w:spacing w:val="-3"/>
        </w:rPr>
        <w:t>available </w:t>
      </w:r>
      <w:r>
        <w:rPr/>
        <w:t>also preserves the benefit provided </w:t>
      </w:r>
      <w:r>
        <w:rPr>
          <w:spacing w:val="-3"/>
        </w:rPr>
        <w:t>to </w:t>
      </w:r>
      <w:r>
        <w:rPr/>
        <w:t>the </w:t>
      </w:r>
      <w:r>
        <w:rPr>
          <w:spacing w:val="-3"/>
        </w:rPr>
        <w:t>accused </w:t>
      </w:r>
      <w:r>
        <w:rPr/>
        <w:t>by </w:t>
      </w:r>
      <w:r>
        <w:rPr>
          <w:spacing w:val="-3"/>
        </w:rPr>
        <w:t>allowing  </w:t>
      </w:r>
      <w:r>
        <w:rPr/>
        <w:t>them some </w:t>
      </w:r>
      <w:r>
        <w:rPr>
          <w:spacing w:val="-3"/>
        </w:rPr>
        <w:t>involvement </w:t>
      </w:r>
      <w:r>
        <w:rPr/>
        <w:t>in the</w:t>
      </w:r>
      <w:r>
        <w:rPr>
          <w:spacing w:val="45"/>
        </w:rPr>
        <w:t> </w:t>
      </w:r>
      <w:r>
        <w:rPr>
          <w:spacing w:val="-3"/>
        </w:rPr>
        <w:t>trial.</w:t>
      </w:r>
    </w:p>
    <w:p>
      <w:pPr>
        <w:pStyle w:val="BodyText"/>
        <w:spacing w:line="242" w:lineRule="auto" w:before="126"/>
        <w:ind w:left="1587" w:right="1618"/>
      </w:pPr>
      <w:r>
        <w:rPr>
          <w:w w:val="105"/>
        </w:rPr>
        <w:t>While the </w:t>
      </w:r>
      <w:r>
        <w:rPr>
          <w:spacing w:val="-3"/>
          <w:w w:val="105"/>
        </w:rPr>
        <w:t>Commission </w:t>
      </w:r>
      <w:r>
        <w:rPr>
          <w:spacing w:val="-2"/>
          <w:w w:val="105"/>
        </w:rPr>
        <w:t>has </w:t>
      </w:r>
      <w:r>
        <w:rPr>
          <w:w w:val="105"/>
        </w:rPr>
        <w:t>expressed a view about the </w:t>
      </w:r>
      <w:r>
        <w:rPr>
          <w:spacing w:val="-3"/>
          <w:w w:val="105"/>
        </w:rPr>
        <w:t>desirability </w:t>
      </w:r>
      <w:r>
        <w:rPr>
          <w:w w:val="105"/>
        </w:rPr>
        <w:t>of </w:t>
      </w:r>
      <w:r>
        <w:rPr>
          <w:spacing w:val="-3"/>
          <w:w w:val="105"/>
        </w:rPr>
        <w:t>using </w:t>
      </w:r>
      <w:r>
        <w:rPr>
          <w:w w:val="105"/>
        </w:rPr>
        <w:t>peremptory </w:t>
      </w:r>
      <w:r>
        <w:rPr>
          <w:spacing w:val="-3"/>
          <w:w w:val="105"/>
        </w:rPr>
        <w:t>challenges for </w:t>
      </w:r>
      <w:r>
        <w:rPr>
          <w:w w:val="105"/>
        </w:rPr>
        <w:t>particular purposes, it does </w:t>
      </w:r>
      <w:r>
        <w:rPr>
          <w:spacing w:val="-2"/>
          <w:w w:val="105"/>
        </w:rPr>
        <w:t>not </w:t>
      </w:r>
      <w:r>
        <w:rPr>
          <w:spacing w:val="-3"/>
          <w:w w:val="105"/>
        </w:rPr>
        <w:t>recommend that guidance </w:t>
      </w:r>
      <w:r>
        <w:rPr>
          <w:w w:val="105"/>
        </w:rPr>
        <w:t>be provided on the </w:t>
      </w:r>
      <w:r>
        <w:rPr>
          <w:spacing w:val="-3"/>
          <w:w w:val="105"/>
        </w:rPr>
        <w:t>exercise </w:t>
      </w:r>
      <w:r>
        <w:rPr>
          <w:w w:val="105"/>
        </w:rPr>
        <w:t>of peremptory </w:t>
      </w:r>
      <w:r>
        <w:rPr>
          <w:spacing w:val="-3"/>
          <w:w w:val="105"/>
        </w:rPr>
        <w:t>challenges. Such guidance </w:t>
      </w:r>
      <w:r>
        <w:rPr>
          <w:w w:val="105"/>
        </w:rPr>
        <w:t>would </w:t>
      </w:r>
      <w:r>
        <w:rPr>
          <w:spacing w:val="-2"/>
          <w:w w:val="105"/>
        </w:rPr>
        <w:t>not </w:t>
      </w:r>
      <w:r>
        <w:rPr>
          <w:w w:val="105"/>
        </w:rPr>
        <w:t>be practical or </w:t>
      </w:r>
      <w:r>
        <w:rPr>
          <w:spacing w:val="-4"/>
          <w:w w:val="105"/>
        </w:rPr>
        <w:t>enforceable.</w:t>
      </w:r>
    </w:p>
    <w:p>
      <w:pPr>
        <w:pStyle w:val="Heading4"/>
        <w:spacing w:before="191"/>
      </w:pPr>
      <w:r>
        <w:rPr>
          <w:w w:val="110"/>
        </w:rPr>
        <w:t>The peremptory challenge process</w:t>
      </w:r>
    </w:p>
    <w:p>
      <w:pPr>
        <w:pStyle w:val="BodyText"/>
        <w:spacing w:line="242" w:lineRule="auto" w:before="138"/>
        <w:ind w:left="1587" w:right="1897"/>
      </w:pPr>
      <w:r>
        <w:rPr/>
        <w:t>The </w:t>
      </w:r>
      <w:r>
        <w:rPr>
          <w:spacing w:val="-3"/>
        </w:rPr>
        <w:t>Commission  </w:t>
      </w:r>
      <w:r>
        <w:rPr>
          <w:spacing w:val="-2"/>
        </w:rPr>
        <w:t>has  </w:t>
      </w:r>
      <w:r>
        <w:rPr/>
        <w:t>also </w:t>
      </w:r>
      <w:r>
        <w:rPr>
          <w:spacing w:val="-2"/>
        </w:rPr>
        <w:t>examined  </w:t>
      </w:r>
      <w:r>
        <w:rPr/>
        <w:t>the peremptory </w:t>
      </w:r>
      <w:r>
        <w:rPr>
          <w:spacing w:val="-3"/>
        </w:rPr>
        <w:t>challenge  </w:t>
      </w:r>
      <w:r>
        <w:rPr/>
        <w:t>process used in Victoria. A </w:t>
      </w:r>
      <w:r>
        <w:rPr>
          <w:spacing w:val="-4"/>
        </w:rPr>
        <w:t>feature     </w:t>
      </w:r>
      <w:r>
        <w:rPr/>
        <w:t>of the </w:t>
      </w:r>
      <w:r>
        <w:rPr>
          <w:spacing w:val="-3"/>
        </w:rPr>
        <w:t>challenge </w:t>
      </w:r>
      <w:r>
        <w:rPr/>
        <w:t>process in </w:t>
      </w:r>
      <w:r>
        <w:rPr>
          <w:spacing w:val="-3"/>
        </w:rPr>
        <w:t>criminal trials </w:t>
      </w:r>
      <w:r>
        <w:rPr/>
        <w:t>peculiar </w:t>
      </w:r>
      <w:r>
        <w:rPr>
          <w:spacing w:val="-3"/>
        </w:rPr>
        <w:t>to </w:t>
      </w:r>
      <w:r>
        <w:rPr/>
        <w:t>Victoria is the practice of </w:t>
      </w:r>
      <w:r>
        <w:rPr>
          <w:spacing w:val="-3"/>
        </w:rPr>
        <w:t>requiring </w:t>
      </w:r>
      <w:r>
        <w:rPr/>
        <w:t>prospective jurors</w:t>
      </w:r>
      <w:r>
        <w:rPr>
          <w:spacing w:val="9"/>
        </w:rPr>
        <w:t> </w:t>
      </w:r>
      <w:r>
        <w:rPr>
          <w:spacing w:val="-3"/>
        </w:rPr>
        <w:t>to</w:t>
      </w:r>
      <w:r>
        <w:rPr>
          <w:spacing w:val="10"/>
        </w:rPr>
        <w:t> </w:t>
      </w:r>
      <w:r>
        <w:rPr>
          <w:spacing w:val="-2"/>
        </w:rPr>
        <w:t>parade</w:t>
      </w:r>
      <w:r>
        <w:rPr>
          <w:spacing w:val="10"/>
        </w:rPr>
        <w:t> </w:t>
      </w:r>
      <w:r>
        <w:rPr/>
        <w:t>past</w:t>
      </w:r>
      <w:r>
        <w:rPr>
          <w:spacing w:val="10"/>
        </w:rPr>
        <w:t> </w:t>
      </w:r>
      <w:r>
        <w:rPr/>
        <w:t>the</w:t>
      </w:r>
      <w:r>
        <w:rPr>
          <w:spacing w:val="9"/>
        </w:rPr>
        <w:t> </w:t>
      </w:r>
      <w:r>
        <w:rPr>
          <w:spacing w:val="-3"/>
        </w:rPr>
        <w:t>accused</w:t>
      </w:r>
      <w:r>
        <w:rPr>
          <w:spacing w:val="10"/>
        </w:rPr>
        <w:t> </w:t>
      </w:r>
      <w:r>
        <w:rPr/>
        <w:t>person</w:t>
      </w:r>
      <w:r>
        <w:rPr>
          <w:spacing w:val="10"/>
        </w:rPr>
        <w:t> </w:t>
      </w:r>
      <w:r>
        <w:rPr/>
        <w:t>on</w:t>
      </w:r>
      <w:r>
        <w:rPr>
          <w:spacing w:val="10"/>
        </w:rPr>
        <w:t> </w:t>
      </w:r>
      <w:r>
        <w:rPr/>
        <w:t>their</w:t>
      </w:r>
      <w:r>
        <w:rPr>
          <w:spacing w:val="9"/>
        </w:rPr>
        <w:t> </w:t>
      </w:r>
      <w:r>
        <w:rPr>
          <w:spacing w:val="-3"/>
        </w:rPr>
        <w:t>way</w:t>
      </w:r>
      <w:r>
        <w:rPr>
          <w:spacing w:val="10"/>
        </w:rPr>
        <w:t> </w:t>
      </w:r>
      <w:r>
        <w:rPr>
          <w:spacing w:val="-3"/>
        </w:rPr>
        <w:t>to</w:t>
      </w:r>
      <w:r>
        <w:rPr>
          <w:spacing w:val="10"/>
        </w:rPr>
        <w:t> </w:t>
      </w:r>
      <w:r>
        <w:rPr/>
        <w:t>the</w:t>
      </w:r>
      <w:r>
        <w:rPr>
          <w:spacing w:val="10"/>
        </w:rPr>
        <w:t> </w:t>
      </w:r>
      <w:r>
        <w:rPr/>
        <w:t>jury</w:t>
      </w:r>
      <w:r>
        <w:rPr>
          <w:spacing w:val="9"/>
        </w:rPr>
        <w:t> </w:t>
      </w:r>
      <w:r>
        <w:rPr/>
        <w:t>box.</w:t>
      </w:r>
    </w:p>
    <w:p>
      <w:pPr>
        <w:pStyle w:val="BodyText"/>
        <w:spacing w:line="242" w:lineRule="auto" w:before="123"/>
        <w:ind w:left="1587" w:right="2007"/>
      </w:pPr>
      <w:r>
        <w:rPr/>
        <w:t>It appears </w:t>
      </w:r>
      <w:r>
        <w:rPr>
          <w:spacing w:val="-3"/>
        </w:rPr>
        <w:t>that </w:t>
      </w:r>
      <w:r>
        <w:rPr/>
        <w:t>the purpose of this practice is </w:t>
      </w:r>
      <w:r>
        <w:rPr>
          <w:spacing w:val="-3"/>
        </w:rPr>
        <w:t>to allow </w:t>
      </w:r>
      <w:r>
        <w:rPr/>
        <w:t>the </w:t>
      </w:r>
      <w:r>
        <w:rPr>
          <w:spacing w:val="-3"/>
        </w:rPr>
        <w:t>accused to  </w:t>
      </w:r>
      <w:r>
        <w:rPr/>
        <w:t>see the prospective </w:t>
      </w:r>
      <w:r>
        <w:rPr>
          <w:spacing w:val="-3"/>
        </w:rPr>
        <w:t>juror</w:t>
      </w:r>
      <w:r>
        <w:rPr>
          <w:spacing w:val="41"/>
        </w:rPr>
        <w:t> </w:t>
      </w:r>
      <w:r>
        <w:rPr/>
        <w:t>so he</w:t>
      </w:r>
      <w:r>
        <w:rPr>
          <w:spacing w:val="9"/>
        </w:rPr>
        <w:t> </w:t>
      </w:r>
      <w:r>
        <w:rPr/>
        <w:t>or</w:t>
      </w:r>
      <w:r>
        <w:rPr>
          <w:spacing w:val="10"/>
        </w:rPr>
        <w:t> </w:t>
      </w:r>
      <w:r>
        <w:rPr/>
        <w:t>she</w:t>
      </w:r>
      <w:r>
        <w:rPr>
          <w:spacing w:val="10"/>
        </w:rPr>
        <w:t> </w:t>
      </w:r>
      <w:r>
        <w:rPr/>
        <w:t>can</w:t>
      </w:r>
      <w:r>
        <w:rPr>
          <w:spacing w:val="9"/>
        </w:rPr>
        <w:t> </w:t>
      </w:r>
      <w:r>
        <w:rPr/>
        <w:t>decide</w:t>
      </w:r>
      <w:r>
        <w:rPr>
          <w:spacing w:val="10"/>
        </w:rPr>
        <w:t> </w:t>
      </w:r>
      <w:r>
        <w:rPr/>
        <w:t>whether</w:t>
      </w:r>
      <w:r>
        <w:rPr>
          <w:spacing w:val="10"/>
        </w:rPr>
        <w:t> </w:t>
      </w:r>
      <w:r>
        <w:rPr>
          <w:spacing w:val="-3"/>
        </w:rPr>
        <w:t>to</w:t>
      </w:r>
      <w:r>
        <w:rPr>
          <w:spacing w:val="9"/>
        </w:rPr>
        <w:t> </w:t>
      </w:r>
      <w:r>
        <w:rPr>
          <w:spacing w:val="-3"/>
        </w:rPr>
        <w:t>challenge</w:t>
      </w:r>
      <w:r>
        <w:rPr>
          <w:spacing w:val="10"/>
        </w:rPr>
        <w:t> </w:t>
      </w:r>
      <w:r>
        <w:rPr/>
        <w:t>the</w:t>
      </w:r>
      <w:r>
        <w:rPr>
          <w:spacing w:val="10"/>
        </w:rPr>
        <w:t> </w:t>
      </w:r>
      <w:r>
        <w:rPr/>
        <w:t>prospective</w:t>
      </w:r>
      <w:r>
        <w:rPr>
          <w:spacing w:val="9"/>
        </w:rPr>
        <w:t> </w:t>
      </w:r>
      <w:r>
        <w:rPr>
          <w:spacing w:val="-5"/>
        </w:rPr>
        <w:t>juror.</w:t>
      </w:r>
    </w:p>
    <w:p>
      <w:pPr>
        <w:pStyle w:val="BodyText"/>
        <w:spacing w:line="242" w:lineRule="auto" w:before="122"/>
        <w:ind w:left="1587" w:right="1892"/>
      </w:pPr>
      <w:r>
        <w:rPr>
          <w:w w:val="105"/>
        </w:rPr>
        <w:t>While </w:t>
      </w:r>
      <w:r>
        <w:rPr>
          <w:spacing w:val="-3"/>
          <w:w w:val="105"/>
        </w:rPr>
        <w:t>many </w:t>
      </w:r>
      <w:r>
        <w:rPr>
          <w:w w:val="105"/>
        </w:rPr>
        <w:t>jurors </w:t>
      </w:r>
      <w:r>
        <w:rPr>
          <w:spacing w:val="-3"/>
          <w:w w:val="105"/>
        </w:rPr>
        <w:t>consulted </w:t>
      </w:r>
      <w:r>
        <w:rPr>
          <w:w w:val="105"/>
        </w:rPr>
        <w:t>by the </w:t>
      </w:r>
      <w:r>
        <w:rPr>
          <w:spacing w:val="-3"/>
          <w:w w:val="105"/>
        </w:rPr>
        <w:t>Commission indicated that </w:t>
      </w:r>
      <w:r>
        <w:rPr>
          <w:w w:val="105"/>
        </w:rPr>
        <w:t>they understood and supported the </w:t>
      </w:r>
      <w:r>
        <w:rPr>
          <w:spacing w:val="-3"/>
          <w:w w:val="105"/>
        </w:rPr>
        <w:t>right </w:t>
      </w:r>
      <w:r>
        <w:rPr>
          <w:w w:val="105"/>
        </w:rPr>
        <w:t>of the </w:t>
      </w:r>
      <w:r>
        <w:rPr>
          <w:spacing w:val="-3"/>
          <w:w w:val="105"/>
        </w:rPr>
        <w:t>accused to peremptorily challenge, many </w:t>
      </w:r>
      <w:r>
        <w:rPr>
          <w:w w:val="105"/>
        </w:rPr>
        <w:t>also </w:t>
      </w:r>
      <w:r>
        <w:rPr>
          <w:spacing w:val="-3"/>
          <w:w w:val="105"/>
        </w:rPr>
        <w:t>felt </w:t>
      </w:r>
      <w:r>
        <w:rPr>
          <w:w w:val="105"/>
        </w:rPr>
        <w:t>uncomfortable about the </w:t>
      </w:r>
      <w:r>
        <w:rPr>
          <w:spacing w:val="-2"/>
          <w:w w:val="105"/>
        </w:rPr>
        <w:t>parade </w:t>
      </w:r>
      <w:r>
        <w:rPr>
          <w:w w:val="105"/>
        </w:rPr>
        <w:t>process.</w:t>
      </w:r>
    </w:p>
    <w:p>
      <w:pPr>
        <w:pStyle w:val="BodyText"/>
        <w:spacing w:line="242" w:lineRule="auto" w:before="124"/>
        <w:ind w:left="1587" w:right="1618"/>
      </w:pPr>
      <w:r>
        <w:rPr>
          <w:w w:val="105"/>
        </w:rPr>
        <w:t>The </w:t>
      </w:r>
      <w:r>
        <w:rPr>
          <w:spacing w:val="-3"/>
          <w:w w:val="105"/>
        </w:rPr>
        <w:t>Commission </w:t>
      </w:r>
      <w:r>
        <w:rPr>
          <w:w w:val="105"/>
        </w:rPr>
        <w:t>considers </w:t>
      </w:r>
      <w:r>
        <w:rPr>
          <w:spacing w:val="-3"/>
          <w:w w:val="105"/>
        </w:rPr>
        <w:t>that </w:t>
      </w:r>
      <w:r>
        <w:rPr>
          <w:w w:val="105"/>
        </w:rPr>
        <w:t>the purpose of the </w:t>
      </w:r>
      <w:r>
        <w:rPr>
          <w:spacing w:val="-2"/>
          <w:w w:val="105"/>
        </w:rPr>
        <w:t>parade </w:t>
      </w:r>
      <w:r>
        <w:rPr>
          <w:w w:val="105"/>
        </w:rPr>
        <w:t>can be </w:t>
      </w:r>
      <w:r>
        <w:rPr>
          <w:spacing w:val="-3"/>
          <w:w w:val="105"/>
        </w:rPr>
        <w:t>achieved </w:t>
      </w:r>
      <w:r>
        <w:rPr>
          <w:w w:val="105"/>
        </w:rPr>
        <w:t>in a </w:t>
      </w:r>
      <w:r>
        <w:rPr>
          <w:spacing w:val="-3"/>
          <w:w w:val="105"/>
        </w:rPr>
        <w:t>manner that </w:t>
      </w:r>
      <w:r>
        <w:rPr>
          <w:w w:val="105"/>
        </w:rPr>
        <w:t>is less </w:t>
      </w:r>
      <w:r>
        <w:rPr>
          <w:spacing w:val="-3"/>
          <w:w w:val="105"/>
        </w:rPr>
        <w:t>confronting </w:t>
      </w:r>
      <w:r>
        <w:rPr>
          <w:w w:val="105"/>
        </w:rPr>
        <w:t>and </w:t>
      </w:r>
      <w:r>
        <w:rPr>
          <w:spacing w:val="-3"/>
          <w:w w:val="105"/>
        </w:rPr>
        <w:t>intimidating for </w:t>
      </w:r>
      <w:r>
        <w:rPr>
          <w:w w:val="105"/>
        </w:rPr>
        <w:t>jurors and </w:t>
      </w:r>
      <w:r>
        <w:rPr>
          <w:spacing w:val="-2"/>
          <w:w w:val="105"/>
        </w:rPr>
        <w:t>has </w:t>
      </w:r>
      <w:r>
        <w:rPr>
          <w:w w:val="105"/>
        </w:rPr>
        <w:t>made some </w:t>
      </w:r>
      <w:r>
        <w:rPr>
          <w:spacing w:val="-3"/>
          <w:w w:val="105"/>
        </w:rPr>
        <w:t>recommendations to achieve this.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spacing w:before="96"/>
        <w:ind w:left="720" w:right="0" w:firstLine="0"/>
        <w:jc w:val="left"/>
        <w:rPr>
          <w:b/>
          <w:sz w:val="24"/>
        </w:rPr>
      </w:pPr>
      <w:r>
        <w:rPr>
          <w:b/>
          <w:color w:val="802754"/>
          <w:w w:val="115"/>
          <w:sz w:val="24"/>
        </w:rPr>
        <w:t>xii</w:t>
      </w:r>
    </w:p>
    <w:p>
      <w:pPr>
        <w:spacing w:after="0"/>
        <w:jc w:val="left"/>
        <w:rPr>
          <w:sz w:val="24"/>
        </w:rPr>
        <w:sectPr>
          <w:pgSz w:w="11910" w:h="16840"/>
          <w:pgMar w:header="546" w:footer="0" w:top="1560" w:bottom="280" w:left="0" w:right="0"/>
        </w:sectPr>
      </w:pPr>
    </w:p>
    <w:p>
      <w:pPr>
        <w:pStyle w:val="BodyText"/>
        <w:spacing w:before="3"/>
        <w:rPr>
          <w:b/>
        </w:rPr>
      </w:pPr>
    </w:p>
    <w:p>
      <w:pPr>
        <w:spacing w:before="96"/>
        <w:ind w:left="1587" w:right="0" w:firstLine="0"/>
        <w:jc w:val="left"/>
        <w:rPr>
          <w:b/>
          <w:sz w:val="28"/>
        </w:rPr>
      </w:pPr>
      <w:r>
        <w:rPr>
          <w:b/>
          <w:color w:val="802754"/>
          <w:w w:val="115"/>
          <w:sz w:val="28"/>
        </w:rPr>
        <w:t>Identifying prospective jurors in court by name or number</w:t>
      </w:r>
    </w:p>
    <w:p>
      <w:pPr>
        <w:pStyle w:val="BodyText"/>
        <w:spacing w:line="242" w:lineRule="auto" w:before="155"/>
        <w:ind w:left="1587" w:right="1816"/>
      </w:pPr>
      <w:r>
        <w:rPr/>
        <w:t>Victoria is the only </w:t>
      </w:r>
      <w:r>
        <w:rPr>
          <w:spacing w:val="-3"/>
        </w:rPr>
        <w:t>Australian </w:t>
      </w:r>
      <w:r>
        <w:rPr/>
        <w:t>jurisdiction </w:t>
      </w:r>
      <w:r>
        <w:rPr>
          <w:spacing w:val="-3"/>
        </w:rPr>
        <w:t>to </w:t>
      </w:r>
      <w:r>
        <w:rPr/>
        <w:t>provide trial judges with an </w:t>
      </w:r>
      <w:r>
        <w:rPr>
          <w:spacing w:val="-3"/>
        </w:rPr>
        <w:t>unfettered discretion </w:t>
      </w:r>
      <w:r>
        <w:rPr/>
        <w:t>about whether </w:t>
      </w:r>
      <w:r>
        <w:rPr>
          <w:spacing w:val="-3"/>
        </w:rPr>
        <w:t>to  </w:t>
      </w:r>
      <w:r>
        <w:rPr/>
        <w:t>identify prospective jurors in court by name or </w:t>
      </w:r>
      <w:r>
        <w:rPr>
          <w:spacing w:val="-4"/>
        </w:rPr>
        <w:t>number.  </w:t>
      </w:r>
      <w:r>
        <w:rPr/>
        <w:t>In </w:t>
      </w:r>
      <w:r>
        <w:rPr>
          <w:spacing w:val="-3"/>
        </w:rPr>
        <w:t>Queensland  </w:t>
      </w:r>
      <w:r>
        <w:rPr/>
        <w:t>and </w:t>
      </w:r>
      <w:r>
        <w:rPr>
          <w:spacing w:val="-5"/>
        </w:rPr>
        <w:t>Tasmania,   </w:t>
      </w:r>
      <w:r>
        <w:rPr/>
        <w:t>the judge </w:t>
      </w:r>
      <w:r>
        <w:rPr>
          <w:spacing w:val="-2"/>
        </w:rPr>
        <w:t>has  </w:t>
      </w:r>
      <w:r>
        <w:rPr/>
        <w:t>a </w:t>
      </w:r>
      <w:r>
        <w:rPr>
          <w:spacing w:val="-3"/>
        </w:rPr>
        <w:t>discretion  to  </w:t>
      </w:r>
      <w:r>
        <w:rPr/>
        <w:t>identify prospective jurors by number where there </w:t>
      </w:r>
      <w:r>
        <w:rPr>
          <w:spacing w:val="-3"/>
        </w:rPr>
        <w:t>are  </w:t>
      </w:r>
      <w:r>
        <w:rPr/>
        <w:t>‘security or other</w:t>
      </w:r>
      <w:r>
        <w:rPr>
          <w:spacing w:val="8"/>
        </w:rPr>
        <w:t> </w:t>
      </w:r>
      <w:r>
        <w:rPr>
          <w:spacing w:val="-5"/>
        </w:rPr>
        <w:t>reasons’.</w:t>
      </w:r>
    </w:p>
    <w:p>
      <w:pPr>
        <w:pStyle w:val="BodyText"/>
        <w:spacing w:line="242" w:lineRule="auto" w:before="124"/>
        <w:ind w:left="1587" w:right="1705"/>
      </w:pPr>
      <w:r>
        <w:rPr/>
        <w:t>In New South Wales, Western Australia and South Australia, there is no judicial discretion and prospective jurors are identified in court by number only (although in Western Australia and South Australia parties have access to a list containing the name, occupation and address of jurors).</w:t>
      </w:r>
    </w:p>
    <w:p>
      <w:pPr>
        <w:pStyle w:val="BodyText"/>
        <w:spacing w:line="242" w:lineRule="auto" w:before="123"/>
        <w:ind w:left="1587" w:right="1705"/>
      </w:pPr>
      <w:r>
        <w:rPr/>
        <w:t>Individual trial judges in Victoria </w:t>
      </w:r>
      <w:r>
        <w:rPr>
          <w:spacing w:val="-3"/>
        </w:rPr>
        <w:t>exercise </w:t>
      </w:r>
      <w:r>
        <w:rPr/>
        <w:t>their </w:t>
      </w:r>
      <w:r>
        <w:rPr>
          <w:spacing w:val="-3"/>
        </w:rPr>
        <w:t>discretion </w:t>
      </w:r>
      <w:r>
        <w:rPr/>
        <w:t>in </w:t>
      </w:r>
      <w:r>
        <w:rPr>
          <w:spacing w:val="-3"/>
        </w:rPr>
        <w:t>different </w:t>
      </w:r>
      <w:r>
        <w:rPr/>
        <w:t>ways. Some judges always empanel </w:t>
      </w:r>
      <w:r>
        <w:rPr>
          <w:spacing w:val="-3"/>
        </w:rPr>
        <w:t>using </w:t>
      </w:r>
      <w:r>
        <w:rPr/>
        <w:t>one mode, whereas others </w:t>
      </w:r>
      <w:r>
        <w:rPr>
          <w:spacing w:val="-3"/>
        </w:rPr>
        <w:t>will </w:t>
      </w:r>
      <w:r>
        <w:rPr/>
        <w:t>vary the mode depending on the </w:t>
      </w:r>
      <w:r>
        <w:rPr>
          <w:spacing w:val="-3"/>
        </w:rPr>
        <w:t>nature </w:t>
      </w:r>
      <w:r>
        <w:rPr/>
        <w:t>of the </w:t>
      </w:r>
      <w:r>
        <w:rPr>
          <w:spacing w:val="-3"/>
        </w:rPr>
        <w:t>trial. </w:t>
      </w:r>
      <w:r>
        <w:rPr/>
        <w:t>This </w:t>
      </w:r>
      <w:r>
        <w:rPr>
          <w:spacing w:val="-3"/>
        </w:rPr>
        <w:t>means that </w:t>
      </w:r>
      <w:r>
        <w:rPr/>
        <w:t>whether prospective jurors </w:t>
      </w:r>
      <w:r>
        <w:rPr>
          <w:spacing w:val="-3"/>
        </w:rPr>
        <w:t>are </w:t>
      </w:r>
      <w:r>
        <w:rPr/>
        <w:t>identified in court by name or number depends on the practice of the </w:t>
      </w:r>
      <w:r>
        <w:rPr>
          <w:spacing w:val="-3"/>
        </w:rPr>
        <w:t>individual </w:t>
      </w:r>
      <w:r>
        <w:rPr/>
        <w:t>trial</w:t>
      </w:r>
      <w:r>
        <w:rPr>
          <w:spacing w:val="7"/>
        </w:rPr>
        <w:t> </w:t>
      </w:r>
      <w:r>
        <w:rPr>
          <w:spacing w:val="-3"/>
        </w:rPr>
        <w:t>judge.</w:t>
      </w:r>
    </w:p>
    <w:p>
      <w:pPr>
        <w:pStyle w:val="BodyText"/>
        <w:spacing w:line="242" w:lineRule="auto" w:before="125"/>
        <w:ind w:left="1587" w:right="2143"/>
      </w:pPr>
      <w:r>
        <w:rPr/>
        <w:t>The lack of </w:t>
      </w:r>
      <w:r>
        <w:rPr>
          <w:spacing w:val="-3"/>
        </w:rPr>
        <w:t>consistent </w:t>
      </w:r>
      <w:r>
        <w:rPr/>
        <w:t>practice </w:t>
      </w:r>
      <w:r>
        <w:rPr>
          <w:spacing w:val="-2"/>
        </w:rPr>
        <w:t>has </w:t>
      </w:r>
      <w:r>
        <w:rPr/>
        <w:t>led </w:t>
      </w:r>
      <w:r>
        <w:rPr>
          <w:spacing w:val="-3"/>
        </w:rPr>
        <w:t>to concerns that </w:t>
      </w:r>
      <w:r>
        <w:rPr/>
        <w:t>the use of numbers in </w:t>
      </w:r>
      <w:r>
        <w:rPr>
          <w:spacing w:val="-3"/>
        </w:rPr>
        <w:t>criminal trials may </w:t>
      </w:r>
      <w:r>
        <w:rPr/>
        <w:t>give prospective jurors the </w:t>
      </w:r>
      <w:r>
        <w:rPr>
          <w:spacing w:val="-2"/>
        </w:rPr>
        <w:t>impression </w:t>
      </w:r>
      <w:r>
        <w:rPr>
          <w:spacing w:val="-3"/>
        </w:rPr>
        <w:t>that </w:t>
      </w:r>
      <w:r>
        <w:rPr/>
        <w:t>the </w:t>
      </w:r>
      <w:r>
        <w:rPr>
          <w:spacing w:val="-3"/>
        </w:rPr>
        <w:t>accused </w:t>
      </w:r>
      <w:r>
        <w:rPr/>
        <w:t>is particularly </w:t>
      </w:r>
      <w:r>
        <w:rPr>
          <w:spacing w:val="-3"/>
        </w:rPr>
        <w:t>dangerous </w:t>
      </w:r>
      <w:r>
        <w:rPr/>
        <w:t>and </w:t>
      </w:r>
      <w:r>
        <w:rPr>
          <w:spacing w:val="-3"/>
        </w:rPr>
        <w:t>therefore </w:t>
      </w:r>
      <w:r>
        <w:rPr/>
        <w:t>protective</w:t>
      </w:r>
      <w:r>
        <w:rPr>
          <w:spacing w:val="9"/>
        </w:rPr>
        <w:t> </w:t>
      </w:r>
      <w:r>
        <w:rPr>
          <w:spacing w:val="-3"/>
        </w:rPr>
        <w:t>measures</w:t>
      </w:r>
      <w:r>
        <w:rPr>
          <w:spacing w:val="9"/>
        </w:rPr>
        <w:t> </w:t>
      </w:r>
      <w:r>
        <w:rPr>
          <w:spacing w:val="-3"/>
        </w:rPr>
        <w:t>such</w:t>
      </w:r>
      <w:r>
        <w:rPr>
          <w:spacing w:val="10"/>
        </w:rPr>
        <w:t> </w:t>
      </w:r>
      <w:r>
        <w:rPr/>
        <w:t>as</w:t>
      </w:r>
      <w:r>
        <w:rPr>
          <w:spacing w:val="9"/>
        </w:rPr>
        <w:t> </w:t>
      </w:r>
      <w:r>
        <w:rPr>
          <w:spacing w:val="-3"/>
        </w:rPr>
        <w:t>juror</w:t>
      </w:r>
      <w:r>
        <w:rPr>
          <w:spacing w:val="9"/>
        </w:rPr>
        <w:t> </w:t>
      </w:r>
      <w:r>
        <w:rPr/>
        <w:t>anonymity</w:t>
      </w:r>
      <w:r>
        <w:rPr>
          <w:spacing w:val="10"/>
        </w:rPr>
        <w:t> </w:t>
      </w:r>
      <w:r>
        <w:rPr>
          <w:spacing w:val="-3"/>
        </w:rPr>
        <w:t>are</w:t>
      </w:r>
      <w:r>
        <w:rPr>
          <w:spacing w:val="9"/>
        </w:rPr>
        <w:t> </w:t>
      </w:r>
      <w:r>
        <w:rPr>
          <w:spacing w:val="-3"/>
        </w:rPr>
        <w:t>warranted.</w:t>
      </w:r>
    </w:p>
    <w:p>
      <w:pPr>
        <w:pStyle w:val="BodyText"/>
        <w:spacing w:line="242" w:lineRule="auto" w:before="123"/>
        <w:ind w:left="1587" w:right="1816"/>
      </w:pPr>
      <w:r>
        <w:rPr>
          <w:spacing w:val="-3"/>
        </w:rPr>
        <w:t>Defence </w:t>
      </w:r>
      <w:r>
        <w:rPr/>
        <w:t>practitioners </w:t>
      </w:r>
      <w:r>
        <w:rPr>
          <w:spacing w:val="-3"/>
        </w:rPr>
        <w:t>have generally </w:t>
      </w:r>
      <w:r>
        <w:rPr/>
        <w:t>expressed the view </w:t>
      </w:r>
      <w:r>
        <w:rPr>
          <w:spacing w:val="-3"/>
        </w:rPr>
        <w:t>that </w:t>
      </w:r>
      <w:r>
        <w:rPr/>
        <w:t>it is </w:t>
      </w:r>
      <w:r>
        <w:rPr>
          <w:spacing w:val="-3"/>
        </w:rPr>
        <w:t>preferable to </w:t>
      </w:r>
      <w:r>
        <w:rPr/>
        <w:t>identify prospective jurors by name </w:t>
      </w:r>
      <w:r>
        <w:rPr>
          <w:spacing w:val="-3"/>
        </w:rPr>
        <w:t>for  </w:t>
      </w:r>
      <w:r>
        <w:rPr/>
        <w:t>this </w:t>
      </w:r>
      <w:r>
        <w:rPr>
          <w:spacing w:val="-3"/>
        </w:rPr>
        <w:t>reason.</w:t>
      </w:r>
      <w:r>
        <w:rPr>
          <w:spacing w:val="41"/>
        </w:rPr>
        <w:t> </w:t>
      </w:r>
      <w:r>
        <w:rPr/>
        <w:t>Some </w:t>
      </w:r>
      <w:r>
        <w:rPr>
          <w:spacing w:val="-3"/>
        </w:rPr>
        <w:t>defence  </w:t>
      </w:r>
      <w:r>
        <w:rPr/>
        <w:t>practitioners and civil law practitioners also </w:t>
      </w:r>
      <w:r>
        <w:rPr>
          <w:spacing w:val="-3"/>
        </w:rPr>
        <w:t>argue  that </w:t>
      </w:r>
      <w:r>
        <w:rPr/>
        <w:t>name </w:t>
      </w:r>
      <w:r>
        <w:rPr>
          <w:spacing w:val="-3"/>
        </w:rPr>
        <w:t>may </w:t>
      </w:r>
      <w:r>
        <w:rPr/>
        <w:t>provide some </w:t>
      </w:r>
      <w:r>
        <w:rPr>
          <w:spacing w:val="-3"/>
        </w:rPr>
        <w:t>information </w:t>
      </w:r>
      <w:r>
        <w:rPr/>
        <w:t>on which </w:t>
      </w:r>
      <w:r>
        <w:rPr>
          <w:spacing w:val="-3"/>
        </w:rPr>
        <w:t>to </w:t>
      </w:r>
      <w:r>
        <w:rPr/>
        <w:t>base peremptory </w:t>
      </w:r>
      <w:r>
        <w:rPr>
          <w:spacing w:val="-3"/>
        </w:rPr>
        <w:t>challenges,  </w:t>
      </w:r>
      <w:r>
        <w:rPr/>
        <w:t>particularly where</w:t>
      </w:r>
      <w:r>
        <w:rPr>
          <w:spacing w:val="8"/>
        </w:rPr>
        <w:t> </w:t>
      </w:r>
      <w:r>
        <w:rPr/>
        <w:t>the</w:t>
      </w:r>
      <w:r>
        <w:rPr>
          <w:spacing w:val="9"/>
        </w:rPr>
        <w:t> </w:t>
      </w:r>
      <w:r>
        <w:rPr/>
        <w:t>trial</w:t>
      </w:r>
      <w:r>
        <w:rPr>
          <w:spacing w:val="8"/>
        </w:rPr>
        <w:t> </w:t>
      </w:r>
      <w:r>
        <w:rPr>
          <w:spacing w:val="-3"/>
        </w:rPr>
        <w:t>involves</w:t>
      </w:r>
      <w:r>
        <w:rPr>
          <w:spacing w:val="9"/>
        </w:rPr>
        <w:t> </w:t>
      </w:r>
      <w:r>
        <w:rPr>
          <w:spacing w:val="-3"/>
        </w:rPr>
        <w:t>ethnic</w:t>
      </w:r>
      <w:r>
        <w:rPr>
          <w:spacing w:val="9"/>
        </w:rPr>
        <w:t> </w:t>
      </w:r>
      <w:r>
        <w:rPr/>
        <w:t>or</w:t>
      </w:r>
      <w:r>
        <w:rPr>
          <w:spacing w:val="8"/>
        </w:rPr>
        <w:t> </w:t>
      </w:r>
      <w:r>
        <w:rPr>
          <w:spacing w:val="-3"/>
        </w:rPr>
        <w:t>religious</w:t>
      </w:r>
      <w:r>
        <w:rPr>
          <w:spacing w:val="9"/>
        </w:rPr>
        <w:t> </w:t>
      </w:r>
      <w:r>
        <w:rPr/>
        <w:t>issues.</w:t>
      </w:r>
    </w:p>
    <w:p>
      <w:pPr>
        <w:pStyle w:val="BodyText"/>
        <w:spacing w:line="242" w:lineRule="auto" w:before="125"/>
        <w:ind w:left="1587" w:right="2007"/>
      </w:pPr>
      <w:r>
        <w:rPr>
          <w:w w:val="105"/>
        </w:rPr>
        <w:t>The </w:t>
      </w:r>
      <w:r>
        <w:rPr>
          <w:spacing w:val="-3"/>
          <w:w w:val="105"/>
        </w:rPr>
        <w:t>Commission </w:t>
      </w:r>
      <w:r>
        <w:rPr>
          <w:w w:val="105"/>
        </w:rPr>
        <w:t>does </w:t>
      </w:r>
      <w:r>
        <w:rPr>
          <w:spacing w:val="-2"/>
          <w:w w:val="105"/>
        </w:rPr>
        <w:t>not </w:t>
      </w:r>
      <w:r>
        <w:rPr>
          <w:spacing w:val="-3"/>
          <w:w w:val="105"/>
        </w:rPr>
        <w:t>consider </w:t>
      </w:r>
      <w:r>
        <w:rPr>
          <w:w w:val="105"/>
        </w:rPr>
        <w:t>a </w:t>
      </w:r>
      <w:r>
        <w:rPr>
          <w:spacing w:val="-3"/>
          <w:w w:val="105"/>
        </w:rPr>
        <w:t>person’s </w:t>
      </w:r>
      <w:r>
        <w:rPr>
          <w:w w:val="105"/>
        </w:rPr>
        <w:t>name </w:t>
      </w:r>
      <w:r>
        <w:rPr>
          <w:spacing w:val="-3"/>
          <w:w w:val="105"/>
        </w:rPr>
        <w:t>to </w:t>
      </w:r>
      <w:r>
        <w:rPr>
          <w:w w:val="105"/>
        </w:rPr>
        <w:t>be a </w:t>
      </w:r>
      <w:r>
        <w:rPr>
          <w:spacing w:val="-3"/>
          <w:w w:val="105"/>
        </w:rPr>
        <w:t>reliable indicator </w:t>
      </w:r>
      <w:r>
        <w:rPr>
          <w:w w:val="105"/>
        </w:rPr>
        <w:t>of their ethnicity or </w:t>
      </w:r>
      <w:r>
        <w:rPr>
          <w:spacing w:val="-3"/>
          <w:w w:val="105"/>
        </w:rPr>
        <w:t>religion.</w:t>
      </w:r>
      <w:r>
        <w:rPr>
          <w:spacing w:val="-4"/>
          <w:w w:val="105"/>
        </w:rPr>
        <w:t> Further, </w:t>
      </w:r>
      <w:r>
        <w:rPr>
          <w:w w:val="105"/>
        </w:rPr>
        <w:t>as </w:t>
      </w:r>
      <w:r>
        <w:rPr>
          <w:spacing w:val="-3"/>
          <w:w w:val="105"/>
        </w:rPr>
        <w:t>noted above, </w:t>
      </w:r>
      <w:r>
        <w:rPr>
          <w:w w:val="105"/>
        </w:rPr>
        <w:t>the </w:t>
      </w:r>
      <w:r>
        <w:rPr>
          <w:spacing w:val="-3"/>
          <w:w w:val="105"/>
        </w:rPr>
        <w:t>Commission </w:t>
      </w:r>
      <w:r>
        <w:rPr>
          <w:w w:val="105"/>
        </w:rPr>
        <w:t>does </w:t>
      </w:r>
      <w:r>
        <w:rPr>
          <w:spacing w:val="-2"/>
          <w:w w:val="105"/>
        </w:rPr>
        <w:t>not </w:t>
      </w:r>
      <w:r>
        <w:rPr>
          <w:w w:val="105"/>
        </w:rPr>
        <w:t>support the use of peremptory</w:t>
      </w:r>
    </w:p>
    <w:p>
      <w:pPr>
        <w:pStyle w:val="BodyText"/>
        <w:spacing w:line="242" w:lineRule="auto" w:before="2"/>
        <w:ind w:left="1587" w:right="1816"/>
      </w:pPr>
      <w:r>
        <w:rPr>
          <w:spacing w:val="-3"/>
        </w:rPr>
        <w:t>challenges that </w:t>
      </w:r>
      <w:r>
        <w:rPr/>
        <w:t>rely on </w:t>
      </w:r>
      <w:r>
        <w:rPr>
          <w:spacing w:val="-3"/>
        </w:rPr>
        <w:t>characteristic-based assumptions,  </w:t>
      </w:r>
      <w:r>
        <w:rPr/>
        <w:t>in this case a prospective </w:t>
      </w:r>
      <w:r>
        <w:rPr>
          <w:spacing w:val="-4"/>
        </w:rPr>
        <w:t>juror’s  </w:t>
      </w:r>
      <w:r>
        <w:rPr/>
        <w:t>ethnicity  or</w:t>
      </w:r>
      <w:r>
        <w:rPr>
          <w:spacing w:val="8"/>
        </w:rPr>
        <w:t> </w:t>
      </w:r>
      <w:r>
        <w:rPr>
          <w:spacing w:val="-3"/>
        </w:rPr>
        <w:t>religion.</w:t>
      </w:r>
    </w:p>
    <w:p>
      <w:pPr>
        <w:pStyle w:val="BodyText"/>
        <w:spacing w:line="242" w:lineRule="auto" w:before="122"/>
        <w:ind w:left="1587" w:right="1697"/>
        <w:jc w:val="both"/>
      </w:pPr>
      <w:r>
        <w:rPr>
          <w:w w:val="105"/>
        </w:rPr>
        <w:t>The</w:t>
      </w:r>
      <w:r>
        <w:rPr>
          <w:spacing w:val="-5"/>
          <w:w w:val="105"/>
        </w:rPr>
        <w:t> </w:t>
      </w:r>
      <w:r>
        <w:rPr>
          <w:spacing w:val="-3"/>
          <w:w w:val="105"/>
        </w:rPr>
        <w:t>Commission</w:t>
      </w:r>
      <w:r>
        <w:rPr>
          <w:spacing w:val="-5"/>
          <w:w w:val="105"/>
        </w:rPr>
        <w:t> </w:t>
      </w:r>
      <w:r>
        <w:rPr>
          <w:spacing w:val="-2"/>
          <w:w w:val="105"/>
        </w:rPr>
        <w:t>has</w:t>
      </w:r>
      <w:r>
        <w:rPr>
          <w:spacing w:val="-5"/>
          <w:w w:val="105"/>
        </w:rPr>
        <w:t> </w:t>
      </w:r>
      <w:r>
        <w:rPr>
          <w:w w:val="105"/>
        </w:rPr>
        <w:t>weighed</w:t>
      </w:r>
      <w:r>
        <w:rPr>
          <w:spacing w:val="-5"/>
          <w:w w:val="105"/>
        </w:rPr>
        <w:t> </w:t>
      </w:r>
      <w:r>
        <w:rPr>
          <w:w w:val="105"/>
        </w:rPr>
        <w:t>the</w:t>
      </w:r>
      <w:r>
        <w:rPr>
          <w:spacing w:val="-5"/>
          <w:w w:val="105"/>
        </w:rPr>
        <w:t> </w:t>
      </w:r>
      <w:r>
        <w:rPr>
          <w:w w:val="105"/>
        </w:rPr>
        <w:t>views</w:t>
      </w:r>
      <w:r>
        <w:rPr>
          <w:spacing w:val="-5"/>
          <w:w w:val="105"/>
        </w:rPr>
        <w:t> </w:t>
      </w:r>
      <w:r>
        <w:rPr>
          <w:w w:val="105"/>
        </w:rPr>
        <w:t>of</w:t>
      </w:r>
      <w:r>
        <w:rPr>
          <w:spacing w:val="-5"/>
          <w:w w:val="105"/>
        </w:rPr>
        <w:t> </w:t>
      </w:r>
      <w:r>
        <w:rPr>
          <w:w w:val="105"/>
        </w:rPr>
        <w:t>judges</w:t>
      </w:r>
      <w:r>
        <w:rPr>
          <w:spacing w:val="-5"/>
          <w:w w:val="105"/>
        </w:rPr>
        <w:t> </w:t>
      </w:r>
      <w:r>
        <w:rPr>
          <w:w w:val="105"/>
        </w:rPr>
        <w:t>and</w:t>
      </w:r>
      <w:r>
        <w:rPr>
          <w:spacing w:val="-5"/>
          <w:w w:val="105"/>
        </w:rPr>
        <w:t> </w:t>
      </w:r>
      <w:r>
        <w:rPr>
          <w:w w:val="105"/>
        </w:rPr>
        <w:t>practitioners</w:t>
      </w:r>
      <w:r>
        <w:rPr>
          <w:spacing w:val="-5"/>
          <w:w w:val="105"/>
        </w:rPr>
        <w:t> </w:t>
      </w:r>
      <w:r>
        <w:rPr>
          <w:w w:val="105"/>
        </w:rPr>
        <w:t>who</w:t>
      </w:r>
      <w:r>
        <w:rPr>
          <w:spacing w:val="-5"/>
          <w:w w:val="105"/>
        </w:rPr>
        <w:t> </w:t>
      </w:r>
      <w:r>
        <w:rPr>
          <w:w w:val="105"/>
        </w:rPr>
        <w:t>support</w:t>
      </w:r>
      <w:r>
        <w:rPr>
          <w:spacing w:val="-5"/>
          <w:w w:val="105"/>
        </w:rPr>
        <w:t> </w:t>
      </w:r>
      <w:r>
        <w:rPr>
          <w:w w:val="105"/>
        </w:rPr>
        <w:t>the</w:t>
      </w:r>
      <w:r>
        <w:rPr>
          <w:spacing w:val="-5"/>
          <w:w w:val="105"/>
        </w:rPr>
        <w:t> </w:t>
      </w:r>
      <w:r>
        <w:rPr>
          <w:w w:val="105"/>
        </w:rPr>
        <w:t>use</w:t>
      </w:r>
      <w:r>
        <w:rPr>
          <w:spacing w:val="-5"/>
          <w:w w:val="105"/>
        </w:rPr>
        <w:t> </w:t>
      </w:r>
      <w:r>
        <w:rPr>
          <w:w w:val="105"/>
        </w:rPr>
        <w:t>of</w:t>
      </w:r>
      <w:r>
        <w:rPr>
          <w:spacing w:val="-5"/>
          <w:w w:val="105"/>
        </w:rPr>
        <w:t> </w:t>
      </w:r>
      <w:r>
        <w:rPr>
          <w:w w:val="105"/>
        </w:rPr>
        <w:t>name or</w:t>
      </w:r>
      <w:r>
        <w:rPr>
          <w:spacing w:val="-5"/>
          <w:w w:val="105"/>
        </w:rPr>
        <w:t> </w:t>
      </w:r>
      <w:r>
        <w:rPr>
          <w:w w:val="105"/>
        </w:rPr>
        <w:t>the</w:t>
      </w:r>
      <w:r>
        <w:rPr>
          <w:spacing w:val="-5"/>
          <w:w w:val="105"/>
        </w:rPr>
        <w:t> </w:t>
      </w:r>
      <w:r>
        <w:rPr>
          <w:spacing w:val="-3"/>
          <w:w w:val="105"/>
        </w:rPr>
        <w:t>continuation</w:t>
      </w:r>
      <w:r>
        <w:rPr>
          <w:spacing w:val="-4"/>
          <w:w w:val="105"/>
        </w:rPr>
        <w:t> </w:t>
      </w:r>
      <w:r>
        <w:rPr>
          <w:w w:val="105"/>
        </w:rPr>
        <w:t>of</w:t>
      </w:r>
      <w:r>
        <w:rPr>
          <w:spacing w:val="-5"/>
          <w:w w:val="105"/>
        </w:rPr>
        <w:t> </w:t>
      </w:r>
      <w:r>
        <w:rPr>
          <w:w w:val="105"/>
        </w:rPr>
        <w:t>a</w:t>
      </w:r>
      <w:r>
        <w:rPr>
          <w:spacing w:val="-5"/>
          <w:w w:val="105"/>
        </w:rPr>
        <w:t> </w:t>
      </w:r>
      <w:r>
        <w:rPr>
          <w:spacing w:val="-3"/>
          <w:w w:val="105"/>
        </w:rPr>
        <w:t>judicial</w:t>
      </w:r>
      <w:r>
        <w:rPr>
          <w:spacing w:val="-4"/>
          <w:w w:val="105"/>
        </w:rPr>
        <w:t> </w:t>
      </w:r>
      <w:r>
        <w:rPr>
          <w:spacing w:val="-3"/>
          <w:w w:val="105"/>
        </w:rPr>
        <w:t>discretion</w:t>
      </w:r>
      <w:r>
        <w:rPr>
          <w:spacing w:val="-5"/>
          <w:w w:val="105"/>
        </w:rPr>
        <w:t> </w:t>
      </w:r>
      <w:r>
        <w:rPr>
          <w:spacing w:val="-3"/>
          <w:w w:val="105"/>
        </w:rPr>
        <w:t>to</w:t>
      </w:r>
      <w:r>
        <w:rPr>
          <w:spacing w:val="-4"/>
          <w:w w:val="105"/>
        </w:rPr>
        <w:t> </w:t>
      </w:r>
      <w:r>
        <w:rPr>
          <w:w w:val="105"/>
        </w:rPr>
        <w:t>use</w:t>
      </w:r>
      <w:r>
        <w:rPr>
          <w:spacing w:val="-5"/>
          <w:w w:val="105"/>
        </w:rPr>
        <w:t> </w:t>
      </w:r>
      <w:r>
        <w:rPr>
          <w:w w:val="105"/>
        </w:rPr>
        <w:t>name</w:t>
      </w:r>
      <w:r>
        <w:rPr>
          <w:spacing w:val="-5"/>
          <w:w w:val="105"/>
        </w:rPr>
        <w:t> </w:t>
      </w:r>
      <w:r>
        <w:rPr>
          <w:spacing w:val="-3"/>
          <w:w w:val="105"/>
        </w:rPr>
        <w:t>against</w:t>
      </w:r>
      <w:r>
        <w:rPr>
          <w:spacing w:val="-4"/>
          <w:w w:val="105"/>
        </w:rPr>
        <w:t> </w:t>
      </w:r>
      <w:r>
        <w:rPr>
          <w:w w:val="105"/>
        </w:rPr>
        <w:t>the</w:t>
      </w:r>
      <w:r>
        <w:rPr>
          <w:spacing w:val="-5"/>
          <w:w w:val="105"/>
        </w:rPr>
        <w:t> </w:t>
      </w:r>
      <w:r>
        <w:rPr>
          <w:w w:val="105"/>
        </w:rPr>
        <w:t>strong</w:t>
      </w:r>
      <w:r>
        <w:rPr>
          <w:spacing w:val="-5"/>
          <w:w w:val="105"/>
        </w:rPr>
        <w:t> </w:t>
      </w:r>
      <w:r>
        <w:rPr>
          <w:spacing w:val="-3"/>
          <w:w w:val="105"/>
        </w:rPr>
        <w:t>preference</w:t>
      </w:r>
      <w:r>
        <w:rPr>
          <w:spacing w:val="-4"/>
          <w:w w:val="105"/>
        </w:rPr>
        <w:t> </w:t>
      </w:r>
      <w:r>
        <w:rPr>
          <w:w w:val="105"/>
        </w:rPr>
        <w:t>of</w:t>
      </w:r>
      <w:r>
        <w:rPr>
          <w:spacing w:val="-5"/>
          <w:w w:val="105"/>
        </w:rPr>
        <w:t> </w:t>
      </w:r>
      <w:r>
        <w:rPr>
          <w:w w:val="105"/>
        </w:rPr>
        <w:t>jurors</w:t>
      </w:r>
      <w:r>
        <w:rPr>
          <w:spacing w:val="-4"/>
          <w:w w:val="105"/>
        </w:rPr>
        <w:t> </w:t>
      </w:r>
      <w:r>
        <w:rPr>
          <w:w w:val="105"/>
        </w:rPr>
        <w:t>and prospective</w:t>
      </w:r>
      <w:r>
        <w:rPr>
          <w:spacing w:val="-12"/>
          <w:w w:val="105"/>
        </w:rPr>
        <w:t> </w:t>
      </w:r>
      <w:r>
        <w:rPr>
          <w:w w:val="105"/>
        </w:rPr>
        <w:t>jurors</w:t>
      </w:r>
      <w:r>
        <w:rPr>
          <w:spacing w:val="-12"/>
          <w:w w:val="105"/>
        </w:rPr>
        <w:t> </w:t>
      </w:r>
      <w:r>
        <w:rPr>
          <w:spacing w:val="-3"/>
          <w:w w:val="105"/>
        </w:rPr>
        <w:t>to</w:t>
      </w:r>
      <w:r>
        <w:rPr>
          <w:spacing w:val="-11"/>
          <w:w w:val="105"/>
        </w:rPr>
        <w:t> </w:t>
      </w:r>
      <w:r>
        <w:rPr>
          <w:w w:val="105"/>
        </w:rPr>
        <w:t>be</w:t>
      </w:r>
      <w:r>
        <w:rPr>
          <w:spacing w:val="-12"/>
          <w:w w:val="105"/>
        </w:rPr>
        <w:t> </w:t>
      </w:r>
      <w:r>
        <w:rPr>
          <w:w w:val="105"/>
        </w:rPr>
        <w:t>identified</w:t>
      </w:r>
      <w:r>
        <w:rPr>
          <w:spacing w:val="-12"/>
          <w:w w:val="105"/>
        </w:rPr>
        <w:t> </w:t>
      </w:r>
      <w:r>
        <w:rPr>
          <w:w w:val="105"/>
        </w:rPr>
        <w:t>in</w:t>
      </w:r>
      <w:r>
        <w:rPr>
          <w:spacing w:val="-11"/>
          <w:w w:val="105"/>
        </w:rPr>
        <w:t> </w:t>
      </w:r>
      <w:r>
        <w:rPr>
          <w:w w:val="105"/>
        </w:rPr>
        <w:t>court</w:t>
      </w:r>
      <w:r>
        <w:rPr>
          <w:spacing w:val="-12"/>
          <w:w w:val="105"/>
        </w:rPr>
        <w:t> </w:t>
      </w:r>
      <w:r>
        <w:rPr>
          <w:w w:val="105"/>
        </w:rPr>
        <w:t>by</w:t>
      </w:r>
      <w:r>
        <w:rPr>
          <w:spacing w:val="-11"/>
          <w:w w:val="105"/>
        </w:rPr>
        <w:t> </w:t>
      </w:r>
      <w:r>
        <w:rPr>
          <w:w w:val="105"/>
        </w:rPr>
        <w:t>number</w:t>
      </w:r>
      <w:r>
        <w:rPr>
          <w:spacing w:val="-12"/>
          <w:w w:val="105"/>
        </w:rPr>
        <w:t> </w:t>
      </w:r>
      <w:r>
        <w:rPr>
          <w:w w:val="105"/>
        </w:rPr>
        <w:t>only</w:t>
      </w:r>
      <w:r>
        <w:rPr>
          <w:spacing w:val="-12"/>
          <w:w w:val="105"/>
        </w:rPr>
        <w:t> </w:t>
      </w:r>
      <w:r>
        <w:rPr>
          <w:spacing w:val="-3"/>
          <w:w w:val="105"/>
        </w:rPr>
        <w:t>to</w:t>
      </w:r>
      <w:r>
        <w:rPr>
          <w:spacing w:val="-11"/>
          <w:w w:val="105"/>
        </w:rPr>
        <w:t> </w:t>
      </w:r>
      <w:r>
        <w:rPr>
          <w:w w:val="105"/>
        </w:rPr>
        <w:t>preserve</w:t>
      </w:r>
      <w:r>
        <w:rPr>
          <w:spacing w:val="-12"/>
          <w:w w:val="105"/>
        </w:rPr>
        <w:t> </w:t>
      </w:r>
      <w:r>
        <w:rPr>
          <w:w w:val="105"/>
        </w:rPr>
        <w:t>their</w:t>
      </w:r>
      <w:r>
        <w:rPr>
          <w:spacing w:val="-12"/>
          <w:w w:val="105"/>
        </w:rPr>
        <w:t> </w:t>
      </w:r>
      <w:r>
        <w:rPr>
          <w:w w:val="105"/>
        </w:rPr>
        <w:t>security</w:t>
      </w:r>
      <w:r>
        <w:rPr>
          <w:spacing w:val="-11"/>
          <w:w w:val="105"/>
        </w:rPr>
        <w:t> </w:t>
      </w:r>
      <w:r>
        <w:rPr>
          <w:w w:val="105"/>
        </w:rPr>
        <w:t>and</w:t>
      </w:r>
      <w:r>
        <w:rPr>
          <w:spacing w:val="-12"/>
          <w:w w:val="105"/>
        </w:rPr>
        <w:t> </w:t>
      </w:r>
      <w:r>
        <w:rPr>
          <w:spacing w:val="-3"/>
          <w:w w:val="105"/>
        </w:rPr>
        <w:t>privacy.</w:t>
      </w:r>
    </w:p>
    <w:p>
      <w:pPr>
        <w:pStyle w:val="BodyText"/>
        <w:spacing w:line="242" w:lineRule="auto" w:before="123"/>
        <w:ind w:left="1587" w:right="1606"/>
      </w:pPr>
      <w:r>
        <w:rPr>
          <w:w w:val="105"/>
        </w:rPr>
        <w:t>In </w:t>
      </w:r>
      <w:r>
        <w:rPr>
          <w:spacing w:val="-3"/>
          <w:w w:val="105"/>
        </w:rPr>
        <w:t>recommending that </w:t>
      </w:r>
      <w:r>
        <w:rPr>
          <w:w w:val="105"/>
        </w:rPr>
        <w:t>prospective jurors be identified by number </w:t>
      </w:r>
      <w:r>
        <w:rPr>
          <w:spacing w:val="-4"/>
          <w:w w:val="105"/>
        </w:rPr>
        <w:t>only, </w:t>
      </w:r>
      <w:r>
        <w:rPr>
          <w:w w:val="105"/>
        </w:rPr>
        <w:t>the </w:t>
      </w:r>
      <w:r>
        <w:rPr>
          <w:spacing w:val="-3"/>
          <w:w w:val="105"/>
        </w:rPr>
        <w:t>Commission </w:t>
      </w:r>
      <w:r>
        <w:rPr>
          <w:w w:val="105"/>
        </w:rPr>
        <w:t>also </w:t>
      </w:r>
      <w:r>
        <w:rPr>
          <w:spacing w:val="-3"/>
          <w:w w:val="105"/>
        </w:rPr>
        <w:t>notes </w:t>
      </w:r>
      <w:r>
        <w:rPr>
          <w:w w:val="105"/>
        </w:rPr>
        <w:t>the benefits of consistency of practice across </w:t>
      </w:r>
      <w:r>
        <w:rPr>
          <w:spacing w:val="-3"/>
          <w:w w:val="105"/>
        </w:rPr>
        <w:t>all </w:t>
      </w:r>
      <w:r>
        <w:rPr>
          <w:w w:val="105"/>
        </w:rPr>
        <w:t>jury </w:t>
      </w:r>
      <w:r>
        <w:rPr>
          <w:spacing w:val="-3"/>
          <w:w w:val="105"/>
        </w:rPr>
        <w:t>trials.</w:t>
      </w:r>
    </w:p>
    <w:p>
      <w:pPr>
        <w:pStyle w:val="BodyText"/>
        <w:spacing w:before="9"/>
      </w:pPr>
    </w:p>
    <w:p>
      <w:pPr>
        <w:pStyle w:val="Heading3"/>
      </w:pPr>
      <w:r>
        <w:rPr>
          <w:color w:val="802754"/>
          <w:w w:val="115"/>
        </w:rPr>
        <w:t>Additional jurors</w:t>
      </w:r>
    </w:p>
    <w:p>
      <w:pPr>
        <w:pStyle w:val="Heading4"/>
        <w:spacing w:before="223"/>
      </w:pPr>
      <w:r>
        <w:rPr>
          <w:w w:val="110"/>
        </w:rPr>
        <w:t>The additional juror system</w:t>
      </w:r>
    </w:p>
    <w:p>
      <w:pPr>
        <w:pStyle w:val="BodyText"/>
        <w:spacing w:line="242" w:lineRule="auto" w:before="138"/>
        <w:ind w:left="1587" w:right="2007"/>
      </w:pPr>
      <w:r>
        <w:rPr/>
        <w:t>The Juries Act provides </w:t>
      </w:r>
      <w:r>
        <w:rPr>
          <w:spacing w:val="-3"/>
        </w:rPr>
        <w:t>that </w:t>
      </w:r>
      <w:r>
        <w:rPr/>
        <w:t>up </w:t>
      </w:r>
      <w:r>
        <w:rPr>
          <w:spacing w:val="-3"/>
        </w:rPr>
        <w:t>to </w:t>
      </w:r>
      <w:r>
        <w:rPr/>
        <w:t>three </w:t>
      </w:r>
      <w:r>
        <w:rPr>
          <w:spacing w:val="-3"/>
        </w:rPr>
        <w:t>additional </w:t>
      </w:r>
      <w:r>
        <w:rPr/>
        <w:t>jurors </w:t>
      </w:r>
      <w:r>
        <w:rPr>
          <w:spacing w:val="-3"/>
        </w:rPr>
        <w:t>may </w:t>
      </w:r>
      <w:r>
        <w:rPr/>
        <w:t>be empanelled in </w:t>
      </w:r>
      <w:r>
        <w:rPr>
          <w:spacing w:val="-3"/>
        </w:rPr>
        <w:t>criminal trials </w:t>
      </w:r>
      <w:r>
        <w:rPr/>
        <w:t>and two</w:t>
      </w:r>
      <w:r>
        <w:rPr>
          <w:spacing w:val="8"/>
        </w:rPr>
        <w:t> </w:t>
      </w:r>
      <w:r>
        <w:rPr>
          <w:spacing w:val="-3"/>
        </w:rPr>
        <w:t>additional</w:t>
      </w:r>
      <w:r>
        <w:rPr>
          <w:spacing w:val="9"/>
        </w:rPr>
        <w:t> </w:t>
      </w:r>
      <w:r>
        <w:rPr/>
        <w:t>jurors</w:t>
      </w:r>
      <w:r>
        <w:rPr>
          <w:spacing w:val="9"/>
        </w:rPr>
        <w:t> </w:t>
      </w:r>
      <w:r>
        <w:rPr>
          <w:spacing w:val="-3"/>
        </w:rPr>
        <w:t>may</w:t>
      </w:r>
      <w:r>
        <w:rPr>
          <w:spacing w:val="9"/>
        </w:rPr>
        <w:t> </w:t>
      </w:r>
      <w:r>
        <w:rPr/>
        <w:t>be</w:t>
      </w:r>
      <w:r>
        <w:rPr>
          <w:spacing w:val="9"/>
        </w:rPr>
        <w:t> </w:t>
      </w:r>
      <w:r>
        <w:rPr/>
        <w:t>empanelled</w:t>
      </w:r>
      <w:r>
        <w:rPr>
          <w:spacing w:val="9"/>
        </w:rPr>
        <w:t> </w:t>
      </w:r>
      <w:r>
        <w:rPr/>
        <w:t>in</w:t>
      </w:r>
      <w:r>
        <w:rPr>
          <w:spacing w:val="9"/>
        </w:rPr>
        <w:t> </w:t>
      </w:r>
      <w:r>
        <w:rPr/>
        <w:t>civil</w:t>
      </w:r>
      <w:r>
        <w:rPr>
          <w:spacing w:val="9"/>
        </w:rPr>
        <w:t> </w:t>
      </w:r>
      <w:r>
        <w:rPr>
          <w:spacing w:val="-3"/>
        </w:rPr>
        <w:t>trials.</w:t>
      </w:r>
    </w:p>
    <w:p>
      <w:pPr>
        <w:pStyle w:val="BodyText"/>
        <w:spacing w:line="242" w:lineRule="auto" w:before="122"/>
        <w:ind w:left="1587" w:right="1618"/>
      </w:pPr>
      <w:r>
        <w:rPr>
          <w:w w:val="105"/>
        </w:rPr>
        <w:t>The purpose of </w:t>
      </w:r>
      <w:r>
        <w:rPr>
          <w:spacing w:val="-3"/>
          <w:w w:val="105"/>
        </w:rPr>
        <w:t>empanelling additional </w:t>
      </w:r>
      <w:r>
        <w:rPr>
          <w:w w:val="105"/>
        </w:rPr>
        <w:t>jurors is </w:t>
      </w:r>
      <w:r>
        <w:rPr>
          <w:spacing w:val="-3"/>
          <w:w w:val="105"/>
        </w:rPr>
        <w:t>to </w:t>
      </w:r>
      <w:r>
        <w:rPr>
          <w:w w:val="105"/>
        </w:rPr>
        <w:t>provide a buffer </w:t>
      </w:r>
      <w:r>
        <w:rPr>
          <w:spacing w:val="-3"/>
          <w:w w:val="105"/>
        </w:rPr>
        <w:t>against juror </w:t>
      </w:r>
      <w:r>
        <w:rPr>
          <w:w w:val="105"/>
        </w:rPr>
        <w:t>attrition. It is </w:t>
      </w:r>
      <w:r>
        <w:rPr>
          <w:spacing w:val="-2"/>
          <w:w w:val="105"/>
        </w:rPr>
        <w:t>not </w:t>
      </w:r>
      <w:r>
        <w:rPr>
          <w:spacing w:val="-3"/>
          <w:w w:val="105"/>
        </w:rPr>
        <w:t>uncommon for </w:t>
      </w:r>
      <w:r>
        <w:rPr>
          <w:w w:val="105"/>
        </w:rPr>
        <w:t>jurors </w:t>
      </w:r>
      <w:r>
        <w:rPr>
          <w:spacing w:val="-3"/>
          <w:w w:val="105"/>
        </w:rPr>
        <w:t>to </w:t>
      </w:r>
      <w:r>
        <w:rPr>
          <w:w w:val="105"/>
        </w:rPr>
        <w:t>be </w:t>
      </w:r>
      <w:r>
        <w:rPr>
          <w:spacing w:val="-3"/>
          <w:w w:val="105"/>
        </w:rPr>
        <w:t>discharged during </w:t>
      </w:r>
      <w:r>
        <w:rPr>
          <w:w w:val="105"/>
        </w:rPr>
        <w:t>the course of a trial </w:t>
      </w:r>
      <w:r>
        <w:rPr>
          <w:spacing w:val="-3"/>
          <w:w w:val="105"/>
        </w:rPr>
        <w:t>for illness </w:t>
      </w:r>
      <w:r>
        <w:rPr>
          <w:w w:val="105"/>
        </w:rPr>
        <w:t>or </w:t>
      </w:r>
      <w:r>
        <w:rPr>
          <w:spacing w:val="-3"/>
          <w:w w:val="105"/>
        </w:rPr>
        <w:t>family reasons. </w:t>
      </w:r>
      <w:r>
        <w:rPr>
          <w:w w:val="105"/>
        </w:rPr>
        <w:t>The </w:t>
      </w:r>
      <w:r>
        <w:rPr>
          <w:spacing w:val="-3"/>
          <w:w w:val="105"/>
        </w:rPr>
        <w:t>rate </w:t>
      </w:r>
      <w:r>
        <w:rPr>
          <w:w w:val="105"/>
        </w:rPr>
        <w:t>of </w:t>
      </w:r>
      <w:r>
        <w:rPr>
          <w:spacing w:val="-3"/>
          <w:w w:val="105"/>
        </w:rPr>
        <w:t>discharge </w:t>
      </w:r>
      <w:r>
        <w:rPr>
          <w:w w:val="105"/>
        </w:rPr>
        <w:t>of jurors </w:t>
      </w:r>
      <w:r>
        <w:rPr>
          <w:spacing w:val="-3"/>
          <w:w w:val="105"/>
        </w:rPr>
        <w:t>increases for </w:t>
      </w:r>
      <w:r>
        <w:rPr>
          <w:w w:val="105"/>
        </w:rPr>
        <w:t>long </w:t>
      </w:r>
      <w:r>
        <w:rPr>
          <w:spacing w:val="-3"/>
          <w:w w:val="105"/>
        </w:rPr>
        <w:t>trials.</w:t>
      </w:r>
    </w:p>
    <w:p>
      <w:pPr>
        <w:pStyle w:val="BodyText"/>
        <w:spacing w:before="123"/>
        <w:ind w:left="1587"/>
      </w:pPr>
      <w:r>
        <w:rPr>
          <w:w w:val="105"/>
        </w:rPr>
        <w:t>The Juries Act allows judges to order trials to continue with as few as 10 jurors in criminal</w:t>
      </w:r>
    </w:p>
    <w:p>
      <w:pPr>
        <w:pStyle w:val="BodyText"/>
        <w:spacing w:line="242" w:lineRule="auto" w:before="4"/>
        <w:ind w:left="1587" w:right="1705"/>
      </w:pPr>
      <w:r>
        <w:rPr>
          <w:spacing w:val="-3"/>
          <w:w w:val="105"/>
        </w:rPr>
        <w:t>trials </w:t>
      </w:r>
      <w:r>
        <w:rPr>
          <w:w w:val="105"/>
        </w:rPr>
        <w:t>and as </w:t>
      </w:r>
      <w:r>
        <w:rPr>
          <w:spacing w:val="-3"/>
          <w:w w:val="105"/>
        </w:rPr>
        <w:t>few </w:t>
      </w:r>
      <w:r>
        <w:rPr>
          <w:w w:val="105"/>
        </w:rPr>
        <w:t>as five in civil </w:t>
      </w:r>
      <w:r>
        <w:rPr>
          <w:spacing w:val="-3"/>
          <w:w w:val="105"/>
        </w:rPr>
        <w:t>trials. </w:t>
      </w:r>
      <w:r>
        <w:rPr>
          <w:w w:val="105"/>
        </w:rPr>
        <w:t>This is </w:t>
      </w:r>
      <w:r>
        <w:rPr>
          <w:spacing w:val="-2"/>
          <w:w w:val="105"/>
        </w:rPr>
        <w:t>not </w:t>
      </w:r>
      <w:r>
        <w:rPr>
          <w:spacing w:val="-3"/>
          <w:w w:val="105"/>
        </w:rPr>
        <w:t>ideal,</w:t>
      </w:r>
      <w:r>
        <w:rPr>
          <w:spacing w:val="-4"/>
          <w:w w:val="105"/>
        </w:rPr>
        <w:t> however, </w:t>
      </w:r>
      <w:r>
        <w:rPr>
          <w:w w:val="105"/>
        </w:rPr>
        <w:t>as it </w:t>
      </w:r>
      <w:r>
        <w:rPr>
          <w:spacing w:val="-3"/>
          <w:w w:val="105"/>
        </w:rPr>
        <w:t>may </w:t>
      </w:r>
      <w:r>
        <w:rPr>
          <w:w w:val="105"/>
        </w:rPr>
        <w:t>be seen </w:t>
      </w:r>
      <w:r>
        <w:rPr>
          <w:spacing w:val="-3"/>
          <w:w w:val="105"/>
        </w:rPr>
        <w:t>to </w:t>
      </w:r>
      <w:r>
        <w:rPr>
          <w:w w:val="105"/>
        </w:rPr>
        <w:t>detract </w:t>
      </w:r>
      <w:r>
        <w:rPr>
          <w:spacing w:val="-3"/>
          <w:w w:val="105"/>
        </w:rPr>
        <w:t>from </w:t>
      </w:r>
      <w:r>
        <w:rPr>
          <w:w w:val="105"/>
        </w:rPr>
        <w:t>the legitimacy of verdicts. </w:t>
      </w:r>
      <w:r>
        <w:rPr>
          <w:spacing w:val="-4"/>
          <w:w w:val="105"/>
        </w:rPr>
        <w:t>Consequently, </w:t>
      </w:r>
      <w:r>
        <w:rPr>
          <w:w w:val="105"/>
        </w:rPr>
        <w:t>judges </w:t>
      </w:r>
      <w:r>
        <w:rPr>
          <w:spacing w:val="-3"/>
          <w:w w:val="105"/>
        </w:rPr>
        <w:t>are </w:t>
      </w:r>
      <w:r>
        <w:rPr>
          <w:w w:val="105"/>
        </w:rPr>
        <w:t>reluctant </w:t>
      </w:r>
      <w:r>
        <w:rPr>
          <w:spacing w:val="-3"/>
          <w:w w:val="105"/>
        </w:rPr>
        <w:t>to </w:t>
      </w:r>
      <w:r>
        <w:rPr>
          <w:w w:val="105"/>
        </w:rPr>
        <w:t>use these </w:t>
      </w:r>
      <w:r>
        <w:rPr>
          <w:spacing w:val="-3"/>
          <w:w w:val="105"/>
        </w:rPr>
        <w:t>provisions </w:t>
      </w:r>
      <w:r>
        <w:rPr>
          <w:w w:val="105"/>
        </w:rPr>
        <w:t>unless absolutely necessary.</w:t>
      </w:r>
    </w:p>
    <w:p>
      <w:pPr>
        <w:pStyle w:val="BodyText"/>
        <w:spacing w:line="242" w:lineRule="auto" w:before="123"/>
        <w:ind w:left="1587" w:right="2143"/>
      </w:pPr>
      <w:r>
        <w:rPr/>
        <w:t>Empanelling additional jurors therefore acts as an additional safeguard against trials being aborted due to excessive juror attrition. Aborted trials are very costly to both the parties and the community.</w:t>
      </w:r>
    </w:p>
    <w:p>
      <w:pPr>
        <w:pStyle w:val="BodyText"/>
        <w:rPr>
          <w:sz w:val="20"/>
        </w:rPr>
      </w:pPr>
    </w:p>
    <w:p>
      <w:pPr>
        <w:pStyle w:val="BodyText"/>
        <w:rPr>
          <w:sz w:val="20"/>
        </w:rPr>
      </w:pPr>
    </w:p>
    <w:p>
      <w:pPr>
        <w:pStyle w:val="BodyText"/>
        <w:rPr>
          <w:sz w:val="20"/>
        </w:rPr>
      </w:pPr>
    </w:p>
    <w:p>
      <w:pPr>
        <w:pStyle w:val="BodyText"/>
        <w:spacing w:before="11"/>
        <w:rPr>
          <w:sz w:val="15"/>
        </w:rPr>
      </w:pPr>
    </w:p>
    <w:p>
      <w:pPr>
        <w:spacing w:before="96"/>
        <w:ind w:left="0" w:right="629" w:firstLine="0"/>
        <w:jc w:val="right"/>
        <w:rPr>
          <w:b/>
          <w:sz w:val="24"/>
        </w:rPr>
      </w:pPr>
      <w:r>
        <w:rPr>
          <w:b/>
          <w:color w:val="802754"/>
          <w:w w:val="115"/>
          <w:sz w:val="24"/>
        </w:rPr>
        <w:t>xiii</w:t>
      </w:r>
    </w:p>
    <w:p>
      <w:pPr>
        <w:spacing w:after="0"/>
        <w:jc w:val="right"/>
        <w:rPr>
          <w:sz w:val="24"/>
        </w:rPr>
        <w:sectPr>
          <w:pgSz w:w="11910" w:h="16840"/>
          <w:pgMar w:header="1372" w:footer="0" w:top="1560" w:bottom="280" w:left="0" w:right="0"/>
        </w:sectPr>
      </w:pPr>
    </w:p>
    <w:p>
      <w:pPr>
        <w:pStyle w:val="BodyText"/>
        <w:spacing w:before="9"/>
        <w:rPr>
          <w:b/>
          <w:sz w:val="22"/>
        </w:rPr>
      </w:pPr>
    </w:p>
    <w:p>
      <w:pPr>
        <w:pStyle w:val="BodyText"/>
        <w:spacing w:before="92"/>
        <w:ind w:left="1587"/>
      </w:pPr>
      <w:r>
        <w:rPr/>
        <w:t>Where more than 12 jurors in criminal trials and six jurors in civil trials remain at the time</w:t>
      </w:r>
    </w:p>
    <w:p>
      <w:pPr>
        <w:pStyle w:val="BodyText"/>
        <w:spacing w:line="242" w:lineRule="auto" w:before="3"/>
        <w:ind w:left="1587" w:right="1705"/>
      </w:pPr>
      <w:r>
        <w:rPr/>
        <w:t>that the jury is required to retire to consider its verdict, a ballot is held to reduce the number of jurors to 12 or six.</w:t>
      </w:r>
    </w:p>
    <w:p>
      <w:pPr>
        <w:pStyle w:val="BodyText"/>
        <w:spacing w:line="242" w:lineRule="auto" w:before="123"/>
        <w:ind w:left="1587" w:right="2143"/>
      </w:pPr>
      <w:r>
        <w:rPr>
          <w:w w:val="105"/>
        </w:rPr>
        <w:t>A </w:t>
      </w:r>
      <w:r>
        <w:rPr>
          <w:spacing w:val="-3"/>
          <w:w w:val="105"/>
        </w:rPr>
        <w:t>total </w:t>
      </w:r>
      <w:r>
        <w:rPr>
          <w:w w:val="105"/>
        </w:rPr>
        <w:t>of 56 </w:t>
      </w:r>
      <w:r>
        <w:rPr>
          <w:spacing w:val="-3"/>
          <w:w w:val="105"/>
        </w:rPr>
        <w:t>additional </w:t>
      </w:r>
      <w:r>
        <w:rPr>
          <w:w w:val="105"/>
        </w:rPr>
        <w:t>jurors </w:t>
      </w:r>
      <w:r>
        <w:rPr>
          <w:spacing w:val="-3"/>
          <w:w w:val="105"/>
        </w:rPr>
        <w:t>were </w:t>
      </w:r>
      <w:r>
        <w:rPr>
          <w:w w:val="105"/>
        </w:rPr>
        <w:t>empanelled in </w:t>
      </w:r>
      <w:r>
        <w:rPr>
          <w:spacing w:val="-9"/>
          <w:w w:val="105"/>
        </w:rPr>
        <w:t>2012–13. </w:t>
      </w:r>
      <w:r>
        <w:rPr>
          <w:w w:val="105"/>
        </w:rPr>
        <w:t>About a </w:t>
      </w:r>
      <w:r>
        <w:rPr>
          <w:spacing w:val="-3"/>
          <w:w w:val="105"/>
        </w:rPr>
        <w:t>third </w:t>
      </w:r>
      <w:r>
        <w:rPr>
          <w:w w:val="105"/>
        </w:rPr>
        <w:t>of those </w:t>
      </w:r>
      <w:r>
        <w:rPr>
          <w:spacing w:val="-3"/>
          <w:w w:val="105"/>
        </w:rPr>
        <w:t>were balloted </w:t>
      </w:r>
      <w:r>
        <w:rPr>
          <w:spacing w:val="-4"/>
          <w:w w:val="105"/>
        </w:rPr>
        <w:t>off.</w:t>
      </w:r>
    </w:p>
    <w:p>
      <w:pPr>
        <w:pStyle w:val="Heading4"/>
        <w:spacing w:before="190"/>
      </w:pPr>
      <w:r>
        <w:rPr>
          <w:w w:val="115"/>
        </w:rPr>
        <w:t>The effect of balloting off on jurors</w:t>
      </w:r>
    </w:p>
    <w:p>
      <w:pPr>
        <w:pStyle w:val="BodyText"/>
        <w:spacing w:line="242" w:lineRule="auto" w:before="137"/>
        <w:ind w:left="1587" w:right="1705"/>
      </w:pPr>
      <w:r>
        <w:rPr>
          <w:spacing w:val="-3"/>
          <w:w w:val="105"/>
        </w:rPr>
        <w:t>Information gathered </w:t>
      </w:r>
      <w:r>
        <w:rPr>
          <w:w w:val="105"/>
        </w:rPr>
        <w:t>by the </w:t>
      </w:r>
      <w:r>
        <w:rPr>
          <w:spacing w:val="-3"/>
          <w:w w:val="105"/>
        </w:rPr>
        <w:t>Commission indicates that </w:t>
      </w:r>
      <w:r>
        <w:rPr>
          <w:w w:val="105"/>
        </w:rPr>
        <w:t>the balloting-off process </w:t>
      </w:r>
      <w:r>
        <w:rPr>
          <w:spacing w:val="-2"/>
          <w:w w:val="105"/>
        </w:rPr>
        <w:t>has </w:t>
      </w:r>
      <w:r>
        <w:rPr>
          <w:w w:val="105"/>
        </w:rPr>
        <w:t>a </w:t>
      </w:r>
      <w:r>
        <w:rPr>
          <w:spacing w:val="-3"/>
          <w:w w:val="105"/>
        </w:rPr>
        <w:t>significant </w:t>
      </w:r>
      <w:r>
        <w:rPr>
          <w:w w:val="105"/>
        </w:rPr>
        <w:t>and often very negative impact on </w:t>
      </w:r>
      <w:r>
        <w:rPr>
          <w:spacing w:val="-3"/>
          <w:w w:val="105"/>
        </w:rPr>
        <w:t>many </w:t>
      </w:r>
      <w:r>
        <w:rPr>
          <w:w w:val="105"/>
        </w:rPr>
        <w:t>balloted-off jurors and the </w:t>
      </w:r>
      <w:r>
        <w:rPr>
          <w:spacing w:val="-3"/>
          <w:w w:val="105"/>
        </w:rPr>
        <w:t>remaining jury.</w:t>
      </w:r>
    </w:p>
    <w:p>
      <w:pPr>
        <w:pStyle w:val="BodyText"/>
        <w:spacing w:line="242" w:lineRule="auto" w:before="122"/>
        <w:ind w:left="1587" w:right="2007"/>
      </w:pPr>
      <w:r>
        <w:rPr>
          <w:spacing w:val="-3"/>
        </w:rPr>
        <w:t>Many </w:t>
      </w:r>
      <w:r>
        <w:rPr/>
        <w:t>balloted-off jurors </w:t>
      </w:r>
      <w:r>
        <w:rPr>
          <w:spacing w:val="-3"/>
        </w:rPr>
        <w:t>are frustrated </w:t>
      </w:r>
      <w:r>
        <w:rPr/>
        <w:t>at </w:t>
      </w:r>
      <w:r>
        <w:rPr>
          <w:spacing w:val="-2"/>
        </w:rPr>
        <w:t>not </w:t>
      </w:r>
      <w:r>
        <w:rPr/>
        <w:t>being able  </w:t>
      </w:r>
      <w:r>
        <w:rPr>
          <w:spacing w:val="-3"/>
        </w:rPr>
        <w:t>to  complete  </w:t>
      </w:r>
      <w:r>
        <w:rPr/>
        <w:t>their  task  as  jurors  and angry </w:t>
      </w:r>
      <w:r>
        <w:rPr>
          <w:spacing w:val="-3"/>
        </w:rPr>
        <w:t>that </w:t>
      </w:r>
      <w:r>
        <w:rPr/>
        <w:t>they </w:t>
      </w:r>
      <w:r>
        <w:rPr>
          <w:spacing w:val="-3"/>
        </w:rPr>
        <w:t>have </w:t>
      </w:r>
      <w:r>
        <w:rPr/>
        <w:t>spent </w:t>
      </w:r>
      <w:r>
        <w:rPr>
          <w:spacing w:val="-3"/>
        </w:rPr>
        <w:t>significant </w:t>
      </w:r>
      <w:r>
        <w:rPr/>
        <w:t>amounts of energy and time as jurors without being able </w:t>
      </w:r>
      <w:r>
        <w:rPr>
          <w:spacing w:val="-3"/>
        </w:rPr>
        <w:t>to </w:t>
      </w:r>
      <w:r>
        <w:rPr/>
        <w:t>participate in </w:t>
      </w:r>
      <w:r>
        <w:rPr>
          <w:spacing w:val="-3"/>
        </w:rPr>
        <w:t>deliberations </w:t>
      </w:r>
      <w:r>
        <w:rPr/>
        <w:t>and the</w:t>
      </w:r>
      <w:r>
        <w:rPr>
          <w:spacing w:val="45"/>
        </w:rPr>
        <w:t> </w:t>
      </w:r>
      <w:r>
        <w:rPr/>
        <w:t>verdict.</w:t>
      </w:r>
    </w:p>
    <w:p>
      <w:pPr>
        <w:pStyle w:val="BodyText"/>
        <w:spacing w:line="242" w:lineRule="auto" w:before="124"/>
        <w:ind w:left="1587" w:right="1881"/>
        <w:jc w:val="both"/>
      </w:pPr>
      <w:r>
        <w:rPr/>
        <w:t>Most of those who </w:t>
      </w:r>
      <w:r>
        <w:rPr>
          <w:spacing w:val="-3"/>
        </w:rPr>
        <w:t>remained </w:t>
      </w:r>
      <w:r>
        <w:rPr/>
        <w:t>on the jury after a </w:t>
      </w:r>
      <w:r>
        <w:rPr>
          <w:spacing w:val="-3"/>
        </w:rPr>
        <w:t>ballot felt </w:t>
      </w:r>
      <w:r>
        <w:rPr/>
        <w:t>sorry </w:t>
      </w:r>
      <w:r>
        <w:rPr>
          <w:spacing w:val="-3"/>
        </w:rPr>
        <w:t>for </w:t>
      </w:r>
      <w:r>
        <w:rPr/>
        <w:t>the balloted-off </w:t>
      </w:r>
      <w:r>
        <w:rPr>
          <w:spacing w:val="-5"/>
        </w:rPr>
        <w:t>juror. </w:t>
      </w:r>
      <w:r>
        <w:rPr/>
        <w:t>Some </w:t>
      </w:r>
      <w:r>
        <w:rPr>
          <w:spacing w:val="-3"/>
        </w:rPr>
        <w:t>remaining </w:t>
      </w:r>
      <w:r>
        <w:rPr/>
        <w:t>jury members also </w:t>
      </w:r>
      <w:r>
        <w:rPr>
          <w:spacing w:val="-3"/>
        </w:rPr>
        <w:t>commented that </w:t>
      </w:r>
      <w:r>
        <w:rPr/>
        <w:t>the </w:t>
      </w:r>
      <w:r>
        <w:rPr>
          <w:spacing w:val="-3"/>
        </w:rPr>
        <w:t>ballot </w:t>
      </w:r>
      <w:r>
        <w:rPr/>
        <w:t>impacted negatively on the dynamic of  the jury and on</w:t>
      </w:r>
      <w:r>
        <w:rPr>
          <w:spacing w:val="34"/>
        </w:rPr>
        <w:t> </w:t>
      </w:r>
      <w:r>
        <w:rPr>
          <w:spacing w:val="-3"/>
        </w:rPr>
        <w:t>deliberations.</w:t>
      </w:r>
    </w:p>
    <w:p>
      <w:pPr>
        <w:pStyle w:val="Heading4"/>
        <w:spacing w:before="191"/>
      </w:pPr>
      <w:r>
        <w:rPr>
          <w:w w:val="115"/>
        </w:rPr>
        <w:t>Not balloting off</w:t>
      </w:r>
    </w:p>
    <w:p>
      <w:pPr>
        <w:pStyle w:val="BodyText"/>
        <w:spacing w:line="242" w:lineRule="auto" w:before="137"/>
        <w:ind w:left="1587" w:right="2007"/>
      </w:pPr>
      <w:r>
        <w:rPr/>
        <w:t>The </w:t>
      </w:r>
      <w:r>
        <w:rPr>
          <w:spacing w:val="-3"/>
        </w:rPr>
        <w:t>Commission </w:t>
      </w:r>
      <w:r>
        <w:rPr/>
        <w:t>considers </w:t>
      </w:r>
      <w:r>
        <w:rPr>
          <w:spacing w:val="-3"/>
        </w:rPr>
        <w:t>that balloting </w:t>
      </w:r>
      <w:r>
        <w:rPr/>
        <w:t>off should be </w:t>
      </w:r>
      <w:r>
        <w:rPr>
          <w:spacing w:val="-3"/>
        </w:rPr>
        <w:t>abolished, </w:t>
      </w:r>
      <w:r>
        <w:rPr/>
        <w:t>effectively </w:t>
      </w:r>
      <w:r>
        <w:rPr>
          <w:spacing w:val="-3"/>
        </w:rPr>
        <w:t>allowing  </w:t>
      </w:r>
      <w:r>
        <w:rPr/>
        <w:t>an </w:t>
      </w:r>
      <w:r>
        <w:rPr>
          <w:spacing w:val="-2"/>
        </w:rPr>
        <w:t>enlarged</w:t>
      </w:r>
      <w:r>
        <w:rPr>
          <w:spacing w:val="43"/>
        </w:rPr>
        <w:t> </w:t>
      </w:r>
      <w:r>
        <w:rPr/>
        <w:t>jury</w:t>
      </w:r>
      <w:r>
        <w:rPr>
          <w:spacing w:val="12"/>
        </w:rPr>
        <w:t> </w:t>
      </w:r>
      <w:r>
        <w:rPr/>
        <w:t>in</w:t>
      </w:r>
      <w:r>
        <w:rPr>
          <w:spacing w:val="12"/>
        </w:rPr>
        <w:t> </w:t>
      </w:r>
      <w:r>
        <w:rPr>
          <w:spacing w:val="-2"/>
        </w:rPr>
        <w:t>instances</w:t>
      </w:r>
      <w:r>
        <w:rPr>
          <w:spacing w:val="12"/>
        </w:rPr>
        <w:t> </w:t>
      </w:r>
      <w:r>
        <w:rPr/>
        <w:t>where</w:t>
      </w:r>
      <w:r>
        <w:rPr>
          <w:spacing w:val="12"/>
        </w:rPr>
        <w:t> </w:t>
      </w:r>
      <w:r>
        <w:rPr>
          <w:spacing w:val="-3"/>
        </w:rPr>
        <w:t>additional</w:t>
      </w:r>
      <w:r>
        <w:rPr>
          <w:spacing w:val="12"/>
        </w:rPr>
        <w:t> </w:t>
      </w:r>
      <w:r>
        <w:rPr/>
        <w:t>jurors</w:t>
      </w:r>
      <w:r>
        <w:rPr>
          <w:spacing w:val="12"/>
        </w:rPr>
        <w:t> </w:t>
      </w:r>
      <w:r>
        <w:rPr>
          <w:spacing w:val="-3"/>
        </w:rPr>
        <w:t>remain</w:t>
      </w:r>
      <w:r>
        <w:rPr>
          <w:spacing w:val="12"/>
        </w:rPr>
        <w:t> </w:t>
      </w:r>
      <w:r>
        <w:rPr/>
        <w:t>when</w:t>
      </w:r>
      <w:r>
        <w:rPr>
          <w:spacing w:val="13"/>
        </w:rPr>
        <w:t> </w:t>
      </w:r>
      <w:r>
        <w:rPr/>
        <w:t>the</w:t>
      </w:r>
      <w:r>
        <w:rPr>
          <w:spacing w:val="12"/>
        </w:rPr>
        <w:t> </w:t>
      </w:r>
      <w:r>
        <w:rPr/>
        <w:t>jury</w:t>
      </w:r>
      <w:r>
        <w:rPr>
          <w:spacing w:val="12"/>
        </w:rPr>
        <w:t> </w:t>
      </w:r>
      <w:r>
        <w:rPr>
          <w:spacing w:val="-3"/>
        </w:rPr>
        <w:t>retires</w:t>
      </w:r>
      <w:r>
        <w:rPr>
          <w:spacing w:val="12"/>
        </w:rPr>
        <w:t> </w:t>
      </w:r>
      <w:r>
        <w:rPr>
          <w:spacing w:val="-3"/>
        </w:rPr>
        <w:t>to</w:t>
      </w:r>
      <w:r>
        <w:rPr>
          <w:spacing w:val="12"/>
        </w:rPr>
        <w:t> </w:t>
      </w:r>
      <w:r>
        <w:rPr>
          <w:spacing w:val="-3"/>
        </w:rPr>
        <w:t>consider</w:t>
      </w:r>
      <w:r>
        <w:rPr>
          <w:spacing w:val="12"/>
        </w:rPr>
        <w:t> </w:t>
      </w:r>
      <w:r>
        <w:rPr/>
        <w:t>its</w:t>
      </w:r>
      <w:r>
        <w:rPr>
          <w:spacing w:val="12"/>
        </w:rPr>
        <w:t> </w:t>
      </w:r>
      <w:r>
        <w:rPr/>
        <w:t>verdict.</w:t>
      </w:r>
    </w:p>
    <w:p>
      <w:pPr>
        <w:pStyle w:val="BodyText"/>
        <w:spacing w:line="242" w:lineRule="auto" w:before="123"/>
        <w:ind w:left="1587" w:right="1632"/>
      </w:pPr>
      <w:r>
        <w:rPr>
          <w:w w:val="105"/>
        </w:rPr>
        <w:t>This</w:t>
      </w:r>
      <w:r>
        <w:rPr>
          <w:spacing w:val="-8"/>
          <w:w w:val="105"/>
        </w:rPr>
        <w:t> </w:t>
      </w:r>
      <w:r>
        <w:rPr>
          <w:w w:val="105"/>
        </w:rPr>
        <w:t>is</w:t>
      </w:r>
      <w:r>
        <w:rPr>
          <w:spacing w:val="-7"/>
          <w:w w:val="105"/>
        </w:rPr>
        <w:t> </w:t>
      </w:r>
      <w:r>
        <w:rPr>
          <w:w w:val="105"/>
        </w:rPr>
        <w:t>because</w:t>
      </w:r>
      <w:r>
        <w:rPr>
          <w:spacing w:val="-7"/>
          <w:w w:val="105"/>
        </w:rPr>
        <w:t> </w:t>
      </w:r>
      <w:r>
        <w:rPr>
          <w:w w:val="105"/>
        </w:rPr>
        <w:t>of</w:t>
      </w:r>
      <w:r>
        <w:rPr>
          <w:spacing w:val="-7"/>
          <w:w w:val="105"/>
        </w:rPr>
        <w:t> </w:t>
      </w:r>
      <w:r>
        <w:rPr>
          <w:w w:val="105"/>
        </w:rPr>
        <w:t>the</w:t>
      </w:r>
      <w:r>
        <w:rPr>
          <w:spacing w:val="-7"/>
          <w:w w:val="105"/>
        </w:rPr>
        <w:t> </w:t>
      </w:r>
      <w:r>
        <w:rPr>
          <w:w w:val="105"/>
        </w:rPr>
        <w:t>adverse</w:t>
      </w:r>
      <w:r>
        <w:rPr>
          <w:spacing w:val="-7"/>
          <w:w w:val="105"/>
        </w:rPr>
        <w:t> </w:t>
      </w:r>
      <w:r>
        <w:rPr>
          <w:w w:val="105"/>
        </w:rPr>
        <w:t>impact</w:t>
      </w:r>
      <w:r>
        <w:rPr>
          <w:spacing w:val="-7"/>
          <w:w w:val="105"/>
        </w:rPr>
        <w:t> </w:t>
      </w:r>
      <w:r>
        <w:rPr>
          <w:w w:val="105"/>
        </w:rPr>
        <w:t>on</w:t>
      </w:r>
      <w:r>
        <w:rPr>
          <w:spacing w:val="-7"/>
          <w:w w:val="105"/>
        </w:rPr>
        <w:t> </w:t>
      </w:r>
      <w:r>
        <w:rPr>
          <w:w w:val="105"/>
        </w:rPr>
        <w:t>both</w:t>
      </w:r>
      <w:r>
        <w:rPr>
          <w:spacing w:val="-7"/>
          <w:w w:val="105"/>
        </w:rPr>
        <w:t> </w:t>
      </w:r>
      <w:r>
        <w:rPr>
          <w:w w:val="105"/>
        </w:rPr>
        <w:t>balloted-off</w:t>
      </w:r>
      <w:r>
        <w:rPr>
          <w:spacing w:val="-7"/>
          <w:w w:val="105"/>
        </w:rPr>
        <w:t> </w:t>
      </w:r>
      <w:r>
        <w:rPr>
          <w:w w:val="105"/>
        </w:rPr>
        <w:t>jurors</w:t>
      </w:r>
      <w:r>
        <w:rPr>
          <w:spacing w:val="-7"/>
          <w:w w:val="105"/>
        </w:rPr>
        <w:t> </w:t>
      </w:r>
      <w:r>
        <w:rPr>
          <w:w w:val="105"/>
        </w:rPr>
        <w:t>and</w:t>
      </w:r>
      <w:r>
        <w:rPr>
          <w:spacing w:val="-7"/>
          <w:w w:val="105"/>
        </w:rPr>
        <w:t> </w:t>
      </w:r>
      <w:r>
        <w:rPr>
          <w:w w:val="105"/>
        </w:rPr>
        <w:t>the</w:t>
      </w:r>
      <w:r>
        <w:rPr>
          <w:spacing w:val="-7"/>
          <w:w w:val="105"/>
        </w:rPr>
        <w:t> </w:t>
      </w:r>
      <w:r>
        <w:rPr>
          <w:spacing w:val="-3"/>
          <w:w w:val="105"/>
        </w:rPr>
        <w:t>remaining</w:t>
      </w:r>
      <w:r>
        <w:rPr>
          <w:spacing w:val="-7"/>
          <w:w w:val="105"/>
        </w:rPr>
        <w:t> </w:t>
      </w:r>
      <w:r>
        <w:rPr>
          <w:spacing w:val="-3"/>
          <w:w w:val="105"/>
        </w:rPr>
        <w:t>jury.</w:t>
      </w:r>
      <w:r>
        <w:rPr>
          <w:spacing w:val="-7"/>
          <w:w w:val="105"/>
        </w:rPr>
        <w:t> </w:t>
      </w:r>
      <w:r>
        <w:rPr>
          <w:w w:val="105"/>
        </w:rPr>
        <w:t>All</w:t>
      </w:r>
      <w:r>
        <w:rPr>
          <w:spacing w:val="-7"/>
          <w:w w:val="105"/>
        </w:rPr>
        <w:t> </w:t>
      </w:r>
      <w:r>
        <w:rPr>
          <w:w w:val="105"/>
        </w:rPr>
        <w:t>of</w:t>
      </w:r>
      <w:r>
        <w:rPr>
          <w:spacing w:val="-8"/>
          <w:w w:val="105"/>
        </w:rPr>
        <w:t> </w:t>
      </w:r>
      <w:r>
        <w:rPr>
          <w:w w:val="105"/>
        </w:rPr>
        <w:t>the judges </w:t>
      </w:r>
      <w:r>
        <w:rPr>
          <w:spacing w:val="-3"/>
          <w:w w:val="105"/>
        </w:rPr>
        <w:t>consulted </w:t>
      </w:r>
      <w:r>
        <w:rPr>
          <w:w w:val="105"/>
        </w:rPr>
        <w:t>by the </w:t>
      </w:r>
      <w:r>
        <w:rPr>
          <w:spacing w:val="-3"/>
          <w:w w:val="105"/>
        </w:rPr>
        <w:t>Commission </w:t>
      </w:r>
      <w:r>
        <w:rPr>
          <w:w w:val="105"/>
        </w:rPr>
        <w:t>strongly supported the abolition of </w:t>
      </w:r>
      <w:r>
        <w:rPr>
          <w:spacing w:val="-3"/>
          <w:w w:val="105"/>
        </w:rPr>
        <w:t>balloting </w:t>
      </w:r>
      <w:r>
        <w:rPr>
          <w:w w:val="105"/>
        </w:rPr>
        <w:t>off because of its negative effects on </w:t>
      </w:r>
      <w:r>
        <w:rPr>
          <w:spacing w:val="-3"/>
          <w:w w:val="105"/>
        </w:rPr>
        <w:t>individual </w:t>
      </w:r>
      <w:r>
        <w:rPr>
          <w:w w:val="105"/>
        </w:rPr>
        <w:t>jurors and the jury as a</w:t>
      </w:r>
      <w:r>
        <w:rPr>
          <w:spacing w:val="42"/>
          <w:w w:val="105"/>
        </w:rPr>
        <w:t> </w:t>
      </w:r>
      <w:r>
        <w:rPr>
          <w:spacing w:val="-3"/>
          <w:w w:val="105"/>
        </w:rPr>
        <w:t>whole.</w:t>
      </w:r>
    </w:p>
    <w:p>
      <w:pPr>
        <w:pStyle w:val="BodyText"/>
        <w:spacing w:line="242" w:lineRule="auto" w:before="123"/>
        <w:ind w:left="1587" w:right="1789"/>
      </w:pPr>
      <w:r>
        <w:rPr>
          <w:w w:val="105"/>
        </w:rPr>
        <w:t>There is no </w:t>
      </w:r>
      <w:r>
        <w:rPr>
          <w:spacing w:val="-3"/>
          <w:w w:val="105"/>
        </w:rPr>
        <w:t>information available </w:t>
      </w:r>
      <w:r>
        <w:rPr>
          <w:w w:val="105"/>
        </w:rPr>
        <w:t>about how effectively an </w:t>
      </w:r>
      <w:r>
        <w:rPr>
          <w:spacing w:val="-2"/>
          <w:w w:val="105"/>
        </w:rPr>
        <w:t>enlarged </w:t>
      </w:r>
      <w:r>
        <w:rPr>
          <w:w w:val="105"/>
        </w:rPr>
        <w:t>jury would </w:t>
      </w:r>
      <w:r>
        <w:rPr>
          <w:spacing w:val="-3"/>
          <w:w w:val="105"/>
        </w:rPr>
        <w:t>operate, </w:t>
      </w:r>
      <w:r>
        <w:rPr>
          <w:w w:val="105"/>
        </w:rPr>
        <w:t>as (with the </w:t>
      </w:r>
      <w:r>
        <w:rPr>
          <w:spacing w:val="-3"/>
          <w:w w:val="105"/>
        </w:rPr>
        <w:t>exception </w:t>
      </w:r>
      <w:r>
        <w:rPr>
          <w:w w:val="105"/>
        </w:rPr>
        <w:t>of Scotland), no other </w:t>
      </w:r>
      <w:r>
        <w:rPr>
          <w:spacing w:val="-3"/>
          <w:w w:val="105"/>
        </w:rPr>
        <w:t>similar </w:t>
      </w:r>
      <w:r>
        <w:rPr>
          <w:w w:val="105"/>
        </w:rPr>
        <w:t>jurisdiction </w:t>
      </w:r>
      <w:r>
        <w:rPr>
          <w:spacing w:val="-2"/>
          <w:w w:val="105"/>
        </w:rPr>
        <w:t>has </w:t>
      </w:r>
      <w:r>
        <w:rPr>
          <w:w w:val="105"/>
        </w:rPr>
        <w:t>juries of more </w:t>
      </w:r>
      <w:r>
        <w:rPr>
          <w:spacing w:val="-3"/>
          <w:w w:val="105"/>
        </w:rPr>
        <w:t>than </w:t>
      </w:r>
      <w:r>
        <w:rPr>
          <w:spacing w:val="-9"/>
          <w:w w:val="105"/>
        </w:rPr>
        <w:t>12 </w:t>
      </w:r>
      <w:r>
        <w:rPr>
          <w:w w:val="105"/>
        </w:rPr>
        <w:t>jurors. A </w:t>
      </w:r>
      <w:r>
        <w:rPr>
          <w:spacing w:val="-3"/>
          <w:w w:val="105"/>
        </w:rPr>
        <w:t>concern </w:t>
      </w:r>
      <w:r>
        <w:rPr>
          <w:w w:val="105"/>
        </w:rPr>
        <w:t>is </w:t>
      </w:r>
      <w:r>
        <w:rPr>
          <w:spacing w:val="-3"/>
          <w:w w:val="105"/>
        </w:rPr>
        <w:t>that </w:t>
      </w:r>
      <w:r>
        <w:rPr>
          <w:w w:val="105"/>
        </w:rPr>
        <w:t>it </w:t>
      </w:r>
      <w:r>
        <w:rPr>
          <w:spacing w:val="-3"/>
          <w:w w:val="105"/>
        </w:rPr>
        <w:t>may </w:t>
      </w:r>
      <w:r>
        <w:rPr>
          <w:w w:val="105"/>
        </w:rPr>
        <w:t>be more difficult </w:t>
      </w:r>
      <w:r>
        <w:rPr>
          <w:spacing w:val="-3"/>
          <w:w w:val="105"/>
        </w:rPr>
        <w:t>for </w:t>
      </w:r>
      <w:r>
        <w:rPr>
          <w:w w:val="105"/>
        </w:rPr>
        <w:t>larger juries </w:t>
      </w:r>
      <w:r>
        <w:rPr>
          <w:spacing w:val="-3"/>
          <w:w w:val="105"/>
        </w:rPr>
        <w:t>to achieve </w:t>
      </w:r>
      <w:r>
        <w:rPr>
          <w:w w:val="105"/>
        </w:rPr>
        <w:t>unanimity—a </w:t>
      </w:r>
      <w:r>
        <w:rPr>
          <w:spacing w:val="-3"/>
          <w:w w:val="105"/>
        </w:rPr>
        <w:t>requirement for</w:t>
      </w:r>
    </w:p>
    <w:p>
      <w:pPr>
        <w:pStyle w:val="BodyText"/>
        <w:spacing w:line="242" w:lineRule="auto" w:before="3"/>
        <w:ind w:left="1587" w:right="1536"/>
      </w:pPr>
      <w:r>
        <w:rPr>
          <w:spacing w:val="-4"/>
          <w:w w:val="105"/>
        </w:rPr>
        <w:t>Commonwealth </w:t>
      </w:r>
      <w:r>
        <w:rPr>
          <w:w w:val="105"/>
        </w:rPr>
        <w:t>offences and some state offences—and </w:t>
      </w:r>
      <w:r>
        <w:rPr>
          <w:spacing w:val="-3"/>
          <w:w w:val="105"/>
        </w:rPr>
        <w:t>therefore for </w:t>
      </w:r>
      <w:r>
        <w:rPr>
          <w:w w:val="105"/>
        </w:rPr>
        <w:t>the prosecution </w:t>
      </w:r>
      <w:r>
        <w:rPr>
          <w:spacing w:val="-3"/>
          <w:w w:val="105"/>
        </w:rPr>
        <w:t>to </w:t>
      </w:r>
      <w:r>
        <w:rPr>
          <w:w w:val="105"/>
        </w:rPr>
        <w:t>convict in </w:t>
      </w:r>
      <w:r>
        <w:rPr>
          <w:spacing w:val="-3"/>
          <w:w w:val="105"/>
        </w:rPr>
        <w:t>such </w:t>
      </w:r>
      <w:r>
        <w:rPr>
          <w:w w:val="105"/>
        </w:rPr>
        <w:t>cases. In </w:t>
      </w:r>
      <w:r>
        <w:rPr>
          <w:spacing w:val="-3"/>
          <w:w w:val="105"/>
        </w:rPr>
        <w:t>such </w:t>
      </w:r>
      <w:r>
        <w:rPr>
          <w:w w:val="105"/>
        </w:rPr>
        <w:t>cases, acquittal also </w:t>
      </w:r>
      <w:r>
        <w:rPr>
          <w:spacing w:val="-3"/>
          <w:w w:val="105"/>
        </w:rPr>
        <w:t>requires </w:t>
      </w:r>
      <w:r>
        <w:rPr>
          <w:spacing w:val="-4"/>
          <w:w w:val="105"/>
        </w:rPr>
        <w:t>unanimity.</w:t>
      </w:r>
    </w:p>
    <w:p>
      <w:pPr>
        <w:pStyle w:val="BodyText"/>
        <w:spacing w:line="242" w:lineRule="auto" w:before="122"/>
        <w:ind w:left="1587" w:right="1816"/>
      </w:pPr>
      <w:r>
        <w:rPr>
          <w:spacing w:val="-3"/>
        </w:rPr>
        <w:t>Studies  </w:t>
      </w:r>
      <w:r>
        <w:rPr/>
        <w:t>on the impact of jury </w:t>
      </w:r>
      <w:r>
        <w:rPr>
          <w:spacing w:val="-3"/>
        </w:rPr>
        <w:t>size</w:t>
      </w:r>
      <w:r>
        <w:rPr>
          <w:spacing w:val="41"/>
        </w:rPr>
        <w:t> </w:t>
      </w:r>
      <w:r>
        <w:rPr>
          <w:spacing w:val="-3"/>
        </w:rPr>
        <w:t>comparing  </w:t>
      </w:r>
      <w:r>
        <w:rPr/>
        <w:t>juries of six </w:t>
      </w:r>
      <w:r>
        <w:rPr>
          <w:spacing w:val="-3"/>
        </w:rPr>
        <w:t>to  </w:t>
      </w:r>
      <w:r>
        <w:rPr/>
        <w:t>juries of </w:t>
      </w:r>
      <w:r>
        <w:rPr>
          <w:spacing w:val="-9"/>
        </w:rPr>
        <w:t>12  </w:t>
      </w:r>
      <w:r>
        <w:rPr/>
        <w:t>suggest </w:t>
      </w:r>
      <w:r>
        <w:rPr>
          <w:spacing w:val="-3"/>
        </w:rPr>
        <w:t>that  </w:t>
      </w:r>
      <w:r>
        <w:rPr/>
        <w:t>it is </w:t>
      </w:r>
      <w:r>
        <w:rPr>
          <w:spacing w:val="-4"/>
        </w:rPr>
        <w:t>likely  </w:t>
      </w:r>
      <w:r>
        <w:rPr>
          <w:spacing w:val="-3"/>
        </w:rPr>
        <w:t>to    </w:t>
      </w:r>
      <w:r>
        <w:rPr/>
        <w:t>be more difficult </w:t>
      </w:r>
      <w:r>
        <w:rPr>
          <w:spacing w:val="-3"/>
        </w:rPr>
        <w:t>for </w:t>
      </w:r>
      <w:r>
        <w:rPr/>
        <w:t>larger juries </w:t>
      </w:r>
      <w:r>
        <w:rPr>
          <w:spacing w:val="-3"/>
        </w:rPr>
        <w:t>to achieve consensus. </w:t>
      </w:r>
      <w:r>
        <w:rPr>
          <w:spacing w:val="-4"/>
        </w:rPr>
        <w:t>However, </w:t>
      </w:r>
      <w:r>
        <w:rPr>
          <w:spacing w:val="-3"/>
        </w:rPr>
        <w:t>research </w:t>
      </w:r>
      <w:r>
        <w:rPr/>
        <w:t>on how jurors </w:t>
      </w:r>
      <w:r>
        <w:rPr>
          <w:spacing w:val="-3"/>
        </w:rPr>
        <w:t>deliberate </w:t>
      </w:r>
      <w:r>
        <w:rPr/>
        <w:t>and </w:t>
      </w:r>
      <w:r>
        <w:rPr>
          <w:spacing w:val="-4"/>
        </w:rPr>
        <w:t>make </w:t>
      </w:r>
      <w:r>
        <w:rPr/>
        <w:t>decisions, and the experience of the courts, also </w:t>
      </w:r>
      <w:r>
        <w:rPr>
          <w:spacing w:val="-3"/>
        </w:rPr>
        <w:t>demonstrate that </w:t>
      </w:r>
      <w:r>
        <w:rPr/>
        <w:t>the strength and cogency</w:t>
      </w:r>
      <w:r>
        <w:rPr>
          <w:spacing w:val="16"/>
        </w:rPr>
        <w:t> </w:t>
      </w:r>
      <w:r>
        <w:rPr/>
        <w:t>of</w:t>
      </w:r>
      <w:r>
        <w:rPr>
          <w:spacing w:val="16"/>
        </w:rPr>
        <w:t> </w:t>
      </w:r>
      <w:r>
        <w:rPr/>
        <w:t>evidence</w:t>
      </w:r>
      <w:r>
        <w:rPr>
          <w:spacing w:val="16"/>
        </w:rPr>
        <w:t> </w:t>
      </w:r>
      <w:r>
        <w:rPr/>
        <w:t>is</w:t>
      </w:r>
      <w:r>
        <w:rPr>
          <w:spacing w:val="17"/>
        </w:rPr>
        <w:t> </w:t>
      </w:r>
      <w:r>
        <w:rPr/>
        <w:t>an</w:t>
      </w:r>
      <w:r>
        <w:rPr>
          <w:spacing w:val="16"/>
        </w:rPr>
        <w:t> </w:t>
      </w:r>
      <w:r>
        <w:rPr/>
        <w:t>important</w:t>
      </w:r>
      <w:r>
        <w:rPr>
          <w:spacing w:val="16"/>
        </w:rPr>
        <w:t> </w:t>
      </w:r>
      <w:r>
        <w:rPr/>
        <w:t>factor</w:t>
      </w:r>
      <w:r>
        <w:rPr>
          <w:spacing w:val="17"/>
        </w:rPr>
        <w:t> </w:t>
      </w:r>
      <w:r>
        <w:rPr>
          <w:spacing w:val="-3"/>
        </w:rPr>
        <w:t>influencing</w:t>
      </w:r>
      <w:r>
        <w:rPr>
          <w:spacing w:val="16"/>
        </w:rPr>
        <w:t> </w:t>
      </w:r>
      <w:r>
        <w:rPr/>
        <w:t>the</w:t>
      </w:r>
      <w:r>
        <w:rPr>
          <w:spacing w:val="16"/>
        </w:rPr>
        <w:t> </w:t>
      </w:r>
      <w:r>
        <w:rPr/>
        <w:t>ability</w:t>
      </w:r>
      <w:r>
        <w:rPr>
          <w:spacing w:val="17"/>
        </w:rPr>
        <w:t> </w:t>
      </w:r>
      <w:r>
        <w:rPr/>
        <w:t>of</w:t>
      </w:r>
      <w:r>
        <w:rPr>
          <w:spacing w:val="16"/>
        </w:rPr>
        <w:t> </w:t>
      </w:r>
      <w:r>
        <w:rPr/>
        <w:t>juries</w:t>
      </w:r>
      <w:r>
        <w:rPr>
          <w:spacing w:val="16"/>
        </w:rPr>
        <w:t> </w:t>
      </w:r>
      <w:r>
        <w:rPr>
          <w:spacing w:val="-3"/>
        </w:rPr>
        <w:t>to</w:t>
      </w:r>
      <w:r>
        <w:rPr>
          <w:spacing w:val="17"/>
        </w:rPr>
        <w:t> </w:t>
      </w:r>
      <w:r>
        <w:rPr>
          <w:spacing w:val="-3"/>
        </w:rPr>
        <w:t>achieve</w:t>
      </w:r>
      <w:r>
        <w:rPr>
          <w:spacing w:val="16"/>
        </w:rPr>
        <w:t> </w:t>
      </w:r>
      <w:r>
        <w:rPr>
          <w:spacing w:val="-4"/>
        </w:rPr>
        <w:t>unanimity.</w:t>
      </w:r>
    </w:p>
    <w:p>
      <w:pPr>
        <w:pStyle w:val="BodyText"/>
        <w:spacing w:line="242" w:lineRule="auto" w:before="5"/>
        <w:ind w:left="1587" w:right="2089"/>
      </w:pPr>
      <w:r>
        <w:rPr>
          <w:spacing w:val="-3"/>
          <w:w w:val="105"/>
        </w:rPr>
        <w:t>Therefore, </w:t>
      </w:r>
      <w:r>
        <w:rPr>
          <w:w w:val="105"/>
        </w:rPr>
        <w:t>while jury </w:t>
      </w:r>
      <w:r>
        <w:rPr>
          <w:spacing w:val="-3"/>
          <w:w w:val="105"/>
        </w:rPr>
        <w:t>size may </w:t>
      </w:r>
      <w:r>
        <w:rPr>
          <w:w w:val="105"/>
        </w:rPr>
        <w:t>be </w:t>
      </w:r>
      <w:r>
        <w:rPr>
          <w:spacing w:val="-3"/>
          <w:w w:val="105"/>
        </w:rPr>
        <w:t>relevant to achieving </w:t>
      </w:r>
      <w:r>
        <w:rPr>
          <w:spacing w:val="-4"/>
          <w:w w:val="105"/>
        </w:rPr>
        <w:t>unanimity, </w:t>
      </w:r>
      <w:r>
        <w:rPr>
          <w:w w:val="105"/>
        </w:rPr>
        <w:t>it is </w:t>
      </w:r>
      <w:r>
        <w:rPr>
          <w:spacing w:val="-2"/>
          <w:w w:val="105"/>
        </w:rPr>
        <w:t>not </w:t>
      </w:r>
      <w:r>
        <w:rPr>
          <w:w w:val="105"/>
        </w:rPr>
        <w:t>the only </w:t>
      </w:r>
      <w:r>
        <w:rPr>
          <w:spacing w:val="-4"/>
          <w:w w:val="105"/>
        </w:rPr>
        <w:t>factor, </w:t>
      </w:r>
      <w:r>
        <w:rPr>
          <w:w w:val="105"/>
        </w:rPr>
        <w:t>and </w:t>
      </w:r>
      <w:r>
        <w:rPr>
          <w:spacing w:val="-3"/>
          <w:w w:val="105"/>
        </w:rPr>
        <w:t>consequently </w:t>
      </w:r>
      <w:r>
        <w:rPr>
          <w:w w:val="105"/>
        </w:rPr>
        <w:t>should </w:t>
      </w:r>
      <w:r>
        <w:rPr>
          <w:spacing w:val="-2"/>
          <w:w w:val="105"/>
        </w:rPr>
        <w:t>not </w:t>
      </w:r>
      <w:r>
        <w:rPr>
          <w:w w:val="105"/>
        </w:rPr>
        <w:t>outweigh the known negative effect of </w:t>
      </w:r>
      <w:r>
        <w:rPr>
          <w:spacing w:val="-3"/>
          <w:w w:val="105"/>
        </w:rPr>
        <w:t>balloting </w:t>
      </w:r>
      <w:r>
        <w:rPr>
          <w:w w:val="105"/>
        </w:rPr>
        <w:t>off on </w:t>
      </w:r>
      <w:r>
        <w:rPr>
          <w:spacing w:val="-3"/>
          <w:w w:val="105"/>
        </w:rPr>
        <w:t>jurors.</w:t>
      </w:r>
    </w:p>
    <w:p>
      <w:pPr>
        <w:pStyle w:val="Heading4"/>
        <w:spacing w:before="190"/>
      </w:pPr>
      <w:r>
        <w:rPr>
          <w:w w:val="110"/>
        </w:rPr>
        <w:t>Majority verdicts</w:t>
      </w:r>
    </w:p>
    <w:p>
      <w:pPr>
        <w:pStyle w:val="BodyText"/>
        <w:spacing w:line="242" w:lineRule="auto" w:before="137"/>
        <w:ind w:left="1587" w:right="2143"/>
      </w:pPr>
      <w:r>
        <w:rPr/>
        <w:t>Majority verdicts may be accepted as a verdict for most Victorian criminal offences and in all civil trials.</w:t>
      </w:r>
    </w:p>
    <w:p>
      <w:pPr>
        <w:pStyle w:val="BodyText"/>
        <w:spacing w:line="242" w:lineRule="auto" w:before="122"/>
        <w:ind w:left="1587" w:right="2143"/>
      </w:pPr>
      <w:r>
        <w:rPr/>
        <w:t>If </w:t>
      </w:r>
      <w:r>
        <w:rPr>
          <w:spacing w:val="-3"/>
        </w:rPr>
        <w:t>balloting </w:t>
      </w:r>
      <w:r>
        <w:rPr/>
        <w:t>off is </w:t>
      </w:r>
      <w:r>
        <w:rPr>
          <w:spacing w:val="-3"/>
        </w:rPr>
        <w:t>abolished, </w:t>
      </w:r>
      <w:r>
        <w:rPr/>
        <w:t>the definition of </w:t>
      </w:r>
      <w:r>
        <w:rPr>
          <w:spacing w:val="-3"/>
        </w:rPr>
        <w:t>‘majority </w:t>
      </w:r>
      <w:r>
        <w:rPr/>
        <w:t>verdict’ </w:t>
      </w:r>
      <w:r>
        <w:rPr>
          <w:spacing w:val="-3"/>
        </w:rPr>
        <w:t>will </w:t>
      </w:r>
      <w:r>
        <w:rPr/>
        <w:t>need </w:t>
      </w:r>
      <w:r>
        <w:rPr>
          <w:spacing w:val="-3"/>
        </w:rPr>
        <w:t>to </w:t>
      </w:r>
      <w:r>
        <w:rPr/>
        <w:t>be amended. The </w:t>
      </w:r>
      <w:r>
        <w:rPr>
          <w:spacing w:val="-3"/>
        </w:rPr>
        <w:t>Commission </w:t>
      </w:r>
      <w:r>
        <w:rPr/>
        <w:t>considers </w:t>
      </w:r>
      <w:r>
        <w:rPr>
          <w:spacing w:val="-3"/>
        </w:rPr>
        <w:t>that </w:t>
      </w:r>
      <w:r>
        <w:rPr/>
        <w:t>the </w:t>
      </w:r>
      <w:r>
        <w:rPr>
          <w:spacing w:val="-3"/>
        </w:rPr>
        <w:t>way </w:t>
      </w:r>
      <w:r>
        <w:rPr/>
        <w:t>in which </w:t>
      </w:r>
      <w:r>
        <w:rPr>
          <w:spacing w:val="-3"/>
        </w:rPr>
        <w:t>‘majority  </w:t>
      </w:r>
      <w:r>
        <w:rPr/>
        <w:t>verdict’ is defined is </w:t>
      </w:r>
      <w:r>
        <w:rPr>
          <w:spacing w:val="-3"/>
        </w:rPr>
        <w:t>integrally</w:t>
      </w:r>
      <w:r>
        <w:rPr>
          <w:spacing w:val="41"/>
        </w:rPr>
        <w:t> </w:t>
      </w:r>
      <w:r>
        <w:rPr/>
        <w:t>connected  </w:t>
      </w:r>
      <w:r>
        <w:rPr>
          <w:spacing w:val="-3"/>
        </w:rPr>
        <w:t>to  </w:t>
      </w:r>
      <w:r>
        <w:rPr/>
        <w:t>the </w:t>
      </w:r>
      <w:r>
        <w:rPr>
          <w:spacing w:val="-3"/>
        </w:rPr>
        <w:t>rationale</w:t>
      </w:r>
      <w:r>
        <w:rPr>
          <w:spacing w:val="41"/>
        </w:rPr>
        <w:t> </w:t>
      </w:r>
      <w:r>
        <w:rPr/>
        <w:t>used </w:t>
      </w:r>
      <w:r>
        <w:rPr>
          <w:spacing w:val="-3"/>
        </w:rPr>
        <w:t>for  allowing  </w:t>
      </w:r>
      <w:r>
        <w:rPr/>
        <w:t>majority verdicts. In Victoria, the </w:t>
      </w:r>
      <w:r>
        <w:rPr>
          <w:spacing w:val="-3"/>
        </w:rPr>
        <w:t>rationale  </w:t>
      </w:r>
      <w:r>
        <w:rPr/>
        <w:t>used </w:t>
      </w:r>
      <w:r>
        <w:rPr>
          <w:spacing w:val="-3"/>
        </w:rPr>
        <w:t>to  </w:t>
      </w:r>
      <w:r>
        <w:rPr/>
        <w:t>support the introduction of majority verdicts was </w:t>
      </w:r>
      <w:r>
        <w:rPr>
          <w:spacing w:val="-3"/>
        </w:rPr>
        <w:t>to prevent </w:t>
      </w:r>
      <w:r>
        <w:rPr/>
        <w:t>a </w:t>
      </w:r>
      <w:r>
        <w:rPr>
          <w:spacing w:val="-3"/>
        </w:rPr>
        <w:t>single </w:t>
      </w:r>
      <w:r>
        <w:rPr>
          <w:spacing w:val="-4"/>
        </w:rPr>
        <w:t>‘rogue </w:t>
      </w:r>
      <w:r>
        <w:rPr>
          <w:spacing w:val="-3"/>
        </w:rPr>
        <w:t>juror’ from derailing</w:t>
      </w:r>
      <w:r>
        <w:rPr>
          <w:spacing w:val="-23"/>
        </w:rPr>
        <w:t> </w:t>
      </w:r>
      <w:r>
        <w:rPr/>
        <w:t>an</w:t>
      </w:r>
    </w:p>
    <w:p>
      <w:pPr>
        <w:pStyle w:val="BodyText"/>
        <w:spacing w:line="242" w:lineRule="auto" w:before="5"/>
        <w:ind w:left="1587" w:right="1618"/>
      </w:pPr>
      <w:r>
        <w:rPr>
          <w:w w:val="105"/>
        </w:rPr>
        <w:t>otherwise </w:t>
      </w:r>
      <w:r>
        <w:rPr>
          <w:spacing w:val="-3"/>
          <w:w w:val="105"/>
        </w:rPr>
        <w:t>unanimous </w:t>
      </w:r>
      <w:r>
        <w:rPr>
          <w:w w:val="105"/>
        </w:rPr>
        <w:t>verdict. The </w:t>
      </w:r>
      <w:r>
        <w:rPr>
          <w:spacing w:val="-4"/>
          <w:w w:val="105"/>
        </w:rPr>
        <w:t>Commission’s </w:t>
      </w:r>
      <w:r>
        <w:rPr>
          <w:spacing w:val="-3"/>
          <w:w w:val="105"/>
        </w:rPr>
        <w:t>recommendation, therefore, </w:t>
      </w:r>
      <w:r>
        <w:rPr>
          <w:w w:val="105"/>
        </w:rPr>
        <w:t>is dependent on the applicability of </w:t>
      </w:r>
      <w:r>
        <w:rPr>
          <w:spacing w:val="-3"/>
          <w:w w:val="105"/>
        </w:rPr>
        <w:t>that rationale to </w:t>
      </w:r>
      <w:r>
        <w:rPr>
          <w:w w:val="105"/>
        </w:rPr>
        <w:t>a jury of more </w:t>
      </w:r>
      <w:r>
        <w:rPr>
          <w:spacing w:val="-3"/>
          <w:w w:val="105"/>
        </w:rPr>
        <w:t>than </w:t>
      </w:r>
      <w:r>
        <w:rPr>
          <w:spacing w:val="-9"/>
          <w:w w:val="105"/>
        </w:rPr>
        <w:t>12 </w:t>
      </w:r>
      <w:r>
        <w:rPr>
          <w:w w:val="105"/>
        </w:rPr>
        <w:t>jurors </w:t>
      </w:r>
      <w:r>
        <w:rPr>
          <w:spacing w:val="-3"/>
          <w:w w:val="105"/>
        </w:rPr>
        <w:t>(for criminal </w:t>
      </w:r>
      <w:r>
        <w:rPr>
          <w:w w:val="105"/>
        </w:rPr>
        <w:t>trials) or more </w:t>
      </w:r>
      <w:r>
        <w:rPr>
          <w:spacing w:val="-3"/>
          <w:w w:val="105"/>
        </w:rPr>
        <w:t>than </w:t>
      </w:r>
      <w:r>
        <w:rPr>
          <w:w w:val="105"/>
        </w:rPr>
        <w:t>six jurors </w:t>
      </w:r>
      <w:r>
        <w:rPr>
          <w:spacing w:val="-3"/>
          <w:w w:val="105"/>
        </w:rPr>
        <w:t>(for </w:t>
      </w:r>
      <w:r>
        <w:rPr>
          <w:w w:val="105"/>
        </w:rPr>
        <w:t>civil trials). The </w:t>
      </w:r>
      <w:r>
        <w:rPr>
          <w:spacing w:val="-3"/>
          <w:w w:val="105"/>
        </w:rPr>
        <w:t>Commission recommends that </w:t>
      </w:r>
      <w:r>
        <w:rPr>
          <w:w w:val="105"/>
        </w:rPr>
        <w:t>a majority verdict should be defined as the </w:t>
      </w:r>
      <w:r>
        <w:rPr>
          <w:spacing w:val="-2"/>
          <w:w w:val="105"/>
        </w:rPr>
        <w:t>agreement </w:t>
      </w:r>
      <w:r>
        <w:rPr>
          <w:w w:val="105"/>
        </w:rPr>
        <w:t>of </w:t>
      </w:r>
      <w:r>
        <w:rPr>
          <w:spacing w:val="-3"/>
          <w:w w:val="105"/>
        </w:rPr>
        <w:t>all </w:t>
      </w:r>
      <w:r>
        <w:rPr>
          <w:w w:val="105"/>
        </w:rPr>
        <w:t>jurors </w:t>
      </w:r>
      <w:r>
        <w:rPr>
          <w:spacing w:val="-3"/>
          <w:w w:val="105"/>
        </w:rPr>
        <w:t>except </w:t>
      </w:r>
      <w:r>
        <w:rPr>
          <w:w w:val="105"/>
        </w:rPr>
        <w:t>one </w:t>
      </w:r>
      <w:r>
        <w:rPr>
          <w:spacing w:val="-3"/>
          <w:w w:val="105"/>
        </w:rPr>
        <w:t>for </w:t>
      </w:r>
      <w:r>
        <w:rPr>
          <w:w w:val="105"/>
        </w:rPr>
        <w:t>both </w:t>
      </w:r>
      <w:r>
        <w:rPr>
          <w:spacing w:val="-3"/>
          <w:w w:val="105"/>
        </w:rPr>
        <w:t>criminal </w:t>
      </w:r>
      <w:r>
        <w:rPr>
          <w:w w:val="105"/>
        </w:rPr>
        <w:t>and civil </w:t>
      </w:r>
      <w:r>
        <w:rPr>
          <w:spacing w:val="-3"/>
          <w:w w:val="105"/>
        </w:rPr>
        <w:t>trials.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before="96"/>
        <w:ind w:left="720" w:right="0" w:firstLine="0"/>
        <w:jc w:val="left"/>
        <w:rPr>
          <w:b/>
          <w:sz w:val="24"/>
        </w:rPr>
      </w:pPr>
      <w:r>
        <w:rPr>
          <w:b/>
          <w:color w:val="802754"/>
          <w:w w:val="120"/>
          <w:sz w:val="24"/>
        </w:rPr>
        <w:t>xiv</w:t>
      </w:r>
    </w:p>
    <w:p>
      <w:pPr>
        <w:spacing w:after="0"/>
        <w:jc w:val="left"/>
        <w:rPr>
          <w:sz w:val="24"/>
        </w:rPr>
        <w:sectPr>
          <w:pgSz w:w="11910" w:h="16840"/>
          <w:pgMar w:header="546" w:footer="0" w:top="1560" w:bottom="280" w:left="0" w:right="0"/>
        </w:sectPr>
      </w:pPr>
    </w:p>
    <w:p>
      <w:pPr>
        <w:pStyle w:val="BodyText"/>
        <w:spacing w:before="1"/>
        <w:rPr>
          <w:b/>
          <w:sz w:val="20"/>
        </w:rPr>
      </w:pPr>
    </w:p>
    <w:p>
      <w:pPr>
        <w:spacing w:before="92"/>
        <w:ind w:left="737" w:right="0" w:firstLine="0"/>
        <w:jc w:val="left"/>
        <w:rPr>
          <w:b/>
          <w:sz w:val="44"/>
        </w:rPr>
      </w:pPr>
      <w:bookmarkStart w:name="Recommendations" w:id="6"/>
      <w:bookmarkEnd w:id="6"/>
      <w:r>
        <w:rPr/>
      </w:r>
      <w:r>
        <w:rPr>
          <w:b/>
          <w:color w:val="802754"/>
          <w:w w:val="110"/>
          <w:sz w:val="44"/>
        </w:rPr>
        <w:t>Recommendations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spacing w:before="95"/>
        <w:ind w:left="1587" w:right="0" w:firstLine="0"/>
        <w:jc w:val="left"/>
        <w:rPr>
          <w:b/>
          <w:sz w:val="28"/>
        </w:rPr>
      </w:pPr>
      <w:r>
        <w:rPr>
          <w:b/>
          <w:color w:val="802754"/>
          <w:w w:val="115"/>
          <w:sz w:val="28"/>
        </w:rPr>
        <w:t>Peremptory challenges and the Crown right to stand aside</w:t>
      </w:r>
    </w:p>
    <w:p>
      <w:pPr>
        <w:spacing w:before="224"/>
        <w:ind w:left="1587" w:right="0" w:firstLine="0"/>
        <w:jc w:val="left"/>
        <w:rPr>
          <w:b/>
          <w:sz w:val="24"/>
        </w:rPr>
      </w:pPr>
      <w:r>
        <w:rPr>
          <w:b/>
          <w:w w:val="115"/>
          <w:sz w:val="24"/>
        </w:rPr>
        <w:t>Challenge for cause</w:t>
      </w:r>
    </w:p>
    <w:p>
      <w:pPr>
        <w:pStyle w:val="ListParagraph"/>
        <w:numPr>
          <w:ilvl w:val="0"/>
          <w:numId w:val="3"/>
        </w:numPr>
        <w:tabs>
          <w:tab w:pos="2721" w:val="left" w:leader="none"/>
          <w:tab w:pos="2722" w:val="left" w:leader="none"/>
        </w:tabs>
        <w:spacing w:line="240" w:lineRule="auto" w:before="137" w:after="0"/>
        <w:ind w:left="2721" w:right="0" w:hanging="567"/>
        <w:jc w:val="left"/>
        <w:rPr>
          <w:sz w:val="21"/>
        </w:rPr>
      </w:pPr>
      <w:r>
        <w:rPr>
          <w:w w:val="105"/>
          <w:sz w:val="21"/>
        </w:rPr>
        <w:t>The </w:t>
      </w:r>
      <w:r>
        <w:rPr>
          <w:i/>
          <w:w w:val="105"/>
          <w:sz w:val="21"/>
        </w:rPr>
        <w:t>Juries Act 2000 </w:t>
      </w:r>
      <w:r>
        <w:rPr>
          <w:w w:val="105"/>
          <w:sz w:val="21"/>
        </w:rPr>
        <w:t>(Vic) should</w:t>
      </w:r>
      <w:r>
        <w:rPr>
          <w:spacing w:val="30"/>
          <w:w w:val="105"/>
          <w:sz w:val="21"/>
        </w:rPr>
        <w:t> </w:t>
      </w:r>
      <w:r>
        <w:rPr>
          <w:w w:val="105"/>
          <w:sz w:val="21"/>
        </w:rPr>
        <w:t>specify:</w:t>
      </w:r>
    </w:p>
    <w:p>
      <w:pPr>
        <w:pStyle w:val="ListParagraph"/>
        <w:numPr>
          <w:ilvl w:val="1"/>
          <w:numId w:val="3"/>
        </w:numPr>
        <w:tabs>
          <w:tab w:pos="3061" w:val="left" w:leader="none"/>
          <w:tab w:pos="3062" w:val="left" w:leader="none"/>
        </w:tabs>
        <w:spacing w:line="240" w:lineRule="auto" w:before="124" w:after="0"/>
        <w:ind w:left="3061" w:right="0" w:hanging="340"/>
        <w:jc w:val="left"/>
        <w:rPr>
          <w:sz w:val="21"/>
        </w:rPr>
      </w:pPr>
      <w:r>
        <w:rPr>
          <w:w w:val="105"/>
          <w:sz w:val="21"/>
        </w:rPr>
        <w:t>the </w:t>
      </w:r>
      <w:r>
        <w:rPr>
          <w:spacing w:val="-3"/>
          <w:w w:val="105"/>
          <w:sz w:val="21"/>
        </w:rPr>
        <w:t>grounds </w:t>
      </w:r>
      <w:r>
        <w:rPr>
          <w:w w:val="105"/>
          <w:sz w:val="21"/>
        </w:rPr>
        <w:t>on which a </w:t>
      </w:r>
      <w:r>
        <w:rPr>
          <w:spacing w:val="-3"/>
          <w:w w:val="105"/>
          <w:sz w:val="21"/>
        </w:rPr>
        <w:t>challenge for</w:t>
      </w:r>
      <w:r>
        <w:rPr>
          <w:spacing w:val="11"/>
          <w:w w:val="105"/>
          <w:sz w:val="21"/>
        </w:rPr>
        <w:t> </w:t>
      </w:r>
      <w:r>
        <w:rPr>
          <w:w w:val="105"/>
          <w:sz w:val="21"/>
        </w:rPr>
        <w:t>cause can be </w:t>
      </w:r>
      <w:r>
        <w:rPr>
          <w:spacing w:val="-3"/>
          <w:w w:val="105"/>
          <w:sz w:val="21"/>
        </w:rPr>
        <w:t>founded</w:t>
      </w:r>
    </w:p>
    <w:p>
      <w:pPr>
        <w:pStyle w:val="ListParagraph"/>
        <w:numPr>
          <w:ilvl w:val="1"/>
          <w:numId w:val="3"/>
        </w:numPr>
        <w:tabs>
          <w:tab w:pos="3061" w:val="left" w:leader="none"/>
          <w:tab w:pos="3062" w:val="left" w:leader="none"/>
        </w:tabs>
        <w:spacing w:line="240" w:lineRule="auto" w:before="123" w:after="0"/>
        <w:ind w:left="3061" w:right="0" w:hanging="340"/>
        <w:jc w:val="left"/>
        <w:rPr>
          <w:sz w:val="21"/>
        </w:rPr>
      </w:pPr>
      <w:r>
        <w:rPr>
          <w:w w:val="105"/>
          <w:sz w:val="21"/>
        </w:rPr>
        <w:t>the process </w:t>
      </w:r>
      <w:r>
        <w:rPr>
          <w:spacing w:val="-3"/>
          <w:w w:val="105"/>
          <w:sz w:val="21"/>
        </w:rPr>
        <w:t>for </w:t>
      </w:r>
      <w:r>
        <w:rPr>
          <w:w w:val="105"/>
          <w:sz w:val="21"/>
        </w:rPr>
        <w:t>conducting a </w:t>
      </w:r>
      <w:r>
        <w:rPr>
          <w:spacing w:val="-3"/>
          <w:w w:val="105"/>
          <w:sz w:val="21"/>
        </w:rPr>
        <w:t>challenge for</w:t>
      </w:r>
      <w:r>
        <w:rPr>
          <w:spacing w:val="40"/>
          <w:w w:val="105"/>
          <w:sz w:val="21"/>
        </w:rPr>
        <w:t> </w:t>
      </w:r>
      <w:r>
        <w:rPr>
          <w:spacing w:val="-3"/>
          <w:w w:val="105"/>
          <w:sz w:val="21"/>
        </w:rPr>
        <w:t>cause.</w:t>
      </w:r>
    </w:p>
    <w:p>
      <w:pPr>
        <w:pStyle w:val="Heading4"/>
        <w:spacing w:before="192"/>
      </w:pPr>
      <w:r>
        <w:rPr>
          <w:w w:val="115"/>
        </w:rPr>
        <w:t>Peremptory challenges and stand asides should be retained</w:t>
      </w:r>
    </w:p>
    <w:p>
      <w:pPr>
        <w:pStyle w:val="ListParagraph"/>
        <w:numPr>
          <w:ilvl w:val="0"/>
          <w:numId w:val="3"/>
        </w:numPr>
        <w:tabs>
          <w:tab w:pos="2721" w:val="left" w:leader="none"/>
          <w:tab w:pos="2722" w:val="left" w:leader="none"/>
        </w:tabs>
        <w:spacing w:line="242" w:lineRule="auto" w:before="137" w:after="0"/>
        <w:ind w:left="2721" w:right="2053" w:hanging="567"/>
        <w:jc w:val="left"/>
        <w:rPr>
          <w:sz w:val="21"/>
        </w:rPr>
      </w:pPr>
      <w:r>
        <w:rPr>
          <w:w w:val="105"/>
          <w:sz w:val="21"/>
        </w:rPr>
        <w:t>Peremptory </w:t>
      </w:r>
      <w:r>
        <w:rPr>
          <w:spacing w:val="-3"/>
          <w:w w:val="105"/>
          <w:sz w:val="21"/>
        </w:rPr>
        <w:t>challenges </w:t>
      </w:r>
      <w:r>
        <w:rPr>
          <w:w w:val="105"/>
          <w:sz w:val="21"/>
        </w:rPr>
        <w:t>and the </w:t>
      </w:r>
      <w:r>
        <w:rPr>
          <w:spacing w:val="-4"/>
          <w:w w:val="105"/>
          <w:sz w:val="21"/>
        </w:rPr>
        <w:t>Crown </w:t>
      </w:r>
      <w:r>
        <w:rPr>
          <w:spacing w:val="-3"/>
          <w:w w:val="105"/>
          <w:sz w:val="21"/>
        </w:rPr>
        <w:t>right to </w:t>
      </w:r>
      <w:r>
        <w:rPr>
          <w:w w:val="105"/>
          <w:sz w:val="21"/>
        </w:rPr>
        <w:t>stand aside should be </w:t>
      </w:r>
      <w:r>
        <w:rPr>
          <w:spacing w:val="-3"/>
          <w:w w:val="105"/>
          <w:sz w:val="21"/>
        </w:rPr>
        <w:t>retained for criminal </w:t>
      </w:r>
      <w:r>
        <w:rPr>
          <w:w w:val="105"/>
          <w:sz w:val="21"/>
        </w:rPr>
        <w:t>jury</w:t>
      </w:r>
      <w:r>
        <w:rPr>
          <w:spacing w:val="13"/>
          <w:w w:val="105"/>
          <w:sz w:val="21"/>
        </w:rPr>
        <w:t> </w:t>
      </w:r>
      <w:r>
        <w:rPr>
          <w:spacing w:val="-3"/>
          <w:w w:val="105"/>
          <w:sz w:val="21"/>
        </w:rPr>
        <w:t>trials.</w:t>
      </w:r>
    </w:p>
    <w:p>
      <w:pPr>
        <w:pStyle w:val="BodyText"/>
        <w:spacing w:before="123"/>
        <w:ind w:left="2721"/>
      </w:pPr>
      <w:r>
        <w:rPr/>
        <w:t>Peremptory challenges should be retained for civil jury trials.</w:t>
      </w:r>
    </w:p>
    <w:p>
      <w:pPr>
        <w:pStyle w:val="Heading4"/>
        <w:spacing w:before="191"/>
      </w:pPr>
      <w:r>
        <w:rPr>
          <w:w w:val="115"/>
        </w:rPr>
        <w:t>Reducing the number of challenges available</w:t>
      </w:r>
    </w:p>
    <w:p>
      <w:pPr>
        <w:pStyle w:val="Heading5"/>
        <w:spacing w:before="225"/>
      </w:pPr>
      <w:r>
        <w:rPr>
          <w:w w:val="115"/>
        </w:rPr>
        <w:t>Criminal trials</w:t>
      </w:r>
    </w:p>
    <w:p>
      <w:pPr>
        <w:pStyle w:val="ListParagraph"/>
        <w:numPr>
          <w:ilvl w:val="0"/>
          <w:numId w:val="3"/>
        </w:numPr>
        <w:tabs>
          <w:tab w:pos="2722" w:val="left" w:leader="none"/>
        </w:tabs>
        <w:spacing w:line="242" w:lineRule="auto" w:before="142" w:after="0"/>
        <w:ind w:left="2721" w:right="1790" w:hanging="567"/>
        <w:jc w:val="both"/>
        <w:rPr>
          <w:sz w:val="21"/>
        </w:rPr>
      </w:pPr>
      <w:r>
        <w:rPr>
          <w:sz w:val="21"/>
        </w:rPr>
        <w:t>The number of peremptory </w:t>
      </w:r>
      <w:r>
        <w:rPr>
          <w:spacing w:val="-3"/>
          <w:sz w:val="21"/>
        </w:rPr>
        <w:t>challenges available to </w:t>
      </w:r>
      <w:r>
        <w:rPr>
          <w:sz w:val="21"/>
        </w:rPr>
        <w:t>a </w:t>
      </w:r>
      <w:r>
        <w:rPr>
          <w:spacing w:val="-3"/>
          <w:sz w:val="21"/>
        </w:rPr>
        <w:t>single accused </w:t>
      </w:r>
      <w:r>
        <w:rPr>
          <w:sz w:val="21"/>
        </w:rPr>
        <w:t>in a </w:t>
      </w:r>
      <w:r>
        <w:rPr>
          <w:spacing w:val="-3"/>
          <w:sz w:val="21"/>
        </w:rPr>
        <w:t>criminal </w:t>
      </w:r>
      <w:r>
        <w:rPr>
          <w:sz w:val="21"/>
        </w:rPr>
        <w:t>trial should be </w:t>
      </w:r>
      <w:r>
        <w:rPr>
          <w:spacing w:val="-3"/>
          <w:sz w:val="21"/>
        </w:rPr>
        <w:t>reduced from </w:t>
      </w:r>
      <w:r>
        <w:rPr>
          <w:sz w:val="21"/>
        </w:rPr>
        <w:t>six </w:t>
      </w:r>
      <w:r>
        <w:rPr>
          <w:spacing w:val="-3"/>
          <w:sz w:val="21"/>
        </w:rPr>
        <w:t>to</w:t>
      </w:r>
      <w:r>
        <w:rPr>
          <w:spacing w:val="15"/>
          <w:sz w:val="21"/>
        </w:rPr>
        <w:t> </w:t>
      </w:r>
      <w:r>
        <w:rPr>
          <w:spacing w:val="-3"/>
          <w:sz w:val="21"/>
        </w:rPr>
        <w:t>three.</w:t>
      </w:r>
    </w:p>
    <w:p>
      <w:pPr>
        <w:pStyle w:val="ListParagraph"/>
        <w:numPr>
          <w:ilvl w:val="0"/>
          <w:numId w:val="3"/>
        </w:numPr>
        <w:tabs>
          <w:tab w:pos="2721" w:val="left" w:leader="none"/>
          <w:tab w:pos="2722" w:val="left" w:leader="none"/>
        </w:tabs>
        <w:spacing w:line="242" w:lineRule="auto" w:before="123" w:after="0"/>
        <w:ind w:left="2721" w:right="1874" w:hanging="567"/>
        <w:jc w:val="left"/>
        <w:rPr>
          <w:sz w:val="21"/>
        </w:rPr>
      </w:pPr>
      <w:r>
        <w:rPr>
          <w:sz w:val="21"/>
        </w:rPr>
        <w:t>Where there is more </w:t>
      </w:r>
      <w:r>
        <w:rPr>
          <w:spacing w:val="-3"/>
          <w:sz w:val="21"/>
        </w:rPr>
        <w:t>than </w:t>
      </w:r>
      <w:r>
        <w:rPr>
          <w:sz w:val="21"/>
        </w:rPr>
        <w:t>one </w:t>
      </w:r>
      <w:r>
        <w:rPr>
          <w:spacing w:val="-3"/>
          <w:sz w:val="21"/>
        </w:rPr>
        <w:t>accused, </w:t>
      </w:r>
      <w:r>
        <w:rPr>
          <w:sz w:val="21"/>
        </w:rPr>
        <w:t>each </w:t>
      </w:r>
      <w:r>
        <w:rPr>
          <w:spacing w:val="-3"/>
          <w:sz w:val="21"/>
        </w:rPr>
        <w:t>accused </w:t>
      </w:r>
      <w:r>
        <w:rPr>
          <w:sz w:val="21"/>
        </w:rPr>
        <w:t>should be entitled </w:t>
      </w:r>
      <w:r>
        <w:rPr>
          <w:spacing w:val="-3"/>
          <w:sz w:val="21"/>
        </w:rPr>
        <w:t>to exercise </w:t>
      </w:r>
      <w:r>
        <w:rPr>
          <w:sz w:val="21"/>
        </w:rPr>
        <w:t>two peremptory</w:t>
      </w:r>
      <w:r>
        <w:rPr>
          <w:spacing w:val="17"/>
          <w:sz w:val="21"/>
        </w:rPr>
        <w:t> </w:t>
      </w:r>
      <w:r>
        <w:rPr>
          <w:spacing w:val="-3"/>
          <w:sz w:val="21"/>
        </w:rPr>
        <w:t>challenges.</w:t>
      </w:r>
    </w:p>
    <w:p>
      <w:pPr>
        <w:pStyle w:val="ListParagraph"/>
        <w:numPr>
          <w:ilvl w:val="0"/>
          <w:numId w:val="3"/>
        </w:numPr>
        <w:tabs>
          <w:tab w:pos="2722" w:val="left" w:leader="none"/>
        </w:tabs>
        <w:spacing w:line="242" w:lineRule="auto" w:before="122" w:after="0"/>
        <w:ind w:left="2721" w:right="1715" w:hanging="567"/>
        <w:jc w:val="both"/>
        <w:rPr>
          <w:sz w:val="21"/>
        </w:rPr>
      </w:pPr>
      <w:r>
        <w:rPr>
          <w:sz w:val="21"/>
        </w:rPr>
        <w:t>The number of stand asides </w:t>
      </w:r>
      <w:r>
        <w:rPr>
          <w:spacing w:val="-3"/>
          <w:sz w:val="21"/>
        </w:rPr>
        <w:t>available to </w:t>
      </w:r>
      <w:r>
        <w:rPr>
          <w:sz w:val="21"/>
        </w:rPr>
        <w:t>the </w:t>
      </w:r>
      <w:r>
        <w:rPr>
          <w:spacing w:val="-4"/>
          <w:sz w:val="21"/>
        </w:rPr>
        <w:t>Crown  </w:t>
      </w:r>
      <w:r>
        <w:rPr>
          <w:sz w:val="21"/>
        </w:rPr>
        <w:t>in a </w:t>
      </w:r>
      <w:r>
        <w:rPr>
          <w:spacing w:val="-3"/>
          <w:sz w:val="21"/>
        </w:rPr>
        <w:t>criminal  </w:t>
      </w:r>
      <w:r>
        <w:rPr>
          <w:sz w:val="21"/>
        </w:rPr>
        <w:t>trial should be equal  </w:t>
      </w:r>
      <w:r>
        <w:rPr>
          <w:spacing w:val="-3"/>
          <w:sz w:val="21"/>
        </w:rPr>
        <w:t>to </w:t>
      </w:r>
      <w:r>
        <w:rPr>
          <w:sz w:val="21"/>
        </w:rPr>
        <w:t>the </w:t>
      </w:r>
      <w:r>
        <w:rPr>
          <w:spacing w:val="-3"/>
          <w:sz w:val="21"/>
        </w:rPr>
        <w:t>total </w:t>
      </w:r>
      <w:r>
        <w:rPr>
          <w:sz w:val="21"/>
        </w:rPr>
        <w:t>number of peremptory </w:t>
      </w:r>
      <w:r>
        <w:rPr>
          <w:spacing w:val="-3"/>
          <w:sz w:val="21"/>
        </w:rPr>
        <w:t>challenges available to all </w:t>
      </w:r>
      <w:r>
        <w:rPr>
          <w:sz w:val="21"/>
        </w:rPr>
        <w:t>the </w:t>
      </w:r>
      <w:r>
        <w:rPr>
          <w:spacing w:val="-3"/>
          <w:sz w:val="21"/>
        </w:rPr>
        <w:t>accused </w:t>
      </w:r>
      <w:r>
        <w:rPr>
          <w:sz w:val="21"/>
        </w:rPr>
        <w:t>persons </w:t>
      </w:r>
      <w:r>
        <w:rPr>
          <w:spacing w:val="-3"/>
          <w:sz w:val="21"/>
        </w:rPr>
        <w:t>for that</w:t>
      </w:r>
      <w:r>
        <w:rPr>
          <w:spacing w:val="8"/>
          <w:sz w:val="21"/>
        </w:rPr>
        <w:t> </w:t>
      </w:r>
      <w:r>
        <w:rPr>
          <w:spacing w:val="-3"/>
          <w:sz w:val="21"/>
        </w:rPr>
        <w:t>trial.</w:t>
      </w:r>
    </w:p>
    <w:p>
      <w:pPr>
        <w:pStyle w:val="BodyText"/>
        <w:spacing w:before="4"/>
        <w:rPr>
          <w:sz w:val="9"/>
        </w:rPr>
      </w:pPr>
    </w:p>
    <w:p>
      <w:pPr>
        <w:pStyle w:val="Heading5"/>
        <w:spacing w:before="96"/>
      </w:pPr>
      <w:r>
        <w:rPr>
          <w:w w:val="115"/>
        </w:rPr>
        <w:t>Civil trials</w:t>
      </w:r>
    </w:p>
    <w:p>
      <w:pPr>
        <w:pStyle w:val="ListParagraph"/>
        <w:numPr>
          <w:ilvl w:val="0"/>
          <w:numId w:val="3"/>
        </w:numPr>
        <w:tabs>
          <w:tab w:pos="2721" w:val="left" w:leader="none"/>
          <w:tab w:pos="2722" w:val="left" w:leader="none"/>
        </w:tabs>
        <w:spacing w:line="242" w:lineRule="auto" w:before="143" w:after="0"/>
        <w:ind w:left="2721" w:right="1746" w:hanging="567"/>
        <w:jc w:val="left"/>
        <w:rPr>
          <w:sz w:val="21"/>
        </w:rPr>
      </w:pPr>
      <w:r>
        <w:rPr>
          <w:sz w:val="21"/>
        </w:rPr>
        <w:t>The number of peremptory </w:t>
      </w:r>
      <w:r>
        <w:rPr>
          <w:spacing w:val="-3"/>
          <w:sz w:val="21"/>
        </w:rPr>
        <w:t>challenges available to  </w:t>
      </w:r>
      <w:r>
        <w:rPr>
          <w:sz w:val="21"/>
        </w:rPr>
        <w:t>each </w:t>
      </w:r>
      <w:r>
        <w:rPr>
          <w:spacing w:val="-3"/>
          <w:sz w:val="21"/>
        </w:rPr>
        <w:t>separately</w:t>
      </w:r>
      <w:r>
        <w:rPr>
          <w:spacing w:val="41"/>
          <w:sz w:val="21"/>
        </w:rPr>
        <w:t> </w:t>
      </w:r>
      <w:r>
        <w:rPr>
          <w:spacing w:val="-3"/>
          <w:sz w:val="21"/>
        </w:rPr>
        <w:t>represented  </w:t>
      </w:r>
      <w:r>
        <w:rPr>
          <w:sz w:val="21"/>
        </w:rPr>
        <w:t>party in</w:t>
      </w:r>
      <w:r>
        <w:rPr>
          <w:spacing w:val="9"/>
          <w:sz w:val="21"/>
        </w:rPr>
        <w:t> </w:t>
      </w:r>
      <w:r>
        <w:rPr>
          <w:sz w:val="21"/>
        </w:rPr>
        <w:t>a</w:t>
      </w:r>
      <w:r>
        <w:rPr>
          <w:spacing w:val="9"/>
          <w:sz w:val="21"/>
        </w:rPr>
        <w:t> </w:t>
      </w:r>
      <w:r>
        <w:rPr>
          <w:sz w:val="21"/>
        </w:rPr>
        <w:t>civil</w:t>
      </w:r>
      <w:r>
        <w:rPr>
          <w:spacing w:val="9"/>
          <w:sz w:val="21"/>
        </w:rPr>
        <w:t> </w:t>
      </w:r>
      <w:r>
        <w:rPr>
          <w:sz w:val="21"/>
        </w:rPr>
        <w:t>jury</w:t>
      </w:r>
      <w:r>
        <w:rPr>
          <w:spacing w:val="9"/>
          <w:sz w:val="21"/>
        </w:rPr>
        <w:t> </w:t>
      </w:r>
      <w:r>
        <w:rPr>
          <w:sz w:val="21"/>
        </w:rPr>
        <w:t>trial</w:t>
      </w:r>
      <w:r>
        <w:rPr>
          <w:spacing w:val="9"/>
          <w:sz w:val="21"/>
        </w:rPr>
        <w:t> </w:t>
      </w:r>
      <w:r>
        <w:rPr>
          <w:sz w:val="21"/>
        </w:rPr>
        <w:t>should</w:t>
      </w:r>
      <w:r>
        <w:rPr>
          <w:spacing w:val="9"/>
          <w:sz w:val="21"/>
        </w:rPr>
        <w:t> </w:t>
      </w:r>
      <w:r>
        <w:rPr>
          <w:sz w:val="21"/>
        </w:rPr>
        <w:t>be</w:t>
      </w:r>
      <w:r>
        <w:rPr>
          <w:spacing w:val="9"/>
          <w:sz w:val="21"/>
        </w:rPr>
        <w:t> </w:t>
      </w:r>
      <w:r>
        <w:rPr>
          <w:spacing w:val="-3"/>
          <w:sz w:val="21"/>
        </w:rPr>
        <w:t>reduced</w:t>
      </w:r>
      <w:r>
        <w:rPr>
          <w:spacing w:val="9"/>
          <w:sz w:val="21"/>
        </w:rPr>
        <w:t> </w:t>
      </w:r>
      <w:r>
        <w:rPr>
          <w:spacing w:val="-3"/>
          <w:sz w:val="21"/>
        </w:rPr>
        <w:t>from</w:t>
      </w:r>
      <w:r>
        <w:rPr>
          <w:spacing w:val="9"/>
          <w:sz w:val="21"/>
        </w:rPr>
        <w:t> </w:t>
      </w:r>
      <w:r>
        <w:rPr>
          <w:sz w:val="21"/>
        </w:rPr>
        <w:t>three</w:t>
      </w:r>
      <w:r>
        <w:rPr>
          <w:spacing w:val="9"/>
          <w:sz w:val="21"/>
        </w:rPr>
        <w:t> </w:t>
      </w:r>
      <w:r>
        <w:rPr>
          <w:spacing w:val="-3"/>
          <w:sz w:val="21"/>
        </w:rPr>
        <w:t>to</w:t>
      </w:r>
      <w:r>
        <w:rPr>
          <w:spacing w:val="9"/>
          <w:sz w:val="21"/>
        </w:rPr>
        <w:t> </w:t>
      </w:r>
      <w:r>
        <w:rPr>
          <w:sz w:val="21"/>
        </w:rPr>
        <w:t>two.</w:t>
      </w:r>
    </w:p>
    <w:p>
      <w:pPr>
        <w:pStyle w:val="ListParagraph"/>
        <w:numPr>
          <w:ilvl w:val="0"/>
          <w:numId w:val="3"/>
        </w:numPr>
        <w:tabs>
          <w:tab w:pos="2721" w:val="left" w:leader="none"/>
          <w:tab w:pos="2722" w:val="left" w:leader="none"/>
        </w:tabs>
        <w:spacing w:line="242" w:lineRule="auto" w:before="122" w:after="0"/>
        <w:ind w:left="2721" w:right="1801" w:hanging="567"/>
        <w:jc w:val="left"/>
        <w:rPr>
          <w:sz w:val="21"/>
        </w:rPr>
      </w:pPr>
      <w:r>
        <w:rPr>
          <w:sz w:val="21"/>
        </w:rPr>
        <w:t>Where there </w:t>
      </w:r>
      <w:r>
        <w:rPr>
          <w:spacing w:val="-3"/>
          <w:sz w:val="21"/>
        </w:rPr>
        <w:t>are multiple separately  represented  </w:t>
      </w:r>
      <w:r>
        <w:rPr>
          <w:sz w:val="21"/>
        </w:rPr>
        <w:t>plaintiffs  or  </w:t>
      </w:r>
      <w:r>
        <w:rPr>
          <w:spacing w:val="-3"/>
          <w:sz w:val="21"/>
        </w:rPr>
        <w:t>defendants  </w:t>
      </w:r>
      <w:r>
        <w:rPr>
          <w:sz w:val="21"/>
        </w:rPr>
        <w:t>who  do </w:t>
      </w:r>
      <w:r>
        <w:rPr>
          <w:spacing w:val="-2"/>
          <w:sz w:val="21"/>
        </w:rPr>
        <w:t>not </w:t>
      </w:r>
      <w:r>
        <w:rPr>
          <w:spacing w:val="-3"/>
          <w:sz w:val="21"/>
        </w:rPr>
        <w:t>consent to </w:t>
      </w:r>
      <w:r>
        <w:rPr>
          <w:sz w:val="21"/>
        </w:rPr>
        <w:t>join in their peremptory </w:t>
      </w:r>
      <w:r>
        <w:rPr>
          <w:spacing w:val="-3"/>
          <w:sz w:val="21"/>
        </w:rPr>
        <w:t>challenges, </w:t>
      </w:r>
      <w:r>
        <w:rPr>
          <w:sz w:val="21"/>
        </w:rPr>
        <w:t>adjustments </w:t>
      </w:r>
      <w:r>
        <w:rPr>
          <w:spacing w:val="-3"/>
          <w:sz w:val="21"/>
        </w:rPr>
        <w:t>to </w:t>
      </w:r>
      <w:r>
        <w:rPr>
          <w:sz w:val="21"/>
        </w:rPr>
        <w:t>the number of </w:t>
      </w:r>
      <w:r>
        <w:rPr>
          <w:spacing w:val="-3"/>
          <w:sz w:val="21"/>
        </w:rPr>
        <w:t>challenges </w:t>
      </w:r>
      <w:r>
        <w:rPr>
          <w:sz w:val="21"/>
        </w:rPr>
        <w:t>should be made </w:t>
      </w:r>
      <w:r>
        <w:rPr>
          <w:spacing w:val="-3"/>
          <w:sz w:val="21"/>
        </w:rPr>
        <w:t>to ensure that </w:t>
      </w:r>
      <w:r>
        <w:rPr>
          <w:sz w:val="21"/>
        </w:rPr>
        <w:t>the plaintiff/s </w:t>
      </w:r>
      <w:r>
        <w:rPr>
          <w:spacing w:val="-3"/>
          <w:sz w:val="21"/>
        </w:rPr>
        <w:t>have </w:t>
      </w:r>
      <w:r>
        <w:rPr>
          <w:sz w:val="21"/>
        </w:rPr>
        <w:t>an equal </w:t>
      </w:r>
      <w:r>
        <w:rPr>
          <w:spacing w:val="-3"/>
          <w:sz w:val="21"/>
        </w:rPr>
        <w:t>total</w:t>
      </w:r>
      <w:r>
        <w:rPr>
          <w:spacing w:val="33"/>
          <w:sz w:val="21"/>
        </w:rPr>
        <w:t> </w:t>
      </w:r>
      <w:r>
        <w:rPr>
          <w:sz w:val="21"/>
        </w:rPr>
        <w:t>number</w:t>
      </w:r>
    </w:p>
    <w:p>
      <w:pPr>
        <w:pStyle w:val="BodyText"/>
        <w:spacing w:line="242" w:lineRule="auto" w:before="4"/>
        <w:ind w:left="2721" w:right="1705"/>
      </w:pPr>
      <w:r>
        <w:rPr/>
        <w:t>of </w:t>
      </w:r>
      <w:r>
        <w:rPr>
          <w:spacing w:val="-3"/>
        </w:rPr>
        <w:t>challenges to </w:t>
      </w:r>
      <w:r>
        <w:rPr/>
        <w:t>the </w:t>
      </w:r>
      <w:r>
        <w:rPr>
          <w:spacing w:val="-3"/>
        </w:rPr>
        <w:t>total </w:t>
      </w:r>
      <w:r>
        <w:rPr/>
        <w:t>number </w:t>
      </w:r>
      <w:r>
        <w:rPr>
          <w:spacing w:val="-3"/>
        </w:rPr>
        <w:t>available to </w:t>
      </w:r>
      <w:r>
        <w:rPr/>
        <w:t>the defendant/s, or as close </w:t>
      </w:r>
      <w:r>
        <w:rPr>
          <w:spacing w:val="-3"/>
        </w:rPr>
        <w:t>to </w:t>
      </w:r>
      <w:r>
        <w:rPr/>
        <w:t>an equal number as is possible in the </w:t>
      </w:r>
      <w:r>
        <w:rPr>
          <w:spacing w:val="-3"/>
        </w:rPr>
        <w:t>circumstances. </w:t>
      </w:r>
      <w:r>
        <w:rPr>
          <w:spacing w:val="-7"/>
        </w:rPr>
        <w:t>To  </w:t>
      </w:r>
      <w:r>
        <w:rPr>
          <w:spacing w:val="-3"/>
        </w:rPr>
        <w:t>achieve  </w:t>
      </w:r>
      <w:r>
        <w:rPr/>
        <w:t>this, where necessary the number of </w:t>
      </w:r>
      <w:r>
        <w:rPr>
          <w:spacing w:val="-3"/>
        </w:rPr>
        <w:t>challenges available to </w:t>
      </w:r>
      <w:r>
        <w:rPr/>
        <w:t>the plaintiff/s or defendant/s should be </w:t>
      </w:r>
      <w:r>
        <w:rPr>
          <w:spacing w:val="-3"/>
        </w:rPr>
        <w:t>increased to match </w:t>
      </w:r>
      <w:r>
        <w:rPr/>
        <w:t>the number </w:t>
      </w:r>
      <w:r>
        <w:rPr>
          <w:spacing w:val="-3"/>
        </w:rPr>
        <w:t>available to </w:t>
      </w:r>
      <w:r>
        <w:rPr/>
        <w:t>their</w:t>
      </w:r>
      <w:r>
        <w:rPr>
          <w:spacing w:val="16"/>
        </w:rPr>
        <w:t> </w:t>
      </w:r>
      <w:r>
        <w:rPr/>
        <w:t>opponents.</w:t>
      </w:r>
    </w:p>
    <w:p>
      <w:pPr>
        <w:pStyle w:val="BodyText"/>
        <w:rPr>
          <w:sz w:val="20"/>
        </w:rPr>
      </w:pPr>
    </w:p>
    <w:p>
      <w:pPr>
        <w:pStyle w:val="BodyText"/>
        <w:spacing w:before="5"/>
        <w:rPr>
          <w:sz w:val="28"/>
        </w:rPr>
      </w:pPr>
    </w:p>
    <w:p>
      <w:pPr>
        <w:spacing w:before="96"/>
        <w:ind w:left="0" w:right="652" w:firstLine="0"/>
        <w:jc w:val="right"/>
        <w:rPr>
          <w:b/>
          <w:sz w:val="24"/>
        </w:rPr>
      </w:pPr>
      <w:r>
        <w:rPr>
          <w:b/>
          <w:color w:val="802754"/>
          <w:w w:val="115"/>
          <w:sz w:val="24"/>
        </w:rPr>
        <w:t>xv</w:t>
      </w:r>
    </w:p>
    <w:p>
      <w:pPr>
        <w:spacing w:after="0"/>
        <w:jc w:val="right"/>
        <w:rPr>
          <w:sz w:val="24"/>
        </w:rPr>
        <w:sectPr>
          <w:pgSz w:w="11910" w:h="16840"/>
          <w:pgMar w:header="1372" w:footer="0" w:top="1560" w:bottom="280" w:left="0" w:right="0"/>
        </w:sectPr>
      </w:pPr>
    </w:p>
    <w:p>
      <w:pPr>
        <w:pStyle w:val="BodyText"/>
        <w:spacing w:before="11"/>
        <w:rPr>
          <w:b/>
        </w:rPr>
      </w:pPr>
    </w:p>
    <w:p>
      <w:pPr>
        <w:spacing w:before="96"/>
        <w:ind w:left="1587" w:right="0" w:firstLine="0"/>
        <w:jc w:val="left"/>
        <w:rPr>
          <w:b/>
          <w:sz w:val="24"/>
        </w:rPr>
      </w:pPr>
      <w:r>
        <w:rPr>
          <w:b/>
          <w:w w:val="115"/>
          <w:sz w:val="24"/>
        </w:rPr>
        <w:t>The effect of the Crown right to stand aside</w:t>
      </w:r>
    </w:p>
    <w:p>
      <w:pPr>
        <w:pStyle w:val="ListParagraph"/>
        <w:numPr>
          <w:ilvl w:val="0"/>
          <w:numId w:val="3"/>
        </w:numPr>
        <w:tabs>
          <w:tab w:pos="2721" w:val="left" w:leader="none"/>
          <w:tab w:pos="2722" w:val="left" w:leader="none"/>
        </w:tabs>
        <w:spacing w:line="242" w:lineRule="auto" w:before="137" w:after="0"/>
        <w:ind w:left="2721" w:right="1660" w:hanging="567"/>
        <w:jc w:val="left"/>
        <w:rPr>
          <w:sz w:val="21"/>
        </w:rPr>
      </w:pPr>
      <w:r>
        <w:rPr>
          <w:sz w:val="21"/>
        </w:rPr>
        <w:t>A prospective </w:t>
      </w:r>
      <w:r>
        <w:rPr>
          <w:spacing w:val="-3"/>
          <w:sz w:val="21"/>
        </w:rPr>
        <w:t>juror </w:t>
      </w:r>
      <w:r>
        <w:rPr>
          <w:sz w:val="21"/>
        </w:rPr>
        <w:t>who is stood aside by the </w:t>
      </w:r>
      <w:r>
        <w:rPr>
          <w:spacing w:val="-4"/>
          <w:sz w:val="21"/>
        </w:rPr>
        <w:t>Crown </w:t>
      </w:r>
      <w:r>
        <w:rPr>
          <w:sz w:val="21"/>
        </w:rPr>
        <w:t>should be permanently removed </w:t>
      </w:r>
      <w:r>
        <w:rPr>
          <w:spacing w:val="-3"/>
          <w:sz w:val="21"/>
        </w:rPr>
        <w:t>from </w:t>
      </w:r>
      <w:r>
        <w:rPr>
          <w:sz w:val="21"/>
        </w:rPr>
        <w:t>the </w:t>
      </w:r>
      <w:r>
        <w:rPr>
          <w:spacing w:val="-3"/>
          <w:sz w:val="21"/>
        </w:rPr>
        <w:t>ballot for that</w:t>
      </w:r>
      <w:r>
        <w:rPr>
          <w:spacing w:val="8"/>
          <w:sz w:val="21"/>
        </w:rPr>
        <w:t> </w:t>
      </w:r>
      <w:r>
        <w:rPr>
          <w:spacing w:val="-3"/>
          <w:sz w:val="21"/>
        </w:rPr>
        <w:t>trial.</w:t>
      </w:r>
    </w:p>
    <w:p>
      <w:pPr>
        <w:pStyle w:val="Heading4"/>
        <w:spacing w:before="190"/>
      </w:pPr>
      <w:r>
        <w:rPr>
          <w:w w:val="110"/>
        </w:rPr>
        <w:t>Peremptory challenge process</w:t>
      </w:r>
    </w:p>
    <w:p>
      <w:pPr>
        <w:pStyle w:val="Heading5"/>
        <w:spacing w:before="225"/>
      </w:pPr>
      <w:r>
        <w:rPr>
          <w:w w:val="115"/>
        </w:rPr>
        <w:t>Criminal trials</w:t>
      </w:r>
    </w:p>
    <w:p>
      <w:pPr>
        <w:pStyle w:val="ListParagraph"/>
        <w:numPr>
          <w:ilvl w:val="0"/>
          <w:numId w:val="3"/>
        </w:numPr>
        <w:tabs>
          <w:tab w:pos="2721" w:val="left" w:leader="none"/>
          <w:tab w:pos="2722" w:val="left" w:leader="none"/>
        </w:tabs>
        <w:spacing w:line="242" w:lineRule="auto" w:before="143" w:after="0"/>
        <w:ind w:left="2721" w:right="1889" w:hanging="567"/>
        <w:jc w:val="left"/>
        <w:rPr>
          <w:sz w:val="21"/>
        </w:rPr>
      </w:pPr>
      <w:r>
        <w:rPr>
          <w:sz w:val="21"/>
        </w:rPr>
        <w:t>Prospective jurors should </w:t>
      </w:r>
      <w:r>
        <w:rPr>
          <w:spacing w:val="-2"/>
          <w:sz w:val="21"/>
        </w:rPr>
        <w:t>not </w:t>
      </w:r>
      <w:r>
        <w:rPr>
          <w:sz w:val="21"/>
        </w:rPr>
        <w:t>be </w:t>
      </w:r>
      <w:r>
        <w:rPr>
          <w:spacing w:val="-3"/>
          <w:sz w:val="21"/>
        </w:rPr>
        <w:t>required to </w:t>
      </w:r>
      <w:r>
        <w:rPr>
          <w:spacing w:val="-2"/>
          <w:sz w:val="21"/>
        </w:rPr>
        <w:t>parade </w:t>
      </w:r>
      <w:r>
        <w:rPr>
          <w:sz w:val="21"/>
        </w:rPr>
        <w:t>in </w:t>
      </w:r>
      <w:r>
        <w:rPr>
          <w:spacing w:val="-3"/>
          <w:sz w:val="21"/>
        </w:rPr>
        <w:t>front </w:t>
      </w:r>
      <w:r>
        <w:rPr>
          <w:sz w:val="21"/>
        </w:rPr>
        <w:t>of the </w:t>
      </w:r>
      <w:r>
        <w:rPr>
          <w:spacing w:val="-3"/>
          <w:sz w:val="21"/>
        </w:rPr>
        <w:t>accused. Judicial </w:t>
      </w:r>
      <w:r>
        <w:rPr>
          <w:sz w:val="21"/>
        </w:rPr>
        <w:t>officers should </w:t>
      </w:r>
      <w:r>
        <w:rPr>
          <w:spacing w:val="-3"/>
          <w:sz w:val="21"/>
        </w:rPr>
        <w:t>ensure that </w:t>
      </w:r>
      <w:r>
        <w:rPr>
          <w:sz w:val="21"/>
        </w:rPr>
        <w:t>the </w:t>
      </w:r>
      <w:r>
        <w:rPr>
          <w:spacing w:val="-3"/>
          <w:sz w:val="21"/>
        </w:rPr>
        <w:t>accused </w:t>
      </w:r>
      <w:r>
        <w:rPr>
          <w:sz w:val="21"/>
        </w:rPr>
        <w:t>and their legal representatives </w:t>
      </w:r>
      <w:r>
        <w:rPr>
          <w:spacing w:val="-3"/>
          <w:sz w:val="21"/>
        </w:rPr>
        <w:t>have </w:t>
      </w:r>
      <w:r>
        <w:rPr>
          <w:sz w:val="21"/>
        </w:rPr>
        <w:t>the opportunity </w:t>
      </w:r>
      <w:r>
        <w:rPr>
          <w:spacing w:val="-3"/>
          <w:sz w:val="21"/>
        </w:rPr>
        <w:t>to </w:t>
      </w:r>
      <w:r>
        <w:rPr>
          <w:sz w:val="21"/>
        </w:rPr>
        <w:t>see prospective jurors as their names </w:t>
      </w:r>
      <w:r>
        <w:rPr>
          <w:spacing w:val="-3"/>
          <w:sz w:val="21"/>
        </w:rPr>
        <w:t>are balloted, </w:t>
      </w:r>
      <w:r>
        <w:rPr>
          <w:sz w:val="21"/>
        </w:rPr>
        <w:t>and </w:t>
      </w:r>
      <w:r>
        <w:rPr>
          <w:spacing w:val="-3"/>
          <w:sz w:val="21"/>
        </w:rPr>
        <w:t>have </w:t>
      </w:r>
      <w:r>
        <w:rPr>
          <w:sz w:val="21"/>
        </w:rPr>
        <w:t>a </w:t>
      </w:r>
      <w:r>
        <w:rPr>
          <w:spacing w:val="-3"/>
          <w:sz w:val="21"/>
        </w:rPr>
        <w:t>reasonable </w:t>
      </w:r>
      <w:r>
        <w:rPr>
          <w:sz w:val="21"/>
        </w:rPr>
        <w:t>period of time in which </w:t>
      </w:r>
      <w:r>
        <w:rPr>
          <w:spacing w:val="-3"/>
          <w:sz w:val="21"/>
        </w:rPr>
        <w:t>to exercise </w:t>
      </w:r>
      <w:r>
        <w:rPr>
          <w:sz w:val="21"/>
        </w:rPr>
        <w:t>their</w:t>
      </w:r>
      <w:r>
        <w:rPr>
          <w:spacing w:val="-26"/>
          <w:sz w:val="21"/>
        </w:rPr>
        <w:t> </w:t>
      </w:r>
      <w:r>
        <w:rPr>
          <w:spacing w:val="-3"/>
          <w:sz w:val="21"/>
        </w:rPr>
        <w:t>challenges.</w:t>
      </w:r>
    </w:p>
    <w:p>
      <w:pPr>
        <w:pStyle w:val="ListParagraph"/>
        <w:numPr>
          <w:ilvl w:val="0"/>
          <w:numId w:val="3"/>
        </w:numPr>
        <w:tabs>
          <w:tab w:pos="2721" w:val="left" w:leader="none"/>
          <w:tab w:pos="2722" w:val="left" w:leader="none"/>
        </w:tabs>
        <w:spacing w:line="242" w:lineRule="auto" w:before="124" w:after="0"/>
        <w:ind w:left="2721" w:right="1632" w:hanging="567"/>
        <w:jc w:val="left"/>
        <w:rPr>
          <w:sz w:val="21"/>
        </w:rPr>
      </w:pPr>
      <w:r>
        <w:rPr>
          <w:sz w:val="21"/>
        </w:rPr>
        <w:t>Prior </w:t>
      </w:r>
      <w:r>
        <w:rPr>
          <w:spacing w:val="-3"/>
          <w:sz w:val="21"/>
        </w:rPr>
        <w:t>to </w:t>
      </w:r>
      <w:r>
        <w:rPr>
          <w:sz w:val="21"/>
        </w:rPr>
        <w:t>the </w:t>
      </w:r>
      <w:r>
        <w:rPr>
          <w:spacing w:val="-3"/>
          <w:sz w:val="21"/>
        </w:rPr>
        <w:t>empanelment, </w:t>
      </w:r>
      <w:r>
        <w:rPr>
          <w:sz w:val="21"/>
        </w:rPr>
        <w:t>the </w:t>
      </w:r>
      <w:r>
        <w:rPr>
          <w:spacing w:val="-3"/>
          <w:sz w:val="21"/>
        </w:rPr>
        <w:t>accused </w:t>
      </w:r>
      <w:r>
        <w:rPr>
          <w:sz w:val="21"/>
        </w:rPr>
        <w:t>should be given the option as </w:t>
      </w:r>
      <w:r>
        <w:rPr>
          <w:spacing w:val="-3"/>
          <w:sz w:val="21"/>
        </w:rPr>
        <w:t>to </w:t>
      </w:r>
      <w:r>
        <w:rPr>
          <w:sz w:val="21"/>
        </w:rPr>
        <w:t>whether they wish </w:t>
      </w:r>
      <w:r>
        <w:rPr>
          <w:spacing w:val="-3"/>
          <w:sz w:val="21"/>
        </w:rPr>
        <w:t>to exercise </w:t>
      </w:r>
      <w:r>
        <w:rPr>
          <w:sz w:val="21"/>
        </w:rPr>
        <w:t>their </w:t>
      </w:r>
      <w:r>
        <w:rPr>
          <w:spacing w:val="-3"/>
          <w:sz w:val="21"/>
        </w:rPr>
        <w:t>challenges </w:t>
      </w:r>
      <w:r>
        <w:rPr>
          <w:sz w:val="21"/>
        </w:rPr>
        <w:t>personally or </w:t>
      </w:r>
      <w:r>
        <w:rPr>
          <w:spacing w:val="-3"/>
          <w:sz w:val="21"/>
        </w:rPr>
        <w:t>through </w:t>
      </w:r>
      <w:r>
        <w:rPr>
          <w:sz w:val="21"/>
        </w:rPr>
        <w:t>their legal</w:t>
      </w:r>
      <w:r>
        <w:rPr>
          <w:spacing w:val="-13"/>
          <w:sz w:val="21"/>
        </w:rPr>
        <w:t> </w:t>
      </w:r>
      <w:r>
        <w:rPr>
          <w:spacing w:val="-3"/>
          <w:sz w:val="21"/>
        </w:rPr>
        <w:t>representatives.</w:t>
      </w:r>
    </w:p>
    <w:p>
      <w:pPr>
        <w:pStyle w:val="BodyText"/>
        <w:spacing w:before="3"/>
        <w:rPr>
          <w:sz w:val="9"/>
        </w:rPr>
      </w:pPr>
    </w:p>
    <w:p>
      <w:pPr>
        <w:pStyle w:val="Heading5"/>
        <w:spacing w:before="96"/>
      </w:pPr>
      <w:r>
        <w:rPr>
          <w:w w:val="115"/>
        </w:rPr>
        <w:t>Civil trials</w:t>
      </w:r>
    </w:p>
    <w:p>
      <w:pPr>
        <w:pStyle w:val="ListParagraph"/>
        <w:numPr>
          <w:ilvl w:val="0"/>
          <w:numId w:val="3"/>
        </w:numPr>
        <w:tabs>
          <w:tab w:pos="2721" w:val="left" w:leader="none"/>
          <w:tab w:pos="2722" w:val="left" w:leader="none"/>
        </w:tabs>
        <w:spacing w:line="242" w:lineRule="auto" w:before="143" w:after="0"/>
        <w:ind w:left="2721" w:right="1651" w:hanging="567"/>
        <w:jc w:val="left"/>
        <w:rPr>
          <w:sz w:val="21"/>
        </w:rPr>
      </w:pPr>
      <w:r>
        <w:rPr>
          <w:spacing w:val="-3"/>
          <w:sz w:val="21"/>
        </w:rPr>
        <w:t>Judicial </w:t>
      </w:r>
      <w:r>
        <w:rPr>
          <w:sz w:val="21"/>
        </w:rPr>
        <w:t>officers should direct barristers and solicitors </w:t>
      </w:r>
      <w:r>
        <w:rPr>
          <w:spacing w:val="-3"/>
          <w:sz w:val="21"/>
        </w:rPr>
        <w:t>to </w:t>
      </w:r>
      <w:r>
        <w:rPr>
          <w:sz w:val="21"/>
        </w:rPr>
        <w:t>sit </w:t>
      </w:r>
      <w:r>
        <w:rPr>
          <w:spacing w:val="-3"/>
          <w:sz w:val="21"/>
        </w:rPr>
        <w:t>facing </w:t>
      </w:r>
      <w:r>
        <w:rPr>
          <w:sz w:val="21"/>
        </w:rPr>
        <w:t>the panel so they do </w:t>
      </w:r>
      <w:r>
        <w:rPr>
          <w:spacing w:val="-2"/>
          <w:sz w:val="21"/>
        </w:rPr>
        <w:t>not </w:t>
      </w:r>
      <w:r>
        <w:rPr>
          <w:sz w:val="21"/>
        </w:rPr>
        <w:t>need </w:t>
      </w:r>
      <w:r>
        <w:rPr>
          <w:spacing w:val="-3"/>
          <w:sz w:val="21"/>
        </w:rPr>
        <w:t>to turn around </w:t>
      </w:r>
      <w:r>
        <w:rPr>
          <w:sz w:val="21"/>
        </w:rPr>
        <w:t>each time a prospective </w:t>
      </w:r>
      <w:r>
        <w:rPr>
          <w:spacing w:val="-3"/>
          <w:sz w:val="21"/>
        </w:rPr>
        <w:t>juror</w:t>
      </w:r>
      <w:r>
        <w:rPr>
          <w:spacing w:val="-6"/>
          <w:sz w:val="21"/>
        </w:rPr>
        <w:t> </w:t>
      </w:r>
      <w:r>
        <w:rPr>
          <w:sz w:val="21"/>
        </w:rPr>
        <w:t>is </w:t>
      </w:r>
      <w:r>
        <w:rPr>
          <w:spacing w:val="-3"/>
          <w:sz w:val="21"/>
        </w:rPr>
        <w:t>balloted.</w:t>
      </w:r>
    </w:p>
    <w:p>
      <w:pPr>
        <w:pStyle w:val="BodyText"/>
        <w:spacing w:before="9"/>
      </w:pPr>
    </w:p>
    <w:p>
      <w:pPr>
        <w:pStyle w:val="Heading3"/>
      </w:pPr>
      <w:r>
        <w:rPr>
          <w:color w:val="802754"/>
          <w:w w:val="115"/>
        </w:rPr>
        <w:t>Calling of the panel by name or number</w:t>
      </w:r>
    </w:p>
    <w:p>
      <w:pPr>
        <w:pStyle w:val="Heading4"/>
        <w:spacing w:before="224"/>
      </w:pPr>
      <w:r>
        <w:rPr>
          <w:w w:val="110"/>
        </w:rPr>
        <w:t>Name or number</w:t>
      </w:r>
    </w:p>
    <w:p>
      <w:pPr>
        <w:pStyle w:val="ListParagraph"/>
        <w:numPr>
          <w:ilvl w:val="0"/>
          <w:numId w:val="3"/>
        </w:numPr>
        <w:tabs>
          <w:tab w:pos="2721" w:val="left" w:leader="none"/>
          <w:tab w:pos="2722" w:val="left" w:leader="none"/>
        </w:tabs>
        <w:spacing w:line="240" w:lineRule="auto" w:before="137" w:after="0"/>
        <w:ind w:left="2721" w:right="0" w:hanging="567"/>
        <w:jc w:val="left"/>
        <w:rPr>
          <w:sz w:val="21"/>
        </w:rPr>
      </w:pPr>
      <w:r>
        <w:rPr>
          <w:sz w:val="21"/>
        </w:rPr>
        <w:t>Prospective</w:t>
      </w:r>
      <w:r>
        <w:rPr>
          <w:spacing w:val="8"/>
          <w:sz w:val="21"/>
        </w:rPr>
        <w:t> </w:t>
      </w:r>
      <w:r>
        <w:rPr>
          <w:sz w:val="21"/>
        </w:rPr>
        <w:t>jurors</w:t>
      </w:r>
      <w:r>
        <w:rPr>
          <w:spacing w:val="9"/>
          <w:sz w:val="21"/>
        </w:rPr>
        <w:t> </w:t>
      </w:r>
      <w:r>
        <w:rPr>
          <w:sz w:val="21"/>
        </w:rPr>
        <w:t>should</w:t>
      </w:r>
      <w:r>
        <w:rPr>
          <w:spacing w:val="8"/>
          <w:sz w:val="21"/>
        </w:rPr>
        <w:t> </w:t>
      </w:r>
      <w:r>
        <w:rPr>
          <w:sz w:val="21"/>
        </w:rPr>
        <w:t>be</w:t>
      </w:r>
      <w:r>
        <w:rPr>
          <w:spacing w:val="9"/>
          <w:sz w:val="21"/>
        </w:rPr>
        <w:t> </w:t>
      </w:r>
      <w:r>
        <w:rPr>
          <w:sz w:val="21"/>
        </w:rPr>
        <w:t>identified</w:t>
      </w:r>
      <w:r>
        <w:rPr>
          <w:spacing w:val="9"/>
          <w:sz w:val="21"/>
        </w:rPr>
        <w:t> </w:t>
      </w:r>
      <w:r>
        <w:rPr>
          <w:sz w:val="21"/>
        </w:rPr>
        <w:t>in</w:t>
      </w:r>
      <w:r>
        <w:rPr>
          <w:spacing w:val="8"/>
          <w:sz w:val="21"/>
        </w:rPr>
        <w:t> </w:t>
      </w:r>
      <w:r>
        <w:rPr>
          <w:sz w:val="21"/>
        </w:rPr>
        <w:t>court</w:t>
      </w:r>
      <w:r>
        <w:rPr>
          <w:spacing w:val="9"/>
          <w:sz w:val="21"/>
        </w:rPr>
        <w:t> </w:t>
      </w:r>
      <w:r>
        <w:rPr>
          <w:sz w:val="21"/>
        </w:rPr>
        <w:t>by</w:t>
      </w:r>
      <w:r>
        <w:rPr>
          <w:spacing w:val="9"/>
          <w:sz w:val="21"/>
        </w:rPr>
        <w:t> </w:t>
      </w:r>
      <w:r>
        <w:rPr>
          <w:sz w:val="21"/>
        </w:rPr>
        <w:t>number</w:t>
      </w:r>
      <w:r>
        <w:rPr>
          <w:spacing w:val="8"/>
          <w:sz w:val="21"/>
        </w:rPr>
        <w:t> </w:t>
      </w:r>
      <w:r>
        <w:rPr>
          <w:spacing w:val="-4"/>
          <w:sz w:val="21"/>
        </w:rPr>
        <w:t>only.</w:t>
      </w:r>
    </w:p>
    <w:p>
      <w:pPr>
        <w:pStyle w:val="Heading4"/>
        <w:spacing w:before="192"/>
      </w:pPr>
      <w:r>
        <w:rPr>
          <w:w w:val="115"/>
        </w:rPr>
        <w:t>Calling of the panel</w:t>
      </w:r>
    </w:p>
    <w:p>
      <w:pPr>
        <w:pStyle w:val="ListParagraph"/>
        <w:numPr>
          <w:ilvl w:val="0"/>
          <w:numId w:val="3"/>
        </w:numPr>
        <w:tabs>
          <w:tab w:pos="2721" w:val="left" w:leader="none"/>
          <w:tab w:pos="2722" w:val="left" w:leader="none"/>
        </w:tabs>
        <w:spacing w:line="242" w:lineRule="auto" w:before="137" w:after="0"/>
        <w:ind w:left="2721" w:right="1741" w:hanging="567"/>
        <w:jc w:val="left"/>
        <w:rPr>
          <w:sz w:val="21"/>
        </w:rPr>
      </w:pPr>
      <w:r>
        <w:rPr>
          <w:w w:val="105"/>
          <w:sz w:val="21"/>
        </w:rPr>
        <w:t>If</w:t>
      </w:r>
      <w:r>
        <w:rPr>
          <w:spacing w:val="-5"/>
          <w:w w:val="105"/>
          <w:sz w:val="21"/>
        </w:rPr>
        <w:t> </w:t>
      </w:r>
      <w:r>
        <w:rPr>
          <w:spacing w:val="-3"/>
          <w:w w:val="105"/>
          <w:sz w:val="21"/>
        </w:rPr>
        <w:t>Recommendation</w:t>
      </w:r>
      <w:r>
        <w:rPr>
          <w:spacing w:val="-6"/>
          <w:w w:val="105"/>
          <w:sz w:val="21"/>
        </w:rPr>
        <w:t> </w:t>
      </w:r>
      <w:r>
        <w:rPr>
          <w:spacing w:val="-9"/>
          <w:w w:val="105"/>
          <w:sz w:val="21"/>
        </w:rPr>
        <w:t>12</w:t>
      </w:r>
      <w:r>
        <w:rPr>
          <w:spacing w:val="-5"/>
          <w:w w:val="105"/>
          <w:sz w:val="21"/>
        </w:rPr>
        <w:t> </w:t>
      </w:r>
      <w:r>
        <w:rPr>
          <w:w w:val="105"/>
          <w:sz w:val="21"/>
        </w:rPr>
        <w:t>is</w:t>
      </w:r>
      <w:r>
        <w:rPr>
          <w:spacing w:val="-5"/>
          <w:w w:val="105"/>
          <w:sz w:val="21"/>
        </w:rPr>
        <w:t> </w:t>
      </w:r>
      <w:r>
        <w:rPr>
          <w:w w:val="105"/>
          <w:sz w:val="21"/>
        </w:rPr>
        <w:t>adopted,</w:t>
      </w:r>
      <w:r>
        <w:rPr>
          <w:spacing w:val="-5"/>
          <w:w w:val="105"/>
          <w:sz w:val="21"/>
        </w:rPr>
        <w:t> </w:t>
      </w:r>
      <w:r>
        <w:rPr>
          <w:w w:val="105"/>
          <w:sz w:val="21"/>
        </w:rPr>
        <w:t>the</w:t>
      </w:r>
      <w:r>
        <w:rPr>
          <w:spacing w:val="-5"/>
          <w:w w:val="105"/>
          <w:sz w:val="21"/>
        </w:rPr>
        <w:t> </w:t>
      </w:r>
      <w:r>
        <w:rPr>
          <w:w w:val="105"/>
          <w:sz w:val="21"/>
        </w:rPr>
        <w:t>Juries</w:t>
      </w:r>
      <w:r>
        <w:rPr>
          <w:spacing w:val="-5"/>
          <w:w w:val="105"/>
          <w:sz w:val="21"/>
        </w:rPr>
        <w:t> </w:t>
      </w:r>
      <w:r>
        <w:rPr>
          <w:w w:val="105"/>
          <w:sz w:val="21"/>
        </w:rPr>
        <w:t>Act</w:t>
      </w:r>
      <w:r>
        <w:rPr>
          <w:spacing w:val="-5"/>
          <w:w w:val="105"/>
          <w:sz w:val="21"/>
        </w:rPr>
        <w:t> </w:t>
      </w:r>
      <w:r>
        <w:rPr>
          <w:w w:val="105"/>
          <w:sz w:val="21"/>
        </w:rPr>
        <w:t>should</w:t>
      </w:r>
      <w:r>
        <w:rPr>
          <w:spacing w:val="-5"/>
          <w:w w:val="105"/>
          <w:sz w:val="21"/>
        </w:rPr>
        <w:t> </w:t>
      </w:r>
      <w:r>
        <w:rPr>
          <w:w w:val="105"/>
          <w:sz w:val="21"/>
        </w:rPr>
        <w:t>be</w:t>
      </w:r>
      <w:r>
        <w:rPr>
          <w:spacing w:val="-5"/>
          <w:w w:val="105"/>
          <w:sz w:val="21"/>
        </w:rPr>
        <w:t> </w:t>
      </w:r>
      <w:r>
        <w:rPr>
          <w:w w:val="105"/>
          <w:sz w:val="21"/>
        </w:rPr>
        <w:t>amended</w:t>
      </w:r>
      <w:r>
        <w:rPr>
          <w:spacing w:val="-5"/>
          <w:w w:val="105"/>
          <w:sz w:val="21"/>
        </w:rPr>
        <w:t> </w:t>
      </w:r>
      <w:r>
        <w:rPr>
          <w:spacing w:val="-3"/>
          <w:w w:val="105"/>
          <w:sz w:val="21"/>
        </w:rPr>
        <w:t>to</w:t>
      </w:r>
      <w:r>
        <w:rPr>
          <w:spacing w:val="-5"/>
          <w:w w:val="105"/>
          <w:sz w:val="21"/>
        </w:rPr>
        <w:t> </w:t>
      </w:r>
      <w:r>
        <w:rPr>
          <w:w w:val="105"/>
          <w:sz w:val="21"/>
        </w:rPr>
        <w:t>provide</w:t>
      </w:r>
      <w:r>
        <w:rPr>
          <w:spacing w:val="-5"/>
          <w:w w:val="105"/>
          <w:sz w:val="21"/>
        </w:rPr>
        <w:t> </w:t>
      </w:r>
      <w:r>
        <w:rPr>
          <w:spacing w:val="-3"/>
          <w:w w:val="105"/>
          <w:sz w:val="21"/>
        </w:rPr>
        <w:t>that </w:t>
      </w:r>
      <w:r>
        <w:rPr>
          <w:w w:val="105"/>
          <w:sz w:val="21"/>
        </w:rPr>
        <w:t>the panel should always be called in</w:t>
      </w:r>
      <w:r>
        <w:rPr>
          <w:spacing w:val="28"/>
          <w:w w:val="105"/>
          <w:sz w:val="21"/>
        </w:rPr>
        <w:t> </w:t>
      </w:r>
      <w:r>
        <w:rPr>
          <w:w w:val="105"/>
          <w:sz w:val="21"/>
        </w:rPr>
        <w:t>court.</w:t>
      </w:r>
    </w:p>
    <w:p>
      <w:pPr>
        <w:pStyle w:val="BodyText"/>
        <w:spacing w:before="9"/>
      </w:pPr>
    </w:p>
    <w:p>
      <w:pPr>
        <w:pStyle w:val="Heading3"/>
      </w:pPr>
      <w:r>
        <w:rPr>
          <w:color w:val="802754"/>
          <w:w w:val="115"/>
        </w:rPr>
        <w:t>Additional jurors</w:t>
      </w:r>
    </w:p>
    <w:p>
      <w:pPr>
        <w:pStyle w:val="Heading4"/>
        <w:spacing w:before="223"/>
      </w:pPr>
      <w:r>
        <w:rPr>
          <w:w w:val="115"/>
        </w:rPr>
        <w:t>Balloting off or enlarged jury</w:t>
      </w:r>
    </w:p>
    <w:p>
      <w:pPr>
        <w:pStyle w:val="ListParagraph"/>
        <w:numPr>
          <w:ilvl w:val="0"/>
          <w:numId w:val="3"/>
        </w:numPr>
        <w:tabs>
          <w:tab w:pos="2721" w:val="left" w:leader="none"/>
          <w:tab w:pos="2722" w:val="left" w:leader="none"/>
        </w:tabs>
        <w:spacing w:line="240" w:lineRule="auto" w:before="138" w:after="0"/>
        <w:ind w:left="2721" w:right="0" w:hanging="567"/>
        <w:jc w:val="left"/>
        <w:rPr>
          <w:sz w:val="21"/>
        </w:rPr>
      </w:pPr>
      <w:r>
        <w:rPr>
          <w:w w:val="105"/>
          <w:sz w:val="21"/>
        </w:rPr>
        <w:t>Section 48 of the </w:t>
      </w:r>
      <w:r>
        <w:rPr>
          <w:i/>
          <w:w w:val="105"/>
          <w:sz w:val="21"/>
        </w:rPr>
        <w:t>Juries Act 2000 </w:t>
      </w:r>
      <w:r>
        <w:rPr>
          <w:w w:val="105"/>
          <w:sz w:val="21"/>
        </w:rPr>
        <w:t>(Vic) should be</w:t>
      </w:r>
      <w:r>
        <w:rPr>
          <w:spacing w:val="48"/>
          <w:w w:val="105"/>
          <w:sz w:val="21"/>
        </w:rPr>
        <w:t> </w:t>
      </w:r>
      <w:r>
        <w:rPr>
          <w:spacing w:val="-2"/>
          <w:w w:val="105"/>
          <w:sz w:val="21"/>
        </w:rPr>
        <w:t>repealed.</w:t>
      </w:r>
    </w:p>
    <w:p>
      <w:pPr>
        <w:pStyle w:val="Heading4"/>
        <w:spacing w:before="191"/>
      </w:pPr>
      <w:r>
        <w:rPr>
          <w:w w:val="115"/>
        </w:rPr>
        <w:t>Guidance on the empanelment of additional jurors</w:t>
      </w:r>
    </w:p>
    <w:p>
      <w:pPr>
        <w:pStyle w:val="ListParagraph"/>
        <w:numPr>
          <w:ilvl w:val="0"/>
          <w:numId w:val="3"/>
        </w:numPr>
        <w:tabs>
          <w:tab w:pos="2721" w:val="left" w:leader="none"/>
          <w:tab w:pos="2722" w:val="left" w:leader="none"/>
        </w:tabs>
        <w:spacing w:line="242" w:lineRule="auto" w:before="138" w:after="0"/>
        <w:ind w:left="2721" w:right="1816" w:hanging="567"/>
        <w:jc w:val="left"/>
        <w:rPr>
          <w:sz w:val="21"/>
        </w:rPr>
      </w:pPr>
      <w:r>
        <w:rPr>
          <w:spacing w:val="-7"/>
          <w:sz w:val="21"/>
        </w:rPr>
        <w:t>To </w:t>
      </w:r>
      <w:r>
        <w:rPr>
          <w:spacing w:val="-3"/>
          <w:sz w:val="21"/>
        </w:rPr>
        <w:t>regularise </w:t>
      </w:r>
      <w:r>
        <w:rPr>
          <w:sz w:val="21"/>
        </w:rPr>
        <w:t>the </w:t>
      </w:r>
      <w:r>
        <w:rPr>
          <w:spacing w:val="-3"/>
          <w:sz w:val="21"/>
        </w:rPr>
        <w:t>empanelment </w:t>
      </w:r>
      <w:r>
        <w:rPr>
          <w:sz w:val="21"/>
        </w:rPr>
        <w:t>of </w:t>
      </w:r>
      <w:r>
        <w:rPr>
          <w:spacing w:val="-3"/>
          <w:sz w:val="21"/>
        </w:rPr>
        <w:t>additional </w:t>
      </w:r>
      <w:r>
        <w:rPr>
          <w:sz w:val="21"/>
        </w:rPr>
        <w:t>jurors there should be statutory </w:t>
      </w:r>
      <w:r>
        <w:rPr>
          <w:spacing w:val="-3"/>
          <w:sz w:val="21"/>
        </w:rPr>
        <w:t>criteria guiding </w:t>
      </w:r>
      <w:r>
        <w:rPr>
          <w:sz w:val="21"/>
        </w:rPr>
        <w:t>the </w:t>
      </w:r>
      <w:r>
        <w:rPr>
          <w:spacing w:val="-3"/>
          <w:sz w:val="21"/>
        </w:rPr>
        <w:t>discretion to </w:t>
      </w:r>
      <w:r>
        <w:rPr>
          <w:sz w:val="21"/>
        </w:rPr>
        <w:t>empanel </w:t>
      </w:r>
      <w:r>
        <w:rPr>
          <w:spacing w:val="-3"/>
          <w:sz w:val="21"/>
        </w:rPr>
        <w:t>additional</w:t>
      </w:r>
      <w:r>
        <w:rPr>
          <w:sz w:val="21"/>
        </w:rPr>
        <w:t> jurors. These should include:</w:t>
      </w:r>
    </w:p>
    <w:p>
      <w:pPr>
        <w:pStyle w:val="ListParagraph"/>
        <w:numPr>
          <w:ilvl w:val="1"/>
          <w:numId w:val="3"/>
        </w:numPr>
        <w:tabs>
          <w:tab w:pos="3061" w:val="left" w:leader="none"/>
          <w:tab w:pos="3062" w:val="left" w:leader="none"/>
        </w:tabs>
        <w:spacing w:line="240" w:lineRule="auto" w:before="122" w:after="0"/>
        <w:ind w:left="3061" w:right="0" w:hanging="340"/>
        <w:jc w:val="left"/>
        <w:rPr>
          <w:sz w:val="21"/>
        </w:rPr>
      </w:pPr>
      <w:r>
        <w:rPr>
          <w:w w:val="105"/>
          <w:sz w:val="21"/>
        </w:rPr>
        <w:t>the</w:t>
      </w:r>
      <w:r>
        <w:rPr>
          <w:spacing w:val="-11"/>
          <w:w w:val="105"/>
          <w:sz w:val="21"/>
        </w:rPr>
        <w:t> </w:t>
      </w:r>
      <w:r>
        <w:rPr>
          <w:w w:val="105"/>
          <w:sz w:val="21"/>
        </w:rPr>
        <w:t>length</w:t>
      </w:r>
      <w:r>
        <w:rPr>
          <w:spacing w:val="-10"/>
          <w:w w:val="105"/>
          <w:sz w:val="21"/>
        </w:rPr>
        <w:t> </w:t>
      </w:r>
      <w:r>
        <w:rPr>
          <w:w w:val="105"/>
          <w:sz w:val="21"/>
        </w:rPr>
        <w:t>of</w:t>
      </w:r>
      <w:r>
        <w:rPr>
          <w:spacing w:val="-10"/>
          <w:w w:val="105"/>
          <w:sz w:val="21"/>
        </w:rPr>
        <w:t> </w:t>
      </w:r>
      <w:r>
        <w:rPr>
          <w:w w:val="105"/>
          <w:sz w:val="21"/>
        </w:rPr>
        <w:t>the</w:t>
      </w:r>
      <w:r>
        <w:rPr>
          <w:spacing w:val="-10"/>
          <w:w w:val="105"/>
          <w:sz w:val="21"/>
        </w:rPr>
        <w:t> </w:t>
      </w:r>
      <w:r>
        <w:rPr>
          <w:w w:val="105"/>
          <w:sz w:val="21"/>
        </w:rPr>
        <w:t>trial</w:t>
      </w:r>
    </w:p>
    <w:p>
      <w:pPr>
        <w:pStyle w:val="ListParagraph"/>
        <w:numPr>
          <w:ilvl w:val="1"/>
          <w:numId w:val="3"/>
        </w:numPr>
        <w:tabs>
          <w:tab w:pos="3061" w:val="left" w:leader="none"/>
          <w:tab w:pos="3062" w:val="left" w:leader="none"/>
        </w:tabs>
        <w:spacing w:line="240" w:lineRule="auto" w:before="124" w:after="0"/>
        <w:ind w:left="3061" w:right="0" w:hanging="340"/>
        <w:jc w:val="left"/>
        <w:rPr>
          <w:sz w:val="21"/>
        </w:rPr>
      </w:pPr>
      <w:r>
        <w:rPr>
          <w:sz w:val="21"/>
        </w:rPr>
        <w:t>the </w:t>
      </w:r>
      <w:r>
        <w:rPr>
          <w:spacing w:val="-3"/>
          <w:sz w:val="21"/>
        </w:rPr>
        <w:t>nature  </w:t>
      </w:r>
      <w:r>
        <w:rPr>
          <w:sz w:val="21"/>
        </w:rPr>
        <w:t>of the</w:t>
      </w:r>
      <w:r>
        <w:rPr>
          <w:spacing w:val="5"/>
          <w:sz w:val="21"/>
        </w:rPr>
        <w:t> </w:t>
      </w:r>
      <w:r>
        <w:rPr>
          <w:sz w:val="21"/>
        </w:rPr>
        <w:t>trial</w:t>
      </w:r>
    </w:p>
    <w:p>
      <w:pPr>
        <w:pStyle w:val="ListParagraph"/>
        <w:numPr>
          <w:ilvl w:val="1"/>
          <w:numId w:val="3"/>
        </w:numPr>
        <w:tabs>
          <w:tab w:pos="3061" w:val="left" w:leader="none"/>
          <w:tab w:pos="3062" w:val="left" w:leader="none"/>
        </w:tabs>
        <w:spacing w:line="240" w:lineRule="auto" w:before="123" w:after="0"/>
        <w:ind w:left="3061" w:right="0" w:hanging="340"/>
        <w:jc w:val="left"/>
        <w:rPr>
          <w:sz w:val="21"/>
        </w:rPr>
      </w:pPr>
      <w:r>
        <w:rPr>
          <w:spacing w:val="-3"/>
          <w:sz w:val="21"/>
        </w:rPr>
        <w:t>any</w:t>
      </w:r>
      <w:r>
        <w:rPr>
          <w:spacing w:val="8"/>
          <w:sz w:val="21"/>
        </w:rPr>
        <w:t> </w:t>
      </w:r>
      <w:r>
        <w:rPr>
          <w:sz w:val="21"/>
        </w:rPr>
        <w:t>other</w:t>
      </w:r>
      <w:r>
        <w:rPr>
          <w:spacing w:val="9"/>
          <w:sz w:val="21"/>
        </w:rPr>
        <w:t> </w:t>
      </w:r>
      <w:r>
        <w:rPr>
          <w:sz w:val="21"/>
        </w:rPr>
        <w:t>factor</w:t>
      </w:r>
      <w:r>
        <w:rPr>
          <w:spacing w:val="9"/>
          <w:sz w:val="21"/>
        </w:rPr>
        <w:t> </w:t>
      </w:r>
      <w:r>
        <w:rPr>
          <w:spacing w:val="-3"/>
          <w:sz w:val="21"/>
        </w:rPr>
        <w:t>that</w:t>
      </w:r>
      <w:r>
        <w:rPr>
          <w:spacing w:val="8"/>
          <w:sz w:val="21"/>
        </w:rPr>
        <w:t> </w:t>
      </w:r>
      <w:r>
        <w:rPr>
          <w:spacing w:val="-3"/>
          <w:sz w:val="21"/>
        </w:rPr>
        <w:t>may</w:t>
      </w:r>
      <w:r>
        <w:rPr>
          <w:spacing w:val="9"/>
          <w:sz w:val="21"/>
        </w:rPr>
        <w:t> </w:t>
      </w:r>
      <w:r>
        <w:rPr>
          <w:sz w:val="21"/>
        </w:rPr>
        <w:t>impact</w:t>
      </w:r>
      <w:r>
        <w:rPr>
          <w:spacing w:val="9"/>
          <w:sz w:val="21"/>
        </w:rPr>
        <w:t> </w:t>
      </w:r>
      <w:r>
        <w:rPr>
          <w:sz w:val="21"/>
        </w:rPr>
        <w:t>on</w:t>
      </w:r>
      <w:r>
        <w:rPr>
          <w:spacing w:val="9"/>
          <w:sz w:val="21"/>
        </w:rPr>
        <w:t> </w:t>
      </w:r>
      <w:r>
        <w:rPr>
          <w:spacing w:val="-3"/>
          <w:sz w:val="21"/>
        </w:rPr>
        <w:t>juror</w:t>
      </w:r>
      <w:r>
        <w:rPr>
          <w:spacing w:val="8"/>
          <w:sz w:val="21"/>
        </w:rPr>
        <w:t> </w:t>
      </w:r>
      <w:r>
        <w:rPr>
          <w:sz w:val="21"/>
        </w:rPr>
        <w:t>attrition.</w:t>
      </w:r>
    </w:p>
    <w:p>
      <w:pPr>
        <w:pStyle w:val="Heading4"/>
        <w:spacing w:before="192"/>
      </w:pPr>
      <w:r>
        <w:rPr>
          <w:w w:val="115"/>
        </w:rPr>
        <w:t>The definition of ‘majority verdict’</w:t>
      </w:r>
    </w:p>
    <w:p>
      <w:pPr>
        <w:pStyle w:val="ListParagraph"/>
        <w:numPr>
          <w:ilvl w:val="0"/>
          <w:numId w:val="3"/>
        </w:numPr>
        <w:tabs>
          <w:tab w:pos="2721" w:val="left" w:leader="none"/>
          <w:tab w:pos="2722" w:val="left" w:leader="none"/>
        </w:tabs>
        <w:spacing w:line="242" w:lineRule="auto" w:before="137" w:after="0"/>
        <w:ind w:left="2721" w:right="1910" w:hanging="567"/>
        <w:jc w:val="left"/>
        <w:rPr>
          <w:sz w:val="21"/>
        </w:rPr>
      </w:pPr>
      <w:r>
        <w:rPr>
          <w:w w:val="105"/>
          <w:sz w:val="21"/>
        </w:rPr>
        <w:t>A</w:t>
      </w:r>
      <w:r>
        <w:rPr>
          <w:spacing w:val="-6"/>
          <w:w w:val="105"/>
          <w:sz w:val="21"/>
        </w:rPr>
        <w:t> </w:t>
      </w:r>
      <w:r>
        <w:rPr>
          <w:spacing w:val="-3"/>
          <w:w w:val="105"/>
          <w:sz w:val="21"/>
        </w:rPr>
        <w:t>‘majority</w:t>
      </w:r>
      <w:r>
        <w:rPr>
          <w:spacing w:val="-6"/>
          <w:w w:val="105"/>
          <w:sz w:val="21"/>
        </w:rPr>
        <w:t> </w:t>
      </w:r>
      <w:r>
        <w:rPr>
          <w:w w:val="105"/>
          <w:sz w:val="21"/>
        </w:rPr>
        <w:t>verdict’</w:t>
      </w:r>
      <w:r>
        <w:rPr>
          <w:spacing w:val="-6"/>
          <w:w w:val="105"/>
          <w:sz w:val="21"/>
        </w:rPr>
        <w:t> </w:t>
      </w:r>
      <w:r>
        <w:rPr>
          <w:w w:val="105"/>
          <w:sz w:val="21"/>
        </w:rPr>
        <w:t>should</w:t>
      </w:r>
      <w:r>
        <w:rPr>
          <w:spacing w:val="-5"/>
          <w:w w:val="105"/>
          <w:sz w:val="21"/>
        </w:rPr>
        <w:t> </w:t>
      </w:r>
      <w:r>
        <w:rPr>
          <w:w w:val="105"/>
          <w:sz w:val="21"/>
        </w:rPr>
        <w:t>be</w:t>
      </w:r>
      <w:r>
        <w:rPr>
          <w:spacing w:val="-6"/>
          <w:w w:val="105"/>
          <w:sz w:val="21"/>
        </w:rPr>
        <w:t> </w:t>
      </w:r>
      <w:r>
        <w:rPr>
          <w:w w:val="105"/>
          <w:sz w:val="21"/>
        </w:rPr>
        <w:t>defined</w:t>
      </w:r>
      <w:r>
        <w:rPr>
          <w:spacing w:val="-6"/>
          <w:w w:val="105"/>
          <w:sz w:val="21"/>
        </w:rPr>
        <w:t> </w:t>
      </w:r>
      <w:r>
        <w:rPr>
          <w:w w:val="105"/>
          <w:sz w:val="21"/>
        </w:rPr>
        <w:t>as</w:t>
      </w:r>
      <w:r>
        <w:rPr>
          <w:spacing w:val="-6"/>
          <w:w w:val="105"/>
          <w:sz w:val="21"/>
        </w:rPr>
        <w:t> </w:t>
      </w:r>
      <w:r>
        <w:rPr>
          <w:w w:val="105"/>
          <w:sz w:val="21"/>
        </w:rPr>
        <w:t>the</w:t>
      </w:r>
      <w:r>
        <w:rPr>
          <w:spacing w:val="-5"/>
          <w:w w:val="105"/>
          <w:sz w:val="21"/>
        </w:rPr>
        <w:t> </w:t>
      </w:r>
      <w:r>
        <w:rPr>
          <w:spacing w:val="-2"/>
          <w:w w:val="105"/>
          <w:sz w:val="21"/>
        </w:rPr>
        <w:t>agreement</w:t>
      </w:r>
      <w:r>
        <w:rPr>
          <w:spacing w:val="-6"/>
          <w:w w:val="105"/>
          <w:sz w:val="21"/>
        </w:rPr>
        <w:t> </w:t>
      </w:r>
      <w:r>
        <w:rPr>
          <w:w w:val="105"/>
          <w:sz w:val="21"/>
        </w:rPr>
        <w:t>of</w:t>
      </w:r>
      <w:r>
        <w:rPr>
          <w:spacing w:val="-6"/>
          <w:w w:val="105"/>
          <w:sz w:val="21"/>
        </w:rPr>
        <w:t> </w:t>
      </w:r>
      <w:r>
        <w:rPr>
          <w:spacing w:val="-3"/>
          <w:w w:val="105"/>
          <w:sz w:val="21"/>
        </w:rPr>
        <w:t>all</w:t>
      </w:r>
      <w:r>
        <w:rPr>
          <w:spacing w:val="-6"/>
          <w:w w:val="105"/>
          <w:sz w:val="21"/>
        </w:rPr>
        <w:t> </w:t>
      </w:r>
      <w:r>
        <w:rPr>
          <w:w w:val="105"/>
          <w:sz w:val="21"/>
        </w:rPr>
        <w:t>jurors</w:t>
      </w:r>
      <w:r>
        <w:rPr>
          <w:spacing w:val="-5"/>
          <w:w w:val="105"/>
          <w:sz w:val="21"/>
        </w:rPr>
        <w:t> </w:t>
      </w:r>
      <w:r>
        <w:rPr>
          <w:spacing w:val="-3"/>
          <w:w w:val="105"/>
          <w:sz w:val="21"/>
        </w:rPr>
        <w:t>except</w:t>
      </w:r>
      <w:r>
        <w:rPr>
          <w:spacing w:val="-6"/>
          <w:w w:val="105"/>
          <w:sz w:val="21"/>
        </w:rPr>
        <w:t> </w:t>
      </w:r>
      <w:r>
        <w:rPr>
          <w:w w:val="105"/>
          <w:sz w:val="21"/>
        </w:rPr>
        <w:t>one</w:t>
      </w:r>
      <w:r>
        <w:rPr>
          <w:spacing w:val="-6"/>
          <w:w w:val="105"/>
          <w:sz w:val="21"/>
        </w:rPr>
        <w:t> </w:t>
      </w:r>
      <w:r>
        <w:rPr>
          <w:spacing w:val="-3"/>
          <w:w w:val="105"/>
          <w:sz w:val="21"/>
        </w:rPr>
        <w:t>for </w:t>
      </w:r>
      <w:r>
        <w:rPr>
          <w:w w:val="105"/>
          <w:sz w:val="21"/>
        </w:rPr>
        <w:t>both </w:t>
      </w:r>
      <w:r>
        <w:rPr>
          <w:spacing w:val="-3"/>
          <w:w w:val="105"/>
          <w:sz w:val="21"/>
        </w:rPr>
        <w:t>criminal </w:t>
      </w:r>
      <w:r>
        <w:rPr>
          <w:w w:val="105"/>
          <w:sz w:val="21"/>
        </w:rPr>
        <w:t>and civil</w:t>
      </w:r>
      <w:r>
        <w:rPr>
          <w:spacing w:val="22"/>
          <w:w w:val="105"/>
          <w:sz w:val="21"/>
        </w:rPr>
        <w:t> </w:t>
      </w:r>
      <w:r>
        <w:rPr>
          <w:spacing w:val="-3"/>
          <w:w w:val="105"/>
          <w:sz w:val="21"/>
        </w:rPr>
        <w:t>trials.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6"/>
        </w:rPr>
      </w:pPr>
    </w:p>
    <w:p>
      <w:pPr>
        <w:spacing w:before="96"/>
        <w:ind w:left="720" w:right="0" w:firstLine="0"/>
        <w:jc w:val="left"/>
        <w:rPr>
          <w:b/>
          <w:sz w:val="24"/>
        </w:rPr>
      </w:pPr>
      <w:r>
        <w:rPr>
          <w:b/>
          <w:color w:val="802754"/>
          <w:w w:val="120"/>
          <w:sz w:val="24"/>
        </w:rPr>
        <w:t>xvi</w:t>
      </w:r>
    </w:p>
    <w:p>
      <w:pPr>
        <w:spacing w:after="0"/>
        <w:jc w:val="left"/>
        <w:rPr>
          <w:sz w:val="24"/>
        </w:rPr>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38912"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1</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7039" w:val="left" w:leader="none"/>
        </w:tabs>
        <w:spacing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24"/>
          <w:w w:val="110"/>
          <w:sz w:val="96"/>
          <w:shd w:fill="FFFFFF" w:color="auto" w:val="clear"/>
        </w:rPr>
        <w:t>Introduction</w:t>
      </w:r>
      <w:r>
        <w:rPr>
          <w:b/>
          <w:color w:val="802754"/>
          <w:spacing w:val="-24"/>
          <w:sz w:val="96"/>
          <w:shd w:fill="FFFFFF" w:color="auto" w:val="clear"/>
        </w:rPr>
        <w:tab/>
      </w:r>
    </w:p>
    <w:p>
      <w:pPr>
        <w:spacing w:after="0"/>
        <w:jc w:val="left"/>
        <w:rPr>
          <w:sz w:val="96"/>
        </w:rPr>
        <w:sectPr>
          <w:headerReference w:type="default" r:id="rId14"/>
          <w:headerReference w:type="even" r:id="rId15"/>
          <w:pgSz w:w="11910" w:h="16840"/>
          <w:pgMar w:header="0" w:footer="0" w:top="720" w:bottom="280" w:left="0" w:right="0"/>
        </w:sectPr>
      </w:pPr>
    </w:p>
    <w:p>
      <w:pPr>
        <w:pStyle w:val="BodyText"/>
        <w:spacing w:before="10"/>
        <w:rPr>
          <w:b/>
          <w:sz w:val="18"/>
        </w:rPr>
      </w:pPr>
    </w:p>
    <w:p>
      <w:pPr>
        <w:pStyle w:val="ListParagraph"/>
        <w:numPr>
          <w:ilvl w:val="0"/>
          <w:numId w:val="4"/>
        </w:numPr>
        <w:tabs>
          <w:tab w:pos="1042" w:val="left" w:leader="none"/>
        </w:tabs>
        <w:spacing w:line="240" w:lineRule="auto" w:before="93" w:after="0"/>
        <w:ind w:left="1041" w:right="0" w:hanging="475"/>
        <w:jc w:val="left"/>
        <w:rPr>
          <w:b/>
          <w:sz w:val="44"/>
        </w:rPr>
      </w:pPr>
      <w:bookmarkStart w:name="1. Introduction" w:id="7"/>
      <w:bookmarkEnd w:id="7"/>
      <w:r>
        <w:rPr/>
      </w:r>
      <w:bookmarkStart w:name="Referral to the Commission" w:id="8"/>
      <w:bookmarkEnd w:id="8"/>
      <w:r>
        <w:rPr/>
      </w:r>
      <w:bookmarkStart w:name="Referral to the Commission" w:id="9"/>
      <w:bookmarkEnd w:id="9"/>
      <w:r>
        <w:rPr>
          <w:b/>
          <w:color w:val="802754"/>
          <w:spacing w:val="-3"/>
          <w:w w:val="110"/>
          <w:sz w:val="44"/>
        </w:rPr>
        <w:t>I</w:t>
      </w:r>
      <w:r>
        <w:rPr>
          <w:b/>
          <w:color w:val="802754"/>
          <w:spacing w:val="-3"/>
          <w:w w:val="110"/>
          <w:sz w:val="44"/>
        </w:rPr>
        <w:t>ntroduction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spacing w:before="95"/>
        <w:ind w:left="1587" w:right="0" w:firstLine="0"/>
        <w:jc w:val="left"/>
        <w:rPr>
          <w:b/>
          <w:sz w:val="28"/>
        </w:rPr>
      </w:pPr>
      <w:r>
        <w:rPr>
          <w:b/>
          <w:color w:val="802754"/>
          <w:w w:val="110"/>
          <w:sz w:val="28"/>
        </w:rPr>
        <w:t>Referral to the Commission</w:t>
      </w:r>
    </w:p>
    <w:p>
      <w:pPr>
        <w:pStyle w:val="ListParagraph"/>
        <w:numPr>
          <w:ilvl w:val="1"/>
          <w:numId w:val="4"/>
        </w:numPr>
        <w:tabs>
          <w:tab w:pos="2381" w:val="left" w:leader="none"/>
          <w:tab w:pos="2382" w:val="left" w:leader="none"/>
        </w:tabs>
        <w:spacing w:line="242" w:lineRule="auto" w:before="155" w:after="0"/>
        <w:ind w:left="2381" w:right="1584" w:hanging="794"/>
        <w:jc w:val="left"/>
        <w:rPr>
          <w:sz w:val="21"/>
        </w:rPr>
      </w:pPr>
      <w:r>
        <w:rPr>
          <w:w w:val="105"/>
          <w:sz w:val="21"/>
        </w:rPr>
        <w:t>In February </w:t>
      </w:r>
      <w:r>
        <w:rPr>
          <w:spacing w:val="-8"/>
          <w:w w:val="105"/>
          <w:sz w:val="21"/>
        </w:rPr>
        <w:t>2013, </w:t>
      </w:r>
      <w:r>
        <w:rPr>
          <w:w w:val="105"/>
          <w:sz w:val="21"/>
        </w:rPr>
        <w:t>the Attorney-General, the Hon. Robert </w:t>
      </w:r>
      <w:r>
        <w:rPr>
          <w:spacing w:val="-4"/>
          <w:w w:val="105"/>
          <w:sz w:val="21"/>
        </w:rPr>
        <w:t>Clark </w:t>
      </w:r>
      <w:r>
        <w:rPr>
          <w:w w:val="105"/>
          <w:sz w:val="21"/>
        </w:rPr>
        <w:t>MP </w:t>
      </w:r>
      <w:r>
        <w:rPr>
          <w:spacing w:val="-3"/>
          <w:w w:val="105"/>
          <w:sz w:val="21"/>
        </w:rPr>
        <w:t>asked </w:t>
      </w:r>
      <w:r>
        <w:rPr>
          <w:w w:val="105"/>
          <w:sz w:val="21"/>
        </w:rPr>
        <w:t>the </w:t>
      </w:r>
      <w:r>
        <w:rPr>
          <w:spacing w:val="-3"/>
          <w:w w:val="105"/>
          <w:sz w:val="21"/>
        </w:rPr>
        <w:t>Commission, </w:t>
      </w:r>
      <w:r>
        <w:rPr>
          <w:w w:val="105"/>
          <w:sz w:val="21"/>
        </w:rPr>
        <w:t>under section 5(1)(a) of the </w:t>
      </w:r>
      <w:r>
        <w:rPr>
          <w:i/>
          <w:w w:val="105"/>
          <w:sz w:val="21"/>
        </w:rPr>
        <w:t>Victorian Law Reform </w:t>
      </w:r>
      <w:r>
        <w:rPr>
          <w:i/>
          <w:spacing w:val="-3"/>
          <w:w w:val="105"/>
          <w:sz w:val="21"/>
        </w:rPr>
        <w:t>Commission </w:t>
      </w:r>
      <w:r>
        <w:rPr>
          <w:i/>
          <w:w w:val="105"/>
          <w:sz w:val="21"/>
        </w:rPr>
        <w:t>Act 2000 </w:t>
      </w:r>
      <w:r>
        <w:rPr>
          <w:w w:val="105"/>
          <w:sz w:val="21"/>
        </w:rPr>
        <w:t>(Vic), </w:t>
      </w:r>
      <w:r>
        <w:rPr>
          <w:spacing w:val="-3"/>
          <w:w w:val="105"/>
          <w:sz w:val="21"/>
        </w:rPr>
        <w:t>to </w:t>
      </w:r>
      <w:r>
        <w:rPr>
          <w:w w:val="105"/>
          <w:sz w:val="21"/>
        </w:rPr>
        <w:t>review and report on three aspects of jury </w:t>
      </w:r>
      <w:r>
        <w:rPr>
          <w:spacing w:val="-3"/>
          <w:w w:val="105"/>
          <w:sz w:val="21"/>
        </w:rPr>
        <w:t>empanelment </w:t>
      </w:r>
      <w:r>
        <w:rPr>
          <w:w w:val="105"/>
          <w:sz w:val="21"/>
        </w:rPr>
        <w:t>in Victoria,</w:t>
      </w:r>
      <w:r>
        <w:rPr>
          <w:spacing w:val="20"/>
          <w:w w:val="105"/>
          <w:sz w:val="21"/>
        </w:rPr>
        <w:t> </w:t>
      </w:r>
      <w:r>
        <w:rPr>
          <w:w w:val="105"/>
          <w:sz w:val="21"/>
        </w:rPr>
        <w:t>namely:</w:t>
      </w:r>
    </w:p>
    <w:p>
      <w:pPr>
        <w:pStyle w:val="ListParagraph"/>
        <w:numPr>
          <w:ilvl w:val="2"/>
          <w:numId w:val="4"/>
        </w:numPr>
        <w:tabs>
          <w:tab w:pos="2721" w:val="left" w:leader="none"/>
          <w:tab w:pos="2722" w:val="left" w:leader="none"/>
        </w:tabs>
        <w:spacing w:line="242" w:lineRule="auto" w:before="124" w:after="0"/>
        <w:ind w:left="2721" w:right="1643" w:hanging="340"/>
        <w:jc w:val="left"/>
        <w:rPr>
          <w:sz w:val="21"/>
        </w:rPr>
      </w:pPr>
      <w:r>
        <w:rPr>
          <w:sz w:val="21"/>
        </w:rPr>
        <w:t>peremptory </w:t>
      </w:r>
      <w:r>
        <w:rPr>
          <w:spacing w:val="-3"/>
          <w:sz w:val="21"/>
        </w:rPr>
        <w:t>challenges </w:t>
      </w:r>
      <w:r>
        <w:rPr>
          <w:sz w:val="21"/>
        </w:rPr>
        <w:t>in </w:t>
      </w:r>
      <w:r>
        <w:rPr>
          <w:spacing w:val="-3"/>
          <w:sz w:val="21"/>
        </w:rPr>
        <w:t>criminal </w:t>
      </w:r>
      <w:r>
        <w:rPr>
          <w:sz w:val="21"/>
        </w:rPr>
        <w:t>and civil </w:t>
      </w:r>
      <w:r>
        <w:rPr>
          <w:spacing w:val="-3"/>
          <w:sz w:val="21"/>
        </w:rPr>
        <w:t>trials </w:t>
      </w:r>
      <w:r>
        <w:rPr>
          <w:sz w:val="21"/>
        </w:rPr>
        <w:t>and the </w:t>
      </w:r>
      <w:r>
        <w:rPr>
          <w:spacing w:val="-4"/>
          <w:sz w:val="21"/>
        </w:rPr>
        <w:t>Crown </w:t>
      </w:r>
      <w:r>
        <w:rPr>
          <w:spacing w:val="-3"/>
          <w:sz w:val="21"/>
        </w:rPr>
        <w:t>right to </w:t>
      </w:r>
      <w:r>
        <w:rPr>
          <w:sz w:val="21"/>
        </w:rPr>
        <w:t>stand aside in </w:t>
      </w:r>
      <w:r>
        <w:rPr>
          <w:spacing w:val="-3"/>
          <w:sz w:val="21"/>
        </w:rPr>
        <w:t>criminal</w:t>
      </w:r>
      <w:r>
        <w:rPr>
          <w:spacing w:val="8"/>
          <w:sz w:val="21"/>
        </w:rPr>
        <w:t> </w:t>
      </w:r>
      <w:r>
        <w:rPr>
          <w:spacing w:val="-3"/>
          <w:sz w:val="21"/>
        </w:rPr>
        <w:t>trials</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w w:val="105"/>
          <w:sz w:val="21"/>
        </w:rPr>
        <w:t>the </w:t>
      </w:r>
      <w:r>
        <w:rPr>
          <w:spacing w:val="-3"/>
          <w:w w:val="105"/>
          <w:sz w:val="21"/>
        </w:rPr>
        <w:t>calling </w:t>
      </w:r>
      <w:r>
        <w:rPr>
          <w:w w:val="105"/>
          <w:sz w:val="21"/>
        </w:rPr>
        <w:t>of the jury panel by name or </w:t>
      </w:r>
      <w:r>
        <w:rPr>
          <w:spacing w:val="-4"/>
          <w:w w:val="105"/>
          <w:sz w:val="21"/>
        </w:rPr>
        <w:t>number,</w:t>
      </w:r>
      <w:r>
        <w:rPr>
          <w:spacing w:val="2"/>
          <w:w w:val="105"/>
          <w:sz w:val="21"/>
        </w:rPr>
        <w:t> </w:t>
      </w:r>
      <w:r>
        <w:rPr>
          <w:w w:val="105"/>
          <w:sz w:val="21"/>
        </w:rPr>
        <w:t>and</w:t>
      </w:r>
    </w:p>
    <w:p>
      <w:pPr>
        <w:pStyle w:val="ListParagraph"/>
        <w:numPr>
          <w:ilvl w:val="2"/>
          <w:numId w:val="4"/>
        </w:numPr>
        <w:tabs>
          <w:tab w:pos="2721" w:val="left" w:leader="none"/>
          <w:tab w:pos="2722" w:val="left" w:leader="none"/>
        </w:tabs>
        <w:spacing w:line="242" w:lineRule="auto" w:before="124" w:after="0"/>
        <w:ind w:left="2721" w:right="2367" w:hanging="340"/>
        <w:jc w:val="left"/>
        <w:rPr>
          <w:sz w:val="21"/>
        </w:rPr>
      </w:pPr>
      <w:r>
        <w:rPr>
          <w:sz w:val="21"/>
        </w:rPr>
        <w:t>the process </w:t>
      </w:r>
      <w:r>
        <w:rPr>
          <w:spacing w:val="-3"/>
          <w:sz w:val="21"/>
        </w:rPr>
        <w:t>for balloting </w:t>
      </w:r>
      <w:r>
        <w:rPr>
          <w:sz w:val="21"/>
        </w:rPr>
        <w:t>off </w:t>
      </w:r>
      <w:r>
        <w:rPr>
          <w:spacing w:val="-3"/>
          <w:sz w:val="21"/>
        </w:rPr>
        <w:t>additional </w:t>
      </w:r>
      <w:r>
        <w:rPr>
          <w:sz w:val="21"/>
        </w:rPr>
        <w:t>jurors when the jury </w:t>
      </w:r>
      <w:r>
        <w:rPr>
          <w:spacing w:val="-3"/>
          <w:sz w:val="21"/>
        </w:rPr>
        <w:t>retires  to  consider </w:t>
      </w:r>
      <w:r>
        <w:rPr>
          <w:sz w:val="21"/>
        </w:rPr>
        <w:t>its</w:t>
      </w:r>
      <w:r>
        <w:rPr>
          <w:spacing w:val="7"/>
          <w:sz w:val="21"/>
        </w:rPr>
        <w:t> </w:t>
      </w:r>
      <w:r>
        <w:rPr>
          <w:sz w:val="21"/>
        </w:rPr>
        <w:t>verdict.</w:t>
      </w:r>
    </w:p>
    <w:p>
      <w:pPr>
        <w:pStyle w:val="ListParagraph"/>
        <w:numPr>
          <w:ilvl w:val="1"/>
          <w:numId w:val="4"/>
        </w:numPr>
        <w:tabs>
          <w:tab w:pos="2381" w:val="left" w:leader="none"/>
          <w:tab w:pos="2382" w:val="left" w:leader="none"/>
        </w:tabs>
        <w:spacing w:line="242" w:lineRule="auto" w:before="122" w:after="0"/>
        <w:ind w:left="2381" w:right="1641" w:hanging="794"/>
        <w:jc w:val="left"/>
        <w:rPr>
          <w:sz w:val="21"/>
        </w:rPr>
      </w:pPr>
      <w:r>
        <w:rPr>
          <w:w w:val="105"/>
          <w:sz w:val="21"/>
        </w:rPr>
        <w:t>The </w:t>
      </w:r>
      <w:r>
        <w:rPr>
          <w:spacing w:val="-3"/>
          <w:w w:val="105"/>
          <w:sz w:val="21"/>
        </w:rPr>
        <w:t>Commission </w:t>
      </w:r>
      <w:r>
        <w:rPr>
          <w:spacing w:val="-2"/>
          <w:w w:val="105"/>
          <w:sz w:val="21"/>
        </w:rPr>
        <w:t>has </w:t>
      </w:r>
      <w:r>
        <w:rPr>
          <w:w w:val="105"/>
          <w:sz w:val="21"/>
        </w:rPr>
        <w:t>been </w:t>
      </w:r>
      <w:r>
        <w:rPr>
          <w:spacing w:val="-3"/>
          <w:w w:val="105"/>
          <w:sz w:val="21"/>
        </w:rPr>
        <w:t>asked to </w:t>
      </w:r>
      <w:r>
        <w:rPr>
          <w:w w:val="105"/>
          <w:sz w:val="21"/>
        </w:rPr>
        <w:t>review and report on whether </w:t>
      </w:r>
      <w:r>
        <w:rPr>
          <w:spacing w:val="-3"/>
          <w:w w:val="105"/>
          <w:sz w:val="21"/>
        </w:rPr>
        <w:t>changes are </w:t>
      </w:r>
      <w:r>
        <w:rPr>
          <w:w w:val="105"/>
          <w:sz w:val="21"/>
        </w:rPr>
        <w:t>needed </w:t>
      </w:r>
      <w:r>
        <w:rPr>
          <w:spacing w:val="-3"/>
          <w:w w:val="105"/>
          <w:sz w:val="21"/>
        </w:rPr>
        <w:t>to ensure</w:t>
      </w:r>
      <w:r>
        <w:rPr>
          <w:spacing w:val="-6"/>
          <w:w w:val="105"/>
          <w:sz w:val="21"/>
        </w:rPr>
        <w:t> </w:t>
      </w:r>
      <w:r>
        <w:rPr>
          <w:spacing w:val="-3"/>
          <w:w w:val="105"/>
          <w:sz w:val="21"/>
        </w:rPr>
        <w:t>that</w:t>
      </w:r>
      <w:r>
        <w:rPr>
          <w:spacing w:val="-5"/>
          <w:w w:val="105"/>
          <w:sz w:val="21"/>
        </w:rPr>
        <w:t> </w:t>
      </w:r>
      <w:r>
        <w:rPr>
          <w:w w:val="105"/>
          <w:sz w:val="21"/>
        </w:rPr>
        <w:t>the</w:t>
      </w:r>
      <w:r>
        <w:rPr>
          <w:spacing w:val="-5"/>
          <w:w w:val="105"/>
          <w:sz w:val="21"/>
        </w:rPr>
        <w:t> </w:t>
      </w:r>
      <w:r>
        <w:rPr>
          <w:w w:val="105"/>
          <w:sz w:val="21"/>
        </w:rPr>
        <w:t>jury</w:t>
      </w:r>
      <w:r>
        <w:rPr>
          <w:spacing w:val="-5"/>
          <w:w w:val="105"/>
          <w:sz w:val="21"/>
        </w:rPr>
        <w:t> </w:t>
      </w:r>
      <w:r>
        <w:rPr>
          <w:spacing w:val="-3"/>
          <w:w w:val="105"/>
          <w:sz w:val="21"/>
        </w:rPr>
        <w:t>empanelment</w:t>
      </w:r>
      <w:r>
        <w:rPr>
          <w:spacing w:val="-5"/>
          <w:w w:val="105"/>
          <w:sz w:val="21"/>
        </w:rPr>
        <w:t> </w:t>
      </w:r>
      <w:r>
        <w:rPr>
          <w:w w:val="105"/>
          <w:sz w:val="21"/>
        </w:rPr>
        <w:t>process</w:t>
      </w:r>
      <w:r>
        <w:rPr>
          <w:spacing w:val="-5"/>
          <w:w w:val="105"/>
          <w:sz w:val="21"/>
        </w:rPr>
        <w:t> </w:t>
      </w:r>
      <w:r>
        <w:rPr>
          <w:w w:val="105"/>
          <w:sz w:val="21"/>
        </w:rPr>
        <w:t>operates</w:t>
      </w:r>
      <w:r>
        <w:rPr>
          <w:spacing w:val="-5"/>
          <w:w w:val="105"/>
          <w:sz w:val="21"/>
        </w:rPr>
        <w:t> </w:t>
      </w:r>
      <w:r>
        <w:rPr>
          <w:spacing w:val="-4"/>
          <w:w w:val="105"/>
          <w:sz w:val="21"/>
        </w:rPr>
        <w:t>justly,</w:t>
      </w:r>
      <w:r>
        <w:rPr>
          <w:spacing w:val="-6"/>
          <w:w w:val="105"/>
          <w:sz w:val="21"/>
        </w:rPr>
        <w:t> </w:t>
      </w:r>
      <w:r>
        <w:rPr>
          <w:w w:val="105"/>
          <w:sz w:val="21"/>
        </w:rPr>
        <w:t>effectively</w:t>
      </w:r>
      <w:r>
        <w:rPr>
          <w:spacing w:val="-5"/>
          <w:w w:val="105"/>
          <w:sz w:val="21"/>
        </w:rPr>
        <w:t> </w:t>
      </w:r>
      <w:r>
        <w:rPr>
          <w:w w:val="105"/>
          <w:sz w:val="21"/>
        </w:rPr>
        <w:t>and</w:t>
      </w:r>
      <w:r>
        <w:rPr>
          <w:spacing w:val="-5"/>
          <w:w w:val="105"/>
          <w:sz w:val="21"/>
        </w:rPr>
        <w:t> </w:t>
      </w:r>
      <w:r>
        <w:rPr>
          <w:spacing w:val="-3"/>
          <w:w w:val="105"/>
          <w:sz w:val="21"/>
        </w:rPr>
        <w:t>efficiently.</w:t>
      </w:r>
    </w:p>
    <w:p>
      <w:pPr>
        <w:pStyle w:val="ListParagraph"/>
        <w:numPr>
          <w:ilvl w:val="1"/>
          <w:numId w:val="4"/>
        </w:numPr>
        <w:tabs>
          <w:tab w:pos="2380" w:val="left" w:leader="none"/>
          <w:tab w:pos="2381" w:val="left" w:leader="none"/>
        </w:tabs>
        <w:spacing w:line="242" w:lineRule="auto" w:before="122" w:after="0"/>
        <w:ind w:left="2381" w:right="1781"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w:t>
      </w:r>
      <w:r>
        <w:rPr>
          <w:w w:val="105"/>
          <w:sz w:val="21"/>
        </w:rPr>
        <w:t>among other </w:t>
      </w:r>
      <w:r>
        <w:rPr>
          <w:spacing w:val="-3"/>
          <w:w w:val="105"/>
          <w:sz w:val="21"/>
        </w:rPr>
        <w:t>things, to consider </w:t>
      </w:r>
      <w:r>
        <w:rPr>
          <w:w w:val="105"/>
          <w:sz w:val="21"/>
        </w:rPr>
        <w:t>the effects of these processes on jurors. The </w:t>
      </w:r>
      <w:r>
        <w:rPr>
          <w:spacing w:val="-3"/>
          <w:w w:val="105"/>
          <w:sz w:val="21"/>
        </w:rPr>
        <w:t>full terms </w:t>
      </w:r>
      <w:r>
        <w:rPr>
          <w:w w:val="105"/>
          <w:sz w:val="21"/>
        </w:rPr>
        <w:t>of </w:t>
      </w:r>
      <w:r>
        <w:rPr>
          <w:spacing w:val="-3"/>
          <w:w w:val="105"/>
          <w:sz w:val="21"/>
        </w:rPr>
        <w:t>reference are </w:t>
      </w:r>
      <w:r>
        <w:rPr>
          <w:w w:val="105"/>
          <w:sz w:val="21"/>
        </w:rPr>
        <w:t>set out at page</w:t>
      </w:r>
      <w:r>
        <w:rPr>
          <w:spacing w:val="-3"/>
          <w:w w:val="105"/>
          <w:sz w:val="21"/>
        </w:rPr>
        <w:t> vii.</w:t>
      </w:r>
    </w:p>
    <w:p>
      <w:pPr>
        <w:pStyle w:val="ListParagraph"/>
        <w:numPr>
          <w:ilvl w:val="1"/>
          <w:numId w:val="4"/>
        </w:numPr>
        <w:tabs>
          <w:tab w:pos="2380" w:val="left" w:leader="none"/>
          <w:tab w:pos="2381" w:val="left" w:leader="none"/>
        </w:tabs>
        <w:spacing w:line="240" w:lineRule="auto" w:before="122" w:after="0"/>
        <w:ind w:left="2381" w:right="0"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do </w:t>
      </w:r>
      <w:r>
        <w:rPr>
          <w:spacing w:val="-2"/>
          <w:w w:val="105"/>
          <w:sz w:val="21"/>
        </w:rPr>
        <w:t>not </w:t>
      </w:r>
      <w:r>
        <w:rPr>
          <w:w w:val="105"/>
          <w:sz w:val="21"/>
        </w:rPr>
        <w:t>ask the</w:t>
      </w:r>
      <w:r>
        <w:rPr>
          <w:spacing w:val="48"/>
          <w:w w:val="105"/>
          <w:sz w:val="21"/>
        </w:rPr>
        <w:t> </w:t>
      </w:r>
      <w:r>
        <w:rPr>
          <w:spacing w:val="-3"/>
          <w:w w:val="105"/>
          <w:sz w:val="21"/>
        </w:rPr>
        <w:t>Commission:</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pacing w:val="-7"/>
          <w:sz w:val="21"/>
        </w:rPr>
        <w:t>To</w:t>
      </w:r>
      <w:r>
        <w:rPr>
          <w:spacing w:val="10"/>
          <w:sz w:val="21"/>
        </w:rPr>
        <w:t> </w:t>
      </w:r>
      <w:r>
        <w:rPr>
          <w:spacing w:val="-3"/>
          <w:sz w:val="21"/>
        </w:rPr>
        <w:t>consider</w:t>
      </w:r>
      <w:r>
        <w:rPr>
          <w:spacing w:val="10"/>
          <w:sz w:val="21"/>
        </w:rPr>
        <w:t> </w:t>
      </w:r>
      <w:r>
        <w:rPr>
          <w:sz w:val="21"/>
        </w:rPr>
        <w:t>whether</w:t>
      </w:r>
      <w:r>
        <w:rPr>
          <w:spacing w:val="10"/>
          <w:sz w:val="21"/>
        </w:rPr>
        <w:t> </w:t>
      </w:r>
      <w:r>
        <w:rPr>
          <w:sz w:val="21"/>
        </w:rPr>
        <w:t>juries</w:t>
      </w:r>
      <w:r>
        <w:rPr>
          <w:spacing w:val="10"/>
          <w:sz w:val="21"/>
        </w:rPr>
        <w:t> </w:t>
      </w:r>
      <w:r>
        <w:rPr>
          <w:spacing w:val="-3"/>
          <w:sz w:val="21"/>
        </w:rPr>
        <w:t>are</w:t>
      </w:r>
      <w:r>
        <w:rPr>
          <w:spacing w:val="10"/>
          <w:sz w:val="21"/>
        </w:rPr>
        <w:t> </w:t>
      </w:r>
      <w:r>
        <w:rPr>
          <w:spacing w:val="-3"/>
          <w:sz w:val="21"/>
        </w:rPr>
        <w:t>desirable,</w:t>
      </w:r>
      <w:r>
        <w:rPr>
          <w:spacing w:val="10"/>
          <w:sz w:val="21"/>
        </w:rPr>
        <w:t> </w:t>
      </w:r>
      <w:r>
        <w:rPr>
          <w:sz w:val="21"/>
        </w:rPr>
        <w:t>or</w:t>
      </w:r>
      <w:r>
        <w:rPr>
          <w:spacing w:val="10"/>
          <w:sz w:val="21"/>
        </w:rPr>
        <w:t> </w:t>
      </w:r>
      <w:r>
        <w:rPr>
          <w:spacing w:val="-3"/>
          <w:sz w:val="21"/>
        </w:rPr>
        <w:t>to</w:t>
      </w:r>
      <w:r>
        <w:rPr>
          <w:spacing w:val="10"/>
          <w:sz w:val="21"/>
        </w:rPr>
        <w:t> </w:t>
      </w:r>
      <w:r>
        <w:rPr>
          <w:spacing w:val="-3"/>
          <w:sz w:val="21"/>
        </w:rPr>
        <w:t>consider</w:t>
      </w:r>
      <w:r>
        <w:rPr>
          <w:spacing w:val="11"/>
          <w:sz w:val="21"/>
        </w:rPr>
        <w:t> </w:t>
      </w:r>
      <w:r>
        <w:rPr>
          <w:spacing w:val="-3"/>
          <w:sz w:val="21"/>
        </w:rPr>
        <w:t>alternatives</w:t>
      </w:r>
      <w:r>
        <w:rPr>
          <w:spacing w:val="10"/>
          <w:sz w:val="21"/>
        </w:rPr>
        <w:t> </w:t>
      </w:r>
      <w:r>
        <w:rPr>
          <w:spacing w:val="-3"/>
          <w:sz w:val="21"/>
        </w:rPr>
        <w:t>to</w:t>
      </w:r>
      <w:r>
        <w:rPr>
          <w:spacing w:val="10"/>
          <w:sz w:val="21"/>
        </w:rPr>
        <w:t> </w:t>
      </w:r>
      <w:r>
        <w:rPr>
          <w:sz w:val="21"/>
        </w:rPr>
        <w:t>jury</w:t>
      </w:r>
      <w:r>
        <w:rPr>
          <w:spacing w:val="10"/>
          <w:sz w:val="21"/>
        </w:rPr>
        <w:t> </w:t>
      </w:r>
      <w:r>
        <w:rPr>
          <w:spacing w:val="-3"/>
          <w:sz w:val="21"/>
        </w:rPr>
        <w:t>trials.</w:t>
      </w:r>
    </w:p>
    <w:p>
      <w:pPr>
        <w:pStyle w:val="ListParagraph"/>
        <w:numPr>
          <w:ilvl w:val="2"/>
          <w:numId w:val="4"/>
        </w:numPr>
        <w:tabs>
          <w:tab w:pos="2721" w:val="left" w:leader="none"/>
          <w:tab w:pos="2722" w:val="left" w:leader="none"/>
        </w:tabs>
        <w:spacing w:line="242" w:lineRule="auto" w:before="124" w:after="0"/>
        <w:ind w:left="2721" w:right="1584" w:hanging="340"/>
        <w:jc w:val="left"/>
        <w:rPr>
          <w:sz w:val="12"/>
        </w:rPr>
      </w:pPr>
      <w:r>
        <w:rPr>
          <w:spacing w:val="-7"/>
          <w:w w:val="105"/>
          <w:sz w:val="21"/>
        </w:rPr>
        <w:t>To</w:t>
      </w:r>
      <w:r>
        <w:rPr>
          <w:spacing w:val="-11"/>
          <w:w w:val="105"/>
          <w:sz w:val="21"/>
        </w:rPr>
        <w:t> </w:t>
      </w:r>
      <w:r>
        <w:rPr>
          <w:w w:val="105"/>
          <w:sz w:val="21"/>
        </w:rPr>
        <w:t>review</w:t>
      </w:r>
      <w:r>
        <w:rPr>
          <w:spacing w:val="-10"/>
          <w:w w:val="105"/>
          <w:sz w:val="21"/>
        </w:rPr>
        <w:t> </w:t>
      </w:r>
      <w:r>
        <w:rPr>
          <w:w w:val="105"/>
          <w:sz w:val="21"/>
        </w:rPr>
        <w:t>the</w:t>
      </w:r>
      <w:r>
        <w:rPr>
          <w:spacing w:val="-11"/>
          <w:w w:val="105"/>
          <w:sz w:val="21"/>
        </w:rPr>
        <w:t> </w:t>
      </w:r>
      <w:r>
        <w:rPr>
          <w:w w:val="105"/>
          <w:sz w:val="21"/>
        </w:rPr>
        <w:t>question</w:t>
      </w:r>
      <w:r>
        <w:rPr>
          <w:spacing w:val="-10"/>
          <w:w w:val="105"/>
          <w:sz w:val="21"/>
        </w:rPr>
        <w:t> </w:t>
      </w:r>
      <w:r>
        <w:rPr>
          <w:w w:val="105"/>
          <w:sz w:val="21"/>
        </w:rPr>
        <w:t>of</w:t>
      </w:r>
      <w:r>
        <w:rPr>
          <w:spacing w:val="-11"/>
          <w:w w:val="105"/>
          <w:sz w:val="21"/>
        </w:rPr>
        <w:t> </w:t>
      </w:r>
      <w:r>
        <w:rPr>
          <w:w w:val="105"/>
          <w:sz w:val="21"/>
        </w:rPr>
        <w:t>the</w:t>
      </w:r>
      <w:r>
        <w:rPr>
          <w:spacing w:val="-10"/>
          <w:w w:val="105"/>
          <w:sz w:val="21"/>
        </w:rPr>
        <w:t> </w:t>
      </w:r>
      <w:r>
        <w:rPr>
          <w:spacing w:val="-3"/>
          <w:w w:val="105"/>
          <w:sz w:val="21"/>
        </w:rPr>
        <w:t>eligibility</w:t>
      </w:r>
      <w:r>
        <w:rPr>
          <w:spacing w:val="-10"/>
          <w:w w:val="105"/>
          <w:sz w:val="21"/>
        </w:rPr>
        <w:t> </w:t>
      </w:r>
      <w:r>
        <w:rPr>
          <w:w w:val="105"/>
          <w:sz w:val="21"/>
        </w:rPr>
        <w:t>of</w:t>
      </w:r>
      <w:r>
        <w:rPr>
          <w:spacing w:val="-11"/>
          <w:w w:val="105"/>
          <w:sz w:val="21"/>
        </w:rPr>
        <w:t> </w:t>
      </w:r>
      <w:r>
        <w:rPr>
          <w:w w:val="105"/>
          <w:sz w:val="21"/>
        </w:rPr>
        <w:t>persons</w:t>
      </w:r>
      <w:r>
        <w:rPr>
          <w:spacing w:val="-10"/>
          <w:w w:val="105"/>
          <w:sz w:val="21"/>
        </w:rPr>
        <w:t> </w:t>
      </w:r>
      <w:r>
        <w:rPr>
          <w:spacing w:val="-3"/>
          <w:w w:val="105"/>
          <w:sz w:val="21"/>
        </w:rPr>
        <w:t>for</w:t>
      </w:r>
      <w:r>
        <w:rPr>
          <w:spacing w:val="-11"/>
          <w:w w:val="105"/>
          <w:sz w:val="21"/>
        </w:rPr>
        <w:t> </w:t>
      </w:r>
      <w:r>
        <w:rPr>
          <w:w w:val="105"/>
          <w:sz w:val="21"/>
        </w:rPr>
        <w:t>jury</w:t>
      </w:r>
      <w:r>
        <w:rPr>
          <w:spacing w:val="-10"/>
          <w:w w:val="105"/>
          <w:sz w:val="21"/>
        </w:rPr>
        <w:t> </w:t>
      </w:r>
      <w:r>
        <w:rPr>
          <w:w w:val="105"/>
          <w:sz w:val="21"/>
        </w:rPr>
        <w:t>service</w:t>
      </w:r>
      <w:r>
        <w:rPr>
          <w:spacing w:val="-10"/>
          <w:w w:val="105"/>
          <w:sz w:val="21"/>
        </w:rPr>
        <w:t> </w:t>
      </w:r>
      <w:r>
        <w:rPr>
          <w:w w:val="105"/>
          <w:sz w:val="21"/>
        </w:rPr>
        <w:t>or</w:t>
      </w:r>
      <w:r>
        <w:rPr>
          <w:spacing w:val="-11"/>
          <w:w w:val="105"/>
          <w:sz w:val="21"/>
        </w:rPr>
        <w:t> </w:t>
      </w:r>
      <w:r>
        <w:rPr>
          <w:w w:val="105"/>
          <w:sz w:val="21"/>
        </w:rPr>
        <w:t>the</w:t>
      </w:r>
      <w:r>
        <w:rPr>
          <w:spacing w:val="-10"/>
          <w:w w:val="105"/>
          <w:sz w:val="21"/>
        </w:rPr>
        <w:t> </w:t>
      </w:r>
      <w:r>
        <w:rPr>
          <w:w w:val="105"/>
          <w:sz w:val="21"/>
        </w:rPr>
        <w:t>processes</w:t>
      </w:r>
      <w:r>
        <w:rPr>
          <w:spacing w:val="-11"/>
          <w:w w:val="105"/>
          <w:sz w:val="21"/>
        </w:rPr>
        <w:t> </w:t>
      </w:r>
      <w:r>
        <w:rPr>
          <w:w w:val="105"/>
          <w:sz w:val="21"/>
        </w:rPr>
        <w:t>and operation of jury selection </w:t>
      </w:r>
      <w:r>
        <w:rPr>
          <w:spacing w:val="-3"/>
          <w:w w:val="105"/>
          <w:sz w:val="21"/>
        </w:rPr>
        <w:t>leading </w:t>
      </w:r>
      <w:r>
        <w:rPr>
          <w:w w:val="105"/>
          <w:sz w:val="21"/>
        </w:rPr>
        <w:t>up </w:t>
      </w:r>
      <w:r>
        <w:rPr>
          <w:spacing w:val="-3"/>
          <w:w w:val="105"/>
          <w:sz w:val="21"/>
        </w:rPr>
        <w:t>to </w:t>
      </w:r>
      <w:r>
        <w:rPr>
          <w:w w:val="105"/>
          <w:sz w:val="21"/>
        </w:rPr>
        <w:t>jury</w:t>
      </w:r>
      <w:r>
        <w:rPr>
          <w:spacing w:val="32"/>
          <w:w w:val="105"/>
          <w:sz w:val="21"/>
        </w:rPr>
        <w:t> </w:t>
      </w:r>
      <w:r>
        <w:rPr>
          <w:spacing w:val="-4"/>
          <w:w w:val="105"/>
          <w:sz w:val="21"/>
        </w:rPr>
        <w:t>empanelment.</w:t>
      </w:r>
      <w:r>
        <w:rPr>
          <w:spacing w:val="-4"/>
          <w:w w:val="105"/>
          <w:position w:val="7"/>
          <w:sz w:val="12"/>
        </w:rPr>
        <w:t>1</w:t>
      </w:r>
    </w:p>
    <w:p>
      <w:pPr>
        <w:pStyle w:val="ListParagraph"/>
        <w:numPr>
          <w:ilvl w:val="2"/>
          <w:numId w:val="4"/>
        </w:numPr>
        <w:tabs>
          <w:tab w:pos="2721" w:val="left" w:leader="none"/>
          <w:tab w:pos="2722" w:val="left" w:leader="none"/>
        </w:tabs>
        <w:spacing w:line="240" w:lineRule="auto" w:before="121" w:after="0"/>
        <w:ind w:left="2721" w:right="0" w:hanging="340"/>
        <w:jc w:val="left"/>
        <w:rPr>
          <w:sz w:val="12"/>
        </w:rPr>
      </w:pPr>
      <w:r>
        <w:rPr>
          <w:spacing w:val="-7"/>
          <w:sz w:val="21"/>
        </w:rPr>
        <w:t>To </w:t>
      </w:r>
      <w:r>
        <w:rPr>
          <w:spacing w:val="-3"/>
          <w:sz w:val="21"/>
        </w:rPr>
        <w:t>consider </w:t>
      </w:r>
      <w:r>
        <w:rPr>
          <w:sz w:val="21"/>
        </w:rPr>
        <w:t>the issue of social media and jury</w:t>
      </w:r>
      <w:r>
        <w:rPr>
          <w:spacing w:val="5"/>
          <w:sz w:val="21"/>
        </w:rPr>
        <w:t> </w:t>
      </w:r>
      <w:r>
        <w:rPr>
          <w:spacing w:val="-3"/>
          <w:sz w:val="21"/>
        </w:rPr>
        <w:t>deliberations.</w:t>
      </w:r>
      <w:r>
        <w:rPr>
          <w:spacing w:val="-3"/>
          <w:position w:val="7"/>
          <w:sz w:val="12"/>
        </w:rPr>
        <w:t>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r>
        <w:rPr/>
        <w:pict>
          <v:line style="position:absolute;mso-position-horizontal-relative:page;mso-position-vertical-relative:paragraph;z-index:-856;mso-wrap-distance-left:0;mso-wrap-distance-right:0" from="79.370102pt,19.634630pt" to="515.905102pt,19.634630pt" stroked="true" strokeweight="1pt" strokecolor="#d9becc">
            <v:stroke dashstyle="solid"/>
            <w10:wrap type="topAndBottom"/>
          </v:line>
        </w:pict>
      </w:r>
    </w:p>
    <w:p>
      <w:pPr>
        <w:pStyle w:val="ListParagraph"/>
        <w:numPr>
          <w:ilvl w:val="0"/>
          <w:numId w:val="5"/>
        </w:numPr>
        <w:tabs>
          <w:tab w:pos="2380" w:val="left" w:leader="none"/>
          <w:tab w:pos="2382" w:val="left" w:leader="none"/>
        </w:tabs>
        <w:spacing w:line="240" w:lineRule="auto" w:before="117" w:after="0"/>
        <w:ind w:left="2381" w:right="1690" w:hanging="794"/>
        <w:jc w:val="left"/>
        <w:rPr>
          <w:sz w:val="13"/>
        </w:rPr>
      </w:pPr>
      <w:r>
        <w:rPr>
          <w:sz w:val="13"/>
        </w:rPr>
        <w:t>The Victorian Parliament Law Reform Committee comprehensively reviewed these issues in 1996 and  1997  and  its  recommendations  were largely adopted by the Victorian government when it  enacted  the  </w:t>
      </w:r>
      <w:r>
        <w:rPr>
          <w:i/>
          <w:sz w:val="13"/>
        </w:rPr>
        <w:t>Juries  Act  2000  </w:t>
      </w:r>
      <w:r>
        <w:rPr>
          <w:spacing w:val="2"/>
          <w:sz w:val="13"/>
        </w:rPr>
        <w:t>(Vic).  </w:t>
      </w:r>
      <w:r>
        <w:rPr>
          <w:sz w:val="13"/>
        </w:rPr>
        <w:t>See:  Victorian  Parliament  Law  Reform  Committee, </w:t>
      </w:r>
      <w:r>
        <w:rPr>
          <w:i/>
          <w:sz w:val="13"/>
        </w:rPr>
        <w:t>Jury Service in Victoria: Final Report: Volume 1 </w:t>
      </w:r>
      <w:r>
        <w:rPr>
          <w:sz w:val="13"/>
        </w:rPr>
        <w:t>(1996); Victorian Parliament Law  Reform  Committee,  </w:t>
      </w:r>
      <w:r>
        <w:rPr>
          <w:i/>
          <w:sz w:val="13"/>
        </w:rPr>
        <w:t>Jury  Service  in  Victoria:  Final  Report </w:t>
      </w:r>
      <w:r>
        <w:rPr>
          <w:i/>
          <w:sz w:val="13"/>
        </w:rPr>
        <w:t>Volume 2: Report on Overseas Investigations </w:t>
      </w:r>
      <w:r>
        <w:rPr>
          <w:sz w:val="13"/>
        </w:rPr>
        <w:t>(1997);  Victorian  Parliament  Law  Reform  Committee,  </w:t>
      </w:r>
      <w:r>
        <w:rPr>
          <w:i/>
          <w:sz w:val="13"/>
        </w:rPr>
        <w:t>Jury  Service  in  Victoria:  Final  Report </w:t>
      </w:r>
      <w:r>
        <w:rPr>
          <w:i/>
          <w:sz w:val="13"/>
        </w:rPr>
        <w:t>Volume 3: Report on Research Projects </w:t>
      </w:r>
      <w:r>
        <w:rPr>
          <w:sz w:val="13"/>
        </w:rPr>
        <w:t>(1997). The Government response to the Victorian  Parliament  Law  Reform  Committee’s  report  is available at</w:t>
      </w:r>
      <w:r>
        <w:rPr>
          <w:spacing w:val="17"/>
          <w:sz w:val="13"/>
        </w:rPr>
        <w:t> </w:t>
      </w:r>
      <w:r>
        <w:rPr>
          <w:sz w:val="13"/>
        </w:rPr>
        <w:t>&lt;</w:t>
      </w:r>
      <w:hyperlink r:id="rId16">
        <w:r>
          <w:rPr>
            <w:sz w:val="13"/>
          </w:rPr>
          <w:t>http://www.parliament.vic.gov.au/lawreform/inquiries/article/1616</w:t>
        </w:r>
      </w:hyperlink>
      <w:r>
        <w:rPr>
          <w:sz w:val="13"/>
        </w:rPr>
        <w:t>&gt;.</w:t>
      </w:r>
    </w:p>
    <w:p>
      <w:pPr>
        <w:pStyle w:val="ListParagraph"/>
        <w:numPr>
          <w:ilvl w:val="0"/>
          <w:numId w:val="5"/>
        </w:numPr>
        <w:tabs>
          <w:tab w:pos="2380" w:val="left" w:leader="none"/>
          <w:tab w:pos="2382" w:val="left" w:leader="none"/>
        </w:tabs>
        <w:spacing w:line="240" w:lineRule="auto" w:before="8" w:after="0"/>
        <w:ind w:left="2381" w:right="2105" w:hanging="794"/>
        <w:jc w:val="left"/>
        <w:rPr>
          <w:sz w:val="13"/>
        </w:rPr>
      </w:pPr>
      <w:r>
        <w:rPr/>
        <w:pict>
          <v:shape style="position:absolute;margin-left:36pt;margin-top:4.093363pt;width:6.7pt;height:14.25pt;mso-position-horizontal-relative:page;mso-position-vertical-relative:paragraph;z-index:1216" type="#_x0000_t202" filled="false" stroked="false">
            <v:textbox inset="0,0,0,0">
              <w:txbxContent>
                <w:p>
                  <w:pPr>
                    <w:spacing w:line="284" w:lineRule="exact" w:before="0"/>
                    <w:ind w:left="0" w:right="0" w:firstLine="0"/>
                    <w:jc w:val="left"/>
                    <w:rPr>
                      <w:b/>
                      <w:sz w:val="24"/>
                    </w:rPr>
                  </w:pPr>
                  <w:r>
                    <w:rPr>
                      <w:b/>
                      <w:color w:val="802754"/>
                      <w:w w:val="109"/>
                      <w:sz w:val="24"/>
                    </w:rPr>
                    <w:t>2</w:t>
                  </w:r>
                </w:p>
              </w:txbxContent>
            </v:textbox>
            <w10:wrap type="none"/>
          </v:shape>
        </w:pict>
      </w:r>
      <w:r>
        <w:rPr>
          <w:w w:val="105"/>
          <w:sz w:val="13"/>
        </w:rPr>
        <w:t>The Standing Council on Law and Justice is currently considering this issue. See Standing Council on Law and Justice Communiqué, October </w:t>
      </w:r>
      <w:r>
        <w:rPr>
          <w:spacing w:val="-3"/>
          <w:w w:val="105"/>
          <w:sz w:val="13"/>
        </w:rPr>
        <w:t>2012, </w:t>
      </w:r>
      <w:r>
        <w:rPr>
          <w:spacing w:val="4"/>
          <w:w w:val="105"/>
          <w:sz w:val="13"/>
        </w:rPr>
        <w:t>3–4,</w:t>
      </w:r>
      <w:r>
        <w:rPr>
          <w:spacing w:val="-3"/>
          <w:w w:val="105"/>
          <w:sz w:val="13"/>
        </w:rPr>
        <w:t> </w:t>
      </w:r>
      <w:r>
        <w:rPr>
          <w:w w:val="105"/>
          <w:sz w:val="13"/>
        </w:rPr>
        <w:t>&lt;</w:t>
      </w:r>
      <w:hyperlink r:id="rId17">
        <w:r>
          <w:rPr>
            <w:w w:val="105"/>
            <w:sz w:val="13"/>
          </w:rPr>
          <w:t>http://www.sclj.gov.au/sclj/standing_council_communiques/2012_communiques.html</w:t>
        </w:r>
      </w:hyperlink>
      <w:r>
        <w:rPr>
          <w:w w:val="105"/>
          <w:sz w:val="13"/>
        </w:rPr>
        <w:t>&gt;.</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
        <w:rPr>
          <w:sz w:val="19"/>
        </w:rPr>
      </w:pPr>
    </w:p>
    <w:p>
      <w:pPr>
        <w:pStyle w:val="Heading4"/>
        <w:spacing w:before="96"/>
      </w:pPr>
      <w:r>
        <w:rPr>
          <w:w w:val="115"/>
        </w:rPr>
        <w:t>Other relevant reviews</w:t>
      </w:r>
    </w:p>
    <w:p>
      <w:pPr>
        <w:pStyle w:val="ListParagraph"/>
        <w:numPr>
          <w:ilvl w:val="1"/>
          <w:numId w:val="4"/>
        </w:numPr>
        <w:tabs>
          <w:tab w:pos="2380" w:val="left" w:leader="none"/>
          <w:tab w:pos="2381" w:val="left" w:leader="none"/>
        </w:tabs>
        <w:spacing w:line="242" w:lineRule="auto" w:before="137" w:after="0"/>
        <w:ind w:left="2381" w:right="1657" w:hanging="794"/>
        <w:jc w:val="left"/>
        <w:rPr>
          <w:sz w:val="21"/>
        </w:rPr>
      </w:pPr>
      <w:r>
        <w:rPr>
          <w:sz w:val="21"/>
        </w:rPr>
        <w:t>There </w:t>
      </w:r>
      <w:r>
        <w:rPr>
          <w:spacing w:val="-3"/>
          <w:sz w:val="21"/>
        </w:rPr>
        <w:t>have </w:t>
      </w:r>
      <w:r>
        <w:rPr>
          <w:sz w:val="21"/>
        </w:rPr>
        <w:t>been a number of reviews of jury selection and </w:t>
      </w:r>
      <w:r>
        <w:rPr>
          <w:spacing w:val="-3"/>
          <w:sz w:val="21"/>
        </w:rPr>
        <w:t>empanelment  </w:t>
      </w:r>
      <w:r>
        <w:rPr>
          <w:sz w:val="21"/>
        </w:rPr>
        <w:t>processes in  other jurisdictions </w:t>
      </w:r>
      <w:r>
        <w:rPr>
          <w:spacing w:val="-3"/>
          <w:sz w:val="21"/>
        </w:rPr>
        <w:t>that have considered </w:t>
      </w:r>
      <w:r>
        <w:rPr>
          <w:sz w:val="21"/>
        </w:rPr>
        <w:t>the issues in the </w:t>
      </w:r>
      <w:r>
        <w:rPr>
          <w:spacing w:val="-3"/>
          <w:sz w:val="21"/>
        </w:rPr>
        <w:t>terms </w:t>
      </w:r>
      <w:r>
        <w:rPr>
          <w:sz w:val="21"/>
        </w:rPr>
        <w:t>of </w:t>
      </w:r>
      <w:r>
        <w:rPr>
          <w:spacing w:val="-4"/>
          <w:sz w:val="21"/>
        </w:rPr>
        <w:t>reference. </w:t>
      </w:r>
      <w:r>
        <w:rPr>
          <w:sz w:val="21"/>
        </w:rPr>
        <w:t>Jury selection and</w:t>
      </w:r>
      <w:r>
        <w:rPr>
          <w:spacing w:val="8"/>
          <w:sz w:val="21"/>
        </w:rPr>
        <w:t> </w:t>
      </w:r>
      <w:r>
        <w:rPr>
          <w:sz w:val="21"/>
        </w:rPr>
        <w:t>other</w:t>
      </w:r>
      <w:r>
        <w:rPr>
          <w:spacing w:val="9"/>
          <w:sz w:val="21"/>
        </w:rPr>
        <w:t> </w:t>
      </w:r>
      <w:r>
        <w:rPr>
          <w:sz w:val="21"/>
        </w:rPr>
        <w:t>aspects</w:t>
      </w:r>
      <w:r>
        <w:rPr>
          <w:spacing w:val="9"/>
          <w:sz w:val="21"/>
        </w:rPr>
        <w:t> </w:t>
      </w:r>
      <w:r>
        <w:rPr>
          <w:sz w:val="21"/>
        </w:rPr>
        <w:t>of</w:t>
      </w:r>
      <w:r>
        <w:rPr>
          <w:spacing w:val="9"/>
          <w:sz w:val="21"/>
        </w:rPr>
        <w:t> </w:t>
      </w:r>
      <w:r>
        <w:rPr>
          <w:sz w:val="21"/>
        </w:rPr>
        <w:t>jury</w:t>
      </w:r>
      <w:r>
        <w:rPr>
          <w:spacing w:val="8"/>
          <w:sz w:val="21"/>
        </w:rPr>
        <w:t> </w:t>
      </w:r>
      <w:r>
        <w:rPr>
          <w:sz w:val="21"/>
        </w:rPr>
        <w:t>service</w:t>
      </w:r>
      <w:r>
        <w:rPr>
          <w:spacing w:val="9"/>
          <w:sz w:val="21"/>
        </w:rPr>
        <w:t> </w:t>
      </w:r>
      <w:r>
        <w:rPr>
          <w:spacing w:val="-3"/>
          <w:sz w:val="21"/>
        </w:rPr>
        <w:t>have</w:t>
      </w:r>
      <w:r>
        <w:rPr>
          <w:spacing w:val="9"/>
          <w:sz w:val="21"/>
        </w:rPr>
        <w:t> </w:t>
      </w:r>
      <w:r>
        <w:rPr>
          <w:sz w:val="21"/>
        </w:rPr>
        <w:t>been</w:t>
      </w:r>
      <w:r>
        <w:rPr>
          <w:spacing w:val="9"/>
          <w:sz w:val="21"/>
        </w:rPr>
        <w:t> </w:t>
      </w:r>
      <w:r>
        <w:rPr>
          <w:sz w:val="21"/>
        </w:rPr>
        <w:t>reviewed</w:t>
      </w:r>
      <w:r>
        <w:rPr>
          <w:spacing w:val="9"/>
          <w:sz w:val="21"/>
        </w:rPr>
        <w:t> </w:t>
      </w:r>
      <w:r>
        <w:rPr>
          <w:sz w:val="21"/>
        </w:rPr>
        <w:t>by:</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Northern </w:t>
      </w:r>
      <w:r>
        <w:rPr>
          <w:spacing w:val="-3"/>
          <w:w w:val="105"/>
          <w:sz w:val="21"/>
        </w:rPr>
        <w:t>Territory </w:t>
      </w:r>
      <w:r>
        <w:rPr>
          <w:w w:val="105"/>
          <w:sz w:val="21"/>
        </w:rPr>
        <w:t>Law </w:t>
      </w:r>
      <w:r>
        <w:rPr>
          <w:spacing w:val="-3"/>
          <w:w w:val="105"/>
          <w:sz w:val="21"/>
        </w:rPr>
        <w:t>Reform</w:t>
      </w:r>
      <w:r>
        <w:rPr>
          <w:spacing w:val="27"/>
          <w:w w:val="105"/>
          <w:sz w:val="21"/>
        </w:rPr>
        <w:t> </w:t>
      </w:r>
      <w:r>
        <w:rPr>
          <w:spacing w:val="-3"/>
          <w:w w:val="105"/>
          <w:sz w:val="21"/>
        </w:rPr>
        <w:t>Committee</w:t>
      </w:r>
      <w:r>
        <w:rPr>
          <w:spacing w:val="-3"/>
          <w:w w:val="105"/>
          <w:position w:val="7"/>
          <w:sz w:val="12"/>
        </w:rPr>
        <w:t>3</w:t>
      </w:r>
    </w:p>
    <w:p>
      <w:pPr>
        <w:pStyle w:val="ListParagraph"/>
        <w:numPr>
          <w:ilvl w:val="2"/>
          <w:numId w:val="4"/>
        </w:numPr>
        <w:tabs>
          <w:tab w:pos="2721" w:val="left" w:leader="none"/>
          <w:tab w:pos="2722" w:val="left" w:leader="none"/>
        </w:tabs>
        <w:spacing w:line="240" w:lineRule="auto" w:before="123" w:after="0"/>
        <w:ind w:left="2721" w:right="0" w:hanging="340"/>
        <w:jc w:val="left"/>
        <w:rPr>
          <w:sz w:val="12"/>
        </w:rPr>
      </w:pPr>
      <w:r>
        <w:rPr>
          <w:w w:val="105"/>
          <w:sz w:val="21"/>
        </w:rPr>
        <w:t>the </w:t>
      </w:r>
      <w:r>
        <w:rPr>
          <w:spacing w:val="-3"/>
          <w:w w:val="105"/>
          <w:sz w:val="21"/>
        </w:rPr>
        <w:t>Queensland </w:t>
      </w:r>
      <w:r>
        <w:rPr>
          <w:w w:val="105"/>
          <w:sz w:val="21"/>
        </w:rPr>
        <w:t>Law </w:t>
      </w:r>
      <w:r>
        <w:rPr>
          <w:spacing w:val="-3"/>
          <w:w w:val="105"/>
          <w:sz w:val="21"/>
        </w:rPr>
        <w:t>Reform</w:t>
      </w:r>
      <w:r>
        <w:rPr>
          <w:spacing w:val="25"/>
          <w:w w:val="105"/>
          <w:sz w:val="21"/>
        </w:rPr>
        <w:t> </w:t>
      </w:r>
      <w:r>
        <w:rPr>
          <w:spacing w:val="-3"/>
          <w:w w:val="105"/>
          <w:sz w:val="21"/>
        </w:rPr>
        <w:t>Commission</w:t>
      </w:r>
      <w:r>
        <w:rPr>
          <w:spacing w:val="-3"/>
          <w:w w:val="105"/>
          <w:position w:val="7"/>
          <w:sz w:val="12"/>
        </w:rPr>
        <w:t>4</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Law </w:t>
      </w:r>
      <w:r>
        <w:rPr>
          <w:spacing w:val="-3"/>
          <w:w w:val="105"/>
          <w:sz w:val="21"/>
        </w:rPr>
        <w:t>Reform Commission </w:t>
      </w:r>
      <w:r>
        <w:rPr>
          <w:w w:val="105"/>
          <w:sz w:val="21"/>
        </w:rPr>
        <w:t>of Western</w:t>
      </w:r>
      <w:r>
        <w:rPr>
          <w:spacing w:val="36"/>
          <w:w w:val="105"/>
          <w:sz w:val="21"/>
        </w:rPr>
        <w:t> </w:t>
      </w:r>
      <w:r>
        <w:rPr>
          <w:spacing w:val="-3"/>
          <w:w w:val="105"/>
          <w:sz w:val="21"/>
        </w:rPr>
        <w:t>Australia</w:t>
      </w:r>
      <w:r>
        <w:rPr>
          <w:spacing w:val="-3"/>
          <w:w w:val="105"/>
          <w:position w:val="7"/>
          <w:sz w:val="12"/>
        </w:rPr>
        <w:t>5</w:t>
      </w:r>
    </w:p>
    <w:p>
      <w:pPr>
        <w:pStyle w:val="ListParagraph"/>
        <w:numPr>
          <w:ilvl w:val="2"/>
          <w:numId w:val="4"/>
        </w:numPr>
        <w:tabs>
          <w:tab w:pos="2721" w:val="left" w:leader="none"/>
          <w:tab w:pos="2722" w:val="left" w:leader="none"/>
        </w:tabs>
        <w:spacing w:line="240" w:lineRule="auto" w:before="123" w:after="0"/>
        <w:ind w:left="2721" w:right="0" w:hanging="340"/>
        <w:jc w:val="left"/>
        <w:rPr>
          <w:sz w:val="12"/>
        </w:rPr>
      </w:pPr>
      <w:r>
        <w:rPr>
          <w:w w:val="105"/>
          <w:sz w:val="21"/>
        </w:rPr>
        <w:t>the New South </w:t>
      </w:r>
      <w:r>
        <w:rPr>
          <w:spacing w:val="-3"/>
          <w:w w:val="105"/>
          <w:sz w:val="21"/>
        </w:rPr>
        <w:t>Wales </w:t>
      </w:r>
      <w:r>
        <w:rPr>
          <w:w w:val="105"/>
          <w:sz w:val="21"/>
        </w:rPr>
        <w:t>Law </w:t>
      </w:r>
      <w:r>
        <w:rPr>
          <w:spacing w:val="-3"/>
          <w:w w:val="105"/>
          <w:sz w:val="21"/>
        </w:rPr>
        <w:t>Reform</w:t>
      </w:r>
      <w:r>
        <w:rPr>
          <w:spacing w:val="34"/>
          <w:w w:val="105"/>
          <w:sz w:val="21"/>
        </w:rPr>
        <w:t> </w:t>
      </w:r>
      <w:r>
        <w:rPr>
          <w:w w:val="105"/>
          <w:sz w:val="21"/>
        </w:rPr>
        <w:t>Commission</w:t>
      </w:r>
      <w:r>
        <w:rPr>
          <w:w w:val="105"/>
          <w:position w:val="7"/>
          <w:sz w:val="12"/>
        </w:rPr>
        <w:t>6</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Law </w:t>
      </w:r>
      <w:r>
        <w:rPr>
          <w:spacing w:val="-3"/>
          <w:w w:val="105"/>
          <w:sz w:val="21"/>
        </w:rPr>
        <w:t>Commission </w:t>
      </w:r>
      <w:r>
        <w:rPr>
          <w:w w:val="105"/>
          <w:sz w:val="21"/>
        </w:rPr>
        <w:t>of New</w:t>
      </w:r>
      <w:r>
        <w:rPr>
          <w:spacing w:val="31"/>
          <w:w w:val="105"/>
          <w:sz w:val="21"/>
        </w:rPr>
        <w:t> </w:t>
      </w:r>
      <w:r>
        <w:rPr>
          <w:spacing w:val="-3"/>
          <w:w w:val="105"/>
          <w:sz w:val="21"/>
        </w:rPr>
        <w:t>Zealand</w:t>
      </w:r>
      <w:r>
        <w:rPr>
          <w:spacing w:val="-3"/>
          <w:w w:val="105"/>
          <w:position w:val="7"/>
          <w:sz w:val="12"/>
        </w:rPr>
        <w:t>7</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Law </w:t>
      </w:r>
      <w:r>
        <w:rPr>
          <w:spacing w:val="-3"/>
          <w:w w:val="105"/>
          <w:sz w:val="21"/>
        </w:rPr>
        <w:t>Reform Commission </w:t>
      </w:r>
      <w:r>
        <w:rPr>
          <w:w w:val="105"/>
          <w:sz w:val="21"/>
        </w:rPr>
        <w:t>of</w:t>
      </w:r>
      <w:r>
        <w:rPr>
          <w:spacing w:val="33"/>
          <w:w w:val="105"/>
          <w:sz w:val="21"/>
        </w:rPr>
        <w:t> </w:t>
      </w:r>
      <w:r>
        <w:rPr>
          <w:spacing w:val="-3"/>
          <w:w w:val="105"/>
          <w:sz w:val="21"/>
        </w:rPr>
        <w:t>Ireland.</w:t>
      </w:r>
      <w:r>
        <w:rPr>
          <w:spacing w:val="-3"/>
          <w:w w:val="105"/>
          <w:position w:val="7"/>
          <w:sz w:val="12"/>
        </w:rPr>
        <w:t>8</w:t>
      </w:r>
    </w:p>
    <w:p>
      <w:pPr>
        <w:pStyle w:val="ListParagraph"/>
        <w:numPr>
          <w:ilvl w:val="1"/>
          <w:numId w:val="4"/>
        </w:numPr>
        <w:tabs>
          <w:tab w:pos="2380" w:val="left" w:leader="none"/>
          <w:tab w:pos="2381" w:val="left" w:leader="none"/>
        </w:tabs>
        <w:spacing w:line="242" w:lineRule="auto" w:before="123" w:after="0"/>
        <w:ind w:left="2381" w:right="1730" w:hanging="794"/>
        <w:jc w:val="left"/>
        <w:rPr>
          <w:sz w:val="21"/>
        </w:rPr>
      </w:pPr>
      <w:r>
        <w:rPr>
          <w:sz w:val="21"/>
        </w:rPr>
        <w:t>The </w:t>
      </w:r>
      <w:r>
        <w:rPr>
          <w:spacing w:val="-3"/>
          <w:sz w:val="21"/>
        </w:rPr>
        <w:t>Commission </w:t>
      </w:r>
      <w:r>
        <w:rPr>
          <w:spacing w:val="-2"/>
          <w:sz w:val="21"/>
        </w:rPr>
        <w:t>has </w:t>
      </w:r>
      <w:r>
        <w:rPr>
          <w:spacing w:val="-3"/>
          <w:sz w:val="21"/>
        </w:rPr>
        <w:t>considered </w:t>
      </w:r>
      <w:r>
        <w:rPr>
          <w:sz w:val="21"/>
        </w:rPr>
        <w:t>these reports in </w:t>
      </w:r>
      <w:r>
        <w:rPr>
          <w:spacing w:val="-3"/>
          <w:sz w:val="21"/>
        </w:rPr>
        <w:t>reviewing  </w:t>
      </w:r>
      <w:r>
        <w:rPr>
          <w:sz w:val="21"/>
        </w:rPr>
        <w:t>the issues </w:t>
      </w:r>
      <w:r>
        <w:rPr>
          <w:spacing w:val="-2"/>
          <w:sz w:val="21"/>
        </w:rPr>
        <w:t>raised</w:t>
      </w:r>
      <w:r>
        <w:rPr>
          <w:spacing w:val="43"/>
          <w:sz w:val="21"/>
        </w:rPr>
        <w:t> </w:t>
      </w:r>
      <w:r>
        <w:rPr>
          <w:sz w:val="21"/>
        </w:rPr>
        <w:t>by the </w:t>
      </w:r>
      <w:r>
        <w:rPr>
          <w:spacing w:val="-3"/>
          <w:sz w:val="21"/>
        </w:rPr>
        <w:t>terms  </w:t>
      </w:r>
      <w:r>
        <w:rPr>
          <w:sz w:val="21"/>
        </w:rPr>
        <w:t>of</w:t>
      </w:r>
      <w:r>
        <w:rPr>
          <w:spacing w:val="8"/>
          <w:sz w:val="21"/>
        </w:rPr>
        <w:t> </w:t>
      </w:r>
      <w:r>
        <w:rPr>
          <w:spacing w:val="-4"/>
          <w:sz w:val="21"/>
        </w:rPr>
        <w:t>reference.</w:t>
      </w:r>
    </w:p>
    <w:p>
      <w:pPr>
        <w:pStyle w:val="ListParagraph"/>
        <w:numPr>
          <w:ilvl w:val="1"/>
          <w:numId w:val="4"/>
        </w:numPr>
        <w:tabs>
          <w:tab w:pos="2380" w:val="left" w:leader="none"/>
          <w:tab w:pos="2381" w:val="left" w:leader="none"/>
        </w:tabs>
        <w:spacing w:line="242" w:lineRule="auto" w:before="123" w:after="0"/>
        <w:ind w:left="2380" w:right="1855" w:hanging="793"/>
        <w:jc w:val="left"/>
        <w:rPr>
          <w:sz w:val="12"/>
        </w:rPr>
      </w:pPr>
      <w:r>
        <w:rPr>
          <w:w w:val="105"/>
          <w:sz w:val="21"/>
        </w:rPr>
        <w:t>The </w:t>
      </w:r>
      <w:r>
        <w:rPr>
          <w:spacing w:val="-3"/>
          <w:w w:val="105"/>
          <w:sz w:val="21"/>
        </w:rPr>
        <w:t>Commission </w:t>
      </w:r>
      <w:r>
        <w:rPr>
          <w:spacing w:val="-2"/>
          <w:w w:val="105"/>
          <w:sz w:val="21"/>
        </w:rPr>
        <w:t>has </w:t>
      </w:r>
      <w:r>
        <w:rPr>
          <w:w w:val="105"/>
          <w:sz w:val="21"/>
        </w:rPr>
        <w:t>also </w:t>
      </w:r>
      <w:r>
        <w:rPr>
          <w:spacing w:val="-3"/>
          <w:w w:val="105"/>
          <w:sz w:val="21"/>
        </w:rPr>
        <w:t>considered </w:t>
      </w:r>
      <w:r>
        <w:rPr>
          <w:w w:val="105"/>
          <w:sz w:val="21"/>
        </w:rPr>
        <w:t>the Victorian </w:t>
      </w:r>
      <w:r>
        <w:rPr>
          <w:spacing w:val="-3"/>
          <w:w w:val="105"/>
          <w:sz w:val="21"/>
        </w:rPr>
        <w:t>Parliament </w:t>
      </w:r>
      <w:r>
        <w:rPr>
          <w:w w:val="105"/>
          <w:sz w:val="21"/>
        </w:rPr>
        <w:t>Law </w:t>
      </w:r>
      <w:r>
        <w:rPr>
          <w:spacing w:val="-3"/>
          <w:w w:val="105"/>
          <w:sz w:val="21"/>
        </w:rPr>
        <w:t>Reform </w:t>
      </w:r>
      <w:r>
        <w:rPr>
          <w:spacing w:val="-4"/>
          <w:w w:val="105"/>
          <w:sz w:val="21"/>
        </w:rPr>
        <w:t>Committee’s </w:t>
      </w:r>
      <w:r>
        <w:rPr>
          <w:w w:val="105"/>
          <w:sz w:val="21"/>
        </w:rPr>
        <w:t>1996–97 reports on jury service in Victoria where they </w:t>
      </w:r>
      <w:r>
        <w:rPr>
          <w:spacing w:val="-3"/>
          <w:w w:val="105"/>
          <w:sz w:val="21"/>
        </w:rPr>
        <w:t>are relevant to </w:t>
      </w:r>
      <w:r>
        <w:rPr>
          <w:w w:val="105"/>
          <w:sz w:val="21"/>
        </w:rPr>
        <w:t>the </w:t>
      </w:r>
      <w:r>
        <w:rPr>
          <w:spacing w:val="-3"/>
          <w:w w:val="105"/>
          <w:sz w:val="21"/>
        </w:rPr>
        <w:t>terms </w:t>
      </w:r>
      <w:r>
        <w:rPr>
          <w:w w:val="105"/>
          <w:sz w:val="21"/>
        </w:rPr>
        <w:t>of </w:t>
      </w:r>
      <w:r>
        <w:rPr>
          <w:spacing w:val="-4"/>
          <w:w w:val="105"/>
          <w:sz w:val="21"/>
        </w:rPr>
        <w:t>reference.</w:t>
      </w:r>
      <w:r>
        <w:rPr>
          <w:spacing w:val="-4"/>
          <w:w w:val="105"/>
          <w:position w:val="7"/>
          <w:sz w:val="12"/>
        </w:rPr>
        <w:t>9</w:t>
      </w:r>
    </w:p>
    <w:p>
      <w:pPr>
        <w:pStyle w:val="Heading4"/>
        <w:spacing w:before="191"/>
      </w:pPr>
      <w:r>
        <w:rPr>
          <w:w w:val="115"/>
        </w:rPr>
        <w:t>Advisory committee</w:t>
      </w:r>
    </w:p>
    <w:p>
      <w:pPr>
        <w:pStyle w:val="ListParagraph"/>
        <w:numPr>
          <w:ilvl w:val="1"/>
          <w:numId w:val="4"/>
        </w:numPr>
        <w:tabs>
          <w:tab w:pos="2381" w:val="left" w:leader="none"/>
          <w:tab w:pos="2382" w:val="left" w:leader="none"/>
        </w:tabs>
        <w:spacing w:line="242" w:lineRule="auto" w:before="137" w:after="0"/>
        <w:ind w:left="2381" w:right="1697" w:hanging="794"/>
        <w:jc w:val="left"/>
        <w:rPr>
          <w:sz w:val="21"/>
        </w:rPr>
      </w:pPr>
      <w:r>
        <w:rPr>
          <w:sz w:val="21"/>
        </w:rPr>
        <w:t>The </w:t>
      </w:r>
      <w:r>
        <w:rPr>
          <w:spacing w:val="-3"/>
          <w:sz w:val="21"/>
        </w:rPr>
        <w:t>Commission </w:t>
      </w:r>
      <w:r>
        <w:rPr>
          <w:sz w:val="21"/>
        </w:rPr>
        <w:t>established an advisory committee </w:t>
      </w:r>
      <w:r>
        <w:rPr>
          <w:spacing w:val="-3"/>
          <w:sz w:val="21"/>
        </w:rPr>
        <w:t>comprising  individuals  </w:t>
      </w:r>
      <w:r>
        <w:rPr>
          <w:sz w:val="21"/>
        </w:rPr>
        <w:t>with expertise  in matters </w:t>
      </w:r>
      <w:r>
        <w:rPr>
          <w:spacing w:val="-3"/>
          <w:sz w:val="21"/>
        </w:rPr>
        <w:t>relevant to </w:t>
      </w:r>
      <w:r>
        <w:rPr>
          <w:sz w:val="21"/>
        </w:rPr>
        <w:t>this </w:t>
      </w:r>
      <w:r>
        <w:rPr>
          <w:spacing w:val="-4"/>
          <w:sz w:val="21"/>
        </w:rPr>
        <w:t>reference. </w:t>
      </w:r>
      <w:r>
        <w:rPr>
          <w:sz w:val="21"/>
        </w:rPr>
        <w:t>The role of the committee was </w:t>
      </w:r>
      <w:r>
        <w:rPr>
          <w:spacing w:val="-3"/>
          <w:sz w:val="21"/>
        </w:rPr>
        <w:t>to </w:t>
      </w:r>
      <w:r>
        <w:rPr>
          <w:sz w:val="21"/>
        </w:rPr>
        <w:t>provide ongoing advice </w:t>
      </w:r>
      <w:r>
        <w:rPr>
          <w:spacing w:val="-3"/>
          <w:sz w:val="21"/>
        </w:rPr>
        <w:t>to </w:t>
      </w:r>
      <w:r>
        <w:rPr>
          <w:sz w:val="21"/>
        </w:rPr>
        <w:t>the </w:t>
      </w:r>
      <w:r>
        <w:rPr>
          <w:spacing w:val="-3"/>
          <w:sz w:val="21"/>
        </w:rPr>
        <w:t>Commission </w:t>
      </w:r>
      <w:r>
        <w:rPr>
          <w:sz w:val="21"/>
        </w:rPr>
        <w:t>on issues </w:t>
      </w:r>
      <w:r>
        <w:rPr>
          <w:spacing w:val="-2"/>
          <w:sz w:val="21"/>
        </w:rPr>
        <w:t>raised </w:t>
      </w:r>
      <w:r>
        <w:rPr>
          <w:sz w:val="21"/>
        </w:rPr>
        <w:t>by the </w:t>
      </w:r>
      <w:r>
        <w:rPr>
          <w:spacing w:val="-3"/>
          <w:sz w:val="21"/>
        </w:rPr>
        <w:t>terms </w:t>
      </w:r>
      <w:r>
        <w:rPr>
          <w:sz w:val="21"/>
        </w:rPr>
        <w:t>of </w:t>
      </w:r>
      <w:r>
        <w:rPr>
          <w:spacing w:val="-4"/>
          <w:sz w:val="21"/>
        </w:rPr>
        <w:t>reference. </w:t>
      </w:r>
      <w:r>
        <w:rPr>
          <w:sz w:val="21"/>
        </w:rPr>
        <w:t>Members of the advisory committee did </w:t>
      </w:r>
      <w:r>
        <w:rPr>
          <w:spacing w:val="-2"/>
          <w:sz w:val="21"/>
        </w:rPr>
        <w:t>not </w:t>
      </w:r>
      <w:r>
        <w:rPr>
          <w:sz w:val="21"/>
        </w:rPr>
        <w:t>sit as representatives of </w:t>
      </w:r>
      <w:r>
        <w:rPr>
          <w:spacing w:val="-3"/>
          <w:sz w:val="21"/>
        </w:rPr>
        <w:t>any </w:t>
      </w:r>
      <w:r>
        <w:rPr>
          <w:sz w:val="21"/>
        </w:rPr>
        <w:t>entity or </w:t>
      </w:r>
      <w:r>
        <w:rPr>
          <w:spacing w:val="-3"/>
          <w:sz w:val="21"/>
        </w:rPr>
        <w:t>organisation. </w:t>
      </w:r>
      <w:r>
        <w:rPr>
          <w:sz w:val="21"/>
        </w:rPr>
        <w:t>A list of advisory</w:t>
      </w:r>
      <w:r>
        <w:rPr>
          <w:spacing w:val="13"/>
          <w:sz w:val="21"/>
        </w:rPr>
        <w:t> </w:t>
      </w:r>
      <w:r>
        <w:rPr>
          <w:sz w:val="21"/>
        </w:rPr>
        <w:t>committee</w:t>
      </w:r>
      <w:r>
        <w:rPr>
          <w:spacing w:val="13"/>
          <w:sz w:val="21"/>
        </w:rPr>
        <w:t> </w:t>
      </w:r>
      <w:r>
        <w:rPr>
          <w:sz w:val="21"/>
        </w:rPr>
        <w:t>members</w:t>
      </w:r>
      <w:r>
        <w:rPr>
          <w:spacing w:val="13"/>
          <w:sz w:val="21"/>
        </w:rPr>
        <w:t> </w:t>
      </w:r>
      <w:r>
        <w:rPr>
          <w:sz w:val="21"/>
        </w:rPr>
        <w:t>is</w:t>
      </w:r>
      <w:r>
        <w:rPr>
          <w:spacing w:val="13"/>
          <w:sz w:val="21"/>
        </w:rPr>
        <w:t> </w:t>
      </w:r>
      <w:r>
        <w:rPr>
          <w:sz w:val="21"/>
        </w:rPr>
        <w:t>attached</w:t>
      </w:r>
      <w:r>
        <w:rPr>
          <w:spacing w:val="13"/>
          <w:sz w:val="21"/>
        </w:rPr>
        <w:t> </w:t>
      </w:r>
      <w:r>
        <w:rPr>
          <w:sz w:val="21"/>
        </w:rPr>
        <w:t>as</w:t>
      </w:r>
      <w:r>
        <w:rPr>
          <w:spacing w:val="13"/>
          <w:sz w:val="21"/>
        </w:rPr>
        <w:t> </w:t>
      </w:r>
      <w:r>
        <w:rPr>
          <w:b/>
          <w:sz w:val="21"/>
        </w:rPr>
        <w:t>Appendix</w:t>
      </w:r>
      <w:r>
        <w:rPr>
          <w:b/>
          <w:spacing w:val="13"/>
          <w:sz w:val="21"/>
        </w:rPr>
        <w:t> </w:t>
      </w:r>
      <w:r>
        <w:rPr>
          <w:b/>
          <w:sz w:val="21"/>
        </w:rPr>
        <w:t>A</w:t>
      </w:r>
      <w:r>
        <w:rPr>
          <w:b/>
          <w:spacing w:val="13"/>
          <w:sz w:val="21"/>
        </w:rPr>
        <w:t> </w:t>
      </w:r>
      <w:r>
        <w:rPr>
          <w:spacing w:val="-3"/>
          <w:sz w:val="21"/>
        </w:rPr>
        <w:t>to</w:t>
      </w:r>
      <w:r>
        <w:rPr>
          <w:spacing w:val="13"/>
          <w:sz w:val="21"/>
        </w:rPr>
        <w:t> </w:t>
      </w:r>
      <w:r>
        <w:rPr>
          <w:sz w:val="21"/>
        </w:rPr>
        <w:t>this</w:t>
      </w:r>
      <w:r>
        <w:rPr>
          <w:spacing w:val="13"/>
          <w:sz w:val="21"/>
        </w:rPr>
        <w:t> </w:t>
      </w:r>
      <w:r>
        <w:rPr>
          <w:sz w:val="21"/>
        </w:rPr>
        <w:t>report.</w:t>
      </w:r>
    </w:p>
    <w:p>
      <w:pPr>
        <w:pStyle w:val="Heading4"/>
        <w:spacing w:before="194"/>
      </w:pPr>
      <w:r>
        <w:rPr>
          <w:w w:val="115"/>
        </w:rPr>
        <w:t>Preliminary meetings</w:t>
      </w:r>
    </w:p>
    <w:p>
      <w:pPr>
        <w:pStyle w:val="ListParagraph"/>
        <w:numPr>
          <w:ilvl w:val="1"/>
          <w:numId w:val="4"/>
        </w:numPr>
        <w:tabs>
          <w:tab w:pos="2380" w:val="left" w:leader="none"/>
          <w:tab w:pos="2381" w:val="left" w:leader="none"/>
        </w:tabs>
        <w:spacing w:line="242" w:lineRule="auto" w:before="137" w:after="0"/>
        <w:ind w:left="2381" w:right="1720" w:hanging="794"/>
        <w:jc w:val="left"/>
        <w:rPr>
          <w:sz w:val="21"/>
        </w:rPr>
      </w:pPr>
      <w:r>
        <w:rPr>
          <w:w w:val="105"/>
          <w:sz w:val="21"/>
        </w:rPr>
        <w:t>The </w:t>
      </w:r>
      <w:r>
        <w:rPr>
          <w:spacing w:val="-3"/>
          <w:w w:val="105"/>
          <w:sz w:val="21"/>
        </w:rPr>
        <w:t>Commission organised </w:t>
      </w:r>
      <w:r>
        <w:rPr>
          <w:w w:val="105"/>
          <w:sz w:val="21"/>
        </w:rPr>
        <w:t>a number of </w:t>
      </w:r>
      <w:r>
        <w:rPr>
          <w:spacing w:val="-3"/>
          <w:w w:val="105"/>
          <w:sz w:val="21"/>
        </w:rPr>
        <w:t>preliminary </w:t>
      </w:r>
      <w:r>
        <w:rPr>
          <w:w w:val="105"/>
          <w:sz w:val="21"/>
        </w:rPr>
        <w:t>meetings in July and </w:t>
      </w:r>
      <w:r>
        <w:rPr>
          <w:spacing w:val="-2"/>
          <w:w w:val="105"/>
          <w:sz w:val="21"/>
        </w:rPr>
        <w:t>August </w:t>
      </w:r>
      <w:r>
        <w:rPr>
          <w:spacing w:val="-9"/>
          <w:w w:val="105"/>
          <w:sz w:val="21"/>
        </w:rPr>
        <w:t>2013 </w:t>
      </w:r>
      <w:r>
        <w:rPr>
          <w:w w:val="105"/>
          <w:sz w:val="21"/>
        </w:rPr>
        <w:t>with</w:t>
      </w:r>
      <w:r>
        <w:rPr>
          <w:spacing w:val="-12"/>
          <w:w w:val="105"/>
          <w:sz w:val="21"/>
        </w:rPr>
        <w:t> </w:t>
      </w:r>
      <w:r>
        <w:rPr>
          <w:spacing w:val="-4"/>
          <w:w w:val="105"/>
          <w:sz w:val="21"/>
        </w:rPr>
        <w:t>key</w:t>
      </w:r>
      <w:r>
        <w:rPr>
          <w:spacing w:val="-11"/>
          <w:w w:val="105"/>
          <w:sz w:val="21"/>
        </w:rPr>
        <w:t> </w:t>
      </w:r>
      <w:r>
        <w:rPr>
          <w:w w:val="105"/>
          <w:sz w:val="21"/>
        </w:rPr>
        <w:t>stakeholders</w:t>
      </w:r>
      <w:r>
        <w:rPr>
          <w:spacing w:val="-11"/>
          <w:w w:val="105"/>
          <w:sz w:val="21"/>
        </w:rPr>
        <w:t> </w:t>
      </w:r>
      <w:r>
        <w:rPr>
          <w:spacing w:val="-3"/>
          <w:w w:val="105"/>
          <w:sz w:val="21"/>
        </w:rPr>
        <w:t>including</w:t>
      </w:r>
      <w:r>
        <w:rPr>
          <w:spacing w:val="-11"/>
          <w:w w:val="105"/>
          <w:sz w:val="21"/>
        </w:rPr>
        <w:t> </w:t>
      </w:r>
      <w:r>
        <w:rPr>
          <w:w w:val="105"/>
          <w:sz w:val="21"/>
        </w:rPr>
        <w:t>the</w:t>
      </w:r>
      <w:r>
        <w:rPr>
          <w:spacing w:val="-11"/>
          <w:w w:val="105"/>
          <w:sz w:val="21"/>
        </w:rPr>
        <w:t> </w:t>
      </w:r>
      <w:r>
        <w:rPr>
          <w:w w:val="105"/>
          <w:sz w:val="21"/>
        </w:rPr>
        <w:t>Juries</w:t>
      </w:r>
      <w:r>
        <w:rPr>
          <w:spacing w:val="-11"/>
          <w:w w:val="105"/>
          <w:sz w:val="21"/>
        </w:rPr>
        <w:t> </w:t>
      </w:r>
      <w:r>
        <w:rPr>
          <w:spacing w:val="-3"/>
          <w:w w:val="105"/>
          <w:sz w:val="21"/>
        </w:rPr>
        <w:t>Commissioner’s</w:t>
      </w:r>
      <w:r>
        <w:rPr>
          <w:spacing w:val="-11"/>
          <w:w w:val="105"/>
          <w:sz w:val="21"/>
        </w:rPr>
        <w:t> </w:t>
      </w:r>
      <w:r>
        <w:rPr>
          <w:w w:val="105"/>
          <w:sz w:val="21"/>
        </w:rPr>
        <w:t>Office,</w:t>
      </w:r>
      <w:r>
        <w:rPr>
          <w:spacing w:val="-11"/>
          <w:w w:val="105"/>
          <w:sz w:val="21"/>
        </w:rPr>
        <w:t> </w:t>
      </w:r>
      <w:r>
        <w:rPr>
          <w:w w:val="105"/>
          <w:sz w:val="21"/>
        </w:rPr>
        <w:t>legal</w:t>
      </w:r>
      <w:r>
        <w:rPr>
          <w:spacing w:val="-11"/>
          <w:w w:val="105"/>
          <w:sz w:val="21"/>
        </w:rPr>
        <w:t> </w:t>
      </w:r>
      <w:r>
        <w:rPr>
          <w:w w:val="105"/>
          <w:sz w:val="21"/>
        </w:rPr>
        <w:t>practitioners,</w:t>
      </w:r>
      <w:r>
        <w:rPr>
          <w:spacing w:val="-11"/>
          <w:w w:val="105"/>
          <w:sz w:val="21"/>
        </w:rPr>
        <w:t> </w:t>
      </w:r>
      <w:r>
        <w:rPr>
          <w:w w:val="105"/>
          <w:sz w:val="21"/>
        </w:rPr>
        <w:t>jury researchers</w:t>
      </w:r>
      <w:r>
        <w:rPr>
          <w:spacing w:val="-12"/>
          <w:w w:val="105"/>
          <w:sz w:val="21"/>
        </w:rPr>
        <w:t> </w:t>
      </w:r>
      <w:r>
        <w:rPr>
          <w:w w:val="105"/>
          <w:sz w:val="21"/>
        </w:rPr>
        <w:t>and</w:t>
      </w:r>
      <w:r>
        <w:rPr>
          <w:spacing w:val="-12"/>
          <w:w w:val="105"/>
          <w:sz w:val="21"/>
        </w:rPr>
        <w:t> </w:t>
      </w:r>
      <w:r>
        <w:rPr>
          <w:w w:val="105"/>
          <w:sz w:val="21"/>
        </w:rPr>
        <w:t>judges</w:t>
      </w:r>
      <w:r>
        <w:rPr>
          <w:spacing w:val="-11"/>
          <w:w w:val="105"/>
          <w:sz w:val="21"/>
        </w:rPr>
        <w:t> </w:t>
      </w:r>
      <w:r>
        <w:rPr>
          <w:spacing w:val="-3"/>
          <w:w w:val="105"/>
          <w:sz w:val="21"/>
        </w:rPr>
        <w:t>to</w:t>
      </w:r>
      <w:r>
        <w:rPr>
          <w:spacing w:val="-12"/>
          <w:w w:val="105"/>
          <w:sz w:val="21"/>
        </w:rPr>
        <w:t> </w:t>
      </w:r>
      <w:r>
        <w:rPr>
          <w:w w:val="105"/>
          <w:sz w:val="21"/>
        </w:rPr>
        <w:t>gather</w:t>
      </w:r>
      <w:r>
        <w:rPr>
          <w:spacing w:val="-11"/>
          <w:w w:val="105"/>
          <w:sz w:val="21"/>
        </w:rPr>
        <w:t> </w:t>
      </w:r>
      <w:r>
        <w:rPr>
          <w:spacing w:val="-3"/>
          <w:w w:val="105"/>
          <w:sz w:val="21"/>
        </w:rPr>
        <w:t>information</w:t>
      </w:r>
      <w:r>
        <w:rPr>
          <w:spacing w:val="-12"/>
          <w:w w:val="105"/>
          <w:sz w:val="21"/>
        </w:rPr>
        <w:t> </w:t>
      </w:r>
      <w:r>
        <w:rPr>
          <w:w w:val="105"/>
          <w:sz w:val="21"/>
        </w:rPr>
        <w:t>about</w:t>
      </w:r>
      <w:r>
        <w:rPr>
          <w:spacing w:val="-11"/>
          <w:w w:val="105"/>
          <w:sz w:val="21"/>
        </w:rPr>
        <w:t> </w:t>
      </w:r>
      <w:r>
        <w:rPr>
          <w:w w:val="105"/>
          <w:sz w:val="21"/>
        </w:rPr>
        <w:t>jury</w:t>
      </w:r>
      <w:r>
        <w:rPr>
          <w:spacing w:val="-12"/>
          <w:w w:val="105"/>
          <w:sz w:val="21"/>
        </w:rPr>
        <w:t> </w:t>
      </w:r>
      <w:r>
        <w:rPr>
          <w:spacing w:val="-3"/>
          <w:w w:val="105"/>
          <w:sz w:val="21"/>
        </w:rPr>
        <w:t>empanelment</w:t>
      </w:r>
      <w:r>
        <w:rPr>
          <w:spacing w:val="-11"/>
          <w:w w:val="105"/>
          <w:sz w:val="21"/>
        </w:rPr>
        <w:t> </w:t>
      </w:r>
      <w:r>
        <w:rPr>
          <w:w w:val="105"/>
          <w:sz w:val="21"/>
        </w:rPr>
        <w:t>processes.</w:t>
      </w:r>
      <w:r>
        <w:rPr>
          <w:spacing w:val="-12"/>
          <w:w w:val="105"/>
          <w:sz w:val="21"/>
        </w:rPr>
        <w:t> </w:t>
      </w:r>
      <w:r>
        <w:rPr>
          <w:w w:val="105"/>
          <w:sz w:val="21"/>
        </w:rPr>
        <w:t>These meetings</w:t>
      </w:r>
      <w:r>
        <w:rPr>
          <w:spacing w:val="-6"/>
          <w:w w:val="105"/>
          <w:sz w:val="21"/>
        </w:rPr>
        <w:t> </w:t>
      </w:r>
      <w:r>
        <w:rPr>
          <w:w w:val="105"/>
          <w:sz w:val="21"/>
        </w:rPr>
        <w:t>assisted</w:t>
      </w:r>
      <w:r>
        <w:rPr>
          <w:spacing w:val="-6"/>
          <w:w w:val="105"/>
          <w:sz w:val="21"/>
        </w:rPr>
        <w:t> </w:t>
      </w:r>
      <w:r>
        <w:rPr>
          <w:w w:val="105"/>
          <w:sz w:val="21"/>
        </w:rPr>
        <w:t>the</w:t>
      </w:r>
      <w:r>
        <w:rPr>
          <w:spacing w:val="-6"/>
          <w:w w:val="105"/>
          <w:sz w:val="21"/>
        </w:rPr>
        <w:t> </w:t>
      </w:r>
      <w:r>
        <w:rPr>
          <w:spacing w:val="-3"/>
          <w:w w:val="105"/>
          <w:sz w:val="21"/>
        </w:rPr>
        <w:t>Commission</w:t>
      </w:r>
      <w:r>
        <w:rPr>
          <w:spacing w:val="-6"/>
          <w:w w:val="105"/>
          <w:sz w:val="21"/>
        </w:rPr>
        <w:t> </w:t>
      </w:r>
      <w:r>
        <w:rPr>
          <w:w w:val="105"/>
          <w:sz w:val="21"/>
        </w:rPr>
        <w:t>with</w:t>
      </w:r>
      <w:r>
        <w:rPr>
          <w:spacing w:val="-6"/>
          <w:w w:val="105"/>
          <w:sz w:val="21"/>
        </w:rPr>
        <w:t> </w:t>
      </w:r>
      <w:r>
        <w:rPr>
          <w:w w:val="105"/>
          <w:sz w:val="21"/>
        </w:rPr>
        <w:t>the</w:t>
      </w:r>
      <w:r>
        <w:rPr>
          <w:spacing w:val="-6"/>
          <w:w w:val="105"/>
          <w:sz w:val="21"/>
        </w:rPr>
        <w:t> </w:t>
      </w:r>
      <w:r>
        <w:rPr>
          <w:spacing w:val="-3"/>
          <w:w w:val="105"/>
          <w:sz w:val="21"/>
        </w:rPr>
        <w:t>preparation</w:t>
      </w:r>
      <w:r>
        <w:rPr>
          <w:spacing w:val="-6"/>
          <w:w w:val="105"/>
          <w:sz w:val="21"/>
        </w:rPr>
        <w:t> </w:t>
      </w:r>
      <w:r>
        <w:rPr>
          <w:w w:val="105"/>
          <w:sz w:val="21"/>
        </w:rPr>
        <w:t>of</w:t>
      </w:r>
      <w:r>
        <w:rPr>
          <w:spacing w:val="-6"/>
          <w:w w:val="105"/>
          <w:sz w:val="21"/>
        </w:rPr>
        <w:t> </w:t>
      </w:r>
      <w:r>
        <w:rPr>
          <w:w w:val="105"/>
          <w:sz w:val="21"/>
        </w:rPr>
        <w:t>its</w:t>
      </w:r>
      <w:r>
        <w:rPr>
          <w:spacing w:val="-6"/>
          <w:w w:val="105"/>
          <w:sz w:val="21"/>
        </w:rPr>
        <w:t> </w:t>
      </w:r>
      <w:r>
        <w:rPr>
          <w:spacing w:val="-3"/>
          <w:w w:val="105"/>
          <w:sz w:val="21"/>
        </w:rPr>
        <w:t>consultation</w:t>
      </w:r>
      <w:r>
        <w:rPr>
          <w:spacing w:val="-6"/>
          <w:w w:val="105"/>
          <w:sz w:val="21"/>
        </w:rPr>
        <w:t> </w:t>
      </w:r>
      <w:r>
        <w:rPr>
          <w:spacing w:val="-4"/>
          <w:w w:val="105"/>
          <w:sz w:val="21"/>
        </w:rPr>
        <w:t>paper,</w:t>
      </w:r>
      <w:r>
        <w:rPr>
          <w:spacing w:val="-6"/>
          <w:w w:val="105"/>
          <w:sz w:val="21"/>
        </w:rPr>
        <w:t> </w:t>
      </w:r>
      <w:r>
        <w:rPr>
          <w:w w:val="105"/>
          <w:sz w:val="21"/>
        </w:rPr>
        <w:t>but</w:t>
      </w:r>
      <w:r>
        <w:rPr>
          <w:spacing w:val="-6"/>
          <w:w w:val="105"/>
          <w:sz w:val="21"/>
        </w:rPr>
        <w:t> </w:t>
      </w:r>
      <w:r>
        <w:rPr>
          <w:w w:val="105"/>
          <w:sz w:val="21"/>
        </w:rPr>
        <w:t>did </w:t>
      </w:r>
      <w:r>
        <w:rPr>
          <w:spacing w:val="-2"/>
          <w:w w:val="105"/>
          <w:sz w:val="21"/>
        </w:rPr>
        <w:t>not </w:t>
      </w:r>
      <w:r>
        <w:rPr>
          <w:spacing w:val="-3"/>
          <w:w w:val="105"/>
          <w:sz w:val="21"/>
        </w:rPr>
        <w:t>form </w:t>
      </w:r>
      <w:r>
        <w:rPr>
          <w:w w:val="105"/>
          <w:sz w:val="21"/>
        </w:rPr>
        <w:t>part of the </w:t>
      </w:r>
      <w:r>
        <w:rPr>
          <w:spacing w:val="-4"/>
          <w:w w:val="105"/>
          <w:sz w:val="21"/>
        </w:rPr>
        <w:t>Commission’s </w:t>
      </w:r>
      <w:r>
        <w:rPr>
          <w:spacing w:val="-3"/>
          <w:w w:val="105"/>
          <w:sz w:val="21"/>
        </w:rPr>
        <w:t>formal consultation</w:t>
      </w:r>
      <w:r>
        <w:rPr>
          <w:spacing w:val="-1"/>
          <w:w w:val="105"/>
          <w:sz w:val="21"/>
        </w:rPr>
        <w:t> </w:t>
      </w:r>
      <w:r>
        <w:rPr>
          <w:w w:val="105"/>
          <w:sz w:val="21"/>
        </w:rPr>
        <w:t>process.</w:t>
      </w:r>
    </w:p>
    <w:p>
      <w:pPr>
        <w:pStyle w:val="Heading4"/>
        <w:spacing w:before="194"/>
      </w:pPr>
      <w:r>
        <w:rPr>
          <w:w w:val="115"/>
        </w:rPr>
        <w:t>Consultation paper</w:t>
      </w:r>
    </w:p>
    <w:p>
      <w:pPr>
        <w:pStyle w:val="ListParagraph"/>
        <w:numPr>
          <w:ilvl w:val="1"/>
          <w:numId w:val="4"/>
        </w:numPr>
        <w:tabs>
          <w:tab w:pos="2380" w:val="left" w:leader="none"/>
          <w:tab w:pos="2381" w:val="left" w:leader="none"/>
        </w:tabs>
        <w:spacing w:line="242" w:lineRule="auto" w:before="137" w:after="0"/>
        <w:ind w:left="2381" w:right="1872" w:hanging="794"/>
        <w:jc w:val="left"/>
        <w:rPr>
          <w:sz w:val="21"/>
        </w:rPr>
      </w:pPr>
      <w:r>
        <w:rPr>
          <w:sz w:val="21"/>
        </w:rPr>
        <w:t>The </w:t>
      </w:r>
      <w:r>
        <w:rPr>
          <w:spacing w:val="-3"/>
          <w:sz w:val="21"/>
        </w:rPr>
        <w:t>Commission </w:t>
      </w:r>
      <w:r>
        <w:rPr>
          <w:sz w:val="21"/>
        </w:rPr>
        <w:t>released its jury </w:t>
      </w:r>
      <w:r>
        <w:rPr>
          <w:spacing w:val="-3"/>
          <w:sz w:val="21"/>
        </w:rPr>
        <w:t>empanelment consultation  </w:t>
      </w:r>
      <w:r>
        <w:rPr>
          <w:sz w:val="21"/>
        </w:rPr>
        <w:t>paper </w:t>
      </w:r>
      <w:r>
        <w:rPr>
          <w:spacing w:val="-3"/>
          <w:sz w:val="21"/>
        </w:rPr>
        <w:t>(consultation</w:t>
      </w:r>
      <w:r>
        <w:rPr>
          <w:spacing w:val="41"/>
          <w:sz w:val="21"/>
        </w:rPr>
        <w:t> </w:t>
      </w:r>
      <w:r>
        <w:rPr>
          <w:spacing w:val="-2"/>
          <w:sz w:val="21"/>
        </w:rPr>
        <w:t>paper)  </w:t>
      </w:r>
      <w:r>
        <w:rPr>
          <w:sz w:val="21"/>
        </w:rPr>
        <w:t>in October </w:t>
      </w:r>
      <w:r>
        <w:rPr>
          <w:spacing w:val="-9"/>
          <w:sz w:val="21"/>
        </w:rPr>
        <w:t>2013.</w:t>
      </w:r>
      <w:r>
        <w:rPr>
          <w:spacing w:val="-9"/>
          <w:position w:val="7"/>
          <w:sz w:val="12"/>
        </w:rPr>
        <w:t>10 </w:t>
      </w:r>
      <w:r>
        <w:rPr>
          <w:sz w:val="21"/>
        </w:rPr>
        <w:t>The </w:t>
      </w:r>
      <w:r>
        <w:rPr>
          <w:spacing w:val="-3"/>
          <w:sz w:val="21"/>
        </w:rPr>
        <w:t>consultation </w:t>
      </w:r>
      <w:r>
        <w:rPr>
          <w:sz w:val="21"/>
        </w:rPr>
        <w:t>paper provided </w:t>
      </w:r>
      <w:r>
        <w:rPr>
          <w:spacing w:val="-3"/>
          <w:sz w:val="21"/>
        </w:rPr>
        <w:t>information </w:t>
      </w:r>
      <w:r>
        <w:rPr>
          <w:sz w:val="21"/>
        </w:rPr>
        <w:t>about the </w:t>
      </w:r>
      <w:r>
        <w:rPr>
          <w:spacing w:val="-3"/>
          <w:sz w:val="21"/>
        </w:rPr>
        <w:t>current </w:t>
      </w:r>
      <w:r>
        <w:rPr>
          <w:sz w:val="21"/>
        </w:rPr>
        <w:t>jury </w:t>
      </w:r>
      <w:r>
        <w:rPr>
          <w:spacing w:val="-3"/>
          <w:sz w:val="21"/>
        </w:rPr>
        <w:t>empanelment </w:t>
      </w:r>
      <w:r>
        <w:rPr>
          <w:sz w:val="21"/>
        </w:rPr>
        <w:t>processes, how they operate and the issues identified with them. The </w:t>
      </w:r>
      <w:r>
        <w:rPr>
          <w:spacing w:val="-3"/>
          <w:sz w:val="21"/>
        </w:rPr>
        <w:t>consultation </w:t>
      </w:r>
      <w:r>
        <w:rPr>
          <w:sz w:val="21"/>
        </w:rPr>
        <w:t>paper also </w:t>
      </w:r>
      <w:r>
        <w:rPr>
          <w:spacing w:val="-3"/>
          <w:sz w:val="21"/>
        </w:rPr>
        <w:t>asked </w:t>
      </w:r>
      <w:r>
        <w:rPr>
          <w:sz w:val="21"/>
        </w:rPr>
        <w:t>a series of questions </w:t>
      </w:r>
      <w:r>
        <w:rPr>
          <w:spacing w:val="-3"/>
          <w:sz w:val="21"/>
        </w:rPr>
        <w:t>related to </w:t>
      </w:r>
      <w:r>
        <w:rPr>
          <w:sz w:val="21"/>
        </w:rPr>
        <w:t>the </w:t>
      </w:r>
      <w:r>
        <w:rPr>
          <w:spacing w:val="-3"/>
          <w:sz w:val="21"/>
        </w:rPr>
        <w:t>terms  </w:t>
      </w:r>
      <w:r>
        <w:rPr>
          <w:sz w:val="21"/>
        </w:rPr>
        <w:t>of </w:t>
      </w:r>
      <w:r>
        <w:rPr>
          <w:spacing w:val="-4"/>
          <w:sz w:val="21"/>
        </w:rPr>
        <w:t>reference. </w:t>
      </w:r>
      <w:r>
        <w:rPr>
          <w:sz w:val="21"/>
        </w:rPr>
        <w:t>These questions formed the basis </w:t>
      </w:r>
      <w:r>
        <w:rPr>
          <w:spacing w:val="-3"/>
          <w:sz w:val="21"/>
        </w:rPr>
        <w:t>for formal consultations </w:t>
      </w:r>
      <w:r>
        <w:rPr>
          <w:sz w:val="21"/>
        </w:rPr>
        <w:t>and</w:t>
      </w:r>
      <w:r>
        <w:rPr>
          <w:spacing w:val="-5"/>
          <w:sz w:val="21"/>
        </w:rPr>
        <w:t> </w:t>
      </w:r>
      <w:r>
        <w:rPr>
          <w:spacing w:val="-3"/>
          <w:sz w:val="21"/>
        </w:rPr>
        <w:t>submissions.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2"/>
        </w:rPr>
      </w:pPr>
      <w:r>
        <w:rPr/>
        <w:pict>
          <v:line style="position:absolute;mso-position-horizontal-relative:page;mso-position-vertical-relative:paragraph;z-index:-808;mso-wrap-distance-left:0;mso-wrap-distance-right:0" from="79.370102pt,10.112789pt" to="515.905102pt,10.112789pt" stroked="true" strokeweight="1pt" strokecolor="#d9becc">
            <v:stroke dashstyle="solid"/>
            <w10:wrap type="topAndBottom"/>
          </v:line>
        </w:pict>
      </w:r>
    </w:p>
    <w:p>
      <w:pPr>
        <w:pStyle w:val="ListParagraph"/>
        <w:numPr>
          <w:ilvl w:val="0"/>
          <w:numId w:val="5"/>
        </w:numPr>
        <w:tabs>
          <w:tab w:pos="2380" w:val="left" w:leader="none"/>
          <w:tab w:pos="2382" w:val="left" w:leader="none"/>
        </w:tabs>
        <w:spacing w:line="240" w:lineRule="auto" w:before="117" w:after="0"/>
        <w:ind w:left="2381" w:right="0" w:hanging="794"/>
        <w:jc w:val="left"/>
        <w:rPr>
          <w:sz w:val="13"/>
        </w:rPr>
      </w:pPr>
      <w:r>
        <w:rPr>
          <w:spacing w:val="2"/>
          <w:w w:val="105"/>
          <w:sz w:val="13"/>
        </w:rPr>
        <w:t>Northern</w:t>
      </w:r>
      <w:r>
        <w:rPr>
          <w:spacing w:val="4"/>
          <w:w w:val="105"/>
          <w:sz w:val="13"/>
        </w:rPr>
        <w:t> </w:t>
      </w:r>
      <w:r>
        <w:rPr>
          <w:w w:val="105"/>
          <w:sz w:val="13"/>
        </w:rPr>
        <w:t>Territory</w:t>
      </w:r>
      <w:r>
        <w:rPr>
          <w:spacing w:val="5"/>
          <w:w w:val="105"/>
          <w:sz w:val="13"/>
        </w:rPr>
        <w:t> </w:t>
      </w:r>
      <w:r>
        <w:rPr>
          <w:w w:val="105"/>
          <w:sz w:val="13"/>
        </w:rPr>
        <w:t>Law</w:t>
      </w:r>
      <w:r>
        <w:rPr>
          <w:spacing w:val="4"/>
          <w:w w:val="105"/>
          <w:sz w:val="13"/>
        </w:rPr>
        <w:t> </w:t>
      </w:r>
      <w:r>
        <w:rPr>
          <w:w w:val="105"/>
          <w:sz w:val="13"/>
        </w:rPr>
        <w:t>Reform</w:t>
      </w:r>
      <w:r>
        <w:rPr>
          <w:spacing w:val="5"/>
          <w:w w:val="105"/>
          <w:sz w:val="13"/>
        </w:rPr>
        <w:t> </w:t>
      </w:r>
      <w:r>
        <w:rPr>
          <w:w w:val="105"/>
          <w:sz w:val="13"/>
        </w:rPr>
        <w:t>Committee,</w:t>
      </w:r>
      <w:r>
        <w:rPr>
          <w:spacing w:val="5"/>
          <w:w w:val="105"/>
          <w:sz w:val="13"/>
        </w:rPr>
        <w:t> </w:t>
      </w:r>
      <w:r>
        <w:rPr>
          <w:i/>
          <w:w w:val="105"/>
          <w:sz w:val="13"/>
        </w:rPr>
        <w:t>Report</w:t>
      </w:r>
      <w:r>
        <w:rPr>
          <w:i/>
          <w:spacing w:val="3"/>
          <w:w w:val="105"/>
          <w:sz w:val="13"/>
        </w:rPr>
        <w:t> </w:t>
      </w:r>
      <w:r>
        <w:rPr>
          <w:i/>
          <w:w w:val="105"/>
          <w:sz w:val="13"/>
        </w:rPr>
        <w:t>on</w:t>
      </w:r>
      <w:r>
        <w:rPr>
          <w:i/>
          <w:spacing w:val="4"/>
          <w:w w:val="105"/>
          <w:sz w:val="13"/>
        </w:rPr>
        <w:t> </w:t>
      </w:r>
      <w:r>
        <w:rPr>
          <w:i/>
          <w:w w:val="105"/>
          <w:sz w:val="13"/>
        </w:rPr>
        <w:t>the</w:t>
      </w:r>
      <w:r>
        <w:rPr>
          <w:i/>
          <w:spacing w:val="3"/>
          <w:w w:val="105"/>
          <w:sz w:val="13"/>
        </w:rPr>
        <w:t> </w:t>
      </w:r>
      <w:r>
        <w:rPr>
          <w:i/>
          <w:w w:val="105"/>
          <w:sz w:val="13"/>
        </w:rPr>
        <w:t>Review</w:t>
      </w:r>
      <w:r>
        <w:rPr>
          <w:i/>
          <w:spacing w:val="4"/>
          <w:w w:val="105"/>
          <w:sz w:val="13"/>
        </w:rPr>
        <w:t> </w:t>
      </w:r>
      <w:r>
        <w:rPr>
          <w:i/>
          <w:w w:val="105"/>
          <w:sz w:val="13"/>
        </w:rPr>
        <w:t>of</w:t>
      </w:r>
      <w:r>
        <w:rPr>
          <w:i/>
          <w:spacing w:val="4"/>
          <w:w w:val="105"/>
          <w:sz w:val="13"/>
        </w:rPr>
        <w:t> </w:t>
      </w:r>
      <w:r>
        <w:rPr>
          <w:i/>
          <w:w w:val="105"/>
          <w:sz w:val="13"/>
        </w:rPr>
        <w:t>the</w:t>
      </w:r>
      <w:r>
        <w:rPr>
          <w:i/>
          <w:spacing w:val="3"/>
          <w:w w:val="105"/>
          <w:sz w:val="13"/>
        </w:rPr>
        <w:t> </w:t>
      </w:r>
      <w:r>
        <w:rPr>
          <w:i/>
          <w:w w:val="105"/>
          <w:sz w:val="13"/>
        </w:rPr>
        <w:t>Juries</w:t>
      </w:r>
      <w:r>
        <w:rPr>
          <w:i/>
          <w:spacing w:val="4"/>
          <w:w w:val="105"/>
          <w:sz w:val="13"/>
        </w:rPr>
        <w:t> </w:t>
      </w:r>
      <w:r>
        <w:rPr>
          <w:i/>
          <w:w w:val="105"/>
          <w:sz w:val="13"/>
        </w:rPr>
        <w:t>Act</w:t>
      </w:r>
      <w:r>
        <w:rPr>
          <w:w w:val="105"/>
          <w:sz w:val="13"/>
        </w:rPr>
        <w:t>,</w:t>
      </w:r>
      <w:r>
        <w:rPr>
          <w:spacing w:val="4"/>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37</w:t>
      </w:r>
      <w:r>
        <w:rPr>
          <w:spacing w:val="4"/>
          <w:w w:val="105"/>
          <w:sz w:val="13"/>
        </w:rPr>
        <w:t> </w:t>
      </w:r>
      <w:r>
        <w:rPr>
          <w:w w:val="105"/>
          <w:sz w:val="13"/>
        </w:rPr>
        <w:t>(2013).</w:t>
      </w:r>
    </w:p>
    <w:p>
      <w:pPr>
        <w:pStyle w:val="ListParagraph"/>
        <w:numPr>
          <w:ilvl w:val="0"/>
          <w:numId w:val="5"/>
        </w:numPr>
        <w:tabs>
          <w:tab w:pos="2380" w:val="left" w:leader="none"/>
          <w:tab w:pos="2382" w:val="left" w:leader="none"/>
        </w:tabs>
        <w:spacing w:line="240" w:lineRule="auto" w:before="1" w:after="0"/>
        <w:ind w:left="2381" w:right="0" w:hanging="794"/>
        <w:jc w:val="left"/>
        <w:rPr>
          <w:sz w:val="13"/>
        </w:rPr>
      </w:pPr>
      <w:r>
        <w:rPr>
          <w:w w:val="105"/>
          <w:sz w:val="13"/>
        </w:rPr>
        <w:t>Queensland</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A</w:t>
      </w:r>
      <w:r>
        <w:rPr>
          <w:i/>
          <w:spacing w:val="4"/>
          <w:w w:val="105"/>
          <w:sz w:val="13"/>
        </w:rPr>
        <w:t> </w:t>
      </w:r>
      <w:r>
        <w:rPr>
          <w:i/>
          <w:w w:val="105"/>
          <w:sz w:val="13"/>
        </w:rPr>
        <w:t>Review</w:t>
      </w:r>
      <w:r>
        <w:rPr>
          <w:i/>
          <w:spacing w:val="4"/>
          <w:w w:val="105"/>
          <w:sz w:val="13"/>
        </w:rPr>
        <w:t> </w:t>
      </w:r>
      <w:r>
        <w:rPr>
          <w:i/>
          <w:w w:val="105"/>
          <w:sz w:val="13"/>
        </w:rPr>
        <w:t>of</w:t>
      </w:r>
      <w:r>
        <w:rPr>
          <w:i/>
          <w:spacing w:val="3"/>
          <w:w w:val="105"/>
          <w:sz w:val="13"/>
        </w:rPr>
        <w:t> </w:t>
      </w:r>
      <w:r>
        <w:rPr>
          <w:i/>
          <w:w w:val="105"/>
          <w:sz w:val="13"/>
        </w:rPr>
        <w:t>Jury</w:t>
      </w:r>
      <w:r>
        <w:rPr>
          <w:i/>
          <w:spacing w:val="4"/>
          <w:w w:val="105"/>
          <w:sz w:val="13"/>
        </w:rPr>
        <w:t> </w:t>
      </w:r>
      <w:r>
        <w:rPr>
          <w:i/>
          <w:w w:val="105"/>
          <w:sz w:val="13"/>
        </w:rPr>
        <w:t>Selection</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68</w:t>
      </w:r>
      <w:r>
        <w:rPr>
          <w:spacing w:val="5"/>
          <w:w w:val="105"/>
          <w:sz w:val="13"/>
        </w:rPr>
        <w:t> </w:t>
      </w:r>
      <w:r>
        <w:rPr>
          <w:w w:val="105"/>
          <w:sz w:val="13"/>
        </w:rPr>
        <w:t>(2011).</w:t>
      </w:r>
    </w:p>
    <w:p>
      <w:pPr>
        <w:pStyle w:val="ListParagraph"/>
        <w:numPr>
          <w:ilvl w:val="0"/>
          <w:numId w:val="5"/>
        </w:numPr>
        <w:tabs>
          <w:tab w:pos="2380" w:val="left" w:leader="none"/>
          <w:tab w:pos="2382" w:val="left" w:leader="none"/>
        </w:tabs>
        <w:spacing w:line="240" w:lineRule="auto" w:before="2"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Western</w:t>
      </w:r>
      <w:r>
        <w:rPr>
          <w:spacing w:val="5"/>
          <w:w w:val="105"/>
          <w:sz w:val="13"/>
        </w:rPr>
        <w:t> </w:t>
      </w:r>
      <w:r>
        <w:rPr>
          <w:w w:val="105"/>
          <w:sz w:val="13"/>
        </w:rPr>
        <w:t>Australia,</w:t>
      </w:r>
      <w:r>
        <w:rPr>
          <w:spacing w:val="5"/>
          <w:w w:val="105"/>
          <w:sz w:val="13"/>
        </w:rPr>
        <w:t> </w:t>
      </w:r>
      <w:r>
        <w:rPr>
          <w:i/>
          <w:w w:val="105"/>
          <w:sz w:val="13"/>
        </w:rPr>
        <w:t>Selection,</w:t>
      </w:r>
      <w:r>
        <w:rPr>
          <w:i/>
          <w:spacing w:val="4"/>
          <w:w w:val="105"/>
          <w:sz w:val="13"/>
        </w:rPr>
        <w:t> </w:t>
      </w:r>
      <w:r>
        <w:rPr>
          <w:i/>
          <w:w w:val="105"/>
          <w:sz w:val="13"/>
        </w:rPr>
        <w:t>Eligibility</w:t>
      </w:r>
      <w:r>
        <w:rPr>
          <w:i/>
          <w:spacing w:val="4"/>
          <w:w w:val="105"/>
          <w:sz w:val="13"/>
        </w:rPr>
        <w:t> </w:t>
      </w:r>
      <w:r>
        <w:rPr>
          <w:i/>
          <w:w w:val="105"/>
          <w:sz w:val="13"/>
        </w:rPr>
        <w:t>and</w:t>
      </w:r>
      <w:r>
        <w:rPr>
          <w:i/>
          <w:spacing w:val="4"/>
          <w:w w:val="105"/>
          <w:sz w:val="13"/>
        </w:rPr>
        <w:t> </w:t>
      </w:r>
      <w:r>
        <w:rPr>
          <w:i/>
          <w:w w:val="105"/>
          <w:sz w:val="13"/>
        </w:rPr>
        <w:t>Exemption</w:t>
      </w:r>
      <w:r>
        <w:rPr>
          <w:i/>
          <w:spacing w:val="4"/>
          <w:w w:val="105"/>
          <w:sz w:val="13"/>
        </w:rPr>
        <w:t> </w:t>
      </w:r>
      <w:r>
        <w:rPr>
          <w:i/>
          <w:w w:val="105"/>
          <w:sz w:val="13"/>
        </w:rPr>
        <w:t>of</w:t>
      </w:r>
      <w:r>
        <w:rPr>
          <w:i/>
          <w:spacing w:val="4"/>
          <w:w w:val="105"/>
          <w:sz w:val="13"/>
        </w:rPr>
        <w:t> </w:t>
      </w:r>
      <w:r>
        <w:rPr>
          <w:i/>
          <w:w w:val="105"/>
          <w:sz w:val="13"/>
        </w:rPr>
        <w:t>Jurors:</w:t>
      </w:r>
      <w:r>
        <w:rPr>
          <w:i/>
          <w:spacing w:val="4"/>
          <w:w w:val="105"/>
          <w:sz w:val="13"/>
        </w:rPr>
        <w:t> </w:t>
      </w:r>
      <w:r>
        <w:rPr>
          <w:i/>
          <w:w w:val="105"/>
          <w:sz w:val="13"/>
        </w:rPr>
        <w:t>Final</w:t>
      </w:r>
      <w:r>
        <w:rPr>
          <w:i/>
          <w:spacing w:val="4"/>
          <w:w w:val="105"/>
          <w:sz w:val="13"/>
        </w:rPr>
        <w:t> </w:t>
      </w:r>
      <w:r>
        <w:rPr>
          <w:i/>
          <w:w w:val="105"/>
          <w:sz w:val="13"/>
        </w:rPr>
        <w:t>Report</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99</w:t>
      </w:r>
      <w:r>
        <w:rPr>
          <w:spacing w:val="5"/>
          <w:w w:val="105"/>
          <w:sz w:val="13"/>
        </w:rPr>
        <w:t> </w:t>
      </w:r>
      <w:r>
        <w:rPr>
          <w:w w:val="105"/>
          <w:sz w:val="13"/>
        </w:rPr>
        <w:t>(2010).</w:t>
      </w:r>
    </w:p>
    <w:p>
      <w:pPr>
        <w:pStyle w:val="ListParagraph"/>
        <w:numPr>
          <w:ilvl w:val="0"/>
          <w:numId w:val="5"/>
        </w:numPr>
        <w:tabs>
          <w:tab w:pos="2380" w:val="left" w:leader="none"/>
          <w:tab w:pos="2382" w:val="left" w:leader="none"/>
        </w:tabs>
        <w:spacing w:line="240" w:lineRule="auto" w:before="1" w:after="0"/>
        <w:ind w:left="2381" w:right="0" w:hanging="794"/>
        <w:jc w:val="left"/>
        <w:rPr>
          <w:sz w:val="13"/>
        </w:rPr>
      </w:pPr>
      <w:r>
        <w:rPr>
          <w:w w:val="105"/>
          <w:sz w:val="13"/>
        </w:rPr>
        <w:t>New South Wales Law Reform Commission, </w:t>
      </w:r>
      <w:r>
        <w:rPr>
          <w:i/>
          <w:w w:val="105"/>
          <w:sz w:val="13"/>
        </w:rPr>
        <w:t>Jury Selection</w:t>
      </w:r>
      <w:r>
        <w:rPr>
          <w:w w:val="105"/>
          <w:sz w:val="13"/>
        </w:rPr>
        <w:t>, </w:t>
      </w:r>
      <w:r>
        <w:rPr>
          <w:spacing w:val="2"/>
          <w:w w:val="105"/>
          <w:sz w:val="13"/>
        </w:rPr>
        <w:t>Report </w:t>
      </w:r>
      <w:r>
        <w:rPr>
          <w:w w:val="105"/>
          <w:sz w:val="13"/>
        </w:rPr>
        <w:t>No</w:t>
      </w:r>
      <w:r>
        <w:rPr>
          <w:spacing w:val="1"/>
          <w:w w:val="105"/>
          <w:sz w:val="13"/>
        </w:rPr>
        <w:t> </w:t>
      </w:r>
      <w:r>
        <w:rPr>
          <w:spacing w:val="-6"/>
          <w:w w:val="105"/>
          <w:sz w:val="13"/>
        </w:rPr>
        <w:t>117 </w:t>
      </w:r>
      <w:r>
        <w:rPr>
          <w:w w:val="105"/>
          <w:sz w:val="13"/>
        </w:rPr>
        <w:t>(2007).</w:t>
      </w:r>
    </w:p>
    <w:p>
      <w:pPr>
        <w:pStyle w:val="ListParagraph"/>
        <w:numPr>
          <w:ilvl w:val="0"/>
          <w:numId w:val="5"/>
        </w:numPr>
        <w:tabs>
          <w:tab w:pos="2380" w:val="left" w:leader="none"/>
          <w:tab w:pos="2382" w:val="left" w:leader="none"/>
        </w:tabs>
        <w:spacing w:line="240" w:lineRule="auto" w:before="1" w:after="0"/>
        <w:ind w:left="2381" w:right="0" w:hanging="794"/>
        <w:jc w:val="left"/>
        <w:rPr>
          <w:sz w:val="13"/>
        </w:rPr>
      </w:pPr>
      <w:r>
        <w:rPr>
          <w:w w:val="105"/>
          <w:sz w:val="13"/>
        </w:rPr>
        <w:t>Law</w:t>
      </w:r>
      <w:r>
        <w:rPr>
          <w:spacing w:val="4"/>
          <w:w w:val="105"/>
          <w:sz w:val="13"/>
        </w:rPr>
        <w:t> </w:t>
      </w:r>
      <w:r>
        <w:rPr>
          <w:w w:val="105"/>
          <w:sz w:val="13"/>
        </w:rPr>
        <w:t>Commission</w:t>
      </w:r>
      <w:r>
        <w:rPr>
          <w:spacing w:val="5"/>
          <w:w w:val="105"/>
          <w:sz w:val="13"/>
        </w:rPr>
        <w:t> </w:t>
      </w:r>
      <w:r>
        <w:rPr>
          <w:w w:val="105"/>
          <w:sz w:val="13"/>
        </w:rPr>
        <w:t>of</w:t>
      </w:r>
      <w:r>
        <w:rPr>
          <w:spacing w:val="4"/>
          <w:w w:val="105"/>
          <w:sz w:val="13"/>
        </w:rPr>
        <w:t> </w:t>
      </w:r>
      <w:r>
        <w:rPr>
          <w:w w:val="105"/>
          <w:sz w:val="13"/>
        </w:rPr>
        <w:t>New</w:t>
      </w:r>
      <w:r>
        <w:rPr>
          <w:spacing w:val="5"/>
          <w:w w:val="105"/>
          <w:sz w:val="13"/>
        </w:rPr>
        <w:t> </w:t>
      </w:r>
      <w:r>
        <w:rPr>
          <w:w w:val="105"/>
          <w:sz w:val="13"/>
        </w:rPr>
        <w:t>Zealand,</w:t>
      </w:r>
      <w:r>
        <w:rPr>
          <w:spacing w:val="5"/>
          <w:w w:val="105"/>
          <w:sz w:val="13"/>
        </w:rPr>
        <w:t> </w:t>
      </w:r>
      <w:r>
        <w:rPr>
          <w:i/>
          <w:w w:val="105"/>
          <w:sz w:val="13"/>
        </w:rPr>
        <w:t>Juries</w:t>
      </w:r>
      <w:r>
        <w:rPr>
          <w:i/>
          <w:spacing w:val="3"/>
          <w:w w:val="105"/>
          <w:sz w:val="13"/>
        </w:rPr>
        <w:t> </w:t>
      </w:r>
      <w:r>
        <w:rPr>
          <w:i/>
          <w:w w:val="105"/>
          <w:sz w:val="13"/>
        </w:rPr>
        <w:t>in</w:t>
      </w:r>
      <w:r>
        <w:rPr>
          <w:i/>
          <w:spacing w:val="4"/>
          <w:w w:val="105"/>
          <w:sz w:val="13"/>
        </w:rPr>
        <w:t> </w:t>
      </w:r>
      <w:r>
        <w:rPr>
          <w:i/>
          <w:w w:val="105"/>
          <w:sz w:val="13"/>
        </w:rPr>
        <w:t>Criminal</w:t>
      </w:r>
      <w:r>
        <w:rPr>
          <w:i/>
          <w:spacing w:val="3"/>
          <w:w w:val="105"/>
          <w:sz w:val="13"/>
        </w:rPr>
        <w:t> </w:t>
      </w:r>
      <w:r>
        <w:rPr>
          <w:i/>
          <w:w w:val="105"/>
          <w:sz w:val="13"/>
        </w:rPr>
        <w:t>Trials</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4"/>
          <w:w w:val="105"/>
          <w:sz w:val="13"/>
        </w:rPr>
        <w:t> </w:t>
      </w:r>
      <w:r>
        <w:rPr>
          <w:w w:val="105"/>
          <w:sz w:val="13"/>
        </w:rPr>
        <w:t>69</w:t>
      </w:r>
      <w:r>
        <w:rPr>
          <w:spacing w:val="5"/>
          <w:w w:val="105"/>
          <w:sz w:val="13"/>
        </w:rPr>
        <w:t> </w:t>
      </w:r>
      <w:r>
        <w:rPr>
          <w:w w:val="105"/>
          <w:sz w:val="13"/>
        </w:rPr>
        <w:t>(2001).</w:t>
      </w:r>
    </w:p>
    <w:p>
      <w:pPr>
        <w:pStyle w:val="ListParagraph"/>
        <w:numPr>
          <w:ilvl w:val="0"/>
          <w:numId w:val="5"/>
        </w:numPr>
        <w:tabs>
          <w:tab w:pos="2380" w:val="left" w:leader="none"/>
          <w:tab w:pos="2382" w:val="left" w:leader="none"/>
        </w:tabs>
        <w:spacing w:line="240" w:lineRule="auto" w:before="2"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4"/>
          <w:w w:val="105"/>
          <w:sz w:val="13"/>
        </w:rPr>
        <w:t> </w:t>
      </w:r>
      <w:r>
        <w:rPr>
          <w:w w:val="105"/>
          <w:sz w:val="13"/>
        </w:rPr>
        <w:t>Ireland,</w:t>
      </w:r>
      <w:r>
        <w:rPr>
          <w:spacing w:val="5"/>
          <w:w w:val="105"/>
          <w:sz w:val="13"/>
        </w:rPr>
        <w:t> </w:t>
      </w:r>
      <w:r>
        <w:rPr>
          <w:i/>
          <w:w w:val="105"/>
          <w:sz w:val="13"/>
        </w:rPr>
        <w:t>Jury</w:t>
      </w:r>
      <w:r>
        <w:rPr>
          <w:i/>
          <w:spacing w:val="4"/>
          <w:w w:val="105"/>
          <w:sz w:val="13"/>
        </w:rPr>
        <w:t> </w:t>
      </w:r>
      <w:r>
        <w:rPr>
          <w:i/>
          <w:w w:val="105"/>
          <w:sz w:val="13"/>
        </w:rPr>
        <w:t>Service</w:t>
      </w:r>
      <w:r>
        <w:rPr>
          <w:w w:val="105"/>
          <w:sz w:val="13"/>
        </w:rPr>
        <w:t>,</w:t>
      </w:r>
      <w:r>
        <w:rPr>
          <w:spacing w:val="4"/>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107</w:t>
      </w:r>
      <w:r>
        <w:rPr>
          <w:spacing w:val="4"/>
          <w:w w:val="105"/>
          <w:sz w:val="13"/>
        </w:rPr>
        <w:t> </w:t>
      </w:r>
      <w:r>
        <w:rPr>
          <w:w w:val="105"/>
          <w:sz w:val="13"/>
        </w:rPr>
        <w:t>(2013).</w:t>
      </w:r>
    </w:p>
    <w:p>
      <w:pPr>
        <w:pStyle w:val="ListParagraph"/>
        <w:numPr>
          <w:ilvl w:val="0"/>
          <w:numId w:val="5"/>
        </w:numPr>
        <w:tabs>
          <w:tab w:pos="2380" w:val="left" w:leader="none"/>
          <w:tab w:pos="2382" w:val="left" w:leader="none"/>
        </w:tabs>
        <w:spacing w:line="240" w:lineRule="auto" w:before="1" w:after="0"/>
        <w:ind w:left="2381" w:right="0" w:hanging="794"/>
        <w:jc w:val="left"/>
        <w:rPr>
          <w:sz w:val="13"/>
        </w:rPr>
      </w:pPr>
      <w:r>
        <w:rPr/>
        <w:pict>
          <v:shape style="position:absolute;margin-left:552.254517pt;margin-top:2.276565pt;width:6.7pt;height:14.25pt;mso-position-horizontal-relative:page;mso-position-vertical-relative:paragraph;z-index:1264" type="#_x0000_t202" filled="false" stroked="false">
            <v:textbox inset="0,0,0,0">
              <w:txbxContent>
                <w:p>
                  <w:pPr>
                    <w:spacing w:line="284" w:lineRule="exact" w:before="0"/>
                    <w:ind w:left="0" w:right="0" w:firstLine="0"/>
                    <w:jc w:val="left"/>
                    <w:rPr>
                      <w:b/>
                      <w:sz w:val="24"/>
                    </w:rPr>
                  </w:pPr>
                  <w:r>
                    <w:rPr>
                      <w:b/>
                      <w:color w:val="802754"/>
                      <w:w w:val="109"/>
                      <w:sz w:val="24"/>
                    </w:rPr>
                    <w:t>3</w:t>
                  </w:r>
                </w:p>
              </w:txbxContent>
            </v:textbox>
            <w10:wrap type="none"/>
          </v:shape>
        </w:pict>
      </w:r>
      <w:r>
        <w:rPr>
          <w:w w:val="105"/>
          <w:sz w:val="13"/>
        </w:rPr>
        <w:t>See above n</w:t>
      </w:r>
      <w:r>
        <w:rPr>
          <w:spacing w:val="13"/>
          <w:w w:val="105"/>
          <w:sz w:val="13"/>
        </w:rPr>
        <w:t> </w:t>
      </w:r>
      <w:r>
        <w:rPr>
          <w:spacing w:val="-3"/>
          <w:w w:val="105"/>
          <w:sz w:val="13"/>
        </w:rPr>
        <w:t>1.</w:t>
      </w:r>
    </w:p>
    <w:p>
      <w:pPr>
        <w:pStyle w:val="ListParagraph"/>
        <w:numPr>
          <w:ilvl w:val="0"/>
          <w:numId w:val="5"/>
        </w:numPr>
        <w:tabs>
          <w:tab w:pos="2380" w:val="left" w:leader="none"/>
          <w:tab w:pos="2382" w:val="left" w:leader="none"/>
        </w:tabs>
        <w:spacing w:line="240" w:lineRule="auto" w:before="1" w:after="0"/>
        <w:ind w:left="2381" w:right="0" w:hanging="794"/>
        <w:jc w:val="left"/>
        <w:rPr>
          <w:sz w:val="13"/>
        </w:rPr>
      </w:pPr>
      <w:r>
        <w:rPr>
          <w:w w:val="105"/>
          <w:sz w:val="13"/>
        </w:rPr>
        <w:t>Victorian</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Jury</w:t>
      </w:r>
      <w:r>
        <w:rPr>
          <w:i/>
          <w:spacing w:val="4"/>
          <w:w w:val="105"/>
          <w:sz w:val="13"/>
        </w:rPr>
        <w:t> </w:t>
      </w:r>
      <w:r>
        <w:rPr>
          <w:i/>
          <w:w w:val="105"/>
          <w:sz w:val="13"/>
        </w:rPr>
        <w:t>Empanelment</w:t>
      </w:r>
      <w:r>
        <w:rPr>
          <w:w w:val="105"/>
          <w:sz w:val="13"/>
        </w:rPr>
        <w:t>,</w:t>
      </w:r>
      <w:r>
        <w:rPr>
          <w:spacing w:val="5"/>
          <w:w w:val="105"/>
          <w:sz w:val="13"/>
        </w:rPr>
        <w:t> </w:t>
      </w:r>
      <w:r>
        <w:rPr>
          <w:w w:val="105"/>
          <w:sz w:val="13"/>
        </w:rPr>
        <w:t>Consultation</w:t>
      </w:r>
      <w:r>
        <w:rPr>
          <w:spacing w:val="4"/>
          <w:w w:val="105"/>
          <w:sz w:val="13"/>
        </w:rPr>
        <w:t> </w:t>
      </w:r>
      <w:r>
        <w:rPr>
          <w:w w:val="105"/>
          <w:sz w:val="13"/>
        </w:rPr>
        <w:t>Paper</w:t>
      </w:r>
      <w:r>
        <w:rPr>
          <w:spacing w:val="5"/>
          <w:w w:val="105"/>
          <w:sz w:val="13"/>
        </w:rPr>
        <w:t> </w:t>
      </w:r>
      <w:r>
        <w:rPr>
          <w:w w:val="105"/>
          <w:sz w:val="13"/>
        </w:rPr>
        <w:t>No</w:t>
      </w:r>
      <w:r>
        <w:rPr>
          <w:spacing w:val="5"/>
          <w:w w:val="105"/>
          <w:sz w:val="13"/>
        </w:rPr>
        <w:t> </w:t>
      </w:r>
      <w:r>
        <w:rPr>
          <w:w w:val="105"/>
          <w:sz w:val="13"/>
        </w:rPr>
        <w:t>18</w:t>
      </w:r>
      <w:r>
        <w:rPr>
          <w:spacing w:val="5"/>
          <w:w w:val="105"/>
          <w:sz w:val="13"/>
        </w:rPr>
        <w:t> </w:t>
      </w:r>
      <w:r>
        <w:rPr>
          <w:w w:val="105"/>
          <w:sz w:val="13"/>
        </w:rPr>
        <w:t>(2013).</w:t>
      </w:r>
    </w:p>
    <w:p>
      <w:pPr>
        <w:spacing w:after="0" w:line="240" w:lineRule="auto"/>
        <w:jc w:val="left"/>
        <w:rPr>
          <w:sz w:val="13"/>
        </w:rPr>
        <w:sectPr>
          <w:headerReference w:type="default" r:id="rId18"/>
          <w:headerReference w:type="even" r:id="rId19"/>
          <w:pgSz w:w="11910" w:h="16840"/>
          <w:pgMar w:header="808" w:footer="0" w:top="1360" w:bottom="280" w:left="0" w:right="0"/>
        </w:sectPr>
      </w:pPr>
    </w:p>
    <w:p>
      <w:pPr>
        <w:pStyle w:val="BodyText"/>
        <w:spacing w:before="11"/>
      </w:pPr>
    </w:p>
    <w:p>
      <w:pPr>
        <w:pStyle w:val="Heading4"/>
        <w:spacing w:before="96"/>
      </w:pPr>
      <w:r>
        <w:rPr>
          <w:w w:val="110"/>
        </w:rPr>
        <w:t>Formal consultation process</w:t>
      </w:r>
    </w:p>
    <w:p>
      <w:pPr>
        <w:pStyle w:val="ListParagraph"/>
        <w:numPr>
          <w:ilvl w:val="1"/>
          <w:numId w:val="4"/>
        </w:numPr>
        <w:tabs>
          <w:tab w:pos="2381" w:val="left" w:leader="none"/>
        </w:tabs>
        <w:spacing w:line="242" w:lineRule="auto" w:before="137" w:after="0"/>
        <w:ind w:left="2381" w:right="1597" w:hanging="794"/>
        <w:jc w:val="both"/>
        <w:rPr>
          <w:sz w:val="21"/>
        </w:rPr>
      </w:pPr>
      <w:r>
        <w:rPr>
          <w:spacing w:val="-3"/>
          <w:w w:val="105"/>
          <w:sz w:val="21"/>
        </w:rPr>
        <w:t>Throughout </w:t>
      </w:r>
      <w:r>
        <w:rPr>
          <w:w w:val="105"/>
          <w:sz w:val="21"/>
        </w:rPr>
        <w:t>October and November </w:t>
      </w:r>
      <w:r>
        <w:rPr>
          <w:spacing w:val="-8"/>
          <w:w w:val="105"/>
          <w:sz w:val="21"/>
        </w:rPr>
        <w:t>2013, </w:t>
      </w:r>
      <w:r>
        <w:rPr>
          <w:w w:val="105"/>
          <w:sz w:val="21"/>
        </w:rPr>
        <w:t>the </w:t>
      </w:r>
      <w:r>
        <w:rPr>
          <w:spacing w:val="-3"/>
          <w:w w:val="105"/>
          <w:sz w:val="21"/>
        </w:rPr>
        <w:t>Commission </w:t>
      </w:r>
      <w:r>
        <w:rPr>
          <w:w w:val="105"/>
          <w:sz w:val="21"/>
        </w:rPr>
        <w:t>conducted </w:t>
      </w:r>
      <w:r>
        <w:rPr>
          <w:spacing w:val="-3"/>
          <w:w w:val="105"/>
          <w:sz w:val="21"/>
        </w:rPr>
        <w:t>formal face-to-face </w:t>
      </w:r>
      <w:r>
        <w:rPr>
          <w:w w:val="105"/>
          <w:sz w:val="21"/>
        </w:rPr>
        <w:t>and telephone </w:t>
      </w:r>
      <w:r>
        <w:rPr>
          <w:spacing w:val="-3"/>
          <w:w w:val="105"/>
          <w:sz w:val="21"/>
        </w:rPr>
        <w:t>consultations </w:t>
      </w:r>
      <w:r>
        <w:rPr>
          <w:w w:val="105"/>
          <w:sz w:val="21"/>
        </w:rPr>
        <w:t>with a </w:t>
      </w:r>
      <w:r>
        <w:rPr>
          <w:spacing w:val="-3"/>
          <w:w w:val="105"/>
          <w:sz w:val="21"/>
        </w:rPr>
        <w:t>range </w:t>
      </w:r>
      <w:r>
        <w:rPr>
          <w:w w:val="105"/>
          <w:sz w:val="21"/>
        </w:rPr>
        <w:t>of experts and stakeholders, </w:t>
      </w:r>
      <w:r>
        <w:rPr>
          <w:spacing w:val="-3"/>
          <w:w w:val="105"/>
          <w:sz w:val="21"/>
        </w:rPr>
        <w:t>including </w:t>
      </w:r>
      <w:r>
        <w:rPr>
          <w:w w:val="105"/>
          <w:sz w:val="21"/>
        </w:rPr>
        <w:t>jurors. A </w:t>
      </w:r>
      <w:r>
        <w:rPr>
          <w:spacing w:val="-3"/>
          <w:w w:val="105"/>
          <w:sz w:val="21"/>
        </w:rPr>
        <w:t>full</w:t>
      </w:r>
      <w:r>
        <w:rPr>
          <w:spacing w:val="4"/>
          <w:w w:val="105"/>
          <w:sz w:val="21"/>
        </w:rPr>
        <w:t> </w:t>
      </w:r>
      <w:r>
        <w:rPr>
          <w:w w:val="105"/>
          <w:sz w:val="21"/>
        </w:rPr>
        <w:t>list</w:t>
      </w:r>
      <w:r>
        <w:rPr>
          <w:spacing w:val="4"/>
          <w:w w:val="105"/>
          <w:sz w:val="21"/>
        </w:rPr>
        <w:t> </w:t>
      </w:r>
      <w:r>
        <w:rPr>
          <w:w w:val="105"/>
          <w:sz w:val="21"/>
        </w:rPr>
        <w:t>of</w:t>
      </w:r>
      <w:r>
        <w:rPr>
          <w:spacing w:val="4"/>
          <w:w w:val="105"/>
          <w:sz w:val="21"/>
        </w:rPr>
        <w:t> </w:t>
      </w:r>
      <w:r>
        <w:rPr>
          <w:spacing w:val="-3"/>
          <w:w w:val="105"/>
          <w:sz w:val="21"/>
        </w:rPr>
        <w:t>formal</w:t>
      </w:r>
      <w:r>
        <w:rPr>
          <w:spacing w:val="5"/>
          <w:w w:val="105"/>
          <w:sz w:val="21"/>
        </w:rPr>
        <w:t> </w:t>
      </w:r>
      <w:r>
        <w:rPr>
          <w:spacing w:val="-3"/>
          <w:w w:val="105"/>
          <w:sz w:val="21"/>
        </w:rPr>
        <w:t>consultations</w:t>
      </w:r>
      <w:r>
        <w:rPr>
          <w:spacing w:val="4"/>
          <w:w w:val="105"/>
          <w:sz w:val="21"/>
        </w:rPr>
        <w:t> </w:t>
      </w:r>
      <w:r>
        <w:rPr>
          <w:w w:val="105"/>
          <w:sz w:val="21"/>
        </w:rPr>
        <w:t>is</w:t>
      </w:r>
      <w:r>
        <w:rPr>
          <w:spacing w:val="4"/>
          <w:w w:val="105"/>
          <w:sz w:val="21"/>
        </w:rPr>
        <w:t> </w:t>
      </w:r>
      <w:r>
        <w:rPr>
          <w:w w:val="105"/>
          <w:sz w:val="21"/>
        </w:rPr>
        <w:t>attached</w:t>
      </w:r>
      <w:r>
        <w:rPr>
          <w:spacing w:val="5"/>
          <w:w w:val="105"/>
          <w:sz w:val="21"/>
        </w:rPr>
        <w:t> </w:t>
      </w:r>
      <w:r>
        <w:rPr>
          <w:w w:val="105"/>
          <w:sz w:val="21"/>
        </w:rPr>
        <w:t>as</w:t>
      </w:r>
      <w:r>
        <w:rPr>
          <w:spacing w:val="4"/>
          <w:w w:val="105"/>
          <w:sz w:val="21"/>
        </w:rPr>
        <w:t> </w:t>
      </w:r>
      <w:r>
        <w:rPr>
          <w:b/>
          <w:w w:val="105"/>
          <w:sz w:val="21"/>
        </w:rPr>
        <w:t>Appendix</w:t>
      </w:r>
      <w:r>
        <w:rPr>
          <w:b/>
          <w:spacing w:val="4"/>
          <w:w w:val="105"/>
          <w:sz w:val="21"/>
        </w:rPr>
        <w:t> </w:t>
      </w:r>
      <w:r>
        <w:rPr>
          <w:b/>
          <w:w w:val="105"/>
          <w:sz w:val="21"/>
        </w:rPr>
        <w:t>B</w:t>
      </w:r>
      <w:r>
        <w:rPr>
          <w:b/>
          <w:spacing w:val="5"/>
          <w:w w:val="105"/>
          <w:sz w:val="21"/>
        </w:rPr>
        <w:t> </w:t>
      </w:r>
      <w:r>
        <w:rPr>
          <w:spacing w:val="-3"/>
          <w:w w:val="105"/>
          <w:sz w:val="21"/>
        </w:rPr>
        <w:t>to</w:t>
      </w:r>
      <w:r>
        <w:rPr>
          <w:spacing w:val="4"/>
          <w:w w:val="105"/>
          <w:sz w:val="21"/>
        </w:rPr>
        <w:t> </w:t>
      </w:r>
      <w:r>
        <w:rPr>
          <w:w w:val="105"/>
          <w:sz w:val="21"/>
        </w:rPr>
        <w:t>this</w:t>
      </w:r>
      <w:r>
        <w:rPr>
          <w:spacing w:val="4"/>
          <w:w w:val="105"/>
          <w:sz w:val="21"/>
        </w:rPr>
        <w:t> </w:t>
      </w:r>
      <w:r>
        <w:rPr>
          <w:w w:val="105"/>
          <w:sz w:val="21"/>
        </w:rPr>
        <w:t>report.</w:t>
      </w:r>
    </w:p>
    <w:p>
      <w:pPr>
        <w:pStyle w:val="Heading5"/>
        <w:spacing w:before="211"/>
      </w:pPr>
      <w:r>
        <w:rPr>
          <w:w w:val="115"/>
        </w:rPr>
        <w:t>Expert and stakeholder consultations</w:t>
      </w:r>
    </w:p>
    <w:p>
      <w:pPr>
        <w:pStyle w:val="ListParagraph"/>
        <w:numPr>
          <w:ilvl w:val="1"/>
          <w:numId w:val="4"/>
        </w:numPr>
        <w:tabs>
          <w:tab w:pos="2380" w:val="left" w:leader="none"/>
          <w:tab w:pos="2381" w:val="left" w:leader="none"/>
        </w:tabs>
        <w:spacing w:line="240" w:lineRule="auto" w:before="142" w:after="0"/>
        <w:ind w:left="2381" w:right="0" w:hanging="794"/>
        <w:jc w:val="left"/>
        <w:rPr>
          <w:sz w:val="21"/>
        </w:rPr>
      </w:pPr>
      <w:r>
        <w:rPr>
          <w:w w:val="105"/>
          <w:sz w:val="21"/>
        </w:rPr>
        <w:t>The experts and stakeholders the </w:t>
      </w:r>
      <w:r>
        <w:rPr>
          <w:spacing w:val="-3"/>
          <w:w w:val="105"/>
          <w:sz w:val="21"/>
        </w:rPr>
        <w:t>Commission consulted</w:t>
      </w:r>
      <w:r>
        <w:rPr>
          <w:spacing w:val="30"/>
          <w:w w:val="105"/>
          <w:sz w:val="21"/>
        </w:rPr>
        <w:t> </w:t>
      </w:r>
      <w:r>
        <w:rPr>
          <w:w w:val="105"/>
          <w:sz w:val="21"/>
        </w:rPr>
        <w:t>included:</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judges</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Supreme</w:t>
      </w:r>
      <w:r>
        <w:rPr>
          <w:spacing w:val="5"/>
          <w:w w:val="105"/>
          <w:sz w:val="21"/>
        </w:rPr>
        <w:t> </w:t>
      </w:r>
      <w:r>
        <w:rPr>
          <w:spacing w:val="-3"/>
          <w:w w:val="105"/>
          <w:sz w:val="21"/>
        </w:rPr>
        <w:t>Court</w:t>
      </w:r>
      <w:r>
        <w:rPr>
          <w:spacing w:val="5"/>
          <w:w w:val="105"/>
          <w:sz w:val="21"/>
        </w:rPr>
        <w:t> </w:t>
      </w:r>
      <w:r>
        <w:rPr>
          <w:w w:val="105"/>
          <w:sz w:val="21"/>
        </w:rPr>
        <w:t>of</w:t>
      </w:r>
      <w:r>
        <w:rPr>
          <w:spacing w:val="5"/>
          <w:w w:val="105"/>
          <w:sz w:val="21"/>
        </w:rPr>
        <w:t> </w:t>
      </w:r>
      <w:r>
        <w:rPr>
          <w:w w:val="105"/>
          <w:sz w:val="21"/>
        </w:rPr>
        <w:t>Victoria</w:t>
      </w:r>
      <w:r>
        <w:rPr>
          <w:spacing w:val="5"/>
          <w:w w:val="105"/>
          <w:sz w:val="21"/>
        </w:rPr>
        <w:t> </w:t>
      </w:r>
      <w:r>
        <w:rPr>
          <w:w w:val="105"/>
          <w:sz w:val="21"/>
        </w:rPr>
        <w:t>and</w:t>
      </w:r>
      <w:r>
        <w:rPr>
          <w:spacing w:val="5"/>
          <w:w w:val="105"/>
          <w:sz w:val="21"/>
        </w:rPr>
        <w:t> </w:t>
      </w:r>
      <w:r>
        <w:rPr>
          <w:spacing w:val="-3"/>
          <w:w w:val="105"/>
          <w:sz w:val="21"/>
        </w:rPr>
        <w:t>County</w:t>
      </w:r>
      <w:r>
        <w:rPr>
          <w:spacing w:val="5"/>
          <w:w w:val="105"/>
          <w:sz w:val="21"/>
        </w:rPr>
        <w:t> </w:t>
      </w:r>
      <w:r>
        <w:rPr>
          <w:spacing w:val="-3"/>
          <w:w w:val="105"/>
          <w:sz w:val="21"/>
        </w:rPr>
        <w:t>Court</w:t>
      </w:r>
      <w:r>
        <w:rPr>
          <w:spacing w:val="5"/>
          <w:w w:val="105"/>
          <w:sz w:val="21"/>
        </w:rPr>
        <w:t> </w:t>
      </w:r>
      <w:r>
        <w:rPr>
          <w:w w:val="105"/>
          <w:sz w:val="21"/>
        </w:rPr>
        <w:t>of</w:t>
      </w:r>
      <w:r>
        <w:rPr>
          <w:spacing w:val="5"/>
          <w:w w:val="105"/>
          <w:sz w:val="21"/>
        </w:rPr>
        <w:t> </w:t>
      </w:r>
      <w:r>
        <w:rPr>
          <w:w w:val="105"/>
          <w:sz w:val="21"/>
        </w:rPr>
        <w:t>Victoria</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the Victorian Director of </w:t>
      </w:r>
      <w:r>
        <w:rPr>
          <w:spacing w:val="-3"/>
          <w:sz w:val="21"/>
        </w:rPr>
        <w:t>Public </w:t>
      </w:r>
      <w:r>
        <w:rPr>
          <w:sz w:val="21"/>
        </w:rPr>
        <w:t>Prosecutions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the Melbourne office of the </w:t>
      </w:r>
      <w:r>
        <w:rPr>
          <w:spacing w:val="-4"/>
          <w:w w:val="105"/>
          <w:sz w:val="21"/>
        </w:rPr>
        <w:t>Commonwealth </w:t>
      </w:r>
      <w:r>
        <w:rPr>
          <w:w w:val="105"/>
          <w:sz w:val="21"/>
        </w:rPr>
        <w:t>Director of </w:t>
      </w:r>
      <w:r>
        <w:rPr>
          <w:spacing w:val="-3"/>
          <w:w w:val="105"/>
          <w:sz w:val="21"/>
        </w:rPr>
        <w:t>Public</w:t>
      </w:r>
      <w:r>
        <w:rPr>
          <w:spacing w:val="31"/>
          <w:w w:val="105"/>
          <w:sz w:val="21"/>
        </w:rPr>
        <w:t> </w:t>
      </w:r>
      <w:r>
        <w:rPr>
          <w:w w:val="105"/>
          <w:sz w:val="21"/>
        </w:rPr>
        <w:t>Prosecutions</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w w:val="105"/>
          <w:sz w:val="21"/>
        </w:rPr>
        <w:t>the Juries </w:t>
      </w:r>
      <w:r>
        <w:rPr>
          <w:spacing w:val="-3"/>
          <w:w w:val="105"/>
          <w:sz w:val="21"/>
        </w:rPr>
        <w:t>Commissioner </w:t>
      </w:r>
      <w:r>
        <w:rPr>
          <w:w w:val="105"/>
          <w:sz w:val="21"/>
        </w:rPr>
        <w:t>and Juries </w:t>
      </w:r>
      <w:r>
        <w:rPr>
          <w:spacing w:val="-3"/>
          <w:w w:val="105"/>
          <w:sz w:val="21"/>
        </w:rPr>
        <w:t>Commissioner’s </w:t>
      </w:r>
      <w:r>
        <w:rPr>
          <w:w w:val="105"/>
          <w:sz w:val="21"/>
        </w:rPr>
        <w:t>Office (JCO)</w:t>
      </w:r>
      <w:r>
        <w:rPr>
          <w:spacing w:val="40"/>
          <w:w w:val="105"/>
          <w:sz w:val="21"/>
        </w:rPr>
        <w:t> </w:t>
      </w:r>
      <w:r>
        <w:rPr>
          <w:w w:val="105"/>
          <w:sz w:val="21"/>
        </w:rPr>
        <w:t>staff</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Victorian </w:t>
      </w:r>
      <w:r>
        <w:rPr>
          <w:spacing w:val="-3"/>
          <w:sz w:val="21"/>
        </w:rPr>
        <w:t>regional </w:t>
      </w:r>
      <w:r>
        <w:rPr>
          <w:sz w:val="21"/>
        </w:rPr>
        <w:t>court</w:t>
      </w:r>
      <w:r>
        <w:rPr>
          <w:spacing w:val="29"/>
          <w:sz w:val="21"/>
        </w:rPr>
        <w:t> </w:t>
      </w:r>
      <w:r>
        <w:rPr>
          <w:spacing w:val="-3"/>
          <w:sz w:val="21"/>
        </w:rPr>
        <w:t>administrators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jury</w:t>
      </w:r>
      <w:r>
        <w:rPr>
          <w:spacing w:val="9"/>
          <w:sz w:val="21"/>
        </w:rPr>
        <w:t> </w:t>
      </w:r>
      <w:r>
        <w:rPr>
          <w:spacing w:val="-3"/>
          <w:sz w:val="21"/>
        </w:rPr>
        <w:t>administrators</w:t>
      </w:r>
      <w:r>
        <w:rPr>
          <w:spacing w:val="10"/>
          <w:sz w:val="21"/>
        </w:rPr>
        <w:t> </w:t>
      </w:r>
      <w:r>
        <w:rPr>
          <w:sz w:val="21"/>
        </w:rPr>
        <w:t>in</w:t>
      </w:r>
      <w:r>
        <w:rPr>
          <w:spacing w:val="10"/>
          <w:sz w:val="21"/>
        </w:rPr>
        <w:t> </w:t>
      </w:r>
      <w:r>
        <w:rPr>
          <w:sz w:val="21"/>
        </w:rPr>
        <w:t>other</w:t>
      </w:r>
      <w:r>
        <w:rPr>
          <w:spacing w:val="9"/>
          <w:sz w:val="21"/>
        </w:rPr>
        <w:t> </w:t>
      </w:r>
      <w:r>
        <w:rPr>
          <w:spacing w:val="-3"/>
          <w:sz w:val="21"/>
        </w:rPr>
        <w:t>Australian</w:t>
      </w:r>
      <w:r>
        <w:rPr>
          <w:spacing w:val="10"/>
          <w:sz w:val="21"/>
        </w:rPr>
        <w:t> </w:t>
      </w:r>
      <w:r>
        <w:rPr>
          <w:sz w:val="21"/>
        </w:rPr>
        <w:t>jurisdictions</w:t>
      </w:r>
      <w:r>
        <w:rPr>
          <w:spacing w:val="10"/>
          <w:sz w:val="21"/>
        </w:rPr>
        <w:t> </w:t>
      </w:r>
      <w:r>
        <w:rPr>
          <w:sz w:val="21"/>
        </w:rPr>
        <w:t>and</w:t>
      </w:r>
      <w:r>
        <w:rPr>
          <w:spacing w:val="10"/>
          <w:sz w:val="21"/>
        </w:rPr>
        <w:t> </w:t>
      </w:r>
      <w:r>
        <w:rPr>
          <w:sz w:val="21"/>
        </w:rPr>
        <w:t>New</w:t>
      </w:r>
      <w:r>
        <w:rPr>
          <w:spacing w:val="9"/>
          <w:sz w:val="21"/>
        </w:rPr>
        <w:t> </w:t>
      </w:r>
      <w:r>
        <w:rPr>
          <w:spacing w:val="-3"/>
          <w:sz w:val="21"/>
        </w:rPr>
        <w:t>Zealand</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Law </w:t>
      </w:r>
      <w:r>
        <w:rPr>
          <w:spacing w:val="-3"/>
          <w:w w:val="105"/>
          <w:sz w:val="21"/>
        </w:rPr>
        <w:t>Institute </w:t>
      </w:r>
      <w:r>
        <w:rPr>
          <w:w w:val="105"/>
          <w:sz w:val="21"/>
        </w:rPr>
        <w:t>of Victoria</w:t>
      </w:r>
      <w:r>
        <w:rPr>
          <w:spacing w:val="22"/>
          <w:w w:val="105"/>
          <w:sz w:val="21"/>
        </w:rPr>
        <w:t> </w:t>
      </w:r>
      <w:r>
        <w:rPr>
          <w:w w:val="105"/>
          <w:sz w:val="21"/>
        </w:rPr>
        <w:t>members</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w w:val="105"/>
          <w:sz w:val="21"/>
        </w:rPr>
        <w:t>a </w:t>
      </w:r>
      <w:r>
        <w:rPr>
          <w:spacing w:val="-3"/>
          <w:w w:val="105"/>
          <w:sz w:val="21"/>
        </w:rPr>
        <w:t>family </w:t>
      </w:r>
      <w:r>
        <w:rPr>
          <w:w w:val="105"/>
          <w:sz w:val="21"/>
        </w:rPr>
        <w:t>member of a victim of</w:t>
      </w:r>
      <w:r>
        <w:rPr>
          <w:spacing w:val="37"/>
          <w:w w:val="105"/>
          <w:sz w:val="21"/>
        </w:rPr>
        <w:t> </w:t>
      </w:r>
      <w:r>
        <w:rPr>
          <w:spacing w:val="-3"/>
          <w:w w:val="105"/>
          <w:sz w:val="21"/>
        </w:rPr>
        <w:t>crime.</w:t>
      </w:r>
    </w:p>
    <w:p>
      <w:pPr>
        <w:pStyle w:val="Heading5"/>
        <w:spacing w:before="210"/>
      </w:pPr>
      <w:r>
        <w:rPr>
          <w:w w:val="115"/>
        </w:rPr>
        <w:t>Juror consultations</w:t>
      </w:r>
    </w:p>
    <w:p>
      <w:pPr>
        <w:pStyle w:val="ListParagraph"/>
        <w:numPr>
          <w:ilvl w:val="1"/>
          <w:numId w:val="4"/>
        </w:numPr>
        <w:tabs>
          <w:tab w:pos="2380" w:val="left" w:leader="none"/>
          <w:tab w:pos="2381" w:val="left" w:leader="none"/>
        </w:tabs>
        <w:spacing w:line="242" w:lineRule="auto" w:before="143" w:after="0"/>
        <w:ind w:left="2381" w:right="1721" w:hanging="794"/>
        <w:jc w:val="left"/>
        <w:rPr>
          <w:sz w:val="21"/>
        </w:rPr>
      </w:pPr>
      <w:r>
        <w:rPr>
          <w:w w:val="105"/>
          <w:sz w:val="21"/>
        </w:rPr>
        <w:t>A particular </w:t>
      </w:r>
      <w:r>
        <w:rPr>
          <w:spacing w:val="-3"/>
          <w:w w:val="105"/>
          <w:sz w:val="21"/>
        </w:rPr>
        <w:t>focus </w:t>
      </w:r>
      <w:r>
        <w:rPr>
          <w:w w:val="105"/>
          <w:sz w:val="21"/>
        </w:rPr>
        <w:t>of the </w:t>
      </w:r>
      <w:r>
        <w:rPr>
          <w:spacing w:val="-4"/>
          <w:w w:val="105"/>
          <w:sz w:val="21"/>
        </w:rPr>
        <w:t>Commission’s </w:t>
      </w:r>
      <w:r>
        <w:rPr>
          <w:spacing w:val="-3"/>
          <w:w w:val="105"/>
          <w:sz w:val="21"/>
        </w:rPr>
        <w:t>consultation </w:t>
      </w:r>
      <w:r>
        <w:rPr>
          <w:w w:val="105"/>
          <w:sz w:val="21"/>
        </w:rPr>
        <w:t>process was </w:t>
      </w:r>
      <w:r>
        <w:rPr>
          <w:spacing w:val="-3"/>
          <w:w w:val="105"/>
          <w:sz w:val="21"/>
        </w:rPr>
        <w:t>obtaining </w:t>
      </w:r>
      <w:r>
        <w:rPr>
          <w:w w:val="105"/>
          <w:sz w:val="21"/>
        </w:rPr>
        <w:t>the views and experiences of people who </w:t>
      </w:r>
      <w:r>
        <w:rPr>
          <w:spacing w:val="-2"/>
          <w:w w:val="105"/>
          <w:sz w:val="21"/>
        </w:rPr>
        <w:t>had </w:t>
      </w:r>
      <w:r>
        <w:rPr>
          <w:w w:val="105"/>
          <w:sz w:val="21"/>
        </w:rPr>
        <w:t>participated in the jury </w:t>
      </w:r>
      <w:r>
        <w:rPr>
          <w:spacing w:val="-3"/>
          <w:w w:val="105"/>
          <w:sz w:val="21"/>
        </w:rPr>
        <w:t>empanelment</w:t>
      </w:r>
      <w:r>
        <w:rPr>
          <w:spacing w:val="-12"/>
          <w:w w:val="105"/>
          <w:sz w:val="21"/>
        </w:rPr>
        <w:t> </w:t>
      </w:r>
      <w:r>
        <w:rPr>
          <w:w w:val="105"/>
          <w:sz w:val="21"/>
        </w:rPr>
        <w:t>process.</w:t>
      </w:r>
    </w:p>
    <w:p>
      <w:pPr>
        <w:pStyle w:val="ListParagraph"/>
        <w:numPr>
          <w:ilvl w:val="1"/>
          <w:numId w:val="4"/>
        </w:numPr>
        <w:tabs>
          <w:tab w:pos="2380" w:val="left" w:leader="none"/>
          <w:tab w:pos="2381" w:val="left" w:leader="none"/>
        </w:tabs>
        <w:spacing w:line="242" w:lineRule="auto" w:before="122" w:after="0"/>
        <w:ind w:left="2380" w:right="2159" w:hanging="793"/>
        <w:jc w:val="left"/>
        <w:rPr>
          <w:sz w:val="21"/>
        </w:rPr>
      </w:pPr>
      <w:r>
        <w:rPr>
          <w:spacing w:val="-7"/>
          <w:w w:val="105"/>
          <w:sz w:val="21"/>
        </w:rPr>
        <w:t>To </w:t>
      </w:r>
      <w:r>
        <w:rPr>
          <w:spacing w:val="-3"/>
          <w:w w:val="105"/>
          <w:sz w:val="21"/>
        </w:rPr>
        <w:t>achieve </w:t>
      </w:r>
      <w:r>
        <w:rPr>
          <w:w w:val="105"/>
          <w:sz w:val="21"/>
        </w:rPr>
        <w:t>this, the </w:t>
      </w:r>
      <w:r>
        <w:rPr>
          <w:spacing w:val="-3"/>
          <w:w w:val="105"/>
          <w:sz w:val="21"/>
        </w:rPr>
        <w:t>Commission </w:t>
      </w:r>
      <w:r>
        <w:rPr>
          <w:w w:val="105"/>
          <w:sz w:val="21"/>
        </w:rPr>
        <w:t>conducted seven </w:t>
      </w:r>
      <w:r>
        <w:rPr>
          <w:spacing w:val="-3"/>
          <w:w w:val="105"/>
          <w:sz w:val="21"/>
        </w:rPr>
        <w:t>consultations </w:t>
      </w:r>
      <w:r>
        <w:rPr>
          <w:w w:val="105"/>
          <w:sz w:val="21"/>
        </w:rPr>
        <w:t>in Shepparton, Geelong, Bendigo and Morwell with </w:t>
      </w:r>
      <w:r>
        <w:rPr>
          <w:spacing w:val="-3"/>
          <w:w w:val="105"/>
          <w:sz w:val="21"/>
        </w:rPr>
        <w:t>42 </w:t>
      </w:r>
      <w:r>
        <w:rPr>
          <w:w w:val="105"/>
          <w:sz w:val="21"/>
        </w:rPr>
        <w:t>people who </w:t>
      </w:r>
      <w:r>
        <w:rPr>
          <w:spacing w:val="-2"/>
          <w:w w:val="105"/>
          <w:sz w:val="21"/>
        </w:rPr>
        <w:t>had </w:t>
      </w:r>
      <w:r>
        <w:rPr>
          <w:spacing w:val="-3"/>
          <w:w w:val="105"/>
          <w:sz w:val="21"/>
        </w:rPr>
        <w:t>recently </w:t>
      </w:r>
      <w:r>
        <w:rPr>
          <w:w w:val="105"/>
          <w:sz w:val="21"/>
        </w:rPr>
        <w:t>participated in a jury</w:t>
      </w:r>
      <w:r>
        <w:rPr>
          <w:spacing w:val="-10"/>
          <w:w w:val="105"/>
          <w:sz w:val="21"/>
        </w:rPr>
        <w:t> </w:t>
      </w:r>
      <w:r>
        <w:rPr>
          <w:spacing w:val="-3"/>
          <w:w w:val="105"/>
          <w:sz w:val="21"/>
        </w:rPr>
        <w:t>empanelment.</w:t>
      </w:r>
      <w:r>
        <w:rPr>
          <w:spacing w:val="-9"/>
          <w:w w:val="105"/>
          <w:sz w:val="21"/>
        </w:rPr>
        <w:t> </w:t>
      </w:r>
      <w:r>
        <w:rPr>
          <w:w w:val="105"/>
          <w:sz w:val="21"/>
        </w:rPr>
        <w:t>The</w:t>
      </w:r>
      <w:r>
        <w:rPr>
          <w:spacing w:val="-9"/>
          <w:w w:val="105"/>
          <w:sz w:val="21"/>
        </w:rPr>
        <w:t> </w:t>
      </w:r>
      <w:r>
        <w:rPr>
          <w:spacing w:val="-3"/>
          <w:w w:val="105"/>
          <w:sz w:val="21"/>
        </w:rPr>
        <w:t>Commission</w:t>
      </w:r>
      <w:r>
        <w:rPr>
          <w:spacing w:val="-9"/>
          <w:w w:val="105"/>
          <w:sz w:val="21"/>
        </w:rPr>
        <w:t> </w:t>
      </w:r>
      <w:r>
        <w:rPr>
          <w:w w:val="105"/>
          <w:sz w:val="21"/>
        </w:rPr>
        <w:t>also</w:t>
      </w:r>
      <w:r>
        <w:rPr>
          <w:spacing w:val="-10"/>
          <w:w w:val="105"/>
          <w:sz w:val="21"/>
        </w:rPr>
        <w:t> </w:t>
      </w:r>
      <w:r>
        <w:rPr>
          <w:w w:val="105"/>
          <w:sz w:val="21"/>
        </w:rPr>
        <w:t>observed</w:t>
      </w:r>
      <w:r>
        <w:rPr>
          <w:spacing w:val="-9"/>
          <w:w w:val="105"/>
          <w:sz w:val="21"/>
        </w:rPr>
        <w:t> </w:t>
      </w:r>
      <w:r>
        <w:rPr>
          <w:spacing w:val="-3"/>
          <w:w w:val="105"/>
          <w:sz w:val="21"/>
        </w:rPr>
        <w:t>eight</w:t>
      </w:r>
      <w:r>
        <w:rPr>
          <w:spacing w:val="-9"/>
          <w:w w:val="105"/>
          <w:sz w:val="21"/>
        </w:rPr>
        <w:t> </w:t>
      </w:r>
      <w:r>
        <w:rPr>
          <w:w w:val="105"/>
          <w:sz w:val="21"/>
        </w:rPr>
        <w:t>jury</w:t>
      </w:r>
      <w:r>
        <w:rPr>
          <w:spacing w:val="-9"/>
          <w:w w:val="105"/>
          <w:sz w:val="21"/>
        </w:rPr>
        <w:t> </w:t>
      </w:r>
      <w:r>
        <w:rPr>
          <w:w w:val="105"/>
          <w:sz w:val="21"/>
        </w:rPr>
        <w:t>empanelments</w:t>
      </w:r>
      <w:r>
        <w:rPr>
          <w:spacing w:val="-9"/>
          <w:w w:val="105"/>
          <w:sz w:val="21"/>
        </w:rPr>
        <w:t> </w:t>
      </w:r>
      <w:r>
        <w:rPr>
          <w:spacing w:val="-3"/>
          <w:w w:val="105"/>
          <w:sz w:val="21"/>
        </w:rPr>
        <w:t>(four</w:t>
      </w:r>
      <w:r>
        <w:rPr>
          <w:spacing w:val="-10"/>
          <w:w w:val="105"/>
          <w:sz w:val="21"/>
        </w:rPr>
        <w:t> </w:t>
      </w:r>
      <w:r>
        <w:rPr>
          <w:w w:val="105"/>
          <w:sz w:val="21"/>
        </w:rPr>
        <w:t>in Melbourne and </w:t>
      </w:r>
      <w:r>
        <w:rPr>
          <w:spacing w:val="-3"/>
          <w:w w:val="105"/>
          <w:sz w:val="21"/>
        </w:rPr>
        <w:t>four </w:t>
      </w:r>
      <w:r>
        <w:rPr>
          <w:w w:val="105"/>
          <w:sz w:val="21"/>
        </w:rPr>
        <w:t>in </w:t>
      </w:r>
      <w:r>
        <w:rPr>
          <w:spacing w:val="-3"/>
          <w:w w:val="105"/>
          <w:sz w:val="21"/>
        </w:rPr>
        <w:t>regional</w:t>
      </w:r>
      <w:r>
        <w:rPr>
          <w:spacing w:val="24"/>
          <w:w w:val="105"/>
          <w:sz w:val="21"/>
        </w:rPr>
        <w:t> </w:t>
      </w:r>
      <w:r>
        <w:rPr>
          <w:w w:val="105"/>
          <w:sz w:val="21"/>
        </w:rPr>
        <w:t>centres).</w:t>
      </w:r>
    </w:p>
    <w:p>
      <w:pPr>
        <w:pStyle w:val="BodyText"/>
        <w:rPr>
          <w:sz w:val="22"/>
        </w:rPr>
      </w:pPr>
    </w:p>
    <w:p>
      <w:pPr>
        <w:pStyle w:val="Heading5"/>
      </w:pPr>
      <w:r>
        <w:rPr>
          <w:color w:val="6D6E71"/>
          <w:w w:val="115"/>
        </w:rPr>
        <w:t>VLRC juror survey</w:t>
      </w:r>
    </w:p>
    <w:p>
      <w:pPr>
        <w:pStyle w:val="ListParagraph"/>
        <w:numPr>
          <w:ilvl w:val="1"/>
          <w:numId w:val="4"/>
        </w:numPr>
        <w:tabs>
          <w:tab w:pos="2381" w:val="left" w:leader="none"/>
          <w:tab w:pos="2382" w:val="left" w:leader="none"/>
        </w:tabs>
        <w:spacing w:line="242" w:lineRule="auto" w:before="143" w:after="0"/>
        <w:ind w:left="2381" w:right="1790" w:hanging="794"/>
        <w:jc w:val="left"/>
        <w:rPr>
          <w:sz w:val="21"/>
        </w:rPr>
      </w:pPr>
      <w:r>
        <w:rPr>
          <w:spacing w:val="-7"/>
          <w:sz w:val="21"/>
        </w:rPr>
        <w:t>To </w:t>
      </w:r>
      <w:r>
        <w:rPr>
          <w:sz w:val="21"/>
        </w:rPr>
        <w:t>obtain the views of more </w:t>
      </w:r>
      <w:r>
        <w:rPr>
          <w:spacing w:val="-3"/>
          <w:sz w:val="21"/>
        </w:rPr>
        <w:t>individuals </w:t>
      </w:r>
      <w:r>
        <w:rPr>
          <w:sz w:val="21"/>
        </w:rPr>
        <w:t>who </w:t>
      </w:r>
      <w:r>
        <w:rPr>
          <w:spacing w:val="-2"/>
          <w:sz w:val="21"/>
        </w:rPr>
        <w:t>had </w:t>
      </w:r>
      <w:r>
        <w:rPr>
          <w:sz w:val="21"/>
        </w:rPr>
        <w:t>been </w:t>
      </w:r>
      <w:r>
        <w:rPr>
          <w:spacing w:val="-3"/>
          <w:sz w:val="21"/>
        </w:rPr>
        <w:t>involved </w:t>
      </w:r>
      <w:r>
        <w:rPr>
          <w:sz w:val="21"/>
        </w:rPr>
        <w:t>in jury empanelments in Victoria, the </w:t>
      </w:r>
      <w:r>
        <w:rPr>
          <w:spacing w:val="-3"/>
          <w:sz w:val="21"/>
        </w:rPr>
        <w:t>Commission </w:t>
      </w:r>
      <w:r>
        <w:rPr>
          <w:sz w:val="21"/>
        </w:rPr>
        <w:t>developed an </w:t>
      </w:r>
      <w:r>
        <w:rPr>
          <w:spacing w:val="-3"/>
          <w:sz w:val="21"/>
        </w:rPr>
        <w:t>online juror </w:t>
      </w:r>
      <w:r>
        <w:rPr>
          <w:sz w:val="21"/>
        </w:rPr>
        <w:t>survey </w:t>
      </w:r>
      <w:r>
        <w:rPr>
          <w:spacing w:val="-3"/>
          <w:sz w:val="21"/>
        </w:rPr>
        <w:t>using </w:t>
      </w:r>
      <w:r>
        <w:rPr>
          <w:sz w:val="21"/>
        </w:rPr>
        <w:t>an </w:t>
      </w:r>
      <w:r>
        <w:rPr>
          <w:spacing w:val="-3"/>
          <w:sz w:val="21"/>
        </w:rPr>
        <w:t>online </w:t>
      </w:r>
      <w:r>
        <w:rPr>
          <w:sz w:val="21"/>
        </w:rPr>
        <w:t>survey </w:t>
      </w:r>
      <w:r>
        <w:rPr>
          <w:spacing w:val="-3"/>
          <w:sz w:val="21"/>
        </w:rPr>
        <w:t>tool, </w:t>
      </w:r>
      <w:r>
        <w:rPr>
          <w:sz w:val="21"/>
        </w:rPr>
        <w:t>Survey </w:t>
      </w:r>
      <w:r>
        <w:rPr>
          <w:spacing w:val="-5"/>
          <w:sz w:val="21"/>
        </w:rPr>
        <w:t>Monkey. </w:t>
      </w:r>
      <w:r>
        <w:rPr>
          <w:sz w:val="21"/>
        </w:rPr>
        <w:t>The Victorian Law </w:t>
      </w:r>
      <w:r>
        <w:rPr>
          <w:spacing w:val="-3"/>
          <w:sz w:val="21"/>
        </w:rPr>
        <w:t>Reform Commission juror </w:t>
      </w:r>
      <w:r>
        <w:rPr>
          <w:sz w:val="21"/>
        </w:rPr>
        <w:t>survey (VLRC </w:t>
      </w:r>
      <w:r>
        <w:rPr>
          <w:spacing w:val="-3"/>
          <w:sz w:val="21"/>
        </w:rPr>
        <w:t>juror </w:t>
      </w:r>
      <w:r>
        <w:rPr>
          <w:sz w:val="21"/>
        </w:rPr>
        <w:t>survey)  was also </w:t>
      </w:r>
      <w:r>
        <w:rPr>
          <w:spacing w:val="-3"/>
          <w:sz w:val="21"/>
        </w:rPr>
        <w:t>available </w:t>
      </w:r>
      <w:r>
        <w:rPr>
          <w:sz w:val="21"/>
        </w:rPr>
        <w:t>in </w:t>
      </w:r>
      <w:r>
        <w:rPr>
          <w:spacing w:val="-3"/>
          <w:sz w:val="21"/>
        </w:rPr>
        <w:t>printed form.</w:t>
      </w:r>
      <w:r>
        <w:rPr>
          <w:spacing w:val="8"/>
          <w:sz w:val="21"/>
        </w:rPr>
        <w:t> </w:t>
      </w:r>
      <w:r>
        <w:rPr>
          <w:sz w:val="21"/>
        </w:rPr>
        <w:t>See </w:t>
      </w:r>
      <w:r>
        <w:rPr>
          <w:b/>
          <w:sz w:val="21"/>
        </w:rPr>
        <w:t>Appendix H</w:t>
      </w:r>
      <w:r>
        <w:rPr>
          <w:sz w:val="21"/>
        </w:rPr>
        <w:t>.</w:t>
      </w:r>
    </w:p>
    <w:p>
      <w:pPr>
        <w:pStyle w:val="ListParagraph"/>
        <w:numPr>
          <w:ilvl w:val="1"/>
          <w:numId w:val="4"/>
        </w:numPr>
        <w:tabs>
          <w:tab w:pos="2381" w:val="left" w:leader="none"/>
          <w:tab w:pos="2382" w:val="left" w:leader="none"/>
        </w:tabs>
        <w:spacing w:line="242" w:lineRule="auto" w:before="124" w:after="0"/>
        <w:ind w:left="2381" w:right="1624" w:hanging="794"/>
        <w:jc w:val="left"/>
        <w:rPr>
          <w:sz w:val="21"/>
        </w:rPr>
      </w:pPr>
      <w:r>
        <w:rPr>
          <w:w w:val="105"/>
          <w:sz w:val="21"/>
        </w:rPr>
        <w:t>The survey was aimed at jurors who </w:t>
      </w:r>
      <w:r>
        <w:rPr>
          <w:spacing w:val="-2"/>
          <w:w w:val="105"/>
          <w:sz w:val="21"/>
        </w:rPr>
        <w:t>had </w:t>
      </w:r>
      <w:r>
        <w:rPr>
          <w:w w:val="105"/>
          <w:sz w:val="21"/>
        </w:rPr>
        <w:t>attended empanelments—both those who </w:t>
      </w:r>
      <w:r>
        <w:rPr>
          <w:spacing w:val="-2"/>
          <w:w w:val="105"/>
          <w:sz w:val="21"/>
        </w:rPr>
        <w:t>had </w:t>
      </w:r>
      <w:r>
        <w:rPr>
          <w:w w:val="105"/>
          <w:sz w:val="21"/>
        </w:rPr>
        <w:t>been selected </w:t>
      </w:r>
      <w:r>
        <w:rPr>
          <w:spacing w:val="-3"/>
          <w:w w:val="105"/>
          <w:sz w:val="21"/>
        </w:rPr>
        <w:t>for </w:t>
      </w:r>
      <w:r>
        <w:rPr>
          <w:w w:val="105"/>
          <w:sz w:val="21"/>
        </w:rPr>
        <w:t>a jury and those who </w:t>
      </w:r>
      <w:r>
        <w:rPr>
          <w:spacing w:val="-2"/>
          <w:w w:val="105"/>
          <w:sz w:val="21"/>
        </w:rPr>
        <w:t>had not </w:t>
      </w:r>
      <w:r>
        <w:rPr>
          <w:w w:val="105"/>
          <w:sz w:val="21"/>
        </w:rPr>
        <w:t>been selected. The survey specified </w:t>
      </w:r>
      <w:r>
        <w:rPr>
          <w:spacing w:val="-3"/>
          <w:w w:val="105"/>
          <w:sz w:val="21"/>
        </w:rPr>
        <w:t>that </w:t>
      </w:r>
      <w:r>
        <w:rPr>
          <w:w w:val="105"/>
          <w:sz w:val="21"/>
        </w:rPr>
        <w:t>jurors must </w:t>
      </w:r>
      <w:r>
        <w:rPr>
          <w:spacing w:val="-2"/>
          <w:w w:val="105"/>
          <w:sz w:val="21"/>
        </w:rPr>
        <w:t>not </w:t>
      </w:r>
      <w:r>
        <w:rPr>
          <w:w w:val="105"/>
          <w:sz w:val="21"/>
        </w:rPr>
        <w:t>disclose </w:t>
      </w:r>
      <w:r>
        <w:rPr>
          <w:spacing w:val="-3"/>
          <w:w w:val="105"/>
          <w:sz w:val="21"/>
        </w:rPr>
        <w:t>any information </w:t>
      </w:r>
      <w:r>
        <w:rPr>
          <w:w w:val="105"/>
          <w:sz w:val="21"/>
        </w:rPr>
        <w:t>about jury </w:t>
      </w:r>
      <w:r>
        <w:rPr>
          <w:spacing w:val="-3"/>
          <w:w w:val="105"/>
          <w:sz w:val="21"/>
        </w:rPr>
        <w:t>deliberations </w:t>
      </w:r>
      <w:r>
        <w:rPr>
          <w:w w:val="105"/>
          <w:sz w:val="21"/>
        </w:rPr>
        <w:t>(as this is an </w:t>
      </w:r>
      <w:r>
        <w:rPr>
          <w:spacing w:val="-3"/>
          <w:w w:val="105"/>
          <w:sz w:val="21"/>
        </w:rPr>
        <w:t>offence </w:t>
      </w:r>
      <w:r>
        <w:rPr>
          <w:w w:val="105"/>
          <w:sz w:val="21"/>
        </w:rPr>
        <w:t>under</w:t>
      </w:r>
      <w:r>
        <w:rPr>
          <w:spacing w:val="-7"/>
          <w:w w:val="105"/>
          <w:sz w:val="21"/>
        </w:rPr>
        <w:t> </w:t>
      </w:r>
      <w:r>
        <w:rPr>
          <w:w w:val="105"/>
          <w:sz w:val="21"/>
        </w:rPr>
        <w:t>the</w:t>
      </w:r>
      <w:r>
        <w:rPr>
          <w:spacing w:val="-7"/>
          <w:w w:val="105"/>
          <w:sz w:val="21"/>
        </w:rPr>
        <w:t> </w:t>
      </w:r>
      <w:r>
        <w:rPr>
          <w:w w:val="105"/>
          <w:sz w:val="21"/>
        </w:rPr>
        <w:t>Juries</w:t>
      </w:r>
      <w:r>
        <w:rPr>
          <w:spacing w:val="-7"/>
          <w:w w:val="105"/>
          <w:sz w:val="21"/>
        </w:rPr>
        <w:t> </w:t>
      </w:r>
      <w:r>
        <w:rPr>
          <w:spacing w:val="-3"/>
          <w:w w:val="105"/>
          <w:sz w:val="21"/>
        </w:rPr>
        <w:t>Act</w:t>
      </w:r>
      <w:r>
        <w:rPr>
          <w:spacing w:val="-3"/>
          <w:w w:val="105"/>
          <w:position w:val="7"/>
          <w:sz w:val="12"/>
        </w:rPr>
        <w:t>11</w:t>
      </w:r>
      <w:r>
        <w:rPr>
          <w:spacing w:val="-3"/>
          <w:w w:val="105"/>
          <w:sz w:val="21"/>
        </w:rPr>
        <w:t>),</w:t>
      </w:r>
      <w:r>
        <w:rPr>
          <w:spacing w:val="-7"/>
          <w:w w:val="105"/>
          <w:sz w:val="21"/>
        </w:rPr>
        <w:t> </w:t>
      </w:r>
      <w:r>
        <w:rPr>
          <w:w w:val="105"/>
          <w:sz w:val="21"/>
        </w:rPr>
        <w:t>but</w:t>
      </w:r>
      <w:r>
        <w:rPr>
          <w:spacing w:val="-7"/>
          <w:w w:val="105"/>
          <w:sz w:val="21"/>
        </w:rPr>
        <w:t> </w:t>
      </w:r>
      <w:r>
        <w:rPr>
          <w:spacing w:val="-3"/>
          <w:w w:val="105"/>
          <w:sz w:val="21"/>
        </w:rPr>
        <w:t>rather</w:t>
      </w:r>
      <w:r>
        <w:rPr>
          <w:spacing w:val="-7"/>
          <w:w w:val="105"/>
          <w:sz w:val="21"/>
        </w:rPr>
        <w:t> </w:t>
      </w:r>
      <w:r>
        <w:rPr>
          <w:spacing w:val="-3"/>
          <w:w w:val="105"/>
          <w:sz w:val="21"/>
        </w:rPr>
        <w:t>sought</w:t>
      </w:r>
      <w:r>
        <w:rPr>
          <w:spacing w:val="-7"/>
          <w:w w:val="105"/>
          <w:sz w:val="21"/>
        </w:rPr>
        <w:t> </w:t>
      </w:r>
      <w:r>
        <w:rPr>
          <w:spacing w:val="-3"/>
          <w:w w:val="105"/>
          <w:sz w:val="21"/>
        </w:rPr>
        <w:t>information</w:t>
      </w:r>
      <w:r>
        <w:rPr>
          <w:spacing w:val="-7"/>
          <w:w w:val="105"/>
          <w:sz w:val="21"/>
        </w:rPr>
        <w:t> </w:t>
      </w:r>
      <w:r>
        <w:rPr>
          <w:w w:val="105"/>
          <w:sz w:val="21"/>
        </w:rPr>
        <w:t>and</w:t>
      </w:r>
      <w:r>
        <w:rPr>
          <w:spacing w:val="-7"/>
          <w:w w:val="105"/>
          <w:sz w:val="21"/>
        </w:rPr>
        <w:t> </w:t>
      </w:r>
      <w:r>
        <w:rPr>
          <w:w w:val="105"/>
          <w:sz w:val="21"/>
        </w:rPr>
        <w:t>views</w:t>
      </w:r>
      <w:r>
        <w:rPr>
          <w:spacing w:val="-7"/>
          <w:w w:val="105"/>
          <w:sz w:val="21"/>
        </w:rPr>
        <w:t> </w:t>
      </w:r>
      <w:r>
        <w:rPr>
          <w:w w:val="105"/>
          <w:sz w:val="21"/>
        </w:rPr>
        <w:t>on</w:t>
      </w:r>
      <w:r>
        <w:rPr>
          <w:spacing w:val="-7"/>
          <w:w w:val="105"/>
          <w:sz w:val="21"/>
        </w:rPr>
        <w:t> </w:t>
      </w:r>
      <w:r>
        <w:rPr>
          <w:w w:val="105"/>
          <w:sz w:val="21"/>
        </w:rPr>
        <w:t>the</w:t>
      </w:r>
      <w:r>
        <w:rPr>
          <w:spacing w:val="-7"/>
          <w:w w:val="105"/>
          <w:sz w:val="21"/>
        </w:rPr>
        <w:t> </w:t>
      </w:r>
      <w:r>
        <w:rPr>
          <w:w w:val="105"/>
          <w:sz w:val="21"/>
        </w:rPr>
        <w:t>processes</w:t>
      </w:r>
      <w:r>
        <w:rPr>
          <w:spacing w:val="-7"/>
          <w:w w:val="105"/>
          <w:sz w:val="21"/>
        </w:rPr>
        <w:t> </w:t>
      </w:r>
      <w:r>
        <w:rPr>
          <w:spacing w:val="-3"/>
          <w:w w:val="105"/>
          <w:sz w:val="21"/>
        </w:rPr>
        <w:t>relevant to </w:t>
      </w:r>
      <w:r>
        <w:rPr>
          <w:w w:val="105"/>
          <w:sz w:val="21"/>
        </w:rPr>
        <w:t>the </w:t>
      </w:r>
      <w:r>
        <w:rPr>
          <w:spacing w:val="-3"/>
          <w:w w:val="105"/>
          <w:sz w:val="21"/>
        </w:rPr>
        <w:t>terms </w:t>
      </w:r>
      <w:r>
        <w:rPr>
          <w:w w:val="105"/>
          <w:sz w:val="21"/>
        </w:rPr>
        <w:t>of</w:t>
      </w:r>
      <w:r>
        <w:rPr>
          <w:spacing w:val="26"/>
          <w:w w:val="105"/>
          <w:sz w:val="21"/>
        </w:rPr>
        <w:t> </w:t>
      </w:r>
      <w:r>
        <w:rPr>
          <w:spacing w:val="-4"/>
          <w:w w:val="105"/>
          <w:sz w:val="21"/>
        </w:rPr>
        <w:t>reference.</w:t>
      </w:r>
    </w:p>
    <w:p>
      <w:pPr>
        <w:pStyle w:val="ListParagraph"/>
        <w:numPr>
          <w:ilvl w:val="1"/>
          <w:numId w:val="4"/>
        </w:numPr>
        <w:tabs>
          <w:tab w:pos="2380" w:val="left" w:leader="none"/>
          <w:tab w:pos="2381" w:val="left" w:leader="none"/>
        </w:tabs>
        <w:spacing w:line="242" w:lineRule="auto" w:before="125" w:after="0"/>
        <w:ind w:left="2380" w:right="1853" w:hanging="793"/>
        <w:jc w:val="left"/>
        <w:rPr>
          <w:sz w:val="21"/>
        </w:rPr>
      </w:pPr>
      <w:r>
        <w:rPr>
          <w:w w:val="105"/>
          <w:sz w:val="21"/>
        </w:rPr>
        <w:t>The survey was </w:t>
      </w:r>
      <w:r>
        <w:rPr>
          <w:spacing w:val="-3"/>
          <w:w w:val="105"/>
          <w:sz w:val="21"/>
        </w:rPr>
        <w:t>available through </w:t>
      </w:r>
      <w:r>
        <w:rPr>
          <w:w w:val="105"/>
          <w:sz w:val="21"/>
        </w:rPr>
        <w:t>a </w:t>
      </w:r>
      <w:r>
        <w:rPr>
          <w:spacing w:val="-3"/>
          <w:w w:val="105"/>
          <w:sz w:val="21"/>
        </w:rPr>
        <w:t>link </w:t>
      </w:r>
      <w:r>
        <w:rPr>
          <w:w w:val="105"/>
          <w:sz w:val="21"/>
        </w:rPr>
        <w:t>on the </w:t>
      </w:r>
      <w:r>
        <w:rPr>
          <w:spacing w:val="-4"/>
          <w:w w:val="105"/>
          <w:sz w:val="21"/>
        </w:rPr>
        <w:t>Commission’s </w:t>
      </w:r>
      <w:r>
        <w:rPr>
          <w:spacing w:val="-3"/>
          <w:w w:val="105"/>
          <w:sz w:val="21"/>
        </w:rPr>
        <w:t>website </w:t>
      </w:r>
      <w:r>
        <w:rPr>
          <w:w w:val="105"/>
          <w:sz w:val="21"/>
        </w:rPr>
        <w:t>between October and mid-November </w:t>
      </w:r>
      <w:r>
        <w:rPr>
          <w:spacing w:val="-8"/>
          <w:w w:val="105"/>
          <w:sz w:val="21"/>
        </w:rPr>
        <w:t>2013. </w:t>
      </w:r>
      <w:r>
        <w:rPr>
          <w:spacing w:val="-5"/>
          <w:w w:val="105"/>
          <w:sz w:val="21"/>
        </w:rPr>
        <w:t>JCO </w:t>
      </w:r>
      <w:r>
        <w:rPr>
          <w:w w:val="105"/>
          <w:sz w:val="21"/>
        </w:rPr>
        <w:t>and court staff in Melbourne and in the </w:t>
      </w:r>
      <w:r>
        <w:rPr>
          <w:spacing w:val="-3"/>
          <w:w w:val="105"/>
          <w:sz w:val="21"/>
        </w:rPr>
        <w:t>regions </w:t>
      </w:r>
      <w:r>
        <w:rPr>
          <w:w w:val="105"/>
          <w:sz w:val="21"/>
        </w:rPr>
        <w:t>also </w:t>
      </w:r>
      <w:r>
        <w:rPr>
          <w:spacing w:val="-3"/>
          <w:w w:val="105"/>
          <w:sz w:val="21"/>
        </w:rPr>
        <w:t>distributed </w:t>
      </w:r>
      <w:r>
        <w:rPr>
          <w:w w:val="105"/>
          <w:sz w:val="21"/>
        </w:rPr>
        <w:t>paper copies of the survey </w:t>
      </w:r>
      <w:r>
        <w:rPr>
          <w:spacing w:val="-3"/>
          <w:w w:val="105"/>
          <w:sz w:val="21"/>
        </w:rPr>
        <w:t>during that</w:t>
      </w:r>
      <w:r>
        <w:rPr>
          <w:spacing w:val="33"/>
          <w:w w:val="105"/>
          <w:sz w:val="21"/>
        </w:rPr>
        <w:t> </w:t>
      </w:r>
      <w:r>
        <w:rPr>
          <w:w w:val="105"/>
          <w:sz w:val="21"/>
        </w:rPr>
        <w:t>period.</w:t>
      </w:r>
    </w:p>
    <w:p>
      <w:pPr>
        <w:pStyle w:val="ListParagraph"/>
        <w:numPr>
          <w:ilvl w:val="1"/>
          <w:numId w:val="4"/>
        </w:numPr>
        <w:tabs>
          <w:tab w:pos="2380" w:val="left" w:leader="none"/>
          <w:tab w:pos="2381" w:val="left" w:leader="none"/>
        </w:tabs>
        <w:spacing w:line="242" w:lineRule="auto" w:before="124" w:after="0"/>
        <w:ind w:left="2380" w:right="2393" w:hanging="793"/>
        <w:jc w:val="left"/>
        <w:rPr>
          <w:sz w:val="12"/>
        </w:rPr>
      </w:pPr>
      <w:r>
        <w:rPr>
          <w:w w:val="105"/>
          <w:sz w:val="21"/>
        </w:rPr>
        <w:t>There</w:t>
      </w:r>
      <w:r>
        <w:rPr>
          <w:spacing w:val="-10"/>
          <w:w w:val="105"/>
          <w:sz w:val="21"/>
        </w:rPr>
        <w:t> </w:t>
      </w:r>
      <w:r>
        <w:rPr>
          <w:spacing w:val="-3"/>
          <w:w w:val="105"/>
          <w:sz w:val="21"/>
        </w:rPr>
        <w:t>were</w:t>
      </w:r>
      <w:r>
        <w:rPr>
          <w:spacing w:val="-9"/>
          <w:w w:val="105"/>
          <w:sz w:val="21"/>
        </w:rPr>
        <w:t> </w:t>
      </w:r>
      <w:r>
        <w:rPr>
          <w:spacing w:val="-4"/>
          <w:w w:val="105"/>
          <w:sz w:val="21"/>
        </w:rPr>
        <w:t>381</w:t>
      </w:r>
      <w:r>
        <w:rPr>
          <w:spacing w:val="-9"/>
          <w:w w:val="105"/>
          <w:sz w:val="21"/>
        </w:rPr>
        <w:t> </w:t>
      </w:r>
      <w:r>
        <w:rPr>
          <w:w w:val="105"/>
          <w:sz w:val="21"/>
        </w:rPr>
        <w:t>responses</w:t>
      </w:r>
      <w:r>
        <w:rPr>
          <w:spacing w:val="-9"/>
          <w:w w:val="105"/>
          <w:sz w:val="21"/>
        </w:rPr>
        <w:t> </w:t>
      </w:r>
      <w:r>
        <w:rPr>
          <w:spacing w:val="-3"/>
          <w:w w:val="105"/>
          <w:sz w:val="21"/>
        </w:rPr>
        <w:t>to</w:t>
      </w:r>
      <w:r>
        <w:rPr>
          <w:spacing w:val="-10"/>
          <w:w w:val="105"/>
          <w:sz w:val="21"/>
        </w:rPr>
        <w:t> </w:t>
      </w:r>
      <w:r>
        <w:rPr>
          <w:w w:val="105"/>
          <w:sz w:val="21"/>
        </w:rPr>
        <w:t>the</w:t>
      </w:r>
      <w:r>
        <w:rPr>
          <w:spacing w:val="-9"/>
          <w:w w:val="105"/>
          <w:sz w:val="21"/>
        </w:rPr>
        <w:t> </w:t>
      </w:r>
      <w:r>
        <w:rPr>
          <w:spacing w:val="-4"/>
          <w:w w:val="105"/>
          <w:sz w:val="21"/>
        </w:rPr>
        <w:t>survey—241</w:t>
      </w:r>
      <w:r>
        <w:rPr>
          <w:spacing w:val="-9"/>
          <w:w w:val="105"/>
          <w:sz w:val="21"/>
        </w:rPr>
        <w:t> </w:t>
      </w:r>
      <w:r>
        <w:rPr>
          <w:spacing w:val="-3"/>
          <w:w w:val="105"/>
          <w:sz w:val="21"/>
        </w:rPr>
        <w:t>from</w:t>
      </w:r>
      <w:r>
        <w:rPr>
          <w:spacing w:val="-9"/>
          <w:w w:val="105"/>
          <w:sz w:val="21"/>
        </w:rPr>
        <w:t> </w:t>
      </w:r>
      <w:r>
        <w:rPr>
          <w:w w:val="105"/>
          <w:sz w:val="21"/>
        </w:rPr>
        <w:t>metropolitan</w:t>
      </w:r>
      <w:r>
        <w:rPr>
          <w:spacing w:val="-9"/>
          <w:w w:val="105"/>
          <w:sz w:val="21"/>
        </w:rPr>
        <w:t> </w:t>
      </w:r>
      <w:r>
        <w:rPr>
          <w:w w:val="105"/>
          <w:sz w:val="21"/>
        </w:rPr>
        <w:t>Melbourne</w:t>
      </w:r>
      <w:r>
        <w:rPr>
          <w:spacing w:val="-10"/>
          <w:w w:val="105"/>
          <w:sz w:val="21"/>
        </w:rPr>
        <w:t> </w:t>
      </w:r>
      <w:r>
        <w:rPr>
          <w:w w:val="105"/>
          <w:sz w:val="21"/>
        </w:rPr>
        <w:t>and </w:t>
      </w:r>
      <w:r>
        <w:rPr>
          <w:spacing w:val="-9"/>
          <w:w w:val="105"/>
          <w:sz w:val="21"/>
        </w:rPr>
        <w:t>127 </w:t>
      </w:r>
      <w:r>
        <w:rPr>
          <w:spacing w:val="-3"/>
          <w:w w:val="105"/>
          <w:sz w:val="21"/>
        </w:rPr>
        <w:t>from regional</w:t>
      </w:r>
      <w:r>
        <w:rPr>
          <w:spacing w:val="-12"/>
          <w:w w:val="105"/>
          <w:sz w:val="21"/>
        </w:rPr>
        <w:t> </w:t>
      </w:r>
      <w:r>
        <w:rPr>
          <w:spacing w:val="-5"/>
          <w:w w:val="105"/>
          <w:sz w:val="21"/>
        </w:rPr>
        <w:t>Victoria.</w:t>
      </w:r>
      <w:r>
        <w:rPr>
          <w:spacing w:val="-5"/>
          <w:w w:val="105"/>
          <w:position w:val="7"/>
          <w:sz w:val="12"/>
        </w:rPr>
        <w:t>12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r>
        <w:rPr/>
        <w:pict>
          <v:line style="position:absolute;mso-position-horizontal-relative:page;mso-position-vertical-relative:paragraph;z-index:-760;mso-wrap-distance-left:0;mso-wrap-distance-right:0" from="79.370102pt,16.506407pt" to="515.905102pt,16.506407pt" stroked="true" strokeweight="1pt" strokecolor="#d9becc">
            <v:stroke dashstyle="solid"/>
            <w10:wrap type="topAndBottom"/>
          </v:line>
        </w:pict>
      </w:r>
    </w:p>
    <w:p>
      <w:pPr>
        <w:pStyle w:val="ListParagraph"/>
        <w:numPr>
          <w:ilvl w:val="0"/>
          <w:numId w:val="5"/>
        </w:numPr>
        <w:tabs>
          <w:tab w:pos="2381"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w:t>
      </w:r>
      <w:r>
        <w:rPr>
          <w:spacing w:val="18"/>
          <w:w w:val="105"/>
          <w:sz w:val="13"/>
        </w:rPr>
        <w:t> </w:t>
      </w:r>
      <w:r>
        <w:rPr>
          <w:spacing w:val="3"/>
          <w:w w:val="105"/>
          <w:sz w:val="13"/>
        </w:rPr>
        <w:t>78(2).</w:t>
      </w:r>
    </w:p>
    <w:p>
      <w:pPr>
        <w:pStyle w:val="ListParagraph"/>
        <w:numPr>
          <w:ilvl w:val="0"/>
          <w:numId w:val="5"/>
        </w:numPr>
        <w:tabs>
          <w:tab w:pos="2381" w:val="left" w:leader="none"/>
          <w:tab w:pos="2382" w:val="left" w:leader="none"/>
        </w:tabs>
        <w:spacing w:line="240" w:lineRule="auto" w:before="1" w:after="0"/>
        <w:ind w:left="2381" w:right="0" w:hanging="794"/>
        <w:jc w:val="left"/>
        <w:rPr>
          <w:sz w:val="13"/>
        </w:rPr>
      </w:pPr>
      <w:r>
        <w:rPr/>
        <w:pict>
          <v:shape style="position:absolute;margin-left:36pt;margin-top:-4.249135pt;width:6.7pt;height:14.25pt;mso-position-horizontal-relative:page;mso-position-vertical-relative:paragraph;z-index:1312" type="#_x0000_t202" filled="false" stroked="false">
            <v:textbox inset="0,0,0,0">
              <w:txbxContent>
                <w:p>
                  <w:pPr>
                    <w:spacing w:line="284" w:lineRule="exact" w:before="0"/>
                    <w:ind w:left="0" w:right="0" w:firstLine="0"/>
                    <w:jc w:val="left"/>
                    <w:rPr>
                      <w:b/>
                      <w:sz w:val="24"/>
                    </w:rPr>
                  </w:pPr>
                  <w:r>
                    <w:rPr>
                      <w:b/>
                      <w:color w:val="802754"/>
                      <w:w w:val="109"/>
                      <w:sz w:val="24"/>
                    </w:rPr>
                    <w:t>4</w:t>
                  </w:r>
                </w:p>
              </w:txbxContent>
            </v:textbox>
            <w10:wrap type="none"/>
          </v:shape>
        </w:pict>
      </w:r>
      <w:r>
        <w:rPr>
          <w:sz w:val="13"/>
        </w:rPr>
        <w:t>Thirteen</w:t>
      </w:r>
      <w:r>
        <w:rPr>
          <w:spacing w:val="7"/>
          <w:sz w:val="13"/>
        </w:rPr>
        <w:t> </w:t>
      </w:r>
      <w:r>
        <w:rPr>
          <w:sz w:val="13"/>
        </w:rPr>
        <w:t>survey</w:t>
      </w:r>
      <w:r>
        <w:rPr>
          <w:spacing w:val="8"/>
          <w:sz w:val="13"/>
        </w:rPr>
        <w:t> </w:t>
      </w:r>
      <w:r>
        <w:rPr>
          <w:sz w:val="13"/>
        </w:rPr>
        <w:t>respondents</w:t>
      </w:r>
      <w:r>
        <w:rPr>
          <w:spacing w:val="8"/>
          <w:sz w:val="13"/>
        </w:rPr>
        <w:t> </w:t>
      </w:r>
      <w:r>
        <w:rPr>
          <w:sz w:val="13"/>
        </w:rPr>
        <w:t>did</w:t>
      </w:r>
      <w:r>
        <w:rPr>
          <w:spacing w:val="8"/>
          <w:sz w:val="13"/>
        </w:rPr>
        <w:t> </w:t>
      </w:r>
      <w:r>
        <w:rPr>
          <w:sz w:val="13"/>
        </w:rPr>
        <w:t>not</w:t>
      </w:r>
      <w:r>
        <w:rPr>
          <w:spacing w:val="8"/>
          <w:sz w:val="13"/>
        </w:rPr>
        <w:t> </w:t>
      </w:r>
      <w:r>
        <w:rPr>
          <w:sz w:val="13"/>
        </w:rPr>
        <w:t>identify</w:t>
      </w:r>
      <w:r>
        <w:rPr>
          <w:spacing w:val="8"/>
          <w:sz w:val="13"/>
        </w:rPr>
        <w:t> </w:t>
      </w:r>
      <w:r>
        <w:rPr>
          <w:sz w:val="13"/>
        </w:rPr>
        <w:t>whether</w:t>
      </w:r>
      <w:r>
        <w:rPr>
          <w:spacing w:val="8"/>
          <w:sz w:val="13"/>
        </w:rPr>
        <w:t> </w:t>
      </w:r>
      <w:r>
        <w:rPr>
          <w:sz w:val="13"/>
        </w:rPr>
        <w:t>the</w:t>
      </w:r>
      <w:r>
        <w:rPr>
          <w:spacing w:val="8"/>
          <w:sz w:val="13"/>
        </w:rPr>
        <w:t> </w:t>
      </w:r>
      <w:r>
        <w:rPr>
          <w:sz w:val="13"/>
        </w:rPr>
        <w:t>trial</w:t>
      </w:r>
      <w:r>
        <w:rPr>
          <w:spacing w:val="8"/>
          <w:sz w:val="13"/>
        </w:rPr>
        <w:t> </w:t>
      </w:r>
      <w:r>
        <w:rPr>
          <w:sz w:val="13"/>
        </w:rPr>
        <w:t>was</w:t>
      </w:r>
      <w:r>
        <w:rPr>
          <w:spacing w:val="8"/>
          <w:sz w:val="13"/>
        </w:rPr>
        <w:t> </w:t>
      </w:r>
      <w:r>
        <w:rPr>
          <w:sz w:val="13"/>
        </w:rPr>
        <w:t>in</w:t>
      </w:r>
      <w:r>
        <w:rPr>
          <w:spacing w:val="8"/>
          <w:sz w:val="13"/>
        </w:rPr>
        <w:t> </w:t>
      </w:r>
      <w:r>
        <w:rPr>
          <w:sz w:val="13"/>
        </w:rPr>
        <w:t>Melbourne</w:t>
      </w:r>
      <w:r>
        <w:rPr>
          <w:spacing w:val="8"/>
          <w:sz w:val="13"/>
        </w:rPr>
        <w:t> </w:t>
      </w:r>
      <w:r>
        <w:rPr>
          <w:sz w:val="13"/>
        </w:rPr>
        <w:t>or</w:t>
      </w:r>
      <w:r>
        <w:rPr>
          <w:spacing w:val="8"/>
          <w:sz w:val="13"/>
        </w:rPr>
        <w:t> </w:t>
      </w:r>
      <w:r>
        <w:rPr>
          <w:sz w:val="13"/>
        </w:rPr>
        <w:t>regional</w:t>
      </w:r>
      <w:r>
        <w:rPr>
          <w:spacing w:val="8"/>
          <w:sz w:val="13"/>
        </w:rPr>
        <w:t> </w:t>
      </w:r>
      <w:r>
        <w:rPr>
          <w:sz w:val="13"/>
        </w:rPr>
        <w:t>Victoria.</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color w:val="6D6E71"/>
          <w:w w:val="115"/>
        </w:rPr>
        <w:t>Phone consultation with additional jurors</w:t>
      </w:r>
    </w:p>
    <w:p>
      <w:pPr>
        <w:pStyle w:val="ListParagraph"/>
        <w:numPr>
          <w:ilvl w:val="1"/>
          <w:numId w:val="4"/>
        </w:numPr>
        <w:tabs>
          <w:tab w:pos="2381" w:val="left" w:leader="none"/>
          <w:tab w:pos="2382" w:val="left" w:leader="none"/>
        </w:tabs>
        <w:spacing w:line="242" w:lineRule="auto" w:before="143" w:after="0"/>
        <w:ind w:left="2381" w:right="1708" w:hanging="794"/>
        <w:jc w:val="left"/>
        <w:rPr>
          <w:sz w:val="21"/>
        </w:rPr>
      </w:pPr>
      <w:r>
        <w:rPr>
          <w:sz w:val="21"/>
        </w:rPr>
        <w:t>The Juries </w:t>
      </w:r>
      <w:r>
        <w:rPr>
          <w:spacing w:val="-3"/>
          <w:sz w:val="21"/>
        </w:rPr>
        <w:t>Commissioner </w:t>
      </w:r>
      <w:r>
        <w:rPr>
          <w:sz w:val="21"/>
        </w:rPr>
        <w:t>also </w:t>
      </w:r>
      <w:r>
        <w:rPr>
          <w:spacing w:val="-3"/>
          <w:sz w:val="21"/>
        </w:rPr>
        <w:t>wrote to </w:t>
      </w:r>
      <w:r>
        <w:rPr>
          <w:sz w:val="21"/>
        </w:rPr>
        <w:t>jurors who </w:t>
      </w:r>
      <w:r>
        <w:rPr>
          <w:spacing w:val="-2"/>
          <w:sz w:val="21"/>
        </w:rPr>
        <w:t>had </w:t>
      </w:r>
      <w:r>
        <w:rPr>
          <w:sz w:val="21"/>
        </w:rPr>
        <w:t>served on juries </w:t>
      </w:r>
      <w:r>
        <w:rPr>
          <w:spacing w:val="-3"/>
          <w:sz w:val="21"/>
        </w:rPr>
        <w:t>within </w:t>
      </w:r>
      <w:r>
        <w:rPr>
          <w:sz w:val="21"/>
        </w:rPr>
        <w:t>the last six </w:t>
      </w:r>
      <w:r>
        <w:rPr>
          <w:spacing w:val="-3"/>
          <w:sz w:val="21"/>
        </w:rPr>
        <w:t>months </w:t>
      </w:r>
      <w:r>
        <w:rPr>
          <w:sz w:val="21"/>
        </w:rPr>
        <w:t>on which more </w:t>
      </w:r>
      <w:r>
        <w:rPr>
          <w:spacing w:val="-3"/>
          <w:sz w:val="21"/>
        </w:rPr>
        <w:t>than </w:t>
      </w:r>
      <w:r>
        <w:rPr>
          <w:spacing w:val="-9"/>
          <w:sz w:val="21"/>
        </w:rPr>
        <w:t>12 </w:t>
      </w:r>
      <w:r>
        <w:rPr>
          <w:spacing w:val="-3"/>
          <w:sz w:val="21"/>
        </w:rPr>
        <w:t>(for criminal </w:t>
      </w:r>
      <w:r>
        <w:rPr>
          <w:sz w:val="21"/>
        </w:rPr>
        <w:t>trials) or six </w:t>
      </w:r>
      <w:r>
        <w:rPr>
          <w:spacing w:val="-3"/>
          <w:sz w:val="21"/>
        </w:rPr>
        <w:t>(for </w:t>
      </w:r>
      <w:r>
        <w:rPr>
          <w:sz w:val="21"/>
        </w:rPr>
        <w:t>civil trials) jurors </w:t>
      </w:r>
      <w:r>
        <w:rPr>
          <w:spacing w:val="-2"/>
          <w:sz w:val="21"/>
        </w:rPr>
        <w:t>had </w:t>
      </w:r>
      <w:r>
        <w:rPr>
          <w:sz w:val="21"/>
        </w:rPr>
        <w:t>been </w:t>
      </w:r>
      <w:r>
        <w:rPr>
          <w:spacing w:val="-3"/>
          <w:sz w:val="21"/>
        </w:rPr>
        <w:t>empanelled, </w:t>
      </w:r>
      <w:r>
        <w:rPr>
          <w:sz w:val="21"/>
        </w:rPr>
        <w:t>alerting them </w:t>
      </w:r>
      <w:r>
        <w:rPr>
          <w:spacing w:val="-3"/>
          <w:sz w:val="21"/>
        </w:rPr>
        <w:t>to </w:t>
      </w:r>
      <w:r>
        <w:rPr>
          <w:sz w:val="21"/>
        </w:rPr>
        <w:t>the </w:t>
      </w:r>
      <w:r>
        <w:rPr>
          <w:spacing w:val="-4"/>
          <w:sz w:val="21"/>
        </w:rPr>
        <w:t>Commission’s </w:t>
      </w:r>
      <w:r>
        <w:rPr>
          <w:sz w:val="21"/>
        </w:rPr>
        <w:t>review and </w:t>
      </w:r>
      <w:r>
        <w:rPr>
          <w:spacing w:val="-3"/>
          <w:sz w:val="21"/>
        </w:rPr>
        <w:t>inviting </w:t>
      </w:r>
      <w:r>
        <w:rPr>
          <w:sz w:val="21"/>
        </w:rPr>
        <w:t>them </w:t>
      </w:r>
      <w:r>
        <w:rPr>
          <w:spacing w:val="-3"/>
          <w:sz w:val="21"/>
        </w:rPr>
        <w:t>to </w:t>
      </w:r>
      <w:r>
        <w:rPr>
          <w:sz w:val="21"/>
        </w:rPr>
        <w:t>contact the </w:t>
      </w:r>
      <w:r>
        <w:rPr>
          <w:spacing w:val="-3"/>
          <w:sz w:val="21"/>
        </w:rPr>
        <w:t>Commission. </w:t>
      </w:r>
      <w:r>
        <w:rPr>
          <w:sz w:val="21"/>
        </w:rPr>
        <w:t>As with the </w:t>
      </w:r>
      <w:r>
        <w:rPr>
          <w:spacing w:val="-3"/>
          <w:sz w:val="21"/>
        </w:rPr>
        <w:t>survey, </w:t>
      </w:r>
      <w:r>
        <w:rPr>
          <w:sz w:val="21"/>
        </w:rPr>
        <w:t>the </w:t>
      </w:r>
      <w:r>
        <w:rPr>
          <w:spacing w:val="-3"/>
          <w:sz w:val="21"/>
        </w:rPr>
        <w:t>information </w:t>
      </w:r>
      <w:r>
        <w:rPr>
          <w:sz w:val="21"/>
        </w:rPr>
        <w:t>sent with the letter specified </w:t>
      </w:r>
      <w:r>
        <w:rPr>
          <w:spacing w:val="-3"/>
          <w:sz w:val="21"/>
        </w:rPr>
        <w:t>that </w:t>
      </w:r>
      <w:r>
        <w:rPr>
          <w:sz w:val="21"/>
        </w:rPr>
        <w:t>jurors must</w:t>
      </w:r>
      <w:r>
        <w:rPr>
          <w:spacing w:val="10"/>
          <w:sz w:val="21"/>
        </w:rPr>
        <w:t> </w:t>
      </w:r>
      <w:r>
        <w:rPr>
          <w:spacing w:val="-2"/>
          <w:sz w:val="21"/>
        </w:rPr>
        <w:t>not</w:t>
      </w:r>
      <w:r>
        <w:rPr>
          <w:spacing w:val="10"/>
          <w:sz w:val="21"/>
        </w:rPr>
        <w:t> </w:t>
      </w:r>
      <w:r>
        <w:rPr>
          <w:sz w:val="21"/>
        </w:rPr>
        <w:t>disclose</w:t>
      </w:r>
      <w:r>
        <w:rPr>
          <w:spacing w:val="10"/>
          <w:sz w:val="21"/>
        </w:rPr>
        <w:t> </w:t>
      </w:r>
      <w:r>
        <w:rPr>
          <w:spacing w:val="-3"/>
          <w:sz w:val="21"/>
        </w:rPr>
        <w:t>any</w:t>
      </w:r>
      <w:r>
        <w:rPr>
          <w:spacing w:val="10"/>
          <w:sz w:val="21"/>
        </w:rPr>
        <w:t> </w:t>
      </w:r>
      <w:r>
        <w:rPr>
          <w:spacing w:val="-3"/>
          <w:sz w:val="21"/>
        </w:rPr>
        <w:t>information</w:t>
      </w:r>
      <w:r>
        <w:rPr>
          <w:spacing w:val="10"/>
          <w:sz w:val="21"/>
        </w:rPr>
        <w:t> </w:t>
      </w:r>
      <w:r>
        <w:rPr>
          <w:sz w:val="21"/>
        </w:rPr>
        <w:t>about</w:t>
      </w:r>
      <w:r>
        <w:rPr>
          <w:spacing w:val="10"/>
          <w:sz w:val="21"/>
        </w:rPr>
        <w:t> </w:t>
      </w:r>
      <w:r>
        <w:rPr>
          <w:sz w:val="21"/>
        </w:rPr>
        <w:t>jury</w:t>
      </w:r>
      <w:r>
        <w:rPr>
          <w:spacing w:val="10"/>
          <w:sz w:val="21"/>
        </w:rPr>
        <w:t> </w:t>
      </w:r>
      <w:r>
        <w:rPr>
          <w:spacing w:val="-3"/>
          <w:sz w:val="21"/>
        </w:rPr>
        <w:t>deliberations.</w:t>
      </w:r>
    </w:p>
    <w:p>
      <w:pPr>
        <w:pStyle w:val="ListParagraph"/>
        <w:numPr>
          <w:ilvl w:val="1"/>
          <w:numId w:val="4"/>
        </w:numPr>
        <w:tabs>
          <w:tab w:pos="2380" w:val="left" w:leader="none"/>
          <w:tab w:pos="2381" w:val="left" w:leader="none"/>
        </w:tabs>
        <w:spacing w:line="242" w:lineRule="auto" w:before="126" w:after="0"/>
        <w:ind w:left="2381" w:right="1719" w:hanging="794"/>
        <w:jc w:val="left"/>
        <w:rPr>
          <w:sz w:val="21"/>
        </w:rPr>
      </w:pPr>
      <w:r>
        <w:rPr>
          <w:w w:val="105"/>
          <w:sz w:val="21"/>
        </w:rPr>
        <w:t>The </w:t>
      </w:r>
      <w:r>
        <w:rPr>
          <w:spacing w:val="-3"/>
          <w:w w:val="105"/>
          <w:sz w:val="21"/>
        </w:rPr>
        <w:t>Commission spoke </w:t>
      </w:r>
      <w:r>
        <w:rPr>
          <w:w w:val="105"/>
          <w:sz w:val="21"/>
        </w:rPr>
        <w:t>over the phone </w:t>
      </w:r>
      <w:r>
        <w:rPr>
          <w:spacing w:val="-3"/>
          <w:w w:val="105"/>
          <w:sz w:val="21"/>
        </w:rPr>
        <w:t>to </w:t>
      </w:r>
      <w:r>
        <w:rPr>
          <w:w w:val="105"/>
          <w:sz w:val="21"/>
        </w:rPr>
        <w:t>five jurors who responded </w:t>
      </w:r>
      <w:r>
        <w:rPr>
          <w:spacing w:val="-3"/>
          <w:w w:val="105"/>
          <w:sz w:val="21"/>
        </w:rPr>
        <w:t>to </w:t>
      </w:r>
      <w:r>
        <w:rPr>
          <w:w w:val="105"/>
          <w:sz w:val="21"/>
        </w:rPr>
        <w:t>this </w:t>
      </w:r>
      <w:r>
        <w:rPr>
          <w:spacing w:val="-6"/>
          <w:w w:val="105"/>
          <w:sz w:val="21"/>
        </w:rPr>
        <w:t>letter.</w:t>
      </w:r>
      <w:r>
        <w:rPr>
          <w:spacing w:val="-6"/>
          <w:w w:val="105"/>
          <w:position w:val="7"/>
          <w:sz w:val="12"/>
        </w:rPr>
        <w:t>13 </w:t>
      </w:r>
      <w:r>
        <w:rPr>
          <w:w w:val="105"/>
          <w:sz w:val="21"/>
        </w:rPr>
        <w:t>This process assisted the </w:t>
      </w:r>
      <w:r>
        <w:rPr>
          <w:spacing w:val="-3"/>
          <w:w w:val="105"/>
          <w:sz w:val="21"/>
        </w:rPr>
        <w:t>Commission to </w:t>
      </w:r>
      <w:r>
        <w:rPr>
          <w:w w:val="105"/>
          <w:sz w:val="21"/>
        </w:rPr>
        <w:t>hear the views of jurors who </w:t>
      </w:r>
      <w:r>
        <w:rPr>
          <w:spacing w:val="-2"/>
          <w:w w:val="105"/>
          <w:sz w:val="21"/>
        </w:rPr>
        <w:t>had </w:t>
      </w:r>
      <w:r>
        <w:rPr>
          <w:w w:val="105"/>
          <w:sz w:val="21"/>
        </w:rPr>
        <w:t>been </w:t>
      </w:r>
      <w:r>
        <w:rPr>
          <w:spacing w:val="-3"/>
          <w:w w:val="105"/>
          <w:sz w:val="21"/>
        </w:rPr>
        <w:t>balloted </w:t>
      </w:r>
      <w:r>
        <w:rPr>
          <w:w w:val="105"/>
          <w:sz w:val="21"/>
        </w:rPr>
        <w:t>off and</w:t>
      </w:r>
      <w:r>
        <w:rPr>
          <w:spacing w:val="-6"/>
          <w:w w:val="105"/>
          <w:sz w:val="21"/>
        </w:rPr>
        <w:t> </w:t>
      </w:r>
      <w:r>
        <w:rPr>
          <w:w w:val="105"/>
          <w:sz w:val="21"/>
        </w:rPr>
        <w:t>those</w:t>
      </w:r>
      <w:r>
        <w:rPr>
          <w:spacing w:val="-5"/>
          <w:w w:val="105"/>
          <w:sz w:val="21"/>
        </w:rPr>
        <w:t> </w:t>
      </w:r>
      <w:r>
        <w:rPr>
          <w:w w:val="105"/>
          <w:sz w:val="21"/>
        </w:rPr>
        <w:t>who</w:t>
      </w:r>
      <w:r>
        <w:rPr>
          <w:spacing w:val="-5"/>
          <w:w w:val="105"/>
          <w:sz w:val="21"/>
        </w:rPr>
        <w:t> </w:t>
      </w:r>
      <w:r>
        <w:rPr>
          <w:spacing w:val="-2"/>
          <w:w w:val="105"/>
          <w:sz w:val="21"/>
        </w:rPr>
        <w:t>had</w:t>
      </w:r>
      <w:r>
        <w:rPr>
          <w:spacing w:val="-5"/>
          <w:w w:val="105"/>
          <w:sz w:val="21"/>
        </w:rPr>
        <w:t> </w:t>
      </w:r>
      <w:r>
        <w:rPr>
          <w:spacing w:val="-3"/>
          <w:w w:val="105"/>
          <w:sz w:val="21"/>
        </w:rPr>
        <w:t>remained</w:t>
      </w:r>
      <w:r>
        <w:rPr>
          <w:spacing w:val="-5"/>
          <w:w w:val="105"/>
          <w:sz w:val="21"/>
        </w:rPr>
        <w:t> </w:t>
      </w:r>
      <w:r>
        <w:rPr>
          <w:w w:val="105"/>
          <w:sz w:val="21"/>
        </w:rPr>
        <w:t>on</w:t>
      </w:r>
      <w:r>
        <w:rPr>
          <w:spacing w:val="-5"/>
          <w:w w:val="105"/>
          <w:sz w:val="21"/>
        </w:rPr>
        <w:t> </w:t>
      </w:r>
      <w:r>
        <w:rPr>
          <w:w w:val="105"/>
          <w:sz w:val="21"/>
        </w:rPr>
        <w:t>juries</w:t>
      </w:r>
      <w:r>
        <w:rPr>
          <w:spacing w:val="-6"/>
          <w:w w:val="105"/>
          <w:sz w:val="21"/>
        </w:rPr>
        <w:t> </w:t>
      </w:r>
      <w:r>
        <w:rPr>
          <w:w w:val="105"/>
          <w:sz w:val="21"/>
        </w:rPr>
        <w:t>on</w:t>
      </w:r>
      <w:r>
        <w:rPr>
          <w:spacing w:val="-5"/>
          <w:w w:val="105"/>
          <w:sz w:val="21"/>
        </w:rPr>
        <w:t> </w:t>
      </w:r>
      <w:r>
        <w:rPr>
          <w:w w:val="105"/>
          <w:sz w:val="21"/>
        </w:rPr>
        <w:t>which</w:t>
      </w:r>
      <w:r>
        <w:rPr>
          <w:spacing w:val="-5"/>
          <w:w w:val="105"/>
          <w:sz w:val="21"/>
        </w:rPr>
        <w:t> </w:t>
      </w:r>
      <w:r>
        <w:rPr>
          <w:w w:val="105"/>
          <w:sz w:val="21"/>
        </w:rPr>
        <w:t>more</w:t>
      </w:r>
      <w:r>
        <w:rPr>
          <w:spacing w:val="-5"/>
          <w:w w:val="105"/>
          <w:sz w:val="21"/>
        </w:rPr>
        <w:t> </w:t>
      </w:r>
      <w:r>
        <w:rPr>
          <w:spacing w:val="-3"/>
          <w:w w:val="105"/>
          <w:sz w:val="21"/>
        </w:rPr>
        <w:t>than</w:t>
      </w:r>
      <w:r>
        <w:rPr>
          <w:spacing w:val="-5"/>
          <w:w w:val="105"/>
          <w:sz w:val="21"/>
        </w:rPr>
        <w:t> </w:t>
      </w:r>
      <w:r>
        <w:rPr>
          <w:w w:val="105"/>
          <w:sz w:val="21"/>
        </w:rPr>
        <w:t>the</w:t>
      </w:r>
      <w:r>
        <w:rPr>
          <w:spacing w:val="-5"/>
          <w:w w:val="105"/>
          <w:sz w:val="21"/>
        </w:rPr>
        <w:t> </w:t>
      </w:r>
      <w:r>
        <w:rPr>
          <w:spacing w:val="-3"/>
          <w:w w:val="105"/>
          <w:sz w:val="21"/>
        </w:rPr>
        <w:t>regular</w:t>
      </w:r>
      <w:r>
        <w:rPr>
          <w:spacing w:val="-5"/>
          <w:w w:val="105"/>
          <w:sz w:val="21"/>
        </w:rPr>
        <w:t> </w:t>
      </w:r>
      <w:r>
        <w:rPr>
          <w:w w:val="105"/>
          <w:sz w:val="21"/>
        </w:rPr>
        <w:t>number</w:t>
      </w:r>
      <w:r>
        <w:rPr>
          <w:spacing w:val="-6"/>
          <w:w w:val="105"/>
          <w:sz w:val="21"/>
        </w:rPr>
        <w:t> </w:t>
      </w:r>
      <w:r>
        <w:rPr>
          <w:w w:val="105"/>
          <w:sz w:val="21"/>
        </w:rPr>
        <w:t>of</w:t>
      </w:r>
      <w:r>
        <w:rPr>
          <w:spacing w:val="-5"/>
          <w:w w:val="105"/>
          <w:sz w:val="21"/>
        </w:rPr>
        <w:t> </w:t>
      </w:r>
      <w:r>
        <w:rPr>
          <w:w w:val="105"/>
          <w:sz w:val="21"/>
        </w:rPr>
        <w:t>jurors </w:t>
      </w:r>
      <w:r>
        <w:rPr>
          <w:spacing w:val="-2"/>
          <w:w w:val="105"/>
          <w:sz w:val="21"/>
        </w:rPr>
        <w:t>had </w:t>
      </w:r>
      <w:r>
        <w:rPr>
          <w:w w:val="105"/>
          <w:sz w:val="21"/>
        </w:rPr>
        <w:t>been</w:t>
      </w:r>
      <w:r>
        <w:rPr>
          <w:spacing w:val="12"/>
          <w:w w:val="105"/>
          <w:sz w:val="21"/>
        </w:rPr>
        <w:t> </w:t>
      </w:r>
      <w:r>
        <w:rPr>
          <w:spacing w:val="-3"/>
          <w:w w:val="105"/>
          <w:sz w:val="21"/>
        </w:rPr>
        <w:t>empanelled.</w:t>
      </w:r>
    </w:p>
    <w:p>
      <w:pPr>
        <w:pStyle w:val="ListParagraph"/>
        <w:numPr>
          <w:ilvl w:val="1"/>
          <w:numId w:val="4"/>
        </w:numPr>
        <w:tabs>
          <w:tab w:pos="2380" w:val="left" w:leader="none"/>
          <w:tab w:pos="2382" w:val="left" w:leader="none"/>
        </w:tabs>
        <w:spacing w:line="242" w:lineRule="auto" w:before="124" w:after="0"/>
        <w:ind w:left="2381" w:right="1641" w:hanging="794"/>
        <w:jc w:val="left"/>
        <w:rPr>
          <w:sz w:val="21"/>
        </w:rPr>
      </w:pPr>
      <w:r>
        <w:rPr>
          <w:w w:val="105"/>
          <w:sz w:val="21"/>
        </w:rPr>
        <w:t>The </w:t>
      </w:r>
      <w:r>
        <w:rPr>
          <w:spacing w:val="-3"/>
          <w:w w:val="105"/>
          <w:sz w:val="21"/>
        </w:rPr>
        <w:t>Commission </w:t>
      </w:r>
      <w:r>
        <w:rPr>
          <w:w w:val="105"/>
          <w:sz w:val="21"/>
        </w:rPr>
        <w:t>is extremely </w:t>
      </w:r>
      <w:r>
        <w:rPr>
          <w:spacing w:val="-3"/>
          <w:w w:val="105"/>
          <w:sz w:val="21"/>
        </w:rPr>
        <w:t>grateful to </w:t>
      </w:r>
      <w:r>
        <w:rPr>
          <w:w w:val="105"/>
          <w:sz w:val="21"/>
        </w:rPr>
        <w:t>the Juries </w:t>
      </w:r>
      <w:r>
        <w:rPr>
          <w:spacing w:val="-4"/>
          <w:w w:val="105"/>
          <w:sz w:val="21"/>
        </w:rPr>
        <w:t>Commissioner, </w:t>
      </w:r>
      <w:r>
        <w:rPr>
          <w:spacing w:val="-3"/>
          <w:w w:val="105"/>
          <w:sz w:val="21"/>
        </w:rPr>
        <w:t>Paul Dore, </w:t>
      </w:r>
      <w:r>
        <w:rPr>
          <w:w w:val="105"/>
          <w:sz w:val="21"/>
        </w:rPr>
        <w:t>Senior Deputy Juries </w:t>
      </w:r>
      <w:r>
        <w:rPr>
          <w:spacing w:val="-4"/>
          <w:w w:val="105"/>
          <w:sz w:val="21"/>
        </w:rPr>
        <w:t>Commissioner, </w:t>
      </w:r>
      <w:r>
        <w:rPr>
          <w:w w:val="105"/>
          <w:sz w:val="21"/>
        </w:rPr>
        <w:t>Melanie </w:t>
      </w:r>
      <w:r>
        <w:rPr>
          <w:spacing w:val="-3"/>
          <w:w w:val="105"/>
          <w:sz w:val="21"/>
        </w:rPr>
        <w:t>McClure </w:t>
      </w:r>
      <w:r>
        <w:rPr>
          <w:w w:val="105"/>
          <w:sz w:val="21"/>
        </w:rPr>
        <w:t>and Juries </w:t>
      </w:r>
      <w:r>
        <w:rPr>
          <w:spacing w:val="-3"/>
          <w:w w:val="105"/>
          <w:sz w:val="21"/>
        </w:rPr>
        <w:t>Commissioner’s </w:t>
      </w:r>
      <w:r>
        <w:rPr>
          <w:w w:val="105"/>
          <w:sz w:val="21"/>
        </w:rPr>
        <w:t>Office and court</w:t>
      </w:r>
      <w:r>
        <w:rPr>
          <w:spacing w:val="-9"/>
          <w:w w:val="105"/>
          <w:sz w:val="21"/>
        </w:rPr>
        <w:t> </w:t>
      </w:r>
      <w:r>
        <w:rPr>
          <w:w w:val="105"/>
          <w:sz w:val="21"/>
        </w:rPr>
        <w:t>staff</w:t>
      </w:r>
      <w:r>
        <w:rPr>
          <w:spacing w:val="-9"/>
          <w:w w:val="105"/>
          <w:sz w:val="21"/>
        </w:rPr>
        <w:t> </w:t>
      </w:r>
      <w:r>
        <w:rPr>
          <w:w w:val="105"/>
          <w:sz w:val="21"/>
        </w:rPr>
        <w:t>in</w:t>
      </w:r>
      <w:r>
        <w:rPr>
          <w:spacing w:val="-8"/>
          <w:w w:val="105"/>
          <w:sz w:val="21"/>
        </w:rPr>
        <w:t> </w:t>
      </w:r>
      <w:r>
        <w:rPr>
          <w:w w:val="105"/>
          <w:sz w:val="21"/>
        </w:rPr>
        <w:t>Melbourne</w:t>
      </w:r>
      <w:r>
        <w:rPr>
          <w:spacing w:val="-9"/>
          <w:w w:val="105"/>
          <w:sz w:val="21"/>
        </w:rPr>
        <w:t> </w:t>
      </w:r>
      <w:r>
        <w:rPr>
          <w:w w:val="105"/>
          <w:sz w:val="21"/>
        </w:rPr>
        <w:t>and</w:t>
      </w:r>
      <w:r>
        <w:rPr>
          <w:spacing w:val="-9"/>
          <w:w w:val="105"/>
          <w:sz w:val="21"/>
        </w:rPr>
        <w:t> </w:t>
      </w:r>
      <w:r>
        <w:rPr>
          <w:w w:val="105"/>
          <w:sz w:val="21"/>
        </w:rPr>
        <w:t>the</w:t>
      </w:r>
      <w:r>
        <w:rPr>
          <w:spacing w:val="-8"/>
          <w:w w:val="105"/>
          <w:sz w:val="21"/>
        </w:rPr>
        <w:t> </w:t>
      </w:r>
      <w:r>
        <w:rPr>
          <w:spacing w:val="-3"/>
          <w:w w:val="105"/>
          <w:sz w:val="21"/>
        </w:rPr>
        <w:t>regions</w:t>
      </w:r>
      <w:r>
        <w:rPr>
          <w:spacing w:val="-9"/>
          <w:w w:val="105"/>
          <w:sz w:val="21"/>
        </w:rPr>
        <w:t> </w:t>
      </w:r>
      <w:r>
        <w:rPr>
          <w:spacing w:val="-3"/>
          <w:w w:val="105"/>
          <w:sz w:val="21"/>
        </w:rPr>
        <w:t>for</w:t>
      </w:r>
      <w:r>
        <w:rPr>
          <w:spacing w:val="-8"/>
          <w:w w:val="105"/>
          <w:sz w:val="21"/>
        </w:rPr>
        <w:t> </w:t>
      </w:r>
      <w:r>
        <w:rPr>
          <w:w w:val="105"/>
          <w:sz w:val="21"/>
        </w:rPr>
        <w:t>their</w:t>
      </w:r>
      <w:r>
        <w:rPr>
          <w:spacing w:val="-9"/>
          <w:w w:val="105"/>
          <w:sz w:val="21"/>
        </w:rPr>
        <w:t> </w:t>
      </w:r>
      <w:r>
        <w:rPr>
          <w:w w:val="105"/>
          <w:sz w:val="21"/>
        </w:rPr>
        <w:t>assistance</w:t>
      </w:r>
      <w:r>
        <w:rPr>
          <w:spacing w:val="-9"/>
          <w:w w:val="105"/>
          <w:sz w:val="21"/>
        </w:rPr>
        <w:t> </w:t>
      </w:r>
      <w:r>
        <w:rPr>
          <w:w w:val="105"/>
          <w:sz w:val="21"/>
        </w:rPr>
        <w:t>in</w:t>
      </w:r>
      <w:r>
        <w:rPr>
          <w:spacing w:val="-8"/>
          <w:w w:val="105"/>
          <w:sz w:val="21"/>
        </w:rPr>
        <w:t> </w:t>
      </w:r>
      <w:r>
        <w:rPr>
          <w:spacing w:val="-3"/>
          <w:w w:val="105"/>
          <w:sz w:val="21"/>
        </w:rPr>
        <w:t>informing</w:t>
      </w:r>
      <w:r>
        <w:rPr>
          <w:spacing w:val="-9"/>
          <w:w w:val="105"/>
          <w:sz w:val="21"/>
        </w:rPr>
        <w:t> </w:t>
      </w:r>
      <w:r>
        <w:rPr>
          <w:w w:val="105"/>
          <w:sz w:val="21"/>
        </w:rPr>
        <w:t>jurors</w:t>
      </w:r>
      <w:r>
        <w:rPr>
          <w:spacing w:val="-8"/>
          <w:w w:val="105"/>
          <w:sz w:val="21"/>
        </w:rPr>
        <w:t> </w:t>
      </w:r>
      <w:r>
        <w:rPr>
          <w:w w:val="105"/>
          <w:sz w:val="21"/>
        </w:rPr>
        <w:t>about</w:t>
      </w:r>
      <w:r>
        <w:rPr>
          <w:spacing w:val="-9"/>
          <w:w w:val="105"/>
          <w:sz w:val="21"/>
        </w:rPr>
        <w:t> </w:t>
      </w:r>
      <w:r>
        <w:rPr>
          <w:w w:val="105"/>
          <w:sz w:val="21"/>
        </w:rPr>
        <w:t>the review and in </w:t>
      </w:r>
      <w:r>
        <w:rPr>
          <w:spacing w:val="-3"/>
          <w:w w:val="105"/>
          <w:sz w:val="21"/>
        </w:rPr>
        <w:t>distributing </w:t>
      </w:r>
      <w:r>
        <w:rPr>
          <w:w w:val="105"/>
          <w:sz w:val="21"/>
        </w:rPr>
        <w:t>the VLRC </w:t>
      </w:r>
      <w:r>
        <w:rPr>
          <w:spacing w:val="-3"/>
          <w:w w:val="105"/>
          <w:sz w:val="21"/>
        </w:rPr>
        <w:t>juror survey. </w:t>
      </w:r>
      <w:r>
        <w:rPr>
          <w:w w:val="105"/>
          <w:sz w:val="21"/>
        </w:rPr>
        <w:t>The </w:t>
      </w:r>
      <w:r>
        <w:rPr>
          <w:spacing w:val="-3"/>
          <w:w w:val="105"/>
          <w:sz w:val="21"/>
        </w:rPr>
        <w:t>Commission </w:t>
      </w:r>
      <w:r>
        <w:rPr>
          <w:w w:val="105"/>
          <w:sz w:val="21"/>
        </w:rPr>
        <w:t>would </w:t>
      </w:r>
      <w:r>
        <w:rPr>
          <w:spacing w:val="-2"/>
          <w:w w:val="105"/>
          <w:sz w:val="21"/>
        </w:rPr>
        <w:t>not </w:t>
      </w:r>
      <w:r>
        <w:rPr>
          <w:spacing w:val="-3"/>
          <w:w w:val="105"/>
          <w:sz w:val="21"/>
        </w:rPr>
        <w:t>have </w:t>
      </w:r>
      <w:r>
        <w:rPr>
          <w:w w:val="105"/>
          <w:sz w:val="21"/>
        </w:rPr>
        <w:t>been able </w:t>
      </w:r>
      <w:r>
        <w:rPr>
          <w:spacing w:val="-3"/>
          <w:w w:val="105"/>
          <w:sz w:val="21"/>
        </w:rPr>
        <w:t>to </w:t>
      </w:r>
      <w:r>
        <w:rPr>
          <w:w w:val="105"/>
          <w:sz w:val="21"/>
        </w:rPr>
        <w:t>conduct </w:t>
      </w:r>
      <w:r>
        <w:rPr>
          <w:spacing w:val="-3"/>
          <w:w w:val="105"/>
          <w:sz w:val="21"/>
        </w:rPr>
        <w:t>such </w:t>
      </w:r>
      <w:r>
        <w:rPr>
          <w:w w:val="105"/>
          <w:sz w:val="21"/>
        </w:rPr>
        <w:t>extensive </w:t>
      </w:r>
      <w:r>
        <w:rPr>
          <w:spacing w:val="-3"/>
          <w:w w:val="105"/>
          <w:sz w:val="21"/>
        </w:rPr>
        <w:t>consultation </w:t>
      </w:r>
      <w:r>
        <w:rPr>
          <w:w w:val="105"/>
          <w:sz w:val="21"/>
        </w:rPr>
        <w:t>with jurors without this</w:t>
      </w:r>
      <w:r>
        <w:rPr>
          <w:spacing w:val="19"/>
          <w:w w:val="105"/>
          <w:sz w:val="21"/>
        </w:rPr>
        <w:t> </w:t>
      </w:r>
      <w:r>
        <w:rPr>
          <w:spacing w:val="-3"/>
          <w:w w:val="105"/>
          <w:sz w:val="21"/>
        </w:rPr>
        <w:t>help.</w:t>
      </w:r>
    </w:p>
    <w:p>
      <w:pPr>
        <w:pStyle w:val="Heading4"/>
        <w:spacing w:before="194"/>
      </w:pPr>
      <w:r>
        <w:rPr>
          <w:w w:val="115"/>
        </w:rPr>
        <w:t>Submissions</w:t>
      </w:r>
    </w:p>
    <w:p>
      <w:pPr>
        <w:pStyle w:val="ListParagraph"/>
        <w:numPr>
          <w:ilvl w:val="1"/>
          <w:numId w:val="4"/>
        </w:numPr>
        <w:tabs>
          <w:tab w:pos="2381" w:val="left" w:leader="none"/>
          <w:tab w:pos="2382" w:val="left" w:leader="none"/>
        </w:tabs>
        <w:spacing w:line="242" w:lineRule="auto" w:before="137" w:after="0"/>
        <w:ind w:left="2381" w:right="1991" w:hanging="794"/>
        <w:jc w:val="left"/>
        <w:rPr>
          <w:sz w:val="21"/>
        </w:rPr>
      </w:pPr>
      <w:r>
        <w:rPr>
          <w:w w:val="105"/>
          <w:sz w:val="21"/>
        </w:rPr>
        <w:t>The </w:t>
      </w:r>
      <w:r>
        <w:rPr>
          <w:spacing w:val="-3"/>
          <w:w w:val="105"/>
          <w:sz w:val="21"/>
        </w:rPr>
        <w:t>Commission </w:t>
      </w:r>
      <w:r>
        <w:rPr>
          <w:w w:val="105"/>
          <w:sz w:val="21"/>
        </w:rPr>
        <w:t>received a </w:t>
      </w:r>
      <w:r>
        <w:rPr>
          <w:spacing w:val="-3"/>
          <w:w w:val="105"/>
          <w:sz w:val="21"/>
        </w:rPr>
        <w:t>total </w:t>
      </w:r>
      <w:r>
        <w:rPr>
          <w:w w:val="105"/>
          <w:sz w:val="21"/>
        </w:rPr>
        <w:t>of </w:t>
      </w:r>
      <w:r>
        <w:rPr>
          <w:spacing w:val="-6"/>
          <w:w w:val="105"/>
          <w:sz w:val="21"/>
        </w:rPr>
        <w:t>18 </w:t>
      </w:r>
      <w:r>
        <w:rPr>
          <w:w w:val="105"/>
          <w:sz w:val="21"/>
        </w:rPr>
        <w:t>written </w:t>
      </w:r>
      <w:r>
        <w:rPr>
          <w:spacing w:val="-3"/>
          <w:w w:val="105"/>
          <w:sz w:val="21"/>
        </w:rPr>
        <w:t>submissions, nine from organisations </w:t>
      </w:r>
      <w:r>
        <w:rPr>
          <w:w w:val="105"/>
          <w:sz w:val="21"/>
        </w:rPr>
        <w:t>or statutory officers and</w:t>
      </w:r>
      <w:r>
        <w:rPr>
          <w:spacing w:val="-37"/>
          <w:w w:val="105"/>
          <w:sz w:val="21"/>
        </w:rPr>
        <w:t> </w:t>
      </w:r>
      <w:r>
        <w:rPr>
          <w:spacing w:val="-3"/>
          <w:w w:val="105"/>
          <w:sz w:val="21"/>
        </w:rPr>
        <w:t>nine from individuals. </w:t>
      </w:r>
      <w:r>
        <w:rPr>
          <w:spacing w:val="-6"/>
          <w:w w:val="105"/>
          <w:sz w:val="21"/>
        </w:rPr>
        <w:t>Two </w:t>
      </w:r>
      <w:r>
        <w:rPr>
          <w:spacing w:val="-3"/>
          <w:w w:val="105"/>
          <w:sz w:val="21"/>
        </w:rPr>
        <w:t>submissions from individuals were</w:t>
      </w:r>
    </w:p>
    <w:p>
      <w:pPr>
        <w:pStyle w:val="BodyText"/>
        <w:spacing w:line="242" w:lineRule="auto" w:before="2"/>
        <w:ind w:left="2381" w:right="1774"/>
      </w:pPr>
      <w:r>
        <w:rPr>
          <w:spacing w:val="-3"/>
          <w:w w:val="105"/>
        </w:rPr>
        <w:t>confidential </w:t>
      </w:r>
      <w:r>
        <w:rPr>
          <w:w w:val="105"/>
        </w:rPr>
        <w:t>and </w:t>
      </w:r>
      <w:r>
        <w:rPr>
          <w:spacing w:val="-2"/>
          <w:w w:val="105"/>
        </w:rPr>
        <w:t>not </w:t>
      </w:r>
      <w:r>
        <w:rPr>
          <w:spacing w:val="-3"/>
          <w:w w:val="105"/>
        </w:rPr>
        <w:t>referred to </w:t>
      </w:r>
      <w:r>
        <w:rPr>
          <w:w w:val="105"/>
        </w:rPr>
        <w:t>in this report, in </w:t>
      </w:r>
      <w:r>
        <w:rPr>
          <w:spacing w:val="-3"/>
          <w:w w:val="105"/>
        </w:rPr>
        <w:t>line </w:t>
      </w:r>
      <w:r>
        <w:rPr>
          <w:w w:val="105"/>
        </w:rPr>
        <w:t>with the </w:t>
      </w:r>
      <w:r>
        <w:rPr>
          <w:spacing w:val="-4"/>
          <w:w w:val="105"/>
        </w:rPr>
        <w:t>Commission’s </w:t>
      </w:r>
      <w:r>
        <w:rPr>
          <w:spacing w:val="-3"/>
          <w:w w:val="105"/>
        </w:rPr>
        <w:t>submissions </w:t>
      </w:r>
      <w:r>
        <w:rPr>
          <w:spacing w:val="-5"/>
          <w:w w:val="105"/>
        </w:rPr>
        <w:t>policy.</w:t>
      </w:r>
      <w:r>
        <w:rPr>
          <w:spacing w:val="-5"/>
          <w:w w:val="105"/>
          <w:position w:val="7"/>
          <w:sz w:val="12"/>
        </w:rPr>
        <w:t>14 </w:t>
      </w:r>
      <w:r>
        <w:rPr>
          <w:w w:val="105"/>
        </w:rPr>
        <w:t>The </w:t>
      </w:r>
      <w:r>
        <w:rPr>
          <w:spacing w:val="-3"/>
          <w:w w:val="105"/>
        </w:rPr>
        <w:t>Commission </w:t>
      </w:r>
      <w:r>
        <w:rPr>
          <w:spacing w:val="-2"/>
          <w:w w:val="105"/>
        </w:rPr>
        <w:t>has </w:t>
      </w:r>
      <w:r>
        <w:rPr>
          <w:w w:val="105"/>
        </w:rPr>
        <w:t>withheld the names of five jurors who made </w:t>
      </w:r>
      <w:r>
        <w:rPr>
          <w:spacing w:val="-3"/>
          <w:w w:val="105"/>
        </w:rPr>
        <w:t>submissions, pursuant to </w:t>
      </w:r>
      <w:r>
        <w:rPr>
          <w:w w:val="105"/>
        </w:rPr>
        <w:t>section </w:t>
      </w:r>
      <w:r>
        <w:rPr>
          <w:spacing w:val="-3"/>
          <w:w w:val="105"/>
        </w:rPr>
        <w:t>65 </w:t>
      </w:r>
      <w:r>
        <w:rPr>
          <w:w w:val="105"/>
        </w:rPr>
        <w:t>of the </w:t>
      </w:r>
      <w:r>
        <w:rPr>
          <w:i/>
          <w:w w:val="105"/>
        </w:rPr>
        <w:t>Juries Act 2000 </w:t>
      </w:r>
      <w:r>
        <w:rPr>
          <w:w w:val="105"/>
        </w:rPr>
        <w:t>(Vic).</w:t>
      </w:r>
    </w:p>
    <w:p>
      <w:pPr>
        <w:pStyle w:val="ListParagraph"/>
        <w:numPr>
          <w:ilvl w:val="1"/>
          <w:numId w:val="4"/>
        </w:numPr>
        <w:tabs>
          <w:tab w:pos="2381" w:val="left" w:leader="none"/>
          <w:tab w:pos="2382" w:val="left" w:leader="none"/>
        </w:tabs>
        <w:spacing w:line="240" w:lineRule="auto" w:before="123" w:after="0"/>
        <w:ind w:left="2381" w:right="0" w:hanging="794"/>
        <w:jc w:val="left"/>
        <w:rPr>
          <w:sz w:val="21"/>
        </w:rPr>
      </w:pPr>
      <w:r>
        <w:rPr>
          <w:w w:val="105"/>
          <w:sz w:val="21"/>
        </w:rPr>
        <w:t>The </w:t>
      </w:r>
      <w:r>
        <w:rPr>
          <w:spacing w:val="-3"/>
          <w:w w:val="105"/>
          <w:sz w:val="21"/>
        </w:rPr>
        <w:t>organisations </w:t>
      </w:r>
      <w:r>
        <w:rPr>
          <w:w w:val="105"/>
          <w:sz w:val="21"/>
        </w:rPr>
        <w:t>and statutory officers </w:t>
      </w:r>
      <w:r>
        <w:rPr>
          <w:spacing w:val="-3"/>
          <w:w w:val="105"/>
          <w:sz w:val="21"/>
        </w:rPr>
        <w:t>that </w:t>
      </w:r>
      <w:r>
        <w:rPr>
          <w:w w:val="105"/>
          <w:sz w:val="21"/>
        </w:rPr>
        <w:t>made </w:t>
      </w:r>
      <w:r>
        <w:rPr>
          <w:spacing w:val="-3"/>
          <w:w w:val="105"/>
          <w:sz w:val="21"/>
        </w:rPr>
        <w:t>submissions</w:t>
      </w:r>
      <w:r>
        <w:rPr>
          <w:spacing w:val="36"/>
          <w:w w:val="105"/>
          <w:sz w:val="21"/>
        </w:rPr>
        <w:t> </w:t>
      </w:r>
      <w:r>
        <w:rPr>
          <w:w w:val="105"/>
          <w:sz w:val="21"/>
        </w:rPr>
        <w:t>were:</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Victoria Legal</w:t>
      </w:r>
      <w:r>
        <w:rPr>
          <w:spacing w:val="10"/>
          <w:w w:val="105"/>
          <w:sz w:val="21"/>
        </w:rPr>
        <w:t> </w:t>
      </w:r>
      <w:r>
        <w:rPr>
          <w:w w:val="105"/>
          <w:sz w:val="21"/>
        </w:rPr>
        <w:t>Aid</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Victorian Director of </w:t>
      </w:r>
      <w:r>
        <w:rPr>
          <w:spacing w:val="-3"/>
          <w:sz w:val="21"/>
        </w:rPr>
        <w:t>Public</w:t>
      </w:r>
      <w:r>
        <w:rPr>
          <w:spacing w:val="33"/>
          <w:sz w:val="21"/>
        </w:rPr>
        <w:t> </w:t>
      </w:r>
      <w:r>
        <w:rPr>
          <w:sz w:val="21"/>
        </w:rPr>
        <w:t>Prosecutions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pacing w:val="-4"/>
          <w:sz w:val="21"/>
        </w:rPr>
        <w:t>Criminal </w:t>
      </w:r>
      <w:r>
        <w:rPr>
          <w:sz w:val="21"/>
        </w:rPr>
        <w:t>Bar</w:t>
      </w:r>
      <w:r>
        <w:rPr>
          <w:spacing w:val="21"/>
          <w:sz w:val="21"/>
        </w:rPr>
        <w:t> </w:t>
      </w:r>
      <w:r>
        <w:rPr>
          <w:sz w:val="21"/>
        </w:rPr>
        <w:t>Association</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pacing w:val="-3"/>
          <w:w w:val="105"/>
          <w:sz w:val="21"/>
        </w:rPr>
        <w:t>Common </w:t>
      </w:r>
      <w:r>
        <w:rPr>
          <w:w w:val="105"/>
          <w:sz w:val="21"/>
        </w:rPr>
        <w:t>Law Bar</w:t>
      </w:r>
      <w:r>
        <w:rPr>
          <w:spacing w:val="19"/>
          <w:w w:val="105"/>
          <w:sz w:val="21"/>
        </w:rPr>
        <w:t> </w:t>
      </w:r>
      <w:r>
        <w:rPr>
          <w:w w:val="105"/>
          <w:sz w:val="21"/>
        </w:rPr>
        <w:t>Association</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Juries</w:t>
      </w:r>
      <w:r>
        <w:rPr>
          <w:spacing w:val="8"/>
          <w:sz w:val="21"/>
        </w:rPr>
        <w:t> </w:t>
      </w:r>
      <w:r>
        <w:rPr>
          <w:spacing w:val="-3"/>
          <w:sz w:val="21"/>
        </w:rPr>
        <w:t>Commissioner</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Victorian </w:t>
      </w:r>
      <w:r>
        <w:rPr>
          <w:spacing w:val="-3"/>
          <w:w w:val="105"/>
          <w:sz w:val="21"/>
        </w:rPr>
        <w:t>Equal </w:t>
      </w:r>
      <w:r>
        <w:rPr>
          <w:w w:val="105"/>
          <w:sz w:val="21"/>
        </w:rPr>
        <w:t>Opportunity and </w:t>
      </w:r>
      <w:r>
        <w:rPr>
          <w:spacing w:val="-3"/>
          <w:w w:val="105"/>
          <w:sz w:val="21"/>
        </w:rPr>
        <w:t>Human </w:t>
      </w:r>
      <w:r>
        <w:rPr>
          <w:w w:val="105"/>
          <w:sz w:val="21"/>
        </w:rPr>
        <w:t>Rights</w:t>
      </w:r>
      <w:r>
        <w:rPr>
          <w:spacing w:val="34"/>
          <w:w w:val="105"/>
          <w:sz w:val="21"/>
        </w:rPr>
        <w:t> </w:t>
      </w:r>
      <w:r>
        <w:rPr>
          <w:spacing w:val="-3"/>
          <w:w w:val="105"/>
          <w:sz w:val="21"/>
        </w:rPr>
        <w:t>Commission</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Liberty</w:t>
      </w:r>
      <w:r>
        <w:rPr>
          <w:spacing w:val="8"/>
          <w:sz w:val="21"/>
        </w:rPr>
        <w:t> </w:t>
      </w:r>
      <w:r>
        <w:rPr>
          <w:sz w:val="21"/>
        </w:rPr>
        <w:t>Victoria</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pacing w:val="-3"/>
          <w:w w:val="105"/>
          <w:sz w:val="21"/>
        </w:rPr>
        <w:t>Ethnic Communities’ </w:t>
      </w:r>
      <w:r>
        <w:rPr>
          <w:spacing w:val="-4"/>
          <w:w w:val="105"/>
          <w:sz w:val="21"/>
        </w:rPr>
        <w:t>Council </w:t>
      </w:r>
      <w:r>
        <w:rPr>
          <w:w w:val="105"/>
          <w:sz w:val="21"/>
        </w:rPr>
        <w:t>of</w:t>
      </w:r>
      <w:r>
        <w:rPr>
          <w:spacing w:val="32"/>
          <w:w w:val="105"/>
          <w:sz w:val="21"/>
        </w:rPr>
        <w:t> </w:t>
      </w:r>
      <w:r>
        <w:rPr>
          <w:w w:val="105"/>
          <w:sz w:val="21"/>
        </w:rPr>
        <w:t>Victoria</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pacing w:val="-4"/>
          <w:w w:val="105"/>
          <w:sz w:val="21"/>
        </w:rPr>
        <w:t>Crime </w:t>
      </w:r>
      <w:r>
        <w:rPr>
          <w:w w:val="105"/>
          <w:sz w:val="21"/>
        </w:rPr>
        <w:t>Victims Support Association</w:t>
      </w:r>
      <w:r>
        <w:rPr>
          <w:spacing w:val="24"/>
          <w:w w:val="105"/>
          <w:sz w:val="21"/>
        </w:rPr>
        <w:t> </w:t>
      </w:r>
      <w:r>
        <w:rPr>
          <w:w w:val="105"/>
          <w:sz w:val="21"/>
        </w:rPr>
        <w:t>Inc.</w:t>
      </w:r>
    </w:p>
    <w:p>
      <w:pPr>
        <w:pStyle w:val="ListParagraph"/>
        <w:numPr>
          <w:ilvl w:val="1"/>
          <w:numId w:val="4"/>
        </w:numPr>
        <w:tabs>
          <w:tab w:pos="2381" w:val="left" w:leader="none"/>
          <w:tab w:pos="2382" w:val="left" w:leader="none"/>
        </w:tabs>
        <w:spacing w:line="242" w:lineRule="auto" w:before="124" w:after="0"/>
        <w:ind w:left="2381" w:right="1974" w:hanging="794"/>
        <w:jc w:val="left"/>
        <w:rPr>
          <w:sz w:val="12"/>
        </w:rPr>
      </w:pPr>
      <w:r>
        <w:rPr>
          <w:w w:val="105"/>
          <w:sz w:val="21"/>
        </w:rPr>
        <w:t>A </w:t>
      </w:r>
      <w:r>
        <w:rPr>
          <w:spacing w:val="-3"/>
          <w:w w:val="105"/>
          <w:sz w:val="21"/>
        </w:rPr>
        <w:t>full </w:t>
      </w:r>
      <w:r>
        <w:rPr>
          <w:w w:val="105"/>
          <w:sz w:val="21"/>
        </w:rPr>
        <w:t>list of </w:t>
      </w:r>
      <w:r>
        <w:rPr>
          <w:spacing w:val="-3"/>
          <w:w w:val="105"/>
          <w:sz w:val="21"/>
        </w:rPr>
        <w:t>submissions </w:t>
      </w:r>
      <w:r>
        <w:rPr>
          <w:w w:val="105"/>
          <w:sz w:val="21"/>
        </w:rPr>
        <w:t>is attached as </w:t>
      </w:r>
      <w:r>
        <w:rPr>
          <w:b/>
          <w:w w:val="105"/>
          <w:sz w:val="21"/>
        </w:rPr>
        <w:t>Appendix C </w:t>
      </w:r>
      <w:r>
        <w:rPr>
          <w:spacing w:val="-3"/>
          <w:w w:val="105"/>
          <w:sz w:val="21"/>
        </w:rPr>
        <w:t>to </w:t>
      </w:r>
      <w:r>
        <w:rPr>
          <w:w w:val="105"/>
          <w:sz w:val="21"/>
        </w:rPr>
        <w:t>this report. With the </w:t>
      </w:r>
      <w:r>
        <w:rPr>
          <w:spacing w:val="-3"/>
          <w:w w:val="105"/>
          <w:sz w:val="21"/>
        </w:rPr>
        <w:t>exception </w:t>
      </w:r>
      <w:r>
        <w:rPr>
          <w:w w:val="105"/>
          <w:sz w:val="21"/>
        </w:rPr>
        <w:t>of the </w:t>
      </w:r>
      <w:r>
        <w:rPr>
          <w:spacing w:val="-3"/>
          <w:w w:val="105"/>
          <w:sz w:val="21"/>
        </w:rPr>
        <w:t>confidential submissions, </w:t>
      </w:r>
      <w:r>
        <w:rPr>
          <w:w w:val="105"/>
          <w:sz w:val="21"/>
        </w:rPr>
        <w:t>the </w:t>
      </w:r>
      <w:r>
        <w:rPr>
          <w:spacing w:val="-3"/>
          <w:w w:val="105"/>
          <w:sz w:val="21"/>
        </w:rPr>
        <w:t>submissions may </w:t>
      </w:r>
      <w:r>
        <w:rPr>
          <w:w w:val="105"/>
          <w:sz w:val="21"/>
        </w:rPr>
        <w:t>be viewed on the </w:t>
      </w:r>
      <w:r>
        <w:rPr>
          <w:spacing w:val="-4"/>
          <w:w w:val="105"/>
          <w:sz w:val="21"/>
        </w:rPr>
        <w:t>Commission’s </w:t>
      </w:r>
      <w:r>
        <w:rPr>
          <w:spacing w:val="-6"/>
          <w:w w:val="105"/>
          <w:sz w:val="21"/>
        </w:rPr>
        <w:t>website.</w:t>
      </w:r>
      <w:r>
        <w:rPr>
          <w:spacing w:val="-6"/>
          <w:w w:val="105"/>
          <w:position w:val="7"/>
          <w:sz w:val="12"/>
        </w:rPr>
        <w:t>15</w:t>
      </w:r>
    </w:p>
    <w:p>
      <w:pPr>
        <w:pStyle w:val="ListParagraph"/>
        <w:numPr>
          <w:ilvl w:val="1"/>
          <w:numId w:val="4"/>
        </w:numPr>
        <w:tabs>
          <w:tab w:pos="2381" w:val="left" w:leader="none"/>
          <w:tab w:pos="2382" w:val="left" w:leader="none"/>
        </w:tabs>
        <w:spacing w:line="242" w:lineRule="auto" w:before="122" w:after="0"/>
        <w:ind w:left="2381" w:right="1777" w:hanging="794"/>
        <w:jc w:val="left"/>
        <w:rPr>
          <w:sz w:val="21"/>
        </w:rPr>
      </w:pPr>
      <w:r>
        <w:rPr>
          <w:w w:val="105"/>
          <w:sz w:val="21"/>
        </w:rPr>
        <w:t>These </w:t>
      </w:r>
      <w:r>
        <w:rPr>
          <w:spacing w:val="-3"/>
          <w:w w:val="105"/>
          <w:sz w:val="21"/>
        </w:rPr>
        <w:t>submissions, </w:t>
      </w:r>
      <w:r>
        <w:rPr>
          <w:w w:val="105"/>
          <w:sz w:val="21"/>
        </w:rPr>
        <w:t>together with the </w:t>
      </w:r>
      <w:r>
        <w:rPr>
          <w:spacing w:val="-4"/>
          <w:w w:val="105"/>
          <w:sz w:val="21"/>
        </w:rPr>
        <w:t>Commission’s </w:t>
      </w:r>
      <w:r>
        <w:rPr>
          <w:spacing w:val="-3"/>
          <w:w w:val="105"/>
          <w:sz w:val="21"/>
        </w:rPr>
        <w:t>formal consultations, have informed </w:t>
      </w:r>
      <w:r>
        <w:rPr>
          <w:w w:val="105"/>
          <w:sz w:val="21"/>
        </w:rPr>
        <w:t>the </w:t>
      </w:r>
      <w:r>
        <w:rPr>
          <w:spacing w:val="-4"/>
          <w:w w:val="105"/>
          <w:sz w:val="21"/>
        </w:rPr>
        <w:t>Commission’s </w:t>
      </w:r>
      <w:r>
        <w:rPr>
          <w:w w:val="105"/>
          <w:sz w:val="21"/>
        </w:rPr>
        <w:t>final report and its</w:t>
      </w:r>
      <w:r>
        <w:rPr>
          <w:spacing w:val="29"/>
          <w:w w:val="105"/>
          <w:sz w:val="21"/>
        </w:rPr>
        <w:t> </w:t>
      </w:r>
      <w:r>
        <w:rPr>
          <w:spacing w:val="-3"/>
          <w:w w:val="105"/>
          <w:sz w:val="21"/>
        </w:rPr>
        <w:t>recommendations.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r>
        <w:rPr/>
        <w:pict>
          <v:line style="position:absolute;mso-position-horizontal-relative:page;mso-position-vertical-relative:paragraph;z-index:-712;mso-wrap-distance-left:0;mso-wrap-distance-right:0" from="79.370003pt,15.749263pt" to="515.905003pt,15.749263pt" stroked="true" strokeweight="1pt" strokecolor="#d9becc">
            <v:stroke dashstyle="solid"/>
            <w10:wrap type="topAndBottom"/>
          </v:line>
        </w:pict>
      </w:r>
    </w:p>
    <w:p>
      <w:pPr>
        <w:pStyle w:val="ListParagraph"/>
        <w:numPr>
          <w:ilvl w:val="0"/>
          <w:numId w:val="5"/>
        </w:numPr>
        <w:tabs>
          <w:tab w:pos="2381" w:val="left" w:leader="none"/>
          <w:tab w:pos="2382" w:val="left" w:leader="none"/>
        </w:tabs>
        <w:spacing w:line="240" w:lineRule="auto" w:before="117" w:after="0"/>
        <w:ind w:left="2381" w:right="0" w:hanging="794"/>
        <w:jc w:val="left"/>
        <w:rPr>
          <w:sz w:val="13"/>
        </w:rPr>
      </w:pPr>
      <w:r>
        <w:rPr>
          <w:w w:val="105"/>
          <w:sz w:val="13"/>
        </w:rPr>
        <w:t>Additional jurors are discussed in Chapter</w:t>
      </w:r>
      <w:r>
        <w:rPr>
          <w:spacing w:val="27"/>
          <w:w w:val="105"/>
          <w:sz w:val="13"/>
        </w:rPr>
        <w:t> </w:t>
      </w:r>
      <w:r>
        <w:rPr>
          <w:w w:val="105"/>
          <w:sz w:val="13"/>
        </w:rPr>
        <w:t>5.</w:t>
      </w:r>
    </w:p>
    <w:p>
      <w:pPr>
        <w:pStyle w:val="ListParagraph"/>
        <w:numPr>
          <w:ilvl w:val="0"/>
          <w:numId w:val="5"/>
        </w:numPr>
        <w:tabs>
          <w:tab w:pos="2381" w:val="left" w:leader="none"/>
          <w:tab w:pos="2382" w:val="left" w:leader="none"/>
        </w:tabs>
        <w:spacing w:line="240" w:lineRule="auto" w:before="1" w:after="0"/>
        <w:ind w:left="2381" w:right="0" w:hanging="794"/>
        <w:jc w:val="left"/>
        <w:rPr>
          <w:sz w:val="13"/>
        </w:rPr>
      </w:pPr>
      <w:r>
        <w:rPr>
          <w:spacing w:val="2"/>
          <w:sz w:val="13"/>
        </w:rPr>
        <w:t>&lt;</w:t>
      </w:r>
      <w:hyperlink r:id="rId20">
        <w:r>
          <w:rPr>
            <w:spacing w:val="2"/>
            <w:sz w:val="13"/>
          </w:rPr>
          <w:t>http://www.lawreform.vic.gov.au/about-us/policies/submissions-policy</w:t>
        </w:r>
      </w:hyperlink>
      <w:r>
        <w:rPr>
          <w:spacing w:val="2"/>
          <w:sz w:val="13"/>
        </w:rPr>
        <w:t>&gt;.</w:t>
      </w:r>
    </w:p>
    <w:p>
      <w:pPr>
        <w:pStyle w:val="ListParagraph"/>
        <w:numPr>
          <w:ilvl w:val="0"/>
          <w:numId w:val="5"/>
        </w:numPr>
        <w:tabs>
          <w:tab w:pos="2381" w:val="left" w:leader="none"/>
          <w:tab w:pos="2382" w:val="left" w:leader="none"/>
        </w:tabs>
        <w:spacing w:line="240" w:lineRule="auto" w:before="2" w:after="0"/>
        <w:ind w:left="2381" w:right="1811" w:hanging="794"/>
        <w:jc w:val="left"/>
        <w:rPr>
          <w:sz w:val="13"/>
        </w:rPr>
      </w:pPr>
      <w:r>
        <w:rPr/>
        <w:pict>
          <v:shape style="position:absolute;margin-left:552.254517pt;margin-top:3.065964pt;width:6.7pt;height:14.25pt;mso-position-horizontal-relative:page;mso-position-vertical-relative:paragraph;z-index:1360" type="#_x0000_t202" filled="false" stroked="false">
            <v:textbox inset="0,0,0,0">
              <w:txbxContent>
                <w:p>
                  <w:pPr>
                    <w:spacing w:line="284" w:lineRule="exact" w:before="0"/>
                    <w:ind w:left="0" w:right="0" w:firstLine="0"/>
                    <w:jc w:val="left"/>
                    <w:rPr>
                      <w:b/>
                      <w:sz w:val="24"/>
                    </w:rPr>
                  </w:pPr>
                  <w:r>
                    <w:rPr>
                      <w:b/>
                      <w:color w:val="802754"/>
                      <w:w w:val="109"/>
                      <w:sz w:val="24"/>
                    </w:rPr>
                    <w:t>5</w:t>
                  </w:r>
                </w:p>
              </w:txbxContent>
            </v:textbox>
            <w10:wrap type="none"/>
          </v:shape>
        </w:pict>
      </w:r>
      <w:r>
        <w:rPr>
          <w:w w:val="105"/>
          <w:sz w:val="13"/>
        </w:rPr>
        <w:t>Victorian Law Reform Commission, </w:t>
      </w:r>
      <w:r>
        <w:rPr>
          <w:spacing w:val="2"/>
          <w:w w:val="105"/>
          <w:sz w:val="13"/>
        </w:rPr>
        <w:t>Jury </w:t>
      </w:r>
      <w:r>
        <w:rPr>
          <w:w w:val="105"/>
          <w:sz w:val="13"/>
        </w:rPr>
        <w:t>empanelment: received submissions (4 April 2014) </w:t>
      </w:r>
      <w:r>
        <w:rPr>
          <w:spacing w:val="2"/>
          <w:w w:val="105"/>
          <w:sz w:val="13"/>
        </w:rPr>
        <w:t>&lt;</w:t>
      </w:r>
      <w:hyperlink r:id="rId21">
        <w:r>
          <w:rPr>
            <w:spacing w:val="2"/>
            <w:w w:val="105"/>
            <w:sz w:val="13"/>
          </w:rPr>
          <w:t>http://www.lawreform.vic.gov.au/projects/</w:t>
        </w:r>
      </w:hyperlink>
      <w:r>
        <w:rPr>
          <w:spacing w:val="2"/>
          <w:w w:val="105"/>
          <w:sz w:val="13"/>
        </w:rPr>
        <w:t> </w:t>
      </w:r>
      <w:r>
        <w:rPr>
          <w:w w:val="105"/>
          <w:sz w:val="13"/>
        </w:rPr>
        <w:t>jury-empanelment/submissions/jury-empanelment-received-submissions&gt;.</w:t>
      </w:r>
    </w:p>
    <w:p>
      <w:pPr>
        <w:spacing w:after="0" w:line="240" w:lineRule="auto"/>
        <w:jc w:val="left"/>
        <w:rPr>
          <w:sz w:val="13"/>
        </w:rPr>
        <w:sectPr>
          <w:pgSz w:w="11910" w:h="16840"/>
          <w:pgMar w:header="808" w:footer="0" w:top="1360" w:bottom="280" w:left="0" w:right="0"/>
        </w:sectPr>
      </w:pPr>
    </w:p>
    <w:p>
      <w:pPr>
        <w:pStyle w:val="BodyText"/>
        <w:rPr>
          <w:sz w:val="20"/>
        </w:rPr>
      </w:pPr>
      <w:r>
        <w:rPr/>
        <w:pict>
          <v:rect style="position:absolute;margin-left:85.039001pt;margin-top:0pt;width:510.236pt;height:841.890015pt;mso-position-horizontal-relative:page;mso-position-vertical-relative:page;z-index:1384" filled="true" fillcolor="#f2e9ee"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802754"/>
          <w:w w:val="109"/>
          <w:sz w:val="24"/>
        </w:rPr>
        <w:t>6</w:t>
      </w:r>
    </w:p>
    <w:p>
      <w:pPr>
        <w:spacing w:after="0"/>
        <w:jc w:val="left"/>
        <w:rPr>
          <w:sz w:val="24"/>
        </w:rPr>
        <w:sectPr>
          <w:headerReference w:type="even" r:id="rId22"/>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38552"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2</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10444" w:val="left" w:leader="none"/>
        </w:tabs>
        <w:spacing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5"/>
          <w:w w:val="115"/>
          <w:sz w:val="96"/>
          <w:shd w:fill="FFFFFF" w:color="auto" w:val="clear"/>
        </w:rPr>
        <w:t>Jury </w:t>
      </w:r>
      <w:r>
        <w:rPr>
          <w:b/>
          <w:color w:val="802754"/>
          <w:spacing w:val="-24"/>
          <w:w w:val="115"/>
          <w:sz w:val="96"/>
          <w:shd w:fill="FFFFFF" w:color="auto" w:val="clear"/>
        </w:rPr>
        <w:t>trials </w:t>
      </w:r>
      <w:r>
        <w:rPr>
          <w:b/>
          <w:color w:val="802754"/>
          <w:spacing w:val="-16"/>
          <w:w w:val="115"/>
          <w:sz w:val="96"/>
          <w:shd w:fill="FFFFFF" w:color="auto" w:val="clear"/>
        </w:rPr>
        <w:t>in</w:t>
      </w:r>
      <w:r>
        <w:rPr>
          <w:b/>
          <w:color w:val="802754"/>
          <w:spacing w:val="-172"/>
          <w:w w:val="115"/>
          <w:sz w:val="96"/>
          <w:shd w:fill="FFFFFF" w:color="auto" w:val="clear"/>
        </w:rPr>
        <w:t> </w:t>
      </w:r>
      <w:r>
        <w:rPr>
          <w:b/>
          <w:color w:val="802754"/>
          <w:spacing w:val="-24"/>
          <w:w w:val="115"/>
          <w:sz w:val="96"/>
          <w:shd w:fill="FFFFFF" w:color="auto" w:val="clear"/>
        </w:rPr>
        <w:t>Victoria</w:t>
      </w:r>
      <w:r>
        <w:rPr>
          <w:b/>
          <w:color w:val="802754"/>
          <w:spacing w:val="-24"/>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640;mso-wrap-distance-left:0;mso-wrap-distance-right:0" from="70.866096pt,22.89497pt" to="96.378096pt,22.89497pt" stroked="true" strokeweight="2pt" strokecolor="#ffffff">
            <v:stroke dashstyle="solid"/>
            <w10:wrap type="topAndBottom"/>
          </v:line>
        </w:pict>
      </w:r>
      <w:r>
        <w:rPr>
          <w:b/>
          <w:w w:val="110"/>
          <w:sz w:val="24"/>
        </w:rPr>
        <w:t>8</w:t>
        <w:tab/>
        <w:t>Introduction</w:t>
      </w:r>
    </w:p>
    <w:p>
      <w:pPr>
        <w:tabs>
          <w:tab w:pos="1984" w:val="left" w:leader="none"/>
        </w:tabs>
        <w:spacing w:before="62" w:after="49"/>
        <w:ind w:left="1417" w:right="0" w:firstLine="0"/>
        <w:jc w:val="left"/>
        <w:rPr>
          <w:b/>
          <w:sz w:val="24"/>
        </w:rPr>
      </w:pPr>
      <w:r>
        <w:rPr>
          <w:b/>
          <w:w w:val="115"/>
          <w:sz w:val="24"/>
        </w:rPr>
        <w:t>8</w:t>
        <w:tab/>
        <w:t>The purpose of jury</w:t>
      </w:r>
      <w:r>
        <w:rPr>
          <w:b/>
          <w:spacing w:val="13"/>
          <w:w w:val="115"/>
          <w:sz w:val="24"/>
        </w:rPr>
        <w:t> </w:t>
      </w:r>
      <w:r>
        <w:rPr>
          <w:b/>
          <w:w w:val="115"/>
          <w:sz w:val="24"/>
        </w:rPr>
        <w:t>trials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592;mso-wrap-distance-left:0;mso-wrap-distance-right:0" from="70.866096pt,22.655567pt" to="96.378096pt,22.655567pt" stroked="true" strokeweight="2pt" strokecolor="#ffffff">
            <v:stroke dashstyle="solid"/>
            <w10:wrap type="topAndBottom"/>
          </v:line>
        </w:pict>
      </w:r>
      <w:r>
        <w:rPr>
          <w:b/>
          <w:spacing w:val="-3"/>
          <w:w w:val="115"/>
          <w:sz w:val="24"/>
        </w:rPr>
        <w:t>10</w:t>
        <w:tab/>
      </w:r>
      <w:r>
        <w:rPr>
          <w:b/>
          <w:w w:val="115"/>
          <w:sz w:val="24"/>
        </w:rPr>
        <w:t>The availability of jury trials in</w:t>
      </w:r>
      <w:r>
        <w:rPr>
          <w:b/>
          <w:spacing w:val="17"/>
          <w:w w:val="115"/>
          <w:sz w:val="24"/>
        </w:rPr>
        <w:t> </w:t>
      </w:r>
      <w:r>
        <w:rPr>
          <w:b/>
          <w:spacing w:val="-3"/>
          <w:w w:val="115"/>
          <w:sz w:val="24"/>
        </w:rPr>
        <w:t>Australia</w:t>
      </w:r>
    </w:p>
    <w:p>
      <w:pPr>
        <w:tabs>
          <w:tab w:pos="1984" w:val="left" w:leader="none"/>
        </w:tabs>
        <w:spacing w:before="62" w:after="49"/>
        <w:ind w:left="1417" w:right="0" w:firstLine="0"/>
        <w:jc w:val="left"/>
        <w:rPr>
          <w:b/>
          <w:sz w:val="24"/>
        </w:rPr>
      </w:pPr>
      <w:r>
        <w:rPr>
          <w:b/>
          <w:spacing w:val="-5"/>
          <w:w w:val="110"/>
          <w:sz w:val="24"/>
        </w:rPr>
        <w:t>12</w:t>
        <w:tab/>
      </w:r>
      <w:r>
        <w:rPr>
          <w:b/>
          <w:w w:val="110"/>
          <w:sz w:val="24"/>
        </w:rPr>
        <w:t>The number of jury trials in</w:t>
      </w:r>
      <w:r>
        <w:rPr>
          <w:b/>
          <w:spacing w:val="42"/>
          <w:w w:val="110"/>
          <w:sz w:val="24"/>
        </w:rPr>
        <w:t> </w:t>
      </w:r>
      <w:r>
        <w:rPr>
          <w:b/>
          <w:w w:val="110"/>
          <w:sz w:val="24"/>
        </w:rPr>
        <w:t>Victoria</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544;mso-wrap-distance-left:0;mso-wrap-distance-right:0" from="70.866096pt,22.666195pt" to="96.378096pt,22.666195pt" stroked="true" strokeweight="2pt" strokecolor="#ffffff">
            <v:stroke dashstyle="solid"/>
            <w10:wrap type="topAndBottom"/>
          </v:line>
        </w:pict>
      </w:r>
      <w:r>
        <w:rPr>
          <w:b/>
          <w:spacing w:val="-5"/>
          <w:w w:val="115"/>
          <w:sz w:val="24"/>
        </w:rPr>
        <w:t>12</w:t>
        <w:tab/>
      </w:r>
      <w:r>
        <w:rPr>
          <w:b/>
          <w:w w:val="115"/>
          <w:sz w:val="24"/>
        </w:rPr>
        <w:t>The </w:t>
      </w:r>
      <w:r>
        <w:rPr>
          <w:b/>
          <w:spacing w:val="-2"/>
          <w:w w:val="115"/>
          <w:sz w:val="24"/>
        </w:rPr>
        <w:t>law </w:t>
      </w:r>
      <w:r>
        <w:rPr>
          <w:b/>
          <w:w w:val="115"/>
          <w:sz w:val="24"/>
        </w:rPr>
        <w:t>regulating jury trials in</w:t>
      </w:r>
      <w:r>
        <w:rPr>
          <w:b/>
          <w:spacing w:val="21"/>
          <w:w w:val="115"/>
          <w:sz w:val="24"/>
        </w:rPr>
        <w:t> </w:t>
      </w:r>
      <w:r>
        <w:rPr>
          <w:b/>
          <w:spacing w:val="-3"/>
          <w:w w:val="115"/>
          <w:sz w:val="24"/>
        </w:rPr>
        <w:t>Australia</w:t>
      </w:r>
    </w:p>
    <w:p>
      <w:pPr>
        <w:spacing w:after="0"/>
        <w:jc w:val="left"/>
        <w:rPr>
          <w:sz w:val="24"/>
        </w:rPr>
        <w:sectPr>
          <w:headerReference w:type="default" r:id="rId23"/>
          <w:headerReference w:type="even" r:id="rId24"/>
          <w:pgSz w:w="11910" w:h="16840"/>
          <w:pgMar w:header="0" w:footer="0" w:top="720" w:bottom="280" w:left="0" w:right="0"/>
        </w:sectPr>
      </w:pPr>
    </w:p>
    <w:p>
      <w:pPr>
        <w:pStyle w:val="BodyText"/>
        <w:spacing w:before="10"/>
        <w:rPr>
          <w:b/>
          <w:sz w:val="18"/>
        </w:rPr>
      </w:pPr>
    </w:p>
    <w:p>
      <w:pPr>
        <w:pStyle w:val="ListParagraph"/>
        <w:numPr>
          <w:ilvl w:val="0"/>
          <w:numId w:val="4"/>
        </w:numPr>
        <w:tabs>
          <w:tab w:pos="1063" w:val="left" w:leader="none"/>
        </w:tabs>
        <w:spacing w:line="240" w:lineRule="auto" w:before="93" w:after="0"/>
        <w:ind w:left="1062" w:right="0" w:hanging="496"/>
        <w:jc w:val="left"/>
        <w:rPr>
          <w:b/>
          <w:sz w:val="44"/>
        </w:rPr>
      </w:pPr>
      <w:bookmarkStart w:name="2. Jury trials in Victoria" w:id="10"/>
      <w:bookmarkEnd w:id="10"/>
      <w:r>
        <w:rPr/>
      </w:r>
      <w:bookmarkStart w:name="Introduction" w:id="11"/>
      <w:bookmarkEnd w:id="11"/>
      <w:r>
        <w:rPr/>
      </w:r>
      <w:bookmarkStart w:name="The purpose of jury trials" w:id="12"/>
      <w:bookmarkEnd w:id="12"/>
      <w:r>
        <w:rPr/>
      </w:r>
      <w:bookmarkStart w:name="The purpose of jury trials" w:id="13"/>
      <w:bookmarkEnd w:id="13"/>
      <w:r>
        <w:rPr>
          <w:b/>
          <w:color w:val="802754"/>
          <w:w w:val="115"/>
          <w:sz w:val="44"/>
        </w:rPr>
        <w:t>J</w:t>
      </w:r>
      <w:r>
        <w:rPr>
          <w:b/>
          <w:color w:val="802754"/>
          <w:w w:val="115"/>
          <w:sz w:val="44"/>
        </w:rPr>
        <w:t>ury </w:t>
      </w:r>
      <w:r>
        <w:rPr>
          <w:b/>
          <w:color w:val="802754"/>
          <w:spacing w:val="-3"/>
          <w:w w:val="115"/>
          <w:sz w:val="44"/>
        </w:rPr>
        <w:t>trials in</w:t>
      </w:r>
      <w:r>
        <w:rPr>
          <w:b/>
          <w:color w:val="802754"/>
          <w:spacing w:val="20"/>
          <w:w w:val="115"/>
          <w:sz w:val="44"/>
        </w:rPr>
        <w:t> </w:t>
      </w:r>
      <w:r>
        <w:rPr>
          <w:b/>
          <w:color w:val="802754"/>
          <w:spacing w:val="-3"/>
          <w:w w:val="115"/>
          <w:sz w:val="44"/>
        </w:rPr>
        <w:t>Victoria</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1"/>
        <w:rPr>
          <w:b/>
          <w:sz w:val="47"/>
        </w:rPr>
      </w:pPr>
    </w:p>
    <w:p>
      <w:pPr>
        <w:spacing w:before="0"/>
        <w:ind w:left="1595" w:right="0" w:firstLine="0"/>
        <w:jc w:val="left"/>
        <w:rPr>
          <w:b/>
          <w:sz w:val="28"/>
        </w:rPr>
      </w:pPr>
      <w:r>
        <w:rPr>
          <w:b/>
          <w:color w:val="802754"/>
          <w:w w:val="110"/>
          <w:sz w:val="28"/>
        </w:rPr>
        <w:t>Introduction</w:t>
      </w:r>
    </w:p>
    <w:p>
      <w:pPr>
        <w:pStyle w:val="ListParagraph"/>
        <w:numPr>
          <w:ilvl w:val="1"/>
          <w:numId w:val="4"/>
        </w:numPr>
        <w:tabs>
          <w:tab w:pos="2389" w:val="left" w:leader="none"/>
          <w:tab w:pos="2390" w:val="left" w:leader="none"/>
        </w:tabs>
        <w:spacing w:line="242" w:lineRule="auto" w:before="155" w:after="0"/>
        <w:ind w:left="2389" w:right="1678" w:hanging="794"/>
        <w:jc w:val="left"/>
        <w:rPr>
          <w:sz w:val="21"/>
        </w:rPr>
      </w:pPr>
      <w:r>
        <w:rPr>
          <w:sz w:val="21"/>
        </w:rPr>
        <w:t>This </w:t>
      </w:r>
      <w:r>
        <w:rPr>
          <w:spacing w:val="-3"/>
          <w:sz w:val="21"/>
        </w:rPr>
        <w:t>chapter </w:t>
      </w:r>
      <w:r>
        <w:rPr>
          <w:sz w:val="21"/>
        </w:rPr>
        <w:t>provides </w:t>
      </w:r>
      <w:r>
        <w:rPr>
          <w:spacing w:val="-3"/>
          <w:sz w:val="21"/>
        </w:rPr>
        <w:t>information </w:t>
      </w:r>
      <w:r>
        <w:rPr>
          <w:sz w:val="21"/>
        </w:rPr>
        <w:t>about jury </w:t>
      </w:r>
      <w:r>
        <w:rPr>
          <w:spacing w:val="-3"/>
          <w:sz w:val="21"/>
        </w:rPr>
        <w:t>trials </w:t>
      </w:r>
      <w:r>
        <w:rPr>
          <w:sz w:val="21"/>
        </w:rPr>
        <w:t>in Victoria as </w:t>
      </w:r>
      <w:r>
        <w:rPr>
          <w:spacing w:val="-3"/>
          <w:sz w:val="21"/>
        </w:rPr>
        <w:t>contextual information to </w:t>
      </w:r>
      <w:r>
        <w:rPr>
          <w:sz w:val="21"/>
        </w:rPr>
        <w:t>the three jury </w:t>
      </w:r>
      <w:r>
        <w:rPr>
          <w:spacing w:val="-3"/>
          <w:sz w:val="21"/>
        </w:rPr>
        <w:t>empanelment </w:t>
      </w:r>
      <w:r>
        <w:rPr>
          <w:sz w:val="21"/>
        </w:rPr>
        <w:t>processes </w:t>
      </w:r>
      <w:r>
        <w:rPr>
          <w:spacing w:val="-3"/>
          <w:sz w:val="21"/>
        </w:rPr>
        <w:t>that are </w:t>
      </w:r>
      <w:r>
        <w:rPr>
          <w:sz w:val="21"/>
        </w:rPr>
        <w:t>the subject of the </w:t>
      </w:r>
      <w:r>
        <w:rPr>
          <w:spacing w:val="-3"/>
          <w:sz w:val="21"/>
        </w:rPr>
        <w:t>terms </w:t>
      </w:r>
      <w:r>
        <w:rPr>
          <w:sz w:val="21"/>
        </w:rPr>
        <w:t>of</w:t>
      </w:r>
      <w:r>
        <w:rPr>
          <w:spacing w:val="8"/>
          <w:sz w:val="21"/>
        </w:rPr>
        <w:t> </w:t>
      </w:r>
      <w:r>
        <w:rPr>
          <w:spacing w:val="-4"/>
          <w:sz w:val="21"/>
        </w:rPr>
        <w:t>reference.</w:t>
      </w:r>
    </w:p>
    <w:p>
      <w:pPr>
        <w:pStyle w:val="ListParagraph"/>
        <w:numPr>
          <w:ilvl w:val="1"/>
          <w:numId w:val="4"/>
        </w:numPr>
        <w:tabs>
          <w:tab w:pos="2389" w:val="left" w:leader="none"/>
          <w:tab w:pos="2390" w:val="left" w:leader="none"/>
        </w:tabs>
        <w:spacing w:line="242" w:lineRule="auto" w:before="122" w:after="0"/>
        <w:ind w:left="2389" w:right="1840" w:hanging="794"/>
        <w:jc w:val="left"/>
        <w:rPr>
          <w:sz w:val="21"/>
        </w:rPr>
      </w:pPr>
      <w:r>
        <w:rPr>
          <w:sz w:val="21"/>
        </w:rPr>
        <w:t>First, there is a brief discussion of the purpose of jury </w:t>
      </w:r>
      <w:r>
        <w:rPr>
          <w:spacing w:val="-3"/>
          <w:sz w:val="21"/>
        </w:rPr>
        <w:t>trials </w:t>
      </w:r>
      <w:r>
        <w:rPr>
          <w:sz w:val="21"/>
        </w:rPr>
        <w:t>and the </w:t>
      </w:r>
      <w:r>
        <w:rPr>
          <w:spacing w:val="-4"/>
          <w:sz w:val="21"/>
        </w:rPr>
        <w:t>key </w:t>
      </w:r>
      <w:r>
        <w:rPr>
          <w:spacing w:val="-3"/>
          <w:sz w:val="21"/>
        </w:rPr>
        <w:t>principles </w:t>
      </w:r>
      <w:r>
        <w:rPr>
          <w:sz w:val="21"/>
        </w:rPr>
        <w:t>of representativeness and impartiality </w:t>
      </w:r>
      <w:r>
        <w:rPr>
          <w:spacing w:val="-3"/>
          <w:sz w:val="21"/>
        </w:rPr>
        <w:t>that </w:t>
      </w:r>
      <w:r>
        <w:rPr>
          <w:sz w:val="21"/>
        </w:rPr>
        <w:t>underpin them. The </w:t>
      </w:r>
      <w:r>
        <w:rPr>
          <w:spacing w:val="-3"/>
          <w:sz w:val="21"/>
        </w:rPr>
        <w:t>chapter </w:t>
      </w:r>
      <w:r>
        <w:rPr>
          <w:sz w:val="21"/>
        </w:rPr>
        <w:t>then provides an overview of the </w:t>
      </w:r>
      <w:r>
        <w:rPr>
          <w:spacing w:val="-3"/>
          <w:sz w:val="21"/>
        </w:rPr>
        <w:t>availability </w:t>
      </w:r>
      <w:r>
        <w:rPr>
          <w:sz w:val="21"/>
        </w:rPr>
        <w:t>of jury </w:t>
      </w:r>
      <w:r>
        <w:rPr>
          <w:spacing w:val="-3"/>
          <w:sz w:val="21"/>
        </w:rPr>
        <w:t>trials for criminal </w:t>
      </w:r>
      <w:r>
        <w:rPr>
          <w:sz w:val="21"/>
        </w:rPr>
        <w:t>and civil matters and the number of jury </w:t>
      </w:r>
      <w:r>
        <w:rPr>
          <w:spacing w:val="-3"/>
          <w:sz w:val="21"/>
        </w:rPr>
        <w:t>trials </w:t>
      </w:r>
      <w:r>
        <w:rPr>
          <w:sz w:val="21"/>
        </w:rPr>
        <w:t>conducted in</w:t>
      </w:r>
      <w:r>
        <w:rPr>
          <w:spacing w:val="36"/>
          <w:sz w:val="21"/>
        </w:rPr>
        <w:t> </w:t>
      </w:r>
      <w:r>
        <w:rPr>
          <w:sz w:val="21"/>
        </w:rPr>
        <w:t>Victoria.</w:t>
      </w:r>
    </w:p>
    <w:p>
      <w:pPr>
        <w:pStyle w:val="ListParagraph"/>
        <w:numPr>
          <w:ilvl w:val="1"/>
          <w:numId w:val="4"/>
        </w:numPr>
        <w:tabs>
          <w:tab w:pos="2389" w:val="left" w:leader="none"/>
          <w:tab w:pos="2390" w:val="left" w:leader="none"/>
        </w:tabs>
        <w:spacing w:line="242" w:lineRule="auto" w:before="124" w:after="0"/>
        <w:ind w:left="2389" w:right="2084" w:hanging="794"/>
        <w:jc w:val="left"/>
        <w:rPr>
          <w:sz w:val="21"/>
        </w:rPr>
      </w:pPr>
      <w:r>
        <w:rPr>
          <w:spacing w:val="-3"/>
          <w:w w:val="105"/>
          <w:sz w:val="21"/>
        </w:rPr>
        <w:t>Lastly,</w:t>
      </w:r>
      <w:r>
        <w:rPr>
          <w:spacing w:val="-12"/>
          <w:w w:val="105"/>
          <w:sz w:val="21"/>
        </w:rPr>
        <w:t> </w:t>
      </w:r>
      <w:r>
        <w:rPr>
          <w:w w:val="105"/>
          <w:sz w:val="21"/>
        </w:rPr>
        <w:t>there</w:t>
      </w:r>
      <w:r>
        <w:rPr>
          <w:spacing w:val="-11"/>
          <w:w w:val="105"/>
          <w:sz w:val="21"/>
        </w:rPr>
        <w:t> </w:t>
      </w:r>
      <w:r>
        <w:rPr>
          <w:w w:val="105"/>
          <w:sz w:val="21"/>
        </w:rPr>
        <w:t>is</w:t>
      </w:r>
      <w:r>
        <w:rPr>
          <w:spacing w:val="-11"/>
          <w:w w:val="105"/>
          <w:sz w:val="21"/>
        </w:rPr>
        <w:t> </w:t>
      </w:r>
      <w:r>
        <w:rPr>
          <w:w w:val="105"/>
          <w:sz w:val="21"/>
        </w:rPr>
        <w:t>a</w:t>
      </w:r>
      <w:r>
        <w:rPr>
          <w:spacing w:val="-11"/>
          <w:w w:val="105"/>
          <w:sz w:val="21"/>
        </w:rPr>
        <w:t> </w:t>
      </w:r>
      <w:r>
        <w:rPr>
          <w:w w:val="105"/>
          <w:sz w:val="21"/>
        </w:rPr>
        <w:t>discussion</w:t>
      </w:r>
      <w:r>
        <w:rPr>
          <w:spacing w:val="-11"/>
          <w:w w:val="105"/>
          <w:sz w:val="21"/>
        </w:rPr>
        <w:t> </w:t>
      </w:r>
      <w:r>
        <w:rPr>
          <w:w w:val="105"/>
          <w:sz w:val="21"/>
        </w:rPr>
        <w:t>of</w:t>
      </w:r>
      <w:r>
        <w:rPr>
          <w:spacing w:val="-12"/>
          <w:w w:val="105"/>
          <w:sz w:val="21"/>
        </w:rPr>
        <w:t> </w:t>
      </w:r>
      <w:r>
        <w:rPr>
          <w:w w:val="105"/>
          <w:sz w:val="21"/>
        </w:rPr>
        <w:t>the</w:t>
      </w:r>
      <w:r>
        <w:rPr>
          <w:spacing w:val="-11"/>
          <w:w w:val="105"/>
          <w:sz w:val="21"/>
        </w:rPr>
        <w:t> </w:t>
      </w:r>
      <w:r>
        <w:rPr>
          <w:w w:val="105"/>
          <w:sz w:val="21"/>
        </w:rPr>
        <w:t>jury</w:t>
      </w:r>
      <w:r>
        <w:rPr>
          <w:spacing w:val="-11"/>
          <w:w w:val="105"/>
          <w:sz w:val="21"/>
        </w:rPr>
        <w:t> </w:t>
      </w:r>
      <w:r>
        <w:rPr>
          <w:w w:val="105"/>
          <w:sz w:val="21"/>
        </w:rPr>
        <w:t>selection</w:t>
      </w:r>
      <w:r>
        <w:rPr>
          <w:spacing w:val="-11"/>
          <w:w w:val="105"/>
          <w:sz w:val="21"/>
        </w:rPr>
        <w:t> </w:t>
      </w:r>
      <w:r>
        <w:rPr>
          <w:w w:val="105"/>
          <w:sz w:val="21"/>
        </w:rPr>
        <w:t>and</w:t>
      </w:r>
      <w:r>
        <w:rPr>
          <w:spacing w:val="-11"/>
          <w:w w:val="105"/>
          <w:sz w:val="21"/>
        </w:rPr>
        <w:t> </w:t>
      </w:r>
      <w:r>
        <w:rPr>
          <w:spacing w:val="-3"/>
          <w:w w:val="105"/>
          <w:sz w:val="21"/>
        </w:rPr>
        <w:t>empanelment</w:t>
      </w:r>
      <w:r>
        <w:rPr>
          <w:spacing w:val="-11"/>
          <w:w w:val="105"/>
          <w:sz w:val="21"/>
        </w:rPr>
        <w:t> </w:t>
      </w:r>
      <w:r>
        <w:rPr>
          <w:w w:val="105"/>
          <w:sz w:val="21"/>
        </w:rPr>
        <w:t>processes</w:t>
      </w:r>
      <w:r>
        <w:rPr>
          <w:spacing w:val="-12"/>
          <w:w w:val="105"/>
          <w:sz w:val="21"/>
        </w:rPr>
        <w:t> </w:t>
      </w:r>
      <w:r>
        <w:rPr>
          <w:w w:val="105"/>
          <w:sz w:val="21"/>
        </w:rPr>
        <w:t>and</w:t>
      </w:r>
      <w:r>
        <w:rPr>
          <w:spacing w:val="-11"/>
          <w:w w:val="105"/>
          <w:sz w:val="21"/>
        </w:rPr>
        <w:t> </w:t>
      </w:r>
      <w:r>
        <w:rPr>
          <w:w w:val="105"/>
          <w:sz w:val="21"/>
        </w:rPr>
        <w:t>the importance of </w:t>
      </w:r>
      <w:r>
        <w:rPr>
          <w:spacing w:val="-3"/>
          <w:w w:val="105"/>
          <w:sz w:val="21"/>
        </w:rPr>
        <w:t>following empanelment </w:t>
      </w:r>
      <w:r>
        <w:rPr>
          <w:w w:val="105"/>
          <w:sz w:val="21"/>
        </w:rPr>
        <w:t>processes </w:t>
      </w:r>
      <w:r>
        <w:rPr>
          <w:spacing w:val="-3"/>
          <w:w w:val="105"/>
          <w:sz w:val="21"/>
        </w:rPr>
        <w:t>for </w:t>
      </w:r>
      <w:r>
        <w:rPr>
          <w:w w:val="105"/>
          <w:sz w:val="21"/>
        </w:rPr>
        <w:t>the integrity of a</w:t>
      </w:r>
      <w:r>
        <w:rPr>
          <w:spacing w:val="11"/>
          <w:w w:val="105"/>
          <w:sz w:val="21"/>
        </w:rPr>
        <w:t> </w:t>
      </w:r>
      <w:r>
        <w:rPr>
          <w:spacing w:val="-3"/>
          <w:w w:val="105"/>
          <w:sz w:val="21"/>
        </w:rPr>
        <w:t>trial.</w:t>
      </w:r>
    </w:p>
    <w:p>
      <w:pPr>
        <w:pStyle w:val="BodyText"/>
        <w:spacing w:before="9"/>
      </w:pPr>
    </w:p>
    <w:p>
      <w:pPr>
        <w:pStyle w:val="Heading3"/>
        <w:spacing w:before="1"/>
        <w:ind w:left="1595"/>
      </w:pPr>
      <w:r>
        <w:rPr>
          <w:color w:val="802754"/>
          <w:w w:val="115"/>
        </w:rPr>
        <w:t>The purpose of jury trials</w:t>
      </w:r>
    </w:p>
    <w:p>
      <w:pPr>
        <w:pStyle w:val="ListParagraph"/>
        <w:numPr>
          <w:ilvl w:val="1"/>
          <w:numId w:val="4"/>
        </w:numPr>
        <w:tabs>
          <w:tab w:pos="2389" w:val="left" w:leader="none"/>
          <w:tab w:pos="2390" w:val="left" w:leader="none"/>
        </w:tabs>
        <w:spacing w:line="242" w:lineRule="auto" w:before="154" w:after="0"/>
        <w:ind w:left="2389" w:right="1646" w:hanging="794"/>
        <w:jc w:val="left"/>
        <w:rPr>
          <w:sz w:val="21"/>
        </w:rPr>
      </w:pPr>
      <w:r>
        <w:rPr>
          <w:sz w:val="21"/>
        </w:rPr>
        <w:t>The role of the jury in both </w:t>
      </w:r>
      <w:r>
        <w:rPr>
          <w:spacing w:val="-3"/>
          <w:sz w:val="21"/>
        </w:rPr>
        <w:t>criminal </w:t>
      </w:r>
      <w:r>
        <w:rPr>
          <w:sz w:val="21"/>
        </w:rPr>
        <w:t>and civil </w:t>
      </w:r>
      <w:r>
        <w:rPr>
          <w:spacing w:val="-3"/>
          <w:sz w:val="21"/>
        </w:rPr>
        <w:t>trials </w:t>
      </w:r>
      <w:r>
        <w:rPr>
          <w:sz w:val="21"/>
        </w:rPr>
        <w:t>is </w:t>
      </w:r>
      <w:r>
        <w:rPr>
          <w:spacing w:val="-3"/>
          <w:sz w:val="21"/>
        </w:rPr>
        <w:t>to determine </w:t>
      </w:r>
      <w:r>
        <w:rPr>
          <w:sz w:val="21"/>
        </w:rPr>
        <w:t>questions of fact and </w:t>
      </w:r>
      <w:r>
        <w:rPr>
          <w:spacing w:val="-3"/>
          <w:sz w:val="21"/>
        </w:rPr>
        <w:t>to </w:t>
      </w:r>
      <w:r>
        <w:rPr>
          <w:sz w:val="21"/>
        </w:rPr>
        <w:t>apply the </w:t>
      </w:r>
      <w:r>
        <w:rPr>
          <w:spacing w:val="-5"/>
          <w:sz w:val="21"/>
        </w:rPr>
        <w:t>law,  </w:t>
      </w:r>
      <w:r>
        <w:rPr>
          <w:sz w:val="21"/>
        </w:rPr>
        <w:t>as stated by the </w:t>
      </w:r>
      <w:r>
        <w:rPr>
          <w:spacing w:val="-3"/>
          <w:sz w:val="21"/>
        </w:rPr>
        <w:t>judge,  to  </w:t>
      </w:r>
      <w:r>
        <w:rPr>
          <w:sz w:val="21"/>
        </w:rPr>
        <w:t>those facts </w:t>
      </w:r>
      <w:r>
        <w:rPr>
          <w:spacing w:val="-3"/>
          <w:sz w:val="21"/>
        </w:rPr>
        <w:t>to</w:t>
      </w:r>
      <w:r>
        <w:rPr>
          <w:spacing w:val="41"/>
          <w:sz w:val="21"/>
        </w:rPr>
        <w:t> </w:t>
      </w:r>
      <w:r>
        <w:rPr>
          <w:spacing w:val="-3"/>
          <w:sz w:val="21"/>
        </w:rPr>
        <w:t>reach  </w:t>
      </w:r>
      <w:r>
        <w:rPr>
          <w:sz w:val="21"/>
        </w:rPr>
        <w:t>a verdict. In </w:t>
      </w:r>
      <w:r>
        <w:rPr>
          <w:spacing w:val="-3"/>
          <w:sz w:val="21"/>
        </w:rPr>
        <w:t>criminal  trials, </w:t>
      </w:r>
      <w:r>
        <w:rPr>
          <w:sz w:val="21"/>
        </w:rPr>
        <w:t>the jury’s role is </w:t>
      </w:r>
      <w:r>
        <w:rPr>
          <w:spacing w:val="-3"/>
          <w:sz w:val="21"/>
        </w:rPr>
        <w:t>to determine guilt </w:t>
      </w:r>
      <w:r>
        <w:rPr>
          <w:sz w:val="21"/>
        </w:rPr>
        <w:t>or </w:t>
      </w:r>
      <w:r>
        <w:rPr>
          <w:spacing w:val="-4"/>
          <w:sz w:val="21"/>
        </w:rPr>
        <w:t>otherwise.</w:t>
      </w:r>
      <w:r>
        <w:rPr>
          <w:spacing w:val="-4"/>
          <w:position w:val="7"/>
          <w:sz w:val="12"/>
        </w:rPr>
        <w:t>1 </w:t>
      </w:r>
      <w:r>
        <w:rPr>
          <w:sz w:val="21"/>
        </w:rPr>
        <w:t>In civil </w:t>
      </w:r>
      <w:r>
        <w:rPr>
          <w:spacing w:val="-3"/>
          <w:sz w:val="21"/>
        </w:rPr>
        <w:t>trials,  </w:t>
      </w:r>
      <w:r>
        <w:rPr>
          <w:sz w:val="21"/>
        </w:rPr>
        <w:t>the jury’s role is </w:t>
      </w:r>
      <w:r>
        <w:rPr>
          <w:spacing w:val="-3"/>
          <w:sz w:val="21"/>
        </w:rPr>
        <w:t>to  </w:t>
      </w:r>
      <w:r>
        <w:rPr>
          <w:sz w:val="21"/>
        </w:rPr>
        <w:t>decide </w:t>
      </w:r>
      <w:r>
        <w:rPr>
          <w:spacing w:val="-3"/>
          <w:sz w:val="21"/>
        </w:rPr>
        <w:t>fault </w:t>
      </w:r>
      <w:r>
        <w:rPr>
          <w:sz w:val="21"/>
        </w:rPr>
        <w:t>and damages. Juries in civil </w:t>
      </w:r>
      <w:r>
        <w:rPr>
          <w:spacing w:val="-3"/>
          <w:sz w:val="21"/>
        </w:rPr>
        <w:t>trials may </w:t>
      </w:r>
      <w:r>
        <w:rPr>
          <w:sz w:val="21"/>
        </w:rPr>
        <w:t>also give a special verdict (as </w:t>
      </w:r>
      <w:r>
        <w:rPr>
          <w:spacing w:val="-3"/>
          <w:sz w:val="21"/>
        </w:rPr>
        <w:t>well </w:t>
      </w:r>
      <w:r>
        <w:rPr>
          <w:sz w:val="21"/>
        </w:rPr>
        <w:t>as a general verdict) on a </w:t>
      </w:r>
      <w:r>
        <w:rPr>
          <w:spacing w:val="-3"/>
          <w:sz w:val="21"/>
        </w:rPr>
        <w:t>range </w:t>
      </w:r>
      <w:r>
        <w:rPr>
          <w:sz w:val="21"/>
        </w:rPr>
        <w:t>of issues, </w:t>
      </w:r>
      <w:r>
        <w:rPr>
          <w:spacing w:val="-3"/>
          <w:sz w:val="21"/>
        </w:rPr>
        <w:t>for example, </w:t>
      </w:r>
      <w:r>
        <w:rPr>
          <w:spacing w:val="-4"/>
          <w:sz w:val="21"/>
        </w:rPr>
        <w:t>fair </w:t>
      </w:r>
      <w:r>
        <w:rPr>
          <w:spacing w:val="-3"/>
          <w:sz w:val="21"/>
        </w:rPr>
        <w:t>comment, </w:t>
      </w:r>
      <w:r>
        <w:rPr>
          <w:sz w:val="21"/>
        </w:rPr>
        <w:t>privilege and justification in </w:t>
      </w:r>
      <w:r>
        <w:rPr>
          <w:spacing w:val="-3"/>
          <w:sz w:val="21"/>
        </w:rPr>
        <w:t>defamation</w:t>
      </w:r>
      <w:r>
        <w:rPr>
          <w:spacing w:val="8"/>
          <w:sz w:val="21"/>
        </w:rPr>
        <w:t> </w:t>
      </w:r>
      <w:r>
        <w:rPr>
          <w:sz w:val="21"/>
        </w:rPr>
        <w:t>cases.</w:t>
      </w:r>
    </w:p>
    <w:p>
      <w:pPr>
        <w:pStyle w:val="ListParagraph"/>
        <w:numPr>
          <w:ilvl w:val="1"/>
          <w:numId w:val="4"/>
        </w:numPr>
        <w:tabs>
          <w:tab w:pos="2389" w:val="left" w:leader="none"/>
          <w:tab w:pos="2390" w:val="left" w:leader="none"/>
        </w:tabs>
        <w:spacing w:line="240" w:lineRule="auto" w:before="127" w:after="0"/>
        <w:ind w:left="2389" w:right="0" w:hanging="794"/>
        <w:jc w:val="left"/>
        <w:rPr>
          <w:sz w:val="21"/>
        </w:rPr>
      </w:pPr>
      <w:r>
        <w:rPr>
          <w:sz w:val="21"/>
        </w:rPr>
        <w:t>Jury</w:t>
      </w:r>
      <w:r>
        <w:rPr>
          <w:spacing w:val="9"/>
          <w:sz w:val="21"/>
        </w:rPr>
        <w:t> </w:t>
      </w:r>
      <w:r>
        <w:rPr>
          <w:spacing w:val="-3"/>
          <w:sz w:val="21"/>
        </w:rPr>
        <w:t>trials</w:t>
      </w:r>
      <w:r>
        <w:rPr>
          <w:spacing w:val="9"/>
          <w:sz w:val="21"/>
        </w:rPr>
        <w:t> </w:t>
      </w:r>
      <w:r>
        <w:rPr>
          <w:spacing w:val="-3"/>
          <w:sz w:val="21"/>
        </w:rPr>
        <w:t>are</w:t>
      </w:r>
      <w:r>
        <w:rPr>
          <w:spacing w:val="10"/>
          <w:sz w:val="21"/>
        </w:rPr>
        <w:t> </w:t>
      </w:r>
      <w:r>
        <w:rPr>
          <w:sz w:val="21"/>
        </w:rPr>
        <w:t>said</w:t>
      </w:r>
      <w:r>
        <w:rPr>
          <w:spacing w:val="9"/>
          <w:sz w:val="21"/>
        </w:rPr>
        <w:t> </w:t>
      </w:r>
      <w:r>
        <w:rPr>
          <w:spacing w:val="-3"/>
          <w:sz w:val="21"/>
        </w:rPr>
        <w:t>to</w:t>
      </w:r>
      <w:r>
        <w:rPr>
          <w:spacing w:val="9"/>
          <w:sz w:val="21"/>
        </w:rPr>
        <w:t> </w:t>
      </w:r>
      <w:r>
        <w:rPr>
          <w:sz w:val="21"/>
        </w:rPr>
        <w:t>serve</w:t>
      </w:r>
      <w:r>
        <w:rPr>
          <w:spacing w:val="10"/>
          <w:sz w:val="21"/>
        </w:rPr>
        <w:t> </w:t>
      </w:r>
      <w:r>
        <w:rPr>
          <w:sz w:val="21"/>
        </w:rPr>
        <w:t>a</w:t>
      </w:r>
      <w:r>
        <w:rPr>
          <w:spacing w:val="9"/>
          <w:sz w:val="21"/>
        </w:rPr>
        <w:t> </w:t>
      </w:r>
      <w:r>
        <w:rPr>
          <w:sz w:val="21"/>
        </w:rPr>
        <w:t>number</w:t>
      </w:r>
      <w:r>
        <w:rPr>
          <w:spacing w:val="9"/>
          <w:sz w:val="21"/>
        </w:rPr>
        <w:t> </w:t>
      </w:r>
      <w:r>
        <w:rPr>
          <w:sz w:val="21"/>
        </w:rPr>
        <w:t>of</w:t>
      </w:r>
      <w:r>
        <w:rPr>
          <w:spacing w:val="10"/>
          <w:sz w:val="21"/>
        </w:rPr>
        <w:t> </w:t>
      </w:r>
      <w:r>
        <w:rPr>
          <w:sz w:val="21"/>
        </w:rPr>
        <w:t>important</w:t>
      </w:r>
      <w:r>
        <w:rPr>
          <w:spacing w:val="9"/>
          <w:sz w:val="21"/>
        </w:rPr>
        <w:t> </w:t>
      </w:r>
      <w:r>
        <w:rPr>
          <w:sz w:val="21"/>
        </w:rPr>
        <w:t>purposes,</w:t>
      </w:r>
      <w:r>
        <w:rPr>
          <w:spacing w:val="10"/>
          <w:sz w:val="21"/>
        </w:rPr>
        <w:t> </w:t>
      </w:r>
      <w:r>
        <w:rPr>
          <w:spacing w:val="-3"/>
          <w:sz w:val="21"/>
        </w:rPr>
        <w:t>principally:</w:t>
      </w:r>
    </w:p>
    <w:p>
      <w:pPr>
        <w:pStyle w:val="ListParagraph"/>
        <w:numPr>
          <w:ilvl w:val="2"/>
          <w:numId w:val="4"/>
        </w:numPr>
        <w:tabs>
          <w:tab w:pos="2729" w:val="left" w:leader="none"/>
          <w:tab w:pos="2730" w:val="left" w:leader="none"/>
        </w:tabs>
        <w:spacing w:line="240" w:lineRule="auto" w:before="124" w:after="0"/>
        <w:ind w:left="2729" w:right="0" w:hanging="340"/>
        <w:jc w:val="left"/>
        <w:rPr>
          <w:sz w:val="21"/>
        </w:rPr>
      </w:pPr>
      <w:r>
        <w:rPr>
          <w:spacing w:val="-3"/>
          <w:w w:val="105"/>
          <w:sz w:val="21"/>
        </w:rPr>
        <w:t>safeguarding </w:t>
      </w:r>
      <w:r>
        <w:rPr>
          <w:w w:val="105"/>
          <w:sz w:val="21"/>
        </w:rPr>
        <w:t>the rights of the </w:t>
      </w:r>
      <w:r>
        <w:rPr>
          <w:spacing w:val="-3"/>
          <w:w w:val="105"/>
          <w:sz w:val="21"/>
        </w:rPr>
        <w:t>accused </w:t>
      </w:r>
      <w:r>
        <w:rPr>
          <w:w w:val="105"/>
          <w:sz w:val="21"/>
        </w:rPr>
        <w:t>by </w:t>
      </w:r>
      <w:r>
        <w:rPr>
          <w:spacing w:val="-3"/>
          <w:w w:val="105"/>
          <w:sz w:val="21"/>
        </w:rPr>
        <w:t>limiting </w:t>
      </w:r>
      <w:r>
        <w:rPr>
          <w:w w:val="105"/>
          <w:sz w:val="21"/>
        </w:rPr>
        <w:t>the power of the</w:t>
      </w:r>
      <w:r>
        <w:rPr>
          <w:spacing w:val="6"/>
          <w:w w:val="105"/>
          <w:sz w:val="21"/>
        </w:rPr>
        <w:t> </w:t>
      </w:r>
      <w:r>
        <w:rPr>
          <w:w w:val="105"/>
          <w:sz w:val="21"/>
        </w:rPr>
        <w:t>state</w:t>
      </w:r>
    </w:p>
    <w:p>
      <w:pPr>
        <w:pStyle w:val="ListParagraph"/>
        <w:numPr>
          <w:ilvl w:val="2"/>
          <w:numId w:val="4"/>
        </w:numPr>
        <w:tabs>
          <w:tab w:pos="2729" w:val="left" w:leader="none"/>
          <w:tab w:pos="2730" w:val="left" w:leader="none"/>
        </w:tabs>
        <w:spacing w:line="242" w:lineRule="auto" w:before="124" w:after="0"/>
        <w:ind w:left="2729" w:right="2352" w:hanging="340"/>
        <w:jc w:val="left"/>
        <w:rPr>
          <w:sz w:val="12"/>
        </w:rPr>
      </w:pPr>
      <w:r>
        <w:rPr>
          <w:spacing w:val="-3"/>
          <w:sz w:val="21"/>
        </w:rPr>
        <w:t>ensuring justice </w:t>
      </w:r>
      <w:r>
        <w:rPr>
          <w:sz w:val="21"/>
        </w:rPr>
        <w:t>is </w:t>
      </w:r>
      <w:r>
        <w:rPr>
          <w:spacing w:val="-3"/>
          <w:sz w:val="21"/>
        </w:rPr>
        <w:t>administered </w:t>
      </w:r>
      <w:r>
        <w:rPr>
          <w:sz w:val="21"/>
        </w:rPr>
        <w:t>in </w:t>
      </w:r>
      <w:r>
        <w:rPr>
          <w:spacing w:val="-3"/>
          <w:sz w:val="21"/>
        </w:rPr>
        <w:t>line </w:t>
      </w:r>
      <w:r>
        <w:rPr>
          <w:sz w:val="21"/>
        </w:rPr>
        <w:t>with the </w:t>
      </w:r>
      <w:r>
        <w:rPr>
          <w:spacing w:val="-3"/>
          <w:sz w:val="21"/>
        </w:rPr>
        <w:t>community’s </w:t>
      </w:r>
      <w:r>
        <w:rPr>
          <w:sz w:val="21"/>
        </w:rPr>
        <w:t>standards, </w:t>
      </w:r>
      <w:r>
        <w:rPr>
          <w:spacing w:val="-3"/>
          <w:sz w:val="21"/>
        </w:rPr>
        <w:t>rather than </w:t>
      </w:r>
      <w:r>
        <w:rPr>
          <w:sz w:val="21"/>
        </w:rPr>
        <w:t>just those of judges, who </w:t>
      </w:r>
      <w:r>
        <w:rPr>
          <w:spacing w:val="-3"/>
          <w:sz w:val="21"/>
        </w:rPr>
        <w:t>may </w:t>
      </w:r>
      <w:r>
        <w:rPr>
          <w:spacing w:val="-2"/>
          <w:sz w:val="21"/>
        </w:rPr>
        <w:t>not </w:t>
      </w:r>
      <w:r>
        <w:rPr>
          <w:sz w:val="21"/>
        </w:rPr>
        <w:t>be </w:t>
      </w:r>
      <w:r>
        <w:rPr>
          <w:spacing w:val="-3"/>
          <w:sz w:val="21"/>
        </w:rPr>
        <w:t>considered </w:t>
      </w:r>
      <w:r>
        <w:rPr>
          <w:sz w:val="21"/>
        </w:rPr>
        <w:t>representative of the broader</w:t>
      </w:r>
      <w:r>
        <w:rPr>
          <w:spacing w:val="8"/>
          <w:sz w:val="21"/>
        </w:rPr>
        <w:t> </w:t>
      </w:r>
      <w:r>
        <w:rPr>
          <w:sz w:val="21"/>
        </w:rPr>
        <w:t>community</w:t>
      </w:r>
      <w:r>
        <w:rPr>
          <w:position w:val="7"/>
          <w:sz w:val="12"/>
        </w:rPr>
        <w:t>2</w:t>
      </w:r>
    </w:p>
    <w:p>
      <w:pPr>
        <w:pStyle w:val="ListParagraph"/>
        <w:numPr>
          <w:ilvl w:val="2"/>
          <w:numId w:val="4"/>
        </w:numPr>
        <w:tabs>
          <w:tab w:pos="2729" w:val="left" w:leader="none"/>
          <w:tab w:pos="2730" w:val="left" w:leader="none"/>
        </w:tabs>
        <w:spacing w:line="242" w:lineRule="auto" w:before="123" w:after="0"/>
        <w:ind w:left="2729" w:right="1626" w:hanging="340"/>
        <w:jc w:val="left"/>
        <w:rPr>
          <w:sz w:val="12"/>
        </w:rPr>
      </w:pPr>
      <w:r>
        <w:rPr>
          <w:spacing w:val="-3"/>
          <w:sz w:val="21"/>
        </w:rPr>
        <w:t>enabling </w:t>
      </w:r>
      <w:r>
        <w:rPr>
          <w:sz w:val="21"/>
        </w:rPr>
        <w:t>the community </w:t>
      </w:r>
      <w:r>
        <w:rPr>
          <w:spacing w:val="-3"/>
          <w:sz w:val="21"/>
        </w:rPr>
        <w:t>to </w:t>
      </w:r>
      <w:r>
        <w:rPr>
          <w:sz w:val="21"/>
        </w:rPr>
        <w:t>participate directly in the </w:t>
      </w:r>
      <w:r>
        <w:rPr>
          <w:spacing w:val="-3"/>
          <w:sz w:val="21"/>
        </w:rPr>
        <w:t>administration </w:t>
      </w:r>
      <w:r>
        <w:rPr>
          <w:sz w:val="21"/>
        </w:rPr>
        <w:t>of </w:t>
      </w:r>
      <w:r>
        <w:rPr>
          <w:spacing w:val="-3"/>
          <w:sz w:val="21"/>
        </w:rPr>
        <w:t>justice, thereby increasing acceptance </w:t>
      </w:r>
      <w:r>
        <w:rPr>
          <w:sz w:val="21"/>
        </w:rPr>
        <w:t>of trial </w:t>
      </w:r>
      <w:r>
        <w:rPr>
          <w:spacing w:val="-3"/>
          <w:sz w:val="21"/>
        </w:rPr>
        <w:t>outcomes, </w:t>
      </w:r>
      <w:r>
        <w:rPr>
          <w:sz w:val="21"/>
        </w:rPr>
        <w:t>as </w:t>
      </w:r>
      <w:r>
        <w:rPr>
          <w:spacing w:val="-3"/>
          <w:sz w:val="21"/>
        </w:rPr>
        <w:t>well  </w:t>
      </w:r>
      <w:r>
        <w:rPr>
          <w:sz w:val="21"/>
        </w:rPr>
        <w:t>as  confidence  in  the  legal  system more</w:t>
      </w:r>
      <w:r>
        <w:rPr>
          <w:spacing w:val="8"/>
          <w:sz w:val="21"/>
        </w:rPr>
        <w:t> </w:t>
      </w:r>
      <w:r>
        <w:rPr>
          <w:spacing w:val="-4"/>
          <w:sz w:val="21"/>
        </w:rPr>
        <w:t>generally.</w:t>
      </w:r>
      <w:r>
        <w:rPr>
          <w:spacing w:val="-4"/>
          <w:position w:val="7"/>
          <w:sz w:val="12"/>
        </w:rPr>
        <w:t>3</w:t>
      </w:r>
    </w:p>
    <w:p>
      <w:pPr>
        <w:pStyle w:val="ListParagraph"/>
        <w:numPr>
          <w:ilvl w:val="1"/>
          <w:numId w:val="4"/>
        </w:numPr>
        <w:tabs>
          <w:tab w:pos="2389" w:val="left" w:leader="none"/>
          <w:tab w:pos="2390" w:val="left" w:leader="none"/>
        </w:tabs>
        <w:spacing w:line="242" w:lineRule="auto" w:before="123" w:after="0"/>
        <w:ind w:left="2389" w:right="2060" w:hanging="794"/>
        <w:jc w:val="left"/>
        <w:rPr>
          <w:sz w:val="21"/>
        </w:rPr>
      </w:pPr>
      <w:r>
        <w:rPr>
          <w:spacing w:val="-6"/>
          <w:sz w:val="21"/>
        </w:rPr>
        <w:t>Two </w:t>
      </w:r>
      <w:r>
        <w:rPr>
          <w:sz w:val="21"/>
        </w:rPr>
        <w:t>important </w:t>
      </w:r>
      <w:r>
        <w:rPr>
          <w:spacing w:val="-3"/>
          <w:sz w:val="21"/>
        </w:rPr>
        <w:t>principles underpin </w:t>
      </w:r>
      <w:r>
        <w:rPr>
          <w:sz w:val="21"/>
        </w:rPr>
        <w:t>jury </w:t>
      </w:r>
      <w:r>
        <w:rPr>
          <w:spacing w:val="-3"/>
          <w:sz w:val="21"/>
        </w:rPr>
        <w:t>trials </w:t>
      </w:r>
      <w:r>
        <w:rPr>
          <w:sz w:val="21"/>
        </w:rPr>
        <w:t>and </w:t>
      </w:r>
      <w:r>
        <w:rPr>
          <w:spacing w:val="-3"/>
          <w:sz w:val="21"/>
        </w:rPr>
        <w:t>are </w:t>
      </w:r>
      <w:r>
        <w:rPr>
          <w:sz w:val="21"/>
        </w:rPr>
        <w:t>necessary </w:t>
      </w:r>
      <w:r>
        <w:rPr>
          <w:spacing w:val="-3"/>
          <w:sz w:val="21"/>
        </w:rPr>
        <w:t>to </w:t>
      </w:r>
      <w:r>
        <w:rPr>
          <w:sz w:val="21"/>
        </w:rPr>
        <w:t>meet the purposes described </w:t>
      </w:r>
      <w:r>
        <w:rPr>
          <w:spacing w:val="-3"/>
          <w:sz w:val="21"/>
        </w:rPr>
        <w:t>above. </w:t>
      </w:r>
      <w:r>
        <w:rPr>
          <w:sz w:val="21"/>
        </w:rPr>
        <w:t>They </w:t>
      </w:r>
      <w:r>
        <w:rPr>
          <w:spacing w:val="-3"/>
          <w:sz w:val="21"/>
        </w:rPr>
        <w:t>are </w:t>
      </w:r>
      <w:r>
        <w:rPr>
          <w:sz w:val="21"/>
        </w:rPr>
        <w:t>representativeness and</w:t>
      </w:r>
      <w:r>
        <w:rPr>
          <w:spacing w:val="13"/>
          <w:sz w:val="21"/>
        </w:rPr>
        <w:t> </w:t>
      </w:r>
      <w:r>
        <w:rPr>
          <w:spacing w:val="-3"/>
          <w:sz w:val="21"/>
        </w:rPr>
        <w:t>impartiality.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r>
        <w:rPr/>
        <w:pict>
          <v:line style="position:absolute;mso-position-horizontal-relative:page;mso-position-vertical-relative:paragraph;z-index:-496;mso-wrap-distance-left:0;mso-wrap-distance-right:0" from="79.787399pt,16.919249pt" to="514.905399pt,16.919249pt" stroked="true" strokeweight="1pt" strokecolor="#d9becc">
            <v:stroke dashstyle="solid"/>
            <w10:wrap type="topAndBottom"/>
          </v:line>
        </w:pict>
      </w:r>
    </w:p>
    <w:p>
      <w:pPr>
        <w:pStyle w:val="ListParagraph"/>
        <w:numPr>
          <w:ilvl w:val="0"/>
          <w:numId w:val="6"/>
        </w:numPr>
        <w:tabs>
          <w:tab w:pos="2389" w:val="left" w:leader="none"/>
          <w:tab w:pos="2390" w:val="left" w:leader="none"/>
        </w:tabs>
        <w:spacing w:line="240" w:lineRule="auto" w:before="117" w:after="0"/>
        <w:ind w:left="2389" w:right="1898" w:hanging="794"/>
        <w:jc w:val="left"/>
        <w:rPr>
          <w:sz w:val="13"/>
        </w:rPr>
      </w:pPr>
      <w:r>
        <w:rPr>
          <w:sz w:val="13"/>
        </w:rPr>
        <w:t>Juries also have a role in determining fitness to stand trial where a judge orders an investigation into the fitness of the accused: </w:t>
      </w:r>
      <w:r>
        <w:rPr>
          <w:i/>
          <w:sz w:val="13"/>
        </w:rPr>
        <w:t>Crimes    </w:t>
      </w:r>
      <w:r>
        <w:rPr>
          <w:i/>
          <w:sz w:val="13"/>
        </w:rPr>
        <w:t>(Mental</w:t>
      </w:r>
      <w:r>
        <w:rPr>
          <w:i/>
          <w:spacing w:val="6"/>
          <w:sz w:val="13"/>
        </w:rPr>
        <w:t> </w:t>
      </w:r>
      <w:r>
        <w:rPr>
          <w:i/>
          <w:sz w:val="13"/>
        </w:rPr>
        <w:t>Impairment</w:t>
      </w:r>
      <w:r>
        <w:rPr>
          <w:i/>
          <w:spacing w:val="7"/>
          <w:sz w:val="13"/>
        </w:rPr>
        <w:t> </w:t>
      </w:r>
      <w:r>
        <w:rPr>
          <w:i/>
          <w:sz w:val="13"/>
        </w:rPr>
        <w:t>and</w:t>
      </w:r>
      <w:r>
        <w:rPr>
          <w:i/>
          <w:spacing w:val="6"/>
          <w:sz w:val="13"/>
        </w:rPr>
        <w:t> </w:t>
      </w:r>
      <w:r>
        <w:rPr>
          <w:i/>
          <w:sz w:val="13"/>
        </w:rPr>
        <w:t>Unfitness</w:t>
      </w:r>
      <w:r>
        <w:rPr>
          <w:i/>
          <w:spacing w:val="7"/>
          <w:sz w:val="13"/>
        </w:rPr>
        <w:t> </w:t>
      </w:r>
      <w:r>
        <w:rPr>
          <w:i/>
          <w:sz w:val="13"/>
        </w:rPr>
        <w:t>to</w:t>
      </w:r>
      <w:r>
        <w:rPr>
          <w:i/>
          <w:spacing w:val="6"/>
          <w:sz w:val="13"/>
        </w:rPr>
        <w:t> </w:t>
      </w:r>
      <w:r>
        <w:rPr>
          <w:i/>
          <w:sz w:val="13"/>
        </w:rPr>
        <w:t>be</w:t>
      </w:r>
      <w:r>
        <w:rPr>
          <w:i/>
          <w:spacing w:val="7"/>
          <w:sz w:val="13"/>
        </w:rPr>
        <w:t> </w:t>
      </w:r>
      <w:r>
        <w:rPr>
          <w:i/>
          <w:sz w:val="13"/>
        </w:rPr>
        <w:t>Tried)</w:t>
      </w:r>
      <w:r>
        <w:rPr>
          <w:i/>
          <w:spacing w:val="6"/>
          <w:sz w:val="13"/>
        </w:rPr>
        <w:t> </w:t>
      </w:r>
      <w:r>
        <w:rPr>
          <w:i/>
          <w:sz w:val="13"/>
        </w:rPr>
        <w:t>Act</w:t>
      </w:r>
      <w:r>
        <w:rPr>
          <w:i/>
          <w:spacing w:val="7"/>
          <w:sz w:val="13"/>
        </w:rPr>
        <w:t> </w:t>
      </w:r>
      <w:r>
        <w:rPr>
          <w:i/>
          <w:spacing w:val="-3"/>
          <w:sz w:val="13"/>
        </w:rPr>
        <w:t>1997</w:t>
      </w:r>
      <w:r>
        <w:rPr>
          <w:i/>
          <w:spacing w:val="8"/>
          <w:sz w:val="13"/>
        </w:rPr>
        <w:t> </w:t>
      </w:r>
      <w:r>
        <w:rPr>
          <w:spacing w:val="2"/>
          <w:sz w:val="13"/>
        </w:rPr>
        <w:t>(Vic)</w:t>
      </w:r>
      <w:r>
        <w:rPr>
          <w:spacing w:val="7"/>
          <w:sz w:val="13"/>
        </w:rPr>
        <w:t> </w:t>
      </w:r>
      <w:r>
        <w:rPr>
          <w:sz w:val="13"/>
        </w:rPr>
        <w:t>ss</w:t>
      </w:r>
      <w:r>
        <w:rPr>
          <w:spacing w:val="8"/>
          <w:sz w:val="13"/>
        </w:rPr>
        <w:t> </w:t>
      </w:r>
      <w:r>
        <w:rPr>
          <w:spacing w:val="3"/>
          <w:sz w:val="13"/>
        </w:rPr>
        <w:t>7(3)(b),</w:t>
      </w:r>
      <w:r>
        <w:rPr>
          <w:spacing w:val="7"/>
          <w:sz w:val="13"/>
        </w:rPr>
        <w:t> </w:t>
      </w:r>
      <w:r>
        <w:rPr>
          <w:spacing w:val="3"/>
          <w:sz w:val="13"/>
        </w:rPr>
        <w:t>8(2).</w:t>
      </w:r>
    </w:p>
    <w:p>
      <w:pPr>
        <w:pStyle w:val="ListParagraph"/>
        <w:numPr>
          <w:ilvl w:val="0"/>
          <w:numId w:val="6"/>
        </w:numPr>
        <w:tabs>
          <w:tab w:pos="2389" w:val="left" w:leader="none"/>
          <w:tab w:pos="2390" w:val="left" w:leader="none"/>
        </w:tabs>
        <w:spacing w:line="240" w:lineRule="auto" w:before="3" w:after="0"/>
        <w:ind w:left="2389" w:right="1697" w:hanging="794"/>
        <w:jc w:val="left"/>
        <w:rPr>
          <w:sz w:val="13"/>
        </w:rPr>
      </w:pPr>
      <w:r>
        <w:rPr/>
        <w:pict>
          <v:shape style="position:absolute;margin-left:36pt;margin-top:19.116064pt;width:6.7pt;height:14.25pt;mso-position-horizontal-relative:page;mso-position-vertical-relative:paragraph;z-index:1576" type="#_x0000_t202" filled="false" stroked="false">
            <v:textbox inset="0,0,0,0">
              <w:txbxContent>
                <w:p>
                  <w:pPr>
                    <w:spacing w:line="284" w:lineRule="exact" w:before="0"/>
                    <w:ind w:left="0" w:right="0" w:firstLine="0"/>
                    <w:jc w:val="left"/>
                    <w:rPr>
                      <w:b/>
                      <w:sz w:val="24"/>
                    </w:rPr>
                  </w:pPr>
                  <w:r>
                    <w:rPr>
                      <w:b/>
                      <w:color w:val="802754"/>
                      <w:w w:val="109"/>
                      <w:sz w:val="24"/>
                    </w:rPr>
                    <w:t>8</w:t>
                  </w:r>
                </w:p>
              </w:txbxContent>
            </v:textbox>
            <w10:wrap type="none"/>
          </v:shape>
        </w:pict>
      </w:r>
      <w:r>
        <w:rPr>
          <w:sz w:val="13"/>
        </w:rPr>
        <w:t>Mark Findlay, ‘Juries Reborn’ (2007) 90 </w:t>
      </w:r>
      <w:r>
        <w:rPr>
          <w:i/>
          <w:sz w:val="13"/>
        </w:rPr>
        <w:t>Reform </w:t>
      </w:r>
      <w:r>
        <w:rPr>
          <w:sz w:val="13"/>
        </w:rPr>
        <w:t>9. This point is also made by Justice Coldrey in the </w:t>
      </w:r>
      <w:r>
        <w:rPr>
          <w:i/>
          <w:sz w:val="13"/>
        </w:rPr>
        <w:t>We the Jury </w:t>
      </w:r>
      <w:r>
        <w:rPr>
          <w:sz w:val="13"/>
        </w:rPr>
        <w:t>DVD that is shown to jurors                as part of the induction process. The  DVD  is  available  online  in  individual  segments:  Courts  and  Tribunals  Victoria,  </w:t>
      </w:r>
      <w:r>
        <w:rPr>
          <w:i/>
          <w:sz w:val="13"/>
        </w:rPr>
        <w:t>Jury  Service—Online </w:t>
      </w:r>
      <w:r>
        <w:rPr>
          <w:i/>
          <w:sz w:val="13"/>
        </w:rPr>
        <w:t>Videos </w:t>
      </w:r>
      <w:r>
        <w:rPr>
          <w:sz w:val="13"/>
        </w:rPr>
        <w:t>(2 September 2013)</w:t>
      </w:r>
      <w:r>
        <w:rPr>
          <w:spacing w:val="24"/>
          <w:sz w:val="13"/>
        </w:rPr>
        <w:t> </w:t>
      </w:r>
      <w:r>
        <w:rPr>
          <w:spacing w:val="2"/>
          <w:sz w:val="13"/>
        </w:rPr>
        <w:t>&lt;</w:t>
      </w:r>
      <w:hyperlink r:id="rId25">
        <w:r>
          <w:rPr>
            <w:spacing w:val="2"/>
            <w:sz w:val="13"/>
          </w:rPr>
          <w:t>http://www.courts.vic.gov.au/jury-service/education-and-research/jury-service-online-videos</w:t>
        </w:r>
      </w:hyperlink>
      <w:r>
        <w:rPr>
          <w:spacing w:val="2"/>
          <w:sz w:val="13"/>
        </w:rPr>
        <w:t>&gt;.</w:t>
      </w:r>
    </w:p>
    <w:p>
      <w:pPr>
        <w:pStyle w:val="ListParagraph"/>
        <w:numPr>
          <w:ilvl w:val="0"/>
          <w:numId w:val="6"/>
        </w:numPr>
        <w:tabs>
          <w:tab w:pos="2389" w:val="left" w:leader="none"/>
          <w:tab w:pos="2390" w:val="left" w:leader="none"/>
        </w:tabs>
        <w:spacing w:line="240" w:lineRule="auto" w:before="4" w:after="0"/>
        <w:ind w:left="2389" w:right="0" w:hanging="794"/>
        <w:jc w:val="left"/>
        <w:rPr>
          <w:sz w:val="13"/>
        </w:rPr>
      </w:pPr>
      <w:r>
        <w:rPr>
          <w:w w:val="105"/>
          <w:sz w:val="13"/>
        </w:rPr>
        <w:t>Mark Findlay, </w:t>
      </w:r>
      <w:r>
        <w:rPr>
          <w:spacing w:val="2"/>
          <w:w w:val="105"/>
          <w:sz w:val="13"/>
        </w:rPr>
        <w:t>‘The </w:t>
      </w:r>
      <w:r>
        <w:rPr>
          <w:w w:val="105"/>
          <w:sz w:val="13"/>
        </w:rPr>
        <w:t>Essence of the </w:t>
      </w:r>
      <w:r>
        <w:rPr>
          <w:spacing w:val="2"/>
          <w:w w:val="105"/>
          <w:sz w:val="13"/>
        </w:rPr>
        <w:t>Jury’ (2000) </w:t>
      </w:r>
      <w:r>
        <w:rPr>
          <w:w w:val="105"/>
          <w:sz w:val="13"/>
        </w:rPr>
        <w:t>12(2) </w:t>
      </w:r>
      <w:r>
        <w:rPr>
          <w:i/>
          <w:w w:val="105"/>
          <w:sz w:val="13"/>
        </w:rPr>
        <w:t>Legaldate</w:t>
      </w:r>
      <w:r>
        <w:rPr>
          <w:i/>
          <w:spacing w:val="6"/>
          <w:w w:val="105"/>
          <w:sz w:val="13"/>
        </w:rPr>
        <w:t> </w:t>
      </w:r>
      <w:r>
        <w:rPr>
          <w:w w:val="105"/>
          <w:sz w:val="13"/>
        </w:rPr>
        <w:t>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0"/>
        <w:rPr>
          <w:sz w:val="17"/>
        </w:rPr>
      </w:pPr>
    </w:p>
    <w:p>
      <w:pPr>
        <w:pStyle w:val="Heading4"/>
        <w:spacing w:before="97"/>
      </w:pPr>
      <w:r>
        <w:rPr>
          <w:w w:val="110"/>
        </w:rPr>
        <w:t>Representativeness</w:t>
      </w:r>
    </w:p>
    <w:p>
      <w:pPr>
        <w:pStyle w:val="ListParagraph"/>
        <w:numPr>
          <w:ilvl w:val="1"/>
          <w:numId w:val="4"/>
        </w:numPr>
        <w:tabs>
          <w:tab w:pos="2380" w:val="left" w:leader="none"/>
          <w:tab w:pos="2381" w:val="left" w:leader="none"/>
        </w:tabs>
        <w:spacing w:line="242" w:lineRule="auto" w:before="137" w:after="0"/>
        <w:ind w:left="2381" w:right="2225" w:hanging="794"/>
        <w:jc w:val="left"/>
        <w:rPr>
          <w:sz w:val="21"/>
        </w:rPr>
      </w:pPr>
      <w:r>
        <w:rPr>
          <w:sz w:val="21"/>
        </w:rPr>
        <w:t>There is some debate about what representativeness </w:t>
      </w:r>
      <w:r>
        <w:rPr>
          <w:spacing w:val="-3"/>
          <w:sz w:val="21"/>
        </w:rPr>
        <w:t>means </w:t>
      </w:r>
      <w:r>
        <w:rPr>
          <w:sz w:val="21"/>
        </w:rPr>
        <w:t>in the context of jury </w:t>
      </w:r>
      <w:r>
        <w:rPr>
          <w:spacing w:val="-3"/>
          <w:sz w:val="21"/>
        </w:rPr>
        <w:t>trials.</w:t>
      </w:r>
      <w:r>
        <w:rPr>
          <w:spacing w:val="-3"/>
          <w:position w:val="7"/>
          <w:sz w:val="12"/>
        </w:rPr>
        <w:t>4 </w:t>
      </w:r>
      <w:r>
        <w:rPr>
          <w:sz w:val="21"/>
        </w:rPr>
        <w:t>For </w:t>
      </w:r>
      <w:r>
        <w:rPr>
          <w:spacing w:val="-3"/>
          <w:sz w:val="21"/>
        </w:rPr>
        <w:t>example, </w:t>
      </w:r>
      <w:r>
        <w:rPr>
          <w:sz w:val="21"/>
        </w:rPr>
        <w:t>it </w:t>
      </w:r>
      <w:r>
        <w:rPr>
          <w:spacing w:val="-3"/>
          <w:sz w:val="21"/>
        </w:rPr>
        <w:t>could  </w:t>
      </w:r>
      <w:r>
        <w:rPr>
          <w:sz w:val="21"/>
        </w:rPr>
        <w:t>be  argued  </w:t>
      </w:r>
      <w:r>
        <w:rPr>
          <w:spacing w:val="-3"/>
          <w:sz w:val="21"/>
        </w:rPr>
        <w:t>that  </w:t>
      </w:r>
      <w:r>
        <w:rPr>
          <w:sz w:val="21"/>
        </w:rPr>
        <w:t>representativeness  </w:t>
      </w:r>
      <w:r>
        <w:rPr>
          <w:spacing w:val="-3"/>
          <w:sz w:val="21"/>
        </w:rPr>
        <w:t>requires  </w:t>
      </w:r>
      <w:r>
        <w:rPr>
          <w:sz w:val="21"/>
        </w:rPr>
        <w:t>members of the </w:t>
      </w:r>
      <w:r>
        <w:rPr>
          <w:spacing w:val="-3"/>
          <w:sz w:val="21"/>
        </w:rPr>
        <w:t>accused’s </w:t>
      </w:r>
      <w:r>
        <w:rPr>
          <w:sz w:val="21"/>
        </w:rPr>
        <w:t>own community on the </w:t>
      </w:r>
      <w:r>
        <w:rPr>
          <w:spacing w:val="-4"/>
          <w:sz w:val="21"/>
        </w:rPr>
        <w:t>jury.</w:t>
      </w:r>
      <w:r>
        <w:rPr>
          <w:spacing w:val="-4"/>
          <w:position w:val="7"/>
          <w:sz w:val="12"/>
        </w:rPr>
        <w:t>5 </w:t>
      </w:r>
      <w:r>
        <w:rPr>
          <w:spacing w:val="-4"/>
          <w:sz w:val="21"/>
        </w:rPr>
        <w:t>However, </w:t>
      </w:r>
      <w:r>
        <w:rPr>
          <w:spacing w:val="-3"/>
          <w:sz w:val="21"/>
        </w:rPr>
        <w:t>for </w:t>
      </w:r>
      <w:r>
        <w:rPr>
          <w:sz w:val="21"/>
        </w:rPr>
        <w:t>the purposes of this report, the </w:t>
      </w:r>
      <w:r>
        <w:rPr>
          <w:spacing w:val="-3"/>
          <w:sz w:val="21"/>
        </w:rPr>
        <w:t>Commission </w:t>
      </w:r>
      <w:r>
        <w:rPr>
          <w:sz w:val="21"/>
        </w:rPr>
        <w:t>adopts the definition used by the Victorian </w:t>
      </w:r>
      <w:r>
        <w:rPr>
          <w:spacing w:val="-3"/>
          <w:sz w:val="21"/>
        </w:rPr>
        <w:t>Parliament </w:t>
      </w:r>
      <w:r>
        <w:rPr>
          <w:sz w:val="21"/>
        </w:rPr>
        <w:t>Law </w:t>
      </w:r>
      <w:r>
        <w:rPr>
          <w:spacing w:val="-3"/>
          <w:sz w:val="21"/>
        </w:rPr>
        <w:t>Reform Committee </w:t>
      </w:r>
      <w:r>
        <w:rPr>
          <w:sz w:val="21"/>
        </w:rPr>
        <w:t>in its 1996–97 review of jury service in Victoria. In </w:t>
      </w:r>
      <w:r>
        <w:rPr>
          <w:spacing w:val="-3"/>
          <w:sz w:val="21"/>
        </w:rPr>
        <w:t>that </w:t>
      </w:r>
      <w:r>
        <w:rPr>
          <w:sz w:val="21"/>
        </w:rPr>
        <w:t>report representativeness was defined</w:t>
      </w:r>
      <w:r>
        <w:rPr>
          <w:spacing w:val="24"/>
          <w:sz w:val="21"/>
        </w:rPr>
        <w:t> </w:t>
      </w:r>
      <w:r>
        <w:rPr>
          <w:sz w:val="21"/>
        </w:rPr>
        <w:t>as:</w:t>
      </w:r>
    </w:p>
    <w:p>
      <w:pPr>
        <w:spacing w:line="254" w:lineRule="auto" w:before="136"/>
        <w:ind w:left="2834" w:right="1705" w:firstLine="0"/>
        <w:jc w:val="left"/>
        <w:rPr>
          <w:sz w:val="11"/>
        </w:rPr>
      </w:pPr>
      <w:r>
        <w:rPr>
          <w:w w:val="105"/>
          <w:sz w:val="20"/>
        </w:rPr>
        <w:t>an</w:t>
      </w:r>
      <w:r>
        <w:rPr>
          <w:spacing w:val="-11"/>
          <w:w w:val="105"/>
          <w:sz w:val="20"/>
        </w:rPr>
        <w:t> </w:t>
      </w:r>
      <w:r>
        <w:rPr>
          <w:spacing w:val="-3"/>
          <w:w w:val="105"/>
          <w:sz w:val="20"/>
        </w:rPr>
        <w:t>accurate</w:t>
      </w:r>
      <w:r>
        <w:rPr>
          <w:spacing w:val="-10"/>
          <w:w w:val="105"/>
          <w:sz w:val="20"/>
        </w:rPr>
        <w:t> </w:t>
      </w:r>
      <w:r>
        <w:rPr>
          <w:w w:val="105"/>
          <w:sz w:val="20"/>
        </w:rPr>
        <w:t>reflection</w:t>
      </w:r>
      <w:r>
        <w:rPr>
          <w:spacing w:val="-11"/>
          <w:w w:val="105"/>
          <w:sz w:val="20"/>
        </w:rPr>
        <w:t> </w:t>
      </w:r>
      <w:r>
        <w:rPr>
          <w:w w:val="105"/>
          <w:sz w:val="20"/>
        </w:rPr>
        <w:t>of</w:t>
      </w:r>
      <w:r>
        <w:rPr>
          <w:spacing w:val="-10"/>
          <w:w w:val="105"/>
          <w:sz w:val="20"/>
        </w:rPr>
        <w:t> </w:t>
      </w:r>
      <w:r>
        <w:rPr>
          <w:w w:val="105"/>
          <w:sz w:val="20"/>
        </w:rPr>
        <w:t>the</w:t>
      </w:r>
      <w:r>
        <w:rPr>
          <w:spacing w:val="-10"/>
          <w:w w:val="105"/>
          <w:sz w:val="20"/>
        </w:rPr>
        <w:t> </w:t>
      </w:r>
      <w:r>
        <w:rPr>
          <w:w w:val="105"/>
          <w:sz w:val="20"/>
        </w:rPr>
        <w:t>composition</w:t>
      </w:r>
      <w:r>
        <w:rPr>
          <w:spacing w:val="-11"/>
          <w:w w:val="105"/>
          <w:sz w:val="20"/>
        </w:rPr>
        <w:t> </w:t>
      </w:r>
      <w:r>
        <w:rPr>
          <w:w w:val="105"/>
          <w:sz w:val="20"/>
        </w:rPr>
        <w:t>of</w:t>
      </w:r>
      <w:r>
        <w:rPr>
          <w:spacing w:val="-10"/>
          <w:w w:val="105"/>
          <w:sz w:val="20"/>
        </w:rPr>
        <w:t> </w:t>
      </w:r>
      <w:r>
        <w:rPr>
          <w:w w:val="105"/>
          <w:sz w:val="20"/>
        </w:rPr>
        <w:t>[Victorian]</w:t>
      </w:r>
      <w:r>
        <w:rPr>
          <w:spacing w:val="-11"/>
          <w:w w:val="105"/>
          <w:sz w:val="20"/>
        </w:rPr>
        <w:t> </w:t>
      </w:r>
      <w:r>
        <w:rPr>
          <w:w w:val="105"/>
          <w:sz w:val="20"/>
        </w:rPr>
        <w:t>society,</w:t>
      </w:r>
      <w:r>
        <w:rPr>
          <w:spacing w:val="-10"/>
          <w:w w:val="105"/>
          <w:sz w:val="20"/>
        </w:rPr>
        <w:t> </w:t>
      </w:r>
      <w:r>
        <w:rPr>
          <w:w w:val="105"/>
          <w:sz w:val="20"/>
        </w:rPr>
        <w:t>in</w:t>
      </w:r>
      <w:r>
        <w:rPr>
          <w:spacing w:val="-10"/>
          <w:w w:val="105"/>
          <w:sz w:val="20"/>
        </w:rPr>
        <w:t> </w:t>
      </w:r>
      <w:r>
        <w:rPr>
          <w:w w:val="105"/>
          <w:sz w:val="20"/>
        </w:rPr>
        <w:t>terms</w:t>
      </w:r>
      <w:r>
        <w:rPr>
          <w:spacing w:val="-11"/>
          <w:w w:val="105"/>
          <w:sz w:val="20"/>
        </w:rPr>
        <w:t> </w:t>
      </w:r>
      <w:r>
        <w:rPr>
          <w:w w:val="105"/>
          <w:sz w:val="20"/>
        </w:rPr>
        <w:t>of</w:t>
      </w:r>
      <w:r>
        <w:rPr>
          <w:spacing w:val="-10"/>
          <w:w w:val="105"/>
          <w:sz w:val="20"/>
        </w:rPr>
        <w:t> </w:t>
      </w:r>
      <w:r>
        <w:rPr>
          <w:spacing w:val="-3"/>
          <w:w w:val="105"/>
          <w:sz w:val="20"/>
        </w:rPr>
        <w:t>ethnicity, culture, </w:t>
      </w:r>
      <w:r>
        <w:rPr>
          <w:w w:val="105"/>
          <w:sz w:val="20"/>
        </w:rPr>
        <w:t>age, </w:t>
      </w:r>
      <w:r>
        <w:rPr>
          <w:spacing w:val="-3"/>
          <w:w w:val="105"/>
          <w:sz w:val="20"/>
        </w:rPr>
        <w:t>gender, </w:t>
      </w:r>
      <w:r>
        <w:rPr>
          <w:w w:val="105"/>
          <w:sz w:val="20"/>
        </w:rPr>
        <w:t>occupation, socio-economic status</w:t>
      </w:r>
      <w:r>
        <w:rPr>
          <w:spacing w:val="26"/>
          <w:w w:val="105"/>
          <w:sz w:val="20"/>
        </w:rPr>
        <w:t> </w:t>
      </w:r>
      <w:r>
        <w:rPr>
          <w:w w:val="105"/>
          <w:sz w:val="20"/>
        </w:rPr>
        <w:t>(etc).</w:t>
      </w:r>
      <w:r>
        <w:rPr>
          <w:w w:val="105"/>
          <w:position w:val="7"/>
          <w:sz w:val="11"/>
        </w:rPr>
        <w:t>6</w:t>
      </w:r>
    </w:p>
    <w:p>
      <w:pPr>
        <w:pStyle w:val="ListParagraph"/>
        <w:numPr>
          <w:ilvl w:val="1"/>
          <w:numId w:val="4"/>
        </w:numPr>
        <w:tabs>
          <w:tab w:pos="2381" w:val="left" w:leader="none"/>
          <w:tab w:pos="2382" w:val="left" w:leader="none"/>
        </w:tabs>
        <w:spacing w:line="242" w:lineRule="auto" w:before="113" w:after="0"/>
        <w:ind w:left="2381" w:right="1788" w:hanging="794"/>
        <w:jc w:val="left"/>
        <w:rPr>
          <w:sz w:val="12"/>
        </w:rPr>
      </w:pPr>
      <w:r>
        <w:rPr>
          <w:spacing w:val="-7"/>
          <w:sz w:val="21"/>
        </w:rPr>
        <w:t>To </w:t>
      </w:r>
      <w:r>
        <w:rPr>
          <w:spacing w:val="-3"/>
          <w:sz w:val="21"/>
        </w:rPr>
        <w:t>achieve </w:t>
      </w:r>
      <w:r>
        <w:rPr>
          <w:sz w:val="21"/>
        </w:rPr>
        <w:t>representativeness, the jury  selection  and  </w:t>
      </w:r>
      <w:r>
        <w:rPr>
          <w:spacing w:val="-3"/>
          <w:sz w:val="21"/>
        </w:rPr>
        <w:t>empanelment  </w:t>
      </w:r>
      <w:r>
        <w:rPr>
          <w:sz w:val="21"/>
        </w:rPr>
        <w:t>process  uses </w:t>
      </w:r>
      <w:r>
        <w:rPr>
          <w:spacing w:val="-3"/>
          <w:sz w:val="21"/>
        </w:rPr>
        <w:t>random </w:t>
      </w:r>
      <w:r>
        <w:rPr>
          <w:sz w:val="21"/>
        </w:rPr>
        <w:t>selection. </w:t>
      </w:r>
      <w:r>
        <w:rPr>
          <w:spacing w:val="-4"/>
          <w:sz w:val="21"/>
        </w:rPr>
        <w:t>However, </w:t>
      </w:r>
      <w:r>
        <w:rPr>
          <w:sz w:val="21"/>
        </w:rPr>
        <w:t>there </w:t>
      </w:r>
      <w:r>
        <w:rPr>
          <w:spacing w:val="-3"/>
          <w:sz w:val="21"/>
        </w:rPr>
        <w:t>are </w:t>
      </w:r>
      <w:r>
        <w:rPr>
          <w:sz w:val="21"/>
        </w:rPr>
        <w:t>rules and processes in the selection and </w:t>
      </w:r>
      <w:r>
        <w:rPr>
          <w:spacing w:val="-3"/>
          <w:sz w:val="21"/>
        </w:rPr>
        <w:t>empanelment </w:t>
      </w:r>
      <w:r>
        <w:rPr>
          <w:sz w:val="21"/>
        </w:rPr>
        <w:t>processes </w:t>
      </w:r>
      <w:r>
        <w:rPr>
          <w:spacing w:val="-3"/>
          <w:sz w:val="21"/>
        </w:rPr>
        <w:t>that </w:t>
      </w:r>
      <w:r>
        <w:rPr>
          <w:sz w:val="21"/>
        </w:rPr>
        <w:t>operate </w:t>
      </w:r>
      <w:r>
        <w:rPr>
          <w:spacing w:val="-3"/>
          <w:sz w:val="21"/>
        </w:rPr>
        <w:t>to </w:t>
      </w:r>
      <w:r>
        <w:rPr>
          <w:sz w:val="21"/>
        </w:rPr>
        <w:t>filter out certain </w:t>
      </w:r>
      <w:r>
        <w:rPr>
          <w:spacing w:val="-3"/>
          <w:sz w:val="21"/>
        </w:rPr>
        <w:t>groups, thereby reducing </w:t>
      </w:r>
      <w:r>
        <w:rPr>
          <w:sz w:val="21"/>
        </w:rPr>
        <w:t>representativeness. For </w:t>
      </w:r>
      <w:r>
        <w:rPr>
          <w:spacing w:val="-3"/>
          <w:sz w:val="21"/>
        </w:rPr>
        <w:t>example, </w:t>
      </w:r>
      <w:r>
        <w:rPr>
          <w:sz w:val="21"/>
        </w:rPr>
        <w:t>the </w:t>
      </w:r>
      <w:r>
        <w:rPr>
          <w:spacing w:val="-3"/>
          <w:sz w:val="21"/>
        </w:rPr>
        <w:t>eligibility </w:t>
      </w:r>
      <w:r>
        <w:rPr>
          <w:sz w:val="21"/>
        </w:rPr>
        <w:t>and </w:t>
      </w:r>
      <w:r>
        <w:rPr>
          <w:spacing w:val="-2"/>
          <w:sz w:val="21"/>
        </w:rPr>
        <w:t>qualification </w:t>
      </w:r>
      <w:r>
        <w:rPr>
          <w:spacing w:val="-3"/>
          <w:sz w:val="21"/>
        </w:rPr>
        <w:t>criteria </w:t>
      </w:r>
      <w:r>
        <w:rPr>
          <w:sz w:val="21"/>
        </w:rPr>
        <w:t>filter out certain </w:t>
      </w:r>
      <w:r>
        <w:rPr>
          <w:spacing w:val="-3"/>
          <w:sz w:val="21"/>
        </w:rPr>
        <w:t>professional groups, </w:t>
      </w:r>
      <w:r>
        <w:rPr>
          <w:sz w:val="21"/>
        </w:rPr>
        <w:t>people with certain types of impairments and people convicted of certain offences. </w:t>
      </w:r>
      <w:r>
        <w:rPr>
          <w:spacing w:val="-4"/>
          <w:sz w:val="21"/>
        </w:rPr>
        <w:t>Similarly, </w:t>
      </w:r>
      <w:r>
        <w:rPr>
          <w:spacing w:val="-3"/>
          <w:sz w:val="21"/>
        </w:rPr>
        <w:t>excuse </w:t>
      </w:r>
      <w:r>
        <w:rPr>
          <w:sz w:val="21"/>
        </w:rPr>
        <w:t>categories operate </w:t>
      </w:r>
      <w:r>
        <w:rPr>
          <w:spacing w:val="-3"/>
          <w:sz w:val="21"/>
        </w:rPr>
        <w:t>to exclude </w:t>
      </w:r>
      <w:r>
        <w:rPr>
          <w:sz w:val="21"/>
        </w:rPr>
        <w:t>more members of some </w:t>
      </w:r>
      <w:r>
        <w:rPr>
          <w:spacing w:val="-3"/>
          <w:sz w:val="21"/>
        </w:rPr>
        <w:t>groups than</w:t>
      </w:r>
      <w:r>
        <w:rPr>
          <w:spacing w:val="20"/>
          <w:sz w:val="21"/>
        </w:rPr>
        <w:t> </w:t>
      </w:r>
      <w:r>
        <w:rPr>
          <w:spacing w:val="-3"/>
          <w:sz w:val="21"/>
        </w:rPr>
        <w:t>others.</w:t>
      </w:r>
      <w:r>
        <w:rPr>
          <w:spacing w:val="-3"/>
          <w:position w:val="7"/>
          <w:sz w:val="12"/>
        </w:rPr>
        <w:t>7</w:t>
      </w:r>
    </w:p>
    <w:p>
      <w:pPr>
        <w:pStyle w:val="ListParagraph"/>
        <w:numPr>
          <w:ilvl w:val="1"/>
          <w:numId w:val="4"/>
        </w:numPr>
        <w:tabs>
          <w:tab w:pos="2380" w:val="left" w:leader="none"/>
          <w:tab w:pos="2381" w:val="left" w:leader="none"/>
        </w:tabs>
        <w:spacing w:line="242" w:lineRule="auto" w:before="128" w:after="0"/>
        <w:ind w:left="2381" w:right="1724" w:hanging="794"/>
        <w:jc w:val="left"/>
        <w:rPr>
          <w:sz w:val="21"/>
        </w:rPr>
      </w:pPr>
      <w:r>
        <w:rPr>
          <w:sz w:val="21"/>
        </w:rPr>
        <w:t>While it is outside the </w:t>
      </w:r>
      <w:r>
        <w:rPr>
          <w:spacing w:val="-4"/>
          <w:sz w:val="21"/>
        </w:rPr>
        <w:t>Commission’s </w:t>
      </w:r>
      <w:r>
        <w:rPr>
          <w:spacing w:val="-3"/>
          <w:sz w:val="21"/>
        </w:rPr>
        <w:t>terms </w:t>
      </w:r>
      <w:r>
        <w:rPr>
          <w:sz w:val="21"/>
        </w:rPr>
        <w:t>of </w:t>
      </w:r>
      <w:r>
        <w:rPr>
          <w:spacing w:val="-3"/>
          <w:sz w:val="21"/>
        </w:rPr>
        <w:t>reference to consider </w:t>
      </w:r>
      <w:r>
        <w:rPr>
          <w:sz w:val="21"/>
        </w:rPr>
        <w:t>these rules and processes and their effects on representativeness, they </w:t>
      </w:r>
      <w:r>
        <w:rPr>
          <w:spacing w:val="-3"/>
          <w:sz w:val="21"/>
        </w:rPr>
        <w:t>are </w:t>
      </w:r>
      <w:r>
        <w:rPr>
          <w:sz w:val="21"/>
        </w:rPr>
        <w:t>mentioned here as </w:t>
      </w:r>
      <w:r>
        <w:rPr>
          <w:spacing w:val="-3"/>
          <w:sz w:val="21"/>
        </w:rPr>
        <w:t>contextual information relevant to </w:t>
      </w:r>
      <w:r>
        <w:rPr>
          <w:sz w:val="21"/>
        </w:rPr>
        <w:t>how peremptory </w:t>
      </w:r>
      <w:r>
        <w:rPr>
          <w:spacing w:val="-3"/>
          <w:sz w:val="21"/>
        </w:rPr>
        <w:t>challenges </w:t>
      </w:r>
      <w:r>
        <w:rPr>
          <w:sz w:val="21"/>
        </w:rPr>
        <w:t>and stand asides impact on representativeness. These issues </w:t>
      </w:r>
      <w:r>
        <w:rPr>
          <w:spacing w:val="-3"/>
          <w:sz w:val="21"/>
        </w:rPr>
        <w:t>are </w:t>
      </w:r>
      <w:r>
        <w:rPr>
          <w:sz w:val="21"/>
        </w:rPr>
        <w:t>discussed in</w:t>
      </w:r>
      <w:r>
        <w:rPr>
          <w:spacing w:val="27"/>
          <w:sz w:val="21"/>
        </w:rPr>
        <w:t> </w:t>
      </w:r>
      <w:r>
        <w:rPr>
          <w:spacing w:val="-4"/>
          <w:sz w:val="21"/>
        </w:rPr>
        <w:t>Chapter </w:t>
      </w:r>
      <w:r>
        <w:rPr>
          <w:spacing w:val="-3"/>
          <w:sz w:val="21"/>
        </w:rPr>
        <w:t>3.</w:t>
      </w:r>
    </w:p>
    <w:p>
      <w:pPr>
        <w:pStyle w:val="Heading4"/>
        <w:spacing w:before="192"/>
      </w:pPr>
      <w:r>
        <w:rPr>
          <w:w w:val="110"/>
        </w:rPr>
        <w:t>Impartiality</w:t>
      </w:r>
    </w:p>
    <w:p>
      <w:pPr>
        <w:pStyle w:val="ListParagraph"/>
        <w:numPr>
          <w:ilvl w:val="1"/>
          <w:numId w:val="4"/>
        </w:numPr>
        <w:tabs>
          <w:tab w:pos="2380" w:val="left" w:leader="none"/>
          <w:tab w:pos="2381" w:val="left" w:leader="none"/>
        </w:tabs>
        <w:spacing w:line="242" w:lineRule="auto" w:before="137" w:after="0"/>
        <w:ind w:left="2381" w:right="1604" w:hanging="794"/>
        <w:jc w:val="left"/>
        <w:rPr>
          <w:sz w:val="21"/>
        </w:rPr>
      </w:pPr>
      <w:r>
        <w:rPr>
          <w:sz w:val="21"/>
        </w:rPr>
        <w:t>The second </w:t>
      </w:r>
      <w:r>
        <w:rPr>
          <w:spacing w:val="-4"/>
          <w:sz w:val="21"/>
        </w:rPr>
        <w:t>key </w:t>
      </w:r>
      <w:r>
        <w:rPr>
          <w:spacing w:val="-3"/>
          <w:sz w:val="21"/>
        </w:rPr>
        <w:t>principle underpinning </w:t>
      </w:r>
      <w:r>
        <w:rPr>
          <w:sz w:val="21"/>
        </w:rPr>
        <w:t>jury </w:t>
      </w:r>
      <w:r>
        <w:rPr>
          <w:spacing w:val="-3"/>
          <w:sz w:val="21"/>
        </w:rPr>
        <w:t>trials </w:t>
      </w:r>
      <w:r>
        <w:rPr>
          <w:sz w:val="21"/>
        </w:rPr>
        <w:t>is </w:t>
      </w:r>
      <w:r>
        <w:rPr>
          <w:spacing w:val="-3"/>
          <w:sz w:val="21"/>
        </w:rPr>
        <w:t>impartiality. </w:t>
      </w:r>
      <w:r>
        <w:rPr>
          <w:sz w:val="21"/>
        </w:rPr>
        <w:t>In the context of jury </w:t>
      </w:r>
      <w:r>
        <w:rPr>
          <w:spacing w:val="-3"/>
          <w:sz w:val="21"/>
        </w:rPr>
        <w:t>trials, </w:t>
      </w:r>
      <w:r>
        <w:rPr>
          <w:sz w:val="21"/>
        </w:rPr>
        <w:t>impartiality </w:t>
      </w:r>
      <w:r>
        <w:rPr>
          <w:spacing w:val="-3"/>
          <w:sz w:val="21"/>
        </w:rPr>
        <w:t>means that </w:t>
      </w:r>
      <w:r>
        <w:rPr>
          <w:sz w:val="21"/>
        </w:rPr>
        <w:t>jurors do </w:t>
      </w:r>
      <w:r>
        <w:rPr>
          <w:spacing w:val="-2"/>
          <w:sz w:val="21"/>
        </w:rPr>
        <w:t>not </w:t>
      </w:r>
      <w:r>
        <w:rPr>
          <w:spacing w:val="-3"/>
          <w:sz w:val="21"/>
        </w:rPr>
        <w:t>have </w:t>
      </w:r>
      <w:r>
        <w:rPr>
          <w:sz w:val="21"/>
        </w:rPr>
        <w:t>biases or </w:t>
      </w:r>
      <w:r>
        <w:rPr>
          <w:spacing w:val="-3"/>
          <w:sz w:val="21"/>
        </w:rPr>
        <w:t>preconceived  notions  that  influence </w:t>
      </w:r>
      <w:r>
        <w:rPr>
          <w:sz w:val="21"/>
        </w:rPr>
        <w:t>their</w:t>
      </w:r>
      <w:r>
        <w:rPr>
          <w:spacing w:val="8"/>
          <w:sz w:val="21"/>
        </w:rPr>
        <w:t> </w:t>
      </w:r>
      <w:r>
        <w:rPr>
          <w:sz w:val="21"/>
        </w:rPr>
        <w:t>ability</w:t>
      </w:r>
      <w:r>
        <w:rPr>
          <w:spacing w:val="8"/>
          <w:sz w:val="21"/>
        </w:rPr>
        <w:t> </w:t>
      </w:r>
      <w:r>
        <w:rPr>
          <w:spacing w:val="-3"/>
          <w:sz w:val="21"/>
        </w:rPr>
        <w:t>to</w:t>
      </w:r>
      <w:r>
        <w:rPr>
          <w:spacing w:val="9"/>
          <w:sz w:val="21"/>
        </w:rPr>
        <w:t> </w:t>
      </w:r>
      <w:r>
        <w:rPr>
          <w:spacing w:val="-3"/>
          <w:sz w:val="21"/>
        </w:rPr>
        <w:t>exercise</w:t>
      </w:r>
      <w:r>
        <w:rPr>
          <w:spacing w:val="8"/>
          <w:sz w:val="21"/>
        </w:rPr>
        <w:t> </w:t>
      </w:r>
      <w:r>
        <w:rPr>
          <w:sz w:val="21"/>
        </w:rPr>
        <w:t>their</w:t>
      </w:r>
      <w:r>
        <w:rPr>
          <w:spacing w:val="9"/>
          <w:sz w:val="21"/>
        </w:rPr>
        <w:t> </w:t>
      </w:r>
      <w:r>
        <w:rPr>
          <w:sz w:val="21"/>
        </w:rPr>
        <w:t>functions</w:t>
      </w:r>
      <w:r>
        <w:rPr>
          <w:spacing w:val="8"/>
          <w:sz w:val="21"/>
        </w:rPr>
        <w:t> </w:t>
      </w:r>
      <w:r>
        <w:rPr>
          <w:sz w:val="21"/>
        </w:rPr>
        <w:t>in</w:t>
      </w:r>
      <w:r>
        <w:rPr>
          <w:spacing w:val="9"/>
          <w:sz w:val="21"/>
        </w:rPr>
        <w:t> </w:t>
      </w:r>
      <w:r>
        <w:rPr>
          <w:sz w:val="21"/>
        </w:rPr>
        <w:t>the</w:t>
      </w:r>
      <w:r>
        <w:rPr>
          <w:spacing w:val="8"/>
          <w:sz w:val="21"/>
        </w:rPr>
        <w:t> </w:t>
      </w:r>
      <w:r>
        <w:rPr>
          <w:sz w:val="21"/>
        </w:rPr>
        <w:t>case</w:t>
      </w:r>
      <w:r>
        <w:rPr>
          <w:spacing w:val="9"/>
          <w:sz w:val="21"/>
        </w:rPr>
        <w:t> </w:t>
      </w:r>
      <w:r>
        <w:rPr>
          <w:spacing w:val="-5"/>
          <w:sz w:val="21"/>
        </w:rPr>
        <w:t>fairly.</w:t>
      </w:r>
    </w:p>
    <w:p>
      <w:pPr>
        <w:pStyle w:val="ListParagraph"/>
        <w:numPr>
          <w:ilvl w:val="1"/>
          <w:numId w:val="4"/>
        </w:numPr>
        <w:tabs>
          <w:tab w:pos="2380" w:val="left" w:leader="none"/>
          <w:tab w:pos="2381" w:val="left" w:leader="none"/>
        </w:tabs>
        <w:spacing w:line="242" w:lineRule="auto" w:before="124" w:after="0"/>
        <w:ind w:left="2380" w:right="1616" w:hanging="793"/>
        <w:jc w:val="left"/>
        <w:rPr>
          <w:sz w:val="21"/>
        </w:rPr>
      </w:pPr>
      <w:r>
        <w:rPr>
          <w:sz w:val="21"/>
        </w:rPr>
        <w:t>Impartiality is </w:t>
      </w:r>
      <w:r>
        <w:rPr>
          <w:spacing w:val="-3"/>
          <w:sz w:val="21"/>
        </w:rPr>
        <w:t>central to </w:t>
      </w:r>
      <w:r>
        <w:rPr>
          <w:sz w:val="21"/>
        </w:rPr>
        <w:t>the </w:t>
      </w:r>
      <w:r>
        <w:rPr>
          <w:spacing w:val="-3"/>
          <w:sz w:val="21"/>
        </w:rPr>
        <w:t>concept </w:t>
      </w:r>
      <w:r>
        <w:rPr>
          <w:sz w:val="21"/>
        </w:rPr>
        <w:t>of a </w:t>
      </w:r>
      <w:r>
        <w:rPr>
          <w:spacing w:val="-4"/>
          <w:sz w:val="21"/>
        </w:rPr>
        <w:t>fair </w:t>
      </w:r>
      <w:r>
        <w:rPr>
          <w:spacing w:val="-3"/>
          <w:sz w:val="21"/>
        </w:rPr>
        <w:t>trial.  </w:t>
      </w:r>
      <w:r>
        <w:rPr>
          <w:sz w:val="21"/>
        </w:rPr>
        <w:t>For </w:t>
      </w:r>
      <w:r>
        <w:rPr>
          <w:spacing w:val="-3"/>
          <w:sz w:val="21"/>
        </w:rPr>
        <w:t>example,</w:t>
      </w:r>
      <w:r>
        <w:rPr>
          <w:spacing w:val="41"/>
          <w:sz w:val="21"/>
        </w:rPr>
        <w:t> </w:t>
      </w:r>
      <w:r>
        <w:rPr>
          <w:sz w:val="21"/>
        </w:rPr>
        <w:t>the </w:t>
      </w:r>
      <w:r>
        <w:rPr>
          <w:spacing w:val="-3"/>
          <w:sz w:val="21"/>
        </w:rPr>
        <w:t>International  </w:t>
      </w:r>
      <w:r>
        <w:rPr>
          <w:spacing w:val="-4"/>
          <w:sz w:val="21"/>
        </w:rPr>
        <w:t>Covenant </w:t>
      </w:r>
      <w:r>
        <w:rPr>
          <w:sz w:val="21"/>
        </w:rPr>
        <w:t>on </w:t>
      </w:r>
      <w:r>
        <w:rPr>
          <w:spacing w:val="-3"/>
          <w:sz w:val="21"/>
        </w:rPr>
        <w:t>Civil </w:t>
      </w:r>
      <w:r>
        <w:rPr>
          <w:sz w:val="21"/>
        </w:rPr>
        <w:t>and Political Rights</w:t>
      </w:r>
      <w:r>
        <w:rPr>
          <w:position w:val="7"/>
          <w:sz w:val="12"/>
        </w:rPr>
        <w:t>8 </w:t>
      </w:r>
      <w:r>
        <w:rPr>
          <w:sz w:val="21"/>
        </w:rPr>
        <w:t>and </w:t>
      </w:r>
      <w:r>
        <w:rPr>
          <w:spacing w:val="-3"/>
          <w:sz w:val="21"/>
        </w:rPr>
        <w:t>Victoria’s Charter </w:t>
      </w:r>
      <w:r>
        <w:rPr>
          <w:sz w:val="21"/>
        </w:rPr>
        <w:t>of  </w:t>
      </w:r>
      <w:r>
        <w:rPr>
          <w:spacing w:val="-3"/>
          <w:sz w:val="21"/>
        </w:rPr>
        <w:t>Human  </w:t>
      </w:r>
      <w:r>
        <w:rPr>
          <w:sz w:val="21"/>
        </w:rPr>
        <w:t>Rights  and  </w:t>
      </w:r>
      <w:r>
        <w:rPr>
          <w:spacing w:val="-3"/>
          <w:sz w:val="21"/>
        </w:rPr>
        <w:t>Responsibilities</w:t>
      </w:r>
      <w:r>
        <w:rPr>
          <w:spacing w:val="-3"/>
          <w:position w:val="7"/>
          <w:sz w:val="12"/>
        </w:rPr>
        <w:t>9</w:t>
      </w:r>
      <w:r>
        <w:rPr>
          <w:spacing w:val="-3"/>
          <w:sz w:val="12"/>
        </w:rPr>
        <w:t> </w:t>
      </w:r>
      <w:r>
        <w:rPr>
          <w:sz w:val="21"/>
        </w:rPr>
        <w:t>both provide a </w:t>
      </w:r>
      <w:r>
        <w:rPr>
          <w:spacing w:val="-3"/>
          <w:sz w:val="21"/>
        </w:rPr>
        <w:t>right to </w:t>
      </w:r>
      <w:r>
        <w:rPr>
          <w:sz w:val="21"/>
        </w:rPr>
        <w:t>a  </w:t>
      </w:r>
      <w:r>
        <w:rPr>
          <w:spacing w:val="-3"/>
          <w:sz w:val="21"/>
        </w:rPr>
        <w:t>hearing  before  </w:t>
      </w:r>
      <w:r>
        <w:rPr>
          <w:sz w:val="21"/>
        </w:rPr>
        <w:t>a  </w:t>
      </w:r>
      <w:r>
        <w:rPr>
          <w:spacing w:val="-4"/>
          <w:sz w:val="21"/>
        </w:rPr>
        <w:t>‘competent,  </w:t>
      </w:r>
      <w:r>
        <w:rPr>
          <w:sz w:val="21"/>
        </w:rPr>
        <w:t>independent  and  impartial’ </w:t>
      </w:r>
      <w:r>
        <w:rPr>
          <w:spacing w:val="-3"/>
          <w:sz w:val="21"/>
        </w:rPr>
        <w:t>tribunal.</w:t>
      </w:r>
    </w:p>
    <w:p>
      <w:pPr>
        <w:pStyle w:val="ListParagraph"/>
        <w:numPr>
          <w:ilvl w:val="1"/>
          <w:numId w:val="4"/>
        </w:numPr>
        <w:tabs>
          <w:tab w:pos="2381" w:val="left" w:leader="none"/>
          <w:tab w:pos="2382" w:val="left" w:leader="none"/>
        </w:tabs>
        <w:spacing w:line="242" w:lineRule="auto" w:before="124" w:after="0"/>
        <w:ind w:left="2381" w:right="1657" w:hanging="794"/>
        <w:jc w:val="left"/>
        <w:rPr>
          <w:sz w:val="21"/>
        </w:rPr>
      </w:pPr>
      <w:r>
        <w:rPr>
          <w:sz w:val="21"/>
        </w:rPr>
        <w:t>Impartiality is </w:t>
      </w:r>
      <w:r>
        <w:rPr>
          <w:spacing w:val="-3"/>
          <w:sz w:val="21"/>
        </w:rPr>
        <w:t>achieved through </w:t>
      </w:r>
      <w:r>
        <w:rPr>
          <w:sz w:val="21"/>
        </w:rPr>
        <w:t>the </w:t>
      </w:r>
      <w:r>
        <w:rPr>
          <w:spacing w:val="-3"/>
          <w:sz w:val="21"/>
        </w:rPr>
        <w:t>random </w:t>
      </w:r>
      <w:r>
        <w:rPr>
          <w:sz w:val="21"/>
        </w:rPr>
        <w:t>selection </w:t>
      </w:r>
      <w:r>
        <w:rPr>
          <w:spacing w:val="-4"/>
          <w:sz w:val="21"/>
        </w:rPr>
        <w:t>process,</w:t>
      </w:r>
      <w:r>
        <w:rPr>
          <w:spacing w:val="-4"/>
          <w:position w:val="7"/>
          <w:sz w:val="12"/>
        </w:rPr>
        <w:t>10 </w:t>
      </w:r>
      <w:r>
        <w:rPr>
          <w:sz w:val="21"/>
        </w:rPr>
        <w:t>as </w:t>
      </w:r>
      <w:r>
        <w:rPr>
          <w:spacing w:val="-3"/>
          <w:sz w:val="21"/>
        </w:rPr>
        <w:t>well </w:t>
      </w:r>
      <w:r>
        <w:rPr>
          <w:sz w:val="21"/>
        </w:rPr>
        <w:t>as the ability of a court </w:t>
      </w:r>
      <w:r>
        <w:rPr>
          <w:spacing w:val="-3"/>
          <w:sz w:val="21"/>
        </w:rPr>
        <w:t>to excuse </w:t>
      </w:r>
      <w:r>
        <w:rPr>
          <w:sz w:val="21"/>
        </w:rPr>
        <w:t>prospective jurors who </w:t>
      </w:r>
      <w:r>
        <w:rPr>
          <w:spacing w:val="-3"/>
          <w:sz w:val="21"/>
        </w:rPr>
        <w:t>may </w:t>
      </w:r>
      <w:r>
        <w:rPr>
          <w:spacing w:val="-2"/>
          <w:sz w:val="21"/>
        </w:rPr>
        <w:t>not </w:t>
      </w:r>
      <w:r>
        <w:rPr>
          <w:sz w:val="21"/>
        </w:rPr>
        <w:t>be impartial or who </w:t>
      </w:r>
      <w:r>
        <w:rPr>
          <w:spacing w:val="-3"/>
          <w:sz w:val="21"/>
        </w:rPr>
        <w:t>are unable to </w:t>
      </w:r>
      <w:r>
        <w:rPr>
          <w:spacing w:val="-6"/>
          <w:sz w:val="21"/>
        </w:rPr>
        <w:t>serve,</w:t>
      </w:r>
      <w:r>
        <w:rPr>
          <w:spacing w:val="-6"/>
          <w:position w:val="7"/>
          <w:sz w:val="12"/>
        </w:rPr>
        <w:t>11 </w:t>
      </w:r>
      <w:r>
        <w:rPr>
          <w:spacing w:val="-6"/>
          <w:sz w:val="12"/>
        </w:rPr>
        <w:t> </w:t>
      </w:r>
      <w:r>
        <w:rPr>
          <w:sz w:val="21"/>
        </w:rPr>
        <w:t>and the </w:t>
      </w:r>
      <w:r>
        <w:rPr>
          <w:spacing w:val="-3"/>
          <w:sz w:val="21"/>
        </w:rPr>
        <w:t>various </w:t>
      </w:r>
      <w:r>
        <w:rPr>
          <w:sz w:val="21"/>
        </w:rPr>
        <w:t>categories of </w:t>
      </w:r>
      <w:r>
        <w:rPr>
          <w:spacing w:val="-3"/>
          <w:sz w:val="21"/>
        </w:rPr>
        <w:t>challenge that are available </w:t>
      </w:r>
      <w:r>
        <w:rPr>
          <w:sz w:val="21"/>
        </w:rPr>
        <w:t>and discussed in </w:t>
      </w:r>
      <w:r>
        <w:rPr>
          <w:spacing w:val="-4"/>
          <w:sz w:val="21"/>
        </w:rPr>
        <w:t>Chapter</w:t>
      </w:r>
      <w:r>
        <w:rPr>
          <w:spacing w:val="23"/>
          <w:sz w:val="21"/>
        </w:rPr>
        <w:t> </w:t>
      </w:r>
      <w:r>
        <w:rPr>
          <w:spacing w:val="-3"/>
          <w:sz w:val="21"/>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r>
        <w:rPr/>
        <w:pict>
          <v:line style="position:absolute;mso-position-horizontal-relative:page;mso-position-vertical-relative:paragraph;z-index:-448;mso-wrap-distance-left:0;mso-wrap-distance-right:0" from="79.370102pt,13.633101pt" to="515.905102pt,13.633101pt" stroked="true" strokeweight="1pt" strokecolor="#d9becc">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0" w:hanging="794"/>
        <w:jc w:val="left"/>
        <w:rPr>
          <w:sz w:val="13"/>
        </w:rPr>
      </w:pPr>
      <w:r>
        <w:rPr>
          <w:w w:val="105"/>
          <w:sz w:val="13"/>
        </w:rPr>
        <w:t>See</w:t>
      </w:r>
      <w:r>
        <w:rPr>
          <w:spacing w:val="5"/>
          <w:w w:val="105"/>
          <w:sz w:val="13"/>
        </w:rPr>
        <w:t> </w:t>
      </w:r>
      <w:r>
        <w:rPr>
          <w:w w:val="105"/>
          <w:sz w:val="13"/>
        </w:rPr>
        <w:t>Jacqueline</w:t>
      </w:r>
      <w:r>
        <w:rPr>
          <w:spacing w:val="5"/>
          <w:w w:val="105"/>
          <w:sz w:val="13"/>
        </w:rPr>
        <w:t> </w:t>
      </w:r>
      <w:r>
        <w:rPr>
          <w:w w:val="105"/>
          <w:sz w:val="13"/>
        </w:rPr>
        <w:t>Horan</w:t>
      </w:r>
      <w:r>
        <w:rPr>
          <w:spacing w:val="5"/>
          <w:w w:val="105"/>
          <w:sz w:val="13"/>
        </w:rPr>
        <w:t> </w:t>
      </w:r>
      <w:r>
        <w:rPr>
          <w:w w:val="105"/>
          <w:sz w:val="13"/>
        </w:rPr>
        <w:t>and</w:t>
      </w:r>
      <w:r>
        <w:rPr>
          <w:spacing w:val="6"/>
          <w:w w:val="105"/>
          <w:sz w:val="13"/>
        </w:rPr>
        <w:t> </w:t>
      </w:r>
      <w:r>
        <w:rPr>
          <w:w w:val="105"/>
          <w:sz w:val="13"/>
        </w:rPr>
        <w:t>David</w:t>
      </w:r>
      <w:r>
        <w:rPr>
          <w:spacing w:val="5"/>
          <w:w w:val="105"/>
          <w:sz w:val="13"/>
        </w:rPr>
        <w:t> </w:t>
      </w:r>
      <w:r>
        <w:rPr>
          <w:w w:val="105"/>
          <w:sz w:val="13"/>
        </w:rPr>
        <w:t>Tait,</w:t>
      </w:r>
      <w:r>
        <w:rPr>
          <w:spacing w:val="5"/>
          <w:w w:val="105"/>
          <w:sz w:val="13"/>
        </w:rPr>
        <w:t> </w:t>
      </w:r>
      <w:r>
        <w:rPr>
          <w:w w:val="105"/>
          <w:sz w:val="13"/>
        </w:rPr>
        <w:t>‘Do</w:t>
      </w:r>
      <w:r>
        <w:rPr>
          <w:spacing w:val="6"/>
          <w:w w:val="105"/>
          <w:sz w:val="13"/>
        </w:rPr>
        <w:t> </w:t>
      </w:r>
      <w:r>
        <w:rPr>
          <w:w w:val="105"/>
          <w:sz w:val="13"/>
        </w:rPr>
        <w:t>Juries</w:t>
      </w:r>
      <w:r>
        <w:rPr>
          <w:spacing w:val="5"/>
          <w:w w:val="105"/>
          <w:sz w:val="13"/>
        </w:rPr>
        <w:t> </w:t>
      </w:r>
      <w:r>
        <w:rPr>
          <w:w w:val="105"/>
          <w:sz w:val="13"/>
        </w:rPr>
        <w:t>Adequately</w:t>
      </w:r>
      <w:r>
        <w:rPr>
          <w:spacing w:val="5"/>
          <w:w w:val="105"/>
          <w:sz w:val="13"/>
        </w:rPr>
        <w:t> </w:t>
      </w:r>
      <w:r>
        <w:rPr>
          <w:w w:val="105"/>
          <w:sz w:val="13"/>
        </w:rPr>
        <w:t>Represent</w:t>
      </w:r>
      <w:r>
        <w:rPr>
          <w:spacing w:val="6"/>
          <w:w w:val="105"/>
          <w:sz w:val="13"/>
        </w:rPr>
        <w:t> </w:t>
      </w:r>
      <w:r>
        <w:rPr>
          <w:w w:val="105"/>
          <w:sz w:val="13"/>
        </w:rPr>
        <w:t>the</w:t>
      </w:r>
      <w:r>
        <w:rPr>
          <w:spacing w:val="5"/>
          <w:w w:val="105"/>
          <w:sz w:val="13"/>
        </w:rPr>
        <w:t> </w:t>
      </w:r>
      <w:r>
        <w:rPr>
          <w:w w:val="105"/>
          <w:sz w:val="13"/>
        </w:rPr>
        <w:t>Community?</w:t>
      </w:r>
      <w:r>
        <w:rPr>
          <w:spacing w:val="5"/>
          <w:w w:val="105"/>
          <w:sz w:val="13"/>
        </w:rPr>
        <w:t> </w:t>
      </w:r>
      <w:r>
        <w:rPr>
          <w:w w:val="105"/>
          <w:sz w:val="13"/>
        </w:rPr>
        <w:t>A</w:t>
      </w:r>
      <w:r>
        <w:rPr>
          <w:spacing w:val="6"/>
          <w:w w:val="105"/>
          <w:sz w:val="13"/>
        </w:rPr>
        <w:t> </w:t>
      </w:r>
      <w:r>
        <w:rPr>
          <w:w w:val="105"/>
          <w:sz w:val="13"/>
        </w:rPr>
        <w:t>Case</w:t>
      </w:r>
      <w:r>
        <w:rPr>
          <w:spacing w:val="5"/>
          <w:w w:val="105"/>
          <w:sz w:val="13"/>
        </w:rPr>
        <w:t> </w:t>
      </w:r>
      <w:r>
        <w:rPr>
          <w:w w:val="105"/>
          <w:sz w:val="13"/>
        </w:rPr>
        <w:t>Study</w:t>
      </w:r>
      <w:r>
        <w:rPr>
          <w:spacing w:val="5"/>
          <w:w w:val="105"/>
          <w:sz w:val="13"/>
        </w:rPr>
        <w:t> </w:t>
      </w:r>
      <w:r>
        <w:rPr>
          <w:w w:val="105"/>
          <w:sz w:val="13"/>
        </w:rPr>
        <w:t>of</w:t>
      </w:r>
      <w:r>
        <w:rPr>
          <w:spacing w:val="5"/>
          <w:w w:val="105"/>
          <w:sz w:val="13"/>
        </w:rPr>
        <w:t> </w:t>
      </w:r>
      <w:r>
        <w:rPr>
          <w:w w:val="105"/>
          <w:sz w:val="13"/>
        </w:rPr>
        <w:t>Civil</w:t>
      </w:r>
      <w:r>
        <w:rPr>
          <w:spacing w:val="6"/>
          <w:w w:val="105"/>
          <w:sz w:val="13"/>
        </w:rPr>
        <w:t> </w:t>
      </w:r>
      <w:r>
        <w:rPr>
          <w:w w:val="105"/>
          <w:sz w:val="13"/>
        </w:rPr>
        <w:t>Juries</w:t>
      </w:r>
      <w:r>
        <w:rPr>
          <w:spacing w:val="5"/>
          <w:w w:val="105"/>
          <w:sz w:val="13"/>
        </w:rPr>
        <w:t> </w:t>
      </w:r>
      <w:r>
        <w:rPr>
          <w:w w:val="105"/>
          <w:sz w:val="13"/>
        </w:rPr>
        <w:t>in</w:t>
      </w:r>
      <w:r>
        <w:rPr>
          <w:spacing w:val="5"/>
          <w:w w:val="105"/>
          <w:sz w:val="13"/>
        </w:rPr>
        <w:t> </w:t>
      </w:r>
      <w:r>
        <w:rPr>
          <w:w w:val="105"/>
          <w:sz w:val="13"/>
        </w:rPr>
        <w:t>Victoria’</w:t>
      </w:r>
      <w:r>
        <w:rPr>
          <w:spacing w:val="6"/>
          <w:w w:val="105"/>
          <w:sz w:val="13"/>
        </w:rPr>
        <w:t> </w:t>
      </w:r>
      <w:r>
        <w:rPr>
          <w:w w:val="105"/>
          <w:sz w:val="13"/>
        </w:rPr>
        <w:t>(2007)</w:t>
      </w:r>
      <w:r>
        <w:rPr>
          <w:spacing w:val="5"/>
          <w:w w:val="105"/>
          <w:sz w:val="13"/>
        </w:rPr>
        <w:t> </w:t>
      </w:r>
      <w:r>
        <w:rPr>
          <w:spacing w:val="2"/>
          <w:w w:val="105"/>
          <w:sz w:val="13"/>
        </w:rPr>
        <w:t>16(3)</w:t>
      </w:r>
    </w:p>
    <w:p>
      <w:pPr>
        <w:spacing w:before="1"/>
        <w:ind w:left="2381" w:right="0" w:firstLine="0"/>
        <w:jc w:val="left"/>
        <w:rPr>
          <w:sz w:val="13"/>
        </w:rPr>
      </w:pPr>
      <w:r>
        <w:rPr>
          <w:i/>
          <w:w w:val="105"/>
          <w:sz w:val="13"/>
        </w:rPr>
        <w:t>Journal of Judicial Administration </w:t>
      </w:r>
      <w:r>
        <w:rPr>
          <w:w w:val="105"/>
          <w:sz w:val="13"/>
        </w:rPr>
        <w:t>179, 180–5.</w:t>
      </w:r>
    </w:p>
    <w:p>
      <w:pPr>
        <w:pStyle w:val="ListParagraph"/>
        <w:numPr>
          <w:ilvl w:val="0"/>
          <w:numId w:val="6"/>
        </w:numPr>
        <w:tabs>
          <w:tab w:pos="2380" w:val="left" w:leader="none"/>
          <w:tab w:pos="2382" w:val="left" w:leader="none"/>
        </w:tabs>
        <w:spacing w:line="240" w:lineRule="auto" w:before="2" w:after="0"/>
        <w:ind w:left="2381" w:right="1728" w:hanging="794"/>
        <w:jc w:val="left"/>
        <w:rPr>
          <w:sz w:val="13"/>
        </w:rPr>
      </w:pPr>
      <w:r>
        <w:rPr>
          <w:w w:val="105"/>
          <w:sz w:val="13"/>
        </w:rPr>
        <w:t>This has been argued in a number of cases, for example, </w:t>
      </w:r>
      <w:r>
        <w:rPr>
          <w:i/>
          <w:w w:val="105"/>
          <w:sz w:val="13"/>
        </w:rPr>
        <w:t>R v Grant &amp; Lovett </w:t>
      </w:r>
      <w:r>
        <w:rPr>
          <w:w w:val="105"/>
          <w:sz w:val="13"/>
        </w:rPr>
        <w:t>[1972] VR 423; </w:t>
      </w:r>
      <w:r>
        <w:rPr>
          <w:i/>
          <w:w w:val="105"/>
          <w:sz w:val="13"/>
        </w:rPr>
        <w:t>R v Badenoch </w:t>
      </w:r>
      <w:r>
        <w:rPr>
          <w:spacing w:val="2"/>
          <w:w w:val="105"/>
          <w:sz w:val="13"/>
        </w:rPr>
        <w:t>[2004] </w:t>
      </w:r>
      <w:r>
        <w:rPr>
          <w:w w:val="105"/>
          <w:sz w:val="13"/>
        </w:rPr>
        <w:t>VSCA 95 (27 May </w:t>
      </w:r>
      <w:r>
        <w:rPr>
          <w:spacing w:val="3"/>
          <w:w w:val="105"/>
          <w:sz w:val="13"/>
        </w:rPr>
        <w:t>2004); </w:t>
      </w:r>
      <w:r>
        <w:rPr>
          <w:w w:val="105"/>
          <w:sz w:val="13"/>
        </w:rPr>
        <w:t>and </w:t>
      </w:r>
      <w:r>
        <w:rPr>
          <w:i/>
          <w:w w:val="105"/>
          <w:sz w:val="13"/>
        </w:rPr>
        <w:t>R v Woods &amp; Williams </w:t>
      </w:r>
      <w:r>
        <w:rPr>
          <w:w w:val="105"/>
          <w:sz w:val="13"/>
        </w:rPr>
        <w:t>(2010) 246 FLR</w:t>
      </w:r>
      <w:r>
        <w:rPr>
          <w:spacing w:val="6"/>
          <w:w w:val="105"/>
          <w:sz w:val="13"/>
        </w:rPr>
        <w:t> </w:t>
      </w:r>
      <w:r>
        <w:rPr>
          <w:w w:val="105"/>
          <w:sz w:val="13"/>
        </w:rPr>
        <w:t>4.</w:t>
      </w:r>
    </w:p>
    <w:p>
      <w:pPr>
        <w:pStyle w:val="ListParagraph"/>
        <w:numPr>
          <w:ilvl w:val="0"/>
          <w:numId w:val="6"/>
        </w:numPr>
        <w:tabs>
          <w:tab w:pos="2380" w:val="left" w:leader="none"/>
          <w:tab w:pos="2382" w:val="left" w:leader="none"/>
        </w:tabs>
        <w:spacing w:line="240" w:lineRule="auto" w:before="2" w:after="0"/>
        <w:ind w:left="2381" w:right="0" w:hanging="794"/>
        <w:jc w:val="left"/>
        <w:rPr>
          <w:sz w:val="13"/>
        </w:rPr>
      </w:pPr>
      <w:r>
        <w:rPr>
          <w:w w:val="105"/>
          <w:sz w:val="13"/>
        </w:rPr>
        <w:t>Victorian</w:t>
      </w:r>
      <w:r>
        <w:rPr>
          <w:spacing w:val="4"/>
          <w:w w:val="105"/>
          <w:sz w:val="13"/>
        </w:rPr>
        <w:t> </w:t>
      </w:r>
      <w:r>
        <w:rPr>
          <w:w w:val="105"/>
          <w:sz w:val="13"/>
        </w:rPr>
        <w:t>Parliament</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Committee,</w:t>
      </w:r>
      <w:r>
        <w:rPr>
          <w:spacing w:val="5"/>
          <w:w w:val="105"/>
          <w:sz w:val="13"/>
        </w:rPr>
        <w:t> </w:t>
      </w:r>
      <w:r>
        <w:rPr>
          <w:i/>
          <w:w w:val="105"/>
          <w:sz w:val="13"/>
        </w:rPr>
        <w:t>Jury</w:t>
      </w:r>
      <w:r>
        <w:rPr>
          <w:i/>
          <w:spacing w:val="3"/>
          <w:w w:val="105"/>
          <w:sz w:val="13"/>
        </w:rPr>
        <w:t> </w:t>
      </w:r>
      <w:r>
        <w:rPr>
          <w:i/>
          <w:w w:val="105"/>
          <w:sz w:val="13"/>
        </w:rPr>
        <w:t>Service</w:t>
      </w:r>
      <w:r>
        <w:rPr>
          <w:i/>
          <w:spacing w:val="4"/>
          <w:w w:val="105"/>
          <w:sz w:val="13"/>
        </w:rPr>
        <w:t> </w:t>
      </w:r>
      <w:r>
        <w:rPr>
          <w:i/>
          <w:w w:val="105"/>
          <w:sz w:val="13"/>
        </w:rPr>
        <w:t>in</w:t>
      </w:r>
      <w:r>
        <w:rPr>
          <w:i/>
          <w:spacing w:val="4"/>
          <w:w w:val="105"/>
          <w:sz w:val="13"/>
        </w:rPr>
        <w:t> </w:t>
      </w:r>
      <w:r>
        <w:rPr>
          <w:i/>
          <w:w w:val="105"/>
          <w:sz w:val="13"/>
        </w:rPr>
        <w:t>Victoria:</w:t>
      </w:r>
      <w:r>
        <w:rPr>
          <w:i/>
          <w:spacing w:val="4"/>
          <w:w w:val="105"/>
          <w:sz w:val="13"/>
        </w:rPr>
        <w:t> </w:t>
      </w:r>
      <w:r>
        <w:rPr>
          <w:i/>
          <w:w w:val="105"/>
          <w:sz w:val="13"/>
        </w:rPr>
        <w:t>Final</w:t>
      </w:r>
      <w:r>
        <w:rPr>
          <w:i/>
          <w:spacing w:val="3"/>
          <w:w w:val="105"/>
          <w:sz w:val="13"/>
        </w:rPr>
        <w:t> </w:t>
      </w:r>
      <w:r>
        <w:rPr>
          <w:i/>
          <w:w w:val="105"/>
          <w:sz w:val="13"/>
        </w:rPr>
        <w:t>Report:</w:t>
      </w:r>
      <w:r>
        <w:rPr>
          <w:i/>
          <w:spacing w:val="4"/>
          <w:w w:val="105"/>
          <w:sz w:val="13"/>
        </w:rPr>
        <w:t> </w:t>
      </w:r>
      <w:r>
        <w:rPr>
          <w:i/>
          <w:w w:val="105"/>
          <w:sz w:val="13"/>
        </w:rPr>
        <w:t>Volume</w:t>
      </w:r>
      <w:r>
        <w:rPr>
          <w:i/>
          <w:spacing w:val="4"/>
          <w:w w:val="105"/>
          <w:sz w:val="13"/>
        </w:rPr>
        <w:t> </w:t>
      </w:r>
      <w:r>
        <w:rPr>
          <w:i/>
          <w:w w:val="105"/>
          <w:sz w:val="13"/>
        </w:rPr>
        <w:t>1</w:t>
      </w:r>
      <w:r>
        <w:rPr>
          <w:i/>
          <w:spacing w:val="5"/>
          <w:w w:val="105"/>
          <w:sz w:val="13"/>
        </w:rPr>
        <w:t> </w:t>
      </w:r>
      <w:r>
        <w:rPr>
          <w:w w:val="105"/>
          <w:sz w:val="13"/>
        </w:rPr>
        <w:t>(1996)</w:t>
      </w:r>
      <w:r>
        <w:rPr>
          <w:spacing w:val="5"/>
          <w:w w:val="105"/>
          <w:sz w:val="13"/>
        </w:rPr>
        <w:t> </w:t>
      </w:r>
      <w:r>
        <w:rPr>
          <w:w w:val="105"/>
          <w:sz w:val="13"/>
        </w:rPr>
        <w:t>7</w:t>
      </w:r>
      <w:r>
        <w:rPr>
          <w:spacing w:val="4"/>
          <w:w w:val="105"/>
          <w:sz w:val="13"/>
        </w:rPr>
        <w:t> </w:t>
      </w:r>
      <w:r>
        <w:rPr>
          <w:w w:val="105"/>
          <w:sz w:val="13"/>
        </w:rPr>
        <w:t>[1.20].</w:t>
      </w:r>
    </w:p>
    <w:p>
      <w:pPr>
        <w:pStyle w:val="ListParagraph"/>
        <w:numPr>
          <w:ilvl w:val="0"/>
          <w:numId w:val="6"/>
        </w:numPr>
        <w:tabs>
          <w:tab w:pos="2380" w:val="left" w:leader="none"/>
          <w:tab w:pos="2382" w:val="left" w:leader="none"/>
        </w:tabs>
        <w:spacing w:line="240" w:lineRule="auto" w:before="2" w:after="0"/>
        <w:ind w:left="2381" w:right="1927" w:hanging="794"/>
        <w:jc w:val="both"/>
        <w:rPr>
          <w:sz w:val="13"/>
        </w:rPr>
      </w:pPr>
      <w:r>
        <w:rPr>
          <w:w w:val="105"/>
          <w:sz w:val="13"/>
        </w:rPr>
        <w:t>For example, a person can be excused if they care for dependants and alternative care is not reasonably available during the proposed period of jury </w:t>
      </w:r>
      <w:r>
        <w:rPr>
          <w:spacing w:val="2"/>
          <w:w w:val="105"/>
          <w:sz w:val="13"/>
        </w:rPr>
        <w:t>service: </w:t>
      </w:r>
      <w:r>
        <w:rPr>
          <w:i/>
          <w:w w:val="105"/>
          <w:sz w:val="13"/>
        </w:rPr>
        <w:t>Juries Act 2000 </w:t>
      </w:r>
      <w:r>
        <w:rPr>
          <w:spacing w:val="2"/>
          <w:w w:val="105"/>
          <w:sz w:val="13"/>
        </w:rPr>
        <w:t>(Vic) </w:t>
      </w:r>
      <w:r>
        <w:rPr>
          <w:w w:val="105"/>
          <w:sz w:val="13"/>
        </w:rPr>
        <w:t>s </w:t>
      </w:r>
      <w:r>
        <w:rPr>
          <w:spacing w:val="4"/>
          <w:w w:val="105"/>
          <w:sz w:val="13"/>
        </w:rPr>
        <w:t>8(3)(h). </w:t>
      </w:r>
      <w:r>
        <w:rPr>
          <w:w w:val="105"/>
          <w:sz w:val="13"/>
        </w:rPr>
        <w:t>More women are likely to apply to be excused under this category than men: see Australian</w:t>
      </w:r>
      <w:r>
        <w:rPr>
          <w:spacing w:val="6"/>
          <w:w w:val="105"/>
          <w:sz w:val="13"/>
        </w:rPr>
        <w:t> </w:t>
      </w:r>
      <w:r>
        <w:rPr>
          <w:w w:val="105"/>
          <w:sz w:val="13"/>
        </w:rPr>
        <w:t>Bureau</w:t>
      </w:r>
      <w:r>
        <w:rPr>
          <w:spacing w:val="7"/>
          <w:w w:val="105"/>
          <w:sz w:val="13"/>
        </w:rPr>
        <w:t> </w:t>
      </w:r>
      <w:r>
        <w:rPr>
          <w:w w:val="105"/>
          <w:sz w:val="13"/>
        </w:rPr>
        <w:t>of</w:t>
      </w:r>
      <w:r>
        <w:rPr>
          <w:spacing w:val="6"/>
          <w:w w:val="105"/>
          <w:sz w:val="13"/>
        </w:rPr>
        <w:t> </w:t>
      </w:r>
      <w:r>
        <w:rPr>
          <w:w w:val="105"/>
          <w:sz w:val="13"/>
        </w:rPr>
        <w:t>Statistics,</w:t>
      </w:r>
      <w:r>
        <w:rPr>
          <w:spacing w:val="7"/>
          <w:w w:val="105"/>
          <w:sz w:val="13"/>
        </w:rPr>
        <w:t> </w:t>
      </w:r>
      <w:r>
        <w:rPr>
          <w:i/>
          <w:w w:val="105"/>
          <w:sz w:val="13"/>
        </w:rPr>
        <w:t>Disability,</w:t>
      </w:r>
      <w:r>
        <w:rPr>
          <w:i/>
          <w:spacing w:val="5"/>
          <w:w w:val="105"/>
          <w:sz w:val="13"/>
        </w:rPr>
        <w:t> </w:t>
      </w:r>
      <w:r>
        <w:rPr>
          <w:i/>
          <w:w w:val="105"/>
          <w:sz w:val="13"/>
        </w:rPr>
        <w:t>Ageing</w:t>
      </w:r>
      <w:r>
        <w:rPr>
          <w:i/>
          <w:spacing w:val="6"/>
          <w:w w:val="105"/>
          <w:sz w:val="13"/>
        </w:rPr>
        <w:t> </w:t>
      </w:r>
      <w:r>
        <w:rPr>
          <w:i/>
          <w:w w:val="105"/>
          <w:sz w:val="13"/>
        </w:rPr>
        <w:t>and</w:t>
      </w:r>
      <w:r>
        <w:rPr>
          <w:i/>
          <w:spacing w:val="5"/>
          <w:w w:val="105"/>
          <w:sz w:val="13"/>
        </w:rPr>
        <w:t> </w:t>
      </w:r>
      <w:r>
        <w:rPr>
          <w:i/>
          <w:w w:val="105"/>
          <w:sz w:val="13"/>
        </w:rPr>
        <w:t>Carers,</w:t>
      </w:r>
      <w:r>
        <w:rPr>
          <w:i/>
          <w:spacing w:val="6"/>
          <w:w w:val="105"/>
          <w:sz w:val="13"/>
        </w:rPr>
        <w:t> </w:t>
      </w:r>
      <w:r>
        <w:rPr>
          <w:i/>
          <w:w w:val="105"/>
          <w:sz w:val="13"/>
        </w:rPr>
        <w:t>Australia:</w:t>
      </w:r>
      <w:r>
        <w:rPr>
          <w:i/>
          <w:spacing w:val="5"/>
          <w:w w:val="105"/>
          <w:sz w:val="13"/>
        </w:rPr>
        <w:t> </w:t>
      </w:r>
      <w:r>
        <w:rPr>
          <w:i/>
          <w:w w:val="105"/>
          <w:sz w:val="13"/>
        </w:rPr>
        <w:t>Summary</w:t>
      </w:r>
      <w:r>
        <w:rPr>
          <w:i/>
          <w:spacing w:val="6"/>
          <w:w w:val="105"/>
          <w:sz w:val="13"/>
        </w:rPr>
        <w:t> </w:t>
      </w:r>
      <w:r>
        <w:rPr>
          <w:i/>
          <w:w w:val="105"/>
          <w:sz w:val="13"/>
        </w:rPr>
        <w:t>of</w:t>
      </w:r>
      <w:r>
        <w:rPr>
          <w:i/>
          <w:spacing w:val="5"/>
          <w:w w:val="105"/>
          <w:sz w:val="13"/>
        </w:rPr>
        <w:t> </w:t>
      </w:r>
      <w:r>
        <w:rPr>
          <w:i/>
          <w:w w:val="105"/>
          <w:sz w:val="13"/>
        </w:rPr>
        <w:t>Findings,</w:t>
      </w:r>
      <w:r>
        <w:rPr>
          <w:i/>
          <w:spacing w:val="6"/>
          <w:w w:val="105"/>
          <w:sz w:val="13"/>
        </w:rPr>
        <w:t> </w:t>
      </w:r>
      <w:r>
        <w:rPr>
          <w:i/>
          <w:spacing w:val="-4"/>
          <w:w w:val="105"/>
          <w:sz w:val="13"/>
        </w:rPr>
        <w:t>2012</w:t>
      </w:r>
      <w:r>
        <w:rPr>
          <w:spacing w:val="-4"/>
          <w:w w:val="105"/>
          <w:sz w:val="13"/>
        </w:rPr>
        <w:t>.</w:t>
      </w:r>
      <w:r>
        <w:rPr>
          <w:spacing w:val="6"/>
          <w:w w:val="105"/>
          <w:sz w:val="13"/>
        </w:rPr>
        <w:t> </w:t>
      </w:r>
      <w:r>
        <w:rPr>
          <w:w w:val="105"/>
          <w:sz w:val="13"/>
        </w:rPr>
        <w:t>Cat.</w:t>
      </w:r>
      <w:r>
        <w:rPr>
          <w:spacing w:val="7"/>
          <w:w w:val="105"/>
          <w:sz w:val="13"/>
        </w:rPr>
        <w:t> </w:t>
      </w:r>
      <w:r>
        <w:rPr>
          <w:w w:val="105"/>
          <w:sz w:val="13"/>
        </w:rPr>
        <w:t>No.</w:t>
      </w:r>
      <w:r>
        <w:rPr>
          <w:spacing w:val="6"/>
          <w:w w:val="105"/>
          <w:sz w:val="13"/>
        </w:rPr>
        <w:t> </w:t>
      </w:r>
      <w:r>
        <w:rPr>
          <w:w w:val="105"/>
          <w:sz w:val="13"/>
        </w:rPr>
        <w:t>4430.0</w:t>
      </w:r>
      <w:r>
        <w:rPr>
          <w:spacing w:val="7"/>
          <w:w w:val="105"/>
          <w:sz w:val="13"/>
        </w:rPr>
        <w:t> </w:t>
      </w:r>
      <w:r>
        <w:rPr>
          <w:w w:val="105"/>
          <w:sz w:val="13"/>
        </w:rPr>
        <w:t>(2013).</w:t>
      </w:r>
    </w:p>
    <w:p>
      <w:pPr>
        <w:pStyle w:val="ListParagraph"/>
        <w:numPr>
          <w:ilvl w:val="0"/>
          <w:numId w:val="6"/>
        </w:numPr>
        <w:tabs>
          <w:tab w:pos="2380" w:val="left" w:leader="none"/>
          <w:tab w:pos="2381" w:val="left" w:leader="none"/>
        </w:tabs>
        <w:spacing w:line="240" w:lineRule="auto" w:before="4" w:after="0"/>
        <w:ind w:left="2380" w:right="1774" w:hanging="793"/>
        <w:jc w:val="left"/>
        <w:rPr>
          <w:sz w:val="13"/>
        </w:rPr>
      </w:pPr>
      <w:r>
        <w:rPr>
          <w:i/>
          <w:w w:val="105"/>
          <w:sz w:val="13"/>
        </w:rPr>
        <w:t>International Covenant on Civil and Political Rights</w:t>
      </w:r>
      <w:r>
        <w:rPr>
          <w:w w:val="105"/>
          <w:sz w:val="13"/>
        </w:rPr>
        <w:t>, opened for signature 16 December 1966, 999 </w:t>
      </w:r>
      <w:r>
        <w:rPr>
          <w:spacing w:val="2"/>
          <w:w w:val="105"/>
          <w:sz w:val="13"/>
        </w:rPr>
        <w:t>UNTS </w:t>
      </w:r>
      <w:r>
        <w:rPr>
          <w:spacing w:val="-4"/>
          <w:w w:val="105"/>
          <w:sz w:val="13"/>
        </w:rPr>
        <w:t>171 </w:t>
      </w:r>
      <w:r>
        <w:rPr>
          <w:w w:val="105"/>
          <w:sz w:val="13"/>
        </w:rPr>
        <w:t>(entered into force 23 March 1976) art</w:t>
      </w:r>
      <w:r>
        <w:rPr>
          <w:spacing w:val="9"/>
          <w:w w:val="105"/>
          <w:sz w:val="13"/>
        </w:rPr>
        <w:t> </w:t>
      </w:r>
      <w:r>
        <w:rPr>
          <w:w w:val="105"/>
          <w:sz w:val="13"/>
        </w:rPr>
        <w:t>14.</w:t>
      </w:r>
    </w:p>
    <w:p>
      <w:pPr>
        <w:pStyle w:val="ListParagraph"/>
        <w:numPr>
          <w:ilvl w:val="0"/>
          <w:numId w:val="6"/>
        </w:numPr>
        <w:tabs>
          <w:tab w:pos="2380" w:val="left" w:leader="none"/>
          <w:tab w:pos="2381" w:val="left" w:leader="none"/>
        </w:tabs>
        <w:spacing w:line="240" w:lineRule="auto" w:before="2" w:after="0"/>
        <w:ind w:left="2380" w:right="1769" w:hanging="793"/>
        <w:jc w:val="left"/>
        <w:rPr>
          <w:sz w:val="13"/>
        </w:rPr>
      </w:pPr>
      <w:r>
        <w:rPr>
          <w:i/>
          <w:w w:val="105"/>
          <w:sz w:val="13"/>
        </w:rPr>
        <w:t>Charter of Human Rights and Responsibilities Act 2006 </w:t>
      </w:r>
      <w:r>
        <w:rPr>
          <w:spacing w:val="2"/>
          <w:w w:val="105"/>
          <w:sz w:val="13"/>
        </w:rPr>
        <w:t>(Vic) </w:t>
      </w:r>
      <w:r>
        <w:rPr>
          <w:w w:val="105"/>
          <w:sz w:val="13"/>
        </w:rPr>
        <w:t>(Charter) s 24(1). The Charter is based on the International Covenant on Civil and Political</w:t>
      </w:r>
      <w:r>
        <w:rPr>
          <w:spacing w:val="9"/>
          <w:w w:val="105"/>
          <w:sz w:val="13"/>
        </w:rPr>
        <w:t> </w:t>
      </w:r>
      <w:r>
        <w:rPr>
          <w:w w:val="105"/>
          <w:sz w:val="13"/>
        </w:rPr>
        <w:t>Rights.</w:t>
      </w:r>
    </w:p>
    <w:p>
      <w:pPr>
        <w:pStyle w:val="ListParagraph"/>
        <w:numPr>
          <w:ilvl w:val="0"/>
          <w:numId w:val="6"/>
        </w:numPr>
        <w:tabs>
          <w:tab w:pos="2380" w:val="left" w:leader="none"/>
          <w:tab w:pos="2381" w:val="left" w:leader="none"/>
        </w:tabs>
        <w:spacing w:line="240" w:lineRule="auto" w:before="3" w:after="0"/>
        <w:ind w:left="2380" w:right="1589" w:hanging="793"/>
        <w:jc w:val="left"/>
        <w:rPr>
          <w:sz w:val="13"/>
        </w:rPr>
      </w:pPr>
      <w:r>
        <w:rPr/>
        <w:pict>
          <v:shape style="position:absolute;margin-left:552.254517pt;margin-top:19.100964pt;width:6.7pt;height:14.25pt;mso-position-horizontal-relative:page;mso-position-vertical-relative:paragraph;z-index:1624" type="#_x0000_t202" filled="false" stroked="false">
            <v:textbox inset="0,0,0,0">
              <w:txbxContent>
                <w:p>
                  <w:pPr>
                    <w:spacing w:line="284" w:lineRule="exact" w:before="0"/>
                    <w:ind w:left="0" w:right="0" w:firstLine="0"/>
                    <w:jc w:val="left"/>
                    <w:rPr>
                      <w:b/>
                      <w:sz w:val="24"/>
                    </w:rPr>
                  </w:pPr>
                  <w:r>
                    <w:rPr>
                      <w:b/>
                      <w:color w:val="802754"/>
                      <w:w w:val="109"/>
                      <w:sz w:val="24"/>
                    </w:rPr>
                    <w:t>9</w:t>
                  </w:r>
                </w:p>
              </w:txbxContent>
            </v:textbox>
            <w10:wrap type="none"/>
          </v:shape>
        </w:pict>
      </w:r>
      <w:r>
        <w:rPr>
          <w:w w:val="105"/>
          <w:sz w:val="13"/>
        </w:rPr>
        <w:t>Random and impartial selection, as opposed to selection by the prosecution or the state, was recognised as an essential feature of jury trials   in the High Court cases of </w:t>
      </w:r>
      <w:r>
        <w:rPr>
          <w:i/>
          <w:w w:val="105"/>
          <w:sz w:val="13"/>
        </w:rPr>
        <w:t>Cheatle v The Queen </w:t>
      </w:r>
      <w:r>
        <w:rPr>
          <w:w w:val="105"/>
          <w:sz w:val="13"/>
        </w:rPr>
        <w:t>(1993) 177 CLR 541; </w:t>
      </w:r>
      <w:r>
        <w:rPr>
          <w:i/>
          <w:w w:val="105"/>
          <w:sz w:val="13"/>
        </w:rPr>
        <w:t>Katsuno v The Queen </w:t>
      </w:r>
      <w:r>
        <w:rPr>
          <w:w w:val="105"/>
          <w:sz w:val="13"/>
        </w:rPr>
        <w:t>(1999) 199 CLR </w:t>
      </w:r>
      <w:r>
        <w:rPr>
          <w:spacing w:val="3"/>
          <w:w w:val="105"/>
          <w:sz w:val="13"/>
        </w:rPr>
        <w:t>40; </w:t>
      </w:r>
      <w:r>
        <w:rPr>
          <w:w w:val="105"/>
          <w:sz w:val="13"/>
        </w:rPr>
        <w:t>and </w:t>
      </w:r>
      <w:r>
        <w:rPr>
          <w:i/>
          <w:w w:val="105"/>
          <w:sz w:val="13"/>
        </w:rPr>
        <w:t>Ng v The Queen </w:t>
      </w:r>
      <w:r>
        <w:rPr>
          <w:spacing w:val="2"/>
          <w:w w:val="105"/>
          <w:sz w:val="13"/>
        </w:rPr>
        <w:t>(2003)    </w:t>
      </w:r>
      <w:r>
        <w:rPr>
          <w:spacing w:val="34"/>
          <w:w w:val="105"/>
          <w:sz w:val="13"/>
        </w:rPr>
        <w:t> </w:t>
      </w:r>
      <w:r>
        <w:rPr>
          <w:spacing w:val="-4"/>
          <w:w w:val="105"/>
          <w:sz w:val="13"/>
        </w:rPr>
        <w:t>217 </w:t>
      </w:r>
      <w:r>
        <w:rPr>
          <w:w w:val="105"/>
          <w:sz w:val="13"/>
        </w:rPr>
        <w:t>CLR</w:t>
      </w:r>
      <w:r>
        <w:rPr>
          <w:spacing w:val="-14"/>
          <w:w w:val="105"/>
          <w:sz w:val="13"/>
        </w:rPr>
        <w:t> </w:t>
      </w:r>
      <w:r>
        <w:rPr>
          <w:spacing w:val="-3"/>
          <w:w w:val="105"/>
          <w:sz w:val="13"/>
        </w:rPr>
        <w:t>521.</w:t>
      </w:r>
    </w:p>
    <w:p>
      <w:pPr>
        <w:pStyle w:val="ListParagraph"/>
        <w:numPr>
          <w:ilvl w:val="0"/>
          <w:numId w:val="6"/>
        </w:numPr>
        <w:tabs>
          <w:tab w:pos="2380" w:val="left" w:leader="none"/>
          <w:tab w:pos="2382" w:val="left" w:leader="none"/>
        </w:tabs>
        <w:spacing w:line="240" w:lineRule="auto" w:before="4" w:after="0"/>
        <w:ind w:left="2381" w:right="0" w:hanging="794"/>
        <w:jc w:val="left"/>
        <w:rPr>
          <w:sz w:val="13"/>
        </w:rPr>
      </w:pPr>
      <w:r>
        <w:rPr>
          <w:i/>
          <w:w w:val="105"/>
          <w:sz w:val="13"/>
        </w:rPr>
        <w:t>Juries Act 2000 </w:t>
      </w:r>
      <w:r>
        <w:rPr>
          <w:spacing w:val="2"/>
          <w:w w:val="105"/>
          <w:sz w:val="13"/>
        </w:rPr>
        <w:t>(Vic) </w:t>
      </w:r>
      <w:r>
        <w:rPr>
          <w:w w:val="105"/>
          <w:sz w:val="13"/>
        </w:rPr>
        <w:t>s</w:t>
      </w:r>
      <w:r>
        <w:rPr>
          <w:spacing w:val="18"/>
          <w:w w:val="105"/>
          <w:sz w:val="13"/>
        </w:rPr>
        <w:t> </w:t>
      </w:r>
      <w:r>
        <w:rPr>
          <w:spacing w:val="2"/>
          <w:w w:val="105"/>
          <w:sz w:val="13"/>
        </w:rPr>
        <w:t>32(3).</w:t>
      </w:r>
    </w:p>
    <w:p>
      <w:pPr>
        <w:spacing w:after="0" w:line="240" w:lineRule="auto"/>
        <w:jc w:val="left"/>
        <w:rPr>
          <w:sz w:val="13"/>
        </w:rPr>
        <w:sectPr>
          <w:headerReference w:type="default" r:id="rId26"/>
          <w:headerReference w:type="even" r:id="rId27"/>
          <w:pgSz w:w="11910" w:h="16840"/>
          <w:pgMar w:header="808" w:footer="0" w:top="1360" w:bottom="280" w:left="0" w:right="0"/>
        </w:sectPr>
      </w:pPr>
    </w:p>
    <w:p>
      <w:pPr>
        <w:pStyle w:val="BodyText"/>
        <w:spacing w:before="3"/>
      </w:pPr>
    </w:p>
    <w:p>
      <w:pPr>
        <w:pStyle w:val="Heading3"/>
        <w:spacing w:before="96"/>
      </w:pPr>
      <w:bookmarkStart w:name="The availability of jury trials in Austr" w:id="14"/>
      <w:bookmarkEnd w:id="14"/>
      <w:r>
        <w:rPr>
          <w:b w:val="0"/>
        </w:rPr>
      </w:r>
      <w:r>
        <w:rPr>
          <w:color w:val="802754"/>
          <w:w w:val="115"/>
        </w:rPr>
        <w:t>The availability of jury trials in Australia</w:t>
      </w:r>
    </w:p>
    <w:p>
      <w:pPr>
        <w:pStyle w:val="ListParagraph"/>
        <w:numPr>
          <w:ilvl w:val="1"/>
          <w:numId w:val="4"/>
        </w:numPr>
        <w:tabs>
          <w:tab w:pos="2381" w:val="left" w:leader="none"/>
          <w:tab w:pos="2382" w:val="left" w:leader="none"/>
        </w:tabs>
        <w:spacing w:line="242" w:lineRule="auto" w:before="155" w:after="0"/>
        <w:ind w:left="2381" w:right="2269" w:hanging="794"/>
        <w:jc w:val="left"/>
        <w:rPr>
          <w:sz w:val="12"/>
        </w:rPr>
      </w:pPr>
      <w:r>
        <w:rPr>
          <w:w w:val="105"/>
          <w:sz w:val="21"/>
        </w:rPr>
        <w:t>Jury</w:t>
      </w:r>
      <w:r>
        <w:rPr>
          <w:spacing w:val="-11"/>
          <w:w w:val="105"/>
          <w:sz w:val="21"/>
        </w:rPr>
        <w:t> </w:t>
      </w:r>
      <w:r>
        <w:rPr>
          <w:spacing w:val="-3"/>
          <w:w w:val="105"/>
          <w:sz w:val="21"/>
        </w:rPr>
        <w:t>trials</w:t>
      </w:r>
      <w:r>
        <w:rPr>
          <w:spacing w:val="-10"/>
          <w:w w:val="105"/>
          <w:sz w:val="21"/>
        </w:rPr>
        <w:t> </w:t>
      </w:r>
      <w:r>
        <w:rPr>
          <w:spacing w:val="-3"/>
          <w:w w:val="105"/>
          <w:sz w:val="21"/>
        </w:rPr>
        <w:t>are</w:t>
      </w:r>
      <w:r>
        <w:rPr>
          <w:spacing w:val="-10"/>
          <w:w w:val="105"/>
          <w:sz w:val="21"/>
        </w:rPr>
        <w:t> </w:t>
      </w:r>
      <w:r>
        <w:rPr>
          <w:spacing w:val="-3"/>
          <w:w w:val="105"/>
          <w:sz w:val="21"/>
        </w:rPr>
        <w:t>available</w:t>
      </w:r>
      <w:r>
        <w:rPr>
          <w:spacing w:val="-10"/>
          <w:w w:val="105"/>
          <w:sz w:val="21"/>
        </w:rPr>
        <w:t> </w:t>
      </w:r>
      <w:r>
        <w:rPr>
          <w:w w:val="105"/>
          <w:sz w:val="21"/>
        </w:rPr>
        <w:t>in</w:t>
      </w:r>
      <w:r>
        <w:rPr>
          <w:spacing w:val="-11"/>
          <w:w w:val="105"/>
          <w:sz w:val="21"/>
        </w:rPr>
        <w:t> </w:t>
      </w:r>
      <w:r>
        <w:rPr>
          <w:spacing w:val="-3"/>
          <w:w w:val="105"/>
          <w:sz w:val="21"/>
        </w:rPr>
        <w:t>all</w:t>
      </w:r>
      <w:r>
        <w:rPr>
          <w:spacing w:val="-10"/>
          <w:w w:val="105"/>
          <w:sz w:val="21"/>
        </w:rPr>
        <w:t> </w:t>
      </w:r>
      <w:r>
        <w:rPr>
          <w:w w:val="105"/>
          <w:sz w:val="21"/>
        </w:rPr>
        <w:t>states</w:t>
      </w:r>
      <w:r>
        <w:rPr>
          <w:spacing w:val="-10"/>
          <w:w w:val="105"/>
          <w:sz w:val="21"/>
        </w:rPr>
        <w:t> </w:t>
      </w:r>
      <w:r>
        <w:rPr>
          <w:w w:val="105"/>
          <w:sz w:val="21"/>
        </w:rPr>
        <w:t>and</w:t>
      </w:r>
      <w:r>
        <w:rPr>
          <w:spacing w:val="-10"/>
          <w:w w:val="105"/>
          <w:sz w:val="21"/>
        </w:rPr>
        <w:t> </w:t>
      </w:r>
      <w:r>
        <w:rPr>
          <w:spacing w:val="-3"/>
          <w:w w:val="105"/>
          <w:sz w:val="21"/>
        </w:rPr>
        <w:t>territories</w:t>
      </w:r>
      <w:r>
        <w:rPr>
          <w:spacing w:val="-10"/>
          <w:w w:val="105"/>
          <w:sz w:val="21"/>
        </w:rPr>
        <w:t> </w:t>
      </w:r>
      <w:r>
        <w:rPr>
          <w:w w:val="105"/>
          <w:sz w:val="21"/>
        </w:rPr>
        <w:t>in</w:t>
      </w:r>
      <w:r>
        <w:rPr>
          <w:spacing w:val="-11"/>
          <w:w w:val="105"/>
          <w:sz w:val="21"/>
        </w:rPr>
        <w:t> </w:t>
      </w:r>
      <w:r>
        <w:rPr>
          <w:spacing w:val="-3"/>
          <w:w w:val="105"/>
          <w:sz w:val="21"/>
        </w:rPr>
        <w:t>Australia</w:t>
      </w:r>
      <w:r>
        <w:rPr>
          <w:spacing w:val="-10"/>
          <w:w w:val="105"/>
          <w:sz w:val="21"/>
        </w:rPr>
        <w:t> </w:t>
      </w:r>
      <w:r>
        <w:rPr>
          <w:spacing w:val="-3"/>
          <w:w w:val="105"/>
          <w:sz w:val="21"/>
        </w:rPr>
        <w:t>for</w:t>
      </w:r>
      <w:r>
        <w:rPr>
          <w:spacing w:val="-10"/>
          <w:w w:val="105"/>
          <w:sz w:val="21"/>
        </w:rPr>
        <w:t> </w:t>
      </w:r>
      <w:r>
        <w:rPr>
          <w:w w:val="105"/>
          <w:sz w:val="21"/>
        </w:rPr>
        <w:t>indictable</w:t>
      </w:r>
      <w:r>
        <w:rPr>
          <w:spacing w:val="-10"/>
          <w:w w:val="105"/>
          <w:sz w:val="21"/>
        </w:rPr>
        <w:t> </w:t>
      </w:r>
      <w:r>
        <w:rPr>
          <w:spacing w:val="-3"/>
          <w:w w:val="105"/>
          <w:sz w:val="21"/>
        </w:rPr>
        <w:t>criminal </w:t>
      </w:r>
      <w:r>
        <w:rPr>
          <w:w w:val="105"/>
          <w:sz w:val="21"/>
        </w:rPr>
        <w:t>matters</w:t>
      </w:r>
      <w:r>
        <w:rPr>
          <w:spacing w:val="-6"/>
          <w:w w:val="105"/>
          <w:sz w:val="21"/>
        </w:rPr>
        <w:t> </w:t>
      </w:r>
      <w:r>
        <w:rPr>
          <w:w w:val="105"/>
          <w:sz w:val="21"/>
        </w:rPr>
        <w:t>and</w:t>
      </w:r>
      <w:r>
        <w:rPr>
          <w:spacing w:val="-6"/>
          <w:w w:val="105"/>
          <w:sz w:val="21"/>
        </w:rPr>
        <w:t> </w:t>
      </w:r>
      <w:r>
        <w:rPr>
          <w:w w:val="105"/>
          <w:sz w:val="21"/>
        </w:rPr>
        <w:t>in</w:t>
      </w:r>
      <w:r>
        <w:rPr>
          <w:spacing w:val="-6"/>
          <w:w w:val="105"/>
          <w:sz w:val="21"/>
        </w:rPr>
        <w:t> </w:t>
      </w:r>
      <w:r>
        <w:rPr>
          <w:w w:val="105"/>
          <w:sz w:val="21"/>
        </w:rPr>
        <w:t>most</w:t>
      </w:r>
      <w:r>
        <w:rPr>
          <w:spacing w:val="-6"/>
          <w:w w:val="105"/>
          <w:sz w:val="21"/>
        </w:rPr>
        <w:t> </w:t>
      </w:r>
      <w:r>
        <w:rPr>
          <w:w w:val="105"/>
          <w:sz w:val="21"/>
        </w:rPr>
        <w:t>states</w:t>
      </w:r>
      <w:r>
        <w:rPr>
          <w:spacing w:val="-6"/>
          <w:w w:val="105"/>
          <w:sz w:val="21"/>
        </w:rPr>
        <w:t> </w:t>
      </w:r>
      <w:r>
        <w:rPr>
          <w:w w:val="105"/>
          <w:sz w:val="21"/>
        </w:rPr>
        <w:t>and</w:t>
      </w:r>
      <w:r>
        <w:rPr>
          <w:spacing w:val="-5"/>
          <w:w w:val="105"/>
          <w:sz w:val="21"/>
        </w:rPr>
        <w:t> </w:t>
      </w:r>
      <w:r>
        <w:rPr>
          <w:spacing w:val="-3"/>
          <w:w w:val="105"/>
          <w:sz w:val="21"/>
        </w:rPr>
        <w:t>territories</w:t>
      </w:r>
      <w:r>
        <w:rPr>
          <w:spacing w:val="-6"/>
          <w:w w:val="105"/>
          <w:sz w:val="21"/>
        </w:rPr>
        <w:t> </w:t>
      </w:r>
      <w:r>
        <w:rPr>
          <w:spacing w:val="-3"/>
          <w:w w:val="105"/>
          <w:sz w:val="21"/>
        </w:rPr>
        <w:t>for</w:t>
      </w:r>
      <w:r>
        <w:rPr>
          <w:spacing w:val="-6"/>
          <w:w w:val="105"/>
          <w:sz w:val="21"/>
        </w:rPr>
        <w:t> </w:t>
      </w:r>
      <w:r>
        <w:rPr>
          <w:w w:val="105"/>
          <w:sz w:val="21"/>
        </w:rPr>
        <w:t>certain</w:t>
      </w:r>
      <w:r>
        <w:rPr>
          <w:spacing w:val="-6"/>
          <w:w w:val="105"/>
          <w:sz w:val="21"/>
        </w:rPr>
        <w:t> </w:t>
      </w:r>
      <w:r>
        <w:rPr>
          <w:w w:val="105"/>
          <w:sz w:val="21"/>
        </w:rPr>
        <w:t>types</w:t>
      </w:r>
      <w:r>
        <w:rPr>
          <w:spacing w:val="-6"/>
          <w:w w:val="105"/>
          <w:sz w:val="21"/>
        </w:rPr>
        <w:t> </w:t>
      </w:r>
      <w:r>
        <w:rPr>
          <w:w w:val="105"/>
          <w:sz w:val="21"/>
        </w:rPr>
        <w:t>of</w:t>
      </w:r>
      <w:r>
        <w:rPr>
          <w:spacing w:val="-5"/>
          <w:w w:val="105"/>
          <w:sz w:val="21"/>
        </w:rPr>
        <w:t> </w:t>
      </w:r>
      <w:r>
        <w:rPr>
          <w:w w:val="105"/>
          <w:sz w:val="21"/>
        </w:rPr>
        <w:t>civil</w:t>
      </w:r>
      <w:r>
        <w:rPr>
          <w:spacing w:val="-6"/>
          <w:w w:val="105"/>
          <w:sz w:val="21"/>
        </w:rPr>
        <w:t> </w:t>
      </w:r>
      <w:r>
        <w:rPr>
          <w:spacing w:val="-5"/>
          <w:w w:val="105"/>
          <w:sz w:val="21"/>
        </w:rPr>
        <w:t>proceedings.</w:t>
      </w:r>
      <w:r>
        <w:rPr>
          <w:spacing w:val="-5"/>
          <w:w w:val="105"/>
          <w:position w:val="7"/>
          <w:sz w:val="12"/>
        </w:rPr>
        <w:t>12</w:t>
      </w:r>
    </w:p>
    <w:p>
      <w:pPr>
        <w:pStyle w:val="ListParagraph"/>
        <w:numPr>
          <w:ilvl w:val="1"/>
          <w:numId w:val="4"/>
        </w:numPr>
        <w:tabs>
          <w:tab w:pos="2381" w:val="left" w:leader="none"/>
        </w:tabs>
        <w:spacing w:line="242" w:lineRule="auto" w:before="122" w:after="0"/>
        <w:ind w:left="2380" w:right="2368" w:hanging="793"/>
        <w:jc w:val="both"/>
        <w:rPr>
          <w:sz w:val="12"/>
        </w:rPr>
      </w:pPr>
      <w:r>
        <w:rPr>
          <w:w w:val="105"/>
          <w:sz w:val="21"/>
        </w:rPr>
        <w:t>Jury </w:t>
      </w:r>
      <w:r>
        <w:rPr>
          <w:spacing w:val="-3"/>
          <w:w w:val="105"/>
          <w:sz w:val="21"/>
        </w:rPr>
        <w:t>trials are available </w:t>
      </w:r>
      <w:r>
        <w:rPr>
          <w:w w:val="105"/>
          <w:sz w:val="21"/>
        </w:rPr>
        <w:t>in the Federal </w:t>
      </w:r>
      <w:r>
        <w:rPr>
          <w:spacing w:val="-3"/>
          <w:w w:val="105"/>
          <w:sz w:val="21"/>
        </w:rPr>
        <w:t>Court for </w:t>
      </w:r>
      <w:r>
        <w:rPr>
          <w:w w:val="105"/>
          <w:sz w:val="21"/>
        </w:rPr>
        <w:t>the offences of </w:t>
      </w:r>
      <w:r>
        <w:rPr>
          <w:spacing w:val="-3"/>
          <w:w w:val="105"/>
          <w:sz w:val="21"/>
        </w:rPr>
        <w:t>engaging </w:t>
      </w:r>
      <w:r>
        <w:rPr>
          <w:w w:val="105"/>
          <w:sz w:val="21"/>
        </w:rPr>
        <w:t>in cartel </w:t>
      </w:r>
      <w:r>
        <w:rPr>
          <w:spacing w:val="-4"/>
          <w:w w:val="105"/>
          <w:sz w:val="21"/>
        </w:rPr>
        <w:t>conduct,</w:t>
      </w:r>
      <w:r>
        <w:rPr>
          <w:spacing w:val="-4"/>
          <w:w w:val="105"/>
          <w:position w:val="7"/>
          <w:sz w:val="12"/>
        </w:rPr>
        <w:t>13 </w:t>
      </w:r>
      <w:r>
        <w:rPr>
          <w:spacing w:val="-3"/>
          <w:w w:val="105"/>
          <w:sz w:val="21"/>
        </w:rPr>
        <w:t>although to date </w:t>
      </w:r>
      <w:r>
        <w:rPr>
          <w:w w:val="105"/>
          <w:sz w:val="21"/>
        </w:rPr>
        <w:t>no jury </w:t>
      </w:r>
      <w:r>
        <w:rPr>
          <w:spacing w:val="-3"/>
          <w:w w:val="105"/>
          <w:sz w:val="21"/>
        </w:rPr>
        <w:t>trials for </w:t>
      </w:r>
      <w:r>
        <w:rPr>
          <w:w w:val="105"/>
          <w:sz w:val="21"/>
        </w:rPr>
        <w:t>these offences </w:t>
      </w:r>
      <w:r>
        <w:rPr>
          <w:spacing w:val="-3"/>
          <w:w w:val="105"/>
          <w:sz w:val="21"/>
        </w:rPr>
        <w:t>have </w:t>
      </w:r>
      <w:r>
        <w:rPr>
          <w:w w:val="105"/>
          <w:sz w:val="21"/>
        </w:rPr>
        <w:t>been held in the Federal</w:t>
      </w:r>
      <w:r>
        <w:rPr>
          <w:spacing w:val="5"/>
          <w:w w:val="105"/>
          <w:sz w:val="21"/>
        </w:rPr>
        <w:t> </w:t>
      </w:r>
      <w:r>
        <w:rPr>
          <w:spacing w:val="-6"/>
          <w:w w:val="105"/>
          <w:sz w:val="21"/>
        </w:rPr>
        <w:t>Court.</w:t>
      </w:r>
      <w:r>
        <w:rPr>
          <w:spacing w:val="-6"/>
          <w:w w:val="105"/>
          <w:position w:val="7"/>
          <w:sz w:val="12"/>
        </w:rPr>
        <w:t>14</w:t>
      </w:r>
    </w:p>
    <w:p>
      <w:pPr>
        <w:pStyle w:val="ListParagraph"/>
        <w:numPr>
          <w:ilvl w:val="1"/>
          <w:numId w:val="4"/>
        </w:numPr>
        <w:tabs>
          <w:tab w:pos="2380" w:val="left" w:leader="none"/>
          <w:tab w:pos="2382" w:val="left" w:leader="none"/>
        </w:tabs>
        <w:spacing w:line="242" w:lineRule="auto" w:before="123" w:after="0"/>
        <w:ind w:left="2381" w:right="1760" w:hanging="794"/>
        <w:jc w:val="left"/>
        <w:rPr>
          <w:sz w:val="12"/>
        </w:rPr>
      </w:pPr>
      <w:r>
        <w:rPr>
          <w:w w:val="105"/>
          <w:sz w:val="21"/>
        </w:rPr>
        <w:t>The </w:t>
      </w:r>
      <w:r>
        <w:rPr>
          <w:i/>
          <w:w w:val="105"/>
          <w:sz w:val="21"/>
        </w:rPr>
        <w:t>Federal Court </w:t>
      </w:r>
      <w:r>
        <w:rPr>
          <w:i/>
          <w:spacing w:val="-3"/>
          <w:w w:val="105"/>
          <w:sz w:val="21"/>
        </w:rPr>
        <w:t>of Australia </w:t>
      </w:r>
      <w:r>
        <w:rPr>
          <w:i/>
          <w:w w:val="105"/>
          <w:sz w:val="21"/>
        </w:rPr>
        <w:t>Act </w:t>
      </w:r>
      <w:r>
        <w:rPr>
          <w:i/>
          <w:spacing w:val="-10"/>
          <w:w w:val="105"/>
          <w:sz w:val="21"/>
        </w:rPr>
        <w:t>1976 </w:t>
      </w:r>
      <w:r>
        <w:rPr>
          <w:w w:val="105"/>
          <w:sz w:val="21"/>
        </w:rPr>
        <w:t>(Cth) also preserves the power of </w:t>
      </w:r>
      <w:r>
        <w:rPr>
          <w:spacing w:val="-3"/>
          <w:w w:val="105"/>
          <w:sz w:val="21"/>
        </w:rPr>
        <w:t>that Court to </w:t>
      </w:r>
      <w:r>
        <w:rPr>
          <w:w w:val="105"/>
          <w:sz w:val="21"/>
        </w:rPr>
        <w:t>order civil jury </w:t>
      </w:r>
      <w:r>
        <w:rPr>
          <w:spacing w:val="-5"/>
          <w:w w:val="105"/>
          <w:sz w:val="21"/>
        </w:rPr>
        <w:t>trials.</w:t>
      </w:r>
      <w:r>
        <w:rPr>
          <w:spacing w:val="-5"/>
          <w:w w:val="105"/>
          <w:position w:val="7"/>
          <w:sz w:val="12"/>
        </w:rPr>
        <w:t>15 </w:t>
      </w:r>
      <w:r>
        <w:rPr>
          <w:w w:val="105"/>
          <w:sz w:val="21"/>
        </w:rPr>
        <w:t>A Federal </w:t>
      </w:r>
      <w:r>
        <w:rPr>
          <w:spacing w:val="-3"/>
          <w:w w:val="105"/>
          <w:sz w:val="21"/>
        </w:rPr>
        <w:t>Court </w:t>
      </w:r>
      <w:r>
        <w:rPr>
          <w:w w:val="105"/>
          <w:sz w:val="21"/>
        </w:rPr>
        <w:t>jury trial was ordered </w:t>
      </w:r>
      <w:r>
        <w:rPr>
          <w:spacing w:val="-3"/>
          <w:w w:val="105"/>
          <w:sz w:val="21"/>
        </w:rPr>
        <w:t>for </w:t>
      </w:r>
      <w:r>
        <w:rPr>
          <w:w w:val="105"/>
          <w:sz w:val="21"/>
        </w:rPr>
        <w:t>a </w:t>
      </w:r>
      <w:r>
        <w:rPr>
          <w:spacing w:val="-3"/>
          <w:w w:val="105"/>
          <w:sz w:val="21"/>
        </w:rPr>
        <w:t>defamation </w:t>
      </w:r>
      <w:r>
        <w:rPr>
          <w:w w:val="105"/>
          <w:sz w:val="21"/>
        </w:rPr>
        <w:t>matter in </w:t>
      </w:r>
      <w:r>
        <w:rPr>
          <w:spacing w:val="-5"/>
          <w:w w:val="105"/>
          <w:sz w:val="21"/>
        </w:rPr>
        <w:t>2009,</w:t>
      </w:r>
      <w:r>
        <w:rPr>
          <w:spacing w:val="-5"/>
          <w:w w:val="105"/>
          <w:position w:val="7"/>
          <w:sz w:val="12"/>
        </w:rPr>
        <w:t>16 </w:t>
      </w:r>
      <w:r>
        <w:rPr>
          <w:w w:val="105"/>
          <w:sz w:val="21"/>
        </w:rPr>
        <w:t>but the matter settled </w:t>
      </w:r>
      <w:r>
        <w:rPr>
          <w:spacing w:val="-3"/>
          <w:w w:val="105"/>
          <w:sz w:val="21"/>
        </w:rPr>
        <w:t>before </w:t>
      </w:r>
      <w:r>
        <w:rPr>
          <w:w w:val="105"/>
          <w:sz w:val="21"/>
        </w:rPr>
        <w:t>the trial </w:t>
      </w:r>
      <w:r>
        <w:rPr>
          <w:spacing w:val="-5"/>
          <w:w w:val="105"/>
          <w:sz w:val="21"/>
        </w:rPr>
        <w:t>commenced.</w:t>
      </w:r>
      <w:r>
        <w:rPr>
          <w:spacing w:val="-5"/>
          <w:w w:val="105"/>
          <w:position w:val="7"/>
          <w:sz w:val="12"/>
        </w:rPr>
        <w:t>17 </w:t>
      </w:r>
      <w:r>
        <w:rPr>
          <w:spacing w:val="-7"/>
          <w:w w:val="105"/>
          <w:sz w:val="21"/>
        </w:rPr>
        <w:t>To </w:t>
      </w:r>
      <w:r>
        <w:rPr>
          <w:spacing w:val="-3"/>
          <w:w w:val="105"/>
          <w:sz w:val="21"/>
        </w:rPr>
        <w:t>date </w:t>
      </w:r>
      <w:r>
        <w:rPr>
          <w:w w:val="105"/>
          <w:sz w:val="21"/>
        </w:rPr>
        <w:t>there </w:t>
      </w:r>
      <w:r>
        <w:rPr>
          <w:spacing w:val="-3"/>
          <w:w w:val="105"/>
          <w:sz w:val="21"/>
        </w:rPr>
        <w:t>have </w:t>
      </w:r>
      <w:r>
        <w:rPr>
          <w:w w:val="105"/>
          <w:sz w:val="21"/>
        </w:rPr>
        <w:t>been no other civil jury </w:t>
      </w:r>
      <w:r>
        <w:rPr>
          <w:spacing w:val="-3"/>
          <w:w w:val="105"/>
          <w:sz w:val="21"/>
        </w:rPr>
        <w:t>trials </w:t>
      </w:r>
      <w:r>
        <w:rPr>
          <w:w w:val="105"/>
          <w:sz w:val="21"/>
        </w:rPr>
        <w:t>ordered by the Federal</w:t>
      </w:r>
      <w:r>
        <w:rPr>
          <w:spacing w:val="29"/>
          <w:w w:val="105"/>
          <w:sz w:val="21"/>
        </w:rPr>
        <w:t> </w:t>
      </w:r>
      <w:r>
        <w:rPr>
          <w:spacing w:val="-6"/>
          <w:w w:val="105"/>
          <w:sz w:val="21"/>
        </w:rPr>
        <w:t>Court.</w:t>
      </w:r>
      <w:r>
        <w:rPr>
          <w:spacing w:val="-6"/>
          <w:w w:val="105"/>
          <w:position w:val="7"/>
          <w:sz w:val="12"/>
        </w:rPr>
        <w:t>18</w:t>
      </w:r>
    </w:p>
    <w:p>
      <w:pPr>
        <w:pStyle w:val="ListParagraph"/>
        <w:numPr>
          <w:ilvl w:val="1"/>
          <w:numId w:val="4"/>
        </w:numPr>
        <w:tabs>
          <w:tab w:pos="2381" w:val="left" w:leader="none"/>
          <w:tab w:pos="2382" w:val="left" w:leader="none"/>
        </w:tabs>
        <w:spacing w:line="242" w:lineRule="auto" w:before="124" w:after="0"/>
        <w:ind w:left="2381" w:right="1621" w:hanging="794"/>
        <w:jc w:val="left"/>
        <w:rPr>
          <w:sz w:val="12"/>
        </w:rPr>
      </w:pPr>
      <w:r>
        <w:rPr>
          <w:spacing w:val="-6"/>
          <w:w w:val="105"/>
          <w:sz w:val="21"/>
        </w:rPr>
        <w:t>Two </w:t>
      </w:r>
      <w:r>
        <w:rPr>
          <w:spacing w:val="-3"/>
          <w:w w:val="105"/>
          <w:sz w:val="21"/>
        </w:rPr>
        <w:t>criminal </w:t>
      </w:r>
      <w:r>
        <w:rPr>
          <w:w w:val="105"/>
          <w:sz w:val="21"/>
        </w:rPr>
        <w:t>jury </w:t>
      </w:r>
      <w:r>
        <w:rPr>
          <w:spacing w:val="-3"/>
          <w:w w:val="105"/>
          <w:sz w:val="21"/>
        </w:rPr>
        <w:t>trials have </w:t>
      </w:r>
      <w:r>
        <w:rPr>
          <w:w w:val="105"/>
          <w:sz w:val="21"/>
        </w:rPr>
        <w:t>been conducted by the High </w:t>
      </w:r>
      <w:r>
        <w:rPr>
          <w:spacing w:val="-3"/>
          <w:w w:val="105"/>
          <w:sz w:val="21"/>
        </w:rPr>
        <w:t>Court, although </w:t>
      </w:r>
      <w:r>
        <w:rPr>
          <w:w w:val="105"/>
          <w:sz w:val="21"/>
        </w:rPr>
        <w:t>the most </w:t>
      </w:r>
      <w:r>
        <w:rPr>
          <w:spacing w:val="-3"/>
          <w:w w:val="105"/>
          <w:sz w:val="21"/>
        </w:rPr>
        <w:t>recent </w:t>
      </w:r>
      <w:r>
        <w:rPr>
          <w:w w:val="105"/>
          <w:sz w:val="21"/>
        </w:rPr>
        <w:t>of these </w:t>
      </w:r>
      <w:r>
        <w:rPr>
          <w:spacing w:val="-3"/>
          <w:w w:val="105"/>
          <w:sz w:val="21"/>
        </w:rPr>
        <w:t>occurred </w:t>
      </w:r>
      <w:r>
        <w:rPr>
          <w:w w:val="105"/>
          <w:sz w:val="21"/>
        </w:rPr>
        <w:t>in</w:t>
      </w:r>
      <w:r>
        <w:rPr>
          <w:spacing w:val="25"/>
          <w:w w:val="105"/>
          <w:sz w:val="21"/>
        </w:rPr>
        <w:t> </w:t>
      </w:r>
      <w:r>
        <w:rPr>
          <w:spacing w:val="-8"/>
          <w:w w:val="105"/>
          <w:sz w:val="21"/>
        </w:rPr>
        <w:t>1942.</w:t>
      </w:r>
      <w:r>
        <w:rPr>
          <w:spacing w:val="-8"/>
          <w:w w:val="105"/>
          <w:position w:val="7"/>
          <w:sz w:val="12"/>
        </w:rPr>
        <w:t>19</w:t>
      </w:r>
    </w:p>
    <w:p>
      <w:pPr>
        <w:pStyle w:val="Heading4"/>
        <w:spacing w:before="191"/>
      </w:pPr>
      <w:r>
        <w:rPr>
          <w:w w:val="110"/>
        </w:rPr>
        <w:t>Criminal trials</w:t>
      </w:r>
    </w:p>
    <w:p>
      <w:pPr>
        <w:pStyle w:val="ListParagraph"/>
        <w:numPr>
          <w:ilvl w:val="1"/>
          <w:numId w:val="4"/>
        </w:numPr>
        <w:tabs>
          <w:tab w:pos="2380" w:val="left" w:leader="none"/>
          <w:tab w:pos="2381" w:val="left" w:leader="none"/>
        </w:tabs>
        <w:spacing w:line="242" w:lineRule="auto" w:before="137" w:after="0"/>
        <w:ind w:left="2381" w:right="1828" w:hanging="794"/>
        <w:jc w:val="left"/>
        <w:rPr>
          <w:sz w:val="21"/>
        </w:rPr>
      </w:pPr>
      <w:r>
        <w:rPr>
          <w:sz w:val="21"/>
        </w:rPr>
        <w:t>Whether a jury trial is </w:t>
      </w:r>
      <w:r>
        <w:rPr>
          <w:spacing w:val="-3"/>
          <w:sz w:val="21"/>
        </w:rPr>
        <w:t>available for </w:t>
      </w:r>
      <w:r>
        <w:rPr>
          <w:sz w:val="21"/>
        </w:rPr>
        <w:t>offences under state and territory </w:t>
      </w:r>
      <w:r>
        <w:rPr>
          <w:spacing w:val="-3"/>
          <w:sz w:val="21"/>
        </w:rPr>
        <w:t>criminal </w:t>
      </w:r>
      <w:r>
        <w:rPr>
          <w:sz w:val="21"/>
        </w:rPr>
        <w:t>laws depends on whether the </w:t>
      </w:r>
      <w:r>
        <w:rPr>
          <w:spacing w:val="-3"/>
          <w:sz w:val="21"/>
        </w:rPr>
        <w:t>offence  </w:t>
      </w:r>
      <w:r>
        <w:rPr>
          <w:sz w:val="21"/>
        </w:rPr>
        <w:t>with which a person </w:t>
      </w:r>
      <w:r>
        <w:rPr>
          <w:spacing w:val="-2"/>
          <w:sz w:val="21"/>
        </w:rPr>
        <w:t>has</w:t>
      </w:r>
      <w:r>
        <w:rPr>
          <w:spacing w:val="43"/>
          <w:sz w:val="21"/>
        </w:rPr>
        <w:t> </w:t>
      </w:r>
      <w:r>
        <w:rPr>
          <w:sz w:val="21"/>
        </w:rPr>
        <w:t>been </w:t>
      </w:r>
      <w:r>
        <w:rPr>
          <w:spacing w:val="-3"/>
          <w:sz w:val="21"/>
        </w:rPr>
        <w:t>charged  </w:t>
      </w:r>
      <w:r>
        <w:rPr>
          <w:sz w:val="21"/>
        </w:rPr>
        <w:t>is indictable   and whether the trial proceeds by </w:t>
      </w:r>
      <w:r>
        <w:rPr>
          <w:spacing w:val="-3"/>
          <w:sz w:val="21"/>
        </w:rPr>
        <w:t>way </w:t>
      </w:r>
      <w:r>
        <w:rPr>
          <w:sz w:val="21"/>
        </w:rPr>
        <w:t>of indictment. The categorisation of offences in </w:t>
      </w:r>
      <w:r>
        <w:rPr>
          <w:spacing w:val="-3"/>
          <w:sz w:val="21"/>
        </w:rPr>
        <w:t>Australian </w:t>
      </w:r>
      <w:r>
        <w:rPr>
          <w:sz w:val="21"/>
        </w:rPr>
        <w:t>jurisdictions is </w:t>
      </w:r>
      <w:r>
        <w:rPr>
          <w:spacing w:val="-3"/>
          <w:sz w:val="21"/>
        </w:rPr>
        <w:t>usually </w:t>
      </w:r>
      <w:r>
        <w:rPr>
          <w:sz w:val="21"/>
        </w:rPr>
        <w:t>stated in the </w:t>
      </w:r>
      <w:r>
        <w:rPr>
          <w:spacing w:val="-3"/>
          <w:sz w:val="21"/>
        </w:rPr>
        <w:t>legislation, </w:t>
      </w:r>
      <w:r>
        <w:rPr>
          <w:sz w:val="21"/>
        </w:rPr>
        <w:t>or provided </w:t>
      </w:r>
      <w:r>
        <w:rPr>
          <w:spacing w:val="-3"/>
          <w:sz w:val="21"/>
        </w:rPr>
        <w:t>for </w:t>
      </w:r>
      <w:r>
        <w:rPr>
          <w:sz w:val="21"/>
        </w:rPr>
        <w:t>by </w:t>
      </w:r>
      <w:r>
        <w:rPr>
          <w:spacing w:val="-3"/>
          <w:sz w:val="21"/>
        </w:rPr>
        <w:t>reference to </w:t>
      </w:r>
      <w:r>
        <w:rPr>
          <w:sz w:val="21"/>
        </w:rPr>
        <w:t>the</w:t>
      </w:r>
      <w:r>
        <w:rPr>
          <w:spacing w:val="10"/>
          <w:sz w:val="21"/>
        </w:rPr>
        <w:t> </w:t>
      </w:r>
      <w:r>
        <w:rPr>
          <w:sz w:val="21"/>
        </w:rPr>
        <w:t>maximum</w:t>
      </w:r>
      <w:r>
        <w:rPr>
          <w:spacing w:val="10"/>
          <w:sz w:val="21"/>
        </w:rPr>
        <w:t> </w:t>
      </w:r>
      <w:r>
        <w:rPr>
          <w:sz w:val="21"/>
        </w:rPr>
        <w:t>penalty</w:t>
      </w:r>
      <w:r>
        <w:rPr>
          <w:spacing w:val="10"/>
          <w:sz w:val="21"/>
        </w:rPr>
        <w:t> </w:t>
      </w:r>
      <w:r>
        <w:rPr>
          <w:spacing w:val="-3"/>
          <w:sz w:val="21"/>
        </w:rPr>
        <w:t>that</w:t>
      </w:r>
      <w:r>
        <w:rPr>
          <w:spacing w:val="10"/>
          <w:sz w:val="21"/>
        </w:rPr>
        <w:t> </w:t>
      </w:r>
      <w:r>
        <w:rPr>
          <w:sz w:val="21"/>
        </w:rPr>
        <w:t>can</w:t>
      </w:r>
      <w:r>
        <w:rPr>
          <w:spacing w:val="11"/>
          <w:sz w:val="21"/>
        </w:rPr>
        <w:t> </w:t>
      </w:r>
      <w:r>
        <w:rPr>
          <w:sz w:val="21"/>
        </w:rPr>
        <w:t>be</w:t>
      </w:r>
      <w:r>
        <w:rPr>
          <w:spacing w:val="10"/>
          <w:sz w:val="21"/>
        </w:rPr>
        <w:t> </w:t>
      </w:r>
      <w:r>
        <w:rPr>
          <w:sz w:val="21"/>
        </w:rPr>
        <w:t>imposed</w:t>
      </w:r>
      <w:r>
        <w:rPr>
          <w:spacing w:val="10"/>
          <w:sz w:val="21"/>
        </w:rPr>
        <w:t> </w:t>
      </w:r>
      <w:r>
        <w:rPr>
          <w:spacing w:val="-3"/>
          <w:sz w:val="21"/>
        </w:rPr>
        <w:t>for</w:t>
      </w:r>
      <w:r>
        <w:rPr>
          <w:spacing w:val="10"/>
          <w:sz w:val="21"/>
        </w:rPr>
        <w:t> </w:t>
      </w:r>
      <w:r>
        <w:rPr>
          <w:sz w:val="21"/>
        </w:rPr>
        <w:t>the</w:t>
      </w:r>
      <w:r>
        <w:rPr>
          <w:spacing w:val="11"/>
          <w:sz w:val="21"/>
        </w:rPr>
        <w:t> </w:t>
      </w:r>
      <w:r>
        <w:rPr>
          <w:spacing w:val="-3"/>
          <w:sz w:val="21"/>
        </w:rPr>
        <w:t>offence.</w:t>
      </w:r>
    </w:p>
    <w:p>
      <w:pPr>
        <w:pStyle w:val="ListParagraph"/>
        <w:numPr>
          <w:ilvl w:val="1"/>
          <w:numId w:val="4"/>
        </w:numPr>
        <w:tabs>
          <w:tab w:pos="2380" w:val="left" w:leader="none"/>
          <w:tab w:pos="2381" w:val="left" w:leader="none"/>
        </w:tabs>
        <w:spacing w:line="242" w:lineRule="auto" w:before="126" w:after="0"/>
        <w:ind w:left="2381" w:right="1635" w:hanging="794"/>
        <w:jc w:val="left"/>
        <w:rPr>
          <w:sz w:val="21"/>
        </w:rPr>
      </w:pPr>
      <w:r>
        <w:rPr>
          <w:sz w:val="21"/>
        </w:rPr>
        <w:t>In five </w:t>
      </w:r>
      <w:r>
        <w:rPr>
          <w:spacing w:val="-3"/>
          <w:sz w:val="21"/>
        </w:rPr>
        <w:t>Australian </w:t>
      </w:r>
      <w:r>
        <w:rPr>
          <w:sz w:val="21"/>
        </w:rPr>
        <w:t>jurisdictions—New South </w:t>
      </w:r>
      <w:r>
        <w:rPr>
          <w:spacing w:val="-3"/>
          <w:sz w:val="21"/>
        </w:rPr>
        <w:t>Wales, </w:t>
      </w:r>
      <w:r>
        <w:rPr>
          <w:sz w:val="21"/>
        </w:rPr>
        <w:t>South </w:t>
      </w:r>
      <w:r>
        <w:rPr>
          <w:spacing w:val="-3"/>
          <w:sz w:val="21"/>
        </w:rPr>
        <w:t>Australia, </w:t>
      </w:r>
      <w:r>
        <w:rPr>
          <w:sz w:val="21"/>
        </w:rPr>
        <w:t>Western </w:t>
      </w:r>
      <w:r>
        <w:rPr>
          <w:spacing w:val="-3"/>
          <w:sz w:val="21"/>
        </w:rPr>
        <w:t>Australia, Queensland </w:t>
      </w:r>
      <w:r>
        <w:rPr>
          <w:sz w:val="21"/>
        </w:rPr>
        <w:t>and the </w:t>
      </w:r>
      <w:r>
        <w:rPr>
          <w:spacing w:val="-3"/>
          <w:sz w:val="21"/>
        </w:rPr>
        <w:t>Australian Capital </w:t>
      </w:r>
      <w:r>
        <w:rPr>
          <w:sz w:val="21"/>
        </w:rPr>
        <w:t>Territory—whether a trial </w:t>
      </w:r>
      <w:r>
        <w:rPr>
          <w:spacing w:val="-3"/>
          <w:sz w:val="21"/>
        </w:rPr>
        <w:t>for </w:t>
      </w:r>
      <w:r>
        <w:rPr>
          <w:sz w:val="21"/>
        </w:rPr>
        <w:t>an indictable </w:t>
      </w:r>
      <w:r>
        <w:rPr>
          <w:spacing w:val="-3"/>
          <w:sz w:val="21"/>
        </w:rPr>
        <w:t>offence </w:t>
      </w:r>
      <w:r>
        <w:rPr>
          <w:sz w:val="21"/>
        </w:rPr>
        <w:t>proceeds as a jury trial </w:t>
      </w:r>
      <w:r>
        <w:rPr>
          <w:spacing w:val="-3"/>
          <w:sz w:val="21"/>
        </w:rPr>
        <w:t>may  </w:t>
      </w:r>
      <w:r>
        <w:rPr>
          <w:sz w:val="21"/>
        </w:rPr>
        <w:t>also depend on whether the </w:t>
      </w:r>
      <w:r>
        <w:rPr>
          <w:spacing w:val="-3"/>
          <w:sz w:val="21"/>
        </w:rPr>
        <w:t>accused</w:t>
      </w:r>
      <w:r>
        <w:rPr>
          <w:spacing w:val="41"/>
          <w:sz w:val="21"/>
        </w:rPr>
        <w:t> </w:t>
      </w:r>
      <w:r>
        <w:rPr>
          <w:spacing w:val="-2"/>
          <w:sz w:val="21"/>
        </w:rPr>
        <w:t>has </w:t>
      </w:r>
      <w:r>
        <w:rPr>
          <w:sz w:val="21"/>
        </w:rPr>
        <w:t>elected </w:t>
      </w:r>
      <w:r>
        <w:rPr>
          <w:spacing w:val="-3"/>
          <w:sz w:val="21"/>
        </w:rPr>
        <w:t>to  </w:t>
      </w:r>
      <w:r>
        <w:rPr>
          <w:sz w:val="21"/>
        </w:rPr>
        <w:t>be tried   by judge alone without a jury.</w:t>
      </w:r>
      <w:r>
        <w:rPr>
          <w:position w:val="7"/>
          <w:sz w:val="12"/>
        </w:rPr>
        <w:t>20 </w:t>
      </w:r>
      <w:r>
        <w:rPr>
          <w:sz w:val="21"/>
        </w:rPr>
        <w:t>As </w:t>
      </w:r>
      <w:r>
        <w:rPr>
          <w:spacing w:val="-3"/>
          <w:sz w:val="21"/>
        </w:rPr>
        <w:t>noted </w:t>
      </w:r>
      <w:r>
        <w:rPr>
          <w:sz w:val="21"/>
        </w:rPr>
        <w:t>at </w:t>
      </w:r>
      <w:r>
        <w:rPr>
          <w:spacing w:val="-2"/>
          <w:sz w:val="21"/>
        </w:rPr>
        <w:t>[1.4], </w:t>
      </w:r>
      <w:r>
        <w:rPr>
          <w:sz w:val="21"/>
        </w:rPr>
        <w:t>the </w:t>
      </w:r>
      <w:r>
        <w:rPr>
          <w:spacing w:val="-3"/>
          <w:sz w:val="21"/>
        </w:rPr>
        <w:t>Commission  </w:t>
      </w:r>
      <w:r>
        <w:rPr>
          <w:sz w:val="21"/>
        </w:rPr>
        <w:t>was  </w:t>
      </w:r>
      <w:r>
        <w:rPr>
          <w:spacing w:val="-2"/>
          <w:sz w:val="21"/>
        </w:rPr>
        <w:t>not  </w:t>
      </w:r>
      <w:r>
        <w:rPr>
          <w:spacing w:val="-3"/>
          <w:sz w:val="21"/>
        </w:rPr>
        <w:t>asked  to consider</w:t>
      </w:r>
      <w:r>
        <w:rPr>
          <w:spacing w:val="11"/>
          <w:sz w:val="21"/>
        </w:rPr>
        <w:t> </w:t>
      </w:r>
      <w:r>
        <w:rPr>
          <w:sz w:val="21"/>
        </w:rPr>
        <w:t>whether</w:t>
      </w:r>
      <w:r>
        <w:rPr>
          <w:spacing w:val="11"/>
          <w:sz w:val="21"/>
        </w:rPr>
        <w:t> </w:t>
      </w:r>
      <w:r>
        <w:rPr>
          <w:sz w:val="21"/>
        </w:rPr>
        <w:t>juries</w:t>
      </w:r>
      <w:r>
        <w:rPr>
          <w:spacing w:val="11"/>
          <w:sz w:val="21"/>
        </w:rPr>
        <w:t> </w:t>
      </w:r>
      <w:r>
        <w:rPr>
          <w:spacing w:val="-3"/>
          <w:sz w:val="21"/>
        </w:rPr>
        <w:t>are</w:t>
      </w:r>
      <w:r>
        <w:rPr>
          <w:spacing w:val="11"/>
          <w:sz w:val="21"/>
        </w:rPr>
        <w:t> </w:t>
      </w:r>
      <w:r>
        <w:rPr>
          <w:spacing w:val="-3"/>
          <w:sz w:val="21"/>
        </w:rPr>
        <w:t>desirable,</w:t>
      </w:r>
      <w:r>
        <w:rPr>
          <w:spacing w:val="11"/>
          <w:sz w:val="21"/>
        </w:rPr>
        <w:t> </w:t>
      </w:r>
      <w:r>
        <w:rPr>
          <w:sz w:val="21"/>
        </w:rPr>
        <w:t>or</w:t>
      </w:r>
      <w:r>
        <w:rPr>
          <w:spacing w:val="11"/>
          <w:sz w:val="21"/>
        </w:rPr>
        <w:t> </w:t>
      </w:r>
      <w:r>
        <w:rPr>
          <w:spacing w:val="-3"/>
          <w:sz w:val="21"/>
        </w:rPr>
        <w:t>to</w:t>
      </w:r>
      <w:r>
        <w:rPr>
          <w:spacing w:val="11"/>
          <w:sz w:val="21"/>
        </w:rPr>
        <w:t> </w:t>
      </w:r>
      <w:r>
        <w:rPr>
          <w:spacing w:val="-3"/>
          <w:sz w:val="21"/>
        </w:rPr>
        <w:t>consider</w:t>
      </w:r>
      <w:r>
        <w:rPr>
          <w:spacing w:val="11"/>
          <w:sz w:val="21"/>
        </w:rPr>
        <w:t> </w:t>
      </w:r>
      <w:r>
        <w:rPr>
          <w:spacing w:val="-3"/>
          <w:sz w:val="21"/>
        </w:rPr>
        <w:t>alternatives</w:t>
      </w:r>
      <w:r>
        <w:rPr>
          <w:spacing w:val="12"/>
          <w:sz w:val="21"/>
        </w:rPr>
        <w:t> </w:t>
      </w:r>
      <w:r>
        <w:rPr>
          <w:spacing w:val="-3"/>
          <w:sz w:val="21"/>
        </w:rPr>
        <w:t>to</w:t>
      </w:r>
      <w:r>
        <w:rPr>
          <w:spacing w:val="11"/>
          <w:sz w:val="21"/>
        </w:rPr>
        <w:t> </w:t>
      </w:r>
      <w:r>
        <w:rPr>
          <w:sz w:val="21"/>
        </w:rPr>
        <w:t>jury</w:t>
      </w:r>
      <w:r>
        <w:rPr>
          <w:spacing w:val="11"/>
          <w:sz w:val="21"/>
        </w:rPr>
        <w:t> </w:t>
      </w:r>
      <w:r>
        <w:rPr>
          <w:spacing w:val="-3"/>
          <w:sz w:val="21"/>
        </w:rPr>
        <w:t>trials.</w:t>
      </w:r>
    </w:p>
    <w:p>
      <w:pPr>
        <w:pStyle w:val="ListParagraph"/>
        <w:numPr>
          <w:ilvl w:val="1"/>
          <w:numId w:val="4"/>
        </w:numPr>
        <w:tabs>
          <w:tab w:pos="2380" w:val="left" w:leader="none"/>
          <w:tab w:pos="2381" w:val="left" w:leader="none"/>
        </w:tabs>
        <w:spacing w:line="242" w:lineRule="auto" w:before="125" w:after="0"/>
        <w:ind w:left="2380" w:right="1726" w:hanging="793"/>
        <w:jc w:val="left"/>
        <w:rPr>
          <w:sz w:val="21"/>
        </w:rPr>
      </w:pPr>
      <w:r>
        <w:rPr>
          <w:sz w:val="21"/>
        </w:rPr>
        <w:t>Jury </w:t>
      </w:r>
      <w:r>
        <w:rPr>
          <w:spacing w:val="-3"/>
          <w:sz w:val="21"/>
        </w:rPr>
        <w:t>trials  are  </w:t>
      </w:r>
      <w:r>
        <w:rPr>
          <w:sz w:val="21"/>
        </w:rPr>
        <w:t>compulsory where the prosecution of a </w:t>
      </w:r>
      <w:r>
        <w:rPr>
          <w:spacing w:val="-3"/>
          <w:sz w:val="21"/>
        </w:rPr>
        <w:t>federal</w:t>
      </w:r>
      <w:r>
        <w:rPr>
          <w:spacing w:val="41"/>
          <w:sz w:val="21"/>
        </w:rPr>
        <w:t> </w:t>
      </w:r>
      <w:r>
        <w:rPr>
          <w:spacing w:val="-3"/>
          <w:sz w:val="21"/>
        </w:rPr>
        <w:t>offence  </w:t>
      </w:r>
      <w:r>
        <w:rPr>
          <w:sz w:val="21"/>
        </w:rPr>
        <w:t>proceeds by </w:t>
      </w:r>
      <w:r>
        <w:rPr>
          <w:spacing w:val="-3"/>
          <w:sz w:val="21"/>
        </w:rPr>
        <w:t>way    </w:t>
      </w:r>
      <w:r>
        <w:rPr>
          <w:sz w:val="21"/>
        </w:rPr>
        <w:t>of indictment. This is because section 80 of the </w:t>
      </w:r>
      <w:r>
        <w:rPr>
          <w:spacing w:val="-4"/>
          <w:sz w:val="21"/>
        </w:rPr>
        <w:t>Commonwealth </w:t>
      </w:r>
      <w:r>
        <w:rPr>
          <w:spacing w:val="-3"/>
          <w:sz w:val="21"/>
        </w:rPr>
        <w:t>Constitution guarantees  </w:t>
      </w:r>
      <w:r>
        <w:rPr>
          <w:sz w:val="21"/>
        </w:rPr>
        <w:t>trial by jury in </w:t>
      </w:r>
      <w:r>
        <w:rPr>
          <w:spacing w:val="-3"/>
          <w:sz w:val="21"/>
        </w:rPr>
        <w:t>such circumstances. </w:t>
      </w:r>
      <w:r>
        <w:rPr>
          <w:sz w:val="21"/>
        </w:rPr>
        <w:t>With the </w:t>
      </w:r>
      <w:r>
        <w:rPr>
          <w:spacing w:val="-3"/>
          <w:sz w:val="21"/>
        </w:rPr>
        <w:t>exception </w:t>
      </w:r>
      <w:r>
        <w:rPr>
          <w:sz w:val="21"/>
        </w:rPr>
        <w:t>of the cartel  offences  </w:t>
      </w:r>
      <w:r>
        <w:rPr>
          <w:spacing w:val="-3"/>
          <w:sz w:val="21"/>
        </w:rPr>
        <w:t>noted  </w:t>
      </w:r>
      <w:r>
        <w:rPr>
          <w:sz w:val="21"/>
        </w:rPr>
        <w:t>at </w:t>
      </w:r>
      <w:r>
        <w:rPr>
          <w:spacing w:val="-5"/>
          <w:sz w:val="21"/>
        </w:rPr>
        <w:t>[2.14],</w:t>
      </w:r>
      <w:r>
        <w:rPr>
          <w:spacing w:val="13"/>
          <w:sz w:val="21"/>
        </w:rPr>
        <w:t> </w:t>
      </w:r>
      <w:r>
        <w:rPr>
          <w:sz w:val="21"/>
        </w:rPr>
        <w:t>jury</w:t>
      </w:r>
      <w:r>
        <w:rPr>
          <w:spacing w:val="13"/>
          <w:sz w:val="21"/>
        </w:rPr>
        <w:t> </w:t>
      </w:r>
      <w:r>
        <w:rPr>
          <w:spacing w:val="-3"/>
          <w:sz w:val="21"/>
        </w:rPr>
        <w:t>trials</w:t>
      </w:r>
      <w:r>
        <w:rPr>
          <w:spacing w:val="13"/>
          <w:sz w:val="21"/>
        </w:rPr>
        <w:t> </w:t>
      </w:r>
      <w:r>
        <w:rPr>
          <w:spacing w:val="-3"/>
          <w:sz w:val="21"/>
        </w:rPr>
        <w:t>for</w:t>
      </w:r>
      <w:r>
        <w:rPr>
          <w:spacing w:val="13"/>
          <w:sz w:val="21"/>
        </w:rPr>
        <w:t> </w:t>
      </w:r>
      <w:r>
        <w:rPr>
          <w:spacing w:val="-3"/>
          <w:sz w:val="21"/>
        </w:rPr>
        <w:t>federal</w:t>
      </w:r>
      <w:r>
        <w:rPr>
          <w:spacing w:val="13"/>
          <w:sz w:val="21"/>
        </w:rPr>
        <w:t> </w:t>
      </w:r>
      <w:r>
        <w:rPr>
          <w:sz w:val="21"/>
        </w:rPr>
        <w:t>offences</w:t>
      </w:r>
      <w:r>
        <w:rPr>
          <w:spacing w:val="13"/>
          <w:sz w:val="21"/>
        </w:rPr>
        <w:t> </w:t>
      </w:r>
      <w:r>
        <w:rPr>
          <w:spacing w:val="-3"/>
          <w:sz w:val="21"/>
        </w:rPr>
        <w:t>are</w:t>
      </w:r>
      <w:r>
        <w:rPr>
          <w:spacing w:val="14"/>
          <w:sz w:val="21"/>
        </w:rPr>
        <w:t> </w:t>
      </w:r>
      <w:r>
        <w:rPr>
          <w:spacing w:val="-3"/>
          <w:sz w:val="21"/>
        </w:rPr>
        <w:t>heard</w:t>
      </w:r>
      <w:r>
        <w:rPr>
          <w:spacing w:val="13"/>
          <w:sz w:val="21"/>
        </w:rPr>
        <w:t> </w:t>
      </w:r>
      <w:r>
        <w:rPr>
          <w:sz w:val="21"/>
        </w:rPr>
        <w:t>in</w:t>
      </w:r>
      <w:r>
        <w:rPr>
          <w:spacing w:val="13"/>
          <w:sz w:val="21"/>
        </w:rPr>
        <w:t> </w:t>
      </w:r>
      <w:r>
        <w:rPr>
          <w:sz w:val="21"/>
        </w:rPr>
        <w:t>state</w:t>
      </w:r>
      <w:r>
        <w:rPr>
          <w:spacing w:val="13"/>
          <w:sz w:val="21"/>
        </w:rPr>
        <w:t> </w:t>
      </w:r>
      <w:r>
        <w:rPr>
          <w:sz w:val="21"/>
        </w:rPr>
        <w:t>and</w:t>
      </w:r>
      <w:r>
        <w:rPr>
          <w:spacing w:val="13"/>
          <w:sz w:val="21"/>
        </w:rPr>
        <w:t> </w:t>
      </w:r>
      <w:r>
        <w:rPr>
          <w:sz w:val="21"/>
        </w:rPr>
        <w:t>territory</w:t>
      </w:r>
      <w:r>
        <w:rPr>
          <w:spacing w:val="13"/>
          <w:sz w:val="21"/>
        </w:rPr>
        <w:t> </w:t>
      </w:r>
      <w:r>
        <w:rPr>
          <w:sz w:val="21"/>
        </w:rPr>
        <w:t>courts.</w:t>
      </w:r>
      <w:r>
        <w:rPr>
          <w:spacing w:val="13"/>
          <w:sz w:val="21"/>
        </w:rPr>
        <w:t> </w:t>
      </w:r>
      <w:r>
        <w:rPr>
          <w:sz w:val="21"/>
        </w:rPr>
        <w:t>In</w:t>
      </w:r>
      <w:r>
        <w:rPr>
          <w:spacing w:val="14"/>
          <w:sz w:val="21"/>
        </w:rPr>
        <w:t> </w:t>
      </w:r>
      <w:r>
        <w:rPr>
          <w:spacing w:val="-3"/>
          <w:sz w:val="21"/>
        </w:rPr>
        <w:t>trials</w:t>
      </w:r>
      <w:r>
        <w:rPr>
          <w:spacing w:val="13"/>
          <w:sz w:val="21"/>
        </w:rPr>
        <w:t> </w:t>
      </w:r>
      <w:r>
        <w:rPr>
          <w:spacing w:val="-3"/>
          <w:sz w:val="21"/>
        </w:rPr>
        <w:t>for</w:t>
      </w:r>
    </w:p>
    <w:p>
      <w:pPr>
        <w:pStyle w:val="BodyText"/>
        <w:spacing w:line="242" w:lineRule="auto" w:before="4"/>
        <w:ind w:left="2380" w:right="1645"/>
        <w:jc w:val="both"/>
        <w:rPr>
          <w:sz w:val="12"/>
        </w:rPr>
      </w:pPr>
      <w:r>
        <w:rPr>
          <w:spacing w:val="-3"/>
          <w:w w:val="105"/>
        </w:rPr>
        <w:t>federal</w:t>
      </w:r>
      <w:r>
        <w:rPr>
          <w:spacing w:val="-6"/>
          <w:w w:val="105"/>
        </w:rPr>
        <w:t> </w:t>
      </w:r>
      <w:r>
        <w:rPr>
          <w:w w:val="105"/>
        </w:rPr>
        <w:t>offences</w:t>
      </w:r>
      <w:r>
        <w:rPr>
          <w:spacing w:val="-6"/>
          <w:w w:val="105"/>
        </w:rPr>
        <w:t> </w:t>
      </w:r>
      <w:r>
        <w:rPr>
          <w:w w:val="105"/>
        </w:rPr>
        <w:t>in</w:t>
      </w:r>
      <w:r>
        <w:rPr>
          <w:spacing w:val="-6"/>
          <w:w w:val="105"/>
        </w:rPr>
        <w:t> </w:t>
      </w:r>
      <w:r>
        <w:rPr>
          <w:w w:val="105"/>
        </w:rPr>
        <w:t>state</w:t>
      </w:r>
      <w:r>
        <w:rPr>
          <w:spacing w:val="-6"/>
          <w:w w:val="105"/>
        </w:rPr>
        <w:t> </w:t>
      </w:r>
      <w:r>
        <w:rPr>
          <w:w w:val="105"/>
        </w:rPr>
        <w:t>courts,</w:t>
      </w:r>
      <w:r>
        <w:rPr>
          <w:spacing w:val="-5"/>
          <w:w w:val="105"/>
        </w:rPr>
        <w:t> </w:t>
      </w:r>
      <w:r>
        <w:rPr>
          <w:w w:val="105"/>
        </w:rPr>
        <w:t>state</w:t>
      </w:r>
      <w:r>
        <w:rPr>
          <w:spacing w:val="-6"/>
          <w:w w:val="105"/>
        </w:rPr>
        <w:t> </w:t>
      </w:r>
      <w:r>
        <w:rPr>
          <w:spacing w:val="-3"/>
          <w:w w:val="105"/>
        </w:rPr>
        <w:t>procedural</w:t>
      </w:r>
      <w:r>
        <w:rPr>
          <w:spacing w:val="-6"/>
          <w:w w:val="105"/>
        </w:rPr>
        <w:t> </w:t>
      </w:r>
      <w:r>
        <w:rPr>
          <w:w w:val="105"/>
        </w:rPr>
        <w:t>laws</w:t>
      </w:r>
      <w:r>
        <w:rPr>
          <w:spacing w:val="-6"/>
          <w:w w:val="105"/>
        </w:rPr>
        <w:t> </w:t>
      </w:r>
      <w:r>
        <w:rPr>
          <w:spacing w:val="-3"/>
          <w:w w:val="105"/>
        </w:rPr>
        <w:t>(including</w:t>
      </w:r>
      <w:r>
        <w:rPr>
          <w:spacing w:val="-5"/>
          <w:w w:val="105"/>
        </w:rPr>
        <w:t> </w:t>
      </w:r>
      <w:r>
        <w:rPr>
          <w:w w:val="105"/>
        </w:rPr>
        <w:t>the</w:t>
      </w:r>
      <w:r>
        <w:rPr>
          <w:spacing w:val="-6"/>
          <w:w w:val="105"/>
        </w:rPr>
        <w:t> </w:t>
      </w:r>
      <w:r>
        <w:rPr>
          <w:i/>
          <w:w w:val="105"/>
        </w:rPr>
        <w:t>Juries</w:t>
      </w:r>
      <w:r>
        <w:rPr>
          <w:i/>
          <w:spacing w:val="-6"/>
          <w:w w:val="105"/>
        </w:rPr>
        <w:t> </w:t>
      </w:r>
      <w:r>
        <w:rPr>
          <w:i/>
          <w:w w:val="105"/>
        </w:rPr>
        <w:t>Act</w:t>
      </w:r>
      <w:r>
        <w:rPr>
          <w:i/>
          <w:spacing w:val="-6"/>
          <w:w w:val="105"/>
        </w:rPr>
        <w:t> </w:t>
      </w:r>
      <w:r>
        <w:rPr>
          <w:i/>
          <w:w w:val="105"/>
        </w:rPr>
        <w:t>2000</w:t>
      </w:r>
      <w:r>
        <w:rPr>
          <w:i/>
          <w:spacing w:val="-5"/>
          <w:w w:val="105"/>
        </w:rPr>
        <w:t> </w:t>
      </w:r>
      <w:r>
        <w:rPr>
          <w:w w:val="105"/>
        </w:rPr>
        <w:t>(Vic)) </w:t>
      </w:r>
      <w:r>
        <w:rPr>
          <w:spacing w:val="-3"/>
          <w:w w:val="105"/>
        </w:rPr>
        <w:t>will </w:t>
      </w:r>
      <w:r>
        <w:rPr>
          <w:w w:val="105"/>
        </w:rPr>
        <w:t>be </w:t>
      </w:r>
      <w:r>
        <w:rPr>
          <w:spacing w:val="-3"/>
          <w:w w:val="105"/>
        </w:rPr>
        <w:t>applied, </w:t>
      </w:r>
      <w:r>
        <w:rPr>
          <w:w w:val="105"/>
        </w:rPr>
        <w:t>so long as they </w:t>
      </w:r>
      <w:r>
        <w:rPr>
          <w:spacing w:val="-3"/>
          <w:w w:val="105"/>
        </w:rPr>
        <w:t>are </w:t>
      </w:r>
      <w:r>
        <w:rPr>
          <w:spacing w:val="-2"/>
          <w:w w:val="105"/>
        </w:rPr>
        <w:t>not </w:t>
      </w:r>
      <w:r>
        <w:rPr>
          <w:spacing w:val="-3"/>
          <w:w w:val="105"/>
        </w:rPr>
        <w:t>inconsistent </w:t>
      </w:r>
      <w:r>
        <w:rPr>
          <w:w w:val="105"/>
        </w:rPr>
        <w:t>with section 80 of the </w:t>
      </w:r>
      <w:r>
        <w:rPr>
          <w:spacing w:val="-3"/>
          <w:w w:val="105"/>
        </w:rPr>
        <w:t>Constitution </w:t>
      </w:r>
      <w:r>
        <w:rPr>
          <w:w w:val="105"/>
        </w:rPr>
        <w:t>or </w:t>
      </w:r>
      <w:r>
        <w:rPr>
          <w:spacing w:val="-4"/>
          <w:w w:val="105"/>
        </w:rPr>
        <w:t>Commonwealth </w:t>
      </w:r>
      <w:r>
        <w:rPr>
          <w:w w:val="105"/>
        </w:rPr>
        <w:t>laws.</w:t>
      </w:r>
      <w:r>
        <w:rPr>
          <w:w w:val="105"/>
          <w:position w:val="7"/>
          <w:sz w:val="12"/>
        </w:rPr>
        <w:t>21 </w:t>
      </w:r>
      <w:r>
        <w:rPr>
          <w:w w:val="105"/>
        </w:rPr>
        <w:t>In </w:t>
      </w:r>
      <w:r>
        <w:rPr>
          <w:spacing w:val="-3"/>
          <w:w w:val="105"/>
        </w:rPr>
        <w:t>particular, </w:t>
      </w:r>
      <w:r>
        <w:rPr>
          <w:w w:val="105"/>
        </w:rPr>
        <w:t>state laws </w:t>
      </w:r>
      <w:r>
        <w:rPr>
          <w:spacing w:val="-3"/>
          <w:w w:val="105"/>
        </w:rPr>
        <w:t>regarding </w:t>
      </w:r>
      <w:r>
        <w:rPr>
          <w:w w:val="105"/>
        </w:rPr>
        <w:t>juries </w:t>
      </w:r>
      <w:r>
        <w:rPr>
          <w:spacing w:val="-3"/>
          <w:w w:val="105"/>
        </w:rPr>
        <w:t>will </w:t>
      </w:r>
      <w:r>
        <w:rPr>
          <w:spacing w:val="-2"/>
          <w:w w:val="105"/>
        </w:rPr>
        <w:t>not </w:t>
      </w:r>
      <w:r>
        <w:rPr>
          <w:w w:val="105"/>
        </w:rPr>
        <w:t>be applied if they </w:t>
      </w:r>
      <w:r>
        <w:rPr>
          <w:spacing w:val="-3"/>
          <w:w w:val="105"/>
        </w:rPr>
        <w:t>are</w:t>
      </w:r>
      <w:r>
        <w:rPr>
          <w:spacing w:val="-9"/>
          <w:w w:val="105"/>
        </w:rPr>
        <w:t> </w:t>
      </w:r>
      <w:r>
        <w:rPr>
          <w:spacing w:val="-3"/>
          <w:w w:val="105"/>
        </w:rPr>
        <w:t>inconsistent</w:t>
      </w:r>
      <w:r>
        <w:rPr>
          <w:spacing w:val="-9"/>
          <w:w w:val="105"/>
        </w:rPr>
        <w:t> </w:t>
      </w:r>
      <w:r>
        <w:rPr>
          <w:w w:val="105"/>
        </w:rPr>
        <w:t>with</w:t>
      </w:r>
      <w:r>
        <w:rPr>
          <w:spacing w:val="-9"/>
          <w:w w:val="105"/>
        </w:rPr>
        <w:t> </w:t>
      </w:r>
      <w:r>
        <w:rPr>
          <w:w w:val="105"/>
        </w:rPr>
        <w:t>the</w:t>
      </w:r>
      <w:r>
        <w:rPr>
          <w:spacing w:val="-9"/>
          <w:w w:val="105"/>
        </w:rPr>
        <w:t> </w:t>
      </w:r>
      <w:r>
        <w:rPr>
          <w:spacing w:val="-3"/>
          <w:w w:val="105"/>
        </w:rPr>
        <w:t>‘essential</w:t>
      </w:r>
      <w:r>
        <w:rPr>
          <w:spacing w:val="-9"/>
          <w:w w:val="105"/>
        </w:rPr>
        <w:t> </w:t>
      </w:r>
      <w:r>
        <w:rPr>
          <w:spacing w:val="-3"/>
          <w:w w:val="105"/>
        </w:rPr>
        <w:t>features’</w:t>
      </w:r>
      <w:r>
        <w:rPr>
          <w:spacing w:val="-9"/>
          <w:w w:val="105"/>
        </w:rPr>
        <w:t> </w:t>
      </w:r>
      <w:r>
        <w:rPr>
          <w:w w:val="105"/>
        </w:rPr>
        <w:t>of</w:t>
      </w:r>
      <w:r>
        <w:rPr>
          <w:spacing w:val="-9"/>
          <w:w w:val="105"/>
        </w:rPr>
        <w:t> </w:t>
      </w:r>
      <w:r>
        <w:rPr>
          <w:w w:val="105"/>
        </w:rPr>
        <w:t>a</w:t>
      </w:r>
      <w:r>
        <w:rPr>
          <w:spacing w:val="-9"/>
          <w:w w:val="105"/>
        </w:rPr>
        <w:t> </w:t>
      </w:r>
      <w:r>
        <w:rPr>
          <w:w w:val="105"/>
        </w:rPr>
        <w:t>trial</w:t>
      </w:r>
      <w:r>
        <w:rPr>
          <w:spacing w:val="-8"/>
          <w:w w:val="105"/>
        </w:rPr>
        <w:t> </w:t>
      </w:r>
      <w:r>
        <w:rPr>
          <w:w w:val="105"/>
        </w:rPr>
        <w:t>by</w:t>
      </w:r>
      <w:r>
        <w:rPr>
          <w:spacing w:val="-9"/>
          <w:w w:val="105"/>
        </w:rPr>
        <w:t> </w:t>
      </w:r>
      <w:r>
        <w:rPr>
          <w:w w:val="105"/>
        </w:rPr>
        <w:t>jury</w:t>
      </w:r>
      <w:r>
        <w:rPr>
          <w:spacing w:val="-9"/>
          <w:w w:val="105"/>
        </w:rPr>
        <w:t> </w:t>
      </w:r>
      <w:r>
        <w:rPr>
          <w:spacing w:val="-3"/>
          <w:w w:val="105"/>
        </w:rPr>
        <w:t>that</w:t>
      </w:r>
      <w:r>
        <w:rPr>
          <w:spacing w:val="-9"/>
          <w:w w:val="105"/>
        </w:rPr>
        <w:t> </w:t>
      </w:r>
      <w:r>
        <w:rPr>
          <w:spacing w:val="-3"/>
          <w:w w:val="105"/>
        </w:rPr>
        <w:t>are</w:t>
      </w:r>
      <w:r>
        <w:rPr>
          <w:spacing w:val="-9"/>
          <w:w w:val="105"/>
        </w:rPr>
        <w:t> </w:t>
      </w:r>
      <w:r>
        <w:rPr>
          <w:w w:val="105"/>
        </w:rPr>
        <w:t>protected</w:t>
      </w:r>
      <w:r>
        <w:rPr>
          <w:spacing w:val="-9"/>
          <w:w w:val="105"/>
        </w:rPr>
        <w:t> </w:t>
      </w:r>
      <w:r>
        <w:rPr>
          <w:w w:val="105"/>
        </w:rPr>
        <w:t>by</w:t>
      </w:r>
      <w:r>
        <w:rPr>
          <w:spacing w:val="-9"/>
          <w:w w:val="105"/>
        </w:rPr>
        <w:t> </w:t>
      </w:r>
      <w:r>
        <w:rPr>
          <w:w w:val="105"/>
        </w:rPr>
        <w:t>section 80 of the</w:t>
      </w:r>
      <w:r>
        <w:rPr>
          <w:spacing w:val="17"/>
          <w:w w:val="105"/>
        </w:rPr>
        <w:t> </w:t>
      </w:r>
      <w:r>
        <w:rPr>
          <w:spacing w:val="-3"/>
          <w:w w:val="105"/>
        </w:rPr>
        <w:t>Constitution.</w:t>
      </w:r>
      <w:r>
        <w:rPr>
          <w:spacing w:val="-3"/>
          <w:w w:val="105"/>
          <w:position w:val="7"/>
          <w:sz w:val="12"/>
        </w:rPr>
        <w:t>22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r>
        <w:rPr/>
        <w:pict>
          <v:line style="position:absolute;mso-position-horizontal-relative:page;mso-position-vertical-relative:paragraph;z-index:-400;mso-wrap-distance-left:0;mso-wrap-distance-right:0" from="79.370102pt,18.050987pt" to="515.905102pt,18.050987pt" stroked="true" strokeweight="1pt" strokecolor="#d9becc">
            <v:stroke dashstyle="solid"/>
            <w10:wrap type="topAndBottom"/>
          </v:line>
        </w:pict>
      </w:r>
    </w:p>
    <w:p>
      <w:pPr>
        <w:pStyle w:val="ListParagraph"/>
        <w:numPr>
          <w:ilvl w:val="0"/>
          <w:numId w:val="6"/>
        </w:numPr>
        <w:tabs>
          <w:tab w:pos="2381" w:val="left" w:leader="none"/>
          <w:tab w:pos="2382" w:val="left" w:leader="none"/>
        </w:tabs>
        <w:spacing w:line="240" w:lineRule="auto" w:before="117" w:after="0"/>
        <w:ind w:left="2381" w:right="0" w:hanging="794"/>
        <w:jc w:val="left"/>
        <w:rPr>
          <w:sz w:val="13"/>
        </w:rPr>
      </w:pPr>
      <w:r>
        <w:rPr>
          <w:sz w:val="13"/>
        </w:rPr>
        <w:t>The</w:t>
      </w:r>
      <w:r>
        <w:rPr>
          <w:spacing w:val="9"/>
          <w:sz w:val="13"/>
        </w:rPr>
        <w:t> </w:t>
      </w:r>
      <w:r>
        <w:rPr>
          <w:sz w:val="13"/>
        </w:rPr>
        <w:t>exceptions</w:t>
      </w:r>
      <w:r>
        <w:rPr>
          <w:spacing w:val="9"/>
          <w:sz w:val="13"/>
        </w:rPr>
        <w:t> </w:t>
      </w:r>
      <w:r>
        <w:rPr>
          <w:sz w:val="13"/>
        </w:rPr>
        <w:t>are</w:t>
      </w:r>
      <w:r>
        <w:rPr>
          <w:spacing w:val="9"/>
          <w:sz w:val="13"/>
        </w:rPr>
        <w:t> </w:t>
      </w:r>
      <w:r>
        <w:rPr>
          <w:sz w:val="13"/>
        </w:rPr>
        <w:t>South</w:t>
      </w:r>
      <w:r>
        <w:rPr>
          <w:spacing w:val="10"/>
          <w:sz w:val="13"/>
        </w:rPr>
        <w:t> </w:t>
      </w:r>
      <w:r>
        <w:rPr>
          <w:sz w:val="13"/>
        </w:rPr>
        <w:t>Australia</w:t>
      </w:r>
      <w:r>
        <w:rPr>
          <w:spacing w:val="9"/>
          <w:sz w:val="13"/>
        </w:rPr>
        <w:t> </w:t>
      </w:r>
      <w:r>
        <w:rPr>
          <w:sz w:val="13"/>
        </w:rPr>
        <w:t>and</w:t>
      </w:r>
      <w:r>
        <w:rPr>
          <w:spacing w:val="9"/>
          <w:sz w:val="13"/>
        </w:rPr>
        <w:t> </w:t>
      </w:r>
      <w:r>
        <w:rPr>
          <w:sz w:val="13"/>
        </w:rPr>
        <w:t>the</w:t>
      </w:r>
      <w:r>
        <w:rPr>
          <w:spacing w:val="9"/>
          <w:sz w:val="13"/>
        </w:rPr>
        <w:t> </w:t>
      </w:r>
      <w:r>
        <w:rPr>
          <w:sz w:val="13"/>
        </w:rPr>
        <w:t>Australian</w:t>
      </w:r>
      <w:r>
        <w:rPr>
          <w:spacing w:val="10"/>
          <w:sz w:val="13"/>
        </w:rPr>
        <w:t> </w:t>
      </w:r>
      <w:r>
        <w:rPr>
          <w:sz w:val="13"/>
        </w:rPr>
        <w:t>Capital</w:t>
      </w:r>
      <w:r>
        <w:rPr>
          <w:spacing w:val="9"/>
          <w:sz w:val="13"/>
        </w:rPr>
        <w:t> </w:t>
      </w:r>
      <w:r>
        <w:rPr>
          <w:sz w:val="13"/>
        </w:rPr>
        <w:t>Territory.</w:t>
      </w:r>
      <w:r>
        <w:rPr>
          <w:spacing w:val="9"/>
          <w:sz w:val="13"/>
        </w:rPr>
        <w:t> </w:t>
      </w:r>
      <w:r>
        <w:rPr>
          <w:sz w:val="13"/>
        </w:rPr>
        <w:t>Both</w:t>
      </w:r>
      <w:r>
        <w:rPr>
          <w:spacing w:val="9"/>
          <w:sz w:val="13"/>
        </w:rPr>
        <w:t> </w:t>
      </w:r>
      <w:r>
        <w:rPr>
          <w:sz w:val="13"/>
        </w:rPr>
        <w:t>these</w:t>
      </w:r>
      <w:r>
        <w:rPr>
          <w:spacing w:val="10"/>
          <w:sz w:val="13"/>
        </w:rPr>
        <w:t> </w:t>
      </w:r>
      <w:r>
        <w:rPr>
          <w:sz w:val="13"/>
        </w:rPr>
        <w:t>jurisdictions</w:t>
      </w:r>
      <w:r>
        <w:rPr>
          <w:spacing w:val="9"/>
          <w:sz w:val="13"/>
        </w:rPr>
        <w:t> </w:t>
      </w:r>
      <w:r>
        <w:rPr>
          <w:sz w:val="13"/>
        </w:rPr>
        <w:t>have</w:t>
      </w:r>
      <w:r>
        <w:rPr>
          <w:spacing w:val="9"/>
          <w:sz w:val="13"/>
        </w:rPr>
        <w:t> </w:t>
      </w:r>
      <w:r>
        <w:rPr>
          <w:sz w:val="13"/>
        </w:rPr>
        <w:t>abolished</w:t>
      </w:r>
      <w:r>
        <w:rPr>
          <w:spacing w:val="9"/>
          <w:sz w:val="13"/>
        </w:rPr>
        <w:t> </w:t>
      </w:r>
      <w:r>
        <w:rPr>
          <w:sz w:val="13"/>
        </w:rPr>
        <w:t>civil</w:t>
      </w:r>
      <w:r>
        <w:rPr>
          <w:spacing w:val="10"/>
          <w:sz w:val="13"/>
        </w:rPr>
        <w:t> </w:t>
      </w:r>
      <w:r>
        <w:rPr>
          <w:sz w:val="13"/>
        </w:rPr>
        <w:t>jury</w:t>
      </w:r>
      <w:r>
        <w:rPr>
          <w:spacing w:val="9"/>
          <w:sz w:val="13"/>
        </w:rPr>
        <w:t> </w:t>
      </w:r>
      <w:r>
        <w:rPr>
          <w:sz w:val="13"/>
        </w:rPr>
        <w:t>trials.</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i/>
          <w:w w:val="105"/>
          <w:sz w:val="13"/>
        </w:rPr>
        <w:t>Competition and Consumer Act </w:t>
      </w:r>
      <w:r>
        <w:rPr>
          <w:i/>
          <w:spacing w:val="-3"/>
          <w:w w:val="105"/>
          <w:sz w:val="13"/>
        </w:rPr>
        <w:t>2010 </w:t>
      </w:r>
      <w:r>
        <w:rPr>
          <w:w w:val="105"/>
          <w:sz w:val="13"/>
        </w:rPr>
        <w:t>(Cth) ss 44ZZRF,</w:t>
      </w:r>
      <w:r>
        <w:rPr>
          <w:spacing w:val="7"/>
          <w:w w:val="105"/>
          <w:sz w:val="13"/>
        </w:rPr>
        <w:t> </w:t>
      </w:r>
      <w:r>
        <w:rPr>
          <w:spacing w:val="2"/>
          <w:w w:val="105"/>
          <w:sz w:val="13"/>
        </w:rPr>
        <w:t>44ZZRG.</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w w:val="105"/>
          <w:sz w:val="13"/>
        </w:rPr>
        <w:t>Consultation</w:t>
      </w:r>
      <w:r>
        <w:rPr>
          <w:spacing w:val="4"/>
          <w:w w:val="105"/>
          <w:sz w:val="13"/>
        </w:rPr>
        <w:t> </w:t>
      </w:r>
      <w:r>
        <w:rPr>
          <w:w w:val="105"/>
          <w:sz w:val="13"/>
        </w:rPr>
        <w:t>36</w:t>
      </w:r>
      <w:r>
        <w:rPr>
          <w:spacing w:val="5"/>
          <w:w w:val="105"/>
          <w:sz w:val="13"/>
        </w:rPr>
        <w:t> </w:t>
      </w:r>
      <w:r>
        <w:rPr>
          <w:spacing w:val="2"/>
          <w:w w:val="105"/>
          <w:sz w:val="13"/>
        </w:rPr>
        <w:t>(Deputy</w:t>
      </w:r>
      <w:r>
        <w:rPr>
          <w:spacing w:val="4"/>
          <w:w w:val="105"/>
          <w:sz w:val="13"/>
        </w:rPr>
        <w:t> </w:t>
      </w:r>
      <w:r>
        <w:rPr>
          <w:w w:val="105"/>
          <w:sz w:val="13"/>
        </w:rPr>
        <w:t>district</w:t>
      </w:r>
      <w:r>
        <w:rPr>
          <w:spacing w:val="5"/>
          <w:w w:val="105"/>
          <w:sz w:val="13"/>
        </w:rPr>
        <w:t> </w:t>
      </w:r>
      <w:r>
        <w:rPr>
          <w:w w:val="105"/>
          <w:sz w:val="13"/>
        </w:rPr>
        <w:t>registrar,</w:t>
      </w:r>
      <w:r>
        <w:rPr>
          <w:spacing w:val="5"/>
          <w:w w:val="105"/>
          <w:sz w:val="13"/>
        </w:rPr>
        <w:t> </w:t>
      </w:r>
      <w:r>
        <w:rPr>
          <w:w w:val="105"/>
          <w:sz w:val="13"/>
        </w:rPr>
        <w:t>Victoria</w:t>
      </w:r>
      <w:r>
        <w:rPr>
          <w:spacing w:val="4"/>
          <w:w w:val="105"/>
          <w:sz w:val="13"/>
        </w:rPr>
        <w:t> </w:t>
      </w:r>
      <w:r>
        <w:rPr>
          <w:w w:val="105"/>
          <w:sz w:val="13"/>
        </w:rPr>
        <w:t>Registry,</w:t>
      </w:r>
      <w:r>
        <w:rPr>
          <w:spacing w:val="5"/>
          <w:w w:val="105"/>
          <w:sz w:val="13"/>
        </w:rPr>
        <w:t> </w:t>
      </w:r>
      <w:r>
        <w:rPr>
          <w:w w:val="105"/>
          <w:sz w:val="13"/>
        </w:rPr>
        <w:t>Federal</w:t>
      </w:r>
      <w:r>
        <w:rPr>
          <w:spacing w:val="5"/>
          <w:w w:val="105"/>
          <w:sz w:val="13"/>
        </w:rPr>
        <w:t> </w:t>
      </w:r>
      <w:r>
        <w:rPr>
          <w:w w:val="105"/>
          <w:sz w:val="13"/>
        </w:rPr>
        <w:t>Court</w:t>
      </w:r>
      <w:r>
        <w:rPr>
          <w:spacing w:val="4"/>
          <w:w w:val="105"/>
          <w:sz w:val="13"/>
        </w:rPr>
        <w:t> </w:t>
      </w:r>
      <w:r>
        <w:rPr>
          <w:w w:val="105"/>
          <w:sz w:val="13"/>
        </w:rPr>
        <w:t>of</w:t>
      </w:r>
      <w:r>
        <w:rPr>
          <w:spacing w:val="5"/>
          <w:w w:val="105"/>
          <w:sz w:val="13"/>
        </w:rPr>
        <w:t> </w:t>
      </w:r>
      <w:r>
        <w:rPr>
          <w:w w:val="105"/>
          <w:sz w:val="13"/>
        </w:rPr>
        <w:t>Australia).</w:t>
      </w:r>
    </w:p>
    <w:p>
      <w:pPr>
        <w:pStyle w:val="ListParagraph"/>
        <w:numPr>
          <w:ilvl w:val="0"/>
          <w:numId w:val="6"/>
        </w:numPr>
        <w:tabs>
          <w:tab w:pos="2381" w:val="left" w:leader="none"/>
          <w:tab w:pos="2382" w:val="left" w:leader="none"/>
        </w:tabs>
        <w:spacing w:line="240" w:lineRule="auto" w:before="1" w:after="0"/>
        <w:ind w:left="2381" w:right="1689" w:hanging="794"/>
        <w:jc w:val="left"/>
        <w:rPr>
          <w:sz w:val="13"/>
        </w:rPr>
      </w:pPr>
      <w:r>
        <w:rPr>
          <w:i/>
          <w:sz w:val="13"/>
        </w:rPr>
        <w:t>Federal Court of Australia Act </w:t>
      </w:r>
      <w:r>
        <w:rPr>
          <w:i/>
          <w:spacing w:val="-4"/>
          <w:sz w:val="13"/>
        </w:rPr>
        <w:t>1976  </w:t>
      </w:r>
      <w:r>
        <w:rPr>
          <w:sz w:val="13"/>
        </w:rPr>
        <w:t>(Cth) s 40. The law applicable to the empanelment of juries for such trials is the law governing civil jury          trials</w:t>
      </w:r>
      <w:r>
        <w:rPr>
          <w:spacing w:val="6"/>
          <w:sz w:val="13"/>
        </w:rPr>
        <w:t> </w:t>
      </w:r>
      <w:r>
        <w:rPr>
          <w:sz w:val="13"/>
        </w:rPr>
        <w:t>in</w:t>
      </w:r>
      <w:r>
        <w:rPr>
          <w:spacing w:val="7"/>
          <w:sz w:val="13"/>
        </w:rPr>
        <w:t> </w:t>
      </w:r>
      <w:r>
        <w:rPr>
          <w:sz w:val="13"/>
        </w:rPr>
        <w:t>the</w:t>
      </w:r>
      <w:r>
        <w:rPr>
          <w:spacing w:val="7"/>
          <w:sz w:val="13"/>
        </w:rPr>
        <w:t> </w:t>
      </w:r>
      <w:r>
        <w:rPr>
          <w:sz w:val="13"/>
        </w:rPr>
        <w:t>state</w:t>
      </w:r>
      <w:r>
        <w:rPr>
          <w:spacing w:val="7"/>
          <w:sz w:val="13"/>
        </w:rPr>
        <w:t> </w:t>
      </w:r>
      <w:r>
        <w:rPr>
          <w:sz w:val="13"/>
        </w:rPr>
        <w:t>or</w:t>
      </w:r>
      <w:r>
        <w:rPr>
          <w:spacing w:val="6"/>
          <w:sz w:val="13"/>
        </w:rPr>
        <w:t> </w:t>
      </w:r>
      <w:r>
        <w:rPr>
          <w:sz w:val="13"/>
        </w:rPr>
        <w:t>territory</w:t>
      </w:r>
      <w:r>
        <w:rPr>
          <w:spacing w:val="7"/>
          <w:sz w:val="13"/>
        </w:rPr>
        <w:t> </w:t>
      </w:r>
      <w:r>
        <w:rPr>
          <w:sz w:val="13"/>
        </w:rPr>
        <w:t>in</w:t>
      </w:r>
      <w:r>
        <w:rPr>
          <w:spacing w:val="7"/>
          <w:sz w:val="13"/>
        </w:rPr>
        <w:t> </w:t>
      </w:r>
      <w:r>
        <w:rPr>
          <w:sz w:val="13"/>
        </w:rPr>
        <w:t>which</w:t>
      </w:r>
      <w:r>
        <w:rPr>
          <w:spacing w:val="7"/>
          <w:sz w:val="13"/>
        </w:rPr>
        <w:t> </w:t>
      </w:r>
      <w:r>
        <w:rPr>
          <w:sz w:val="13"/>
        </w:rPr>
        <w:t>the</w:t>
      </w:r>
      <w:r>
        <w:rPr>
          <w:spacing w:val="7"/>
          <w:sz w:val="13"/>
        </w:rPr>
        <w:t> </w:t>
      </w:r>
      <w:r>
        <w:rPr>
          <w:sz w:val="13"/>
        </w:rPr>
        <w:t>trial</w:t>
      </w:r>
      <w:r>
        <w:rPr>
          <w:spacing w:val="6"/>
          <w:sz w:val="13"/>
        </w:rPr>
        <w:t> </w:t>
      </w:r>
      <w:r>
        <w:rPr>
          <w:sz w:val="13"/>
        </w:rPr>
        <w:t>is</w:t>
      </w:r>
      <w:r>
        <w:rPr>
          <w:spacing w:val="7"/>
          <w:sz w:val="13"/>
        </w:rPr>
        <w:t> </w:t>
      </w:r>
      <w:r>
        <w:rPr>
          <w:sz w:val="13"/>
        </w:rPr>
        <w:t>held:</w:t>
      </w:r>
      <w:r>
        <w:rPr>
          <w:spacing w:val="7"/>
          <w:sz w:val="13"/>
        </w:rPr>
        <w:t> </w:t>
      </w:r>
      <w:r>
        <w:rPr>
          <w:sz w:val="13"/>
        </w:rPr>
        <w:t>s</w:t>
      </w:r>
      <w:r>
        <w:rPr>
          <w:spacing w:val="7"/>
          <w:sz w:val="13"/>
        </w:rPr>
        <w:t> </w:t>
      </w:r>
      <w:r>
        <w:rPr>
          <w:spacing w:val="-4"/>
          <w:sz w:val="13"/>
        </w:rPr>
        <w:t>41.</w:t>
      </w:r>
    </w:p>
    <w:p>
      <w:pPr>
        <w:pStyle w:val="ListParagraph"/>
        <w:numPr>
          <w:ilvl w:val="0"/>
          <w:numId w:val="6"/>
        </w:numPr>
        <w:tabs>
          <w:tab w:pos="2381" w:val="left" w:leader="none"/>
          <w:tab w:pos="2382" w:val="left" w:leader="none"/>
        </w:tabs>
        <w:spacing w:line="240" w:lineRule="auto" w:before="3" w:after="0"/>
        <w:ind w:left="2381" w:right="0" w:hanging="794"/>
        <w:jc w:val="left"/>
        <w:rPr>
          <w:sz w:val="13"/>
        </w:rPr>
      </w:pPr>
      <w:r>
        <w:rPr>
          <w:i/>
          <w:w w:val="105"/>
          <w:sz w:val="13"/>
        </w:rPr>
        <w:t>Ra v Nationwide News </w:t>
      </w:r>
      <w:r>
        <w:rPr>
          <w:spacing w:val="2"/>
          <w:w w:val="105"/>
          <w:sz w:val="13"/>
        </w:rPr>
        <w:t>(2009) </w:t>
      </w:r>
      <w:r>
        <w:rPr>
          <w:w w:val="105"/>
          <w:sz w:val="13"/>
        </w:rPr>
        <w:t>182 FCR</w:t>
      </w:r>
      <w:r>
        <w:rPr>
          <w:spacing w:val="28"/>
          <w:w w:val="105"/>
          <w:sz w:val="13"/>
        </w:rPr>
        <w:t> </w:t>
      </w:r>
      <w:r>
        <w:rPr>
          <w:w w:val="105"/>
          <w:sz w:val="13"/>
        </w:rPr>
        <w:t>148.</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w w:val="105"/>
          <w:sz w:val="13"/>
        </w:rPr>
        <w:t>Justice</w:t>
      </w:r>
      <w:r>
        <w:rPr>
          <w:spacing w:val="4"/>
          <w:w w:val="105"/>
          <w:sz w:val="13"/>
        </w:rPr>
        <w:t> </w:t>
      </w:r>
      <w:r>
        <w:rPr>
          <w:w w:val="105"/>
          <w:sz w:val="13"/>
        </w:rPr>
        <w:t>Steven</w:t>
      </w:r>
      <w:r>
        <w:rPr>
          <w:spacing w:val="4"/>
          <w:w w:val="105"/>
          <w:sz w:val="13"/>
        </w:rPr>
        <w:t> </w:t>
      </w:r>
      <w:r>
        <w:rPr>
          <w:w w:val="105"/>
          <w:sz w:val="13"/>
        </w:rPr>
        <w:t>Rares,</w:t>
      </w:r>
      <w:r>
        <w:rPr>
          <w:spacing w:val="5"/>
          <w:w w:val="105"/>
          <w:sz w:val="13"/>
        </w:rPr>
        <w:t> </w:t>
      </w:r>
      <w:r>
        <w:rPr>
          <w:spacing w:val="2"/>
          <w:w w:val="105"/>
          <w:sz w:val="13"/>
        </w:rPr>
        <w:t>‘The</w:t>
      </w:r>
      <w:r>
        <w:rPr>
          <w:spacing w:val="4"/>
          <w:w w:val="105"/>
          <w:sz w:val="13"/>
        </w:rPr>
        <w:t> </w:t>
      </w:r>
      <w:r>
        <w:rPr>
          <w:spacing w:val="2"/>
          <w:w w:val="105"/>
          <w:sz w:val="13"/>
        </w:rPr>
        <w:t>Jury</w:t>
      </w:r>
      <w:r>
        <w:rPr>
          <w:spacing w:val="4"/>
          <w:w w:val="105"/>
          <w:sz w:val="13"/>
        </w:rPr>
        <w:t> </w:t>
      </w:r>
      <w:r>
        <w:rPr>
          <w:w w:val="105"/>
          <w:sz w:val="13"/>
        </w:rPr>
        <w:t>in</w:t>
      </w:r>
      <w:r>
        <w:rPr>
          <w:spacing w:val="5"/>
          <w:w w:val="105"/>
          <w:sz w:val="13"/>
        </w:rPr>
        <w:t> </w:t>
      </w:r>
      <w:r>
        <w:rPr>
          <w:w w:val="105"/>
          <w:sz w:val="13"/>
        </w:rPr>
        <w:t>Defamation</w:t>
      </w:r>
      <w:r>
        <w:rPr>
          <w:spacing w:val="4"/>
          <w:w w:val="105"/>
          <w:sz w:val="13"/>
        </w:rPr>
        <w:t> </w:t>
      </w:r>
      <w:r>
        <w:rPr>
          <w:w w:val="105"/>
          <w:sz w:val="13"/>
        </w:rPr>
        <w:t>Trials’</w:t>
      </w:r>
      <w:r>
        <w:rPr>
          <w:spacing w:val="5"/>
          <w:w w:val="105"/>
          <w:sz w:val="13"/>
        </w:rPr>
        <w:t> </w:t>
      </w:r>
      <w:r>
        <w:rPr>
          <w:w w:val="105"/>
          <w:sz w:val="13"/>
        </w:rPr>
        <w:t>(2010)</w:t>
      </w:r>
      <w:r>
        <w:rPr>
          <w:spacing w:val="4"/>
          <w:w w:val="105"/>
          <w:sz w:val="13"/>
        </w:rPr>
        <w:t> </w:t>
      </w:r>
      <w:r>
        <w:rPr>
          <w:w w:val="105"/>
          <w:sz w:val="13"/>
        </w:rPr>
        <w:t>33</w:t>
      </w:r>
      <w:r>
        <w:rPr>
          <w:spacing w:val="4"/>
          <w:w w:val="105"/>
          <w:sz w:val="13"/>
        </w:rPr>
        <w:t> </w:t>
      </w:r>
      <w:r>
        <w:rPr>
          <w:i/>
          <w:w w:val="105"/>
          <w:sz w:val="13"/>
        </w:rPr>
        <w:t>Australian</w:t>
      </w:r>
      <w:r>
        <w:rPr>
          <w:i/>
          <w:spacing w:val="4"/>
          <w:w w:val="105"/>
          <w:sz w:val="13"/>
        </w:rPr>
        <w:t> </w:t>
      </w:r>
      <w:r>
        <w:rPr>
          <w:i/>
          <w:w w:val="105"/>
          <w:sz w:val="13"/>
        </w:rPr>
        <w:t>Bar</w:t>
      </w:r>
      <w:r>
        <w:rPr>
          <w:i/>
          <w:spacing w:val="3"/>
          <w:w w:val="105"/>
          <w:sz w:val="13"/>
        </w:rPr>
        <w:t> </w:t>
      </w:r>
      <w:r>
        <w:rPr>
          <w:i/>
          <w:w w:val="105"/>
          <w:sz w:val="13"/>
        </w:rPr>
        <w:t>Review</w:t>
      </w:r>
      <w:r>
        <w:rPr>
          <w:i/>
          <w:spacing w:val="3"/>
          <w:w w:val="105"/>
          <w:sz w:val="13"/>
        </w:rPr>
        <w:t> </w:t>
      </w:r>
      <w:r>
        <w:rPr>
          <w:w w:val="105"/>
          <w:sz w:val="13"/>
        </w:rPr>
        <w:t>93,</w:t>
      </w:r>
      <w:r>
        <w:rPr>
          <w:spacing w:val="5"/>
          <w:w w:val="105"/>
          <w:sz w:val="13"/>
        </w:rPr>
        <w:t> </w:t>
      </w:r>
      <w:r>
        <w:rPr>
          <w:w w:val="105"/>
          <w:sz w:val="13"/>
        </w:rPr>
        <w:t>95.</w:t>
      </w:r>
    </w:p>
    <w:p>
      <w:pPr>
        <w:pStyle w:val="ListParagraph"/>
        <w:numPr>
          <w:ilvl w:val="0"/>
          <w:numId w:val="6"/>
        </w:numPr>
        <w:tabs>
          <w:tab w:pos="2381" w:val="left" w:leader="none"/>
          <w:tab w:pos="2382" w:val="left" w:leader="none"/>
        </w:tabs>
        <w:spacing w:line="240" w:lineRule="auto" w:before="1" w:after="0"/>
        <w:ind w:left="2381" w:right="0" w:hanging="794"/>
        <w:jc w:val="left"/>
        <w:rPr>
          <w:sz w:val="13"/>
        </w:rPr>
      </w:pPr>
      <w:r>
        <w:rPr>
          <w:w w:val="105"/>
          <w:sz w:val="13"/>
        </w:rPr>
        <w:t>Consultation</w:t>
      </w:r>
      <w:r>
        <w:rPr>
          <w:spacing w:val="4"/>
          <w:w w:val="105"/>
          <w:sz w:val="13"/>
        </w:rPr>
        <w:t> </w:t>
      </w:r>
      <w:r>
        <w:rPr>
          <w:w w:val="105"/>
          <w:sz w:val="13"/>
        </w:rPr>
        <w:t>36</w:t>
      </w:r>
      <w:r>
        <w:rPr>
          <w:spacing w:val="5"/>
          <w:w w:val="105"/>
          <w:sz w:val="13"/>
        </w:rPr>
        <w:t> </w:t>
      </w:r>
      <w:r>
        <w:rPr>
          <w:spacing w:val="2"/>
          <w:w w:val="105"/>
          <w:sz w:val="13"/>
        </w:rPr>
        <w:t>(Deputy</w:t>
      </w:r>
      <w:r>
        <w:rPr>
          <w:spacing w:val="4"/>
          <w:w w:val="105"/>
          <w:sz w:val="13"/>
        </w:rPr>
        <w:t> </w:t>
      </w:r>
      <w:r>
        <w:rPr>
          <w:w w:val="105"/>
          <w:sz w:val="13"/>
        </w:rPr>
        <w:t>district</w:t>
      </w:r>
      <w:r>
        <w:rPr>
          <w:spacing w:val="5"/>
          <w:w w:val="105"/>
          <w:sz w:val="13"/>
        </w:rPr>
        <w:t> </w:t>
      </w:r>
      <w:r>
        <w:rPr>
          <w:w w:val="105"/>
          <w:sz w:val="13"/>
        </w:rPr>
        <w:t>registrar,</w:t>
      </w:r>
      <w:r>
        <w:rPr>
          <w:spacing w:val="5"/>
          <w:w w:val="105"/>
          <w:sz w:val="13"/>
        </w:rPr>
        <w:t> </w:t>
      </w:r>
      <w:r>
        <w:rPr>
          <w:w w:val="105"/>
          <w:sz w:val="13"/>
        </w:rPr>
        <w:t>Victoria</w:t>
      </w:r>
      <w:r>
        <w:rPr>
          <w:spacing w:val="4"/>
          <w:w w:val="105"/>
          <w:sz w:val="13"/>
        </w:rPr>
        <w:t> </w:t>
      </w:r>
      <w:r>
        <w:rPr>
          <w:w w:val="105"/>
          <w:sz w:val="13"/>
        </w:rPr>
        <w:t>Registry,</w:t>
      </w:r>
      <w:r>
        <w:rPr>
          <w:spacing w:val="6"/>
          <w:w w:val="105"/>
          <w:sz w:val="13"/>
        </w:rPr>
        <w:t> </w:t>
      </w:r>
      <w:r>
        <w:rPr>
          <w:w w:val="105"/>
          <w:sz w:val="13"/>
        </w:rPr>
        <w:t>Federal</w:t>
      </w:r>
      <w:r>
        <w:rPr>
          <w:spacing w:val="5"/>
          <w:w w:val="105"/>
          <w:sz w:val="13"/>
        </w:rPr>
        <w:t> </w:t>
      </w:r>
      <w:r>
        <w:rPr>
          <w:w w:val="105"/>
          <w:sz w:val="13"/>
        </w:rPr>
        <w:t>Court</w:t>
      </w:r>
      <w:r>
        <w:rPr>
          <w:spacing w:val="4"/>
          <w:w w:val="105"/>
          <w:sz w:val="13"/>
        </w:rPr>
        <w:t> </w:t>
      </w:r>
      <w:r>
        <w:rPr>
          <w:w w:val="105"/>
          <w:sz w:val="13"/>
        </w:rPr>
        <w:t>of</w:t>
      </w:r>
      <w:r>
        <w:rPr>
          <w:spacing w:val="5"/>
          <w:w w:val="105"/>
          <w:sz w:val="13"/>
        </w:rPr>
        <w:t> </w:t>
      </w:r>
      <w:r>
        <w:rPr>
          <w:w w:val="105"/>
          <w:sz w:val="13"/>
        </w:rPr>
        <w:t>Australia).</w:t>
      </w:r>
    </w:p>
    <w:p>
      <w:pPr>
        <w:pStyle w:val="ListParagraph"/>
        <w:numPr>
          <w:ilvl w:val="0"/>
          <w:numId w:val="6"/>
        </w:numPr>
        <w:tabs>
          <w:tab w:pos="2381" w:val="left" w:leader="none"/>
          <w:tab w:pos="2382" w:val="left" w:leader="none"/>
        </w:tabs>
        <w:spacing w:line="240" w:lineRule="auto" w:before="2" w:after="0"/>
        <w:ind w:left="2381" w:right="1645" w:hanging="793"/>
        <w:jc w:val="left"/>
        <w:rPr>
          <w:sz w:val="13"/>
        </w:rPr>
      </w:pPr>
      <w:r>
        <w:rPr>
          <w:i/>
          <w:w w:val="105"/>
          <w:sz w:val="13"/>
        </w:rPr>
        <w:t>The King v Porter </w:t>
      </w:r>
      <w:r>
        <w:rPr>
          <w:w w:val="105"/>
          <w:sz w:val="13"/>
        </w:rPr>
        <w:t>(1936) 55 CLR 182; </w:t>
      </w:r>
      <w:r>
        <w:rPr>
          <w:i/>
          <w:w w:val="105"/>
          <w:sz w:val="13"/>
        </w:rPr>
        <w:t>The King v Brewer </w:t>
      </w:r>
      <w:r>
        <w:rPr>
          <w:w w:val="105"/>
          <w:sz w:val="13"/>
        </w:rPr>
        <w:t>(1942) 66 CLR 535. See further The Hon. Michael Black, </w:t>
      </w:r>
      <w:r>
        <w:rPr>
          <w:spacing w:val="2"/>
          <w:w w:val="105"/>
          <w:sz w:val="13"/>
        </w:rPr>
        <w:t>‘The </w:t>
      </w:r>
      <w:r>
        <w:rPr>
          <w:w w:val="105"/>
          <w:sz w:val="13"/>
        </w:rPr>
        <w:t>Introduction of Juries      in</w:t>
      </w:r>
      <w:r>
        <w:rPr>
          <w:spacing w:val="4"/>
          <w:w w:val="105"/>
          <w:sz w:val="13"/>
        </w:rPr>
        <w:t> </w:t>
      </w:r>
      <w:r>
        <w:rPr>
          <w:w w:val="105"/>
          <w:sz w:val="13"/>
        </w:rPr>
        <w:t>the</w:t>
      </w:r>
      <w:r>
        <w:rPr>
          <w:spacing w:val="5"/>
          <w:w w:val="105"/>
          <w:sz w:val="13"/>
        </w:rPr>
        <w:t> </w:t>
      </w:r>
      <w:r>
        <w:rPr>
          <w:w w:val="105"/>
          <w:sz w:val="13"/>
        </w:rPr>
        <w:t>Federal</w:t>
      </w:r>
      <w:r>
        <w:rPr>
          <w:spacing w:val="5"/>
          <w:w w:val="105"/>
          <w:sz w:val="13"/>
        </w:rPr>
        <w:t> </w:t>
      </w:r>
      <w:r>
        <w:rPr>
          <w:w w:val="105"/>
          <w:sz w:val="13"/>
        </w:rPr>
        <w:t>Court</w:t>
      </w:r>
      <w:r>
        <w:rPr>
          <w:spacing w:val="5"/>
          <w:w w:val="105"/>
          <w:sz w:val="13"/>
        </w:rPr>
        <w:t> </w:t>
      </w:r>
      <w:r>
        <w:rPr>
          <w:w w:val="105"/>
          <w:sz w:val="13"/>
        </w:rPr>
        <w:t>of</w:t>
      </w:r>
      <w:r>
        <w:rPr>
          <w:spacing w:val="4"/>
          <w:w w:val="105"/>
          <w:sz w:val="13"/>
        </w:rPr>
        <w:t> </w:t>
      </w:r>
      <w:r>
        <w:rPr>
          <w:w w:val="105"/>
          <w:sz w:val="13"/>
        </w:rPr>
        <w:t>Australia’</w:t>
      </w:r>
      <w:r>
        <w:rPr>
          <w:spacing w:val="5"/>
          <w:w w:val="105"/>
          <w:sz w:val="13"/>
        </w:rPr>
        <w:t> </w:t>
      </w:r>
      <w:r>
        <w:rPr>
          <w:w w:val="105"/>
          <w:sz w:val="13"/>
        </w:rPr>
        <w:t>(2007)</w:t>
      </w:r>
      <w:r>
        <w:rPr>
          <w:spacing w:val="5"/>
          <w:w w:val="105"/>
          <w:sz w:val="13"/>
        </w:rPr>
        <w:t> </w:t>
      </w:r>
      <w:r>
        <w:rPr>
          <w:w w:val="105"/>
          <w:sz w:val="13"/>
        </w:rPr>
        <w:t>90</w:t>
      </w:r>
      <w:r>
        <w:rPr>
          <w:spacing w:val="5"/>
          <w:w w:val="105"/>
          <w:sz w:val="13"/>
        </w:rPr>
        <w:t> </w:t>
      </w:r>
      <w:r>
        <w:rPr>
          <w:i/>
          <w:w w:val="105"/>
          <w:sz w:val="13"/>
        </w:rPr>
        <w:t>Reform</w:t>
      </w:r>
      <w:r>
        <w:rPr>
          <w:i/>
          <w:spacing w:val="4"/>
          <w:w w:val="105"/>
          <w:sz w:val="13"/>
        </w:rPr>
        <w:t> </w:t>
      </w:r>
      <w:r>
        <w:rPr>
          <w:w w:val="105"/>
          <w:sz w:val="13"/>
        </w:rPr>
        <w:t>14,</w:t>
      </w:r>
      <w:r>
        <w:rPr>
          <w:spacing w:val="4"/>
          <w:w w:val="105"/>
          <w:sz w:val="13"/>
        </w:rPr>
        <w:t> </w:t>
      </w:r>
      <w:r>
        <w:rPr>
          <w:w w:val="105"/>
          <w:sz w:val="13"/>
        </w:rPr>
        <w:t>15.</w:t>
      </w:r>
    </w:p>
    <w:p>
      <w:pPr>
        <w:pStyle w:val="ListParagraph"/>
        <w:numPr>
          <w:ilvl w:val="0"/>
          <w:numId w:val="6"/>
        </w:numPr>
        <w:tabs>
          <w:tab w:pos="2381" w:val="left" w:leader="none"/>
          <w:tab w:pos="2382" w:val="left" w:leader="none"/>
        </w:tabs>
        <w:spacing w:line="240" w:lineRule="auto" w:before="2" w:after="0"/>
        <w:ind w:left="2381" w:right="1835" w:hanging="794"/>
        <w:jc w:val="left"/>
        <w:rPr>
          <w:sz w:val="13"/>
        </w:rPr>
      </w:pPr>
      <w:r>
        <w:rPr>
          <w:i/>
          <w:w w:val="105"/>
          <w:sz w:val="13"/>
        </w:rPr>
        <w:t>Criminal Procedure Act 1986 </w:t>
      </w:r>
      <w:r>
        <w:rPr>
          <w:spacing w:val="3"/>
          <w:w w:val="105"/>
          <w:sz w:val="13"/>
        </w:rPr>
        <w:t>(NSW) </w:t>
      </w:r>
      <w:r>
        <w:rPr>
          <w:w w:val="105"/>
          <w:sz w:val="13"/>
        </w:rPr>
        <w:t>s 132; </w:t>
      </w:r>
      <w:r>
        <w:rPr>
          <w:i/>
          <w:w w:val="105"/>
          <w:sz w:val="13"/>
        </w:rPr>
        <w:t>Juries Act </w:t>
      </w:r>
      <w:r>
        <w:rPr>
          <w:i/>
          <w:spacing w:val="-4"/>
          <w:w w:val="105"/>
          <w:sz w:val="13"/>
        </w:rPr>
        <w:t>1927  </w:t>
      </w:r>
      <w:r>
        <w:rPr>
          <w:spacing w:val="2"/>
          <w:w w:val="105"/>
          <w:sz w:val="13"/>
        </w:rPr>
        <w:t>(SA) </w:t>
      </w:r>
      <w:r>
        <w:rPr>
          <w:w w:val="105"/>
          <w:sz w:val="13"/>
        </w:rPr>
        <w:t>s 7; </w:t>
      </w:r>
      <w:r>
        <w:rPr>
          <w:i/>
          <w:w w:val="105"/>
          <w:sz w:val="13"/>
        </w:rPr>
        <w:t>Criminal Code </w:t>
      </w:r>
      <w:r>
        <w:rPr>
          <w:i/>
          <w:spacing w:val="-3"/>
          <w:w w:val="105"/>
          <w:sz w:val="13"/>
        </w:rPr>
        <w:t>2010</w:t>
      </w:r>
      <w:r>
        <w:rPr>
          <w:i/>
          <w:spacing w:val="24"/>
          <w:w w:val="105"/>
          <w:sz w:val="13"/>
        </w:rPr>
        <w:t> </w:t>
      </w:r>
      <w:r>
        <w:rPr>
          <w:w w:val="105"/>
          <w:sz w:val="13"/>
        </w:rPr>
        <w:t>(WA) ss 651A–C; </w:t>
      </w:r>
      <w:r>
        <w:rPr>
          <w:i/>
          <w:w w:val="105"/>
          <w:sz w:val="13"/>
        </w:rPr>
        <w:t>Supreme Court Act </w:t>
      </w:r>
      <w:r>
        <w:rPr>
          <w:i/>
          <w:spacing w:val="-3"/>
          <w:w w:val="105"/>
          <w:sz w:val="13"/>
        </w:rPr>
        <w:t>1933  </w:t>
      </w:r>
      <w:r>
        <w:rPr>
          <w:spacing w:val="2"/>
          <w:w w:val="105"/>
          <w:sz w:val="13"/>
        </w:rPr>
        <w:t>(ACT)     </w:t>
      </w:r>
      <w:r>
        <w:rPr>
          <w:w w:val="105"/>
          <w:sz w:val="13"/>
        </w:rPr>
        <w:t>s</w:t>
      </w:r>
      <w:r>
        <w:rPr>
          <w:spacing w:val="4"/>
          <w:w w:val="105"/>
          <w:sz w:val="13"/>
        </w:rPr>
        <w:t> </w:t>
      </w:r>
      <w:r>
        <w:rPr>
          <w:w w:val="105"/>
          <w:sz w:val="13"/>
        </w:rPr>
        <w:t>68B.</w:t>
      </w:r>
    </w:p>
    <w:p>
      <w:pPr>
        <w:pStyle w:val="ListParagraph"/>
        <w:numPr>
          <w:ilvl w:val="0"/>
          <w:numId w:val="6"/>
        </w:numPr>
        <w:tabs>
          <w:tab w:pos="2381" w:val="left" w:leader="none"/>
          <w:tab w:pos="2382" w:val="left" w:leader="none"/>
        </w:tabs>
        <w:spacing w:line="240" w:lineRule="auto" w:before="3" w:after="0"/>
        <w:ind w:left="2381" w:right="0" w:hanging="794"/>
        <w:jc w:val="left"/>
        <w:rPr>
          <w:sz w:val="13"/>
        </w:rPr>
      </w:pPr>
      <w:r>
        <w:rPr>
          <w:i/>
          <w:w w:val="105"/>
          <w:sz w:val="13"/>
        </w:rPr>
        <w:t>Judiciary Act 1903 </w:t>
      </w:r>
      <w:r>
        <w:rPr>
          <w:w w:val="105"/>
          <w:sz w:val="13"/>
        </w:rPr>
        <w:t>(Cth) s</w:t>
      </w:r>
      <w:r>
        <w:rPr>
          <w:spacing w:val="21"/>
          <w:w w:val="105"/>
          <w:sz w:val="13"/>
        </w:rPr>
        <w:t> </w:t>
      </w:r>
      <w:r>
        <w:rPr>
          <w:w w:val="105"/>
          <w:sz w:val="13"/>
        </w:rPr>
        <w:t>68.</w:t>
      </w:r>
    </w:p>
    <w:p>
      <w:pPr>
        <w:pStyle w:val="ListParagraph"/>
        <w:numPr>
          <w:ilvl w:val="0"/>
          <w:numId w:val="6"/>
        </w:numPr>
        <w:tabs>
          <w:tab w:pos="2381" w:val="left" w:leader="none"/>
          <w:tab w:pos="2382" w:val="left" w:leader="none"/>
        </w:tabs>
        <w:spacing w:line="240" w:lineRule="auto" w:before="1" w:after="0"/>
        <w:ind w:left="2381" w:right="1633" w:hanging="794"/>
        <w:jc w:val="left"/>
        <w:rPr>
          <w:sz w:val="13"/>
        </w:rPr>
      </w:pPr>
      <w:r>
        <w:rPr/>
        <w:pict>
          <v:shape style="position:absolute;margin-left:36pt;margin-top:3.732865pt;width:12.8pt;height:14.25pt;mso-position-horizontal-relative:page;mso-position-vertical-relative:paragraph;z-index:1672" type="#_x0000_t202" filled="false" stroked="false">
            <v:textbox inset="0,0,0,0">
              <w:txbxContent>
                <w:p>
                  <w:pPr>
                    <w:spacing w:line="284" w:lineRule="exact" w:before="0"/>
                    <w:ind w:left="0" w:right="0" w:firstLine="0"/>
                    <w:jc w:val="left"/>
                    <w:rPr>
                      <w:b/>
                      <w:sz w:val="24"/>
                    </w:rPr>
                  </w:pPr>
                  <w:r>
                    <w:rPr>
                      <w:b/>
                      <w:color w:val="802754"/>
                      <w:spacing w:val="-6"/>
                      <w:w w:val="110"/>
                      <w:sz w:val="24"/>
                    </w:rPr>
                    <w:t>10</w:t>
                  </w:r>
                </w:p>
              </w:txbxContent>
            </v:textbox>
            <w10:wrap type="none"/>
          </v:shape>
        </w:pict>
      </w:r>
      <w:r>
        <w:rPr>
          <w:w w:val="105"/>
          <w:sz w:val="13"/>
        </w:rPr>
        <w:t>See </w:t>
      </w:r>
      <w:r>
        <w:rPr>
          <w:i/>
          <w:w w:val="105"/>
          <w:sz w:val="13"/>
        </w:rPr>
        <w:t>Cheatle v The Queen </w:t>
      </w:r>
      <w:r>
        <w:rPr>
          <w:w w:val="105"/>
          <w:sz w:val="13"/>
        </w:rPr>
        <w:t>(1993) 177 CLR 541; </w:t>
      </w:r>
      <w:r>
        <w:rPr>
          <w:i/>
          <w:w w:val="105"/>
          <w:sz w:val="13"/>
        </w:rPr>
        <w:t>Brownlee v The Queen </w:t>
      </w:r>
      <w:r>
        <w:rPr>
          <w:w w:val="105"/>
          <w:sz w:val="13"/>
        </w:rPr>
        <w:t>(2001) 207 CLR 278; </w:t>
      </w:r>
      <w:r>
        <w:rPr>
          <w:i/>
          <w:w w:val="105"/>
          <w:sz w:val="13"/>
        </w:rPr>
        <w:t>Wu v The Queen </w:t>
      </w:r>
      <w:r>
        <w:rPr>
          <w:w w:val="105"/>
          <w:sz w:val="13"/>
        </w:rPr>
        <w:t>(1999) 199 CLR 99. A summary       of</w:t>
      </w:r>
      <w:r>
        <w:rPr>
          <w:spacing w:val="5"/>
          <w:w w:val="105"/>
          <w:sz w:val="13"/>
        </w:rPr>
        <w:t> </w:t>
      </w:r>
      <w:r>
        <w:rPr>
          <w:w w:val="105"/>
          <w:sz w:val="13"/>
        </w:rPr>
        <w:t>these</w:t>
      </w:r>
      <w:r>
        <w:rPr>
          <w:spacing w:val="5"/>
          <w:w w:val="105"/>
          <w:sz w:val="13"/>
        </w:rPr>
        <w:t> </w:t>
      </w:r>
      <w:r>
        <w:rPr>
          <w:w w:val="105"/>
          <w:sz w:val="13"/>
        </w:rPr>
        <w:t>essential</w:t>
      </w:r>
      <w:r>
        <w:rPr>
          <w:spacing w:val="6"/>
          <w:w w:val="105"/>
          <w:sz w:val="13"/>
        </w:rPr>
        <w:t> </w:t>
      </w:r>
      <w:r>
        <w:rPr>
          <w:w w:val="105"/>
          <w:sz w:val="13"/>
        </w:rPr>
        <w:t>features</w:t>
      </w:r>
      <w:r>
        <w:rPr>
          <w:spacing w:val="5"/>
          <w:w w:val="105"/>
          <w:sz w:val="13"/>
        </w:rPr>
        <w:t> </w:t>
      </w:r>
      <w:r>
        <w:rPr>
          <w:w w:val="105"/>
          <w:sz w:val="13"/>
        </w:rPr>
        <w:t>is</w:t>
      </w:r>
      <w:r>
        <w:rPr>
          <w:spacing w:val="6"/>
          <w:w w:val="105"/>
          <w:sz w:val="13"/>
        </w:rPr>
        <w:t> </w:t>
      </w:r>
      <w:r>
        <w:rPr>
          <w:w w:val="105"/>
          <w:sz w:val="13"/>
        </w:rPr>
        <w:t>provided</w:t>
      </w:r>
      <w:r>
        <w:rPr>
          <w:spacing w:val="5"/>
          <w:w w:val="105"/>
          <w:sz w:val="13"/>
        </w:rPr>
        <w:t> </w:t>
      </w:r>
      <w:r>
        <w:rPr>
          <w:w w:val="105"/>
          <w:sz w:val="13"/>
        </w:rPr>
        <w:t>in</w:t>
      </w:r>
      <w:r>
        <w:rPr>
          <w:spacing w:val="6"/>
          <w:w w:val="105"/>
          <w:sz w:val="13"/>
        </w:rPr>
        <w:t> </w:t>
      </w:r>
      <w:r>
        <w:rPr>
          <w:w w:val="105"/>
          <w:sz w:val="13"/>
        </w:rPr>
        <w:t>Justice</w:t>
      </w:r>
      <w:r>
        <w:rPr>
          <w:spacing w:val="5"/>
          <w:w w:val="105"/>
          <w:sz w:val="13"/>
        </w:rPr>
        <w:t> </w:t>
      </w:r>
      <w:r>
        <w:rPr>
          <w:w w:val="105"/>
          <w:sz w:val="13"/>
        </w:rPr>
        <w:t>Kirby’s</w:t>
      </w:r>
      <w:r>
        <w:rPr>
          <w:spacing w:val="6"/>
          <w:w w:val="105"/>
          <w:sz w:val="13"/>
        </w:rPr>
        <w:t> </w:t>
      </w:r>
      <w:r>
        <w:rPr>
          <w:w w:val="105"/>
          <w:sz w:val="13"/>
        </w:rPr>
        <w:t>judgment</w:t>
      </w:r>
      <w:r>
        <w:rPr>
          <w:spacing w:val="5"/>
          <w:w w:val="105"/>
          <w:sz w:val="13"/>
        </w:rPr>
        <w:t> </w:t>
      </w:r>
      <w:r>
        <w:rPr>
          <w:w w:val="105"/>
          <w:sz w:val="13"/>
        </w:rPr>
        <w:t>in</w:t>
      </w:r>
      <w:r>
        <w:rPr>
          <w:spacing w:val="6"/>
          <w:w w:val="105"/>
          <w:sz w:val="13"/>
        </w:rPr>
        <w:t> </w:t>
      </w:r>
      <w:r>
        <w:rPr>
          <w:i/>
          <w:w w:val="105"/>
          <w:sz w:val="13"/>
        </w:rPr>
        <w:t>Ng</w:t>
      </w:r>
      <w:r>
        <w:rPr>
          <w:i/>
          <w:spacing w:val="5"/>
          <w:w w:val="105"/>
          <w:sz w:val="13"/>
        </w:rPr>
        <w:t> </w:t>
      </w:r>
      <w:r>
        <w:rPr>
          <w:i/>
          <w:w w:val="105"/>
          <w:sz w:val="13"/>
        </w:rPr>
        <w:t>v</w:t>
      </w:r>
      <w:r>
        <w:rPr>
          <w:i/>
          <w:spacing w:val="5"/>
          <w:w w:val="105"/>
          <w:sz w:val="13"/>
        </w:rPr>
        <w:t> </w:t>
      </w:r>
      <w:r>
        <w:rPr>
          <w:i/>
          <w:w w:val="105"/>
          <w:sz w:val="13"/>
        </w:rPr>
        <w:t>The</w:t>
      </w:r>
      <w:r>
        <w:rPr>
          <w:i/>
          <w:spacing w:val="4"/>
          <w:w w:val="105"/>
          <w:sz w:val="13"/>
        </w:rPr>
        <w:t> </w:t>
      </w:r>
      <w:r>
        <w:rPr>
          <w:i/>
          <w:w w:val="105"/>
          <w:sz w:val="13"/>
        </w:rPr>
        <w:t>Queen</w:t>
      </w:r>
      <w:r>
        <w:rPr>
          <w:i/>
          <w:spacing w:val="6"/>
          <w:w w:val="105"/>
          <w:sz w:val="13"/>
        </w:rPr>
        <w:t> </w:t>
      </w:r>
      <w:r>
        <w:rPr>
          <w:w w:val="105"/>
          <w:sz w:val="13"/>
        </w:rPr>
        <w:t>(2003)</w:t>
      </w:r>
      <w:r>
        <w:rPr>
          <w:spacing w:val="5"/>
          <w:w w:val="105"/>
          <w:sz w:val="13"/>
        </w:rPr>
        <w:t> </w:t>
      </w:r>
      <w:r>
        <w:rPr>
          <w:spacing w:val="-4"/>
          <w:w w:val="105"/>
          <w:sz w:val="13"/>
        </w:rPr>
        <w:t>217</w:t>
      </w:r>
      <w:r>
        <w:rPr>
          <w:spacing w:val="6"/>
          <w:w w:val="105"/>
          <w:sz w:val="13"/>
        </w:rPr>
        <w:t> </w:t>
      </w:r>
      <w:r>
        <w:rPr>
          <w:w w:val="105"/>
          <w:sz w:val="13"/>
        </w:rPr>
        <w:t>CLR</w:t>
      </w:r>
      <w:r>
        <w:rPr>
          <w:spacing w:val="5"/>
          <w:w w:val="105"/>
          <w:sz w:val="13"/>
        </w:rPr>
        <w:t> </w:t>
      </w:r>
      <w:r>
        <w:rPr>
          <w:spacing w:val="-3"/>
          <w:w w:val="105"/>
          <w:sz w:val="13"/>
        </w:rPr>
        <w:t>521,</w:t>
      </w:r>
      <w:r>
        <w:rPr>
          <w:spacing w:val="5"/>
          <w:w w:val="105"/>
          <w:sz w:val="13"/>
        </w:rPr>
        <w:t> </w:t>
      </w:r>
      <w:r>
        <w:rPr>
          <w:w w:val="105"/>
          <w:sz w:val="13"/>
        </w:rPr>
        <w:t>533.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r>
        <w:rPr>
          <w:w w:val="110"/>
        </w:rPr>
        <w:t>Crimes (Mental Impairment and Unfitness to be Tried) Act 1997 (Vic) matters</w:t>
      </w:r>
    </w:p>
    <w:p>
      <w:pPr>
        <w:pStyle w:val="ListParagraph"/>
        <w:numPr>
          <w:ilvl w:val="1"/>
          <w:numId w:val="4"/>
        </w:numPr>
        <w:tabs>
          <w:tab w:pos="2380" w:val="left" w:leader="none"/>
          <w:tab w:pos="2381" w:val="left" w:leader="none"/>
        </w:tabs>
        <w:spacing w:line="242" w:lineRule="auto" w:before="137" w:after="0"/>
        <w:ind w:left="2381" w:right="1938" w:hanging="794"/>
        <w:jc w:val="left"/>
        <w:rPr>
          <w:sz w:val="21"/>
        </w:rPr>
      </w:pPr>
      <w:r>
        <w:rPr>
          <w:w w:val="105"/>
          <w:sz w:val="21"/>
        </w:rPr>
        <w:t>Juries</w:t>
      </w:r>
      <w:r>
        <w:rPr>
          <w:spacing w:val="-13"/>
          <w:w w:val="105"/>
          <w:sz w:val="21"/>
        </w:rPr>
        <w:t> </w:t>
      </w:r>
      <w:r>
        <w:rPr>
          <w:spacing w:val="-3"/>
          <w:w w:val="105"/>
          <w:sz w:val="21"/>
        </w:rPr>
        <w:t>are</w:t>
      </w:r>
      <w:r>
        <w:rPr>
          <w:spacing w:val="-13"/>
          <w:w w:val="105"/>
          <w:sz w:val="21"/>
        </w:rPr>
        <w:t> </w:t>
      </w:r>
      <w:r>
        <w:rPr>
          <w:w w:val="105"/>
          <w:sz w:val="21"/>
        </w:rPr>
        <w:t>also</w:t>
      </w:r>
      <w:r>
        <w:rPr>
          <w:spacing w:val="-13"/>
          <w:w w:val="105"/>
          <w:sz w:val="21"/>
        </w:rPr>
        <w:t> </w:t>
      </w:r>
      <w:r>
        <w:rPr>
          <w:w w:val="105"/>
          <w:sz w:val="21"/>
        </w:rPr>
        <w:t>used</w:t>
      </w:r>
      <w:r>
        <w:rPr>
          <w:spacing w:val="-13"/>
          <w:w w:val="105"/>
          <w:sz w:val="21"/>
        </w:rPr>
        <w:t> </w:t>
      </w:r>
      <w:r>
        <w:rPr>
          <w:w w:val="105"/>
          <w:sz w:val="21"/>
        </w:rPr>
        <w:t>in</w:t>
      </w:r>
      <w:r>
        <w:rPr>
          <w:spacing w:val="-13"/>
          <w:w w:val="105"/>
          <w:sz w:val="21"/>
        </w:rPr>
        <w:t> </w:t>
      </w:r>
      <w:r>
        <w:rPr>
          <w:spacing w:val="-3"/>
          <w:w w:val="105"/>
          <w:sz w:val="21"/>
        </w:rPr>
        <w:t>procedures</w:t>
      </w:r>
      <w:r>
        <w:rPr>
          <w:spacing w:val="-13"/>
          <w:w w:val="105"/>
          <w:sz w:val="21"/>
        </w:rPr>
        <w:t> </w:t>
      </w:r>
      <w:r>
        <w:rPr>
          <w:w w:val="105"/>
          <w:sz w:val="21"/>
        </w:rPr>
        <w:t>under</w:t>
      </w:r>
      <w:r>
        <w:rPr>
          <w:spacing w:val="-13"/>
          <w:w w:val="105"/>
          <w:sz w:val="21"/>
        </w:rPr>
        <w:t> </w:t>
      </w:r>
      <w:r>
        <w:rPr>
          <w:w w:val="105"/>
          <w:sz w:val="21"/>
        </w:rPr>
        <w:t>the</w:t>
      </w:r>
      <w:r>
        <w:rPr>
          <w:spacing w:val="-12"/>
          <w:w w:val="105"/>
          <w:sz w:val="21"/>
        </w:rPr>
        <w:t> </w:t>
      </w:r>
      <w:r>
        <w:rPr>
          <w:i/>
          <w:w w:val="105"/>
          <w:sz w:val="21"/>
        </w:rPr>
        <w:t>Crimes</w:t>
      </w:r>
      <w:r>
        <w:rPr>
          <w:i/>
          <w:spacing w:val="-13"/>
          <w:w w:val="105"/>
          <w:sz w:val="21"/>
        </w:rPr>
        <w:t> </w:t>
      </w:r>
      <w:r>
        <w:rPr>
          <w:i/>
          <w:w w:val="105"/>
          <w:sz w:val="21"/>
        </w:rPr>
        <w:t>(Mental</w:t>
      </w:r>
      <w:r>
        <w:rPr>
          <w:i/>
          <w:spacing w:val="-13"/>
          <w:w w:val="105"/>
          <w:sz w:val="21"/>
        </w:rPr>
        <w:t> </w:t>
      </w:r>
      <w:r>
        <w:rPr>
          <w:i/>
          <w:w w:val="105"/>
          <w:sz w:val="21"/>
        </w:rPr>
        <w:t>Impairment</w:t>
      </w:r>
      <w:r>
        <w:rPr>
          <w:i/>
          <w:spacing w:val="-13"/>
          <w:w w:val="105"/>
          <w:sz w:val="21"/>
        </w:rPr>
        <w:t> </w:t>
      </w:r>
      <w:r>
        <w:rPr>
          <w:i/>
          <w:w w:val="105"/>
          <w:sz w:val="21"/>
        </w:rPr>
        <w:t>and</w:t>
      </w:r>
      <w:r>
        <w:rPr>
          <w:i/>
          <w:spacing w:val="-13"/>
          <w:w w:val="105"/>
          <w:sz w:val="21"/>
        </w:rPr>
        <w:t> </w:t>
      </w:r>
      <w:r>
        <w:rPr>
          <w:i/>
          <w:w w:val="105"/>
          <w:sz w:val="21"/>
        </w:rPr>
        <w:t>Unfitness </w:t>
      </w:r>
      <w:r>
        <w:rPr>
          <w:i/>
          <w:w w:val="105"/>
          <w:sz w:val="21"/>
        </w:rPr>
        <w:t>to be </w:t>
      </w:r>
      <w:r>
        <w:rPr>
          <w:i/>
          <w:spacing w:val="-3"/>
          <w:w w:val="105"/>
          <w:sz w:val="21"/>
        </w:rPr>
        <w:t>Tried) </w:t>
      </w:r>
      <w:r>
        <w:rPr>
          <w:i/>
          <w:w w:val="105"/>
          <w:sz w:val="21"/>
        </w:rPr>
        <w:t>Act </w:t>
      </w:r>
      <w:r>
        <w:rPr>
          <w:i/>
          <w:spacing w:val="-8"/>
          <w:w w:val="105"/>
          <w:sz w:val="21"/>
        </w:rPr>
        <w:t>1997 </w:t>
      </w:r>
      <w:r>
        <w:rPr>
          <w:w w:val="105"/>
          <w:sz w:val="21"/>
        </w:rPr>
        <w:t>(Vic) (CMIA). The CMIA applies where a question is </w:t>
      </w:r>
      <w:r>
        <w:rPr>
          <w:spacing w:val="-2"/>
          <w:w w:val="105"/>
          <w:sz w:val="21"/>
        </w:rPr>
        <w:t>raised </w:t>
      </w:r>
      <w:r>
        <w:rPr>
          <w:w w:val="105"/>
          <w:sz w:val="21"/>
        </w:rPr>
        <w:t>about the</w:t>
      </w:r>
      <w:r>
        <w:rPr>
          <w:spacing w:val="-6"/>
          <w:w w:val="105"/>
          <w:sz w:val="21"/>
        </w:rPr>
        <w:t> </w:t>
      </w:r>
      <w:r>
        <w:rPr>
          <w:w w:val="105"/>
          <w:sz w:val="21"/>
        </w:rPr>
        <w:t>fitness</w:t>
      </w:r>
      <w:r>
        <w:rPr>
          <w:spacing w:val="-6"/>
          <w:w w:val="105"/>
          <w:sz w:val="21"/>
        </w:rPr>
        <w:t> </w:t>
      </w:r>
      <w:r>
        <w:rPr>
          <w:w w:val="105"/>
          <w:sz w:val="21"/>
        </w:rPr>
        <w:t>of</w:t>
      </w:r>
      <w:r>
        <w:rPr>
          <w:spacing w:val="-6"/>
          <w:w w:val="105"/>
          <w:sz w:val="21"/>
        </w:rPr>
        <w:t> </w:t>
      </w:r>
      <w:r>
        <w:rPr>
          <w:w w:val="105"/>
          <w:sz w:val="21"/>
        </w:rPr>
        <w:t>a</w:t>
      </w:r>
      <w:r>
        <w:rPr>
          <w:spacing w:val="-6"/>
          <w:w w:val="105"/>
          <w:sz w:val="21"/>
        </w:rPr>
        <w:t> </w:t>
      </w:r>
      <w:r>
        <w:rPr>
          <w:w w:val="105"/>
          <w:sz w:val="21"/>
        </w:rPr>
        <w:t>person</w:t>
      </w:r>
      <w:r>
        <w:rPr>
          <w:spacing w:val="-6"/>
          <w:w w:val="105"/>
          <w:sz w:val="21"/>
        </w:rPr>
        <w:t> </w:t>
      </w:r>
      <w:r>
        <w:rPr>
          <w:spacing w:val="-3"/>
          <w:w w:val="105"/>
          <w:sz w:val="21"/>
        </w:rPr>
        <w:t>accused</w:t>
      </w:r>
      <w:r>
        <w:rPr>
          <w:spacing w:val="-6"/>
          <w:w w:val="105"/>
          <w:sz w:val="21"/>
        </w:rPr>
        <w:t> </w:t>
      </w:r>
      <w:r>
        <w:rPr>
          <w:w w:val="105"/>
          <w:sz w:val="21"/>
        </w:rPr>
        <w:t>of</w:t>
      </w:r>
      <w:r>
        <w:rPr>
          <w:spacing w:val="-5"/>
          <w:w w:val="105"/>
          <w:sz w:val="21"/>
        </w:rPr>
        <w:t> </w:t>
      </w:r>
      <w:r>
        <w:rPr>
          <w:w w:val="105"/>
          <w:sz w:val="21"/>
        </w:rPr>
        <w:t>an</w:t>
      </w:r>
      <w:r>
        <w:rPr>
          <w:spacing w:val="-6"/>
          <w:w w:val="105"/>
          <w:sz w:val="21"/>
        </w:rPr>
        <w:t> </w:t>
      </w:r>
      <w:r>
        <w:rPr>
          <w:w w:val="105"/>
          <w:sz w:val="21"/>
        </w:rPr>
        <w:t>indictable</w:t>
      </w:r>
      <w:r>
        <w:rPr>
          <w:spacing w:val="-6"/>
          <w:w w:val="105"/>
          <w:sz w:val="21"/>
        </w:rPr>
        <w:t> </w:t>
      </w:r>
      <w:r>
        <w:rPr>
          <w:spacing w:val="-3"/>
          <w:w w:val="105"/>
          <w:sz w:val="21"/>
        </w:rPr>
        <w:t>criminal</w:t>
      </w:r>
      <w:r>
        <w:rPr>
          <w:spacing w:val="-6"/>
          <w:w w:val="105"/>
          <w:sz w:val="21"/>
        </w:rPr>
        <w:t> </w:t>
      </w:r>
      <w:r>
        <w:rPr>
          <w:spacing w:val="-3"/>
          <w:w w:val="105"/>
          <w:sz w:val="21"/>
        </w:rPr>
        <w:t>offence</w:t>
      </w:r>
      <w:r>
        <w:rPr>
          <w:spacing w:val="-6"/>
          <w:w w:val="105"/>
          <w:sz w:val="21"/>
        </w:rPr>
        <w:t> </w:t>
      </w:r>
      <w:r>
        <w:rPr>
          <w:spacing w:val="-3"/>
          <w:w w:val="105"/>
          <w:sz w:val="21"/>
        </w:rPr>
        <w:t>to</w:t>
      </w:r>
      <w:r>
        <w:rPr>
          <w:spacing w:val="-6"/>
          <w:w w:val="105"/>
          <w:sz w:val="21"/>
        </w:rPr>
        <w:t> </w:t>
      </w:r>
      <w:r>
        <w:rPr>
          <w:w w:val="105"/>
          <w:sz w:val="21"/>
        </w:rPr>
        <w:t>stand</w:t>
      </w:r>
      <w:r>
        <w:rPr>
          <w:spacing w:val="-6"/>
          <w:w w:val="105"/>
          <w:sz w:val="21"/>
        </w:rPr>
        <w:t> </w:t>
      </w:r>
      <w:r>
        <w:rPr>
          <w:w w:val="105"/>
          <w:sz w:val="21"/>
        </w:rPr>
        <w:t>trial</w:t>
      </w:r>
      <w:r>
        <w:rPr>
          <w:spacing w:val="-6"/>
          <w:w w:val="105"/>
          <w:sz w:val="21"/>
        </w:rPr>
        <w:t> </w:t>
      </w:r>
      <w:r>
        <w:rPr>
          <w:w w:val="105"/>
          <w:sz w:val="21"/>
        </w:rPr>
        <w:t>because of</w:t>
      </w:r>
      <w:r>
        <w:rPr>
          <w:spacing w:val="-11"/>
          <w:w w:val="105"/>
          <w:sz w:val="21"/>
        </w:rPr>
        <w:t> </w:t>
      </w:r>
      <w:r>
        <w:rPr>
          <w:w w:val="105"/>
          <w:sz w:val="21"/>
        </w:rPr>
        <w:t>disordered</w:t>
      </w:r>
      <w:r>
        <w:rPr>
          <w:spacing w:val="-10"/>
          <w:w w:val="105"/>
          <w:sz w:val="21"/>
        </w:rPr>
        <w:t> </w:t>
      </w:r>
      <w:r>
        <w:rPr>
          <w:w w:val="105"/>
          <w:sz w:val="21"/>
        </w:rPr>
        <w:t>or</w:t>
      </w:r>
      <w:r>
        <w:rPr>
          <w:spacing w:val="-10"/>
          <w:w w:val="105"/>
          <w:sz w:val="21"/>
        </w:rPr>
        <w:t> </w:t>
      </w:r>
      <w:r>
        <w:rPr>
          <w:spacing w:val="-3"/>
          <w:w w:val="105"/>
          <w:sz w:val="21"/>
        </w:rPr>
        <w:t>impaired</w:t>
      </w:r>
      <w:r>
        <w:rPr>
          <w:spacing w:val="-10"/>
          <w:w w:val="105"/>
          <w:sz w:val="21"/>
        </w:rPr>
        <w:t> </w:t>
      </w:r>
      <w:r>
        <w:rPr>
          <w:w w:val="105"/>
          <w:sz w:val="21"/>
        </w:rPr>
        <w:t>mental</w:t>
      </w:r>
      <w:r>
        <w:rPr>
          <w:spacing w:val="-10"/>
          <w:w w:val="105"/>
          <w:sz w:val="21"/>
        </w:rPr>
        <w:t> </w:t>
      </w:r>
      <w:r>
        <w:rPr>
          <w:w w:val="105"/>
          <w:sz w:val="21"/>
        </w:rPr>
        <w:t>processes</w:t>
      </w:r>
      <w:r>
        <w:rPr>
          <w:spacing w:val="-10"/>
          <w:w w:val="105"/>
          <w:sz w:val="21"/>
        </w:rPr>
        <w:t> </w:t>
      </w:r>
      <w:r>
        <w:rPr>
          <w:w w:val="105"/>
          <w:sz w:val="21"/>
        </w:rPr>
        <w:t>or</w:t>
      </w:r>
      <w:r>
        <w:rPr>
          <w:spacing w:val="-10"/>
          <w:w w:val="105"/>
          <w:sz w:val="21"/>
        </w:rPr>
        <w:t> </w:t>
      </w:r>
      <w:r>
        <w:rPr>
          <w:w w:val="105"/>
          <w:sz w:val="21"/>
        </w:rPr>
        <w:t>where</w:t>
      </w:r>
      <w:r>
        <w:rPr>
          <w:spacing w:val="-10"/>
          <w:w w:val="105"/>
          <w:sz w:val="21"/>
        </w:rPr>
        <w:t> </w:t>
      </w:r>
      <w:r>
        <w:rPr>
          <w:w w:val="105"/>
          <w:sz w:val="21"/>
        </w:rPr>
        <w:t>a</w:t>
      </w:r>
      <w:r>
        <w:rPr>
          <w:spacing w:val="-10"/>
          <w:w w:val="105"/>
          <w:sz w:val="21"/>
        </w:rPr>
        <w:t> </w:t>
      </w:r>
      <w:r>
        <w:rPr>
          <w:spacing w:val="-3"/>
          <w:w w:val="105"/>
          <w:sz w:val="21"/>
        </w:rPr>
        <w:t>defence</w:t>
      </w:r>
      <w:r>
        <w:rPr>
          <w:spacing w:val="-10"/>
          <w:w w:val="105"/>
          <w:sz w:val="21"/>
        </w:rPr>
        <w:t> </w:t>
      </w:r>
      <w:r>
        <w:rPr>
          <w:w w:val="105"/>
          <w:sz w:val="21"/>
        </w:rPr>
        <w:t>of</w:t>
      </w:r>
      <w:r>
        <w:rPr>
          <w:spacing w:val="-10"/>
          <w:w w:val="105"/>
          <w:sz w:val="21"/>
        </w:rPr>
        <w:t> </w:t>
      </w:r>
      <w:r>
        <w:rPr>
          <w:w w:val="105"/>
          <w:sz w:val="21"/>
        </w:rPr>
        <w:t>mental</w:t>
      </w:r>
      <w:r>
        <w:rPr>
          <w:spacing w:val="-10"/>
          <w:w w:val="105"/>
          <w:sz w:val="21"/>
        </w:rPr>
        <w:t> </w:t>
      </w:r>
      <w:r>
        <w:rPr>
          <w:spacing w:val="-3"/>
          <w:w w:val="105"/>
          <w:sz w:val="21"/>
        </w:rPr>
        <w:t>impairment </w:t>
      </w:r>
      <w:r>
        <w:rPr>
          <w:w w:val="105"/>
          <w:sz w:val="21"/>
        </w:rPr>
        <w:t>is </w:t>
      </w:r>
      <w:r>
        <w:rPr>
          <w:spacing w:val="-3"/>
          <w:w w:val="105"/>
          <w:sz w:val="21"/>
        </w:rPr>
        <w:t>raised. </w:t>
      </w:r>
      <w:r>
        <w:rPr>
          <w:w w:val="105"/>
          <w:sz w:val="21"/>
        </w:rPr>
        <w:t>The CMIA provides </w:t>
      </w:r>
      <w:r>
        <w:rPr>
          <w:spacing w:val="-3"/>
          <w:w w:val="105"/>
          <w:sz w:val="21"/>
        </w:rPr>
        <w:t>for investigation </w:t>
      </w:r>
      <w:r>
        <w:rPr>
          <w:spacing w:val="-4"/>
          <w:w w:val="105"/>
          <w:sz w:val="21"/>
        </w:rPr>
        <w:t>into </w:t>
      </w:r>
      <w:r>
        <w:rPr>
          <w:w w:val="105"/>
          <w:sz w:val="21"/>
        </w:rPr>
        <w:t>the unfitness of an </w:t>
      </w:r>
      <w:r>
        <w:rPr>
          <w:spacing w:val="-3"/>
          <w:w w:val="105"/>
          <w:sz w:val="21"/>
        </w:rPr>
        <w:t>accused, </w:t>
      </w:r>
      <w:r>
        <w:rPr>
          <w:w w:val="105"/>
          <w:sz w:val="21"/>
        </w:rPr>
        <w:t>and a process </w:t>
      </w:r>
      <w:r>
        <w:rPr>
          <w:spacing w:val="-3"/>
          <w:w w:val="105"/>
          <w:sz w:val="21"/>
        </w:rPr>
        <w:t>to </w:t>
      </w:r>
      <w:r>
        <w:rPr>
          <w:w w:val="105"/>
          <w:sz w:val="21"/>
        </w:rPr>
        <w:t>be </w:t>
      </w:r>
      <w:r>
        <w:rPr>
          <w:spacing w:val="-3"/>
          <w:w w:val="105"/>
          <w:sz w:val="21"/>
        </w:rPr>
        <w:t>followed </w:t>
      </w:r>
      <w:r>
        <w:rPr>
          <w:w w:val="105"/>
          <w:sz w:val="21"/>
        </w:rPr>
        <w:t>where the </w:t>
      </w:r>
      <w:r>
        <w:rPr>
          <w:spacing w:val="-3"/>
          <w:w w:val="105"/>
          <w:sz w:val="21"/>
        </w:rPr>
        <w:t>accused </w:t>
      </w:r>
      <w:r>
        <w:rPr>
          <w:spacing w:val="-2"/>
          <w:w w:val="105"/>
          <w:sz w:val="21"/>
        </w:rPr>
        <w:t>has </w:t>
      </w:r>
      <w:r>
        <w:rPr>
          <w:w w:val="105"/>
          <w:sz w:val="21"/>
        </w:rPr>
        <w:t>been </w:t>
      </w:r>
      <w:r>
        <w:rPr>
          <w:spacing w:val="-3"/>
          <w:w w:val="105"/>
          <w:sz w:val="21"/>
        </w:rPr>
        <w:t>found</w:t>
      </w:r>
      <w:r>
        <w:rPr>
          <w:spacing w:val="1"/>
          <w:w w:val="105"/>
          <w:sz w:val="21"/>
        </w:rPr>
        <w:t> </w:t>
      </w:r>
      <w:r>
        <w:rPr>
          <w:w w:val="105"/>
          <w:sz w:val="21"/>
        </w:rPr>
        <w:t>unfit.</w:t>
      </w:r>
    </w:p>
    <w:p>
      <w:pPr>
        <w:pStyle w:val="ListParagraph"/>
        <w:numPr>
          <w:ilvl w:val="1"/>
          <w:numId w:val="4"/>
        </w:numPr>
        <w:tabs>
          <w:tab w:pos="2380" w:val="left" w:leader="none"/>
          <w:tab w:pos="2381" w:val="left" w:leader="none"/>
        </w:tabs>
        <w:spacing w:line="240" w:lineRule="auto" w:before="126" w:after="0"/>
        <w:ind w:left="2381" w:right="0" w:hanging="794"/>
        <w:jc w:val="left"/>
        <w:rPr>
          <w:sz w:val="21"/>
        </w:rPr>
      </w:pPr>
      <w:r>
        <w:rPr>
          <w:sz w:val="21"/>
        </w:rPr>
        <w:t>Under the CMIA, a jury is</w:t>
      </w:r>
      <w:r>
        <w:rPr>
          <w:spacing w:val="3"/>
          <w:sz w:val="21"/>
        </w:rPr>
        <w:t> </w:t>
      </w:r>
      <w:r>
        <w:rPr>
          <w:sz w:val="21"/>
        </w:rPr>
        <w:t>required:</w:t>
      </w:r>
    </w:p>
    <w:p>
      <w:pPr>
        <w:pStyle w:val="ListParagraph"/>
        <w:numPr>
          <w:ilvl w:val="2"/>
          <w:numId w:val="4"/>
        </w:numPr>
        <w:tabs>
          <w:tab w:pos="2721" w:val="left" w:leader="none"/>
          <w:tab w:pos="2722" w:val="left" w:leader="none"/>
        </w:tabs>
        <w:spacing w:line="242" w:lineRule="auto" w:before="124" w:after="0"/>
        <w:ind w:left="2721" w:right="1733" w:hanging="340"/>
        <w:jc w:val="left"/>
        <w:rPr>
          <w:sz w:val="12"/>
        </w:rPr>
      </w:pPr>
      <w:r>
        <w:rPr>
          <w:spacing w:val="-3"/>
          <w:sz w:val="21"/>
        </w:rPr>
        <w:t>to determine </w:t>
      </w:r>
      <w:r>
        <w:rPr>
          <w:sz w:val="21"/>
        </w:rPr>
        <w:t>the question of unfitness </w:t>
      </w:r>
      <w:r>
        <w:rPr>
          <w:spacing w:val="-3"/>
          <w:sz w:val="21"/>
        </w:rPr>
        <w:t>to </w:t>
      </w:r>
      <w:r>
        <w:rPr>
          <w:sz w:val="21"/>
        </w:rPr>
        <w:t>stand trial in an </w:t>
      </w:r>
      <w:r>
        <w:rPr>
          <w:spacing w:val="-3"/>
          <w:sz w:val="21"/>
        </w:rPr>
        <w:t>investigation  </w:t>
      </w:r>
      <w:r>
        <w:rPr>
          <w:sz w:val="21"/>
        </w:rPr>
        <w:t>presided over by a</w:t>
      </w:r>
      <w:r>
        <w:rPr>
          <w:spacing w:val="16"/>
          <w:sz w:val="21"/>
        </w:rPr>
        <w:t> </w:t>
      </w:r>
      <w:r>
        <w:rPr>
          <w:sz w:val="21"/>
        </w:rPr>
        <w:t>judge</w:t>
      </w:r>
      <w:r>
        <w:rPr>
          <w:position w:val="7"/>
          <w:sz w:val="12"/>
        </w:rPr>
        <w:t>23</w:t>
      </w:r>
    </w:p>
    <w:p>
      <w:pPr>
        <w:pStyle w:val="ListParagraph"/>
        <w:numPr>
          <w:ilvl w:val="2"/>
          <w:numId w:val="4"/>
        </w:numPr>
        <w:tabs>
          <w:tab w:pos="2721" w:val="left" w:leader="none"/>
          <w:tab w:pos="2722" w:val="left" w:leader="none"/>
        </w:tabs>
        <w:spacing w:line="240" w:lineRule="auto" w:before="122" w:after="0"/>
        <w:ind w:left="2721" w:right="0" w:hanging="340"/>
        <w:jc w:val="left"/>
        <w:rPr>
          <w:sz w:val="12"/>
        </w:rPr>
      </w:pPr>
      <w:r>
        <w:rPr>
          <w:w w:val="105"/>
          <w:sz w:val="21"/>
        </w:rPr>
        <w:t>where there is a special</w:t>
      </w:r>
      <w:r>
        <w:rPr>
          <w:spacing w:val="25"/>
          <w:w w:val="105"/>
          <w:sz w:val="21"/>
        </w:rPr>
        <w:t> </w:t>
      </w:r>
      <w:r>
        <w:rPr>
          <w:spacing w:val="-3"/>
          <w:w w:val="105"/>
          <w:sz w:val="21"/>
        </w:rPr>
        <w:t>hearing</w:t>
      </w:r>
      <w:r>
        <w:rPr>
          <w:spacing w:val="-3"/>
          <w:w w:val="105"/>
          <w:position w:val="7"/>
          <w:sz w:val="12"/>
        </w:rPr>
        <w:t>24</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sz w:val="21"/>
        </w:rPr>
        <w:t>where</w:t>
      </w:r>
      <w:r>
        <w:rPr>
          <w:spacing w:val="8"/>
          <w:sz w:val="21"/>
        </w:rPr>
        <w:t> </w:t>
      </w:r>
      <w:r>
        <w:rPr>
          <w:sz w:val="21"/>
        </w:rPr>
        <w:t>a</w:t>
      </w:r>
      <w:r>
        <w:rPr>
          <w:spacing w:val="9"/>
          <w:sz w:val="21"/>
        </w:rPr>
        <w:t> </w:t>
      </w:r>
      <w:r>
        <w:rPr>
          <w:spacing w:val="-3"/>
          <w:sz w:val="21"/>
        </w:rPr>
        <w:t>defence</w:t>
      </w:r>
      <w:r>
        <w:rPr>
          <w:spacing w:val="9"/>
          <w:sz w:val="21"/>
        </w:rPr>
        <w:t> </w:t>
      </w:r>
      <w:r>
        <w:rPr>
          <w:sz w:val="21"/>
        </w:rPr>
        <w:t>of</w:t>
      </w:r>
      <w:r>
        <w:rPr>
          <w:spacing w:val="9"/>
          <w:sz w:val="21"/>
        </w:rPr>
        <w:t> </w:t>
      </w:r>
      <w:r>
        <w:rPr>
          <w:sz w:val="21"/>
        </w:rPr>
        <w:t>mental</w:t>
      </w:r>
      <w:r>
        <w:rPr>
          <w:spacing w:val="9"/>
          <w:sz w:val="21"/>
        </w:rPr>
        <w:t> </w:t>
      </w:r>
      <w:r>
        <w:rPr>
          <w:spacing w:val="-3"/>
          <w:sz w:val="21"/>
        </w:rPr>
        <w:t>impairment</w:t>
      </w:r>
      <w:r>
        <w:rPr>
          <w:spacing w:val="9"/>
          <w:sz w:val="21"/>
        </w:rPr>
        <w:t> </w:t>
      </w:r>
      <w:r>
        <w:rPr>
          <w:sz w:val="21"/>
        </w:rPr>
        <w:t>is</w:t>
      </w:r>
      <w:r>
        <w:rPr>
          <w:spacing w:val="9"/>
          <w:sz w:val="21"/>
        </w:rPr>
        <w:t> </w:t>
      </w:r>
      <w:r>
        <w:rPr>
          <w:sz w:val="21"/>
        </w:rPr>
        <w:t>raised.</w:t>
      </w:r>
      <w:r>
        <w:rPr>
          <w:position w:val="7"/>
          <w:sz w:val="12"/>
        </w:rPr>
        <w:t>25</w:t>
      </w:r>
    </w:p>
    <w:p>
      <w:pPr>
        <w:pStyle w:val="Heading4"/>
        <w:spacing w:before="192"/>
      </w:pPr>
      <w:r>
        <w:rPr>
          <w:w w:val="115"/>
        </w:rPr>
        <w:t>Civil trials</w:t>
      </w:r>
    </w:p>
    <w:p>
      <w:pPr>
        <w:pStyle w:val="ListParagraph"/>
        <w:numPr>
          <w:ilvl w:val="1"/>
          <w:numId w:val="4"/>
        </w:numPr>
        <w:tabs>
          <w:tab w:pos="2380" w:val="left" w:leader="none"/>
          <w:tab w:pos="2381" w:val="left" w:leader="none"/>
        </w:tabs>
        <w:spacing w:line="242" w:lineRule="auto" w:before="137" w:after="0"/>
        <w:ind w:left="2381" w:right="1844" w:hanging="794"/>
        <w:jc w:val="left"/>
        <w:rPr>
          <w:sz w:val="12"/>
        </w:rPr>
      </w:pPr>
      <w:r>
        <w:rPr>
          <w:w w:val="105"/>
          <w:sz w:val="21"/>
        </w:rPr>
        <w:t>The</w:t>
      </w:r>
      <w:r>
        <w:rPr>
          <w:spacing w:val="-6"/>
          <w:w w:val="105"/>
          <w:sz w:val="21"/>
        </w:rPr>
        <w:t> </w:t>
      </w:r>
      <w:r>
        <w:rPr>
          <w:spacing w:val="-3"/>
          <w:w w:val="105"/>
          <w:sz w:val="21"/>
        </w:rPr>
        <w:t>availability</w:t>
      </w:r>
      <w:r>
        <w:rPr>
          <w:spacing w:val="-6"/>
          <w:w w:val="105"/>
          <w:sz w:val="21"/>
        </w:rPr>
        <w:t> </w:t>
      </w:r>
      <w:r>
        <w:rPr>
          <w:w w:val="105"/>
          <w:sz w:val="21"/>
        </w:rPr>
        <w:t>of</w:t>
      </w:r>
      <w:r>
        <w:rPr>
          <w:spacing w:val="-6"/>
          <w:w w:val="105"/>
          <w:sz w:val="21"/>
        </w:rPr>
        <w:t> </w:t>
      </w:r>
      <w:r>
        <w:rPr>
          <w:w w:val="105"/>
          <w:sz w:val="21"/>
        </w:rPr>
        <w:t>jury</w:t>
      </w:r>
      <w:r>
        <w:rPr>
          <w:spacing w:val="-6"/>
          <w:w w:val="105"/>
          <w:sz w:val="21"/>
        </w:rPr>
        <w:t> </w:t>
      </w:r>
      <w:r>
        <w:rPr>
          <w:spacing w:val="-3"/>
          <w:w w:val="105"/>
          <w:sz w:val="21"/>
        </w:rPr>
        <w:t>trials</w:t>
      </w:r>
      <w:r>
        <w:rPr>
          <w:spacing w:val="-6"/>
          <w:w w:val="105"/>
          <w:sz w:val="21"/>
        </w:rPr>
        <w:t> </w:t>
      </w:r>
      <w:r>
        <w:rPr>
          <w:spacing w:val="-3"/>
          <w:w w:val="105"/>
          <w:sz w:val="21"/>
        </w:rPr>
        <w:t>for</w:t>
      </w:r>
      <w:r>
        <w:rPr>
          <w:spacing w:val="-6"/>
          <w:w w:val="105"/>
          <w:sz w:val="21"/>
        </w:rPr>
        <w:t> </w:t>
      </w:r>
      <w:r>
        <w:rPr>
          <w:w w:val="105"/>
          <w:sz w:val="21"/>
        </w:rPr>
        <w:t>civil</w:t>
      </w:r>
      <w:r>
        <w:rPr>
          <w:spacing w:val="-6"/>
          <w:w w:val="105"/>
          <w:sz w:val="21"/>
        </w:rPr>
        <w:t> </w:t>
      </w:r>
      <w:r>
        <w:rPr>
          <w:spacing w:val="-3"/>
          <w:w w:val="105"/>
          <w:sz w:val="21"/>
        </w:rPr>
        <w:t>proceedings</w:t>
      </w:r>
      <w:r>
        <w:rPr>
          <w:spacing w:val="-6"/>
          <w:w w:val="105"/>
          <w:sz w:val="21"/>
        </w:rPr>
        <w:t> </w:t>
      </w:r>
      <w:r>
        <w:rPr>
          <w:w w:val="105"/>
          <w:sz w:val="21"/>
        </w:rPr>
        <w:t>depends</w:t>
      </w:r>
      <w:r>
        <w:rPr>
          <w:spacing w:val="-6"/>
          <w:w w:val="105"/>
          <w:sz w:val="21"/>
        </w:rPr>
        <w:t> </w:t>
      </w:r>
      <w:r>
        <w:rPr>
          <w:w w:val="105"/>
          <w:sz w:val="21"/>
        </w:rPr>
        <w:t>on</w:t>
      </w:r>
      <w:r>
        <w:rPr>
          <w:spacing w:val="-6"/>
          <w:w w:val="105"/>
          <w:sz w:val="21"/>
        </w:rPr>
        <w:t> </w:t>
      </w:r>
      <w:r>
        <w:rPr>
          <w:w w:val="105"/>
          <w:sz w:val="21"/>
        </w:rPr>
        <w:t>the</w:t>
      </w:r>
      <w:r>
        <w:rPr>
          <w:spacing w:val="-6"/>
          <w:w w:val="105"/>
          <w:sz w:val="21"/>
        </w:rPr>
        <w:t> </w:t>
      </w:r>
      <w:r>
        <w:rPr>
          <w:w w:val="105"/>
          <w:sz w:val="21"/>
        </w:rPr>
        <w:t>type</w:t>
      </w:r>
      <w:r>
        <w:rPr>
          <w:spacing w:val="-6"/>
          <w:w w:val="105"/>
          <w:sz w:val="21"/>
        </w:rPr>
        <w:t> </w:t>
      </w:r>
      <w:r>
        <w:rPr>
          <w:w w:val="105"/>
          <w:sz w:val="21"/>
        </w:rPr>
        <w:t>of</w:t>
      </w:r>
      <w:r>
        <w:rPr>
          <w:spacing w:val="-6"/>
          <w:w w:val="105"/>
          <w:sz w:val="21"/>
        </w:rPr>
        <w:t> </w:t>
      </w:r>
      <w:r>
        <w:rPr>
          <w:w w:val="105"/>
          <w:sz w:val="21"/>
        </w:rPr>
        <w:t>remedy</w:t>
      </w:r>
      <w:r>
        <w:rPr>
          <w:spacing w:val="-6"/>
          <w:w w:val="105"/>
          <w:sz w:val="21"/>
        </w:rPr>
        <w:t> </w:t>
      </w:r>
      <w:r>
        <w:rPr>
          <w:spacing w:val="-3"/>
          <w:w w:val="105"/>
          <w:sz w:val="21"/>
        </w:rPr>
        <w:t>sought </w:t>
      </w:r>
      <w:r>
        <w:rPr>
          <w:w w:val="105"/>
          <w:sz w:val="21"/>
        </w:rPr>
        <w:t>and the </w:t>
      </w:r>
      <w:r>
        <w:rPr>
          <w:spacing w:val="-3"/>
          <w:w w:val="105"/>
          <w:sz w:val="21"/>
        </w:rPr>
        <w:t>way </w:t>
      </w:r>
      <w:r>
        <w:rPr>
          <w:w w:val="105"/>
          <w:sz w:val="21"/>
        </w:rPr>
        <w:t>in which the parties </w:t>
      </w:r>
      <w:r>
        <w:rPr>
          <w:spacing w:val="-3"/>
          <w:w w:val="105"/>
          <w:sz w:val="21"/>
        </w:rPr>
        <w:t>initiate </w:t>
      </w:r>
      <w:r>
        <w:rPr>
          <w:w w:val="105"/>
          <w:sz w:val="21"/>
        </w:rPr>
        <w:t>the</w:t>
      </w:r>
      <w:r>
        <w:rPr>
          <w:spacing w:val="36"/>
          <w:w w:val="105"/>
          <w:sz w:val="21"/>
        </w:rPr>
        <w:t> </w:t>
      </w:r>
      <w:r>
        <w:rPr>
          <w:w w:val="105"/>
          <w:sz w:val="21"/>
        </w:rPr>
        <w:t>proceeding.</w:t>
      </w:r>
      <w:r>
        <w:rPr>
          <w:w w:val="105"/>
          <w:position w:val="7"/>
          <w:sz w:val="12"/>
        </w:rPr>
        <w:t>26</w:t>
      </w:r>
    </w:p>
    <w:p>
      <w:pPr>
        <w:pStyle w:val="ListParagraph"/>
        <w:numPr>
          <w:ilvl w:val="1"/>
          <w:numId w:val="4"/>
        </w:numPr>
        <w:tabs>
          <w:tab w:pos="2380" w:val="left" w:leader="none"/>
          <w:tab w:pos="2381" w:val="left" w:leader="none"/>
        </w:tabs>
        <w:spacing w:line="242" w:lineRule="auto" w:before="122" w:after="0"/>
        <w:ind w:left="2381" w:right="1799" w:hanging="794"/>
        <w:jc w:val="left"/>
        <w:rPr>
          <w:sz w:val="12"/>
        </w:rPr>
      </w:pPr>
      <w:r>
        <w:rPr>
          <w:w w:val="105"/>
          <w:sz w:val="21"/>
        </w:rPr>
        <w:t>In</w:t>
      </w:r>
      <w:r>
        <w:rPr>
          <w:spacing w:val="-8"/>
          <w:w w:val="105"/>
          <w:sz w:val="21"/>
        </w:rPr>
        <w:t> </w:t>
      </w:r>
      <w:r>
        <w:rPr>
          <w:w w:val="105"/>
          <w:sz w:val="21"/>
        </w:rPr>
        <w:t>Victoria,</w:t>
      </w:r>
      <w:r>
        <w:rPr>
          <w:spacing w:val="-8"/>
          <w:w w:val="105"/>
          <w:sz w:val="21"/>
        </w:rPr>
        <w:t> </w:t>
      </w:r>
      <w:r>
        <w:rPr>
          <w:w w:val="105"/>
          <w:sz w:val="21"/>
        </w:rPr>
        <w:t>jury</w:t>
      </w:r>
      <w:r>
        <w:rPr>
          <w:spacing w:val="-7"/>
          <w:w w:val="105"/>
          <w:sz w:val="21"/>
        </w:rPr>
        <w:t> </w:t>
      </w:r>
      <w:r>
        <w:rPr>
          <w:spacing w:val="-3"/>
          <w:w w:val="105"/>
          <w:sz w:val="21"/>
        </w:rPr>
        <w:t>trials</w:t>
      </w:r>
      <w:r>
        <w:rPr>
          <w:spacing w:val="-8"/>
          <w:w w:val="105"/>
          <w:sz w:val="21"/>
        </w:rPr>
        <w:t> </w:t>
      </w:r>
      <w:r>
        <w:rPr>
          <w:spacing w:val="-3"/>
          <w:w w:val="105"/>
          <w:sz w:val="21"/>
        </w:rPr>
        <w:t>are</w:t>
      </w:r>
      <w:r>
        <w:rPr>
          <w:spacing w:val="-7"/>
          <w:w w:val="105"/>
          <w:sz w:val="21"/>
        </w:rPr>
        <w:t> </w:t>
      </w:r>
      <w:r>
        <w:rPr>
          <w:spacing w:val="-3"/>
          <w:w w:val="105"/>
          <w:sz w:val="21"/>
        </w:rPr>
        <w:t>available</w:t>
      </w:r>
      <w:r>
        <w:rPr>
          <w:spacing w:val="-8"/>
          <w:w w:val="105"/>
          <w:sz w:val="21"/>
        </w:rPr>
        <w:t> </w:t>
      </w:r>
      <w:r>
        <w:rPr>
          <w:w w:val="105"/>
          <w:sz w:val="21"/>
        </w:rPr>
        <w:t>as</w:t>
      </w:r>
      <w:r>
        <w:rPr>
          <w:spacing w:val="-7"/>
          <w:w w:val="105"/>
          <w:sz w:val="21"/>
        </w:rPr>
        <w:t> </w:t>
      </w:r>
      <w:r>
        <w:rPr>
          <w:w w:val="105"/>
          <w:sz w:val="21"/>
        </w:rPr>
        <w:t>of</w:t>
      </w:r>
      <w:r>
        <w:rPr>
          <w:spacing w:val="-8"/>
          <w:w w:val="105"/>
          <w:sz w:val="21"/>
        </w:rPr>
        <w:t> </w:t>
      </w:r>
      <w:r>
        <w:rPr>
          <w:spacing w:val="-3"/>
          <w:w w:val="105"/>
          <w:sz w:val="21"/>
        </w:rPr>
        <w:t>right</w:t>
      </w:r>
      <w:r>
        <w:rPr>
          <w:spacing w:val="-7"/>
          <w:w w:val="105"/>
          <w:sz w:val="21"/>
        </w:rPr>
        <w:t> </w:t>
      </w:r>
      <w:r>
        <w:rPr>
          <w:w w:val="105"/>
          <w:sz w:val="21"/>
        </w:rPr>
        <w:t>on</w:t>
      </w:r>
      <w:r>
        <w:rPr>
          <w:spacing w:val="-8"/>
          <w:w w:val="105"/>
          <w:sz w:val="21"/>
        </w:rPr>
        <w:t> </w:t>
      </w:r>
      <w:r>
        <w:rPr>
          <w:w w:val="105"/>
          <w:sz w:val="21"/>
        </w:rPr>
        <w:t>application</w:t>
      </w:r>
      <w:r>
        <w:rPr>
          <w:spacing w:val="-7"/>
          <w:w w:val="105"/>
          <w:sz w:val="21"/>
        </w:rPr>
        <w:t> </w:t>
      </w:r>
      <w:r>
        <w:rPr>
          <w:w w:val="105"/>
          <w:sz w:val="21"/>
        </w:rPr>
        <w:t>by</w:t>
      </w:r>
      <w:r>
        <w:rPr>
          <w:spacing w:val="-8"/>
          <w:w w:val="105"/>
          <w:sz w:val="21"/>
        </w:rPr>
        <w:t> </w:t>
      </w:r>
      <w:r>
        <w:rPr>
          <w:w w:val="105"/>
          <w:sz w:val="21"/>
        </w:rPr>
        <w:t>the</w:t>
      </w:r>
      <w:r>
        <w:rPr>
          <w:spacing w:val="-8"/>
          <w:w w:val="105"/>
          <w:sz w:val="21"/>
        </w:rPr>
        <w:t> </w:t>
      </w:r>
      <w:r>
        <w:rPr>
          <w:w w:val="105"/>
          <w:sz w:val="21"/>
        </w:rPr>
        <w:t>plaintiff</w:t>
      </w:r>
      <w:r>
        <w:rPr>
          <w:spacing w:val="-7"/>
          <w:w w:val="105"/>
          <w:sz w:val="21"/>
        </w:rPr>
        <w:t> </w:t>
      </w:r>
      <w:r>
        <w:rPr>
          <w:w w:val="105"/>
          <w:sz w:val="21"/>
        </w:rPr>
        <w:t>or</w:t>
      </w:r>
      <w:r>
        <w:rPr>
          <w:spacing w:val="-8"/>
          <w:w w:val="105"/>
          <w:sz w:val="21"/>
        </w:rPr>
        <w:t> </w:t>
      </w:r>
      <w:r>
        <w:rPr>
          <w:spacing w:val="-3"/>
          <w:w w:val="105"/>
          <w:sz w:val="21"/>
        </w:rPr>
        <w:t>defendant </w:t>
      </w:r>
      <w:r>
        <w:rPr>
          <w:w w:val="105"/>
          <w:sz w:val="21"/>
        </w:rPr>
        <w:t>in civil </w:t>
      </w:r>
      <w:r>
        <w:rPr>
          <w:spacing w:val="-3"/>
          <w:w w:val="105"/>
          <w:sz w:val="21"/>
        </w:rPr>
        <w:t>proceedings for </w:t>
      </w:r>
      <w:r>
        <w:rPr>
          <w:w w:val="105"/>
          <w:sz w:val="21"/>
        </w:rPr>
        <w:t>which a </w:t>
      </w:r>
      <w:r>
        <w:rPr>
          <w:spacing w:val="-2"/>
          <w:w w:val="105"/>
          <w:sz w:val="21"/>
        </w:rPr>
        <w:t>common </w:t>
      </w:r>
      <w:r>
        <w:rPr>
          <w:w w:val="105"/>
          <w:sz w:val="21"/>
        </w:rPr>
        <w:t>law remedy is sought.</w:t>
      </w:r>
      <w:r>
        <w:rPr>
          <w:w w:val="105"/>
          <w:position w:val="7"/>
          <w:sz w:val="12"/>
        </w:rPr>
        <w:t>27 </w:t>
      </w:r>
      <w:r>
        <w:rPr>
          <w:w w:val="105"/>
          <w:sz w:val="21"/>
        </w:rPr>
        <w:t>If one party </w:t>
      </w:r>
      <w:r>
        <w:rPr>
          <w:spacing w:val="-3"/>
          <w:w w:val="105"/>
          <w:sz w:val="21"/>
        </w:rPr>
        <w:t>to </w:t>
      </w:r>
      <w:r>
        <w:rPr>
          <w:w w:val="105"/>
          <w:sz w:val="21"/>
        </w:rPr>
        <w:t>the </w:t>
      </w:r>
      <w:r>
        <w:rPr>
          <w:spacing w:val="-3"/>
          <w:w w:val="105"/>
          <w:sz w:val="21"/>
        </w:rPr>
        <w:t>proceedings </w:t>
      </w:r>
      <w:r>
        <w:rPr>
          <w:w w:val="105"/>
          <w:sz w:val="21"/>
        </w:rPr>
        <w:t>wishes the matter </w:t>
      </w:r>
      <w:r>
        <w:rPr>
          <w:spacing w:val="-3"/>
          <w:w w:val="105"/>
          <w:sz w:val="21"/>
        </w:rPr>
        <w:t>to </w:t>
      </w:r>
      <w:r>
        <w:rPr>
          <w:w w:val="105"/>
          <w:sz w:val="21"/>
        </w:rPr>
        <w:t>be tried by a jury and the other party does not, the party who does </w:t>
      </w:r>
      <w:r>
        <w:rPr>
          <w:spacing w:val="-2"/>
          <w:w w:val="105"/>
          <w:sz w:val="21"/>
        </w:rPr>
        <w:t>not </w:t>
      </w:r>
      <w:r>
        <w:rPr>
          <w:spacing w:val="-3"/>
          <w:w w:val="105"/>
          <w:sz w:val="21"/>
        </w:rPr>
        <w:t>want </w:t>
      </w:r>
      <w:r>
        <w:rPr>
          <w:w w:val="105"/>
          <w:sz w:val="21"/>
        </w:rPr>
        <w:t>the matter </w:t>
      </w:r>
      <w:r>
        <w:rPr>
          <w:spacing w:val="-3"/>
          <w:w w:val="105"/>
          <w:sz w:val="21"/>
        </w:rPr>
        <w:t>to </w:t>
      </w:r>
      <w:r>
        <w:rPr>
          <w:w w:val="105"/>
          <w:sz w:val="21"/>
        </w:rPr>
        <w:t>be tried by jury must persuade the court </w:t>
      </w:r>
      <w:r>
        <w:rPr>
          <w:spacing w:val="-3"/>
          <w:w w:val="105"/>
          <w:sz w:val="21"/>
        </w:rPr>
        <w:t>to </w:t>
      </w:r>
      <w:r>
        <w:rPr>
          <w:w w:val="105"/>
          <w:sz w:val="21"/>
        </w:rPr>
        <w:t>dispense with the jury</w:t>
      </w:r>
      <w:r>
        <w:rPr>
          <w:spacing w:val="18"/>
          <w:w w:val="105"/>
          <w:sz w:val="21"/>
        </w:rPr>
        <w:t> </w:t>
      </w:r>
      <w:r>
        <w:rPr>
          <w:w w:val="105"/>
          <w:sz w:val="21"/>
        </w:rPr>
        <w:t>trial.</w:t>
      </w:r>
      <w:r>
        <w:rPr>
          <w:w w:val="105"/>
          <w:position w:val="7"/>
          <w:sz w:val="12"/>
        </w:rPr>
        <w:t>28</w:t>
      </w:r>
    </w:p>
    <w:p>
      <w:pPr>
        <w:pStyle w:val="ListParagraph"/>
        <w:numPr>
          <w:ilvl w:val="1"/>
          <w:numId w:val="4"/>
        </w:numPr>
        <w:tabs>
          <w:tab w:pos="2380" w:val="left" w:leader="none"/>
          <w:tab w:pos="2381" w:val="left" w:leader="none"/>
        </w:tabs>
        <w:spacing w:line="242" w:lineRule="auto" w:before="126" w:after="0"/>
        <w:ind w:left="2381" w:right="1628" w:hanging="794"/>
        <w:jc w:val="left"/>
        <w:rPr>
          <w:sz w:val="12"/>
        </w:rPr>
      </w:pPr>
      <w:r>
        <w:rPr>
          <w:spacing w:val="-4"/>
          <w:sz w:val="21"/>
        </w:rPr>
        <w:t>However, </w:t>
      </w:r>
      <w:r>
        <w:rPr>
          <w:sz w:val="21"/>
        </w:rPr>
        <w:t>even where a plaintiff or </w:t>
      </w:r>
      <w:r>
        <w:rPr>
          <w:spacing w:val="-3"/>
          <w:sz w:val="21"/>
        </w:rPr>
        <w:t>defendant </w:t>
      </w:r>
      <w:r>
        <w:rPr>
          <w:sz w:val="21"/>
        </w:rPr>
        <w:t>requests a trial by </w:t>
      </w:r>
      <w:r>
        <w:rPr>
          <w:spacing w:val="-3"/>
          <w:sz w:val="21"/>
        </w:rPr>
        <w:t>jury, </w:t>
      </w:r>
      <w:r>
        <w:rPr>
          <w:sz w:val="21"/>
        </w:rPr>
        <w:t>the court </w:t>
      </w:r>
      <w:r>
        <w:rPr>
          <w:spacing w:val="-3"/>
          <w:sz w:val="21"/>
        </w:rPr>
        <w:t>may </w:t>
      </w:r>
      <w:r>
        <w:rPr>
          <w:sz w:val="21"/>
        </w:rPr>
        <w:t>still order the trial </w:t>
      </w:r>
      <w:r>
        <w:rPr>
          <w:spacing w:val="-3"/>
          <w:sz w:val="21"/>
        </w:rPr>
        <w:t>to </w:t>
      </w:r>
      <w:r>
        <w:rPr>
          <w:sz w:val="21"/>
        </w:rPr>
        <w:t>be by judge alone.</w:t>
      </w:r>
      <w:r>
        <w:rPr>
          <w:position w:val="7"/>
          <w:sz w:val="12"/>
        </w:rPr>
        <w:t>29 </w:t>
      </w:r>
      <w:r>
        <w:rPr>
          <w:spacing w:val="-4"/>
          <w:sz w:val="21"/>
        </w:rPr>
        <w:t>Further, </w:t>
      </w:r>
      <w:r>
        <w:rPr>
          <w:sz w:val="21"/>
        </w:rPr>
        <w:t>the court </w:t>
      </w:r>
      <w:r>
        <w:rPr>
          <w:spacing w:val="-3"/>
          <w:sz w:val="21"/>
        </w:rPr>
        <w:t>may </w:t>
      </w:r>
      <w:r>
        <w:rPr>
          <w:sz w:val="21"/>
        </w:rPr>
        <w:t>order </w:t>
      </w:r>
      <w:r>
        <w:rPr>
          <w:spacing w:val="-3"/>
          <w:sz w:val="21"/>
        </w:rPr>
        <w:t>that </w:t>
      </w:r>
      <w:r>
        <w:rPr>
          <w:sz w:val="21"/>
        </w:rPr>
        <w:t>some questions of fact</w:t>
      </w:r>
      <w:r>
        <w:rPr>
          <w:spacing w:val="9"/>
          <w:sz w:val="21"/>
        </w:rPr>
        <w:t> </w:t>
      </w:r>
      <w:r>
        <w:rPr>
          <w:sz w:val="21"/>
        </w:rPr>
        <w:t>be</w:t>
      </w:r>
      <w:r>
        <w:rPr>
          <w:spacing w:val="10"/>
          <w:sz w:val="21"/>
        </w:rPr>
        <w:t> </w:t>
      </w:r>
      <w:r>
        <w:rPr>
          <w:spacing w:val="-3"/>
          <w:sz w:val="21"/>
        </w:rPr>
        <w:t>determined</w:t>
      </w:r>
      <w:r>
        <w:rPr>
          <w:spacing w:val="9"/>
          <w:sz w:val="21"/>
        </w:rPr>
        <w:t> </w:t>
      </w:r>
      <w:r>
        <w:rPr>
          <w:sz w:val="21"/>
        </w:rPr>
        <w:t>by</w:t>
      </w:r>
      <w:r>
        <w:rPr>
          <w:spacing w:val="10"/>
          <w:sz w:val="21"/>
        </w:rPr>
        <w:t> </w:t>
      </w:r>
      <w:r>
        <w:rPr>
          <w:sz w:val="21"/>
        </w:rPr>
        <w:t>a</w:t>
      </w:r>
      <w:r>
        <w:rPr>
          <w:spacing w:val="9"/>
          <w:sz w:val="21"/>
        </w:rPr>
        <w:t> </w:t>
      </w:r>
      <w:r>
        <w:rPr>
          <w:sz w:val="21"/>
        </w:rPr>
        <w:t>jury</w:t>
      </w:r>
      <w:r>
        <w:rPr>
          <w:spacing w:val="10"/>
          <w:sz w:val="21"/>
        </w:rPr>
        <w:t> </w:t>
      </w:r>
      <w:r>
        <w:rPr>
          <w:sz w:val="21"/>
        </w:rPr>
        <w:t>and</w:t>
      </w:r>
      <w:r>
        <w:rPr>
          <w:spacing w:val="10"/>
          <w:sz w:val="21"/>
        </w:rPr>
        <w:t> </w:t>
      </w:r>
      <w:r>
        <w:rPr>
          <w:sz w:val="21"/>
        </w:rPr>
        <w:t>others</w:t>
      </w:r>
      <w:r>
        <w:rPr>
          <w:spacing w:val="9"/>
          <w:sz w:val="21"/>
        </w:rPr>
        <w:t> </w:t>
      </w:r>
      <w:r>
        <w:rPr>
          <w:sz w:val="21"/>
        </w:rPr>
        <w:t>by</w:t>
      </w:r>
      <w:r>
        <w:rPr>
          <w:spacing w:val="10"/>
          <w:sz w:val="21"/>
        </w:rPr>
        <w:t> </w:t>
      </w:r>
      <w:r>
        <w:rPr>
          <w:sz w:val="21"/>
        </w:rPr>
        <w:t>judge</w:t>
      </w:r>
      <w:r>
        <w:rPr>
          <w:spacing w:val="9"/>
          <w:sz w:val="21"/>
        </w:rPr>
        <w:t> </w:t>
      </w:r>
      <w:r>
        <w:rPr>
          <w:sz w:val="21"/>
        </w:rPr>
        <w:t>alone.</w:t>
      </w:r>
      <w:r>
        <w:rPr>
          <w:position w:val="7"/>
          <w:sz w:val="12"/>
        </w:rPr>
        <w:t>30</w:t>
      </w:r>
    </w:p>
    <w:p>
      <w:pPr>
        <w:pStyle w:val="ListParagraph"/>
        <w:numPr>
          <w:ilvl w:val="1"/>
          <w:numId w:val="4"/>
        </w:numPr>
        <w:tabs>
          <w:tab w:pos="2381" w:val="left" w:leader="none"/>
          <w:tab w:pos="2382" w:val="left" w:leader="none"/>
        </w:tabs>
        <w:spacing w:line="242" w:lineRule="auto" w:before="123" w:after="0"/>
        <w:ind w:left="2381" w:right="2340" w:hanging="794"/>
        <w:jc w:val="left"/>
        <w:rPr>
          <w:sz w:val="12"/>
        </w:rPr>
      </w:pPr>
      <w:r>
        <w:rPr>
          <w:spacing w:val="-3"/>
          <w:sz w:val="21"/>
        </w:rPr>
        <w:t>Civil </w:t>
      </w:r>
      <w:r>
        <w:rPr>
          <w:sz w:val="21"/>
        </w:rPr>
        <w:t>jury </w:t>
      </w:r>
      <w:r>
        <w:rPr>
          <w:spacing w:val="-3"/>
          <w:sz w:val="21"/>
        </w:rPr>
        <w:t>trials are </w:t>
      </w:r>
      <w:r>
        <w:rPr>
          <w:sz w:val="21"/>
        </w:rPr>
        <w:t>held </w:t>
      </w:r>
      <w:r>
        <w:rPr>
          <w:spacing w:val="-2"/>
          <w:sz w:val="21"/>
        </w:rPr>
        <w:t>significantly </w:t>
      </w:r>
      <w:r>
        <w:rPr>
          <w:sz w:val="21"/>
        </w:rPr>
        <w:t>more often in Victoria </w:t>
      </w:r>
      <w:r>
        <w:rPr>
          <w:spacing w:val="-3"/>
          <w:sz w:val="21"/>
        </w:rPr>
        <w:t>than </w:t>
      </w:r>
      <w:r>
        <w:rPr>
          <w:sz w:val="21"/>
        </w:rPr>
        <w:t>in other </w:t>
      </w:r>
      <w:r>
        <w:rPr>
          <w:spacing w:val="-3"/>
          <w:sz w:val="21"/>
        </w:rPr>
        <w:t>Australian jurisdictions.</w:t>
      </w:r>
      <w:r>
        <w:rPr>
          <w:spacing w:val="-3"/>
          <w:position w:val="7"/>
          <w:sz w:val="12"/>
        </w:rPr>
        <w:t>31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4"/>
        </w:rPr>
      </w:pPr>
      <w:r>
        <w:rPr/>
        <w:pict>
          <v:line style="position:absolute;mso-position-horizontal-relative:page;mso-position-vertical-relative:paragraph;z-index:-352;mso-wrap-distance-left:0;mso-wrap-distance-right:0" from="79.370102pt,11.371723pt" to="515.905102pt,11.371723pt" stroked="true" strokeweight="1pt" strokecolor="#d9becc">
            <v:stroke dashstyle="solid"/>
            <w10:wrap type="topAndBottom"/>
          </v:line>
        </w:pict>
      </w:r>
    </w:p>
    <w:p>
      <w:pPr>
        <w:pStyle w:val="ListParagraph"/>
        <w:numPr>
          <w:ilvl w:val="0"/>
          <w:numId w:val="6"/>
        </w:numPr>
        <w:tabs>
          <w:tab w:pos="2380" w:val="left" w:leader="none"/>
          <w:tab w:pos="2382" w:val="left" w:leader="none"/>
        </w:tabs>
        <w:spacing w:line="240" w:lineRule="auto" w:before="117" w:after="0"/>
        <w:ind w:left="2381" w:right="1596" w:hanging="794"/>
        <w:jc w:val="left"/>
        <w:rPr>
          <w:sz w:val="13"/>
        </w:rPr>
      </w:pPr>
      <w:r>
        <w:rPr>
          <w:i/>
          <w:sz w:val="13"/>
        </w:rPr>
        <w:t>Crimes (Mental Impairment and Unfitness to be Tried) Act </w:t>
      </w:r>
      <w:r>
        <w:rPr>
          <w:i/>
          <w:spacing w:val="-3"/>
          <w:sz w:val="13"/>
        </w:rPr>
        <w:t>1997 </w:t>
      </w:r>
      <w:r>
        <w:rPr>
          <w:spacing w:val="2"/>
          <w:sz w:val="13"/>
        </w:rPr>
        <w:t>(Vic) (CMIA) </w:t>
      </w:r>
      <w:r>
        <w:rPr>
          <w:sz w:val="13"/>
        </w:rPr>
        <w:t>ss </w:t>
      </w:r>
      <w:r>
        <w:rPr>
          <w:spacing w:val="2"/>
          <w:sz w:val="13"/>
        </w:rPr>
        <w:t>7(3), </w:t>
      </w:r>
      <w:r>
        <w:rPr>
          <w:spacing w:val="3"/>
          <w:sz w:val="13"/>
        </w:rPr>
        <w:t>8(2). </w:t>
      </w:r>
      <w:r>
        <w:rPr>
          <w:sz w:val="13"/>
        </w:rPr>
        <w:t>The Victorian Parliament Law Reform Committee recommended that the requirement for a jury to determine unfitness be amended to allow this determination to be made by the trial judge:  Victorian Parliament Law Reform Committee, </w:t>
      </w:r>
      <w:r>
        <w:rPr>
          <w:i/>
          <w:sz w:val="13"/>
        </w:rPr>
        <w:t>Inquiry into Access to and Interaction with  the  Justice  System  by  People  with  an  Intellectual </w:t>
      </w:r>
      <w:r>
        <w:rPr>
          <w:i/>
          <w:sz w:val="13"/>
        </w:rPr>
        <w:t>Disability </w:t>
      </w:r>
      <w:r>
        <w:rPr>
          <w:sz w:val="13"/>
        </w:rPr>
        <w:t>(2013) 228, recommendation 28. This  question  is  currently  being  considered  by  the  Commission  in  its  review  of  the  </w:t>
      </w:r>
      <w:r>
        <w:rPr>
          <w:spacing w:val="2"/>
          <w:sz w:val="13"/>
        </w:rPr>
        <w:t>CMIA.  </w:t>
      </w:r>
      <w:r>
        <w:rPr>
          <w:sz w:val="13"/>
        </w:rPr>
        <w:t>The terms of reference, consultation and submissions to the CMIA review are available at </w:t>
      </w:r>
      <w:r>
        <w:rPr>
          <w:spacing w:val="2"/>
          <w:sz w:val="13"/>
        </w:rPr>
        <w:t>&lt;</w:t>
      </w:r>
      <w:hyperlink r:id="rId28">
        <w:r>
          <w:rPr>
            <w:spacing w:val="2"/>
            <w:sz w:val="13"/>
          </w:rPr>
          <w:t>http://www.lawreform.vic.gov.au/all-projects/all-</w:t>
        </w:r>
      </w:hyperlink>
      <w:r>
        <w:rPr>
          <w:spacing w:val="2"/>
          <w:sz w:val="13"/>
        </w:rPr>
        <w:t> </w:t>
      </w:r>
      <w:r>
        <w:rPr>
          <w:sz w:val="13"/>
        </w:rPr>
        <w:t>current-projects&gt;.</w:t>
      </w:r>
    </w:p>
    <w:p>
      <w:pPr>
        <w:pStyle w:val="ListParagraph"/>
        <w:numPr>
          <w:ilvl w:val="0"/>
          <w:numId w:val="6"/>
        </w:numPr>
        <w:tabs>
          <w:tab w:pos="2381" w:val="left" w:leader="none"/>
          <w:tab w:pos="2382" w:val="left" w:leader="none"/>
        </w:tabs>
        <w:spacing w:line="240" w:lineRule="auto" w:before="8" w:after="0"/>
        <w:ind w:left="2381" w:right="1612" w:hanging="794"/>
        <w:jc w:val="left"/>
        <w:rPr>
          <w:sz w:val="13"/>
        </w:rPr>
      </w:pPr>
      <w:r>
        <w:rPr>
          <w:sz w:val="13"/>
        </w:rPr>
        <w:t>A special hearing is a modified trial of a person who has been found unfit to stand trial. It is conducted as closely as possible to a criminal                 trial </w:t>
      </w:r>
      <w:r>
        <w:rPr>
          <w:spacing w:val="2"/>
          <w:sz w:val="13"/>
        </w:rPr>
        <w:t>(CMIA </w:t>
      </w:r>
      <w:r>
        <w:rPr>
          <w:sz w:val="13"/>
        </w:rPr>
        <w:t>s 16). Once an accused person is found to be unfit to stand trial, a judge must determine whether the person is likely to become                fit</w:t>
      </w:r>
      <w:r>
        <w:rPr>
          <w:spacing w:val="16"/>
          <w:sz w:val="13"/>
        </w:rPr>
        <w:t> </w:t>
      </w:r>
      <w:r>
        <w:rPr>
          <w:sz w:val="13"/>
        </w:rPr>
        <w:t>to</w:t>
      </w:r>
      <w:r>
        <w:rPr>
          <w:spacing w:val="16"/>
          <w:sz w:val="13"/>
        </w:rPr>
        <w:t> </w:t>
      </w:r>
      <w:r>
        <w:rPr>
          <w:sz w:val="13"/>
        </w:rPr>
        <w:t>stand</w:t>
      </w:r>
      <w:r>
        <w:rPr>
          <w:spacing w:val="16"/>
          <w:sz w:val="13"/>
        </w:rPr>
        <w:t> </w:t>
      </w:r>
      <w:r>
        <w:rPr>
          <w:sz w:val="13"/>
        </w:rPr>
        <w:t>trial</w:t>
      </w:r>
      <w:r>
        <w:rPr>
          <w:spacing w:val="16"/>
          <w:sz w:val="13"/>
        </w:rPr>
        <w:t> </w:t>
      </w:r>
      <w:r>
        <w:rPr>
          <w:sz w:val="13"/>
        </w:rPr>
        <w:t>within</w:t>
      </w:r>
      <w:r>
        <w:rPr>
          <w:spacing w:val="17"/>
          <w:sz w:val="13"/>
        </w:rPr>
        <w:t> </w:t>
      </w:r>
      <w:r>
        <w:rPr>
          <w:spacing w:val="-4"/>
          <w:sz w:val="13"/>
        </w:rPr>
        <w:t>12</w:t>
      </w:r>
      <w:r>
        <w:rPr>
          <w:spacing w:val="16"/>
          <w:sz w:val="13"/>
        </w:rPr>
        <w:t> </w:t>
      </w:r>
      <w:r>
        <w:rPr>
          <w:sz w:val="13"/>
        </w:rPr>
        <w:t>months</w:t>
      </w:r>
      <w:r>
        <w:rPr>
          <w:spacing w:val="16"/>
          <w:sz w:val="13"/>
        </w:rPr>
        <w:t> </w:t>
      </w:r>
      <w:r>
        <w:rPr>
          <w:spacing w:val="2"/>
          <w:sz w:val="13"/>
        </w:rPr>
        <w:t>(CMIA</w:t>
      </w:r>
      <w:r>
        <w:rPr>
          <w:spacing w:val="16"/>
          <w:sz w:val="13"/>
        </w:rPr>
        <w:t> </w:t>
      </w:r>
      <w:r>
        <w:rPr>
          <w:sz w:val="13"/>
        </w:rPr>
        <w:t>s</w:t>
      </w:r>
      <w:r>
        <w:rPr>
          <w:spacing w:val="16"/>
          <w:sz w:val="13"/>
        </w:rPr>
        <w:t> </w:t>
      </w:r>
      <w:r>
        <w:rPr>
          <w:sz w:val="13"/>
        </w:rPr>
        <w:t>11(4)).</w:t>
      </w:r>
      <w:r>
        <w:rPr>
          <w:spacing w:val="17"/>
          <w:sz w:val="13"/>
        </w:rPr>
        <w:t> </w:t>
      </w:r>
      <w:r>
        <w:rPr>
          <w:sz w:val="13"/>
        </w:rPr>
        <w:t>If</w:t>
      </w:r>
      <w:r>
        <w:rPr>
          <w:spacing w:val="16"/>
          <w:sz w:val="13"/>
        </w:rPr>
        <w:t> </w:t>
      </w:r>
      <w:r>
        <w:rPr>
          <w:sz w:val="13"/>
        </w:rPr>
        <w:t>the</w:t>
      </w:r>
      <w:r>
        <w:rPr>
          <w:spacing w:val="16"/>
          <w:sz w:val="13"/>
        </w:rPr>
        <w:t> </w:t>
      </w:r>
      <w:r>
        <w:rPr>
          <w:sz w:val="13"/>
        </w:rPr>
        <w:t>judge</w:t>
      </w:r>
      <w:r>
        <w:rPr>
          <w:spacing w:val="16"/>
          <w:sz w:val="13"/>
        </w:rPr>
        <w:t> </w:t>
      </w:r>
      <w:r>
        <w:rPr>
          <w:sz w:val="13"/>
        </w:rPr>
        <w:t>determines</w:t>
      </w:r>
      <w:r>
        <w:rPr>
          <w:spacing w:val="17"/>
          <w:sz w:val="13"/>
        </w:rPr>
        <w:t> </w:t>
      </w:r>
      <w:r>
        <w:rPr>
          <w:sz w:val="13"/>
        </w:rPr>
        <w:t>that</w:t>
      </w:r>
      <w:r>
        <w:rPr>
          <w:spacing w:val="16"/>
          <w:sz w:val="13"/>
        </w:rPr>
        <w:t> </w:t>
      </w:r>
      <w:r>
        <w:rPr>
          <w:sz w:val="13"/>
        </w:rPr>
        <w:t>the</w:t>
      </w:r>
      <w:r>
        <w:rPr>
          <w:spacing w:val="16"/>
          <w:sz w:val="13"/>
        </w:rPr>
        <w:t> </w:t>
      </w:r>
      <w:r>
        <w:rPr>
          <w:sz w:val="13"/>
        </w:rPr>
        <w:t>person</w:t>
      </w:r>
      <w:r>
        <w:rPr>
          <w:spacing w:val="16"/>
          <w:sz w:val="13"/>
        </w:rPr>
        <w:t> </w:t>
      </w:r>
      <w:r>
        <w:rPr>
          <w:sz w:val="13"/>
        </w:rPr>
        <w:t>is</w:t>
      </w:r>
      <w:r>
        <w:rPr>
          <w:spacing w:val="16"/>
          <w:sz w:val="13"/>
        </w:rPr>
        <w:t> </w:t>
      </w:r>
      <w:r>
        <w:rPr>
          <w:sz w:val="13"/>
        </w:rPr>
        <w:t>not</w:t>
      </w:r>
      <w:r>
        <w:rPr>
          <w:spacing w:val="17"/>
          <w:sz w:val="13"/>
        </w:rPr>
        <w:t> </w:t>
      </w:r>
      <w:r>
        <w:rPr>
          <w:sz w:val="13"/>
        </w:rPr>
        <w:t>likely</w:t>
      </w:r>
      <w:r>
        <w:rPr>
          <w:spacing w:val="16"/>
          <w:sz w:val="13"/>
        </w:rPr>
        <w:t> </w:t>
      </w:r>
      <w:r>
        <w:rPr>
          <w:sz w:val="13"/>
        </w:rPr>
        <w:t>to</w:t>
      </w:r>
      <w:r>
        <w:rPr>
          <w:spacing w:val="16"/>
          <w:sz w:val="13"/>
        </w:rPr>
        <w:t> </w:t>
      </w:r>
      <w:r>
        <w:rPr>
          <w:sz w:val="13"/>
        </w:rPr>
        <w:t>become</w:t>
      </w:r>
      <w:r>
        <w:rPr>
          <w:spacing w:val="16"/>
          <w:sz w:val="13"/>
        </w:rPr>
        <w:t> </w:t>
      </w:r>
      <w:r>
        <w:rPr>
          <w:sz w:val="13"/>
        </w:rPr>
        <w:t>fit</w:t>
      </w:r>
      <w:r>
        <w:rPr>
          <w:spacing w:val="17"/>
          <w:sz w:val="13"/>
        </w:rPr>
        <w:t> </w:t>
      </w:r>
      <w:r>
        <w:rPr>
          <w:sz w:val="13"/>
        </w:rPr>
        <w:t>within</w:t>
      </w:r>
      <w:r>
        <w:rPr>
          <w:spacing w:val="16"/>
          <w:sz w:val="13"/>
        </w:rPr>
        <w:t> </w:t>
      </w:r>
      <w:r>
        <w:rPr>
          <w:spacing w:val="-4"/>
          <w:sz w:val="13"/>
        </w:rPr>
        <w:t>12</w:t>
      </w:r>
      <w:r>
        <w:rPr>
          <w:spacing w:val="16"/>
          <w:sz w:val="13"/>
        </w:rPr>
        <w:t> </w:t>
      </w:r>
      <w:r>
        <w:rPr>
          <w:sz w:val="13"/>
        </w:rPr>
        <w:t>months,</w:t>
      </w:r>
      <w:r>
        <w:rPr>
          <w:spacing w:val="16"/>
          <w:sz w:val="13"/>
        </w:rPr>
        <w:t> </w:t>
      </w:r>
      <w:r>
        <w:rPr>
          <w:sz w:val="13"/>
        </w:rPr>
        <w:t>or</w:t>
      </w:r>
    </w:p>
    <w:p>
      <w:pPr>
        <w:spacing w:before="4"/>
        <w:ind w:left="2381" w:right="1705" w:firstLine="0"/>
        <w:jc w:val="left"/>
        <w:rPr>
          <w:sz w:val="13"/>
        </w:rPr>
      </w:pPr>
      <w:r>
        <w:rPr>
          <w:w w:val="105"/>
          <w:sz w:val="13"/>
        </w:rPr>
        <w:t>if the person remains unfit after a period of adjournment, a special hearing is conducted before a jury (CMIA ss 12(5), 14(2)) to determine whether the person is not guilty of the offence because of a mental impairment, or committed the offence (CMIA s 17).</w:t>
      </w:r>
    </w:p>
    <w:p>
      <w:pPr>
        <w:pStyle w:val="ListParagraph"/>
        <w:numPr>
          <w:ilvl w:val="0"/>
          <w:numId w:val="6"/>
        </w:numPr>
        <w:tabs>
          <w:tab w:pos="2381" w:val="left" w:leader="none"/>
          <w:tab w:pos="2382" w:val="left" w:leader="none"/>
        </w:tabs>
        <w:spacing w:line="240" w:lineRule="auto" w:before="3" w:after="0"/>
        <w:ind w:left="2381" w:right="1634" w:hanging="794"/>
        <w:jc w:val="left"/>
        <w:rPr>
          <w:sz w:val="13"/>
        </w:rPr>
      </w:pPr>
      <w:r>
        <w:rPr>
          <w:sz w:val="13"/>
        </w:rPr>
        <w:t>If the defence is raised in the course of the trial, the jury hearing the trial will decide whether the defence is made out </w:t>
      </w:r>
      <w:r>
        <w:rPr>
          <w:spacing w:val="2"/>
          <w:sz w:val="13"/>
        </w:rPr>
        <w:t>(CMIA </w:t>
      </w:r>
      <w:r>
        <w:rPr>
          <w:sz w:val="13"/>
        </w:rPr>
        <w:t>s </w:t>
      </w:r>
      <w:r>
        <w:rPr>
          <w:spacing w:val="2"/>
          <w:sz w:val="13"/>
        </w:rPr>
        <w:t>22(2)). </w:t>
      </w:r>
      <w:r>
        <w:rPr>
          <w:sz w:val="13"/>
        </w:rPr>
        <w:t>If                   the defence is raised prior to the trial and is contested, the matter proceeds to trial by jury in the usual way </w:t>
      </w:r>
      <w:r>
        <w:rPr>
          <w:spacing w:val="2"/>
          <w:sz w:val="13"/>
        </w:rPr>
        <w:t>(CMIA </w:t>
      </w:r>
      <w:r>
        <w:rPr>
          <w:sz w:val="13"/>
        </w:rPr>
        <w:t>s </w:t>
      </w:r>
      <w:r>
        <w:rPr>
          <w:spacing w:val="3"/>
          <w:sz w:val="13"/>
        </w:rPr>
        <w:t>21(4)(b)). </w:t>
      </w:r>
      <w:r>
        <w:rPr>
          <w:sz w:val="13"/>
        </w:rPr>
        <w:t>The jury then    decides</w:t>
      </w:r>
      <w:r>
        <w:rPr>
          <w:spacing w:val="7"/>
          <w:sz w:val="13"/>
        </w:rPr>
        <w:t> </w:t>
      </w:r>
      <w:r>
        <w:rPr>
          <w:sz w:val="13"/>
        </w:rPr>
        <w:t>whether</w:t>
      </w:r>
      <w:r>
        <w:rPr>
          <w:spacing w:val="7"/>
          <w:sz w:val="13"/>
        </w:rPr>
        <w:t> </w:t>
      </w:r>
      <w:r>
        <w:rPr>
          <w:sz w:val="13"/>
        </w:rPr>
        <w:t>the</w:t>
      </w:r>
      <w:r>
        <w:rPr>
          <w:spacing w:val="8"/>
          <w:sz w:val="13"/>
        </w:rPr>
        <w:t> </w:t>
      </w:r>
      <w:r>
        <w:rPr>
          <w:sz w:val="13"/>
        </w:rPr>
        <w:t>defence</w:t>
      </w:r>
      <w:r>
        <w:rPr>
          <w:spacing w:val="7"/>
          <w:sz w:val="13"/>
        </w:rPr>
        <w:t> </w:t>
      </w:r>
      <w:r>
        <w:rPr>
          <w:sz w:val="13"/>
        </w:rPr>
        <w:t>of</w:t>
      </w:r>
      <w:r>
        <w:rPr>
          <w:spacing w:val="7"/>
          <w:sz w:val="13"/>
        </w:rPr>
        <w:t> </w:t>
      </w:r>
      <w:r>
        <w:rPr>
          <w:sz w:val="13"/>
        </w:rPr>
        <w:t>mental</w:t>
      </w:r>
      <w:r>
        <w:rPr>
          <w:spacing w:val="8"/>
          <w:sz w:val="13"/>
        </w:rPr>
        <w:t> </w:t>
      </w:r>
      <w:r>
        <w:rPr>
          <w:sz w:val="13"/>
        </w:rPr>
        <w:t>impairment</w:t>
      </w:r>
      <w:r>
        <w:rPr>
          <w:spacing w:val="7"/>
          <w:sz w:val="13"/>
        </w:rPr>
        <w:t> </w:t>
      </w:r>
      <w:r>
        <w:rPr>
          <w:sz w:val="13"/>
        </w:rPr>
        <w:t>is</w:t>
      </w:r>
      <w:r>
        <w:rPr>
          <w:spacing w:val="8"/>
          <w:sz w:val="13"/>
        </w:rPr>
        <w:t> </w:t>
      </w:r>
      <w:r>
        <w:rPr>
          <w:sz w:val="13"/>
        </w:rPr>
        <w:t>made</w:t>
      </w:r>
      <w:r>
        <w:rPr>
          <w:spacing w:val="7"/>
          <w:sz w:val="13"/>
        </w:rPr>
        <w:t> </w:t>
      </w:r>
      <w:r>
        <w:rPr>
          <w:sz w:val="13"/>
        </w:rPr>
        <w:t>out</w:t>
      </w:r>
      <w:r>
        <w:rPr>
          <w:spacing w:val="7"/>
          <w:sz w:val="13"/>
        </w:rPr>
        <w:t> </w:t>
      </w:r>
      <w:r>
        <w:rPr>
          <w:sz w:val="13"/>
        </w:rPr>
        <w:t>or</w:t>
      </w:r>
      <w:r>
        <w:rPr>
          <w:spacing w:val="8"/>
          <w:sz w:val="13"/>
        </w:rPr>
        <w:t> </w:t>
      </w:r>
      <w:r>
        <w:rPr>
          <w:sz w:val="13"/>
        </w:rPr>
        <w:t>not.</w:t>
      </w:r>
    </w:p>
    <w:p>
      <w:pPr>
        <w:pStyle w:val="ListParagraph"/>
        <w:numPr>
          <w:ilvl w:val="0"/>
          <w:numId w:val="6"/>
        </w:numPr>
        <w:tabs>
          <w:tab w:pos="2381" w:val="left" w:leader="none"/>
          <w:tab w:pos="2382" w:val="left" w:leader="none"/>
        </w:tabs>
        <w:spacing w:line="240" w:lineRule="auto" w:before="4" w:after="0"/>
        <w:ind w:left="2381" w:right="1741" w:hanging="794"/>
        <w:jc w:val="left"/>
        <w:rPr>
          <w:sz w:val="13"/>
        </w:rPr>
      </w:pPr>
      <w:r>
        <w:rPr>
          <w:w w:val="105"/>
          <w:sz w:val="13"/>
        </w:rPr>
        <w:t>LexisNexis, </w:t>
      </w:r>
      <w:r>
        <w:rPr>
          <w:i/>
          <w:w w:val="105"/>
          <w:sz w:val="13"/>
        </w:rPr>
        <w:t>Halsbury’s Laws of Australia </w:t>
      </w:r>
      <w:r>
        <w:rPr>
          <w:w w:val="105"/>
          <w:sz w:val="13"/>
        </w:rPr>
        <w:t>(at 7 March 2013) 325 Practice and Procedure, ‘6 Trial’ </w:t>
      </w:r>
      <w:r>
        <w:rPr>
          <w:spacing w:val="3"/>
          <w:w w:val="105"/>
          <w:sz w:val="13"/>
        </w:rPr>
        <w:t>[325–8000]. </w:t>
      </w:r>
      <w:r>
        <w:rPr>
          <w:spacing w:val="2"/>
          <w:w w:val="105"/>
          <w:sz w:val="13"/>
        </w:rPr>
        <w:t>Jury </w:t>
      </w:r>
      <w:r>
        <w:rPr>
          <w:w w:val="105"/>
          <w:sz w:val="13"/>
        </w:rPr>
        <w:t>trials for civil matters are not</w:t>
      </w:r>
      <w:r>
        <w:rPr>
          <w:spacing w:val="4"/>
          <w:w w:val="105"/>
          <w:sz w:val="13"/>
        </w:rPr>
        <w:t> </w:t>
      </w:r>
      <w:r>
        <w:rPr>
          <w:w w:val="105"/>
          <w:sz w:val="13"/>
        </w:rPr>
        <w:t>available</w:t>
      </w:r>
      <w:r>
        <w:rPr>
          <w:spacing w:val="5"/>
          <w:w w:val="105"/>
          <w:sz w:val="13"/>
        </w:rPr>
        <w:t> </w:t>
      </w:r>
      <w:r>
        <w:rPr>
          <w:w w:val="105"/>
          <w:sz w:val="13"/>
        </w:rPr>
        <w:t>in</w:t>
      </w:r>
      <w:r>
        <w:rPr>
          <w:spacing w:val="4"/>
          <w:w w:val="105"/>
          <w:sz w:val="13"/>
        </w:rPr>
        <w:t> </w:t>
      </w:r>
      <w:r>
        <w:rPr>
          <w:w w:val="105"/>
          <w:sz w:val="13"/>
        </w:rPr>
        <w:t>South</w:t>
      </w:r>
      <w:r>
        <w:rPr>
          <w:spacing w:val="5"/>
          <w:w w:val="105"/>
          <w:sz w:val="13"/>
        </w:rPr>
        <w:t> </w:t>
      </w:r>
      <w:r>
        <w:rPr>
          <w:w w:val="105"/>
          <w:sz w:val="13"/>
        </w:rPr>
        <w:t>Australia</w:t>
      </w:r>
      <w:r>
        <w:rPr>
          <w:spacing w:val="4"/>
          <w:w w:val="105"/>
          <w:sz w:val="13"/>
        </w:rPr>
        <w:t> </w:t>
      </w:r>
      <w:r>
        <w:rPr>
          <w:w w:val="105"/>
          <w:sz w:val="13"/>
        </w:rPr>
        <w:t>or</w:t>
      </w:r>
      <w:r>
        <w:rPr>
          <w:spacing w:val="5"/>
          <w:w w:val="105"/>
          <w:sz w:val="13"/>
        </w:rPr>
        <w:t> </w:t>
      </w:r>
      <w:r>
        <w:rPr>
          <w:w w:val="105"/>
          <w:sz w:val="13"/>
        </w:rPr>
        <w:t>the</w:t>
      </w:r>
      <w:r>
        <w:rPr>
          <w:spacing w:val="4"/>
          <w:w w:val="105"/>
          <w:sz w:val="13"/>
        </w:rPr>
        <w:t> </w:t>
      </w:r>
      <w:r>
        <w:rPr>
          <w:w w:val="105"/>
          <w:sz w:val="13"/>
        </w:rPr>
        <w:t>Australian</w:t>
      </w:r>
      <w:r>
        <w:rPr>
          <w:spacing w:val="5"/>
          <w:w w:val="105"/>
          <w:sz w:val="13"/>
        </w:rPr>
        <w:t> </w:t>
      </w:r>
      <w:r>
        <w:rPr>
          <w:w w:val="105"/>
          <w:sz w:val="13"/>
        </w:rPr>
        <w:t>Capital</w:t>
      </w:r>
      <w:r>
        <w:rPr>
          <w:spacing w:val="4"/>
          <w:w w:val="105"/>
          <w:sz w:val="13"/>
        </w:rPr>
        <w:t> </w:t>
      </w:r>
      <w:r>
        <w:rPr>
          <w:w w:val="105"/>
          <w:sz w:val="13"/>
        </w:rPr>
        <w:t>Territory.</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i/>
          <w:w w:val="105"/>
          <w:sz w:val="13"/>
        </w:rPr>
        <w:t>Supreme Court (General Civil Procedure) Rules 2005 </w:t>
      </w:r>
      <w:r>
        <w:rPr>
          <w:spacing w:val="2"/>
          <w:w w:val="105"/>
          <w:sz w:val="13"/>
        </w:rPr>
        <w:t>(Vic) </w:t>
      </w:r>
      <w:r>
        <w:rPr>
          <w:w w:val="105"/>
          <w:sz w:val="13"/>
        </w:rPr>
        <w:t>r</w:t>
      </w:r>
      <w:r>
        <w:rPr>
          <w:spacing w:val="3"/>
          <w:w w:val="105"/>
          <w:sz w:val="13"/>
        </w:rPr>
        <w:t> </w:t>
      </w:r>
      <w:r>
        <w:rPr>
          <w:w w:val="105"/>
          <w:sz w:val="13"/>
        </w:rPr>
        <w:t>47.02(1).</w:t>
      </w:r>
    </w:p>
    <w:p>
      <w:pPr>
        <w:pStyle w:val="ListParagraph"/>
        <w:numPr>
          <w:ilvl w:val="0"/>
          <w:numId w:val="6"/>
        </w:numPr>
        <w:tabs>
          <w:tab w:pos="2381" w:val="left" w:leader="none"/>
          <w:tab w:pos="2382" w:val="left" w:leader="none"/>
        </w:tabs>
        <w:spacing w:line="240" w:lineRule="auto" w:before="2" w:after="0"/>
        <w:ind w:left="2381" w:right="0" w:hanging="794"/>
        <w:jc w:val="left"/>
        <w:rPr>
          <w:sz w:val="13"/>
        </w:rPr>
      </w:pPr>
      <w:r>
        <w:rPr>
          <w:i/>
          <w:w w:val="105"/>
          <w:sz w:val="13"/>
        </w:rPr>
        <w:t>Halligan</w:t>
      </w:r>
      <w:r>
        <w:rPr>
          <w:i/>
          <w:spacing w:val="4"/>
          <w:w w:val="105"/>
          <w:sz w:val="13"/>
        </w:rPr>
        <w:t> </w:t>
      </w:r>
      <w:r>
        <w:rPr>
          <w:i/>
          <w:w w:val="105"/>
          <w:sz w:val="13"/>
        </w:rPr>
        <w:t>v</w:t>
      </w:r>
      <w:r>
        <w:rPr>
          <w:i/>
          <w:spacing w:val="4"/>
          <w:w w:val="105"/>
          <w:sz w:val="13"/>
        </w:rPr>
        <w:t> </w:t>
      </w:r>
      <w:r>
        <w:rPr>
          <w:i/>
          <w:w w:val="105"/>
          <w:sz w:val="13"/>
        </w:rPr>
        <w:t>Curtin</w:t>
      </w:r>
      <w:r>
        <w:rPr>
          <w:i/>
          <w:spacing w:val="5"/>
          <w:w w:val="105"/>
          <w:sz w:val="13"/>
        </w:rPr>
        <w:t> </w:t>
      </w:r>
      <w:r>
        <w:rPr>
          <w:w w:val="105"/>
          <w:sz w:val="13"/>
        </w:rPr>
        <w:t>[2013]</w:t>
      </w:r>
      <w:r>
        <w:rPr>
          <w:spacing w:val="5"/>
          <w:w w:val="105"/>
          <w:sz w:val="13"/>
        </w:rPr>
        <w:t> </w:t>
      </w:r>
      <w:r>
        <w:rPr>
          <w:w w:val="105"/>
          <w:sz w:val="13"/>
        </w:rPr>
        <w:t>VSC</w:t>
      </w:r>
      <w:r>
        <w:rPr>
          <w:spacing w:val="5"/>
          <w:w w:val="105"/>
          <w:sz w:val="13"/>
        </w:rPr>
        <w:t> </w:t>
      </w:r>
      <w:r>
        <w:rPr>
          <w:spacing w:val="-3"/>
          <w:w w:val="105"/>
          <w:sz w:val="13"/>
        </w:rPr>
        <w:t>124</w:t>
      </w:r>
      <w:r>
        <w:rPr>
          <w:spacing w:val="5"/>
          <w:w w:val="105"/>
          <w:sz w:val="13"/>
        </w:rPr>
        <w:t> </w:t>
      </w:r>
      <w:r>
        <w:rPr>
          <w:w w:val="105"/>
          <w:sz w:val="13"/>
        </w:rPr>
        <w:t>(22</w:t>
      </w:r>
      <w:r>
        <w:rPr>
          <w:spacing w:val="4"/>
          <w:w w:val="105"/>
          <w:sz w:val="13"/>
        </w:rPr>
        <w:t> </w:t>
      </w:r>
      <w:r>
        <w:rPr>
          <w:w w:val="105"/>
          <w:sz w:val="13"/>
        </w:rPr>
        <w:t>March</w:t>
      </w:r>
      <w:r>
        <w:rPr>
          <w:spacing w:val="5"/>
          <w:w w:val="105"/>
          <w:sz w:val="13"/>
        </w:rPr>
        <w:t> </w:t>
      </w:r>
      <w:r>
        <w:rPr>
          <w:w w:val="105"/>
          <w:sz w:val="13"/>
        </w:rPr>
        <w:t>2013)</w:t>
      </w:r>
      <w:r>
        <w:rPr>
          <w:spacing w:val="5"/>
          <w:w w:val="105"/>
          <w:sz w:val="13"/>
        </w:rPr>
        <w:t> </w:t>
      </w:r>
      <w:r>
        <w:rPr>
          <w:w w:val="105"/>
          <w:sz w:val="13"/>
        </w:rPr>
        <w:t>[15]</w:t>
      </w:r>
      <w:r>
        <w:rPr>
          <w:spacing w:val="5"/>
          <w:w w:val="105"/>
          <w:sz w:val="13"/>
        </w:rPr>
        <w:t> </w:t>
      </w:r>
      <w:r>
        <w:rPr>
          <w:w w:val="105"/>
          <w:sz w:val="13"/>
        </w:rPr>
        <w:t>citing</w:t>
      </w:r>
      <w:r>
        <w:rPr>
          <w:spacing w:val="5"/>
          <w:w w:val="105"/>
          <w:sz w:val="13"/>
        </w:rPr>
        <w:t> </w:t>
      </w:r>
      <w:r>
        <w:rPr>
          <w:i/>
          <w:w w:val="105"/>
          <w:sz w:val="13"/>
        </w:rPr>
        <w:t>Trevor</w:t>
      </w:r>
      <w:r>
        <w:rPr>
          <w:i/>
          <w:spacing w:val="4"/>
          <w:w w:val="105"/>
          <w:sz w:val="13"/>
        </w:rPr>
        <w:t> </w:t>
      </w:r>
      <w:r>
        <w:rPr>
          <w:i/>
          <w:w w:val="105"/>
          <w:sz w:val="13"/>
        </w:rPr>
        <w:t>Roller</w:t>
      </w:r>
      <w:r>
        <w:rPr>
          <w:i/>
          <w:spacing w:val="3"/>
          <w:w w:val="105"/>
          <w:sz w:val="13"/>
        </w:rPr>
        <w:t> </w:t>
      </w:r>
      <w:r>
        <w:rPr>
          <w:i/>
          <w:w w:val="105"/>
          <w:sz w:val="13"/>
        </w:rPr>
        <w:t>Shutter</w:t>
      </w:r>
      <w:r>
        <w:rPr>
          <w:i/>
          <w:spacing w:val="4"/>
          <w:w w:val="105"/>
          <w:sz w:val="13"/>
        </w:rPr>
        <w:t> </w:t>
      </w:r>
      <w:r>
        <w:rPr>
          <w:i/>
          <w:w w:val="105"/>
          <w:sz w:val="13"/>
        </w:rPr>
        <w:t>Services</w:t>
      </w:r>
      <w:r>
        <w:rPr>
          <w:i/>
          <w:spacing w:val="4"/>
          <w:w w:val="105"/>
          <w:sz w:val="13"/>
        </w:rPr>
        <w:t> </w:t>
      </w:r>
      <w:r>
        <w:rPr>
          <w:i/>
          <w:spacing w:val="3"/>
          <w:w w:val="105"/>
          <w:sz w:val="13"/>
        </w:rPr>
        <w:t>Pty</w:t>
      </w:r>
      <w:r>
        <w:rPr>
          <w:i/>
          <w:spacing w:val="4"/>
          <w:w w:val="105"/>
          <w:sz w:val="13"/>
        </w:rPr>
        <w:t> </w:t>
      </w:r>
      <w:r>
        <w:rPr>
          <w:i/>
          <w:w w:val="105"/>
          <w:sz w:val="13"/>
        </w:rPr>
        <w:t>Ltd</w:t>
      </w:r>
      <w:r>
        <w:rPr>
          <w:i/>
          <w:spacing w:val="5"/>
          <w:w w:val="105"/>
          <w:sz w:val="13"/>
        </w:rPr>
        <w:t> </w:t>
      </w:r>
      <w:r>
        <w:rPr>
          <w:i/>
          <w:w w:val="105"/>
          <w:sz w:val="13"/>
        </w:rPr>
        <w:t>v</w:t>
      </w:r>
      <w:r>
        <w:rPr>
          <w:i/>
          <w:spacing w:val="4"/>
          <w:w w:val="105"/>
          <w:sz w:val="13"/>
        </w:rPr>
        <w:t> </w:t>
      </w:r>
      <w:r>
        <w:rPr>
          <w:i/>
          <w:w w:val="105"/>
          <w:sz w:val="13"/>
        </w:rPr>
        <w:t>Crowe</w:t>
      </w:r>
      <w:r>
        <w:rPr>
          <w:i/>
          <w:spacing w:val="4"/>
          <w:w w:val="105"/>
          <w:sz w:val="13"/>
        </w:rPr>
        <w:t> </w:t>
      </w:r>
      <w:r>
        <w:rPr>
          <w:spacing w:val="-3"/>
          <w:w w:val="105"/>
          <w:sz w:val="13"/>
        </w:rPr>
        <w:t>(2011)</w:t>
      </w:r>
      <w:r>
        <w:rPr>
          <w:spacing w:val="5"/>
          <w:w w:val="105"/>
          <w:sz w:val="13"/>
        </w:rPr>
        <w:t> </w:t>
      </w:r>
      <w:r>
        <w:rPr>
          <w:w w:val="105"/>
          <w:sz w:val="13"/>
        </w:rPr>
        <w:t>31</w:t>
      </w:r>
      <w:r>
        <w:rPr>
          <w:spacing w:val="5"/>
          <w:w w:val="105"/>
          <w:sz w:val="13"/>
        </w:rPr>
        <w:t> </w:t>
      </w:r>
      <w:r>
        <w:rPr>
          <w:w w:val="105"/>
          <w:sz w:val="13"/>
        </w:rPr>
        <w:t>VR</w:t>
      </w:r>
      <w:r>
        <w:rPr>
          <w:spacing w:val="5"/>
          <w:w w:val="105"/>
          <w:sz w:val="13"/>
        </w:rPr>
        <w:t> </w:t>
      </w:r>
      <w:r>
        <w:rPr>
          <w:w w:val="105"/>
          <w:sz w:val="13"/>
        </w:rPr>
        <w:t>249.</w:t>
      </w:r>
    </w:p>
    <w:p>
      <w:pPr>
        <w:pStyle w:val="ListParagraph"/>
        <w:numPr>
          <w:ilvl w:val="0"/>
          <w:numId w:val="6"/>
        </w:numPr>
        <w:tabs>
          <w:tab w:pos="2381" w:val="left" w:leader="none"/>
          <w:tab w:pos="2382" w:val="left" w:leader="none"/>
        </w:tabs>
        <w:spacing w:line="240" w:lineRule="auto" w:before="1" w:after="0"/>
        <w:ind w:left="1587" w:right="5677" w:firstLine="0"/>
        <w:jc w:val="left"/>
        <w:rPr>
          <w:sz w:val="13"/>
        </w:rPr>
      </w:pPr>
      <w:r>
        <w:rPr>
          <w:i/>
          <w:w w:val="105"/>
          <w:sz w:val="13"/>
        </w:rPr>
        <w:t>Supreme Court (General Civil Procedure) Rules 2005 </w:t>
      </w:r>
      <w:r>
        <w:rPr>
          <w:spacing w:val="2"/>
          <w:w w:val="105"/>
          <w:sz w:val="13"/>
        </w:rPr>
        <w:t>(Vic) </w:t>
      </w:r>
      <w:r>
        <w:rPr>
          <w:w w:val="105"/>
          <w:sz w:val="13"/>
        </w:rPr>
        <w:t>r 47.02(3). 30</w:t>
        <w:tab/>
        <w:t>Ibid r</w:t>
      </w:r>
      <w:r>
        <w:rPr>
          <w:spacing w:val="9"/>
          <w:w w:val="105"/>
          <w:sz w:val="13"/>
        </w:rPr>
        <w:t> </w:t>
      </w:r>
      <w:r>
        <w:rPr>
          <w:w w:val="105"/>
          <w:sz w:val="13"/>
        </w:rPr>
        <w:t>47.04.</w:t>
      </w:r>
    </w:p>
    <w:p>
      <w:pPr>
        <w:pStyle w:val="ListParagraph"/>
        <w:numPr>
          <w:ilvl w:val="0"/>
          <w:numId w:val="7"/>
        </w:numPr>
        <w:tabs>
          <w:tab w:pos="2381" w:val="left" w:leader="none"/>
          <w:tab w:pos="2382" w:val="left" w:leader="none"/>
        </w:tabs>
        <w:spacing w:line="240" w:lineRule="auto" w:before="3" w:after="0"/>
        <w:ind w:left="2381" w:right="1626" w:hanging="794"/>
        <w:jc w:val="left"/>
        <w:rPr>
          <w:sz w:val="13"/>
        </w:rPr>
      </w:pPr>
      <w:r>
        <w:rPr/>
        <w:pict>
          <v:shape style="position:absolute;margin-left:549.329529pt;margin-top:11.088964pt;width:12.55pt;height:14.25pt;mso-position-horizontal-relative:page;mso-position-vertical-relative:paragraph;z-index:1720" type="#_x0000_t202" filled="false" stroked="false">
            <v:textbox inset="0,0,0,0">
              <w:txbxContent>
                <w:p>
                  <w:pPr>
                    <w:spacing w:line="284" w:lineRule="exact" w:before="0"/>
                    <w:ind w:left="0" w:right="0" w:firstLine="0"/>
                    <w:jc w:val="left"/>
                    <w:rPr>
                      <w:b/>
                      <w:sz w:val="24"/>
                    </w:rPr>
                  </w:pPr>
                  <w:r>
                    <w:rPr>
                      <w:b/>
                      <w:color w:val="802754"/>
                      <w:spacing w:val="-9"/>
                      <w:w w:val="110"/>
                      <w:sz w:val="24"/>
                    </w:rPr>
                    <w:t>11</w:t>
                  </w:r>
                </w:p>
              </w:txbxContent>
            </v:textbox>
            <w10:wrap type="none"/>
          </v:shape>
        </w:pict>
      </w:r>
      <w:r>
        <w:rPr>
          <w:w w:val="105"/>
          <w:sz w:val="13"/>
        </w:rPr>
        <w:t>Supreme Court of Queensland, </w:t>
      </w:r>
      <w:r>
        <w:rPr>
          <w:i/>
          <w:w w:val="105"/>
          <w:sz w:val="13"/>
        </w:rPr>
        <w:t>Annual Report </w:t>
      </w:r>
      <w:r>
        <w:rPr>
          <w:i/>
          <w:spacing w:val="-4"/>
          <w:w w:val="105"/>
          <w:sz w:val="13"/>
        </w:rPr>
        <w:t>2012–13 </w:t>
      </w:r>
      <w:r>
        <w:rPr>
          <w:w w:val="105"/>
          <w:sz w:val="13"/>
        </w:rPr>
        <w:t>(2013) </w:t>
      </w:r>
      <w:r>
        <w:rPr>
          <w:spacing w:val="2"/>
          <w:w w:val="105"/>
          <w:sz w:val="13"/>
        </w:rPr>
        <w:t>34; </w:t>
      </w:r>
      <w:r>
        <w:rPr>
          <w:w w:val="105"/>
          <w:sz w:val="13"/>
        </w:rPr>
        <w:t>District Court of Queensland, </w:t>
      </w:r>
      <w:r>
        <w:rPr>
          <w:i/>
          <w:w w:val="105"/>
          <w:sz w:val="13"/>
        </w:rPr>
        <w:t>Annual Report </w:t>
      </w:r>
      <w:r>
        <w:rPr>
          <w:i/>
          <w:spacing w:val="-4"/>
          <w:w w:val="105"/>
          <w:sz w:val="13"/>
        </w:rPr>
        <w:t>2012–13 </w:t>
      </w:r>
      <w:r>
        <w:rPr>
          <w:w w:val="105"/>
          <w:sz w:val="13"/>
        </w:rPr>
        <w:t>(2013) 13; Consultations 24 </w:t>
      </w:r>
      <w:r>
        <w:rPr>
          <w:spacing w:val="2"/>
          <w:w w:val="105"/>
          <w:sz w:val="13"/>
        </w:rPr>
        <w:t>(Assistant </w:t>
      </w:r>
      <w:r>
        <w:rPr>
          <w:w w:val="105"/>
          <w:sz w:val="13"/>
        </w:rPr>
        <w:t>sheriff, manager jury and court administration, </w:t>
      </w:r>
      <w:r>
        <w:rPr>
          <w:spacing w:val="3"/>
          <w:w w:val="105"/>
          <w:sz w:val="13"/>
        </w:rPr>
        <w:t>NSW); </w:t>
      </w:r>
      <w:r>
        <w:rPr>
          <w:w w:val="105"/>
          <w:sz w:val="13"/>
        </w:rPr>
        <w:t>6 </w:t>
      </w:r>
      <w:r>
        <w:rPr>
          <w:spacing w:val="2"/>
          <w:w w:val="105"/>
          <w:sz w:val="13"/>
        </w:rPr>
        <w:t>(Jury </w:t>
      </w:r>
      <w:r>
        <w:rPr>
          <w:w w:val="105"/>
          <w:sz w:val="13"/>
        </w:rPr>
        <w:t>and security coordinator, Supreme Court, </w:t>
      </w:r>
      <w:r>
        <w:rPr>
          <w:spacing w:val="2"/>
          <w:w w:val="105"/>
          <w:sz w:val="13"/>
        </w:rPr>
        <w:t>Hobart, </w:t>
      </w:r>
      <w:r>
        <w:rPr>
          <w:w w:val="105"/>
          <w:sz w:val="13"/>
        </w:rPr>
        <w:t>Tasmania); 35 (Manager, jury services, Western</w:t>
      </w:r>
      <w:r>
        <w:rPr>
          <w:spacing w:val="27"/>
          <w:w w:val="105"/>
          <w:sz w:val="13"/>
        </w:rPr>
        <w:t> </w:t>
      </w:r>
      <w:r>
        <w:rPr>
          <w:w w:val="105"/>
          <w:sz w:val="13"/>
        </w:rPr>
        <w:t>Australia).</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3"/>
        <w:spacing w:before="96"/>
      </w:pPr>
      <w:bookmarkStart w:name="The number of jury trials in Victoria" w:id="15"/>
      <w:bookmarkEnd w:id="15"/>
      <w:r>
        <w:rPr>
          <w:b w:val="0"/>
        </w:rPr>
      </w:r>
      <w:bookmarkStart w:name="The law regulating jury trials in Austra" w:id="16"/>
      <w:bookmarkEnd w:id="16"/>
      <w:r>
        <w:rPr>
          <w:b w:val="0"/>
        </w:rPr>
      </w:r>
      <w:r>
        <w:rPr>
          <w:color w:val="802754"/>
          <w:w w:val="115"/>
        </w:rPr>
        <w:t>The number of jury trials in Victoria</w:t>
      </w:r>
    </w:p>
    <w:p>
      <w:pPr>
        <w:pStyle w:val="ListParagraph"/>
        <w:numPr>
          <w:ilvl w:val="1"/>
          <w:numId w:val="4"/>
        </w:numPr>
        <w:tabs>
          <w:tab w:pos="2380" w:val="left" w:leader="none"/>
          <w:tab w:pos="2381" w:val="left" w:leader="none"/>
        </w:tabs>
        <w:spacing w:line="242" w:lineRule="auto" w:before="155" w:after="0"/>
        <w:ind w:left="2381" w:right="1726" w:hanging="794"/>
        <w:jc w:val="left"/>
        <w:rPr>
          <w:sz w:val="12"/>
        </w:rPr>
      </w:pPr>
      <w:r>
        <w:rPr>
          <w:w w:val="105"/>
          <w:sz w:val="21"/>
        </w:rPr>
        <w:t>Jury</w:t>
      </w:r>
      <w:r>
        <w:rPr>
          <w:spacing w:val="-7"/>
          <w:w w:val="105"/>
          <w:sz w:val="21"/>
        </w:rPr>
        <w:t> </w:t>
      </w:r>
      <w:r>
        <w:rPr>
          <w:spacing w:val="-3"/>
          <w:w w:val="105"/>
          <w:sz w:val="21"/>
        </w:rPr>
        <w:t>trials</w:t>
      </w:r>
      <w:r>
        <w:rPr>
          <w:spacing w:val="-7"/>
          <w:w w:val="105"/>
          <w:sz w:val="21"/>
        </w:rPr>
        <w:t> </w:t>
      </w:r>
      <w:r>
        <w:rPr>
          <w:spacing w:val="-4"/>
          <w:w w:val="105"/>
          <w:sz w:val="21"/>
        </w:rPr>
        <w:t>make</w:t>
      </w:r>
      <w:r>
        <w:rPr>
          <w:spacing w:val="-6"/>
          <w:w w:val="105"/>
          <w:sz w:val="21"/>
        </w:rPr>
        <w:t> </w:t>
      </w:r>
      <w:r>
        <w:rPr>
          <w:w w:val="105"/>
          <w:sz w:val="21"/>
        </w:rPr>
        <w:t>up</w:t>
      </w:r>
      <w:r>
        <w:rPr>
          <w:spacing w:val="-7"/>
          <w:w w:val="105"/>
          <w:sz w:val="21"/>
        </w:rPr>
        <w:t> </w:t>
      </w:r>
      <w:r>
        <w:rPr>
          <w:w w:val="105"/>
          <w:sz w:val="21"/>
        </w:rPr>
        <w:t>a</w:t>
      </w:r>
      <w:r>
        <w:rPr>
          <w:spacing w:val="-6"/>
          <w:w w:val="105"/>
          <w:sz w:val="21"/>
        </w:rPr>
        <w:t> </w:t>
      </w:r>
      <w:r>
        <w:rPr>
          <w:w w:val="105"/>
          <w:sz w:val="21"/>
        </w:rPr>
        <w:t>very</w:t>
      </w:r>
      <w:r>
        <w:rPr>
          <w:spacing w:val="-7"/>
          <w:w w:val="105"/>
          <w:sz w:val="21"/>
        </w:rPr>
        <w:t> </w:t>
      </w:r>
      <w:r>
        <w:rPr>
          <w:spacing w:val="-3"/>
          <w:w w:val="105"/>
          <w:sz w:val="21"/>
        </w:rPr>
        <w:t>small</w:t>
      </w:r>
      <w:r>
        <w:rPr>
          <w:spacing w:val="-7"/>
          <w:w w:val="105"/>
          <w:sz w:val="21"/>
        </w:rPr>
        <w:t> </w:t>
      </w:r>
      <w:r>
        <w:rPr>
          <w:w w:val="105"/>
          <w:sz w:val="21"/>
        </w:rPr>
        <w:t>proportion</w:t>
      </w:r>
      <w:r>
        <w:rPr>
          <w:spacing w:val="-6"/>
          <w:w w:val="105"/>
          <w:sz w:val="21"/>
        </w:rPr>
        <w:t> </w:t>
      </w:r>
      <w:r>
        <w:rPr>
          <w:w w:val="105"/>
          <w:sz w:val="21"/>
        </w:rPr>
        <w:t>of</w:t>
      </w:r>
      <w:r>
        <w:rPr>
          <w:spacing w:val="-7"/>
          <w:w w:val="105"/>
          <w:sz w:val="21"/>
        </w:rPr>
        <w:t> </w:t>
      </w:r>
      <w:r>
        <w:rPr>
          <w:w w:val="105"/>
          <w:sz w:val="21"/>
        </w:rPr>
        <w:t>court</w:t>
      </w:r>
      <w:r>
        <w:rPr>
          <w:spacing w:val="-6"/>
          <w:w w:val="105"/>
          <w:sz w:val="21"/>
        </w:rPr>
        <w:t> </w:t>
      </w:r>
      <w:r>
        <w:rPr>
          <w:w w:val="105"/>
          <w:sz w:val="21"/>
        </w:rPr>
        <w:t>cases</w:t>
      </w:r>
      <w:r>
        <w:rPr>
          <w:spacing w:val="-7"/>
          <w:w w:val="105"/>
          <w:sz w:val="21"/>
        </w:rPr>
        <w:t> </w:t>
      </w:r>
      <w:r>
        <w:rPr>
          <w:w w:val="105"/>
          <w:sz w:val="21"/>
        </w:rPr>
        <w:t>in</w:t>
      </w:r>
      <w:r>
        <w:rPr>
          <w:spacing w:val="-7"/>
          <w:w w:val="105"/>
          <w:sz w:val="21"/>
        </w:rPr>
        <w:t> </w:t>
      </w:r>
      <w:r>
        <w:rPr>
          <w:w w:val="105"/>
          <w:sz w:val="21"/>
        </w:rPr>
        <w:t>Victoria.</w:t>
      </w:r>
      <w:r>
        <w:rPr>
          <w:w w:val="105"/>
          <w:position w:val="7"/>
          <w:sz w:val="12"/>
        </w:rPr>
        <w:t>32</w:t>
      </w:r>
      <w:r>
        <w:rPr>
          <w:spacing w:val="16"/>
          <w:w w:val="105"/>
          <w:position w:val="7"/>
          <w:sz w:val="12"/>
        </w:rPr>
        <w:t> </w:t>
      </w:r>
      <w:r>
        <w:rPr>
          <w:w w:val="105"/>
          <w:sz w:val="21"/>
        </w:rPr>
        <w:t>There</w:t>
      </w:r>
      <w:r>
        <w:rPr>
          <w:spacing w:val="-6"/>
          <w:w w:val="105"/>
          <w:sz w:val="21"/>
        </w:rPr>
        <w:t> </w:t>
      </w:r>
      <w:r>
        <w:rPr>
          <w:spacing w:val="-3"/>
          <w:w w:val="105"/>
          <w:sz w:val="21"/>
        </w:rPr>
        <w:t>were</w:t>
      </w:r>
      <w:r>
        <w:rPr>
          <w:spacing w:val="-7"/>
          <w:w w:val="105"/>
          <w:sz w:val="21"/>
        </w:rPr>
        <w:t> </w:t>
      </w:r>
      <w:r>
        <w:rPr>
          <w:w w:val="105"/>
          <w:sz w:val="21"/>
        </w:rPr>
        <w:t>a</w:t>
      </w:r>
      <w:r>
        <w:rPr>
          <w:spacing w:val="-6"/>
          <w:w w:val="105"/>
          <w:sz w:val="21"/>
        </w:rPr>
        <w:t> </w:t>
      </w:r>
      <w:r>
        <w:rPr>
          <w:spacing w:val="-3"/>
          <w:w w:val="105"/>
          <w:sz w:val="21"/>
        </w:rPr>
        <w:t>total </w:t>
      </w:r>
      <w:r>
        <w:rPr>
          <w:w w:val="105"/>
          <w:sz w:val="21"/>
        </w:rPr>
        <w:t>of 584 </w:t>
      </w:r>
      <w:r>
        <w:rPr>
          <w:spacing w:val="-3"/>
          <w:w w:val="105"/>
          <w:sz w:val="21"/>
        </w:rPr>
        <w:t>Supreme </w:t>
      </w:r>
      <w:r>
        <w:rPr>
          <w:w w:val="105"/>
          <w:sz w:val="21"/>
        </w:rPr>
        <w:t>and </w:t>
      </w:r>
      <w:r>
        <w:rPr>
          <w:spacing w:val="-3"/>
          <w:w w:val="105"/>
          <w:sz w:val="21"/>
        </w:rPr>
        <w:t>County Court </w:t>
      </w:r>
      <w:r>
        <w:rPr>
          <w:w w:val="105"/>
          <w:sz w:val="21"/>
        </w:rPr>
        <w:t>jury </w:t>
      </w:r>
      <w:r>
        <w:rPr>
          <w:spacing w:val="-3"/>
          <w:w w:val="105"/>
          <w:sz w:val="21"/>
        </w:rPr>
        <w:t>trials </w:t>
      </w:r>
      <w:r>
        <w:rPr>
          <w:w w:val="105"/>
          <w:sz w:val="21"/>
        </w:rPr>
        <w:t>in </w:t>
      </w:r>
      <w:r>
        <w:rPr>
          <w:spacing w:val="-9"/>
          <w:w w:val="105"/>
          <w:sz w:val="21"/>
        </w:rPr>
        <w:t>2012–13. </w:t>
      </w:r>
      <w:r>
        <w:rPr>
          <w:w w:val="105"/>
          <w:sz w:val="21"/>
        </w:rPr>
        <w:t>Of </w:t>
      </w:r>
      <w:r>
        <w:rPr>
          <w:spacing w:val="-3"/>
          <w:w w:val="105"/>
          <w:sz w:val="21"/>
        </w:rPr>
        <w:t>those, </w:t>
      </w:r>
      <w:r>
        <w:rPr>
          <w:spacing w:val="-4"/>
          <w:w w:val="105"/>
          <w:sz w:val="21"/>
        </w:rPr>
        <w:t>501 </w:t>
      </w:r>
      <w:r>
        <w:rPr>
          <w:spacing w:val="-3"/>
          <w:w w:val="105"/>
          <w:sz w:val="21"/>
        </w:rPr>
        <w:t>were criminal </w:t>
      </w:r>
      <w:r>
        <w:rPr>
          <w:w w:val="105"/>
          <w:sz w:val="21"/>
        </w:rPr>
        <w:t>matters and 83 </w:t>
      </w:r>
      <w:r>
        <w:rPr>
          <w:spacing w:val="-3"/>
          <w:w w:val="105"/>
          <w:sz w:val="21"/>
        </w:rPr>
        <w:t>were </w:t>
      </w:r>
      <w:r>
        <w:rPr>
          <w:w w:val="105"/>
          <w:sz w:val="21"/>
        </w:rPr>
        <w:t>civil matters. </w:t>
      </w:r>
      <w:r>
        <w:rPr>
          <w:spacing w:val="2"/>
          <w:w w:val="105"/>
          <w:sz w:val="21"/>
        </w:rPr>
        <w:t>448 </w:t>
      </w:r>
      <w:r>
        <w:rPr>
          <w:w w:val="105"/>
          <w:sz w:val="21"/>
        </w:rPr>
        <w:t>jury </w:t>
      </w:r>
      <w:r>
        <w:rPr>
          <w:spacing w:val="-3"/>
          <w:w w:val="105"/>
          <w:sz w:val="21"/>
        </w:rPr>
        <w:t>trials were </w:t>
      </w:r>
      <w:r>
        <w:rPr>
          <w:w w:val="105"/>
          <w:sz w:val="21"/>
        </w:rPr>
        <w:t>held in Melbourne and </w:t>
      </w:r>
      <w:r>
        <w:rPr>
          <w:spacing w:val="-7"/>
          <w:w w:val="105"/>
          <w:sz w:val="21"/>
        </w:rPr>
        <w:t>136 </w:t>
      </w:r>
      <w:r>
        <w:rPr>
          <w:spacing w:val="-3"/>
          <w:w w:val="105"/>
          <w:sz w:val="21"/>
        </w:rPr>
        <w:t>were </w:t>
      </w:r>
      <w:r>
        <w:rPr>
          <w:w w:val="105"/>
          <w:sz w:val="21"/>
        </w:rPr>
        <w:t>held in </w:t>
      </w:r>
      <w:r>
        <w:rPr>
          <w:spacing w:val="-3"/>
          <w:w w:val="105"/>
          <w:sz w:val="21"/>
        </w:rPr>
        <w:t>regional</w:t>
      </w:r>
      <w:r>
        <w:rPr>
          <w:spacing w:val="15"/>
          <w:w w:val="105"/>
          <w:sz w:val="21"/>
        </w:rPr>
        <w:t> </w:t>
      </w:r>
      <w:r>
        <w:rPr>
          <w:w w:val="105"/>
          <w:sz w:val="21"/>
        </w:rPr>
        <w:t>Victoria.</w:t>
      </w:r>
      <w:r>
        <w:rPr>
          <w:w w:val="105"/>
          <w:position w:val="7"/>
          <w:sz w:val="12"/>
        </w:rPr>
        <w:t>33</w:t>
      </w:r>
    </w:p>
    <w:p>
      <w:pPr>
        <w:pStyle w:val="ListParagraph"/>
        <w:numPr>
          <w:ilvl w:val="1"/>
          <w:numId w:val="4"/>
        </w:numPr>
        <w:tabs>
          <w:tab w:pos="2380" w:val="left" w:leader="none"/>
          <w:tab w:pos="2381" w:val="left" w:leader="none"/>
        </w:tabs>
        <w:spacing w:line="240" w:lineRule="auto" w:before="124" w:after="0"/>
        <w:ind w:left="2381" w:right="0" w:hanging="794"/>
        <w:jc w:val="left"/>
        <w:rPr>
          <w:sz w:val="12"/>
        </w:rPr>
      </w:pPr>
      <w:r>
        <w:rPr>
          <w:w w:val="105"/>
          <w:sz w:val="21"/>
        </w:rPr>
        <w:t>A </w:t>
      </w:r>
      <w:r>
        <w:rPr>
          <w:spacing w:val="-3"/>
          <w:w w:val="105"/>
          <w:sz w:val="21"/>
        </w:rPr>
        <w:t>total </w:t>
      </w:r>
      <w:r>
        <w:rPr>
          <w:w w:val="105"/>
          <w:sz w:val="21"/>
        </w:rPr>
        <w:t>of </w:t>
      </w:r>
      <w:r>
        <w:rPr>
          <w:spacing w:val="2"/>
          <w:w w:val="105"/>
          <w:sz w:val="21"/>
        </w:rPr>
        <w:t>6446 </w:t>
      </w:r>
      <w:r>
        <w:rPr>
          <w:w w:val="105"/>
          <w:sz w:val="21"/>
        </w:rPr>
        <w:t>jurors </w:t>
      </w:r>
      <w:r>
        <w:rPr>
          <w:spacing w:val="-3"/>
          <w:w w:val="105"/>
          <w:sz w:val="21"/>
        </w:rPr>
        <w:t>were </w:t>
      </w:r>
      <w:r>
        <w:rPr>
          <w:w w:val="105"/>
          <w:sz w:val="21"/>
        </w:rPr>
        <w:t>empanelled—4958 in Melbourne and </w:t>
      </w:r>
      <w:r>
        <w:rPr>
          <w:spacing w:val="-3"/>
          <w:w w:val="105"/>
          <w:sz w:val="21"/>
        </w:rPr>
        <w:t>1488</w:t>
      </w:r>
      <w:r>
        <w:rPr>
          <w:spacing w:val="9"/>
          <w:w w:val="105"/>
          <w:sz w:val="21"/>
        </w:rPr>
        <w:t> </w:t>
      </w:r>
      <w:r>
        <w:rPr>
          <w:w w:val="105"/>
          <w:sz w:val="21"/>
        </w:rPr>
        <w:t>in the regions.</w:t>
      </w:r>
      <w:r>
        <w:rPr>
          <w:w w:val="105"/>
          <w:position w:val="7"/>
          <w:sz w:val="12"/>
        </w:rPr>
        <w:t>34</w:t>
      </w:r>
    </w:p>
    <w:p>
      <w:pPr>
        <w:pStyle w:val="BodyText"/>
        <w:spacing w:before="11"/>
      </w:pPr>
    </w:p>
    <w:p>
      <w:pPr>
        <w:pStyle w:val="Heading3"/>
      </w:pPr>
      <w:r>
        <w:rPr>
          <w:color w:val="802754"/>
          <w:w w:val="115"/>
        </w:rPr>
        <w:t>The law regulating jury trials in Australia</w:t>
      </w:r>
    </w:p>
    <w:p>
      <w:pPr>
        <w:pStyle w:val="ListParagraph"/>
        <w:numPr>
          <w:ilvl w:val="1"/>
          <w:numId w:val="4"/>
        </w:numPr>
        <w:tabs>
          <w:tab w:pos="2380" w:val="left" w:leader="none"/>
          <w:tab w:pos="2381" w:val="left" w:leader="none"/>
        </w:tabs>
        <w:spacing w:line="242" w:lineRule="auto" w:before="155" w:after="0"/>
        <w:ind w:left="2381" w:right="1785" w:hanging="794"/>
        <w:jc w:val="left"/>
        <w:rPr>
          <w:sz w:val="12"/>
        </w:rPr>
      </w:pPr>
      <w:r>
        <w:rPr>
          <w:w w:val="105"/>
          <w:sz w:val="21"/>
        </w:rPr>
        <w:t>The jury selection and </w:t>
      </w:r>
      <w:r>
        <w:rPr>
          <w:spacing w:val="-3"/>
          <w:w w:val="105"/>
          <w:sz w:val="21"/>
        </w:rPr>
        <w:t>empanelment </w:t>
      </w:r>
      <w:r>
        <w:rPr>
          <w:w w:val="105"/>
          <w:sz w:val="21"/>
        </w:rPr>
        <w:t>process is </w:t>
      </w:r>
      <w:r>
        <w:rPr>
          <w:spacing w:val="-3"/>
          <w:w w:val="105"/>
          <w:sz w:val="21"/>
        </w:rPr>
        <w:t>regulated </w:t>
      </w:r>
      <w:r>
        <w:rPr>
          <w:w w:val="105"/>
          <w:sz w:val="21"/>
        </w:rPr>
        <w:t>by state and territory </w:t>
      </w:r>
      <w:r>
        <w:rPr>
          <w:spacing w:val="-4"/>
          <w:w w:val="105"/>
          <w:sz w:val="21"/>
        </w:rPr>
        <w:t>law,</w:t>
      </w:r>
      <w:r>
        <w:rPr>
          <w:spacing w:val="-4"/>
          <w:w w:val="105"/>
          <w:position w:val="7"/>
          <w:sz w:val="12"/>
        </w:rPr>
        <w:t>35</w:t>
      </w:r>
      <w:r>
        <w:rPr>
          <w:spacing w:val="-4"/>
          <w:w w:val="105"/>
          <w:sz w:val="12"/>
        </w:rPr>
        <w:t> </w:t>
      </w:r>
      <w:r>
        <w:rPr>
          <w:spacing w:val="-3"/>
          <w:w w:val="105"/>
          <w:sz w:val="21"/>
        </w:rPr>
        <w:t>although </w:t>
      </w:r>
      <w:r>
        <w:rPr>
          <w:w w:val="105"/>
          <w:sz w:val="21"/>
        </w:rPr>
        <w:t>the </w:t>
      </w:r>
      <w:r>
        <w:rPr>
          <w:i/>
          <w:w w:val="105"/>
          <w:sz w:val="21"/>
        </w:rPr>
        <w:t>Federal Court </w:t>
      </w:r>
      <w:r>
        <w:rPr>
          <w:i/>
          <w:spacing w:val="-3"/>
          <w:w w:val="105"/>
          <w:sz w:val="21"/>
        </w:rPr>
        <w:t>of Australia </w:t>
      </w:r>
      <w:r>
        <w:rPr>
          <w:i/>
          <w:w w:val="105"/>
          <w:sz w:val="21"/>
        </w:rPr>
        <w:t>Act </w:t>
      </w:r>
      <w:r>
        <w:rPr>
          <w:i/>
          <w:spacing w:val="-10"/>
          <w:w w:val="105"/>
          <w:sz w:val="21"/>
        </w:rPr>
        <w:t>1976 </w:t>
      </w:r>
      <w:r>
        <w:rPr>
          <w:w w:val="105"/>
          <w:sz w:val="21"/>
        </w:rPr>
        <w:t>(Cth) now provides </w:t>
      </w:r>
      <w:r>
        <w:rPr>
          <w:spacing w:val="-3"/>
          <w:w w:val="105"/>
          <w:sz w:val="21"/>
        </w:rPr>
        <w:t>for </w:t>
      </w:r>
      <w:r>
        <w:rPr>
          <w:w w:val="105"/>
          <w:sz w:val="21"/>
        </w:rPr>
        <w:t>jury </w:t>
      </w:r>
      <w:r>
        <w:rPr>
          <w:spacing w:val="-3"/>
          <w:w w:val="105"/>
          <w:sz w:val="21"/>
        </w:rPr>
        <w:t>trials </w:t>
      </w:r>
      <w:r>
        <w:rPr>
          <w:w w:val="105"/>
          <w:sz w:val="21"/>
        </w:rPr>
        <w:t>in the Federal </w:t>
      </w:r>
      <w:r>
        <w:rPr>
          <w:spacing w:val="-3"/>
          <w:w w:val="105"/>
          <w:sz w:val="21"/>
        </w:rPr>
        <w:t>Court for </w:t>
      </w:r>
      <w:r>
        <w:rPr>
          <w:w w:val="105"/>
          <w:sz w:val="21"/>
        </w:rPr>
        <w:t>the </w:t>
      </w:r>
      <w:r>
        <w:rPr>
          <w:spacing w:val="-3"/>
          <w:w w:val="105"/>
          <w:sz w:val="21"/>
        </w:rPr>
        <w:t>federal </w:t>
      </w:r>
      <w:r>
        <w:rPr>
          <w:w w:val="105"/>
          <w:sz w:val="21"/>
        </w:rPr>
        <w:t>cartel offences </w:t>
      </w:r>
      <w:r>
        <w:rPr>
          <w:spacing w:val="-3"/>
          <w:w w:val="105"/>
          <w:sz w:val="21"/>
        </w:rPr>
        <w:t>noted </w:t>
      </w:r>
      <w:r>
        <w:rPr>
          <w:w w:val="105"/>
          <w:sz w:val="21"/>
        </w:rPr>
        <w:t>at</w:t>
      </w:r>
      <w:r>
        <w:rPr>
          <w:spacing w:val="47"/>
          <w:w w:val="105"/>
          <w:sz w:val="21"/>
        </w:rPr>
        <w:t> </w:t>
      </w:r>
      <w:r>
        <w:rPr>
          <w:spacing w:val="-5"/>
          <w:w w:val="105"/>
          <w:sz w:val="21"/>
        </w:rPr>
        <w:t>[2.14].</w:t>
      </w:r>
      <w:r>
        <w:rPr>
          <w:spacing w:val="-5"/>
          <w:w w:val="105"/>
          <w:position w:val="7"/>
          <w:sz w:val="12"/>
        </w:rPr>
        <w:t>36</w:t>
      </w:r>
    </w:p>
    <w:p>
      <w:pPr>
        <w:pStyle w:val="ListParagraph"/>
        <w:numPr>
          <w:ilvl w:val="1"/>
          <w:numId w:val="4"/>
        </w:numPr>
        <w:tabs>
          <w:tab w:pos="2381" w:val="left" w:leader="none"/>
          <w:tab w:pos="2382" w:val="left" w:leader="none"/>
        </w:tabs>
        <w:spacing w:line="242" w:lineRule="auto" w:before="123" w:after="0"/>
        <w:ind w:left="2381" w:right="1804" w:hanging="794"/>
        <w:jc w:val="left"/>
        <w:rPr>
          <w:sz w:val="12"/>
        </w:rPr>
      </w:pPr>
      <w:r>
        <w:rPr>
          <w:w w:val="105"/>
          <w:sz w:val="21"/>
        </w:rPr>
        <w:t>While</w:t>
      </w:r>
      <w:r>
        <w:rPr>
          <w:spacing w:val="-12"/>
          <w:w w:val="105"/>
          <w:sz w:val="21"/>
        </w:rPr>
        <w:t> </w:t>
      </w:r>
      <w:r>
        <w:rPr>
          <w:w w:val="105"/>
          <w:sz w:val="21"/>
        </w:rPr>
        <w:t>there</w:t>
      </w:r>
      <w:r>
        <w:rPr>
          <w:spacing w:val="-11"/>
          <w:w w:val="105"/>
          <w:sz w:val="21"/>
        </w:rPr>
        <w:t> </w:t>
      </w:r>
      <w:r>
        <w:rPr>
          <w:spacing w:val="-3"/>
          <w:w w:val="105"/>
          <w:sz w:val="21"/>
        </w:rPr>
        <w:t>are</w:t>
      </w:r>
      <w:r>
        <w:rPr>
          <w:spacing w:val="-11"/>
          <w:w w:val="105"/>
          <w:sz w:val="21"/>
        </w:rPr>
        <w:t> </w:t>
      </w:r>
      <w:r>
        <w:rPr>
          <w:spacing w:val="-3"/>
          <w:w w:val="105"/>
          <w:sz w:val="21"/>
        </w:rPr>
        <w:t>many</w:t>
      </w:r>
      <w:r>
        <w:rPr>
          <w:spacing w:val="-11"/>
          <w:w w:val="105"/>
          <w:sz w:val="21"/>
        </w:rPr>
        <w:t> </w:t>
      </w:r>
      <w:r>
        <w:rPr>
          <w:spacing w:val="-3"/>
          <w:w w:val="105"/>
          <w:sz w:val="21"/>
        </w:rPr>
        <w:t>similarities</w:t>
      </w:r>
      <w:r>
        <w:rPr>
          <w:spacing w:val="-12"/>
          <w:w w:val="105"/>
          <w:sz w:val="21"/>
        </w:rPr>
        <w:t> </w:t>
      </w:r>
      <w:r>
        <w:rPr>
          <w:w w:val="105"/>
          <w:sz w:val="21"/>
        </w:rPr>
        <w:t>between</w:t>
      </w:r>
      <w:r>
        <w:rPr>
          <w:spacing w:val="-11"/>
          <w:w w:val="105"/>
          <w:sz w:val="21"/>
        </w:rPr>
        <w:t> </w:t>
      </w:r>
      <w:r>
        <w:rPr>
          <w:w w:val="105"/>
          <w:sz w:val="21"/>
        </w:rPr>
        <w:t>the</w:t>
      </w:r>
      <w:r>
        <w:rPr>
          <w:spacing w:val="-11"/>
          <w:w w:val="105"/>
          <w:sz w:val="21"/>
        </w:rPr>
        <w:t> </w:t>
      </w:r>
      <w:r>
        <w:rPr>
          <w:w w:val="105"/>
          <w:sz w:val="21"/>
        </w:rPr>
        <w:t>laws,</w:t>
      </w:r>
      <w:r>
        <w:rPr>
          <w:spacing w:val="-11"/>
          <w:w w:val="105"/>
          <w:sz w:val="21"/>
        </w:rPr>
        <w:t> </w:t>
      </w:r>
      <w:r>
        <w:rPr>
          <w:w w:val="105"/>
          <w:sz w:val="21"/>
        </w:rPr>
        <w:t>there</w:t>
      </w:r>
      <w:r>
        <w:rPr>
          <w:spacing w:val="-12"/>
          <w:w w:val="105"/>
          <w:sz w:val="21"/>
        </w:rPr>
        <w:t> </w:t>
      </w:r>
      <w:r>
        <w:rPr>
          <w:spacing w:val="-3"/>
          <w:w w:val="105"/>
          <w:sz w:val="21"/>
        </w:rPr>
        <w:t>are</w:t>
      </w:r>
      <w:r>
        <w:rPr>
          <w:spacing w:val="-11"/>
          <w:w w:val="105"/>
          <w:sz w:val="21"/>
        </w:rPr>
        <w:t> </w:t>
      </w:r>
      <w:r>
        <w:rPr>
          <w:w w:val="105"/>
          <w:sz w:val="21"/>
        </w:rPr>
        <w:t>also</w:t>
      </w:r>
      <w:r>
        <w:rPr>
          <w:spacing w:val="-11"/>
          <w:w w:val="105"/>
          <w:sz w:val="21"/>
        </w:rPr>
        <w:t> </w:t>
      </w:r>
      <w:r>
        <w:rPr>
          <w:w w:val="105"/>
          <w:sz w:val="21"/>
        </w:rPr>
        <w:t>some</w:t>
      </w:r>
      <w:r>
        <w:rPr>
          <w:spacing w:val="-11"/>
          <w:w w:val="105"/>
          <w:sz w:val="21"/>
        </w:rPr>
        <w:t> </w:t>
      </w:r>
      <w:r>
        <w:rPr>
          <w:spacing w:val="-3"/>
          <w:w w:val="105"/>
          <w:sz w:val="21"/>
        </w:rPr>
        <w:t>differences.</w:t>
      </w:r>
      <w:r>
        <w:rPr>
          <w:spacing w:val="-12"/>
          <w:w w:val="105"/>
          <w:sz w:val="21"/>
        </w:rPr>
        <w:t> </w:t>
      </w:r>
      <w:r>
        <w:rPr>
          <w:w w:val="105"/>
          <w:sz w:val="21"/>
        </w:rPr>
        <w:t>For </w:t>
      </w:r>
      <w:r>
        <w:rPr>
          <w:spacing w:val="-3"/>
          <w:w w:val="105"/>
          <w:sz w:val="21"/>
        </w:rPr>
        <w:t>example, </w:t>
      </w:r>
      <w:r>
        <w:rPr>
          <w:w w:val="105"/>
          <w:sz w:val="21"/>
        </w:rPr>
        <w:t>while </w:t>
      </w:r>
      <w:r>
        <w:rPr>
          <w:spacing w:val="-3"/>
          <w:w w:val="105"/>
          <w:sz w:val="21"/>
        </w:rPr>
        <w:t>all Australian </w:t>
      </w:r>
      <w:r>
        <w:rPr>
          <w:w w:val="105"/>
          <w:sz w:val="21"/>
        </w:rPr>
        <w:t>jurisdictions </w:t>
      </w:r>
      <w:r>
        <w:rPr>
          <w:spacing w:val="-3"/>
          <w:w w:val="105"/>
          <w:sz w:val="21"/>
        </w:rPr>
        <w:t>allow </w:t>
      </w:r>
      <w:r>
        <w:rPr>
          <w:w w:val="105"/>
          <w:sz w:val="21"/>
        </w:rPr>
        <w:t>peremptory </w:t>
      </w:r>
      <w:r>
        <w:rPr>
          <w:spacing w:val="-3"/>
          <w:w w:val="105"/>
          <w:sz w:val="21"/>
        </w:rPr>
        <w:t>challenges, </w:t>
      </w:r>
      <w:r>
        <w:rPr>
          <w:w w:val="105"/>
          <w:sz w:val="21"/>
        </w:rPr>
        <w:t>the number of </w:t>
      </w:r>
      <w:r>
        <w:rPr>
          <w:spacing w:val="-3"/>
          <w:w w:val="105"/>
          <w:sz w:val="21"/>
        </w:rPr>
        <w:t>challenges that </w:t>
      </w:r>
      <w:r>
        <w:rPr>
          <w:w w:val="105"/>
          <w:sz w:val="21"/>
        </w:rPr>
        <w:t>can be made is </w:t>
      </w:r>
      <w:r>
        <w:rPr>
          <w:spacing w:val="-2"/>
          <w:w w:val="105"/>
          <w:sz w:val="21"/>
        </w:rPr>
        <w:t>not</w:t>
      </w:r>
      <w:r>
        <w:rPr>
          <w:spacing w:val="40"/>
          <w:w w:val="105"/>
          <w:sz w:val="21"/>
        </w:rPr>
        <w:t> </w:t>
      </w:r>
      <w:r>
        <w:rPr>
          <w:spacing w:val="-3"/>
          <w:w w:val="105"/>
          <w:sz w:val="21"/>
        </w:rPr>
        <w:t>consistent.</w:t>
      </w:r>
      <w:r>
        <w:rPr>
          <w:spacing w:val="-3"/>
          <w:w w:val="105"/>
          <w:position w:val="7"/>
          <w:sz w:val="12"/>
        </w:rPr>
        <w:t>37</w:t>
      </w:r>
    </w:p>
    <w:p>
      <w:pPr>
        <w:pStyle w:val="Heading4"/>
        <w:spacing w:before="191"/>
      </w:pPr>
      <w:r>
        <w:rPr>
          <w:w w:val="115"/>
        </w:rPr>
        <w:t>The law regulating jury trials in Victoria</w:t>
      </w:r>
    </w:p>
    <w:p>
      <w:pPr>
        <w:pStyle w:val="ListParagraph"/>
        <w:numPr>
          <w:ilvl w:val="1"/>
          <w:numId w:val="4"/>
        </w:numPr>
        <w:tabs>
          <w:tab w:pos="2381" w:val="left" w:leader="none"/>
          <w:tab w:pos="2382" w:val="left" w:leader="none"/>
        </w:tabs>
        <w:spacing w:line="242" w:lineRule="auto" w:before="138" w:after="0"/>
        <w:ind w:left="2381" w:right="1653" w:hanging="794"/>
        <w:jc w:val="left"/>
        <w:rPr>
          <w:sz w:val="21"/>
        </w:rPr>
      </w:pPr>
      <w:r>
        <w:rPr>
          <w:w w:val="105"/>
          <w:sz w:val="21"/>
        </w:rPr>
        <w:t>Juries</w:t>
      </w:r>
      <w:r>
        <w:rPr>
          <w:spacing w:val="-6"/>
          <w:w w:val="105"/>
          <w:sz w:val="21"/>
        </w:rPr>
        <w:t> </w:t>
      </w:r>
      <w:r>
        <w:rPr>
          <w:w w:val="105"/>
          <w:sz w:val="21"/>
        </w:rPr>
        <w:t>in</w:t>
      </w:r>
      <w:r>
        <w:rPr>
          <w:spacing w:val="-7"/>
          <w:w w:val="105"/>
          <w:sz w:val="21"/>
        </w:rPr>
        <w:t> </w:t>
      </w:r>
      <w:r>
        <w:rPr>
          <w:w w:val="105"/>
          <w:sz w:val="21"/>
        </w:rPr>
        <w:t>Victoria</w:t>
      </w:r>
      <w:r>
        <w:rPr>
          <w:spacing w:val="-6"/>
          <w:w w:val="105"/>
          <w:sz w:val="21"/>
        </w:rPr>
        <w:t> </w:t>
      </w:r>
      <w:r>
        <w:rPr>
          <w:spacing w:val="-3"/>
          <w:w w:val="105"/>
          <w:sz w:val="21"/>
        </w:rPr>
        <w:t>are</w:t>
      </w:r>
      <w:r>
        <w:rPr>
          <w:spacing w:val="-6"/>
          <w:w w:val="105"/>
          <w:sz w:val="21"/>
        </w:rPr>
        <w:t> </w:t>
      </w:r>
      <w:r>
        <w:rPr>
          <w:spacing w:val="-3"/>
          <w:w w:val="105"/>
          <w:sz w:val="21"/>
        </w:rPr>
        <w:t>regulated</w:t>
      </w:r>
      <w:r>
        <w:rPr>
          <w:spacing w:val="-6"/>
          <w:w w:val="105"/>
          <w:sz w:val="21"/>
        </w:rPr>
        <w:t> </w:t>
      </w:r>
      <w:r>
        <w:rPr>
          <w:w w:val="105"/>
          <w:sz w:val="21"/>
        </w:rPr>
        <w:t>by</w:t>
      </w:r>
      <w:r>
        <w:rPr>
          <w:spacing w:val="-6"/>
          <w:w w:val="105"/>
          <w:sz w:val="21"/>
        </w:rPr>
        <w:t> </w:t>
      </w:r>
      <w:r>
        <w:rPr>
          <w:w w:val="105"/>
          <w:sz w:val="21"/>
        </w:rPr>
        <w:t>the</w:t>
      </w:r>
      <w:r>
        <w:rPr>
          <w:spacing w:val="-6"/>
          <w:w w:val="105"/>
          <w:sz w:val="21"/>
        </w:rPr>
        <w:t> </w:t>
      </w:r>
      <w:r>
        <w:rPr>
          <w:i/>
          <w:w w:val="105"/>
          <w:sz w:val="21"/>
        </w:rPr>
        <w:t>Juries</w:t>
      </w:r>
      <w:r>
        <w:rPr>
          <w:i/>
          <w:spacing w:val="-6"/>
          <w:w w:val="105"/>
          <w:sz w:val="21"/>
        </w:rPr>
        <w:t> </w:t>
      </w:r>
      <w:r>
        <w:rPr>
          <w:i/>
          <w:w w:val="105"/>
          <w:sz w:val="21"/>
        </w:rPr>
        <w:t>Act</w:t>
      </w:r>
      <w:r>
        <w:rPr>
          <w:i/>
          <w:spacing w:val="-6"/>
          <w:w w:val="105"/>
          <w:sz w:val="21"/>
        </w:rPr>
        <w:t> </w:t>
      </w:r>
      <w:r>
        <w:rPr>
          <w:i/>
          <w:w w:val="105"/>
          <w:sz w:val="21"/>
        </w:rPr>
        <w:t>2000</w:t>
      </w:r>
      <w:r>
        <w:rPr>
          <w:i/>
          <w:spacing w:val="-6"/>
          <w:w w:val="105"/>
          <w:sz w:val="21"/>
        </w:rPr>
        <w:t> </w:t>
      </w:r>
      <w:r>
        <w:rPr>
          <w:w w:val="105"/>
          <w:sz w:val="21"/>
        </w:rPr>
        <w:t>(Vic)</w:t>
      </w:r>
      <w:r>
        <w:rPr>
          <w:spacing w:val="-6"/>
          <w:w w:val="105"/>
          <w:sz w:val="21"/>
        </w:rPr>
        <w:t> </w:t>
      </w:r>
      <w:r>
        <w:rPr>
          <w:w w:val="105"/>
          <w:sz w:val="21"/>
        </w:rPr>
        <w:t>(Juries</w:t>
      </w:r>
      <w:r>
        <w:rPr>
          <w:spacing w:val="-6"/>
          <w:w w:val="105"/>
          <w:sz w:val="21"/>
        </w:rPr>
        <w:t> </w:t>
      </w:r>
      <w:r>
        <w:rPr>
          <w:w w:val="105"/>
          <w:sz w:val="21"/>
        </w:rPr>
        <w:t>Act).</w:t>
      </w:r>
      <w:r>
        <w:rPr>
          <w:spacing w:val="-6"/>
          <w:w w:val="105"/>
          <w:sz w:val="21"/>
        </w:rPr>
        <w:t> </w:t>
      </w:r>
      <w:r>
        <w:rPr>
          <w:w w:val="105"/>
          <w:sz w:val="21"/>
        </w:rPr>
        <w:t>The</w:t>
      </w:r>
      <w:r>
        <w:rPr>
          <w:spacing w:val="-6"/>
          <w:w w:val="105"/>
          <w:sz w:val="21"/>
        </w:rPr>
        <w:t> </w:t>
      </w:r>
      <w:r>
        <w:rPr>
          <w:w w:val="105"/>
          <w:sz w:val="21"/>
        </w:rPr>
        <w:t>Juries</w:t>
      </w:r>
      <w:r>
        <w:rPr>
          <w:spacing w:val="-6"/>
          <w:w w:val="105"/>
          <w:sz w:val="21"/>
        </w:rPr>
        <w:t> </w:t>
      </w:r>
      <w:r>
        <w:rPr>
          <w:w w:val="105"/>
          <w:sz w:val="21"/>
        </w:rPr>
        <w:t>Act</w:t>
      </w:r>
      <w:r>
        <w:rPr>
          <w:spacing w:val="-6"/>
          <w:w w:val="105"/>
          <w:sz w:val="21"/>
        </w:rPr>
        <w:t> </w:t>
      </w:r>
      <w:r>
        <w:rPr>
          <w:w w:val="105"/>
          <w:sz w:val="21"/>
        </w:rPr>
        <w:t>sets out who is </w:t>
      </w:r>
      <w:r>
        <w:rPr>
          <w:spacing w:val="-3"/>
          <w:w w:val="105"/>
          <w:sz w:val="21"/>
        </w:rPr>
        <w:t>eligible for </w:t>
      </w:r>
      <w:r>
        <w:rPr>
          <w:w w:val="105"/>
          <w:sz w:val="21"/>
        </w:rPr>
        <w:t>jury </w:t>
      </w:r>
      <w:r>
        <w:rPr>
          <w:spacing w:val="-3"/>
          <w:w w:val="105"/>
          <w:sz w:val="21"/>
        </w:rPr>
        <w:t>duty, </w:t>
      </w:r>
      <w:r>
        <w:rPr>
          <w:w w:val="105"/>
          <w:sz w:val="21"/>
        </w:rPr>
        <w:t>how a jury is </w:t>
      </w:r>
      <w:r>
        <w:rPr>
          <w:spacing w:val="-3"/>
          <w:w w:val="105"/>
          <w:sz w:val="21"/>
        </w:rPr>
        <w:t>to </w:t>
      </w:r>
      <w:r>
        <w:rPr>
          <w:w w:val="105"/>
          <w:sz w:val="21"/>
        </w:rPr>
        <w:t>be selected and </w:t>
      </w:r>
      <w:r>
        <w:rPr>
          <w:spacing w:val="-3"/>
          <w:w w:val="105"/>
          <w:sz w:val="21"/>
        </w:rPr>
        <w:t>empanelled, </w:t>
      </w:r>
      <w:r>
        <w:rPr>
          <w:w w:val="105"/>
          <w:sz w:val="21"/>
        </w:rPr>
        <w:t>and how a jury is </w:t>
      </w:r>
      <w:r>
        <w:rPr>
          <w:spacing w:val="-3"/>
          <w:w w:val="105"/>
          <w:sz w:val="21"/>
        </w:rPr>
        <w:t>to</w:t>
      </w:r>
      <w:r>
        <w:rPr>
          <w:spacing w:val="15"/>
          <w:w w:val="105"/>
          <w:sz w:val="21"/>
        </w:rPr>
        <w:t> </w:t>
      </w:r>
      <w:r>
        <w:rPr>
          <w:spacing w:val="-3"/>
          <w:w w:val="105"/>
          <w:sz w:val="21"/>
        </w:rPr>
        <w:t>operate.</w:t>
      </w:r>
    </w:p>
    <w:p>
      <w:pPr>
        <w:pStyle w:val="ListParagraph"/>
        <w:numPr>
          <w:ilvl w:val="1"/>
          <w:numId w:val="4"/>
        </w:numPr>
        <w:tabs>
          <w:tab w:pos="2380" w:val="left" w:leader="none"/>
          <w:tab w:pos="2381" w:val="left" w:leader="none"/>
        </w:tabs>
        <w:spacing w:line="242" w:lineRule="auto" w:before="123" w:after="0"/>
        <w:ind w:left="2381" w:right="1829" w:hanging="794"/>
        <w:jc w:val="left"/>
        <w:rPr>
          <w:sz w:val="21"/>
        </w:rPr>
      </w:pPr>
      <w:r>
        <w:rPr>
          <w:sz w:val="21"/>
        </w:rPr>
        <w:t>The Juries </w:t>
      </w:r>
      <w:r>
        <w:rPr>
          <w:spacing w:val="-3"/>
          <w:sz w:val="21"/>
        </w:rPr>
        <w:t>Commissioner </w:t>
      </w:r>
      <w:r>
        <w:rPr>
          <w:sz w:val="21"/>
        </w:rPr>
        <w:t>is a statutory role established under the Juries Act, </w:t>
      </w:r>
      <w:r>
        <w:rPr>
          <w:spacing w:val="-3"/>
          <w:sz w:val="21"/>
        </w:rPr>
        <w:t>responsible for </w:t>
      </w:r>
      <w:r>
        <w:rPr>
          <w:sz w:val="21"/>
        </w:rPr>
        <w:t>jury </w:t>
      </w:r>
      <w:r>
        <w:rPr>
          <w:spacing w:val="-3"/>
          <w:sz w:val="21"/>
        </w:rPr>
        <w:t>administration </w:t>
      </w:r>
      <w:r>
        <w:rPr>
          <w:sz w:val="21"/>
        </w:rPr>
        <w:t>in Victoria </w:t>
      </w:r>
      <w:r>
        <w:rPr>
          <w:spacing w:val="-3"/>
          <w:sz w:val="21"/>
        </w:rPr>
        <w:t>through </w:t>
      </w:r>
      <w:r>
        <w:rPr>
          <w:sz w:val="21"/>
        </w:rPr>
        <w:t>the operations of the Juries </w:t>
      </w:r>
      <w:r>
        <w:rPr>
          <w:spacing w:val="-3"/>
          <w:sz w:val="21"/>
        </w:rPr>
        <w:t>Commissioner’s </w:t>
      </w:r>
      <w:r>
        <w:rPr>
          <w:sz w:val="21"/>
        </w:rPr>
        <w:t>Office</w:t>
      </w:r>
      <w:r>
        <w:rPr>
          <w:spacing w:val="8"/>
          <w:sz w:val="21"/>
        </w:rPr>
        <w:t> </w:t>
      </w:r>
      <w:r>
        <w:rPr>
          <w:sz w:val="21"/>
        </w:rPr>
        <w:t>(JCO).</w:t>
      </w:r>
    </w:p>
    <w:p>
      <w:pPr>
        <w:pStyle w:val="ListParagraph"/>
        <w:numPr>
          <w:ilvl w:val="1"/>
          <w:numId w:val="4"/>
        </w:numPr>
        <w:tabs>
          <w:tab w:pos="2380" w:val="left" w:leader="none"/>
          <w:tab w:pos="2381" w:val="left" w:leader="none"/>
        </w:tabs>
        <w:spacing w:line="240" w:lineRule="auto" w:before="123" w:after="0"/>
        <w:ind w:left="2380" w:right="0" w:hanging="793"/>
        <w:jc w:val="left"/>
        <w:rPr>
          <w:sz w:val="21"/>
        </w:rPr>
      </w:pPr>
      <w:r>
        <w:rPr>
          <w:sz w:val="21"/>
        </w:rPr>
        <w:t>There</w:t>
      </w:r>
      <w:r>
        <w:rPr>
          <w:spacing w:val="9"/>
          <w:sz w:val="21"/>
        </w:rPr>
        <w:t> </w:t>
      </w:r>
      <w:r>
        <w:rPr>
          <w:spacing w:val="-3"/>
          <w:sz w:val="21"/>
        </w:rPr>
        <w:t>are</w:t>
      </w:r>
      <w:r>
        <w:rPr>
          <w:spacing w:val="10"/>
          <w:sz w:val="21"/>
        </w:rPr>
        <w:t> </w:t>
      </w:r>
      <w:r>
        <w:rPr>
          <w:sz w:val="21"/>
        </w:rPr>
        <w:t>five</w:t>
      </w:r>
      <w:r>
        <w:rPr>
          <w:spacing w:val="10"/>
          <w:sz w:val="21"/>
        </w:rPr>
        <w:t> </w:t>
      </w:r>
      <w:r>
        <w:rPr>
          <w:sz w:val="21"/>
        </w:rPr>
        <w:t>steps</w:t>
      </w:r>
      <w:r>
        <w:rPr>
          <w:spacing w:val="10"/>
          <w:sz w:val="21"/>
        </w:rPr>
        <w:t> </w:t>
      </w:r>
      <w:r>
        <w:rPr>
          <w:sz w:val="21"/>
        </w:rPr>
        <w:t>in</w:t>
      </w:r>
      <w:r>
        <w:rPr>
          <w:spacing w:val="10"/>
          <w:sz w:val="21"/>
        </w:rPr>
        <w:t> </w:t>
      </w:r>
      <w:r>
        <w:rPr>
          <w:sz w:val="21"/>
        </w:rPr>
        <w:t>the</w:t>
      </w:r>
      <w:r>
        <w:rPr>
          <w:spacing w:val="9"/>
          <w:sz w:val="21"/>
        </w:rPr>
        <w:t> </w:t>
      </w:r>
      <w:r>
        <w:rPr>
          <w:sz w:val="21"/>
        </w:rPr>
        <w:t>selection</w:t>
      </w:r>
      <w:r>
        <w:rPr>
          <w:spacing w:val="10"/>
          <w:sz w:val="21"/>
        </w:rPr>
        <w:t> </w:t>
      </w:r>
      <w:r>
        <w:rPr>
          <w:sz w:val="21"/>
        </w:rPr>
        <w:t>and</w:t>
      </w:r>
      <w:r>
        <w:rPr>
          <w:spacing w:val="10"/>
          <w:sz w:val="21"/>
        </w:rPr>
        <w:t> </w:t>
      </w:r>
      <w:r>
        <w:rPr>
          <w:spacing w:val="-3"/>
          <w:sz w:val="21"/>
        </w:rPr>
        <w:t>empanelment</w:t>
      </w:r>
      <w:r>
        <w:rPr>
          <w:spacing w:val="10"/>
          <w:sz w:val="21"/>
        </w:rPr>
        <w:t> </w:t>
      </w:r>
      <w:r>
        <w:rPr>
          <w:sz w:val="21"/>
        </w:rPr>
        <w:t>of</w:t>
      </w:r>
      <w:r>
        <w:rPr>
          <w:spacing w:val="10"/>
          <w:sz w:val="21"/>
        </w:rPr>
        <w:t> </w:t>
      </w:r>
      <w:r>
        <w:rPr>
          <w:sz w:val="21"/>
        </w:rPr>
        <w:t>jurors</w:t>
      </w:r>
      <w:r>
        <w:rPr>
          <w:spacing w:val="9"/>
          <w:sz w:val="21"/>
        </w:rPr>
        <w:t> </w:t>
      </w:r>
      <w:r>
        <w:rPr>
          <w:sz w:val="21"/>
        </w:rPr>
        <w:t>under</w:t>
      </w:r>
      <w:r>
        <w:rPr>
          <w:spacing w:val="10"/>
          <w:sz w:val="21"/>
        </w:rPr>
        <w:t> </w:t>
      </w:r>
      <w:r>
        <w:rPr>
          <w:sz w:val="21"/>
        </w:rPr>
        <w:t>the</w:t>
      </w:r>
      <w:r>
        <w:rPr>
          <w:spacing w:val="10"/>
          <w:sz w:val="21"/>
        </w:rPr>
        <w:t> </w:t>
      </w:r>
      <w:r>
        <w:rPr>
          <w:sz w:val="21"/>
        </w:rPr>
        <w:t>Juries</w:t>
      </w:r>
      <w:r>
        <w:rPr>
          <w:spacing w:val="10"/>
          <w:sz w:val="21"/>
        </w:rPr>
        <w:t> </w:t>
      </w:r>
      <w:r>
        <w:rPr>
          <w:sz w:val="21"/>
        </w:rPr>
        <w:t>Act:</w:t>
      </w:r>
    </w:p>
    <w:p>
      <w:pPr>
        <w:pStyle w:val="ListParagraph"/>
        <w:numPr>
          <w:ilvl w:val="2"/>
          <w:numId w:val="4"/>
        </w:numPr>
        <w:tabs>
          <w:tab w:pos="2720" w:val="left" w:leader="none"/>
          <w:tab w:pos="2721" w:val="left" w:leader="none"/>
        </w:tabs>
        <w:spacing w:line="240" w:lineRule="auto" w:before="124" w:after="0"/>
        <w:ind w:left="2720" w:right="0" w:hanging="340"/>
        <w:jc w:val="left"/>
        <w:rPr>
          <w:sz w:val="21"/>
        </w:rPr>
      </w:pPr>
      <w:r>
        <w:rPr>
          <w:spacing w:val="-3"/>
          <w:sz w:val="21"/>
        </w:rPr>
        <w:t>random </w:t>
      </w:r>
      <w:r>
        <w:rPr>
          <w:sz w:val="21"/>
        </w:rPr>
        <w:t>selection </w:t>
      </w:r>
      <w:r>
        <w:rPr>
          <w:spacing w:val="-3"/>
          <w:sz w:val="21"/>
        </w:rPr>
        <w:t>from </w:t>
      </w:r>
      <w:r>
        <w:rPr>
          <w:sz w:val="21"/>
        </w:rPr>
        <w:t>the Victorian electoral</w:t>
      </w:r>
      <w:r>
        <w:rPr>
          <w:spacing w:val="10"/>
          <w:sz w:val="21"/>
        </w:rPr>
        <w:t> </w:t>
      </w:r>
      <w:r>
        <w:rPr>
          <w:spacing w:val="-3"/>
          <w:sz w:val="21"/>
        </w:rPr>
        <w:t>roll</w:t>
      </w:r>
    </w:p>
    <w:p>
      <w:pPr>
        <w:pStyle w:val="ListParagraph"/>
        <w:numPr>
          <w:ilvl w:val="2"/>
          <w:numId w:val="4"/>
        </w:numPr>
        <w:tabs>
          <w:tab w:pos="2720" w:val="left" w:leader="none"/>
          <w:tab w:pos="2721" w:val="left" w:leader="none"/>
        </w:tabs>
        <w:spacing w:line="240" w:lineRule="auto" w:before="124" w:after="0"/>
        <w:ind w:left="2720" w:right="0" w:hanging="340"/>
        <w:jc w:val="left"/>
        <w:rPr>
          <w:sz w:val="21"/>
        </w:rPr>
      </w:pPr>
      <w:r>
        <w:rPr>
          <w:spacing w:val="-3"/>
          <w:sz w:val="21"/>
        </w:rPr>
        <w:t>determination </w:t>
      </w:r>
      <w:r>
        <w:rPr>
          <w:sz w:val="21"/>
        </w:rPr>
        <w:t>of </w:t>
      </w:r>
      <w:r>
        <w:rPr>
          <w:spacing w:val="-3"/>
          <w:sz w:val="21"/>
        </w:rPr>
        <w:t>liability for </w:t>
      </w:r>
      <w:r>
        <w:rPr>
          <w:sz w:val="21"/>
        </w:rPr>
        <w:t>jury</w:t>
      </w:r>
      <w:r>
        <w:rPr>
          <w:spacing w:val="4"/>
          <w:sz w:val="21"/>
        </w:rPr>
        <w:t> </w:t>
      </w:r>
      <w:r>
        <w:rPr>
          <w:sz w:val="21"/>
        </w:rPr>
        <w:t>service</w:t>
      </w:r>
    </w:p>
    <w:p>
      <w:pPr>
        <w:pStyle w:val="ListParagraph"/>
        <w:numPr>
          <w:ilvl w:val="2"/>
          <w:numId w:val="4"/>
        </w:numPr>
        <w:tabs>
          <w:tab w:pos="2720" w:val="left" w:leader="none"/>
          <w:tab w:pos="2721" w:val="left" w:leader="none"/>
        </w:tabs>
        <w:spacing w:line="240" w:lineRule="auto" w:before="124" w:after="0"/>
        <w:ind w:left="2720" w:right="0" w:hanging="340"/>
        <w:jc w:val="left"/>
        <w:rPr>
          <w:sz w:val="21"/>
        </w:rPr>
      </w:pPr>
      <w:r>
        <w:rPr>
          <w:spacing w:val="-3"/>
          <w:w w:val="105"/>
          <w:sz w:val="21"/>
        </w:rPr>
        <w:t>summons</w:t>
      </w:r>
    </w:p>
    <w:p>
      <w:pPr>
        <w:pStyle w:val="ListParagraph"/>
        <w:numPr>
          <w:ilvl w:val="2"/>
          <w:numId w:val="4"/>
        </w:numPr>
        <w:tabs>
          <w:tab w:pos="2720" w:val="left" w:leader="none"/>
          <w:tab w:pos="2721" w:val="left" w:leader="none"/>
        </w:tabs>
        <w:spacing w:line="242" w:lineRule="auto" w:before="123" w:after="0"/>
        <w:ind w:left="2720" w:right="1910" w:hanging="340"/>
        <w:jc w:val="left"/>
        <w:rPr>
          <w:sz w:val="21"/>
        </w:rPr>
      </w:pPr>
      <w:r>
        <w:rPr>
          <w:sz w:val="21"/>
        </w:rPr>
        <w:t>selection of a panel </w:t>
      </w:r>
      <w:r>
        <w:rPr>
          <w:spacing w:val="-3"/>
          <w:sz w:val="21"/>
        </w:rPr>
        <w:t>from </w:t>
      </w:r>
      <w:r>
        <w:rPr>
          <w:sz w:val="21"/>
        </w:rPr>
        <w:t>the jury pool (this does </w:t>
      </w:r>
      <w:r>
        <w:rPr>
          <w:spacing w:val="-2"/>
          <w:sz w:val="21"/>
        </w:rPr>
        <w:t>not </w:t>
      </w:r>
      <w:r>
        <w:rPr>
          <w:spacing w:val="-3"/>
          <w:sz w:val="21"/>
        </w:rPr>
        <w:t>occur </w:t>
      </w:r>
      <w:r>
        <w:rPr>
          <w:sz w:val="21"/>
        </w:rPr>
        <w:t>in </w:t>
      </w:r>
      <w:r>
        <w:rPr>
          <w:spacing w:val="-3"/>
          <w:sz w:val="21"/>
        </w:rPr>
        <w:t>regional areas </w:t>
      </w:r>
      <w:r>
        <w:rPr>
          <w:sz w:val="21"/>
        </w:rPr>
        <w:t>where the</w:t>
      </w:r>
      <w:r>
        <w:rPr>
          <w:spacing w:val="10"/>
          <w:sz w:val="21"/>
        </w:rPr>
        <w:t> </w:t>
      </w:r>
      <w:r>
        <w:rPr>
          <w:sz w:val="21"/>
        </w:rPr>
        <w:t>whole</w:t>
      </w:r>
      <w:r>
        <w:rPr>
          <w:spacing w:val="10"/>
          <w:sz w:val="21"/>
        </w:rPr>
        <w:t> </w:t>
      </w:r>
      <w:r>
        <w:rPr>
          <w:sz w:val="21"/>
        </w:rPr>
        <w:t>jury</w:t>
      </w:r>
      <w:r>
        <w:rPr>
          <w:spacing w:val="10"/>
          <w:sz w:val="21"/>
        </w:rPr>
        <w:t> </w:t>
      </w:r>
      <w:r>
        <w:rPr>
          <w:sz w:val="21"/>
        </w:rPr>
        <w:t>pool</w:t>
      </w:r>
      <w:r>
        <w:rPr>
          <w:spacing w:val="10"/>
          <w:sz w:val="21"/>
        </w:rPr>
        <w:t> </w:t>
      </w:r>
      <w:r>
        <w:rPr>
          <w:spacing w:val="-3"/>
          <w:sz w:val="21"/>
        </w:rPr>
        <w:t>constitutes</w:t>
      </w:r>
      <w:r>
        <w:rPr>
          <w:spacing w:val="11"/>
          <w:sz w:val="21"/>
        </w:rPr>
        <w:t> </w:t>
      </w:r>
      <w:r>
        <w:rPr>
          <w:sz w:val="21"/>
        </w:rPr>
        <w:t>the</w:t>
      </w:r>
      <w:r>
        <w:rPr>
          <w:spacing w:val="10"/>
          <w:sz w:val="21"/>
        </w:rPr>
        <w:t> </w:t>
      </w:r>
      <w:r>
        <w:rPr>
          <w:sz w:val="21"/>
        </w:rPr>
        <w:t>jury</w:t>
      </w:r>
      <w:r>
        <w:rPr>
          <w:spacing w:val="10"/>
          <w:sz w:val="21"/>
        </w:rPr>
        <w:t> </w:t>
      </w:r>
      <w:r>
        <w:rPr>
          <w:spacing w:val="-3"/>
          <w:sz w:val="21"/>
        </w:rPr>
        <w:t>panel.</w:t>
      </w:r>
      <w:r>
        <w:rPr>
          <w:spacing w:val="10"/>
          <w:sz w:val="21"/>
        </w:rPr>
        <w:t> </w:t>
      </w:r>
      <w:r>
        <w:rPr>
          <w:sz w:val="21"/>
        </w:rPr>
        <w:t>See</w:t>
      </w:r>
      <w:r>
        <w:rPr>
          <w:spacing w:val="11"/>
          <w:sz w:val="21"/>
        </w:rPr>
        <w:t> </w:t>
      </w:r>
      <w:r>
        <w:rPr>
          <w:spacing w:val="-3"/>
          <w:sz w:val="21"/>
        </w:rPr>
        <w:t>[2.52])</w:t>
      </w:r>
    </w:p>
    <w:p>
      <w:pPr>
        <w:pStyle w:val="ListParagraph"/>
        <w:numPr>
          <w:ilvl w:val="2"/>
          <w:numId w:val="4"/>
        </w:numPr>
        <w:tabs>
          <w:tab w:pos="2720" w:val="left" w:leader="none"/>
          <w:tab w:pos="2721" w:val="left" w:leader="none"/>
        </w:tabs>
        <w:spacing w:line="240" w:lineRule="auto" w:before="123" w:after="0"/>
        <w:ind w:left="2720" w:right="0" w:hanging="340"/>
        <w:jc w:val="left"/>
        <w:rPr>
          <w:sz w:val="21"/>
        </w:rPr>
      </w:pPr>
      <w:r>
        <w:rPr>
          <w:sz w:val="21"/>
        </w:rPr>
        <w:t>selection of the jury </w:t>
      </w:r>
      <w:r>
        <w:rPr>
          <w:spacing w:val="-3"/>
          <w:sz w:val="21"/>
        </w:rPr>
        <w:t>from </w:t>
      </w:r>
      <w:r>
        <w:rPr>
          <w:sz w:val="21"/>
        </w:rPr>
        <w:t>the jury</w:t>
      </w:r>
      <w:r>
        <w:rPr>
          <w:spacing w:val="15"/>
          <w:sz w:val="21"/>
        </w:rPr>
        <w:t> </w:t>
      </w:r>
      <w:r>
        <w:rPr>
          <w:spacing w:val="-3"/>
          <w:sz w:val="21"/>
        </w:rPr>
        <w:t>panel.</w:t>
      </w:r>
    </w:p>
    <w:p>
      <w:pPr>
        <w:pStyle w:val="ListParagraph"/>
        <w:numPr>
          <w:ilvl w:val="1"/>
          <w:numId w:val="4"/>
        </w:numPr>
        <w:tabs>
          <w:tab w:pos="2380" w:val="left" w:leader="none"/>
          <w:tab w:pos="2381" w:val="left" w:leader="none"/>
        </w:tabs>
        <w:spacing w:line="242" w:lineRule="auto" w:before="123" w:after="0"/>
        <w:ind w:left="2381" w:right="1632" w:hanging="794"/>
        <w:jc w:val="left"/>
        <w:rPr>
          <w:sz w:val="21"/>
        </w:rPr>
      </w:pPr>
      <w:r>
        <w:rPr>
          <w:w w:val="105"/>
          <w:sz w:val="21"/>
        </w:rPr>
        <w:t>The</w:t>
      </w:r>
      <w:r>
        <w:rPr>
          <w:spacing w:val="-6"/>
          <w:w w:val="105"/>
          <w:sz w:val="21"/>
        </w:rPr>
        <w:t> </w:t>
      </w:r>
      <w:r>
        <w:rPr>
          <w:spacing w:val="-4"/>
          <w:w w:val="105"/>
          <w:sz w:val="21"/>
        </w:rPr>
        <w:t>Commission’s</w:t>
      </w:r>
      <w:r>
        <w:rPr>
          <w:spacing w:val="-5"/>
          <w:w w:val="105"/>
          <w:sz w:val="21"/>
        </w:rPr>
        <w:t> </w:t>
      </w:r>
      <w:r>
        <w:rPr>
          <w:w w:val="105"/>
          <w:sz w:val="21"/>
        </w:rPr>
        <w:t>review</w:t>
      </w:r>
      <w:r>
        <w:rPr>
          <w:spacing w:val="-6"/>
          <w:w w:val="105"/>
          <w:sz w:val="21"/>
        </w:rPr>
        <w:t> </w:t>
      </w:r>
      <w:r>
        <w:rPr>
          <w:w w:val="105"/>
          <w:sz w:val="21"/>
        </w:rPr>
        <w:t>is</w:t>
      </w:r>
      <w:r>
        <w:rPr>
          <w:spacing w:val="-5"/>
          <w:w w:val="105"/>
          <w:sz w:val="21"/>
        </w:rPr>
        <w:t> </w:t>
      </w:r>
      <w:r>
        <w:rPr>
          <w:w w:val="105"/>
          <w:sz w:val="21"/>
        </w:rPr>
        <w:t>primarily</w:t>
      </w:r>
      <w:r>
        <w:rPr>
          <w:w w:val="105"/>
          <w:position w:val="7"/>
          <w:sz w:val="12"/>
        </w:rPr>
        <w:t>38</w:t>
      </w:r>
      <w:r>
        <w:rPr>
          <w:spacing w:val="27"/>
          <w:w w:val="105"/>
          <w:position w:val="7"/>
          <w:sz w:val="12"/>
        </w:rPr>
        <w:t> </w:t>
      </w:r>
      <w:r>
        <w:rPr>
          <w:spacing w:val="-3"/>
          <w:w w:val="105"/>
          <w:sz w:val="21"/>
        </w:rPr>
        <w:t>concerned</w:t>
      </w:r>
      <w:r>
        <w:rPr>
          <w:spacing w:val="-6"/>
          <w:w w:val="105"/>
          <w:sz w:val="21"/>
        </w:rPr>
        <w:t> </w:t>
      </w:r>
      <w:r>
        <w:rPr>
          <w:w w:val="105"/>
          <w:sz w:val="21"/>
        </w:rPr>
        <w:t>with</w:t>
      </w:r>
      <w:r>
        <w:rPr>
          <w:spacing w:val="-5"/>
          <w:w w:val="105"/>
          <w:sz w:val="21"/>
        </w:rPr>
        <w:t> </w:t>
      </w:r>
      <w:r>
        <w:rPr>
          <w:w w:val="105"/>
          <w:sz w:val="21"/>
        </w:rPr>
        <w:t>processes</w:t>
      </w:r>
      <w:r>
        <w:rPr>
          <w:spacing w:val="-6"/>
          <w:w w:val="105"/>
          <w:sz w:val="21"/>
        </w:rPr>
        <w:t> </w:t>
      </w:r>
      <w:r>
        <w:rPr>
          <w:spacing w:val="-3"/>
          <w:w w:val="105"/>
          <w:sz w:val="21"/>
        </w:rPr>
        <w:t>that</w:t>
      </w:r>
      <w:r>
        <w:rPr>
          <w:spacing w:val="-5"/>
          <w:w w:val="105"/>
          <w:sz w:val="21"/>
        </w:rPr>
        <w:t> </w:t>
      </w:r>
      <w:r>
        <w:rPr>
          <w:spacing w:val="-3"/>
          <w:w w:val="105"/>
          <w:sz w:val="21"/>
        </w:rPr>
        <w:t>occur</w:t>
      </w:r>
      <w:r>
        <w:rPr>
          <w:spacing w:val="-6"/>
          <w:w w:val="105"/>
          <w:sz w:val="21"/>
        </w:rPr>
        <w:t> </w:t>
      </w:r>
      <w:r>
        <w:rPr>
          <w:w w:val="105"/>
          <w:sz w:val="21"/>
        </w:rPr>
        <w:t>as</w:t>
      </w:r>
      <w:r>
        <w:rPr>
          <w:spacing w:val="-5"/>
          <w:w w:val="105"/>
          <w:sz w:val="21"/>
        </w:rPr>
        <w:t> </w:t>
      </w:r>
      <w:r>
        <w:rPr>
          <w:w w:val="105"/>
          <w:sz w:val="21"/>
        </w:rPr>
        <w:t>part</w:t>
      </w:r>
      <w:r>
        <w:rPr>
          <w:spacing w:val="-6"/>
          <w:w w:val="105"/>
          <w:sz w:val="21"/>
        </w:rPr>
        <w:t> </w:t>
      </w:r>
      <w:r>
        <w:rPr>
          <w:w w:val="105"/>
          <w:sz w:val="21"/>
        </w:rPr>
        <w:t>of</w:t>
      </w:r>
      <w:r>
        <w:rPr>
          <w:spacing w:val="-5"/>
          <w:w w:val="105"/>
          <w:sz w:val="21"/>
        </w:rPr>
        <w:t> </w:t>
      </w:r>
      <w:r>
        <w:rPr>
          <w:w w:val="105"/>
          <w:sz w:val="21"/>
        </w:rPr>
        <w:t>the fifth </w:t>
      </w:r>
      <w:r>
        <w:rPr>
          <w:spacing w:val="-3"/>
          <w:w w:val="105"/>
          <w:sz w:val="21"/>
        </w:rPr>
        <w:t>step. </w:t>
      </w:r>
      <w:r>
        <w:rPr>
          <w:w w:val="105"/>
          <w:sz w:val="21"/>
        </w:rPr>
        <w:t>The steps </w:t>
      </w:r>
      <w:r>
        <w:rPr>
          <w:spacing w:val="-3"/>
          <w:w w:val="105"/>
          <w:sz w:val="21"/>
        </w:rPr>
        <w:t>are illustrated </w:t>
      </w:r>
      <w:r>
        <w:rPr>
          <w:w w:val="105"/>
          <w:sz w:val="21"/>
        </w:rPr>
        <w:t>in </w:t>
      </w:r>
      <w:r>
        <w:rPr>
          <w:b/>
          <w:w w:val="105"/>
          <w:sz w:val="21"/>
        </w:rPr>
        <w:t>Figure 1</w:t>
      </w:r>
      <w:r>
        <w:rPr>
          <w:b/>
          <w:spacing w:val="4"/>
          <w:w w:val="105"/>
          <w:sz w:val="21"/>
        </w:rPr>
        <w:t> </w:t>
      </w:r>
      <w:r>
        <w:rPr>
          <w:spacing w:val="-3"/>
          <w:w w:val="105"/>
          <w:sz w:val="21"/>
        </w:rPr>
        <w:t>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r>
        <w:rPr/>
        <w:pict>
          <v:line style="position:absolute;mso-position-horizontal-relative:page;mso-position-vertical-relative:paragraph;z-index:-304;mso-wrap-distance-left:0;mso-wrap-distance-right:0" from="79.370003pt,13.637999pt" to="515.905003pt,13.637999pt" stroked="true" strokeweight="1pt" strokecolor="#d9becc">
            <v:stroke dashstyle="solid"/>
            <w10:wrap type="topAndBottom"/>
          </v:line>
        </w:pict>
      </w:r>
    </w:p>
    <w:p>
      <w:pPr>
        <w:pStyle w:val="ListParagraph"/>
        <w:numPr>
          <w:ilvl w:val="0"/>
          <w:numId w:val="7"/>
        </w:numPr>
        <w:tabs>
          <w:tab w:pos="2380" w:val="left" w:leader="none"/>
          <w:tab w:pos="2382" w:val="left" w:leader="none"/>
        </w:tabs>
        <w:spacing w:line="240" w:lineRule="auto" w:before="117" w:after="0"/>
        <w:ind w:left="2381" w:right="1793" w:hanging="794"/>
        <w:jc w:val="left"/>
        <w:rPr>
          <w:sz w:val="13"/>
        </w:rPr>
      </w:pPr>
      <w:r>
        <w:rPr>
          <w:sz w:val="13"/>
        </w:rPr>
        <w:t>The vast majority of criminal court cases are heard summarily in the Magistrates’ Courts and most civil matters are determined without a          jury.</w:t>
      </w:r>
    </w:p>
    <w:p>
      <w:pPr>
        <w:pStyle w:val="ListParagraph"/>
        <w:numPr>
          <w:ilvl w:val="0"/>
          <w:numId w:val="7"/>
        </w:numPr>
        <w:tabs>
          <w:tab w:pos="2380" w:val="left" w:leader="none"/>
          <w:tab w:pos="2382" w:val="left" w:leader="none"/>
        </w:tabs>
        <w:spacing w:line="240" w:lineRule="auto" w:before="3" w:after="0"/>
        <w:ind w:left="2381" w:right="0" w:hanging="794"/>
        <w:jc w:val="left"/>
        <w:rPr>
          <w:sz w:val="13"/>
        </w:rPr>
      </w:pPr>
      <w:r>
        <w:rPr>
          <w:w w:val="105"/>
          <w:sz w:val="13"/>
        </w:rPr>
        <w:t>Supreme Court of Victoria, </w:t>
      </w:r>
      <w:r>
        <w:rPr>
          <w:i/>
          <w:w w:val="105"/>
          <w:sz w:val="13"/>
        </w:rPr>
        <w:t>Annual Report </w:t>
      </w:r>
      <w:r>
        <w:rPr>
          <w:i/>
          <w:spacing w:val="-4"/>
          <w:w w:val="105"/>
          <w:sz w:val="13"/>
        </w:rPr>
        <w:t>2012–13 </w:t>
      </w:r>
      <w:r>
        <w:rPr>
          <w:w w:val="105"/>
          <w:sz w:val="13"/>
        </w:rPr>
        <w:t>(2013)</w:t>
      </w:r>
      <w:r>
        <w:rPr>
          <w:spacing w:val="13"/>
          <w:w w:val="105"/>
          <w:sz w:val="13"/>
        </w:rPr>
        <w:t> </w:t>
      </w:r>
      <w:r>
        <w:rPr>
          <w:w w:val="105"/>
          <w:sz w:val="13"/>
        </w:rPr>
        <w:t>63.</w:t>
      </w:r>
    </w:p>
    <w:p>
      <w:pPr>
        <w:pStyle w:val="ListParagraph"/>
        <w:numPr>
          <w:ilvl w:val="0"/>
          <w:numId w:val="7"/>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7"/>
        </w:numPr>
        <w:tabs>
          <w:tab w:pos="2380" w:val="left" w:leader="none"/>
          <w:tab w:pos="2382" w:val="left" w:leader="none"/>
        </w:tabs>
        <w:spacing w:line="240" w:lineRule="auto" w:before="1" w:after="0"/>
        <w:ind w:left="2381" w:right="1638" w:hanging="794"/>
        <w:jc w:val="left"/>
        <w:rPr>
          <w:sz w:val="13"/>
        </w:rPr>
      </w:pPr>
      <w:r>
        <w:rPr>
          <w:i/>
          <w:w w:val="105"/>
          <w:sz w:val="13"/>
        </w:rPr>
        <w:t>Juries Act 2000 </w:t>
      </w:r>
      <w:r>
        <w:rPr>
          <w:spacing w:val="2"/>
          <w:w w:val="105"/>
          <w:sz w:val="13"/>
        </w:rPr>
        <w:t>(Vic); </w:t>
      </w:r>
      <w:r>
        <w:rPr>
          <w:i/>
          <w:w w:val="105"/>
          <w:sz w:val="13"/>
        </w:rPr>
        <w:t>Jury Act </w:t>
      </w:r>
      <w:r>
        <w:rPr>
          <w:i/>
          <w:spacing w:val="-3"/>
          <w:w w:val="105"/>
          <w:sz w:val="13"/>
        </w:rPr>
        <w:t>1977  </w:t>
      </w:r>
      <w:r>
        <w:rPr>
          <w:spacing w:val="3"/>
          <w:w w:val="105"/>
          <w:sz w:val="13"/>
        </w:rPr>
        <w:t>(NSW); </w:t>
      </w:r>
      <w:r>
        <w:rPr>
          <w:i/>
          <w:w w:val="105"/>
          <w:sz w:val="13"/>
        </w:rPr>
        <w:t>Jury Act 1995 </w:t>
      </w:r>
      <w:r>
        <w:rPr>
          <w:spacing w:val="3"/>
          <w:w w:val="105"/>
          <w:sz w:val="13"/>
        </w:rPr>
        <w:t>(Qld); </w:t>
      </w:r>
      <w:r>
        <w:rPr>
          <w:i/>
          <w:w w:val="105"/>
          <w:sz w:val="13"/>
        </w:rPr>
        <w:t>Juries Act 2003 </w:t>
      </w:r>
      <w:r>
        <w:rPr>
          <w:w w:val="105"/>
          <w:sz w:val="13"/>
        </w:rPr>
        <w:t>(Tas); </w:t>
      </w:r>
      <w:r>
        <w:rPr>
          <w:i/>
          <w:w w:val="105"/>
          <w:sz w:val="13"/>
        </w:rPr>
        <w:t>Juries Act </w:t>
      </w:r>
      <w:r>
        <w:rPr>
          <w:i/>
          <w:spacing w:val="-4"/>
          <w:w w:val="105"/>
          <w:sz w:val="13"/>
        </w:rPr>
        <w:t>1927  </w:t>
      </w:r>
      <w:r>
        <w:rPr>
          <w:spacing w:val="2"/>
          <w:w w:val="105"/>
          <w:sz w:val="13"/>
        </w:rPr>
        <w:t>(SA); </w:t>
      </w:r>
      <w:r>
        <w:rPr>
          <w:i/>
          <w:w w:val="105"/>
          <w:sz w:val="13"/>
        </w:rPr>
        <w:t>Criminal Procedure Act 2004    </w:t>
      </w:r>
      <w:r>
        <w:rPr>
          <w:w w:val="105"/>
          <w:sz w:val="13"/>
        </w:rPr>
        <w:t>(WA) pt 4, div </w:t>
      </w:r>
      <w:r>
        <w:rPr>
          <w:spacing w:val="2"/>
          <w:w w:val="105"/>
          <w:sz w:val="13"/>
        </w:rPr>
        <w:t>6; </w:t>
      </w:r>
      <w:r>
        <w:rPr>
          <w:i/>
          <w:w w:val="105"/>
          <w:sz w:val="13"/>
        </w:rPr>
        <w:t>Juries Act 1957 </w:t>
      </w:r>
      <w:r>
        <w:rPr>
          <w:spacing w:val="2"/>
          <w:w w:val="105"/>
          <w:sz w:val="13"/>
        </w:rPr>
        <w:t>(WA); </w:t>
      </w:r>
      <w:r>
        <w:rPr>
          <w:i/>
          <w:w w:val="105"/>
          <w:sz w:val="13"/>
        </w:rPr>
        <w:t>Juries Act 1967 </w:t>
      </w:r>
      <w:r>
        <w:rPr>
          <w:w w:val="105"/>
          <w:sz w:val="13"/>
        </w:rPr>
        <w:t>(ACT </w:t>
      </w:r>
      <w:r>
        <w:rPr>
          <w:spacing w:val="2"/>
          <w:w w:val="105"/>
          <w:sz w:val="13"/>
        </w:rPr>
        <w:t>); </w:t>
      </w:r>
      <w:r>
        <w:rPr>
          <w:i/>
          <w:w w:val="105"/>
          <w:sz w:val="13"/>
        </w:rPr>
        <w:t>Juries Act 1963 </w:t>
      </w:r>
      <w:r>
        <w:rPr>
          <w:spacing w:val="4"/>
          <w:w w:val="105"/>
          <w:sz w:val="13"/>
        </w:rPr>
        <w:t>(NT). </w:t>
      </w:r>
      <w:r>
        <w:rPr>
          <w:w w:val="105"/>
          <w:sz w:val="13"/>
        </w:rPr>
        <w:t>Investigations and special hearings under the CMIA are regulated by the </w:t>
      </w:r>
      <w:r>
        <w:rPr>
          <w:i/>
          <w:w w:val="105"/>
          <w:sz w:val="13"/>
        </w:rPr>
        <w:t>Juries Act 2000 </w:t>
      </w:r>
      <w:r>
        <w:rPr>
          <w:spacing w:val="2"/>
          <w:w w:val="105"/>
          <w:sz w:val="13"/>
        </w:rPr>
        <w:t>(Vic) </w:t>
      </w:r>
      <w:r>
        <w:rPr>
          <w:w w:val="105"/>
          <w:sz w:val="13"/>
        </w:rPr>
        <w:t>with some minor modifications: </w:t>
      </w:r>
      <w:r>
        <w:rPr>
          <w:i/>
          <w:w w:val="105"/>
          <w:sz w:val="13"/>
        </w:rPr>
        <w:t>Crimes (Mental Impairment and Unfitness to be Tried) Act </w:t>
      </w:r>
      <w:r>
        <w:rPr>
          <w:i/>
          <w:spacing w:val="-3"/>
          <w:w w:val="105"/>
          <w:sz w:val="13"/>
        </w:rPr>
        <w:t>1997  </w:t>
      </w:r>
      <w:r>
        <w:rPr>
          <w:spacing w:val="2"/>
          <w:w w:val="105"/>
          <w:sz w:val="13"/>
        </w:rPr>
        <w:t>(Vic)   </w:t>
      </w:r>
      <w:r>
        <w:rPr>
          <w:w w:val="105"/>
          <w:sz w:val="13"/>
        </w:rPr>
        <w:t>ss 11(2),</w:t>
      </w:r>
      <w:r>
        <w:rPr>
          <w:spacing w:val="9"/>
          <w:w w:val="105"/>
          <w:sz w:val="13"/>
        </w:rPr>
        <w:t> </w:t>
      </w:r>
      <w:r>
        <w:rPr>
          <w:w w:val="105"/>
          <w:sz w:val="13"/>
        </w:rPr>
        <w:t>16.</w:t>
      </w:r>
    </w:p>
    <w:p>
      <w:pPr>
        <w:pStyle w:val="ListParagraph"/>
        <w:numPr>
          <w:ilvl w:val="0"/>
          <w:numId w:val="7"/>
        </w:numPr>
        <w:tabs>
          <w:tab w:pos="2380" w:val="left" w:leader="none"/>
          <w:tab w:pos="2382" w:val="left" w:leader="none"/>
        </w:tabs>
        <w:spacing w:line="240" w:lineRule="auto" w:before="6" w:after="0"/>
        <w:ind w:left="2381" w:right="0" w:hanging="794"/>
        <w:jc w:val="left"/>
        <w:rPr>
          <w:sz w:val="13"/>
        </w:rPr>
      </w:pPr>
      <w:r>
        <w:rPr>
          <w:i/>
          <w:sz w:val="13"/>
        </w:rPr>
        <w:t>Federal</w:t>
      </w:r>
      <w:r>
        <w:rPr>
          <w:i/>
          <w:spacing w:val="6"/>
          <w:sz w:val="13"/>
        </w:rPr>
        <w:t> </w:t>
      </w:r>
      <w:r>
        <w:rPr>
          <w:i/>
          <w:sz w:val="13"/>
        </w:rPr>
        <w:t>Court</w:t>
      </w:r>
      <w:r>
        <w:rPr>
          <w:i/>
          <w:spacing w:val="6"/>
          <w:sz w:val="13"/>
        </w:rPr>
        <w:t> </w:t>
      </w:r>
      <w:r>
        <w:rPr>
          <w:i/>
          <w:sz w:val="13"/>
        </w:rPr>
        <w:t>of</w:t>
      </w:r>
      <w:r>
        <w:rPr>
          <w:i/>
          <w:spacing w:val="6"/>
          <w:sz w:val="13"/>
        </w:rPr>
        <w:t> </w:t>
      </w:r>
      <w:r>
        <w:rPr>
          <w:i/>
          <w:sz w:val="13"/>
        </w:rPr>
        <w:t>Australia</w:t>
      </w:r>
      <w:r>
        <w:rPr>
          <w:i/>
          <w:spacing w:val="6"/>
          <w:sz w:val="13"/>
        </w:rPr>
        <w:t> </w:t>
      </w:r>
      <w:r>
        <w:rPr>
          <w:i/>
          <w:sz w:val="13"/>
        </w:rPr>
        <w:t>Act</w:t>
      </w:r>
      <w:r>
        <w:rPr>
          <w:i/>
          <w:spacing w:val="6"/>
          <w:sz w:val="13"/>
        </w:rPr>
        <w:t> </w:t>
      </w:r>
      <w:r>
        <w:rPr>
          <w:i/>
          <w:spacing w:val="-4"/>
          <w:sz w:val="13"/>
        </w:rPr>
        <w:t>1976</w:t>
      </w:r>
      <w:r>
        <w:rPr>
          <w:i/>
          <w:spacing w:val="7"/>
          <w:sz w:val="13"/>
        </w:rPr>
        <w:t> </w:t>
      </w:r>
      <w:r>
        <w:rPr>
          <w:sz w:val="13"/>
        </w:rPr>
        <w:t>(Cth)</w:t>
      </w:r>
      <w:r>
        <w:rPr>
          <w:spacing w:val="7"/>
          <w:sz w:val="13"/>
        </w:rPr>
        <w:t> </w:t>
      </w:r>
      <w:r>
        <w:rPr>
          <w:sz w:val="13"/>
        </w:rPr>
        <w:t>pt</w:t>
      </w:r>
      <w:r>
        <w:rPr>
          <w:spacing w:val="7"/>
          <w:sz w:val="13"/>
        </w:rPr>
        <w:t> </w:t>
      </w:r>
      <w:r>
        <w:rPr>
          <w:spacing w:val="2"/>
          <w:sz w:val="13"/>
        </w:rPr>
        <w:t>III,</w:t>
      </w:r>
      <w:r>
        <w:rPr>
          <w:spacing w:val="7"/>
          <w:sz w:val="13"/>
        </w:rPr>
        <w:t> </w:t>
      </w:r>
      <w:r>
        <w:rPr>
          <w:sz w:val="13"/>
        </w:rPr>
        <w:t>div</w:t>
      </w:r>
      <w:r>
        <w:rPr>
          <w:spacing w:val="7"/>
          <w:sz w:val="13"/>
        </w:rPr>
        <w:t> </w:t>
      </w:r>
      <w:r>
        <w:rPr>
          <w:sz w:val="13"/>
        </w:rPr>
        <w:t>1A,</w:t>
      </w:r>
      <w:r>
        <w:rPr>
          <w:spacing w:val="7"/>
          <w:sz w:val="13"/>
        </w:rPr>
        <w:t> </w:t>
      </w:r>
      <w:r>
        <w:rPr>
          <w:sz w:val="13"/>
        </w:rPr>
        <w:t>sub-div</w:t>
      </w:r>
      <w:r>
        <w:rPr>
          <w:spacing w:val="7"/>
          <w:sz w:val="13"/>
        </w:rPr>
        <w:t> </w:t>
      </w:r>
      <w:r>
        <w:rPr>
          <w:sz w:val="13"/>
        </w:rPr>
        <w:t>D.</w:t>
      </w:r>
    </w:p>
    <w:p>
      <w:pPr>
        <w:pStyle w:val="ListParagraph"/>
        <w:numPr>
          <w:ilvl w:val="0"/>
          <w:numId w:val="7"/>
        </w:numPr>
        <w:tabs>
          <w:tab w:pos="2380" w:val="left" w:leader="none"/>
          <w:tab w:pos="2382" w:val="left" w:leader="none"/>
        </w:tabs>
        <w:spacing w:line="240" w:lineRule="auto" w:before="1" w:after="0"/>
        <w:ind w:left="2381" w:right="0" w:hanging="794"/>
        <w:jc w:val="left"/>
        <w:rPr>
          <w:b/>
          <w:sz w:val="13"/>
        </w:rPr>
      </w:pPr>
      <w:r>
        <w:rPr>
          <w:w w:val="110"/>
          <w:sz w:val="13"/>
        </w:rPr>
        <w:t>See Chapter 3 and </w:t>
      </w:r>
      <w:r>
        <w:rPr>
          <w:b/>
          <w:spacing w:val="2"/>
          <w:w w:val="110"/>
          <w:sz w:val="13"/>
        </w:rPr>
        <w:t>Appendices </w:t>
      </w:r>
      <w:r>
        <w:rPr>
          <w:b/>
          <w:w w:val="110"/>
          <w:sz w:val="13"/>
        </w:rPr>
        <w:t>D </w:t>
      </w:r>
      <w:r>
        <w:rPr>
          <w:w w:val="110"/>
          <w:sz w:val="13"/>
        </w:rPr>
        <w:t>and</w:t>
      </w:r>
      <w:r>
        <w:rPr>
          <w:spacing w:val="19"/>
          <w:w w:val="110"/>
          <w:sz w:val="13"/>
        </w:rPr>
        <w:t> </w:t>
      </w:r>
      <w:r>
        <w:rPr>
          <w:b/>
          <w:spacing w:val="4"/>
          <w:w w:val="110"/>
          <w:sz w:val="13"/>
        </w:rPr>
        <w:t>E.</w:t>
      </w:r>
    </w:p>
    <w:p>
      <w:pPr>
        <w:pStyle w:val="ListParagraph"/>
        <w:numPr>
          <w:ilvl w:val="0"/>
          <w:numId w:val="7"/>
        </w:numPr>
        <w:tabs>
          <w:tab w:pos="2380" w:val="left" w:leader="none"/>
          <w:tab w:pos="2381" w:val="left" w:leader="none"/>
        </w:tabs>
        <w:spacing w:line="240" w:lineRule="auto" w:before="1" w:after="0"/>
        <w:ind w:left="2380" w:right="1698" w:hanging="793"/>
        <w:jc w:val="left"/>
        <w:rPr>
          <w:sz w:val="13"/>
        </w:rPr>
      </w:pPr>
      <w:r>
        <w:rPr/>
        <w:pict>
          <v:shape style="position:absolute;margin-left:36pt;margin-top:3.737367pt;width:12.4pt;height:14.25pt;mso-position-horizontal-relative:page;mso-position-vertical-relative:paragraph;z-index:1768" type="#_x0000_t202" filled="false" stroked="false">
            <v:textbox inset="0,0,0,0">
              <w:txbxContent>
                <w:p>
                  <w:pPr>
                    <w:spacing w:line="284" w:lineRule="exact" w:before="0"/>
                    <w:ind w:left="0" w:right="0" w:firstLine="0"/>
                    <w:jc w:val="left"/>
                    <w:rPr>
                      <w:b/>
                      <w:sz w:val="24"/>
                    </w:rPr>
                  </w:pPr>
                  <w:r>
                    <w:rPr>
                      <w:b/>
                      <w:color w:val="802754"/>
                      <w:spacing w:val="-10"/>
                      <w:w w:val="110"/>
                      <w:sz w:val="24"/>
                    </w:rPr>
                    <w:t>12</w:t>
                  </w:r>
                </w:p>
              </w:txbxContent>
            </v:textbox>
            <w10:wrap type="none"/>
          </v:shape>
        </w:pict>
      </w:r>
      <w:r>
        <w:rPr>
          <w:sz w:val="13"/>
        </w:rPr>
        <w:t>The decision to empanel additional jurors does form part of the empanelment process. The balloting off of additional jurors when the jury        retires</w:t>
      </w:r>
      <w:r>
        <w:rPr>
          <w:spacing w:val="7"/>
          <w:sz w:val="13"/>
        </w:rPr>
        <w:t> </w:t>
      </w:r>
      <w:r>
        <w:rPr>
          <w:sz w:val="13"/>
        </w:rPr>
        <w:t>to</w:t>
      </w:r>
      <w:r>
        <w:rPr>
          <w:spacing w:val="8"/>
          <w:sz w:val="13"/>
        </w:rPr>
        <w:t> </w:t>
      </w:r>
      <w:r>
        <w:rPr>
          <w:sz w:val="13"/>
        </w:rPr>
        <w:t>consider</w:t>
      </w:r>
      <w:r>
        <w:rPr>
          <w:spacing w:val="7"/>
          <w:sz w:val="13"/>
        </w:rPr>
        <w:t> </w:t>
      </w:r>
      <w:r>
        <w:rPr>
          <w:sz w:val="13"/>
        </w:rPr>
        <w:t>its</w:t>
      </w:r>
      <w:r>
        <w:rPr>
          <w:spacing w:val="8"/>
          <w:sz w:val="13"/>
        </w:rPr>
        <w:t> </w:t>
      </w:r>
      <w:r>
        <w:rPr>
          <w:sz w:val="13"/>
        </w:rPr>
        <w:t>verdict,</w:t>
      </w:r>
      <w:r>
        <w:rPr>
          <w:spacing w:val="7"/>
          <w:sz w:val="13"/>
        </w:rPr>
        <w:t> </w:t>
      </w:r>
      <w:r>
        <w:rPr>
          <w:sz w:val="13"/>
        </w:rPr>
        <w:t>however,</w:t>
      </w:r>
      <w:r>
        <w:rPr>
          <w:spacing w:val="8"/>
          <w:sz w:val="13"/>
        </w:rPr>
        <w:t> </w:t>
      </w:r>
      <w:r>
        <w:rPr>
          <w:sz w:val="13"/>
        </w:rPr>
        <w:t>is</w:t>
      </w:r>
      <w:r>
        <w:rPr>
          <w:spacing w:val="7"/>
          <w:sz w:val="13"/>
        </w:rPr>
        <w:t> </w:t>
      </w:r>
      <w:r>
        <w:rPr>
          <w:sz w:val="13"/>
        </w:rPr>
        <w:t>not</w:t>
      </w:r>
      <w:r>
        <w:rPr>
          <w:spacing w:val="8"/>
          <w:sz w:val="13"/>
        </w:rPr>
        <w:t> </w:t>
      </w:r>
      <w:r>
        <w:rPr>
          <w:sz w:val="13"/>
        </w:rPr>
        <w:t>part</w:t>
      </w:r>
      <w:r>
        <w:rPr>
          <w:spacing w:val="7"/>
          <w:sz w:val="13"/>
        </w:rPr>
        <w:t> </w:t>
      </w:r>
      <w:r>
        <w:rPr>
          <w:sz w:val="13"/>
        </w:rPr>
        <w:t>of</w:t>
      </w:r>
      <w:r>
        <w:rPr>
          <w:spacing w:val="8"/>
          <w:sz w:val="13"/>
        </w:rPr>
        <w:t> </w:t>
      </w:r>
      <w:r>
        <w:rPr>
          <w:sz w:val="13"/>
        </w:rPr>
        <w:t>the</w:t>
      </w:r>
      <w:r>
        <w:rPr>
          <w:spacing w:val="7"/>
          <w:sz w:val="13"/>
        </w:rPr>
        <w:t> </w:t>
      </w:r>
      <w:r>
        <w:rPr>
          <w:sz w:val="13"/>
        </w:rPr>
        <w:t>empanelment</w:t>
      </w:r>
      <w:r>
        <w:rPr>
          <w:spacing w:val="8"/>
          <w:sz w:val="13"/>
        </w:rPr>
        <w:t> </w:t>
      </w:r>
      <w:r>
        <w:rPr>
          <w:sz w:val="13"/>
        </w:rPr>
        <w:t>process.</w:t>
      </w:r>
    </w:p>
    <w:p>
      <w:pPr>
        <w:spacing w:after="0" w:line="240" w:lineRule="auto"/>
        <w:jc w:val="left"/>
        <w:rPr>
          <w:sz w:val="13"/>
        </w:rPr>
        <w:sectPr>
          <w:pgSz w:w="11910" w:h="16840"/>
          <w:pgMar w:header="546" w:footer="0" w:top="1560" w:bottom="280" w:left="0" w:right="0"/>
        </w:sectPr>
      </w:pPr>
    </w:p>
    <w:p>
      <w:pPr>
        <w:pStyle w:val="BodyText"/>
        <w:rPr>
          <w:sz w:val="20"/>
        </w:rPr>
      </w:pPr>
      <w:r>
        <w:rPr/>
        <w:pict>
          <v:group style="position:absolute;margin-left:79.370102pt;margin-top:127.924316pt;width:436.55pt;height:685.75pt;mso-position-horizontal-relative:page;mso-position-vertical-relative:page;z-index:-238288" coordorigin="1587,2558" coordsize="8731,13715">
            <v:shape style="position:absolute;left:1587;top:4880;width:8731;height:3010" coordorigin="1587,4880" coordsize="8731,3010" path="m5216,7030l2154,7030,3685,7890,5216,7030xm2156,4880l1587,4880,1587,7030,10318,7030,10318,5740,3685,5740,2156,4880xm10318,4880l5216,4880,3685,5740,10318,5740,10318,4880xe" filled="true" fillcolor="#d9becc" stroked="false">
              <v:path arrowok="t"/>
              <v:fill type="solid"/>
            </v:shape>
            <v:shape style="position:absolute;left:2154;top:4880;width:3062;height:3010" coordorigin="2154,4880" coordsize="3062,3010" path="m2156,4880l2154,7030,3685,7890,5216,7030,5216,5740,3685,5740,2156,4880xm5216,4880l3685,5740,5216,5740,5216,4880xe" filled="true" fillcolor="#802754" stroked="false">
              <v:path arrowok="t"/>
              <v:fill type="solid"/>
            </v:shape>
            <v:shape style="position:absolute;left:1587;top:2558;width:8731;height:3010" coordorigin="1587,2558" coordsize="8731,3010" path="m5216,4708l2154,4708,3685,5568,5216,4708xm2156,2558l1587,2558,1587,4708,10318,4708,10318,3418,3685,3418,2156,2558xm10318,2558l5216,2558,3685,3418,10318,3418,10318,2558xe" filled="true" fillcolor="#d9becc" stroked="false">
              <v:path arrowok="t"/>
              <v:fill type="solid"/>
            </v:shape>
            <v:shape style="position:absolute;left:2154;top:2558;width:3062;height:3010" coordorigin="2154,2558" coordsize="3062,3010" path="m2156,2558l2154,4708,3685,5568,5216,4708,5216,3418,3685,3418,2156,2558xm5216,2558l3685,3418,5216,3418,5216,2558xe" filled="true" fillcolor="#802754" stroked="false">
              <v:path arrowok="t"/>
              <v:fill type="solid"/>
            </v:shape>
            <v:shape style="position:absolute;left:1587;top:11853;width:8731;height:3830" coordorigin="1587,11854" coordsize="8731,3830" path="m5216,14791l2154,14791,3685,15683,5216,14791xm2156,11854l1587,11854,1587,14791,10318,14791,10318,13029,3685,13029,2156,11854xm10318,11854l5216,11854,3685,13029,10318,13029,10318,11854xe" filled="true" fillcolor="#d9becc" stroked="false">
              <v:path arrowok="t"/>
              <v:fill type="solid"/>
            </v:shape>
            <v:shape style="position:absolute;left:2154;top:11853;width:3062;height:3831" coordorigin="2154,11854" coordsize="3062,3831" path="m2156,11854l2154,14791,3685,15684,5216,14791,5216,12746,3685,12746,2156,11854xm5216,11854l3685,12746,5216,12746,5216,11854xe" filled="true" fillcolor="#802754" stroked="false">
              <v:path arrowok="t"/>
              <v:fill type="solid"/>
            </v:shape>
            <v:shape style="position:absolute;left:1587;top:9531;width:8731;height:3010" coordorigin="1587,9532" coordsize="8731,3010" path="m5216,11682l2154,11682,3685,12542,5216,11682xm2156,9532l1587,9532,1587,11682,10318,11682,10318,10392,3685,10392,2156,9532xm10318,9532l5216,9532,3685,10392,10318,10392,10318,9532xe" filled="true" fillcolor="#d9becc" stroked="false">
              <v:path arrowok="t"/>
              <v:fill type="solid"/>
            </v:shape>
            <v:shape style="position:absolute;left:2154;top:9531;width:3062;height:3010" coordorigin="2154,9532" coordsize="3062,3010" path="m2156,9532l2154,11682,3685,12542,5216,11682,5216,10392,3685,10392,2156,9532xm5216,9532l3685,10392,5216,10392,5216,9532xe" filled="true" fillcolor="#802754" stroked="false">
              <v:path arrowok="t"/>
              <v:fill type="solid"/>
            </v:shape>
            <v:shape style="position:absolute;left:1587;top:7202;width:8731;height:3010" coordorigin="1587,7202" coordsize="8731,3010" path="m5216,9352l2154,9352,3685,10212,5216,9352xm2156,7202l1587,7202,1587,9352,10318,9352,10318,8062,3685,8062,2156,7202xm10318,7202l5216,7202,3685,8062,10318,8062,10318,7202xe" filled="true" fillcolor="#d9becc" stroked="false">
              <v:path arrowok="t"/>
              <v:fill type="solid"/>
            </v:shape>
            <v:shape style="position:absolute;left:2154;top:7202;width:3062;height:3010" coordorigin="2154,7202" coordsize="3062,3010" path="m2156,7202l2154,9352,3685,10212,5216,9352,5216,8062,3685,8062,2156,7202xm5216,7202l3685,8062,5216,8062,5216,7202xe" filled="true" fillcolor="#802754" stroked="false">
              <v:path arrowok="t"/>
              <v:fill type="solid"/>
            </v:shape>
            <v:shape style="position:absolute;left:1587;top:14958;width:8731;height:1315" coordorigin="1587,14959" coordsize="8731,1315" path="m2156,14959l1587,14959,1587,16273,10318,16273,10318,15887,3685,15887,2156,14959xm10318,14959l5216,14959,3685,15887,10318,15887,10318,14959xe" filled="true" fillcolor="#b37e98" stroked="false">
              <v:path arrowok="t"/>
              <v:fill type="solid"/>
            </v:shape>
            <w10:wrap type="none"/>
          </v:group>
        </w:pict>
      </w:r>
    </w:p>
    <w:p>
      <w:pPr>
        <w:pStyle w:val="BodyText"/>
        <w:spacing w:before="3"/>
        <w:rPr>
          <w:sz w:val="17"/>
        </w:rPr>
      </w:pPr>
    </w:p>
    <w:p>
      <w:pPr>
        <w:pStyle w:val="Heading3"/>
        <w:spacing w:before="96"/>
      </w:pPr>
      <w:bookmarkStart w:name="Figure 1: Jury selection and empanelment" w:id="17"/>
      <w:bookmarkEnd w:id="17"/>
      <w:r>
        <w:rPr>
          <w:b w:val="0"/>
        </w:rPr>
      </w:r>
      <w:r>
        <w:rPr>
          <w:color w:val="802754"/>
          <w:w w:val="110"/>
        </w:rPr>
        <w:t>Figure 1: Jury selection and empanelment</w:t>
      </w:r>
      <w:r>
        <w:rPr>
          <w:color w:val="802754"/>
          <w:spacing w:val="54"/>
          <w:w w:val="110"/>
        </w:rPr>
        <w:t> </w:t>
      </w:r>
      <w:r>
        <w:rPr>
          <w:color w:val="802754"/>
          <w:w w:val="110"/>
        </w:rPr>
        <w:t>process</w:t>
      </w:r>
    </w:p>
    <w:p>
      <w:pPr>
        <w:pStyle w:val="BodyText"/>
        <w:spacing w:before="6"/>
        <w:rPr>
          <w:b/>
          <w:sz w:val="23"/>
        </w:rPr>
      </w:pPr>
    </w:p>
    <w:p>
      <w:pPr>
        <w:spacing w:line="336" w:lineRule="exact" w:before="95"/>
        <w:ind w:left="5499" w:right="0" w:firstLine="0"/>
        <w:jc w:val="left"/>
        <w:rPr>
          <w:b/>
          <w:sz w:val="30"/>
        </w:rPr>
      </w:pPr>
      <w:r>
        <w:rPr/>
        <w:pict>
          <v:shape style="position:absolute;margin-left:189.921295pt;margin-top:14.905946pt;width:54.85pt;height:116.85pt;mso-position-horizontal-relative:page;mso-position-vertical-relative:paragraph;z-index:1816" type="#_x0000_t202" filled="false" stroked="false">
            <v:textbox inset="0,0,0,0">
              <w:txbxContent>
                <w:p>
                  <w:pPr>
                    <w:spacing w:line="2337" w:lineRule="exact" w:before="0"/>
                    <w:ind w:left="0" w:right="0" w:firstLine="0"/>
                    <w:jc w:val="left"/>
                    <w:rPr>
                      <w:b/>
                      <w:sz w:val="197"/>
                    </w:rPr>
                  </w:pPr>
                  <w:r>
                    <w:rPr>
                      <w:b/>
                      <w:color w:val="E6D4DD"/>
                      <w:w w:val="109"/>
                      <w:sz w:val="197"/>
                    </w:rPr>
                    <w:t>1</w:t>
                  </w:r>
                </w:p>
              </w:txbxContent>
            </v:textbox>
            <w10:wrap type="none"/>
          </v:shape>
        </w:pict>
      </w:r>
      <w:r>
        <w:rPr>
          <w:b/>
          <w:color w:val="802754"/>
          <w:w w:val="115"/>
          <w:sz w:val="30"/>
        </w:rPr>
        <w:t>ONE</w:t>
      </w:r>
    </w:p>
    <w:p>
      <w:pPr>
        <w:spacing w:line="196" w:lineRule="auto" w:before="46"/>
        <w:ind w:left="5499" w:right="2756" w:firstLine="0"/>
        <w:jc w:val="left"/>
        <w:rPr>
          <w:b/>
          <w:sz w:val="44"/>
        </w:rPr>
      </w:pPr>
      <w:r>
        <w:rPr>
          <w:b/>
          <w:w w:val="110"/>
          <w:sz w:val="44"/>
        </w:rPr>
        <w:t>Random selection from electoral roll</w:t>
      </w:r>
    </w:p>
    <w:p>
      <w:pPr>
        <w:pStyle w:val="BodyText"/>
        <w:spacing w:before="164"/>
        <w:ind w:left="5499"/>
      </w:pPr>
      <w:r>
        <w:rPr/>
        <w:t>People selected are sent a questionnaire by JCO.</w:t>
      </w:r>
    </w:p>
    <w:p>
      <w:pPr>
        <w:pStyle w:val="BodyText"/>
        <w:rPr>
          <w:sz w:val="20"/>
        </w:rPr>
      </w:pPr>
    </w:p>
    <w:p>
      <w:pPr>
        <w:pStyle w:val="BodyText"/>
        <w:spacing w:before="1"/>
        <w:rPr>
          <w:sz w:val="25"/>
        </w:rPr>
      </w:pPr>
    </w:p>
    <w:p>
      <w:pPr>
        <w:spacing w:line="336" w:lineRule="exact" w:before="95"/>
        <w:ind w:left="5499" w:right="0" w:firstLine="0"/>
        <w:jc w:val="left"/>
        <w:rPr>
          <w:b/>
          <w:sz w:val="30"/>
        </w:rPr>
      </w:pPr>
      <w:r>
        <w:rPr/>
        <w:pict>
          <v:shape style="position:absolute;margin-left:195.590607pt;margin-top:15.18302pt;width:54.85pt;height:116.85pt;mso-position-horizontal-relative:page;mso-position-vertical-relative:paragraph;z-index:1840" type="#_x0000_t202" filled="false" stroked="false">
            <v:textbox inset="0,0,0,0">
              <w:txbxContent>
                <w:p>
                  <w:pPr>
                    <w:spacing w:line="2337" w:lineRule="exact" w:before="0"/>
                    <w:ind w:left="0" w:right="0" w:firstLine="0"/>
                    <w:jc w:val="left"/>
                    <w:rPr>
                      <w:b/>
                      <w:sz w:val="197"/>
                    </w:rPr>
                  </w:pPr>
                  <w:r>
                    <w:rPr>
                      <w:b/>
                      <w:color w:val="E6D4DD"/>
                      <w:w w:val="109"/>
                      <w:sz w:val="197"/>
                    </w:rPr>
                    <w:t>2</w:t>
                  </w:r>
                </w:p>
              </w:txbxContent>
            </v:textbox>
            <w10:wrap type="none"/>
          </v:shape>
        </w:pict>
      </w:r>
      <w:r>
        <w:rPr>
          <w:b/>
          <w:color w:val="802754"/>
          <w:w w:val="110"/>
          <w:sz w:val="30"/>
        </w:rPr>
        <w:t>TWO</w:t>
      </w:r>
    </w:p>
    <w:p>
      <w:pPr>
        <w:spacing w:line="196" w:lineRule="auto" w:before="46"/>
        <w:ind w:left="5499" w:right="1857" w:firstLine="0"/>
        <w:jc w:val="left"/>
        <w:rPr>
          <w:b/>
          <w:sz w:val="44"/>
        </w:rPr>
      </w:pPr>
      <w:r>
        <w:rPr>
          <w:b/>
          <w:spacing w:val="-10"/>
          <w:w w:val="115"/>
          <w:sz w:val="44"/>
        </w:rPr>
        <w:t>Determination </w:t>
      </w:r>
      <w:r>
        <w:rPr>
          <w:b/>
          <w:spacing w:val="-7"/>
          <w:w w:val="115"/>
          <w:sz w:val="44"/>
        </w:rPr>
        <w:t>of </w:t>
      </w:r>
      <w:r>
        <w:rPr>
          <w:b/>
          <w:spacing w:val="-9"/>
          <w:w w:val="115"/>
          <w:sz w:val="44"/>
        </w:rPr>
        <w:t>liability </w:t>
      </w:r>
      <w:r>
        <w:rPr>
          <w:b/>
          <w:spacing w:val="-8"/>
          <w:w w:val="115"/>
          <w:sz w:val="44"/>
        </w:rPr>
        <w:t>for </w:t>
      </w:r>
      <w:r>
        <w:rPr>
          <w:b/>
          <w:spacing w:val="-6"/>
          <w:w w:val="115"/>
          <w:sz w:val="44"/>
        </w:rPr>
        <w:t>jury</w:t>
      </w:r>
      <w:r>
        <w:rPr>
          <w:b/>
          <w:spacing w:val="-64"/>
          <w:w w:val="115"/>
          <w:sz w:val="44"/>
        </w:rPr>
        <w:t> </w:t>
      </w:r>
      <w:r>
        <w:rPr>
          <w:b/>
          <w:spacing w:val="-8"/>
          <w:w w:val="115"/>
          <w:sz w:val="44"/>
        </w:rPr>
        <w:t>service</w:t>
      </w:r>
    </w:p>
    <w:p>
      <w:pPr>
        <w:pStyle w:val="BodyText"/>
        <w:spacing w:line="242" w:lineRule="auto" w:before="62"/>
        <w:ind w:left="5499" w:right="1705"/>
      </w:pPr>
      <w:r>
        <w:rPr/>
        <w:t>Based on responses to questionnaire, JCO decides whether the person is liable for jury service.</w:t>
      </w:r>
    </w:p>
    <w:p>
      <w:pPr>
        <w:pStyle w:val="BodyText"/>
        <w:rPr>
          <w:sz w:val="20"/>
        </w:rPr>
      </w:pPr>
    </w:p>
    <w:p>
      <w:pPr>
        <w:pStyle w:val="Heading2"/>
        <w:spacing w:before="241"/>
      </w:pPr>
      <w:r>
        <w:rPr/>
        <w:pict>
          <v:shape style="position:absolute;margin-left:196.0457pt;margin-top:21.443525pt;width:54.85pt;height:116.85pt;mso-position-horizontal-relative:page;mso-position-vertical-relative:paragraph;z-index:1864" type="#_x0000_t202" filled="false" stroked="false">
            <v:textbox inset="0,0,0,0">
              <w:txbxContent>
                <w:p>
                  <w:pPr>
                    <w:spacing w:line="2337" w:lineRule="exact" w:before="0"/>
                    <w:ind w:left="0" w:right="0" w:firstLine="0"/>
                    <w:jc w:val="left"/>
                    <w:rPr>
                      <w:b/>
                      <w:sz w:val="197"/>
                    </w:rPr>
                  </w:pPr>
                  <w:r>
                    <w:rPr>
                      <w:b/>
                      <w:color w:val="E6D4DD"/>
                      <w:w w:val="109"/>
                      <w:sz w:val="197"/>
                    </w:rPr>
                    <w:t>3</w:t>
                  </w:r>
                </w:p>
              </w:txbxContent>
            </v:textbox>
            <w10:wrap type="none"/>
          </v:shape>
        </w:pict>
      </w:r>
      <w:r>
        <w:rPr>
          <w:color w:val="802754"/>
          <w:w w:val="115"/>
        </w:rPr>
        <w:t>THREE</w:t>
      </w:r>
    </w:p>
    <w:p>
      <w:pPr>
        <w:spacing w:line="507" w:lineRule="exact" w:before="0"/>
        <w:ind w:left="5499" w:right="0" w:firstLine="0"/>
        <w:jc w:val="left"/>
        <w:rPr>
          <w:b/>
          <w:sz w:val="44"/>
        </w:rPr>
      </w:pPr>
      <w:r>
        <w:rPr>
          <w:b/>
          <w:w w:val="110"/>
          <w:sz w:val="44"/>
        </w:rPr>
        <w:t>Summons</w:t>
      </w:r>
    </w:p>
    <w:p>
      <w:pPr>
        <w:pStyle w:val="BodyText"/>
        <w:spacing w:line="242" w:lineRule="auto" w:before="77"/>
        <w:ind w:left="5499" w:right="2007"/>
      </w:pPr>
      <w:r>
        <w:rPr/>
        <w:t>Prospective jurors are summoned by JCO to attend for jury service on a given day.</w:t>
      </w:r>
    </w:p>
    <w:p>
      <w:pPr>
        <w:pStyle w:val="BodyText"/>
        <w:rPr>
          <w:sz w:val="20"/>
        </w:rPr>
      </w:pPr>
    </w:p>
    <w:p>
      <w:pPr>
        <w:pStyle w:val="BodyText"/>
        <w:rPr>
          <w:sz w:val="20"/>
        </w:rPr>
      </w:pPr>
    </w:p>
    <w:p>
      <w:pPr>
        <w:pStyle w:val="BodyText"/>
        <w:spacing w:before="3"/>
        <w:rPr>
          <w:sz w:val="25"/>
        </w:rPr>
      </w:pPr>
    </w:p>
    <w:p>
      <w:pPr>
        <w:pStyle w:val="Heading2"/>
        <w:spacing w:before="94"/>
      </w:pPr>
      <w:r>
        <w:rPr/>
        <w:pict>
          <v:shape style="position:absolute;margin-left:189.921295pt;margin-top:14.85593pt;width:54.85pt;height:116.85pt;mso-position-horizontal-relative:page;mso-position-vertical-relative:paragraph;z-index:1888" type="#_x0000_t202" filled="false" stroked="false">
            <v:textbox inset="0,0,0,0">
              <w:txbxContent>
                <w:p>
                  <w:pPr>
                    <w:spacing w:line="2337" w:lineRule="exact" w:before="0"/>
                    <w:ind w:left="0" w:right="0" w:firstLine="0"/>
                    <w:jc w:val="left"/>
                    <w:rPr>
                      <w:b/>
                      <w:sz w:val="197"/>
                    </w:rPr>
                  </w:pPr>
                  <w:r>
                    <w:rPr>
                      <w:b/>
                      <w:color w:val="E6D4DD"/>
                      <w:w w:val="109"/>
                      <w:sz w:val="197"/>
                    </w:rPr>
                    <w:t>4</w:t>
                  </w:r>
                </w:p>
              </w:txbxContent>
            </v:textbox>
            <w10:wrap type="none"/>
          </v:shape>
        </w:pict>
      </w:r>
      <w:r>
        <w:rPr>
          <w:color w:val="802754"/>
          <w:w w:val="110"/>
        </w:rPr>
        <w:t>FOUR</w:t>
      </w:r>
    </w:p>
    <w:p>
      <w:pPr>
        <w:spacing w:line="507" w:lineRule="exact" w:before="0"/>
        <w:ind w:left="5499" w:right="0" w:firstLine="0"/>
        <w:jc w:val="left"/>
        <w:rPr>
          <w:b/>
          <w:sz w:val="44"/>
        </w:rPr>
      </w:pPr>
      <w:r>
        <w:rPr>
          <w:b/>
          <w:w w:val="115"/>
          <w:sz w:val="44"/>
        </w:rPr>
        <w:t>The jury pool</w:t>
      </w:r>
    </w:p>
    <w:p>
      <w:pPr>
        <w:pStyle w:val="BodyText"/>
        <w:spacing w:line="232" w:lineRule="auto" w:before="42"/>
        <w:ind w:left="5499" w:right="1897"/>
      </w:pPr>
      <w:r>
        <w:rPr/>
        <w:t>All prospective jurors assemble as the jury pool, and </w:t>
      </w:r>
      <w:r>
        <w:rPr>
          <w:spacing w:val="3"/>
        </w:rPr>
        <w:t>20–40 </w:t>
      </w:r>
      <w:r>
        <w:rPr/>
        <w:t>people </w:t>
      </w:r>
      <w:r>
        <w:rPr>
          <w:spacing w:val="-3"/>
        </w:rPr>
        <w:t>are </w:t>
      </w:r>
      <w:r>
        <w:rPr/>
        <w:t>selected by  </w:t>
      </w:r>
      <w:r>
        <w:rPr>
          <w:spacing w:val="-3"/>
        </w:rPr>
        <w:t>ballot  to  form  </w:t>
      </w:r>
      <w:r>
        <w:rPr/>
        <w:t>the jury panel </w:t>
      </w:r>
      <w:r>
        <w:rPr>
          <w:spacing w:val="-3"/>
        </w:rPr>
        <w:t>for  </w:t>
      </w:r>
      <w:r>
        <w:rPr/>
        <w:t>a given </w:t>
      </w:r>
      <w:r>
        <w:rPr>
          <w:spacing w:val="-3"/>
        </w:rPr>
        <w:t>trial.</w:t>
      </w:r>
      <w:r>
        <w:rPr>
          <w:spacing w:val="41"/>
        </w:rPr>
        <w:t> </w:t>
      </w:r>
      <w:r>
        <w:rPr/>
        <w:t>The jury panel proceeds </w:t>
      </w:r>
      <w:r>
        <w:rPr>
          <w:spacing w:val="-3"/>
        </w:rPr>
        <w:t>to </w:t>
      </w:r>
      <w:r>
        <w:rPr/>
        <w:t>the</w:t>
      </w:r>
      <w:r>
        <w:rPr>
          <w:spacing w:val="20"/>
        </w:rPr>
        <w:t> </w:t>
      </w:r>
      <w:r>
        <w:rPr>
          <w:spacing w:val="-3"/>
        </w:rPr>
        <w:t>courtroom.</w:t>
      </w:r>
    </w:p>
    <w:p>
      <w:pPr>
        <w:pStyle w:val="BodyText"/>
        <w:rPr>
          <w:sz w:val="29"/>
        </w:rPr>
      </w:pPr>
    </w:p>
    <w:p>
      <w:pPr>
        <w:pStyle w:val="Heading2"/>
      </w:pPr>
      <w:r>
        <w:rPr/>
        <w:pict>
          <v:shape style="position:absolute;margin-left:195.590607pt;margin-top:15.183035pt;width:54.85pt;height:116.85pt;mso-position-horizontal-relative:page;mso-position-vertical-relative:paragraph;z-index:1912" type="#_x0000_t202" filled="false" stroked="false">
            <v:textbox inset="0,0,0,0">
              <w:txbxContent>
                <w:p>
                  <w:pPr>
                    <w:spacing w:line="2337" w:lineRule="exact" w:before="0"/>
                    <w:ind w:left="0" w:right="0" w:firstLine="0"/>
                    <w:jc w:val="left"/>
                    <w:rPr>
                      <w:b/>
                      <w:sz w:val="197"/>
                    </w:rPr>
                  </w:pPr>
                  <w:r>
                    <w:rPr>
                      <w:b/>
                      <w:color w:val="E6D4DD"/>
                      <w:w w:val="109"/>
                      <w:sz w:val="197"/>
                    </w:rPr>
                    <w:t>5</w:t>
                  </w:r>
                </w:p>
              </w:txbxContent>
            </v:textbox>
            <w10:wrap type="none"/>
          </v:shape>
        </w:pict>
      </w:r>
      <w:r>
        <w:rPr>
          <w:color w:val="802754"/>
          <w:w w:val="110"/>
        </w:rPr>
        <w:t>FIVE</w:t>
      </w:r>
    </w:p>
    <w:p>
      <w:pPr>
        <w:spacing w:line="196" w:lineRule="auto" w:before="45"/>
        <w:ind w:left="5499" w:right="2143" w:firstLine="0"/>
        <w:jc w:val="left"/>
        <w:rPr>
          <w:b/>
          <w:sz w:val="44"/>
        </w:rPr>
      </w:pPr>
      <w:r>
        <w:rPr>
          <w:b/>
          <w:spacing w:val="-8"/>
          <w:w w:val="115"/>
          <w:sz w:val="44"/>
        </w:rPr>
        <w:t>Selection from</w:t>
      </w:r>
      <w:r>
        <w:rPr>
          <w:b/>
          <w:spacing w:val="-69"/>
          <w:w w:val="115"/>
          <w:sz w:val="44"/>
        </w:rPr>
        <w:t> </w:t>
      </w:r>
      <w:r>
        <w:rPr>
          <w:b/>
          <w:spacing w:val="-12"/>
          <w:w w:val="115"/>
          <w:sz w:val="44"/>
        </w:rPr>
        <w:t>the </w:t>
      </w:r>
      <w:r>
        <w:rPr>
          <w:b/>
          <w:spacing w:val="-6"/>
          <w:w w:val="115"/>
          <w:sz w:val="44"/>
        </w:rPr>
        <w:t>jury</w:t>
      </w:r>
      <w:r>
        <w:rPr>
          <w:b/>
          <w:spacing w:val="-8"/>
          <w:w w:val="115"/>
          <w:sz w:val="44"/>
        </w:rPr>
        <w:t> panel</w:t>
      </w:r>
    </w:p>
    <w:p>
      <w:pPr>
        <w:pStyle w:val="Heading4"/>
        <w:spacing w:line="291" w:lineRule="exact" w:before="53"/>
        <w:ind w:left="4298" w:right="2770"/>
        <w:jc w:val="center"/>
      </w:pPr>
      <w:r>
        <w:rPr>
          <w:w w:val="110"/>
        </w:rPr>
        <w:t>Empanelment process</w:t>
      </w:r>
    </w:p>
    <w:p>
      <w:pPr>
        <w:pStyle w:val="ListParagraph"/>
        <w:numPr>
          <w:ilvl w:val="1"/>
          <w:numId w:val="7"/>
        </w:numPr>
        <w:tabs>
          <w:tab w:pos="5820" w:val="left" w:leader="none"/>
        </w:tabs>
        <w:spacing w:line="254" w:lineRule="exact" w:before="0" w:after="0"/>
        <w:ind w:left="5819" w:right="0" w:hanging="320"/>
        <w:jc w:val="left"/>
        <w:rPr>
          <w:sz w:val="21"/>
        </w:rPr>
      </w:pPr>
      <w:r>
        <w:rPr>
          <w:spacing w:val="-3"/>
          <w:sz w:val="21"/>
        </w:rPr>
        <w:t>Panel </w:t>
      </w:r>
      <w:r>
        <w:rPr>
          <w:sz w:val="21"/>
        </w:rPr>
        <w:t>is called by name or</w:t>
      </w:r>
      <w:r>
        <w:rPr>
          <w:spacing w:val="8"/>
          <w:sz w:val="21"/>
        </w:rPr>
        <w:t> </w:t>
      </w:r>
      <w:r>
        <w:rPr>
          <w:spacing w:val="-4"/>
          <w:sz w:val="21"/>
        </w:rPr>
        <w:t>number.</w:t>
      </w:r>
    </w:p>
    <w:p>
      <w:pPr>
        <w:pStyle w:val="ListParagraph"/>
        <w:numPr>
          <w:ilvl w:val="1"/>
          <w:numId w:val="7"/>
        </w:numPr>
        <w:tabs>
          <w:tab w:pos="5820" w:val="left" w:leader="none"/>
        </w:tabs>
        <w:spacing w:line="240" w:lineRule="auto" w:before="4" w:after="0"/>
        <w:ind w:left="5819" w:right="0" w:hanging="320"/>
        <w:jc w:val="left"/>
        <w:rPr>
          <w:sz w:val="21"/>
        </w:rPr>
      </w:pPr>
      <w:r>
        <w:rPr>
          <w:sz w:val="21"/>
        </w:rPr>
        <w:t>Excuses </w:t>
      </w:r>
      <w:r>
        <w:rPr>
          <w:spacing w:val="-3"/>
          <w:sz w:val="21"/>
        </w:rPr>
        <w:t>are heard </w:t>
      </w:r>
      <w:r>
        <w:rPr>
          <w:sz w:val="21"/>
        </w:rPr>
        <w:t>by the trial</w:t>
      </w:r>
      <w:r>
        <w:rPr>
          <w:spacing w:val="11"/>
          <w:sz w:val="21"/>
        </w:rPr>
        <w:t> </w:t>
      </w:r>
      <w:r>
        <w:rPr>
          <w:spacing w:val="-3"/>
          <w:sz w:val="21"/>
        </w:rPr>
        <w:t>judge.</w:t>
      </w:r>
    </w:p>
    <w:p>
      <w:pPr>
        <w:pStyle w:val="ListParagraph"/>
        <w:numPr>
          <w:ilvl w:val="1"/>
          <w:numId w:val="7"/>
        </w:numPr>
        <w:tabs>
          <w:tab w:pos="5820" w:val="left" w:leader="none"/>
        </w:tabs>
        <w:spacing w:line="240" w:lineRule="auto" w:before="4" w:after="0"/>
        <w:ind w:left="5819" w:right="0" w:hanging="320"/>
        <w:jc w:val="left"/>
        <w:rPr>
          <w:sz w:val="21"/>
        </w:rPr>
      </w:pPr>
      <w:r>
        <w:rPr>
          <w:sz w:val="21"/>
        </w:rPr>
        <w:t>Prospective jurors </w:t>
      </w:r>
      <w:r>
        <w:rPr>
          <w:spacing w:val="-3"/>
          <w:sz w:val="21"/>
        </w:rPr>
        <w:t>are </w:t>
      </w:r>
      <w:r>
        <w:rPr>
          <w:sz w:val="21"/>
        </w:rPr>
        <w:t>selected by</w:t>
      </w:r>
      <w:r>
        <w:rPr>
          <w:spacing w:val="44"/>
          <w:sz w:val="21"/>
        </w:rPr>
        <w:t> </w:t>
      </w:r>
      <w:r>
        <w:rPr>
          <w:spacing w:val="-3"/>
          <w:sz w:val="21"/>
        </w:rPr>
        <w:t>ballot.</w:t>
      </w:r>
    </w:p>
    <w:p>
      <w:pPr>
        <w:pStyle w:val="ListParagraph"/>
        <w:numPr>
          <w:ilvl w:val="1"/>
          <w:numId w:val="7"/>
        </w:numPr>
        <w:tabs>
          <w:tab w:pos="5820" w:val="left" w:leader="none"/>
        </w:tabs>
        <w:spacing w:line="240" w:lineRule="auto" w:before="3" w:after="0"/>
        <w:ind w:left="5819" w:right="0" w:hanging="320"/>
        <w:jc w:val="left"/>
        <w:rPr>
          <w:sz w:val="21"/>
        </w:rPr>
      </w:pPr>
      <w:r>
        <w:rPr>
          <w:spacing w:val="-3"/>
          <w:w w:val="105"/>
          <w:sz w:val="21"/>
        </w:rPr>
        <w:t>Challenges </w:t>
      </w:r>
      <w:r>
        <w:rPr>
          <w:w w:val="105"/>
          <w:sz w:val="21"/>
        </w:rPr>
        <w:t>by</w:t>
      </w:r>
      <w:r>
        <w:rPr>
          <w:spacing w:val="13"/>
          <w:w w:val="105"/>
          <w:sz w:val="21"/>
        </w:rPr>
        <w:t> </w:t>
      </w:r>
      <w:r>
        <w:rPr>
          <w:w w:val="105"/>
          <w:sz w:val="21"/>
        </w:rPr>
        <w:t>parties.</w:t>
      </w:r>
    </w:p>
    <w:p>
      <w:pPr>
        <w:pStyle w:val="BodyText"/>
        <w:rPr>
          <w:sz w:val="20"/>
        </w:rPr>
      </w:pPr>
    </w:p>
    <w:p>
      <w:pPr>
        <w:pStyle w:val="BodyText"/>
        <w:spacing w:before="10"/>
        <w:rPr>
          <w:sz w:val="25"/>
        </w:rPr>
      </w:pPr>
    </w:p>
    <w:p>
      <w:pPr>
        <w:pStyle w:val="Heading1"/>
        <w:spacing w:before="92"/>
        <w:ind w:left="5499"/>
      </w:pPr>
      <w:r>
        <w:rPr>
          <w:w w:val="115"/>
        </w:rPr>
        <w:t>Jury empanelled</w:t>
      </w:r>
    </w:p>
    <w:p>
      <w:pPr>
        <w:spacing w:before="246"/>
        <w:ind w:left="0" w:right="672" w:firstLine="0"/>
        <w:jc w:val="right"/>
        <w:rPr>
          <w:b/>
          <w:sz w:val="24"/>
        </w:rPr>
      </w:pPr>
      <w:r>
        <w:rPr>
          <w:b/>
          <w:color w:val="802754"/>
          <w:w w:val="105"/>
          <w:sz w:val="24"/>
        </w:rPr>
        <w:t>13</w:t>
      </w:r>
    </w:p>
    <w:p>
      <w:pPr>
        <w:spacing w:after="0"/>
        <w:jc w:val="right"/>
        <w:rPr>
          <w:sz w:val="24"/>
        </w:rPr>
        <w:sectPr>
          <w:pgSz w:w="11910" w:h="16840"/>
          <w:pgMar w:header="808" w:footer="0" w:top="1360" w:bottom="280" w:left="0" w:right="0"/>
        </w:sectPr>
      </w:pPr>
    </w:p>
    <w:p>
      <w:pPr>
        <w:pStyle w:val="BodyText"/>
        <w:spacing w:before="2"/>
        <w:rPr>
          <w:b/>
          <w:sz w:val="22"/>
        </w:rPr>
      </w:pPr>
    </w:p>
    <w:p>
      <w:pPr>
        <w:pStyle w:val="Heading5"/>
        <w:spacing w:before="97"/>
      </w:pPr>
      <w:r>
        <w:rPr>
          <w:w w:val="115"/>
        </w:rPr>
        <w:t>Random selection from the electoral roll</w:t>
      </w:r>
    </w:p>
    <w:p>
      <w:pPr>
        <w:pStyle w:val="ListParagraph"/>
        <w:numPr>
          <w:ilvl w:val="1"/>
          <w:numId w:val="4"/>
        </w:numPr>
        <w:tabs>
          <w:tab w:pos="2381" w:val="left" w:leader="none"/>
          <w:tab w:pos="2382" w:val="left" w:leader="none"/>
        </w:tabs>
        <w:spacing w:line="242" w:lineRule="auto" w:before="142" w:after="0"/>
        <w:ind w:left="2381" w:right="1779" w:hanging="794"/>
        <w:jc w:val="left"/>
        <w:rPr>
          <w:sz w:val="12"/>
        </w:rPr>
      </w:pPr>
      <w:r>
        <w:rPr>
          <w:sz w:val="21"/>
        </w:rPr>
        <w:t>Victoria </w:t>
      </w:r>
      <w:r>
        <w:rPr>
          <w:spacing w:val="-2"/>
          <w:sz w:val="21"/>
        </w:rPr>
        <w:t>has </w:t>
      </w:r>
      <w:r>
        <w:rPr>
          <w:spacing w:val="-7"/>
          <w:sz w:val="21"/>
        </w:rPr>
        <w:t>14 </w:t>
      </w:r>
      <w:r>
        <w:rPr>
          <w:sz w:val="21"/>
        </w:rPr>
        <w:t>jury districts, one in Melbourne and a jury district </w:t>
      </w:r>
      <w:r>
        <w:rPr>
          <w:spacing w:val="-3"/>
          <w:sz w:val="21"/>
        </w:rPr>
        <w:t>for </w:t>
      </w:r>
      <w:r>
        <w:rPr>
          <w:sz w:val="21"/>
        </w:rPr>
        <w:t>each </w:t>
      </w:r>
      <w:r>
        <w:rPr>
          <w:spacing w:val="-3"/>
          <w:sz w:val="21"/>
        </w:rPr>
        <w:t>circuit </w:t>
      </w:r>
      <w:r>
        <w:rPr>
          <w:sz w:val="21"/>
        </w:rPr>
        <w:t>town.</w:t>
      </w:r>
      <w:r>
        <w:rPr>
          <w:position w:val="7"/>
          <w:sz w:val="12"/>
        </w:rPr>
        <w:t>39</w:t>
      </w:r>
      <w:r>
        <w:rPr>
          <w:sz w:val="12"/>
        </w:rPr>
        <w:t> </w:t>
      </w:r>
      <w:r>
        <w:rPr>
          <w:sz w:val="21"/>
        </w:rPr>
        <w:t>The jury districts </w:t>
      </w:r>
      <w:r>
        <w:rPr>
          <w:spacing w:val="-3"/>
          <w:sz w:val="21"/>
        </w:rPr>
        <w:t>are </w:t>
      </w:r>
      <w:r>
        <w:rPr>
          <w:sz w:val="21"/>
        </w:rPr>
        <w:t>assigned by the Governor in </w:t>
      </w:r>
      <w:r>
        <w:rPr>
          <w:spacing w:val="-4"/>
          <w:sz w:val="21"/>
        </w:rPr>
        <w:t>Council </w:t>
      </w:r>
      <w:r>
        <w:rPr>
          <w:sz w:val="21"/>
        </w:rPr>
        <w:t>by order </w:t>
      </w:r>
      <w:r>
        <w:rPr>
          <w:spacing w:val="-3"/>
          <w:sz w:val="21"/>
        </w:rPr>
        <w:t>published  </w:t>
      </w:r>
      <w:r>
        <w:rPr>
          <w:sz w:val="21"/>
        </w:rPr>
        <w:t>in the  </w:t>
      </w:r>
      <w:r>
        <w:rPr>
          <w:i/>
          <w:sz w:val="21"/>
        </w:rPr>
        <w:t>Victoria </w:t>
      </w:r>
      <w:r>
        <w:rPr>
          <w:i/>
          <w:spacing w:val="-3"/>
          <w:sz w:val="21"/>
        </w:rPr>
        <w:t>Government</w:t>
      </w:r>
      <w:r>
        <w:rPr>
          <w:i/>
          <w:spacing w:val="18"/>
          <w:sz w:val="21"/>
        </w:rPr>
        <w:t> </w:t>
      </w:r>
      <w:r>
        <w:rPr>
          <w:i/>
          <w:sz w:val="21"/>
        </w:rPr>
        <w:t>Gazette</w:t>
      </w:r>
      <w:r>
        <w:rPr>
          <w:sz w:val="21"/>
        </w:rPr>
        <w:t>.</w:t>
      </w:r>
      <w:r>
        <w:rPr>
          <w:position w:val="7"/>
          <w:sz w:val="12"/>
        </w:rPr>
        <w:t>40</w:t>
      </w:r>
    </w:p>
    <w:p>
      <w:pPr>
        <w:pStyle w:val="ListParagraph"/>
        <w:numPr>
          <w:ilvl w:val="1"/>
          <w:numId w:val="4"/>
        </w:numPr>
        <w:tabs>
          <w:tab w:pos="2380" w:val="left" w:leader="none"/>
          <w:tab w:pos="2381" w:val="left" w:leader="none"/>
        </w:tabs>
        <w:spacing w:line="242" w:lineRule="auto" w:before="124" w:after="0"/>
        <w:ind w:left="2380" w:right="2545" w:hanging="793"/>
        <w:jc w:val="left"/>
        <w:rPr>
          <w:sz w:val="12"/>
        </w:rPr>
      </w:pPr>
      <w:r>
        <w:rPr>
          <w:w w:val="105"/>
          <w:sz w:val="21"/>
        </w:rPr>
        <w:t>The</w:t>
      </w:r>
      <w:r>
        <w:rPr>
          <w:spacing w:val="-9"/>
          <w:w w:val="105"/>
          <w:sz w:val="21"/>
        </w:rPr>
        <w:t> </w:t>
      </w:r>
      <w:r>
        <w:rPr>
          <w:w w:val="105"/>
          <w:sz w:val="21"/>
        </w:rPr>
        <w:t>Victorian</w:t>
      </w:r>
      <w:r>
        <w:rPr>
          <w:spacing w:val="-8"/>
          <w:w w:val="105"/>
          <w:sz w:val="21"/>
        </w:rPr>
        <w:t> </w:t>
      </w:r>
      <w:r>
        <w:rPr>
          <w:w w:val="105"/>
          <w:sz w:val="21"/>
        </w:rPr>
        <w:t>jury</w:t>
      </w:r>
      <w:r>
        <w:rPr>
          <w:spacing w:val="-8"/>
          <w:w w:val="105"/>
          <w:sz w:val="21"/>
        </w:rPr>
        <w:t> </w:t>
      </w:r>
      <w:r>
        <w:rPr>
          <w:w w:val="105"/>
          <w:sz w:val="21"/>
        </w:rPr>
        <w:t>districts</w:t>
      </w:r>
      <w:r>
        <w:rPr>
          <w:spacing w:val="-8"/>
          <w:w w:val="105"/>
          <w:sz w:val="21"/>
        </w:rPr>
        <w:t> </w:t>
      </w:r>
      <w:r>
        <w:rPr>
          <w:spacing w:val="-3"/>
          <w:w w:val="105"/>
          <w:sz w:val="21"/>
        </w:rPr>
        <w:t>are</w:t>
      </w:r>
      <w:r>
        <w:rPr>
          <w:spacing w:val="-8"/>
          <w:w w:val="105"/>
          <w:sz w:val="21"/>
        </w:rPr>
        <w:t> </w:t>
      </w:r>
      <w:r>
        <w:rPr>
          <w:spacing w:val="-3"/>
          <w:w w:val="105"/>
          <w:sz w:val="21"/>
        </w:rPr>
        <w:t>Bairnsdale,</w:t>
      </w:r>
      <w:r>
        <w:rPr>
          <w:spacing w:val="-8"/>
          <w:w w:val="105"/>
          <w:sz w:val="21"/>
        </w:rPr>
        <w:t> </w:t>
      </w:r>
      <w:r>
        <w:rPr>
          <w:spacing w:val="-3"/>
          <w:w w:val="105"/>
          <w:sz w:val="21"/>
        </w:rPr>
        <w:t>Ballarat,</w:t>
      </w:r>
      <w:r>
        <w:rPr>
          <w:spacing w:val="-8"/>
          <w:w w:val="105"/>
          <w:sz w:val="21"/>
        </w:rPr>
        <w:t> </w:t>
      </w:r>
      <w:r>
        <w:rPr>
          <w:spacing w:val="-3"/>
          <w:w w:val="105"/>
          <w:sz w:val="21"/>
        </w:rPr>
        <w:t>Bendigo,</w:t>
      </w:r>
      <w:r>
        <w:rPr>
          <w:spacing w:val="-8"/>
          <w:w w:val="105"/>
          <w:sz w:val="21"/>
        </w:rPr>
        <w:t> </w:t>
      </w:r>
      <w:r>
        <w:rPr>
          <w:w w:val="105"/>
          <w:sz w:val="21"/>
        </w:rPr>
        <w:t>Geelong,</w:t>
      </w:r>
      <w:r>
        <w:rPr>
          <w:spacing w:val="-8"/>
          <w:w w:val="105"/>
          <w:sz w:val="21"/>
        </w:rPr>
        <w:t> </w:t>
      </w:r>
      <w:r>
        <w:rPr>
          <w:spacing w:val="-3"/>
          <w:w w:val="105"/>
          <w:sz w:val="21"/>
        </w:rPr>
        <w:t>Hamilton, </w:t>
      </w:r>
      <w:r>
        <w:rPr>
          <w:w w:val="105"/>
          <w:sz w:val="21"/>
        </w:rPr>
        <w:t>Horsham, Latrobe </w:t>
      </w:r>
      <w:r>
        <w:rPr>
          <w:spacing w:val="-5"/>
          <w:w w:val="105"/>
          <w:sz w:val="21"/>
        </w:rPr>
        <w:t>Valley, </w:t>
      </w:r>
      <w:r>
        <w:rPr>
          <w:spacing w:val="-3"/>
          <w:w w:val="105"/>
          <w:sz w:val="21"/>
        </w:rPr>
        <w:t>Melbourne, Mildura, Sale, </w:t>
      </w:r>
      <w:r>
        <w:rPr>
          <w:w w:val="105"/>
          <w:sz w:val="21"/>
        </w:rPr>
        <w:t>Shepparton, </w:t>
      </w:r>
      <w:r>
        <w:rPr>
          <w:spacing w:val="-3"/>
          <w:w w:val="105"/>
          <w:sz w:val="21"/>
        </w:rPr>
        <w:t>Wangaratta, Warrnambool </w:t>
      </w:r>
      <w:r>
        <w:rPr>
          <w:w w:val="105"/>
          <w:sz w:val="21"/>
        </w:rPr>
        <w:t>and</w:t>
      </w:r>
      <w:r>
        <w:rPr>
          <w:spacing w:val="14"/>
          <w:w w:val="105"/>
          <w:sz w:val="21"/>
        </w:rPr>
        <w:t> </w:t>
      </w:r>
      <w:r>
        <w:rPr>
          <w:spacing w:val="-3"/>
          <w:w w:val="105"/>
          <w:sz w:val="21"/>
        </w:rPr>
        <w:t>Wodonga.</w:t>
      </w:r>
      <w:r>
        <w:rPr>
          <w:spacing w:val="-3"/>
          <w:w w:val="105"/>
          <w:position w:val="7"/>
          <w:sz w:val="12"/>
        </w:rPr>
        <w:t>41</w:t>
      </w:r>
    </w:p>
    <w:p>
      <w:pPr>
        <w:pStyle w:val="ListParagraph"/>
        <w:numPr>
          <w:ilvl w:val="1"/>
          <w:numId w:val="4"/>
        </w:numPr>
        <w:tabs>
          <w:tab w:pos="2381" w:val="left" w:leader="none"/>
          <w:tab w:pos="2382" w:val="left" w:leader="none"/>
        </w:tabs>
        <w:spacing w:line="242" w:lineRule="auto" w:before="123" w:after="0"/>
        <w:ind w:left="2381" w:right="1793" w:hanging="794"/>
        <w:jc w:val="left"/>
        <w:rPr>
          <w:sz w:val="12"/>
        </w:rPr>
      </w:pPr>
      <w:r>
        <w:rPr>
          <w:spacing w:val="-4"/>
          <w:w w:val="105"/>
          <w:sz w:val="21"/>
        </w:rPr>
        <w:t>At</w:t>
      </w:r>
      <w:r>
        <w:rPr>
          <w:spacing w:val="-9"/>
          <w:w w:val="105"/>
          <w:sz w:val="21"/>
        </w:rPr>
        <w:t> </w:t>
      </w:r>
      <w:r>
        <w:rPr>
          <w:w w:val="105"/>
          <w:sz w:val="21"/>
        </w:rPr>
        <w:t>the</w:t>
      </w:r>
      <w:r>
        <w:rPr>
          <w:spacing w:val="-8"/>
          <w:w w:val="105"/>
          <w:sz w:val="21"/>
        </w:rPr>
        <w:t> </w:t>
      </w:r>
      <w:r>
        <w:rPr>
          <w:w w:val="105"/>
          <w:sz w:val="21"/>
        </w:rPr>
        <w:t>request</w:t>
      </w:r>
      <w:r>
        <w:rPr>
          <w:spacing w:val="-8"/>
          <w:w w:val="105"/>
          <w:sz w:val="21"/>
        </w:rPr>
        <w:t> </w:t>
      </w:r>
      <w:r>
        <w:rPr>
          <w:w w:val="105"/>
          <w:sz w:val="21"/>
        </w:rPr>
        <w:t>of</w:t>
      </w:r>
      <w:r>
        <w:rPr>
          <w:spacing w:val="-9"/>
          <w:w w:val="105"/>
          <w:sz w:val="21"/>
        </w:rPr>
        <w:t> </w:t>
      </w:r>
      <w:r>
        <w:rPr>
          <w:w w:val="105"/>
          <w:sz w:val="21"/>
        </w:rPr>
        <w:t>the</w:t>
      </w:r>
      <w:r>
        <w:rPr>
          <w:spacing w:val="-8"/>
          <w:w w:val="105"/>
          <w:sz w:val="21"/>
        </w:rPr>
        <w:t> </w:t>
      </w:r>
      <w:r>
        <w:rPr>
          <w:w w:val="105"/>
          <w:sz w:val="21"/>
        </w:rPr>
        <w:t>Juries</w:t>
      </w:r>
      <w:r>
        <w:rPr>
          <w:spacing w:val="-8"/>
          <w:w w:val="105"/>
          <w:sz w:val="21"/>
        </w:rPr>
        <w:t> </w:t>
      </w:r>
      <w:r>
        <w:rPr>
          <w:spacing w:val="-4"/>
          <w:w w:val="105"/>
          <w:sz w:val="21"/>
        </w:rPr>
        <w:t>Commissioner,</w:t>
      </w:r>
      <w:r>
        <w:rPr>
          <w:spacing w:val="-8"/>
          <w:w w:val="105"/>
          <w:sz w:val="21"/>
        </w:rPr>
        <w:t> </w:t>
      </w:r>
      <w:r>
        <w:rPr>
          <w:w w:val="105"/>
          <w:sz w:val="21"/>
        </w:rPr>
        <w:t>the</w:t>
      </w:r>
      <w:r>
        <w:rPr>
          <w:spacing w:val="-9"/>
          <w:w w:val="105"/>
          <w:sz w:val="21"/>
        </w:rPr>
        <w:t> </w:t>
      </w:r>
      <w:r>
        <w:rPr>
          <w:w w:val="105"/>
          <w:sz w:val="21"/>
        </w:rPr>
        <w:t>Victorian</w:t>
      </w:r>
      <w:r>
        <w:rPr>
          <w:spacing w:val="-8"/>
          <w:w w:val="105"/>
          <w:sz w:val="21"/>
        </w:rPr>
        <w:t> </w:t>
      </w:r>
      <w:r>
        <w:rPr>
          <w:w w:val="105"/>
          <w:sz w:val="21"/>
        </w:rPr>
        <w:t>Electoral</w:t>
      </w:r>
      <w:r>
        <w:rPr>
          <w:spacing w:val="-8"/>
          <w:w w:val="105"/>
          <w:sz w:val="21"/>
        </w:rPr>
        <w:t> </w:t>
      </w:r>
      <w:r>
        <w:rPr>
          <w:spacing w:val="-3"/>
          <w:w w:val="105"/>
          <w:sz w:val="21"/>
        </w:rPr>
        <w:t>Commission</w:t>
      </w:r>
      <w:r>
        <w:rPr>
          <w:spacing w:val="-8"/>
          <w:w w:val="105"/>
          <w:sz w:val="21"/>
        </w:rPr>
        <w:t> </w:t>
      </w:r>
      <w:r>
        <w:rPr>
          <w:spacing w:val="-3"/>
          <w:w w:val="105"/>
          <w:sz w:val="21"/>
        </w:rPr>
        <w:t>randomly </w:t>
      </w:r>
      <w:r>
        <w:rPr>
          <w:w w:val="105"/>
          <w:sz w:val="21"/>
        </w:rPr>
        <w:t>selects the </w:t>
      </w:r>
      <w:r>
        <w:rPr>
          <w:spacing w:val="-3"/>
          <w:w w:val="105"/>
          <w:sz w:val="21"/>
        </w:rPr>
        <w:t>required </w:t>
      </w:r>
      <w:r>
        <w:rPr>
          <w:w w:val="105"/>
          <w:sz w:val="21"/>
        </w:rPr>
        <w:t>number of people </w:t>
      </w:r>
      <w:r>
        <w:rPr>
          <w:spacing w:val="-3"/>
          <w:w w:val="105"/>
          <w:sz w:val="21"/>
        </w:rPr>
        <w:t>from </w:t>
      </w:r>
      <w:r>
        <w:rPr>
          <w:w w:val="105"/>
          <w:sz w:val="21"/>
        </w:rPr>
        <w:t>each district </w:t>
      </w:r>
      <w:r>
        <w:rPr>
          <w:spacing w:val="-3"/>
          <w:w w:val="105"/>
          <w:sz w:val="21"/>
        </w:rPr>
        <w:t>using </w:t>
      </w:r>
      <w:r>
        <w:rPr>
          <w:w w:val="105"/>
          <w:sz w:val="21"/>
        </w:rPr>
        <w:t>a </w:t>
      </w:r>
      <w:r>
        <w:rPr>
          <w:spacing w:val="-3"/>
          <w:w w:val="105"/>
          <w:sz w:val="21"/>
        </w:rPr>
        <w:t>computer-generated </w:t>
      </w:r>
      <w:r>
        <w:rPr>
          <w:w w:val="105"/>
          <w:sz w:val="21"/>
        </w:rPr>
        <w:t>process.</w:t>
      </w:r>
      <w:r>
        <w:rPr>
          <w:spacing w:val="-4"/>
          <w:w w:val="105"/>
          <w:sz w:val="21"/>
        </w:rPr>
        <w:t> </w:t>
      </w:r>
      <w:r>
        <w:rPr>
          <w:w w:val="105"/>
          <w:sz w:val="21"/>
        </w:rPr>
        <w:t>This</w:t>
      </w:r>
      <w:r>
        <w:rPr>
          <w:spacing w:val="-3"/>
          <w:w w:val="105"/>
          <w:sz w:val="21"/>
        </w:rPr>
        <w:t> </w:t>
      </w:r>
      <w:r>
        <w:rPr>
          <w:w w:val="105"/>
          <w:sz w:val="21"/>
        </w:rPr>
        <w:t>becomes</w:t>
      </w:r>
      <w:r>
        <w:rPr>
          <w:spacing w:val="-4"/>
          <w:w w:val="105"/>
          <w:sz w:val="21"/>
        </w:rPr>
        <w:t> </w:t>
      </w:r>
      <w:r>
        <w:rPr>
          <w:w w:val="105"/>
          <w:sz w:val="21"/>
        </w:rPr>
        <w:t>the</w:t>
      </w:r>
      <w:r>
        <w:rPr>
          <w:spacing w:val="-3"/>
          <w:w w:val="105"/>
          <w:sz w:val="21"/>
        </w:rPr>
        <w:t> </w:t>
      </w:r>
      <w:r>
        <w:rPr>
          <w:w w:val="105"/>
          <w:sz w:val="21"/>
        </w:rPr>
        <w:t>jury</w:t>
      </w:r>
      <w:r>
        <w:rPr>
          <w:spacing w:val="-3"/>
          <w:w w:val="105"/>
          <w:sz w:val="21"/>
        </w:rPr>
        <w:t> roll</w:t>
      </w:r>
      <w:r>
        <w:rPr>
          <w:spacing w:val="-4"/>
          <w:w w:val="105"/>
          <w:sz w:val="21"/>
        </w:rPr>
        <w:t> </w:t>
      </w:r>
      <w:r>
        <w:rPr>
          <w:spacing w:val="-3"/>
          <w:w w:val="105"/>
          <w:sz w:val="21"/>
        </w:rPr>
        <w:t>for </w:t>
      </w:r>
      <w:r>
        <w:rPr>
          <w:w w:val="105"/>
          <w:sz w:val="21"/>
        </w:rPr>
        <w:t>the</w:t>
      </w:r>
      <w:r>
        <w:rPr>
          <w:spacing w:val="-4"/>
          <w:w w:val="105"/>
          <w:sz w:val="21"/>
        </w:rPr>
        <w:t> </w:t>
      </w:r>
      <w:r>
        <w:rPr>
          <w:w w:val="105"/>
          <w:sz w:val="21"/>
        </w:rPr>
        <w:t>district</w:t>
      </w:r>
      <w:r>
        <w:rPr>
          <w:spacing w:val="-3"/>
          <w:w w:val="105"/>
          <w:sz w:val="21"/>
        </w:rPr>
        <w:t> until </w:t>
      </w:r>
      <w:r>
        <w:rPr>
          <w:w w:val="105"/>
          <w:sz w:val="21"/>
        </w:rPr>
        <w:t>a</w:t>
      </w:r>
      <w:r>
        <w:rPr>
          <w:spacing w:val="-4"/>
          <w:w w:val="105"/>
          <w:sz w:val="21"/>
        </w:rPr>
        <w:t> </w:t>
      </w:r>
      <w:r>
        <w:rPr>
          <w:w w:val="105"/>
          <w:sz w:val="21"/>
        </w:rPr>
        <w:t>new</w:t>
      </w:r>
      <w:r>
        <w:rPr>
          <w:spacing w:val="-3"/>
          <w:w w:val="105"/>
          <w:sz w:val="21"/>
        </w:rPr>
        <w:t> </w:t>
      </w:r>
      <w:r>
        <w:rPr>
          <w:w w:val="105"/>
          <w:sz w:val="21"/>
        </w:rPr>
        <w:t>jury</w:t>
      </w:r>
      <w:r>
        <w:rPr>
          <w:spacing w:val="-4"/>
          <w:w w:val="105"/>
          <w:sz w:val="21"/>
        </w:rPr>
        <w:t> </w:t>
      </w:r>
      <w:r>
        <w:rPr>
          <w:spacing w:val="-3"/>
          <w:w w:val="105"/>
          <w:sz w:val="21"/>
        </w:rPr>
        <w:t>roll </w:t>
      </w:r>
      <w:r>
        <w:rPr>
          <w:w w:val="105"/>
          <w:sz w:val="21"/>
        </w:rPr>
        <w:t>is</w:t>
      </w:r>
      <w:r>
        <w:rPr>
          <w:spacing w:val="-3"/>
          <w:w w:val="105"/>
          <w:sz w:val="21"/>
        </w:rPr>
        <w:t> prepared.</w:t>
      </w:r>
      <w:r>
        <w:rPr>
          <w:spacing w:val="-3"/>
          <w:w w:val="105"/>
          <w:position w:val="7"/>
          <w:sz w:val="12"/>
        </w:rPr>
        <w:t>42</w:t>
      </w:r>
    </w:p>
    <w:p>
      <w:pPr>
        <w:pStyle w:val="ListParagraph"/>
        <w:numPr>
          <w:ilvl w:val="1"/>
          <w:numId w:val="4"/>
        </w:numPr>
        <w:tabs>
          <w:tab w:pos="2381" w:val="left" w:leader="none"/>
          <w:tab w:pos="2382" w:val="left" w:leader="none"/>
        </w:tabs>
        <w:spacing w:line="242" w:lineRule="auto" w:before="123" w:after="0"/>
        <w:ind w:left="2381" w:right="1789" w:hanging="794"/>
        <w:jc w:val="left"/>
        <w:rPr>
          <w:sz w:val="21"/>
        </w:rPr>
      </w:pPr>
      <w:r>
        <w:rPr>
          <w:sz w:val="21"/>
        </w:rPr>
        <w:t>For </w:t>
      </w:r>
      <w:r>
        <w:rPr>
          <w:spacing w:val="-3"/>
          <w:sz w:val="21"/>
        </w:rPr>
        <w:t>Melbourne, </w:t>
      </w:r>
      <w:r>
        <w:rPr>
          <w:sz w:val="21"/>
        </w:rPr>
        <w:t>jury </w:t>
      </w:r>
      <w:r>
        <w:rPr>
          <w:spacing w:val="-3"/>
          <w:sz w:val="21"/>
        </w:rPr>
        <w:t>rolls are generated </w:t>
      </w:r>
      <w:r>
        <w:rPr>
          <w:sz w:val="21"/>
        </w:rPr>
        <w:t>about five times a </w:t>
      </w:r>
      <w:r>
        <w:rPr>
          <w:spacing w:val="-5"/>
          <w:sz w:val="21"/>
        </w:rPr>
        <w:t>year. </w:t>
      </w:r>
      <w:r>
        <w:rPr>
          <w:sz w:val="21"/>
        </w:rPr>
        <w:t>For some of the </w:t>
      </w:r>
      <w:r>
        <w:rPr>
          <w:spacing w:val="-3"/>
          <w:sz w:val="21"/>
        </w:rPr>
        <w:t>smaller regional </w:t>
      </w:r>
      <w:r>
        <w:rPr>
          <w:sz w:val="21"/>
        </w:rPr>
        <w:t>courts, jury </w:t>
      </w:r>
      <w:r>
        <w:rPr>
          <w:spacing w:val="-3"/>
          <w:sz w:val="21"/>
        </w:rPr>
        <w:t>rolls are generated to coincide </w:t>
      </w:r>
      <w:r>
        <w:rPr>
          <w:sz w:val="21"/>
        </w:rPr>
        <w:t>with the </w:t>
      </w:r>
      <w:r>
        <w:rPr>
          <w:spacing w:val="-3"/>
          <w:sz w:val="21"/>
        </w:rPr>
        <w:t>circuit, that </w:t>
      </w:r>
      <w:r>
        <w:rPr>
          <w:sz w:val="21"/>
        </w:rPr>
        <w:t>is, </w:t>
      </w:r>
      <w:r>
        <w:rPr>
          <w:spacing w:val="-3"/>
          <w:sz w:val="21"/>
        </w:rPr>
        <w:t>around </w:t>
      </w:r>
      <w:r>
        <w:rPr>
          <w:sz w:val="21"/>
        </w:rPr>
        <w:t>three times a</w:t>
      </w:r>
      <w:r>
        <w:rPr>
          <w:spacing w:val="16"/>
          <w:sz w:val="21"/>
        </w:rPr>
        <w:t> </w:t>
      </w:r>
      <w:r>
        <w:rPr>
          <w:spacing w:val="-5"/>
          <w:sz w:val="21"/>
        </w:rPr>
        <w:t>year.</w:t>
      </w:r>
    </w:p>
    <w:p>
      <w:pPr>
        <w:pStyle w:val="ListParagraph"/>
        <w:numPr>
          <w:ilvl w:val="1"/>
          <w:numId w:val="4"/>
        </w:numPr>
        <w:tabs>
          <w:tab w:pos="2381" w:val="left" w:leader="none"/>
          <w:tab w:pos="2382" w:val="left" w:leader="none"/>
        </w:tabs>
        <w:spacing w:line="242" w:lineRule="auto" w:before="123" w:after="0"/>
        <w:ind w:left="2381" w:right="1729" w:hanging="794"/>
        <w:jc w:val="left"/>
        <w:rPr>
          <w:sz w:val="12"/>
        </w:rPr>
      </w:pPr>
      <w:r>
        <w:rPr>
          <w:sz w:val="21"/>
        </w:rPr>
        <w:t>Certain categories of people </w:t>
      </w:r>
      <w:r>
        <w:rPr>
          <w:spacing w:val="-3"/>
          <w:sz w:val="21"/>
        </w:rPr>
        <w:t>are ineligible for </w:t>
      </w:r>
      <w:r>
        <w:rPr>
          <w:sz w:val="21"/>
        </w:rPr>
        <w:t>jury service, </w:t>
      </w:r>
      <w:r>
        <w:rPr>
          <w:spacing w:val="-3"/>
          <w:sz w:val="21"/>
        </w:rPr>
        <w:t>including  </w:t>
      </w:r>
      <w:r>
        <w:rPr>
          <w:sz w:val="21"/>
        </w:rPr>
        <w:t>lawyers,  </w:t>
      </w:r>
      <w:r>
        <w:rPr>
          <w:spacing w:val="-3"/>
          <w:sz w:val="21"/>
        </w:rPr>
        <w:t>public </w:t>
      </w:r>
      <w:r>
        <w:rPr>
          <w:sz w:val="21"/>
        </w:rPr>
        <w:t>servants </w:t>
      </w:r>
      <w:r>
        <w:rPr>
          <w:spacing w:val="-3"/>
          <w:sz w:val="21"/>
        </w:rPr>
        <w:t>involved </w:t>
      </w:r>
      <w:r>
        <w:rPr>
          <w:sz w:val="21"/>
        </w:rPr>
        <w:t>in the </w:t>
      </w:r>
      <w:r>
        <w:rPr>
          <w:spacing w:val="-3"/>
          <w:sz w:val="21"/>
        </w:rPr>
        <w:t>administration </w:t>
      </w:r>
      <w:r>
        <w:rPr>
          <w:sz w:val="21"/>
        </w:rPr>
        <w:t>of the </w:t>
      </w:r>
      <w:r>
        <w:rPr>
          <w:spacing w:val="-3"/>
          <w:sz w:val="21"/>
        </w:rPr>
        <w:t>justice </w:t>
      </w:r>
      <w:r>
        <w:rPr>
          <w:sz w:val="21"/>
        </w:rPr>
        <w:t>system and holders of certain </w:t>
      </w:r>
      <w:r>
        <w:rPr>
          <w:spacing w:val="-3"/>
          <w:sz w:val="21"/>
        </w:rPr>
        <w:t>public </w:t>
      </w:r>
      <w:r>
        <w:rPr>
          <w:sz w:val="21"/>
        </w:rPr>
        <w:t>offices.</w:t>
      </w:r>
      <w:r>
        <w:rPr>
          <w:position w:val="7"/>
          <w:sz w:val="12"/>
        </w:rPr>
        <w:t>43 </w:t>
      </w:r>
      <w:r>
        <w:rPr>
          <w:sz w:val="21"/>
        </w:rPr>
        <w:t>Others </w:t>
      </w:r>
      <w:r>
        <w:rPr>
          <w:spacing w:val="-3"/>
          <w:sz w:val="21"/>
        </w:rPr>
        <w:t>are  </w:t>
      </w:r>
      <w:r>
        <w:rPr>
          <w:spacing w:val="-2"/>
          <w:sz w:val="21"/>
        </w:rPr>
        <w:t>disqualified  </w:t>
      </w:r>
      <w:r>
        <w:rPr>
          <w:spacing w:val="-3"/>
          <w:sz w:val="21"/>
        </w:rPr>
        <w:t>from  </w:t>
      </w:r>
      <w:r>
        <w:rPr>
          <w:sz w:val="21"/>
        </w:rPr>
        <w:t>jury service </w:t>
      </w:r>
      <w:r>
        <w:rPr>
          <w:spacing w:val="-3"/>
          <w:sz w:val="21"/>
        </w:rPr>
        <w:t>(usually</w:t>
      </w:r>
      <w:r>
        <w:rPr>
          <w:spacing w:val="41"/>
          <w:sz w:val="21"/>
        </w:rPr>
        <w:t> </w:t>
      </w:r>
      <w:r>
        <w:rPr>
          <w:spacing w:val="-3"/>
          <w:sz w:val="21"/>
        </w:rPr>
        <w:t>for  </w:t>
      </w:r>
      <w:r>
        <w:rPr>
          <w:sz w:val="21"/>
        </w:rPr>
        <w:t>a </w:t>
      </w:r>
      <w:r>
        <w:rPr>
          <w:spacing w:val="-3"/>
          <w:sz w:val="21"/>
        </w:rPr>
        <w:t>limited  </w:t>
      </w:r>
      <w:r>
        <w:rPr>
          <w:sz w:val="21"/>
        </w:rPr>
        <w:t>period of time) as a </w:t>
      </w:r>
      <w:r>
        <w:rPr>
          <w:spacing w:val="-3"/>
          <w:sz w:val="21"/>
        </w:rPr>
        <w:t>result </w:t>
      </w:r>
      <w:r>
        <w:rPr>
          <w:sz w:val="21"/>
        </w:rPr>
        <w:t>of </w:t>
      </w:r>
      <w:r>
        <w:rPr>
          <w:spacing w:val="-3"/>
          <w:sz w:val="21"/>
        </w:rPr>
        <w:t>findings </w:t>
      </w:r>
      <w:r>
        <w:rPr>
          <w:sz w:val="21"/>
        </w:rPr>
        <w:t>of </w:t>
      </w:r>
      <w:r>
        <w:rPr>
          <w:spacing w:val="-3"/>
          <w:sz w:val="21"/>
        </w:rPr>
        <w:t>guilt </w:t>
      </w:r>
      <w:r>
        <w:rPr>
          <w:sz w:val="21"/>
        </w:rPr>
        <w:t>or convictions in </w:t>
      </w:r>
      <w:r>
        <w:rPr>
          <w:spacing w:val="-3"/>
          <w:sz w:val="21"/>
        </w:rPr>
        <w:t>relation to </w:t>
      </w:r>
      <w:r>
        <w:rPr>
          <w:sz w:val="21"/>
        </w:rPr>
        <w:t>certain serious offences, because they </w:t>
      </w:r>
      <w:r>
        <w:rPr>
          <w:spacing w:val="-3"/>
          <w:sz w:val="21"/>
        </w:rPr>
        <w:t>are </w:t>
      </w:r>
      <w:r>
        <w:rPr>
          <w:sz w:val="21"/>
        </w:rPr>
        <w:t>on </w:t>
      </w:r>
      <w:r>
        <w:rPr>
          <w:spacing w:val="-3"/>
          <w:sz w:val="21"/>
        </w:rPr>
        <w:t>bail </w:t>
      </w:r>
      <w:r>
        <w:rPr>
          <w:sz w:val="21"/>
        </w:rPr>
        <w:t>or </w:t>
      </w:r>
      <w:r>
        <w:rPr>
          <w:spacing w:val="-3"/>
          <w:sz w:val="21"/>
        </w:rPr>
        <w:t>remand </w:t>
      </w:r>
      <w:r>
        <w:rPr>
          <w:sz w:val="21"/>
        </w:rPr>
        <w:t>or </w:t>
      </w:r>
      <w:r>
        <w:rPr>
          <w:spacing w:val="-3"/>
          <w:sz w:val="21"/>
        </w:rPr>
        <w:t>are undischarged </w:t>
      </w:r>
      <w:r>
        <w:rPr>
          <w:sz w:val="21"/>
        </w:rPr>
        <w:t>bankrupts.</w:t>
      </w:r>
      <w:r>
        <w:rPr>
          <w:position w:val="7"/>
          <w:sz w:val="12"/>
        </w:rPr>
        <w:t>44 </w:t>
      </w:r>
      <w:r>
        <w:rPr>
          <w:sz w:val="21"/>
        </w:rPr>
        <w:t>As </w:t>
      </w:r>
      <w:r>
        <w:rPr>
          <w:spacing w:val="-3"/>
          <w:sz w:val="21"/>
        </w:rPr>
        <w:t>noted </w:t>
      </w:r>
      <w:r>
        <w:rPr>
          <w:sz w:val="21"/>
        </w:rPr>
        <w:t>in </w:t>
      </w:r>
      <w:r>
        <w:rPr>
          <w:spacing w:val="-4"/>
          <w:sz w:val="21"/>
        </w:rPr>
        <w:t>Chapter </w:t>
      </w:r>
      <w:r>
        <w:rPr>
          <w:spacing w:val="-8"/>
          <w:sz w:val="21"/>
        </w:rPr>
        <w:t>1, </w:t>
      </w:r>
      <w:r>
        <w:rPr>
          <w:spacing w:val="-2"/>
          <w:sz w:val="21"/>
        </w:rPr>
        <w:t>qualification </w:t>
      </w:r>
      <w:r>
        <w:rPr>
          <w:sz w:val="21"/>
        </w:rPr>
        <w:t>and </w:t>
      </w:r>
      <w:r>
        <w:rPr>
          <w:spacing w:val="-3"/>
          <w:sz w:val="21"/>
        </w:rPr>
        <w:t>eligibility for </w:t>
      </w:r>
      <w:r>
        <w:rPr>
          <w:sz w:val="21"/>
        </w:rPr>
        <w:t>jury service </w:t>
      </w:r>
      <w:r>
        <w:rPr>
          <w:spacing w:val="-3"/>
          <w:sz w:val="21"/>
        </w:rPr>
        <w:t>are </w:t>
      </w:r>
      <w:r>
        <w:rPr>
          <w:spacing w:val="-2"/>
          <w:sz w:val="21"/>
        </w:rPr>
        <w:t>not  </w:t>
      </w:r>
      <w:r>
        <w:rPr>
          <w:spacing w:val="-3"/>
          <w:sz w:val="21"/>
        </w:rPr>
        <w:t>included  </w:t>
      </w:r>
      <w:r>
        <w:rPr>
          <w:sz w:val="21"/>
        </w:rPr>
        <w:t>in the </w:t>
      </w:r>
      <w:r>
        <w:rPr>
          <w:spacing w:val="-3"/>
          <w:sz w:val="21"/>
        </w:rPr>
        <w:t>terms</w:t>
      </w:r>
      <w:r>
        <w:rPr>
          <w:spacing w:val="41"/>
          <w:sz w:val="21"/>
        </w:rPr>
        <w:t> </w:t>
      </w:r>
      <w:r>
        <w:rPr>
          <w:sz w:val="21"/>
        </w:rPr>
        <w:t>of </w:t>
      </w:r>
      <w:r>
        <w:rPr>
          <w:spacing w:val="-3"/>
          <w:sz w:val="21"/>
        </w:rPr>
        <w:t>reference  for </w:t>
      </w:r>
      <w:r>
        <w:rPr>
          <w:sz w:val="21"/>
        </w:rPr>
        <w:t>this</w:t>
      </w:r>
      <w:r>
        <w:rPr>
          <w:spacing w:val="14"/>
          <w:sz w:val="21"/>
        </w:rPr>
        <w:t> </w:t>
      </w:r>
      <w:r>
        <w:rPr>
          <w:spacing w:val="-4"/>
          <w:sz w:val="21"/>
        </w:rPr>
        <w:t>review,</w:t>
      </w:r>
      <w:r>
        <w:rPr>
          <w:spacing w:val="15"/>
          <w:sz w:val="21"/>
        </w:rPr>
        <w:t> </w:t>
      </w:r>
      <w:r>
        <w:rPr>
          <w:sz w:val="21"/>
        </w:rPr>
        <w:t>but</w:t>
      </w:r>
      <w:r>
        <w:rPr>
          <w:spacing w:val="15"/>
          <w:sz w:val="21"/>
        </w:rPr>
        <w:t> </w:t>
      </w:r>
      <w:r>
        <w:rPr>
          <w:sz w:val="21"/>
        </w:rPr>
        <w:t>affect</w:t>
      </w:r>
      <w:r>
        <w:rPr>
          <w:spacing w:val="15"/>
          <w:sz w:val="21"/>
        </w:rPr>
        <w:t> </w:t>
      </w:r>
      <w:r>
        <w:rPr>
          <w:sz w:val="21"/>
        </w:rPr>
        <w:t>representativeness</w:t>
      </w:r>
      <w:r>
        <w:rPr>
          <w:spacing w:val="15"/>
          <w:sz w:val="21"/>
        </w:rPr>
        <w:t> </w:t>
      </w:r>
      <w:r>
        <w:rPr>
          <w:sz w:val="21"/>
        </w:rPr>
        <w:t>by</w:t>
      </w:r>
      <w:r>
        <w:rPr>
          <w:spacing w:val="15"/>
          <w:sz w:val="21"/>
        </w:rPr>
        <w:t> </w:t>
      </w:r>
      <w:r>
        <w:rPr>
          <w:spacing w:val="-3"/>
          <w:sz w:val="21"/>
        </w:rPr>
        <w:t>filtering</w:t>
      </w:r>
      <w:r>
        <w:rPr>
          <w:spacing w:val="15"/>
          <w:sz w:val="21"/>
        </w:rPr>
        <w:t> </w:t>
      </w:r>
      <w:r>
        <w:rPr>
          <w:sz w:val="21"/>
        </w:rPr>
        <w:t>out</w:t>
      </w:r>
      <w:r>
        <w:rPr>
          <w:spacing w:val="15"/>
          <w:sz w:val="21"/>
        </w:rPr>
        <w:t> </w:t>
      </w:r>
      <w:r>
        <w:rPr>
          <w:sz w:val="21"/>
        </w:rPr>
        <w:t>certain</w:t>
      </w:r>
      <w:r>
        <w:rPr>
          <w:spacing w:val="15"/>
          <w:sz w:val="21"/>
        </w:rPr>
        <w:t> </w:t>
      </w:r>
      <w:r>
        <w:rPr>
          <w:sz w:val="21"/>
        </w:rPr>
        <w:t>categories</w:t>
      </w:r>
      <w:r>
        <w:rPr>
          <w:spacing w:val="14"/>
          <w:sz w:val="21"/>
        </w:rPr>
        <w:t> </w:t>
      </w:r>
      <w:r>
        <w:rPr>
          <w:sz w:val="21"/>
        </w:rPr>
        <w:t>of</w:t>
      </w:r>
      <w:r>
        <w:rPr>
          <w:spacing w:val="15"/>
          <w:sz w:val="21"/>
        </w:rPr>
        <w:t> </w:t>
      </w:r>
      <w:r>
        <w:rPr>
          <w:sz w:val="21"/>
        </w:rPr>
        <w:t>people.</w:t>
      </w:r>
      <w:r>
        <w:rPr>
          <w:position w:val="7"/>
          <w:sz w:val="12"/>
        </w:rPr>
        <w:t>45</w:t>
      </w:r>
    </w:p>
    <w:p>
      <w:pPr>
        <w:pStyle w:val="Heading5"/>
        <w:spacing w:before="215"/>
      </w:pPr>
      <w:r>
        <w:rPr>
          <w:w w:val="115"/>
        </w:rPr>
        <w:t>Determination of liability for jury service</w:t>
      </w:r>
    </w:p>
    <w:p>
      <w:pPr>
        <w:pStyle w:val="ListParagraph"/>
        <w:numPr>
          <w:ilvl w:val="1"/>
          <w:numId w:val="4"/>
        </w:numPr>
        <w:tabs>
          <w:tab w:pos="2380" w:val="left" w:leader="none"/>
          <w:tab w:pos="2381" w:val="left" w:leader="none"/>
        </w:tabs>
        <w:spacing w:line="242" w:lineRule="auto" w:before="143" w:after="0"/>
        <w:ind w:left="2381" w:right="1820" w:hanging="794"/>
        <w:jc w:val="left"/>
        <w:rPr>
          <w:sz w:val="12"/>
        </w:rPr>
      </w:pPr>
      <w:r>
        <w:rPr>
          <w:sz w:val="21"/>
        </w:rPr>
        <w:t>All people on the jury </w:t>
      </w:r>
      <w:r>
        <w:rPr>
          <w:spacing w:val="-3"/>
          <w:sz w:val="21"/>
        </w:rPr>
        <w:t>roll, </w:t>
      </w:r>
      <w:r>
        <w:rPr>
          <w:sz w:val="21"/>
        </w:rPr>
        <w:t>or as </w:t>
      </w:r>
      <w:r>
        <w:rPr>
          <w:spacing w:val="-3"/>
          <w:sz w:val="21"/>
        </w:rPr>
        <w:t>many </w:t>
      </w:r>
      <w:r>
        <w:rPr>
          <w:sz w:val="21"/>
        </w:rPr>
        <w:t>people as the Juries </w:t>
      </w:r>
      <w:r>
        <w:rPr>
          <w:spacing w:val="-3"/>
          <w:sz w:val="21"/>
        </w:rPr>
        <w:t>Commissioner </w:t>
      </w:r>
      <w:r>
        <w:rPr>
          <w:sz w:val="21"/>
        </w:rPr>
        <w:t>considers </w:t>
      </w:r>
      <w:r>
        <w:rPr>
          <w:spacing w:val="-3"/>
          <w:sz w:val="21"/>
        </w:rPr>
        <w:t>appropriate, are </w:t>
      </w:r>
      <w:r>
        <w:rPr>
          <w:sz w:val="21"/>
        </w:rPr>
        <w:t>then sent a jury </w:t>
      </w:r>
      <w:r>
        <w:rPr>
          <w:spacing w:val="-3"/>
          <w:sz w:val="21"/>
        </w:rPr>
        <w:t>eligibility questionnaire </w:t>
      </w:r>
      <w:r>
        <w:rPr>
          <w:sz w:val="21"/>
        </w:rPr>
        <w:t>by the </w:t>
      </w:r>
      <w:r>
        <w:rPr>
          <w:spacing w:val="-5"/>
          <w:sz w:val="21"/>
        </w:rPr>
        <w:t>JCO </w:t>
      </w:r>
      <w:r>
        <w:rPr>
          <w:spacing w:val="-3"/>
          <w:sz w:val="21"/>
        </w:rPr>
        <w:t>that </w:t>
      </w:r>
      <w:r>
        <w:rPr>
          <w:sz w:val="21"/>
        </w:rPr>
        <w:t>must  be </w:t>
      </w:r>
      <w:r>
        <w:rPr>
          <w:spacing w:val="-3"/>
          <w:sz w:val="21"/>
        </w:rPr>
        <w:t>completed </w:t>
      </w:r>
      <w:r>
        <w:rPr>
          <w:sz w:val="21"/>
        </w:rPr>
        <w:t>and </w:t>
      </w:r>
      <w:r>
        <w:rPr>
          <w:spacing w:val="-3"/>
          <w:sz w:val="21"/>
        </w:rPr>
        <w:t>returned within </w:t>
      </w:r>
      <w:r>
        <w:rPr>
          <w:sz w:val="21"/>
        </w:rPr>
        <w:t>a specified time.</w:t>
      </w:r>
      <w:r>
        <w:rPr>
          <w:position w:val="7"/>
          <w:sz w:val="12"/>
        </w:rPr>
        <w:t>46 </w:t>
      </w:r>
      <w:r>
        <w:rPr>
          <w:sz w:val="21"/>
        </w:rPr>
        <w:t>In </w:t>
      </w:r>
      <w:r>
        <w:rPr>
          <w:spacing w:val="-3"/>
          <w:sz w:val="21"/>
        </w:rPr>
        <w:t>Melbourne, </w:t>
      </w:r>
      <w:r>
        <w:rPr>
          <w:sz w:val="21"/>
        </w:rPr>
        <w:t>prospective jurors </w:t>
      </w:r>
      <w:r>
        <w:rPr>
          <w:spacing w:val="-3"/>
          <w:sz w:val="21"/>
        </w:rPr>
        <w:t>may complete </w:t>
      </w:r>
      <w:r>
        <w:rPr>
          <w:sz w:val="21"/>
        </w:rPr>
        <w:t>this </w:t>
      </w:r>
      <w:r>
        <w:rPr>
          <w:spacing w:val="-3"/>
          <w:sz w:val="21"/>
        </w:rPr>
        <w:t>questionnaire using </w:t>
      </w:r>
      <w:r>
        <w:rPr>
          <w:sz w:val="21"/>
        </w:rPr>
        <w:t>the Jury </w:t>
      </w:r>
      <w:r>
        <w:rPr>
          <w:spacing w:val="-3"/>
          <w:sz w:val="21"/>
        </w:rPr>
        <w:t>Questionnaire Online System </w:t>
      </w:r>
      <w:r>
        <w:rPr>
          <w:sz w:val="21"/>
        </w:rPr>
        <w:t>(JQOS).  This system</w:t>
      </w:r>
      <w:r>
        <w:rPr>
          <w:spacing w:val="8"/>
          <w:sz w:val="21"/>
        </w:rPr>
        <w:t> </w:t>
      </w:r>
      <w:r>
        <w:rPr>
          <w:spacing w:val="-3"/>
          <w:sz w:val="21"/>
        </w:rPr>
        <w:t>will</w:t>
      </w:r>
      <w:r>
        <w:rPr>
          <w:spacing w:val="9"/>
          <w:sz w:val="21"/>
        </w:rPr>
        <w:t> </w:t>
      </w:r>
      <w:r>
        <w:rPr>
          <w:sz w:val="21"/>
        </w:rPr>
        <w:t>be</w:t>
      </w:r>
      <w:r>
        <w:rPr>
          <w:spacing w:val="9"/>
          <w:sz w:val="21"/>
        </w:rPr>
        <w:t> </w:t>
      </w:r>
      <w:r>
        <w:rPr>
          <w:sz w:val="21"/>
        </w:rPr>
        <w:t>progressively</w:t>
      </w:r>
      <w:r>
        <w:rPr>
          <w:spacing w:val="8"/>
          <w:sz w:val="21"/>
        </w:rPr>
        <w:t> </w:t>
      </w:r>
      <w:r>
        <w:rPr>
          <w:spacing w:val="-2"/>
          <w:sz w:val="21"/>
        </w:rPr>
        <w:t>rolled</w:t>
      </w:r>
      <w:r>
        <w:rPr>
          <w:spacing w:val="9"/>
          <w:sz w:val="21"/>
        </w:rPr>
        <w:t> </w:t>
      </w:r>
      <w:r>
        <w:rPr>
          <w:sz w:val="21"/>
        </w:rPr>
        <w:t>out</w:t>
      </w:r>
      <w:r>
        <w:rPr>
          <w:spacing w:val="8"/>
          <w:sz w:val="21"/>
        </w:rPr>
        <w:t> </w:t>
      </w:r>
      <w:r>
        <w:rPr>
          <w:spacing w:val="-3"/>
          <w:sz w:val="21"/>
        </w:rPr>
        <w:t>to</w:t>
      </w:r>
      <w:r>
        <w:rPr>
          <w:spacing w:val="9"/>
          <w:sz w:val="21"/>
        </w:rPr>
        <w:t> </w:t>
      </w:r>
      <w:r>
        <w:rPr>
          <w:sz w:val="21"/>
        </w:rPr>
        <w:t>other</w:t>
      </w:r>
      <w:r>
        <w:rPr>
          <w:spacing w:val="9"/>
          <w:sz w:val="21"/>
        </w:rPr>
        <w:t> </w:t>
      </w:r>
      <w:r>
        <w:rPr>
          <w:sz w:val="21"/>
        </w:rPr>
        <w:t>jury</w:t>
      </w:r>
      <w:r>
        <w:rPr>
          <w:spacing w:val="8"/>
          <w:sz w:val="21"/>
        </w:rPr>
        <w:t> </w:t>
      </w:r>
      <w:r>
        <w:rPr>
          <w:sz w:val="21"/>
        </w:rPr>
        <w:t>districts.</w:t>
      </w:r>
      <w:r>
        <w:rPr>
          <w:position w:val="7"/>
          <w:sz w:val="12"/>
        </w:rPr>
        <w:t>47</w:t>
      </w:r>
    </w:p>
    <w:p>
      <w:pPr>
        <w:pStyle w:val="ListParagraph"/>
        <w:numPr>
          <w:ilvl w:val="1"/>
          <w:numId w:val="4"/>
        </w:numPr>
        <w:tabs>
          <w:tab w:pos="2381" w:val="left" w:leader="none"/>
          <w:tab w:pos="2382" w:val="left" w:leader="none"/>
        </w:tabs>
        <w:spacing w:line="242" w:lineRule="auto" w:before="125" w:after="0"/>
        <w:ind w:left="2381" w:right="1672" w:hanging="794"/>
        <w:jc w:val="left"/>
        <w:rPr>
          <w:sz w:val="21"/>
        </w:rPr>
      </w:pPr>
      <w:r>
        <w:rPr>
          <w:sz w:val="21"/>
        </w:rPr>
        <w:t>Based on the responses </w:t>
      </w:r>
      <w:r>
        <w:rPr>
          <w:spacing w:val="-3"/>
          <w:sz w:val="21"/>
        </w:rPr>
        <w:t>to </w:t>
      </w:r>
      <w:r>
        <w:rPr>
          <w:sz w:val="21"/>
        </w:rPr>
        <w:t>the </w:t>
      </w:r>
      <w:r>
        <w:rPr>
          <w:spacing w:val="-3"/>
          <w:sz w:val="21"/>
        </w:rPr>
        <w:t>questionnaire, </w:t>
      </w:r>
      <w:r>
        <w:rPr>
          <w:sz w:val="21"/>
        </w:rPr>
        <w:t>the </w:t>
      </w:r>
      <w:r>
        <w:rPr>
          <w:spacing w:val="-5"/>
          <w:sz w:val="21"/>
        </w:rPr>
        <w:t>JCO  </w:t>
      </w:r>
      <w:r>
        <w:rPr>
          <w:spacing w:val="-3"/>
          <w:sz w:val="21"/>
        </w:rPr>
        <w:t>makes  </w:t>
      </w:r>
      <w:r>
        <w:rPr>
          <w:sz w:val="21"/>
        </w:rPr>
        <w:t>an  assessment  of  the </w:t>
      </w:r>
      <w:r>
        <w:rPr>
          <w:spacing w:val="-3"/>
          <w:sz w:val="21"/>
        </w:rPr>
        <w:t>person’s eligibility </w:t>
      </w:r>
      <w:r>
        <w:rPr>
          <w:sz w:val="21"/>
        </w:rPr>
        <w:t>and </w:t>
      </w:r>
      <w:r>
        <w:rPr>
          <w:spacing w:val="-2"/>
          <w:sz w:val="21"/>
        </w:rPr>
        <w:t>qualification </w:t>
      </w:r>
      <w:r>
        <w:rPr>
          <w:spacing w:val="-3"/>
          <w:sz w:val="21"/>
        </w:rPr>
        <w:t>to </w:t>
      </w:r>
      <w:r>
        <w:rPr>
          <w:sz w:val="21"/>
        </w:rPr>
        <w:t>serve on a jury.</w:t>
      </w:r>
      <w:r>
        <w:rPr>
          <w:position w:val="7"/>
          <w:sz w:val="12"/>
        </w:rPr>
        <w:t>48 </w:t>
      </w:r>
      <w:r>
        <w:rPr>
          <w:spacing w:val="-3"/>
          <w:sz w:val="21"/>
        </w:rPr>
        <w:t>Information from </w:t>
      </w:r>
      <w:r>
        <w:rPr>
          <w:sz w:val="21"/>
        </w:rPr>
        <w:t>the jury </w:t>
      </w:r>
      <w:r>
        <w:rPr>
          <w:spacing w:val="-3"/>
          <w:sz w:val="21"/>
        </w:rPr>
        <w:t>questionnaire </w:t>
      </w:r>
      <w:r>
        <w:rPr>
          <w:sz w:val="21"/>
        </w:rPr>
        <w:t>is </w:t>
      </w:r>
      <w:r>
        <w:rPr>
          <w:spacing w:val="-3"/>
          <w:sz w:val="21"/>
        </w:rPr>
        <w:t>entered </w:t>
      </w:r>
      <w:r>
        <w:rPr>
          <w:sz w:val="21"/>
        </w:rPr>
        <w:t>by the </w:t>
      </w:r>
      <w:r>
        <w:rPr>
          <w:spacing w:val="-5"/>
          <w:sz w:val="21"/>
        </w:rPr>
        <w:t>JCO </w:t>
      </w:r>
      <w:r>
        <w:rPr>
          <w:spacing w:val="-4"/>
          <w:sz w:val="21"/>
        </w:rPr>
        <w:t>into  </w:t>
      </w:r>
      <w:r>
        <w:rPr>
          <w:sz w:val="21"/>
        </w:rPr>
        <w:t>the Jury </w:t>
      </w:r>
      <w:r>
        <w:rPr>
          <w:spacing w:val="-3"/>
          <w:sz w:val="21"/>
        </w:rPr>
        <w:t>Information  Management  System  </w:t>
      </w:r>
      <w:r>
        <w:rPr>
          <w:sz w:val="21"/>
        </w:rPr>
        <w:t>(JIMS) or </w:t>
      </w:r>
      <w:r>
        <w:rPr>
          <w:spacing w:val="-3"/>
          <w:sz w:val="21"/>
        </w:rPr>
        <w:t>automatically </w:t>
      </w:r>
      <w:r>
        <w:rPr>
          <w:sz w:val="21"/>
        </w:rPr>
        <w:t>uploaded </w:t>
      </w:r>
      <w:r>
        <w:rPr>
          <w:spacing w:val="-3"/>
          <w:sz w:val="21"/>
        </w:rPr>
        <w:t>from </w:t>
      </w:r>
      <w:r>
        <w:rPr>
          <w:sz w:val="21"/>
        </w:rPr>
        <w:t>JQOS </w:t>
      </w:r>
      <w:r>
        <w:rPr>
          <w:spacing w:val="-4"/>
          <w:sz w:val="21"/>
        </w:rPr>
        <w:t>into</w:t>
      </w:r>
      <w:r>
        <w:rPr>
          <w:spacing w:val="22"/>
          <w:sz w:val="21"/>
        </w:rPr>
        <w:t> </w:t>
      </w:r>
      <w:r>
        <w:rPr>
          <w:sz w:val="21"/>
        </w:rPr>
        <w:t>JIMS.</w:t>
      </w:r>
    </w:p>
    <w:p>
      <w:pPr>
        <w:pStyle w:val="ListParagraph"/>
        <w:numPr>
          <w:ilvl w:val="1"/>
          <w:numId w:val="4"/>
        </w:numPr>
        <w:tabs>
          <w:tab w:pos="2381" w:val="left" w:leader="none"/>
          <w:tab w:pos="2382" w:val="left" w:leader="none"/>
        </w:tabs>
        <w:spacing w:line="242" w:lineRule="auto" w:before="125" w:after="0"/>
        <w:ind w:left="2381" w:right="1735" w:hanging="794"/>
        <w:jc w:val="left"/>
        <w:rPr>
          <w:sz w:val="12"/>
        </w:rPr>
      </w:pPr>
      <w:r>
        <w:rPr>
          <w:sz w:val="21"/>
        </w:rPr>
        <w:t>The </w:t>
      </w:r>
      <w:r>
        <w:rPr>
          <w:spacing w:val="-5"/>
          <w:sz w:val="21"/>
        </w:rPr>
        <w:t>JCO </w:t>
      </w:r>
      <w:r>
        <w:rPr>
          <w:spacing w:val="-3"/>
          <w:sz w:val="21"/>
        </w:rPr>
        <w:t>generates </w:t>
      </w:r>
      <w:r>
        <w:rPr>
          <w:sz w:val="21"/>
        </w:rPr>
        <w:t>a jury list, as </w:t>
      </w:r>
      <w:r>
        <w:rPr>
          <w:spacing w:val="-3"/>
          <w:sz w:val="21"/>
        </w:rPr>
        <w:t>required, from </w:t>
      </w:r>
      <w:r>
        <w:rPr>
          <w:sz w:val="21"/>
        </w:rPr>
        <w:t>the people on the jury </w:t>
      </w:r>
      <w:r>
        <w:rPr>
          <w:spacing w:val="-3"/>
          <w:sz w:val="21"/>
        </w:rPr>
        <w:t>roll </w:t>
      </w:r>
      <w:r>
        <w:rPr>
          <w:sz w:val="21"/>
        </w:rPr>
        <w:t>in each district who appear </w:t>
      </w:r>
      <w:r>
        <w:rPr>
          <w:spacing w:val="-3"/>
          <w:sz w:val="21"/>
        </w:rPr>
        <w:t>to </w:t>
      </w:r>
      <w:r>
        <w:rPr>
          <w:sz w:val="21"/>
        </w:rPr>
        <w:t>be </w:t>
      </w:r>
      <w:r>
        <w:rPr>
          <w:spacing w:val="-3"/>
          <w:sz w:val="21"/>
        </w:rPr>
        <w:t>liable for </w:t>
      </w:r>
      <w:r>
        <w:rPr>
          <w:sz w:val="21"/>
        </w:rPr>
        <w:t>jury </w:t>
      </w:r>
      <w:r>
        <w:rPr>
          <w:spacing w:val="-3"/>
          <w:sz w:val="21"/>
        </w:rPr>
        <w:t>duty.</w:t>
      </w:r>
      <w:r>
        <w:rPr>
          <w:spacing w:val="-3"/>
          <w:position w:val="7"/>
          <w:sz w:val="12"/>
        </w:rPr>
        <w:t>49 </w:t>
      </w:r>
      <w:r>
        <w:rPr>
          <w:sz w:val="21"/>
        </w:rPr>
        <w:t>The jury list </w:t>
      </w:r>
      <w:r>
        <w:rPr>
          <w:spacing w:val="-3"/>
          <w:sz w:val="21"/>
        </w:rPr>
        <w:t>contains </w:t>
      </w:r>
      <w:r>
        <w:rPr>
          <w:sz w:val="21"/>
        </w:rPr>
        <w:t>the </w:t>
      </w:r>
      <w:r>
        <w:rPr>
          <w:spacing w:val="-3"/>
          <w:sz w:val="21"/>
        </w:rPr>
        <w:t>name, </w:t>
      </w:r>
      <w:r>
        <w:rPr>
          <w:sz w:val="21"/>
        </w:rPr>
        <w:t>address, </w:t>
      </w:r>
      <w:r>
        <w:rPr>
          <w:spacing w:val="-3"/>
          <w:sz w:val="21"/>
        </w:rPr>
        <w:t>date  </w:t>
      </w:r>
      <w:r>
        <w:rPr>
          <w:sz w:val="21"/>
        </w:rPr>
        <w:t>of birth </w:t>
      </w:r>
      <w:r>
        <w:rPr>
          <w:spacing w:val="-3"/>
          <w:sz w:val="21"/>
        </w:rPr>
        <w:t>and, </w:t>
      </w:r>
      <w:r>
        <w:rPr>
          <w:sz w:val="21"/>
        </w:rPr>
        <w:t>if known, </w:t>
      </w:r>
      <w:r>
        <w:rPr>
          <w:spacing w:val="-3"/>
          <w:sz w:val="21"/>
        </w:rPr>
        <w:t>occupation </w:t>
      </w:r>
      <w:r>
        <w:rPr>
          <w:sz w:val="21"/>
        </w:rPr>
        <w:t>of the prospective jurors.</w:t>
      </w:r>
      <w:r>
        <w:rPr>
          <w:position w:val="7"/>
          <w:sz w:val="12"/>
        </w:rPr>
        <w:t>50</w:t>
      </w:r>
    </w:p>
    <w:p>
      <w:pPr>
        <w:pStyle w:val="ListParagraph"/>
        <w:numPr>
          <w:ilvl w:val="1"/>
          <w:numId w:val="4"/>
        </w:numPr>
        <w:tabs>
          <w:tab w:pos="2380" w:val="left" w:leader="none"/>
          <w:tab w:pos="2382" w:val="left" w:leader="none"/>
        </w:tabs>
        <w:spacing w:line="242" w:lineRule="auto" w:before="123" w:after="0"/>
        <w:ind w:left="2381" w:right="1906" w:hanging="794"/>
        <w:jc w:val="left"/>
        <w:rPr>
          <w:sz w:val="21"/>
        </w:rPr>
      </w:pPr>
      <w:r>
        <w:rPr>
          <w:w w:val="105"/>
          <w:sz w:val="21"/>
        </w:rPr>
        <w:t>The </w:t>
      </w:r>
      <w:r>
        <w:rPr>
          <w:spacing w:val="-5"/>
          <w:w w:val="105"/>
          <w:sz w:val="21"/>
        </w:rPr>
        <w:t>JCO </w:t>
      </w:r>
      <w:r>
        <w:rPr>
          <w:w w:val="105"/>
          <w:sz w:val="21"/>
        </w:rPr>
        <w:t>sends the jury list </w:t>
      </w:r>
      <w:r>
        <w:rPr>
          <w:spacing w:val="-3"/>
          <w:w w:val="105"/>
          <w:sz w:val="21"/>
        </w:rPr>
        <w:t>to </w:t>
      </w:r>
      <w:r>
        <w:rPr>
          <w:w w:val="105"/>
          <w:sz w:val="21"/>
        </w:rPr>
        <w:t>the </w:t>
      </w:r>
      <w:r>
        <w:rPr>
          <w:spacing w:val="-4"/>
          <w:w w:val="105"/>
          <w:sz w:val="21"/>
        </w:rPr>
        <w:t>Chief </w:t>
      </w:r>
      <w:r>
        <w:rPr>
          <w:spacing w:val="-3"/>
          <w:w w:val="105"/>
          <w:sz w:val="21"/>
        </w:rPr>
        <w:t>Commissioner </w:t>
      </w:r>
      <w:r>
        <w:rPr>
          <w:w w:val="105"/>
          <w:sz w:val="21"/>
        </w:rPr>
        <w:t>of </w:t>
      </w:r>
      <w:r>
        <w:rPr>
          <w:spacing w:val="-3"/>
          <w:w w:val="105"/>
          <w:sz w:val="21"/>
        </w:rPr>
        <w:t>Police </w:t>
      </w:r>
      <w:r>
        <w:rPr>
          <w:w w:val="105"/>
          <w:sz w:val="21"/>
        </w:rPr>
        <w:t>who checks whether </w:t>
      </w:r>
      <w:r>
        <w:rPr>
          <w:spacing w:val="-3"/>
          <w:w w:val="105"/>
          <w:sz w:val="21"/>
        </w:rPr>
        <w:t>any </w:t>
      </w:r>
      <w:r>
        <w:rPr>
          <w:w w:val="105"/>
          <w:sz w:val="21"/>
        </w:rPr>
        <w:t>people on the list </w:t>
      </w:r>
      <w:r>
        <w:rPr>
          <w:spacing w:val="-3"/>
          <w:w w:val="105"/>
          <w:sz w:val="21"/>
        </w:rPr>
        <w:t>have </w:t>
      </w:r>
      <w:r>
        <w:rPr>
          <w:w w:val="105"/>
          <w:sz w:val="21"/>
        </w:rPr>
        <w:t>been </w:t>
      </w:r>
      <w:r>
        <w:rPr>
          <w:spacing w:val="-3"/>
          <w:w w:val="105"/>
          <w:sz w:val="21"/>
        </w:rPr>
        <w:t>found </w:t>
      </w:r>
      <w:r>
        <w:rPr>
          <w:w w:val="105"/>
          <w:sz w:val="21"/>
        </w:rPr>
        <w:t>guilty or convicted of a </w:t>
      </w:r>
      <w:r>
        <w:rPr>
          <w:spacing w:val="-3"/>
          <w:w w:val="105"/>
          <w:sz w:val="21"/>
        </w:rPr>
        <w:t>disqualifying offence</w:t>
      </w:r>
      <w:r>
        <w:rPr>
          <w:spacing w:val="-23"/>
          <w:w w:val="105"/>
          <w:sz w:val="21"/>
        </w:rPr>
        <w:t> </w:t>
      </w:r>
      <w:r>
        <w:rPr>
          <w:w w:val="105"/>
          <w:sz w:val="21"/>
        </w:rPr>
        <w:t>in</w:t>
      </w:r>
    </w:p>
    <w:p>
      <w:pPr>
        <w:pStyle w:val="BodyText"/>
        <w:spacing w:line="242" w:lineRule="auto" w:before="2"/>
        <w:ind w:left="2381" w:right="1618"/>
        <w:rPr>
          <w:sz w:val="12"/>
        </w:rPr>
      </w:pPr>
      <w:r>
        <w:rPr>
          <w:w w:val="105"/>
        </w:rPr>
        <w:t>Victoria or </w:t>
      </w:r>
      <w:r>
        <w:rPr>
          <w:spacing w:val="-3"/>
          <w:w w:val="105"/>
        </w:rPr>
        <w:t>another jurisdiction.</w:t>
      </w:r>
      <w:r>
        <w:rPr>
          <w:spacing w:val="-3"/>
          <w:w w:val="105"/>
          <w:position w:val="7"/>
          <w:sz w:val="12"/>
        </w:rPr>
        <w:t>51 </w:t>
      </w:r>
      <w:r>
        <w:rPr>
          <w:w w:val="105"/>
        </w:rPr>
        <w:t>The </w:t>
      </w:r>
      <w:r>
        <w:rPr>
          <w:spacing w:val="-5"/>
          <w:w w:val="105"/>
        </w:rPr>
        <w:t>JCO </w:t>
      </w:r>
      <w:r>
        <w:rPr>
          <w:w w:val="105"/>
        </w:rPr>
        <w:t>must then </w:t>
      </w:r>
      <w:r>
        <w:rPr>
          <w:spacing w:val="-3"/>
          <w:w w:val="105"/>
        </w:rPr>
        <w:t>remove any </w:t>
      </w:r>
      <w:r>
        <w:rPr>
          <w:spacing w:val="-2"/>
          <w:w w:val="105"/>
        </w:rPr>
        <w:t>disqualified </w:t>
      </w:r>
      <w:r>
        <w:rPr>
          <w:w w:val="105"/>
        </w:rPr>
        <w:t>people </w:t>
      </w:r>
      <w:r>
        <w:rPr>
          <w:spacing w:val="-3"/>
          <w:w w:val="105"/>
        </w:rPr>
        <w:t>from </w:t>
      </w:r>
      <w:r>
        <w:rPr>
          <w:w w:val="105"/>
        </w:rPr>
        <w:t>the jury </w:t>
      </w:r>
      <w:r>
        <w:rPr>
          <w:spacing w:val="-3"/>
          <w:w w:val="105"/>
        </w:rPr>
        <w:t>list.</w:t>
      </w:r>
      <w:r>
        <w:rPr>
          <w:spacing w:val="-3"/>
          <w:w w:val="105"/>
          <w:position w:val="7"/>
          <w:sz w:val="12"/>
        </w:rPr>
        <w:t>52</w:t>
      </w:r>
    </w:p>
    <w:p>
      <w:pPr>
        <w:pStyle w:val="BodyText"/>
        <w:rPr>
          <w:sz w:val="20"/>
        </w:rPr>
      </w:pPr>
    </w:p>
    <w:p>
      <w:pPr>
        <w:pStyle w:val="BodyText"/>
        <w:rPr>
          <w:sz w:val="20"/>
        </w:rPr>
      </w:pPr>
    </w:p>
    <w:p>
      <w:pPr>
        <w:pStyle w:val="BodyText"/>
        <w:rPr>
          <w:sz w:val="12"/>
        </w:rPr>
      </w:pPr>
      <w:r>
        <w:rPr/>
        <w:pict>
          <v:line style="position:absolute;mso-position-horizontal-relative:page;mso-position-vertical-relative:paragraph;z-index:-112;mso-wrap-distance-left:0;mso-wrap-distance-right:0" from="79.370102pt,9.787852pt" to="515.905102pt,9.787852pt" stroked="true" strokeweight="1pt" strokecolor="#d9becc">
            <v:stroke dashstyle="solid"/>
            <w10:wrap type="topAndBottom"/>
          </v:line>
        </w:pict>
      </w:r>
    </w:p>
    <w:p>
      <w:pPr>
        <w:pStyle w:val="ListParagraph"/>
        <w:numPr>
          <w:ilvl w:val="0"/>
          <w:numId w:val="7"/>
        </w:numPr>
        <w:tabs>
          <w:tab w:pos="2381"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18(1).</w:t>
      </w:r>
    </w:p>
    <w:p>
      <w:pPr>
        <w:tabs>
          <w:tab w:pos="2381" w:val="left" w:leader="none"/>
        </w:tabs>
        <w:spacing w:before="1"/>
        <w:ind w:left="1587" w:right="0" w:firstLine="0"/>
        <w:jc w:val="left"/>
        <w:rPr>
          <w:sz w:val="13"/>
        </w:rPr>
      </w:pPr>
      <w:r>
        <w:rPr>
          <w:w w:val="105"/>
          <w:sz w:val="13"/>
        </w:rPr>
        <w:t>40</w:t>
        <w:tab/>
        <w:t>Ibid ss </w:t>
      </w:r>
      <w:r>
        <w:rPr>
          <w:spacing w:val="2"/>
          <w:w w:val="105"/>
          <w:sz w:val="13"/>
        </w:rPr>
        <w:t>18(2),</w:t>
      </w:r>
      <w:r>
        <w:rPr>
          <w:spacing w:val="13"/>
          <w:w w:val="105"/>
          <w:sz w:val="13"/>
        </w:rPr>
        <w:t> </w:t>
      </w:r>
      <w:r>
        <w:rPr>
          <w:spacing w:val="2"/>
          <w:w w:val="105"/>
          <w:sz w:val="13"/>
        </w:rPr>
        <w:t>(3).</w:t>
      </w:r>
    </w:p>
    <w:p>
      <w:pPr>
        <w:pStyle w:val="ListParagraph"/>
        <w:numPr>
          <w:ilvl w:val="0"/>
          <w:numId w:val="8"/>
        </w:numPr>
        <w:tabs>
          <w:tab w:pos="2381" w:val="left" w:leader="none"/>
          <w:tab w:pos="2382" w:val="left" w:leader="none"/>
        </w:tabs>
        <w:spacing w:line="240" w:lineRule="auto" w:before="2" w:after="0"/>
        <w:ind w:left="2381" w:right="1847" w:hanging="794"/>
        <w:jc w:val="left"/>
        <w:rPr>
          <w:sz w:val="13"/>
        </w:rPr>
      </w:pPr>
      <w:r>
        <w:rPr>
          <w:w w:val="105"/>
          <w:sz w:val="13"/>
        </w:rPr>
        <w:t>Victoria, </w:t>
      </w:r>
      <w:r>
        <w:rPr>
          <w:i/>
          <w:w w:val="105"/>
          <w:sz w:val="13"/>
        </w:rPr>
        <w:t>Victoria Government Gazette</w:t>
      </w:r>
      <w:r>
        <w:rPr>
          <w:w w:val="105"/>
          <w:sz w:val="13"/>
        </w:rPr>
        <w:t>, No G </w:t>
      </w:r>
      <w:r>
        <w:rPr>
          <w:spacing w:val="-3"/>
          <w:w w:val="105"/>
          <w:sz w:val="13"/>
        </w:rPr>
        <w:t>12, </w:t>
      </w:r>
      <w:r>
        <w:rPr>
          <w:w w:val="105"/>
          <w:sz w:val="13"/>
        </w:rPr>
        <w:t>20 March 2003, </w:t>
      </w:r>
      <w:r>
        <w:rPr>
          <w:spacing w:val="3"/>
          <w:w w:val="105"/>
          <w:sz w:val="13"/>
        </w:rPr>
        <w:t>44 </w:t>
      </w:r>
      <w:r>
        <w:rPr>
          <w:w w:val="105"/>
          <w:sz w:val="13"/>
        </w:rPr>
        <w:t>and Victoria, </w:t>
      </w:r>
      <w:r>
        <w:rPr>
          <w:i/>
          <w:w w:val="105"/>
          <w:sz w:val="13"/>
        </w:rPr>
        <w:t>Victoria Government Gazette</w:t>
      </w:r>
      <w:r>
        <w:rPr>
          <w:w w:val="105"/>
          <w:sz w:val="13"/>
        </w:rPr>
        <w:t>, No S 232, 5 September 2006,</w:t>
      </w:r>
      <w:r>
        <w:rPr>
          <w:spacing w:val="4"/>
          <w:w w:val="105"/>
          <w:sz w:val="13"/>
        </w:rPr>
        <w:t> </w:t>
      </w:r>
      <w:r>
        <w:rPr>
          <w:spacing w:val="-3"/>
          <w:w w:val="105"/>
          <w:sz w:val="13"/>
        </w:rPr>
        <w:t>1.</w:t>
      </w:r>
    </w:p>
    <w:p>
      <w:pPr>
        <w:pStyle w:val="ListParagraph"/>
        <w:numPr>
          <w:ilvl w:val="0"/>
          <w:numId w:val="8"/>
        </w:numPr>
        <w:tabs>
          <w:tab w:pos="2380" w:val="left" w:leader="none"/>
          <w:tab w:pos="2382" w:val="left" w:leader="none"/>
        </w:tabs>
        <w:spacing w:line="240" w:lineRule="auto" w:before="2"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spacing w:val="2"/>
          <w:w w:val="105"/>
          <w:sz w:val="13"/>
        </w:rPr>
        <w:t>19(4).</w:t>
      </w:r>
    </w:p>
    <w:p>
      <w:pPr>
        <w:pStyle w:val="ListParagraph"/>
        <w:numPr>
          <w:ilvl w:val="0"/>
          <w:numId w:val="8"/>
        </w:numPr>
        <w:tabs>
          <w:tab w:pos="2380" w:val="left" w:leader="none"/>
          <w:tab w:pos="2382" w:val="left" w:leader="none"/>
        </w:tabs>
        <w:spacing w:line="240" w:lineRule="auto" w:before="2" w:after="0"/>
        <w:ind w:left="2381" w:right="0" w:hanging="794"/>
        <w:jc w:val="left"/>
        <w:rPr>
          <w:sz w:val="13"/>
        </w:rPr>
      </w:pPr>
      <w:r>
        <w:rPr>
          <w:sz w:val="13"/>
        </w:rPr>
        <w:t>Ibid  sch</w:t>
      </w:r>
      <w:r>
        <w:rPr>
          <w:spacing w:val="9"/>
          <w:sz w:val="13"/>
        </w:rPr>
        <w:t> </w:t>
      </w:r>
      <w:r>
        <w:rPr>
          <w:sz w:val="13"/>
        </w:rPr>
        <w:t>2.</w:t>
      </w:r>
    </w:p>
    <w:p>
      <w:pPr>
        <w:pStyle w:val="ListParagraph"/>
        <w:numPr>
          <w:ilvl w:val="0"/>
          <w:numId w:val="8"/>
        </w:numPr>
        <w:tabs>
          <w:tab w:pos="2380" w:val="left" w:leader="none"/>
          <w:tab w:pos="2382" w:val="left" w:leader="none"/>
        </w:tabs>
        <w:spacing w:line="240" w:lineRule="auto" w:before="1" w:after="0"/>
        <w:ind w:left="2381" w:right="0" w:hanging="794"/>
        <w:jc w:val="left"/>
        <w:rPr>
          <w:sz w:val="13"/>
        </w:rPr>
      </w:pPr>
      <w:r>
        <w:rPr>
          <w:sz w:val="13"/>
        </w:rPr>
        <w:t>Ibid  sch</w:t>
      </w:r>
      <w:r>
        <w:rPr>
          <w:spacing w:val="11"/>
          <w:sz w:val="13"/>
        </w:rPr>
        <w:t> </w:t>
      </w:r>
      <w:r>
        <w:rPr>
          <w:spacing w:val="-3"/>
          <w:sz w:val="13"/>
        </w:rPr>
        <w:t>1.</w:t>
      </w:r>
    </w:p>
    <w:p>
      <w:pPr>
        <w:pStyle w:val="ListParagraph"/>
        <w:numPr>
          <w:ilvl w:val="0"/>
          <w:numId w:val="8"/>
        </w:numPr>
        <w:tabs>
          <w:tab w:pos="2380" w:val="left" w:leader="none"/>
          <w:tab w:pos="2382" w:val="left" w:leader="none"/>
        </w:tabs>
        <w:spacing w:line="240" w:lineRule="auto" w:before="1" w:after="0"/>
        <w:ind w:left="2381" w:right="1890" w:hanging="794"/>
        <w:jc w:val="left"/>
        <w:rPr>
          <w:sz w:val="13"/>
        </w:rPr>
      </w:pPr>
      <w:r>
        <w:rPr>
          <w:w w:val="105"/>
          <w:sz w:val="13"/>
        </w:rPr>
        <w:t>These issues were last considered in Victoria in 1996 as part of the review of jury service: Victorian Parliament Law Reform Committee, above</w:t>
      </w:r>
      <w:r>
        <w:rPr>
          <w:spacing w:val="5"/>
          <w:w w:val="105"/>
          <w:sz w:val="13"/>
        </w:rPr>
        <w:t> </w:t>
      </w:r>
      <w:r>
        <w:rPr>
          <w:w w:val="105"/>
          <w:sz w:val="13"/>
        </w:rPr>
        <w:t>n</w:t>
      </w:r>
      <w:r>
        <w:rPr>
          <w:spacing w:val="5"/>
          <w:w w:val="105"/>
          <w:sz w:val="13"/>
        </w:rPr>
        <w:t> </w:t>
      </w:r>
      <w:r>
        <w:rPr>
          <w:w w:val="105"/>
          <w:sz w:val="13"/>
        </w:rPr>
        <w:t>6.</w:t>
      </w:r>
      <w:r>
        <w:rPr>
          <w:spacing w:val="5"/>
          <w:w w:val="105"/>
          <w:sz w:val="13"/>
        </w:rPr>
        <w:t> </w:t>
      </w:r>
      <w:r>
        <w:rPr>
          <w:w w:val="105"/>
          <w:sz w:val="13"/>
        </w:rPr>
        <w:t>The</w:t>
      </w:r>
      <w:r>
        <w:rPr>
          <w:spacing w:val="5"/>
          <w:w w:val="105"/>
          <w:sz w:val="13"/>
        </w:rPr>
        <w:t> </w:t>
      </w:r>
      <w:r>
        <w:rPr>
          <w:w w:val="105"/>
          <w:sz w:val="13"/>
        </w:rPr>
        <w:t>current</w:t>
      </w:r>
      <w:r>
        <w:rPr>
          <w:spacing w:val="5"/>
          <w:w w:val="105"/>
          <w:sz w:val="13"/>
        </w:rPr>
        <w:t> </w:t>
      </w:r>
      <w:r>
        <w:rPr>
          <w:w w:val="105"/>
          <w:sz w:val="13"/>
        </w:rPr>
        <w:t>categories</w:t>
      </w:r>
      <w:r>
        <w:rPr>
          <w:spacing w:val="5"/>
          <w:w w:val="105"/>
          <w:sz w:val="13"/>
        </w:rPr>
        <w:t> </w:t>
      </w:r>
      <w:r>
        <w:rPr>
          <w:w w:val="105"/>
          <w:sz w:val="13"/>
        </w:rPr>
        <w:t>of</w:t>
      </w:r>
      <w:r>
        <w:rPr>
          <w:spacing w:val="5"/>
          <w:w w:val="105"/>
          <w:sz w:val="13"/>
        </w:rPr>
        <w:t> </w:t>
      </w:r>
      <w:r>
        <w:rPr>
          <w:w w:val="105"/>
          <w:sz w:val="13"/>
        </w:rPr>
        <w:t>eligibility</w:t>
      </w:r>
      <w:r>
        <w:rPr>
          <w:spacing w:val="5"/>
          <w:w w:val="105"/>
          <w:sz w:val="13"/>
        </w:rPr>
        <w:t> </w:t>
      </w:r>
      <w:r>
        <w:rPr>
          <w:w w:val="105"/>
          <w:sz w:val="13"/>
        </w:rPr>
        <w:t>and</w:t>
      </w:r>
      <w:r>
        <w:rPr>
          <w:spacing w:val="5"/>
          <w:w w:val="105"/>
          <w:sz w:val="13"/>
        </w:rPr>
        <w:t> </w:t>
      </w:r>
      <w:r>
        <w:rPr>
          <w:w w:val="105"/>
          <w:sz w:val="13"/>
        </w:rPr>
        <w:t>qualification</w:t>
      </w:r>
      <w:r>
        <w:rPr>
          <w:spacing w:val="5"/>
          <w:w w:val="105"/>
          <w:sz w:val="13"/>
        </w:rPr>
        <w:t> </w:t>
      </w:r>
      <w:r>
        <w:rPr>
          <w:w w:val="105"/>
          <w:sz w:val="13"/>
        </w:rPr>
        <w:t>in</w:t>
      </w:r>
      <w:r>
        <w:rPr>
          <w:spacing w:val="5"/>
          <w:w w:val="105"/>
          <w:sz w:val="13"/>
        </w:rPr>
        <w:t> </w:t>
      </w:r>
      <w:r>
        <w:rPr>
          <w:w w:val="105"/>
          <w:sz w:val="13"/>
        </w:rPr>
        <w:t>the</w:t>
      </w:r>
      <w:r>
        <w:rPr>
          <w:spacing w:val="5"/>
          <w:w w:val="105"/>
          <w:sz w:val="13"/>
        </w:rPr>
        <w:t> </w:t>
      </w:r>
      <w:r>
        <w:rPr>
          <w:w w:val="105"/>
          <w:sz w:val="13"/>
        </w:rPr>
        <w:t>Juries</w:t>
      </w:r>
      <w:r>
        <w:rPr>
          <w:spacing w:val="5"/>
          <w:w w:val="105"/>
          <w:sz w:val="13"/>
        </w:rPr>
        <w:t> </w:t>
      </w:r>
      <w:r>
        <w:rPr>
          <w:w w:val="105"/>
          <w:sz w:val="13"/>
        </w:rPr>
        <w:t>Act</w:t>
      </w:r>
      <w:r>
        <w:rPr>
          <w:spacing w:val="5"/>
          <w:w w:val="105"/>
          <w:sz w:val="13"/>
        </w:rPr>
        <w:t> </w:t>
      </w:r>
      <w:r>
        <w:rPr>
          <w:w w:val="105"/>
          <w:sz w:val="13"/>
        </w:rPr>
        <w:t>are</w:t>
      </w:r>
      <w:r>
        <w:rPr>
          <w:spacing w:val="5"/>
          <w:w w:val="105"/>
          <w:sz w:val="13"/>
        </w:rPr>
        <w:t> </w:t>
      </w:r>
      <w:r>
        <w:rPr>
          <w:w w:val="105"/>
          <w:sz w:val="13"/>
        </w:rPr>
        <w:t>based</w:t>
      </w:r>
      <w:r>
        <w:rPr>
          <w:spacing w:val="5"/>
          <w:w w:val="105"/>
          <w:sz w:val="13"/>
        </w:rPr>
        <w:t> </w:t>
      </w:r>
      <w:r>
        <w:rPr>
          <w:w w:val="105"/>
          <w:sz w:val="13"/>
        </w:rPr>
        <w:t>on</w:t>
      </w:r>
      <w:r>
        <w:rPr>
          <w:spacing w:val="5"/>
          <w:w w:val="105"/>
          <w:sz w:val="13"/>
        </w:rPr>
        <w:t> </w:t>
      </w:r>
      <w:r>
        <w:rPr>
          <w:w w:val="105"/>
          <w:sz w:val="13"/>
        </w:rPr>
        <w:t>the</w:t>
      </w:r>
      <w:r>
        <w:rPr>
          <w:spacing w:val="5"/>
          <w:w w:val="105"/>
          <w:sz w:val="13"/>
        </w:rPr>
        <w:t> </w:t>
      </w:r>
      <w:r>
        <w:rPr>
          <w:w w:val="105"/>
          <w:sz w:val="13"/>
        </w:rPr>
        <w:t>recommendations</w:t>
      </w:r>
      <w:r>
        <w:rPr>
          <w:spacing w:val="5"/>
          <w:w w:val="105"/>
          <w:sz w:val="13"/>
        </w:rPr>
        <w:t> </w:t>
      </w:r>
      <w:r>
        <w:rPr>
          <w:w w:val="105"/>
          <w:sz w:val="13"/>
        </w:rPr>
        <w:t>of</w:t>
      </w:r>
      <w:r>
        <w:rPr>
          <w:spacing w:val="5"/>
          <w:w w:val="105"/>
          <w:sz w:val="13"/>
        </w:rPr>
        <w:t> </w:t>
      </w:r>
      <w:r>
        <w:rPr>
          <w:w w:val="105"/>
          <w:sz w:val="13"/>
        </w:rPr>
        <w:t>that</w:t>
      </w:r>
      <w:r>
        <w:rPr>
          <w:spacing w:val="5"/>
          <w:w w:val="105"/>
          <w:sz w:val="13"/>
        </w:rPr>
        <w:t> </w:t>
      </w:r>
      <w:r>
        <w:rPr>
          <w:w w:val="105"/>
          <w:sz w:val="13"/>
        </w:rPr>
        <w:t>review.</w:t>
      </w:r>
    </w:p>
    <w:p>
      <w:pPr>
        <w:pStyle w:val="ListParagraph"/>
        <w:numPr>
          <w:ilvl w:val="0"/>
          <w:numId w:val="8"/>
        </w:numPr>
        <w:tabs>
          <w:tab w:pos="2380" w:val="left" w:leader="none"/>
          <w:tab w:pos="2382" w:val="left" w:leader="none"/>
        </w:tabs>
        <w:spacing w:line="240" w:lineRule="auto" w:before="3" w:after="0"/>
        <w:ind w:left="2381" w:right="0" w:hanging="794"/>
        <w:jc w:val="left"/>
        <w:rPr>
          <w:sz w:val="13"/>
        </w:rPr>
      </w:pPr>
      <w:r>
        <w:rPr>
          <w:i/>
          <w:sz w:val="13"/>
        </w:rPr>
        <w:t>Juries</w:t>
      </w:r>
      <w:r>
        <w:rPr>
          <w:i/>
          <w:spacing w:val="8"/>
          <w:sz w:val="13"/>
        </w:rPr>
        <w:t> </w:t>
      </w:r>
      <w:r>
        <w:rPr>
          <w:i/>
          <w:sz w:val="13"/>
        </w:rPr>
        <w:t>Act</w:t>
      </w:r>
      <w:r>
        <w:rPr>
          <w:i/>
          <w:spacing w:val="8"/>
          <w:sz w:val="13"/>
        </w:rPr>
        <w:t> </w:t>
      </w:r>
      <w:r>
        <w:rPr>
          <w:i/>
          <w:sz w:val="13"/>
        </w:rPr>
        <w:t>2000</w:t>
      </w:r>
      <w:r>
        <w:rPr>
          <w:i/>
          <w:spacing w:val="9"/>
          <w:sz w:val="13"/>
        </w:rPr>
        <w:t> </w:t>
      </w:r>
      <w:r>
        <w:rPr>
          <w:spacing w:val="2"/>
          <w:sz w:val="13"/>
        </w:rPr>
        <w:t>(Vic)</w:t>
      </w:r>
      <w:r>
        <w:rPr>
          <w:spacing w:val="9"/>
          <w:sz w:val="13"/>
        </w:rPr>
        <w:t> </w:t>
      </w:r>
      <w:r>
        <w:rPr>
          <w:sz w:val="13"/>
        </w:rPr>
        <w:t>s</w:t>
      </w:r>
      <w:r>
        <w:rPr>
          <w:spacing w:val="9"/>
          <w:sz w:val="13"/>
        </w:rPr>
        <w:t> </w:t>
      </w:r>
      <w:r>
        <w:rPr>
          <w:sz w:val="13"/>
        </w:rPr>
        <w:t>20.</w:t>
      </w:r>
      <w:r>
        <w:rPr>
          <w:spacing w:val="9"/>
          <w:sz w:val="13"/>
        </w:rPr>
        <w:t> </w:t>
      </w:r>
      <w:r>
        <w:rPr>
          <w:sz w:val="13"/>
        </w:rPr>
        <w:t>It</w:t>
      </w:r>
      <w:r>
        <w:rPr>
          <w:spacing w:val="9"/>
          <w:sz w:val="13"/>
        </w:rPr>
        <w:t> </w:t>
      </w:r>
      <w:r>
        <w:rPr>
          <w:sz w:val="13"/>
        </w:rPr>
        <w:t>is</w:t>
      </w:r>
      <w:r>
        <w:rPr>
          <w:spacing w:val="9"/>
          <w:sz w:val="13"/>
        </w:rPr>
        <w:t> </w:t>
      </w:r>
      <w:r>
        <w:rPr>
          <w:sz w:val="13"/>
        </w:rPr>
        <w:t>an</w:t>
      </w:r>
      <w:r>
        <w:rPr>
          <w:spacing w:val="9"/>
          <w:sz w:val="13"/>
        </w:rPr>
        <w:t> </w:t>
      </w:r>
      <w:r>
        <w:rPr>
          <w:sz w:val="13"/>
        </w:rPr>
        <w:t>offence</w:t>
      </w:r>
      <w:r>
        <w:rPr>
          <w:spacing w:val="9"/>
          <w:sz w:val="13"/>
        </w:rPr>
        <w:t> </w:t>
      </w:r>
      <w:r>
        <w:rPr>
          <w:sz w:val="13"/>
        </w:rPr>
        <w:t>to</w:t>
      </w:r>
      <w:r>
        <w:rPr>
          <w:spacing w:val="10"/>
          <w:sz w:val="13"/>
        </w:rPr>
        <w:t> </w:t>
      </w:r>
      <w:r>
        <w:rPr>
          <w:sz w:val="13"/>
        </w:rPr>
        <w:t>fail</w:t>
      </w:r>
      <w:r>
        <w:rPr>
          <w:spacing w:val="9"/>
          <w:sz w:val="13"/>
        </w:rPr>
        <w:t> </w:t>
      </w:r>
      <w:r>
        <w:rPr>
          <w:sz w:val="13"/>
        </w:rPr>
        <w:t>to</w:t>
      </w:r>
      <w:r>
        <w:rPr>
          <w:spacing w:val="9"/>
          <w:sz w:val="13"/>
        </w:rPr>
        <w:t> </w:t>
      </w:r>
      <w:r>
        <w:rPr>
          <w:sz w:val="13"/>
        </w:rPr>
        <w:t>complete</w:t>
      </w:r>
      <w:r>
        <w:rPr>
          <w:spacing w:val="9"/>
          <w:sz w:val="13"/>
        </w:rPr>
        <w:t> </w:t>
      </w:r>
      <w:r>
        <w:rPr>
          <w:sz w:val="13"/>
        </w:rPr>
        <w:t>and</w:t>
      </w:r>
      <w:r>
        <w:rPr>
          <w:spacing w:val="9"/>
          <w:sz w:val="13"/>
        </w:rPr>
        <w:t> </w:t>
      </w:r>
      <w:r>
        <w:rPr>
          <w:sz w:val="13"/>
        </w:rPr>
        <w:t>return</w:t>
      </w:r>
      <w:r>
        <w:rPr>
          <w:spacing w:val="9"/>
          <w:sz w:val="13"/>
        </w:rPr>
        <w:t> </w:t>
      </w:r>
      <w:r>
        <w:rPr>
          <w:sz w:val="13"/>
        </w:rPr>
        <w:t>the</w:t>
      </w:r>
      <w:r>
        <w:rPr>
          <w:spacing w:val="9"/>
          <w:sz w:val="13"/>
        </w:rPr>
        <w:t> </w:t>
      </w:r>
      <w:r>
        <w:rPr>
          <w:sz w:val="13"/>
        </w:rPr>
        <w:t>questionnaire</w:t>
      </w:r>
      <w:r>
        <w:rPr>
          <w:spacing w:val="9"/>
          <w:sz w:val="13"/>
        </w:rPr>
        <w:t> </w:t>
      </w:r>
      <w:r>
        <w:rPr>
          <w:sz w:val="13"/>
        </w:rPr>
        <w:t>without</w:t>
      </w:r>
      <w:r>
        <w:rPr>
          <w:spacing w:val="9"/>
          <w:sz w:val="13"/>
        </w:rPr>
        <w:t> </w:t>
      </w:r>
      <w:r>
        <w:rPr>
          <w:sz w:val="13"/>
        </w:rPr>
        <w:t>reasonable</w:t>
      </w:r>
      <w:r>
        <w:rPr>
          <w:spacing w:val="10"/>
          <w:sz w:val="13"/>
        </w:rPr>
        <w:t> </w:t>
      </w:r>
      <w:r>
        <w:rPr>
          <w:sz w:val="13"/>
        </w:rPr>
        <w:t>excuse:</w:t>
      </w:r>
      <w:r>
        <w:rPr>
          <w:spacing w:val="9"/>
          <w:sz w:val="13"/>
        </w:rPr>
        <w:t> </w:t>
      </w:r>
      <w:r>
        <w:rPr>
          <w:sz w:val="13"/>
        </w:rPr>
        <w:t>s</w:t>
      </w:r>
      <w:r>
        <w:rPr>
          <w:spacing w:val="9"/>
          <w:sz w:val="13"/>
        </w:rPr>
        <w:t> </w:t>
      </w:r>
      <w:r>
        <w:rPr>
          <w:spacing w:val="-3"/>
          <w:sz w:val="13"/>
        </w:rPr>
        <w:t>67.</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Supreme Court of Victoria, </w:t>
      </w:r>
      <w:r>
        <w:rPr>
          <w:i/>
          <w:w w:val="105"/>
          <w:sz w:val="13"/>
        </w:rPr>
        <w:t>Annual Report </w:t>
      </w:r>
      <w:r>
        <w:rPr>
          <w:i/>
          <w:spacing w:val="-4"/>
          <w:w w:val="105"/>
          <w:sz w:val="13"/>
        </w:rPr>
        <w:t>2012</w:t>
      </w:r>
      <w:r>
        <w:rPr>
          <w:spacing w:val="-4"/>
          <w:w w:val="105"/>
          <w:sz w:val="13"/>
        </w:rPr>
        <w:t>–</w:t>
      </w:r>
      <w:r>
        <w:rPr>
          <w:i/>
          <w:spacing w:val="-4"/>
          <w:w w:val="105"/>
          <w:sz w:val="13"/>
        </w:rPr>
        <w:t>13 </w:t>
      </w:r>
      <w:r>
        <w:rPr>
          <w:w w:val="105"/>
          <w:sz w:val="13"/>
        </w:rPr>
        <w:t>(2013),</w:t>
      </w:r>
      <w:r>
        <w:rPr>
          <w:spacing w:val="9"/>
          <w:w w:val="105"/>
          <w:sz w:val="13"/>
        </w:rPr>
        <w:t> </w:t>
      </w:r>
      <w:r>
        <w:rPr>
          <w:w w:val="105"/>
          <w:sz w:val="13"/>
        </w:rPr>
        <w:t>63.</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spacing w:val="-3"/>
          <w:w w:val="105"/>
          <w:sz w:val="13"/>
        </w:rPr>
        <w:t>21.</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25.</w:t>
      </w:r>
    </w:p>
    <w:p>
      <w:pPr>
        <w:tabs>
          <w:tab w:pos="2381" w:val="left" w:leader="none"/>
        </w:tabs>
        <w:spacing w:before="1"/>
        <w:ind w:left="1587" w:right="0" w:firstLine="0"/>
        <w:jc w:val="left"/>
        <w:rPr>
          <w:sz w:val="13"/>
        </w:rPr>
      </w:pPr>
      <w:r>
        <w:rPr>
          <w:w w:val="105"/>
          <w:sz w:val="13"/>
        </w:rPr>
        <w:t>50</w:t>
        <w:tab/>
        <w:t>Ibid s</w:t>
      </w:r>
      <w:r>
        <w:rPr>
          <w:spacing w:val="10"/>
          <w:w w:val="105"/>
          <w:sz w:val="13"/>
        </w:rPr>
        <w:t> </w:t>
      </w:r>
      <w:r>
        <w:rPr>
          <w:spacing w:val="2"/>
          <w:w w:val="105"/>
          <w:sz w:val="13"/>
        </w:rPr>
        <w:t>25(3).</w:t>
      </w:r>
    </w:p>
    <w:p>
      <w:pPr>
        <w:tabs>
          <w:tab w:pos="2381" w:val="left" w:leader="none"/>
        </w:tabs>
        <w:spacing w:before="2"/>
        <w:ind w:left="1587" w:right="6072" w:hanging="1"/>
        <w:jc w:val="left"/>
        <w:rPr>
          <w:sz w:val="13"/>
        </w:rPr>
      </w:pPr>
      <w:r>
        <w:rPr/>
        <w:pict>
          <v:shape style="position:absolute;margin-left:36pt;margin-top:3.781366pt;width:12.5pt;height:14.25pt;mso-position-horizontal-relative:page;mso-position-vertical-relative:paragraph;z-index:1960" type="#_x0000_t202" filled="false" stroked="false">
            <v:textbox inset="0,0,0,0">
              <w:txbxContent>
                <w:p>
                  <w:pPr>
                    <w:spacing w:line="284" w:lineRule="exact" w:before="0"/>
                    <w:ind w:left="0" w:right="0" w:firstLine="0"/>
                    <w:jc w:val="left"/>
                    <w:rPr>
                      <w:b/>
                      <w:sz w:val="24"/>
                    </w:rPr>
                  </w:pPr>
                  <w:r>
                    <w:rPr>
                      <w:b/>
                      <w:color w:val="802754"/>
                      <w:spacing w:val="-9"/>
                      <w:w w:val="110"/>
                      <w:sz w:val="24"/>
                    </w:rPr>
                    <w:t>14</w:t>
                  </w:r>
                </w:p>
              </w:txbxContent>
            </v:textbox>
            <w10:wrap type="none"/>
          </v:shape>
        </w:pict>
      </w:r>
      <w:r>
        <w:rPr>
          <w:spacing w:val="-4"/>
          <w:w w:val="105"/>
          <w:sz w:val="13"/>
        </w:rPr>
        <w:t>51</w:t>
        <w:tab/>
      </w:r>
      <w:r>
        <w:rPr>
          <w:w w:val="105"/>
          <w:sz w:val="13"/>
        </w:rPr>
        <w:t>Ibid ss </w:t>
      </w:r>
      <w:r>
        <w:rPr>
          <w:spacing w:val="4"/>
          <w:w w:val="105"/>
          <w:sz w:val="13"/>
        </w:rPr>
        <w:t>26(1)–(2). </w:t>
      </w:r>
      <w:r>
        <w:rPr>
          <w:w w:val="105"/>
          <w:sz w:val="13"/>
        </w:rPr>
        <w:t>The list of disqualifying offences is at sch </w:t>
      </w:r>
      <w:r>
        <w:rPr>
          <w:spacing w:val="-3"/>
          <w:w w:val="105"/>
          <w:sz w:val="13"/>
        </w:rPr>
        <w:t>1. </w:t>
      </w:r>
      <w:r>
        <w:rPr>
          <w:w w:val="105"/>
          <w:sz w:val="13"/>
        </w:rPr>
        <w:t>52</w:t>
        <w:tab/>
        <w:t>Ibid s</w:t>
      </w:r>
      <w:r>
        <w:rPr>
          <w:spacing w:val="9"/>
          <w:w w:val="105"/>
          <w:sz w:val="13"/>
        </w:rPr>
        <w:t> </w:t>
      </w:r>
      <w:r>
        <w:rPr>
          <w:spacing w:val="3"/>
          <w:w w:val="105"/>
          <w:sz w:val="13"/>
        </w:rPr>
        <w:t>26(3).</w:t>
      </w:r>
    </w:p>
    <w:p>
      <w:pPr>
        <w:spacing w:after="0"/>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w w:val="110"/>
        </w:rPr>
        <w:t>Summons</w:t>
      </w:r>
    </w:p>
    <w:p>
      <w:pPr>
        <w:pStyle w:val="ListParagraph"/>
        <w:numPr>
          <w:ilvl w:val="1"/>
          <w:numId w:val="4"/>
        </w:numPr>
        <w:tabs>
          <w:tab w:pos="2381" w:val="left" w:leader="none"/>
          <w:tab w:pos="2382" w:val="left" w:leader="none"/>
        </w:tabs>
        <w:spacing w:line="242" w:lineRule="auto" w:before="143" w:after="0"/>
        <w:ind w:left="2381" w:right="1710" w:hanging="794"/>
        <w:jc w:val="left"/>
        <w:rPr>
          <w:sz w:val="12"/>
        </w:rPr>
      </w:pPr>
      <w:r>
        <w:rPr>
          <w:sz w:val="21"/>
        </w:rPr>
        <w:t>When the </w:t>
      </w:r>
      <w:r>
        <w:rPr>
          <w:spacing w:val="-5"/>
          <w:sz w:val="21"/>
        </w:rPr>
        <w:t>JCO </w:t>
      </w:r>
      <w:r>
        <w:rPr>
          <w:sz w:val="21"/>
        </w:rPr>
        <w:t>is notified </w:t>
      </w:r>
      <w:r>
        <w:rPr>
          <w:spacing w:val="-3"/>
          <w:sz w:val="21"/>
        </w:rPr>
        <w:t>that </w:t>
      </w:r>
      <w:r>
        <w:rPr>
          <w:sz w:val="21"/>
        </w:rPr>
        <w:t>jury </w:t>
      </w:r>
      <w:r>
        <w:rPr>
          <w:spacing w:val="-3"/>
          <w:sz w:val="21"/>
        </w:rPr>
        <w:t>trials are imminent,  </w:t>
      </w:r>
      <w:r>
        <w:rPr>
          <w:sz w:val="21"/>
        </w:rPr>
        <w:t>it  issues  a  </w:t>
      </w:r>
      <w:r>
        <w:rPr>
          <w:spacing w:val="-3"/>
          <w:sz w:val="21"/>
        </w:rPr>
        <w:t>summons  </w:t>
      </w:r>
      <w:r>
        <w:rPr>
          <w:sz w:val="21"/>
        </w:rPr>
        <w:t>and </w:t>
      </w:r>
      <w:r>
        <w:rPr>
          <w:spacing w:val="-3"/>
          <w:sz w:val="21"/>
        </w:rPr>
        <w:t>information </w:t>
      </w:r>
      <w:r>
        <w:rPr>
          <w:sz w:val="21"/>
        </w:rPr>
        <w:t>about </w:t>
      </w:r>
      <w:r>
        <w:rPr>
          <w:spacing w:val="-4"/>
          <w:sz w:val="21"/>
        </w:rPr>
        <w:t>eligibility, </w:t>
      </w:r>
      <w:r>
        <w:rPr>
          <w:spacing w:val="-3"/>
          <w:sz w:val="21"/>
        </w:rPr>
        <w:t>deferral </w:t>
      </w:r>
      <w:r>
        <w:rPr>
          <w:sz w:val="21"/>
        </w:rPr>
        <w:t>and </w:t>
      </w:r>
      <w:r>
        <w:rPr>
          <w:spacing w:val="-3"/>
          <w:sz w:val="21"/>
        </w:rPr>
        <w:t>excuse  </w:t>
      </w:r>
      <w:r>
        <w:rPr>
          <w:sz w:val="21"/>
        </w:rPr>
        <w:t>categories </w:t>
      </w:r>
      <w:r>
        <w:rPr>
          <w:spacing w:val="-3"/>
          <w:sz w:val="21"/>
        </w:rPr>
        <w:t>to</w:t>
      </w:r>
      <w:r>
        <w:rPr>
          <w:spacing w:val="41"/>
          <w:sz w:val="21"/>
        </w:rPr>
        <w:t> </w:t>
      </w:r>
      <w:r>
        <w:rPr>
          <w:sz w:val="21"/>
        </w:rPr>
        <w:t>prospective jurors on the jury list. The </w:t>
      </w:r>
      <w:r>
        <w:rPr>
          <w:spacing w:val="-3"/>
          <w:sz w:val="21"/>
        </w:rPr>
        <w:t>summons </w:t>
      </w:r>
      <w:r>
        <w:rPr>
          <w:sz w:val="21"/>
        </w:rPr>
        <w:t>must be served no less </w:t>
      </w:r>
      <w:r>
        <w:rPr>
          <w:spacing w:val="-3"/>
          <w:sz w:val="21"/>
        </w:rPr>
        <w:t>than </w:t>
      </w:r>
      <w:r>
        <w:rPr>
          <w:spacing w:val="-6"/>
          <w:sz w:val="21"/>
        </w:rPr>
        <w:t>10  </w:t>
      </w:r>
      <w:r>
        <w:rPr>
          <w:sz w:val="21"/>
        </w:rPr>
        <w:t>days </w:t>
      </w:r>
      <w:r>
        <w:rPr>
          <w:spacing w:val="-3"/>
          <w:sz w:val="21"/>
        </w:rPr>
        <w:t>before  </w:t>
      </w:r>
      <w:r>
        <w:rPr>
          <w:sz w:val="21"/>
        </w:rPr>
        <w:t>the person is </w:t>
      </w:r>
      <w:r>
        <w:rPr>
          <w:spacing w:val="-3"/>
          <w:sz w:val="21"/>
        </w:rPr>
        <w:t>required  to </w:t>
      </w:r>
      <w:r>
        <w:rPr>
          <w:sz w:val="21"/>
        </w:rPr>
        <w:t>attend </w:t>
      </w:r>
      <w:r>
        <w:rPr>
          <w:spacing w:val="-3"/>
          <w:sz w:val="21"/>
        </w:rPr>
        <w:t>for </w:t>
      </w:r>
      <w:r>
        <w:rPr>
          <w:sz w:val="21"/>
        </w:rPr>
        <w:t>jury</w:t>
      </w:r>
      <w:r>
        <w:rPr>
          <w:spacing w:val="38"/>
          <w:sz w:val="21"/>
        </w:rPr>
        <w:t> </w:t>
      </w:r>
      <w:r>
        <w:rPr>
          <w:sz w:val="21"/>
        </w:rPr>
        <w:t>service.</w:t>
      </w:r>
      <w:r>
        <w:rPr>
          <w:position w:val="7"/>
          <w:sz w:val="12"/>
        </w:rPr>
        <w:t>53</w:t>
      </w:r>
    </w:p>
    <w:p>
      <w:pPr>
        <w:pStyle w:val="ListParagraph"/>
        <w:numPr>
          <w:ilvl w:val="1"/>
          <w:numId w:val="4"/>
        </w:numPr>
        <w:tabs>
          <w:tab w:pos="2381" w:val="left" w:leader="none"/>
          <w:tab w:pos="2382" w:val="left" w:leader="none"/>
        </w:tabs>
        <w:spacing w:line="242" w:lineRule="auto" w:before="125" w:after="0"/>
        <w:ind w:left="2381" w:right="1996" w:hanging="794"/>
        <w:jc w:val="left"/>
        <w:rPr>
          <w:sz w:val="21"/>
        </w:rPr>
      </w:pPr>
      <w:r>
        <w:rPr>
          <w:sz w:val="21"/>
        </w:rPr>
        <w:t>This is the second opportunity in the selection process prospective jurors </w:t>
      </w:r>
      <w:r>
        <w:rPr>
          <w:spacing w:val="-3"/>
          <w:sz w:val="21"/>
        </w:rPr>
        <w:t>have to </w:t>
      </w:r>
      <w:r>
        <w:rPr>
          <w:sz w:val="21"/>
        </w:rPr>
        <w:t>seek </w:t>
      </w:r>
      <w:r>
        <w:rPr>
          <w:spacing w:val="-3"/>
          <w:sz w:val="21"/>
        </w:rPr>
        <w:t>to have </w:t>
      </w:r>
      <w:r>
        <w:rPr>
          <w:sz w:val="21"/>
        </w:rPr>
        <w:t>their jury service </w:t>
      </w:r>
      <w:r>
        <w:rPr>
          <w:spacing w:val="-3"/>
          <w:sz w:val="21"/>
        </w:rPr>
        <w:t>deferred </w:t>
      </w:r>
      <w:r>
        <w:rPr>
          <w:sz w:val="21"/>
        </w:rPr>
        <w:t>or </w:t>
      </w:r>
      <w:r>
        <w:rPr>
          <w:spacing w:val="-3"/>
          <w:sz w:val="21"/>
        </w:rPr>
        <w:t>to </w:t>
      </w:r>
      <w:r>
        <w:rPr>
          <w:sz w:val="21"/>
        </w:rPr>
        <w:t>be excused </w:t>
      </w:r>
      <w:r>
        <w:rPr>
          <w:spacing w:val="-3"/>
          <w:sz w:val="21"/>
        </w:rPr>
        <w:t>entirely </w:t>
      </w:r>
      <w:r>
        <w:rPr>
          <w:sz w:val="21"/>
        </w:rPr>
        <w:t>on this occasion.</w:t>
      </w:r>
      <w:r>
        <w:rPr>
          <w:position w:val="7"/>
          <w:sz w:val="12"/>
        </w:rPr>
        <w:t>54</w:t>
      </w:r>
      <w:r>
        <w:rPr>
          <w:spacing w:val="-6"/>
          <w:position w:val="7"/>
          <w:sz w:val="12"/>
        </w:rPr>
        <w:t> </w:t>
      </w:r>
      <w:r>
        <w:rPr>
          <w:sz w:val="21"/>
        </w:rPr>
        <w:t>If their</w:t>
      </w:r>
    </w:p>
    <w:p>
      <w:pPr>
        <w:pStyle w:val="BodyText"/>
        <w:spacing w:line="242" w:lineRule="auto" w:before="2"/>
        <w:ind w:left="2381" w:right="1705"/>
      </w:pPr>
      <w:r>
        <w:rPr/>
        <w:t>service is </w:t>
      </w:r>
      <w:r>
        <w:rPr>
          <w:spacing w:val="-2"/>
        </w:rPr>
        <w:t>not </w:t>
      </w:r>
      <w:r>
        <w:rPr>
          <w:spacing w:val="-3"/>
        </w:rPr>
        <w:t>deferred </w:t>
      </w:r>
      <w:r>
        <w:rPr/>
        <w:t>or they </w:t>
      </w:r>
      <w:r>
        <w:rPr>
          <w:spacing w:val="-3"/>
        </w:rPr>
        <w:t>are </w:t>
      </w:r>
      <w:r>
        <w:rPr>
          <w:spacing w:val="-2"/>
        </w:rPr>
        <w:t>not </w:t>
      </w:r>
      <w:r>
        <w:rPr/>
        <w:t>excused by the </w:t>
      </w:r>
      <w:r>
        <w:rPr>
          <w:spacing w:val="-6"/>
        </w:rPr>
        <w:t>JCO, </w:t>
      </w:r>
      <w:r>
        <w:rPr/>
        <w:t>they </w:t>
      </w:r>
      <w:r>
        <w:rPr>
          <w:spacing w:val="-3"/>
        </w:rPr>
        <w:t>are required to </w:t>
      </w:r>
      <w:r>
        <w:rPr/>
        <w:t>attend </w:t>
      </w:r>
      <w:r>
        <w:rPr>
          <w:spacing w:val="-3"/>
        </w:rPr>
        <w:t>for </w:t>
      </w:r>
      <w:r>
        <w:rPr/>
        <w:t>jury</w:t>
      </w:r>
      <w:r>
        <w:rPr>
          <w:spacing w:val="7"/>
        </w:rPr>
        <w:t> </w:t>
      </w:r>
      <w:r>
        <w:rPr/>
        <w:t>service.</w:t>
      </w:r>
    </w:p>
    <w:p>
      <w:pPr>
        <w:pStyle w:val="Heading5"/>
        <w:spacing w:before="209"/>
      </w:pPr>
      <w:r>
        <w:rPr>
          <w:w w:val="115"/>
        </w:rPr>
        <w:t>The jury pool</w:t>
      </w:r>
    </w:p>
    <w:p>
      <w:pPr>
        <w:pStyle w:val="ListParagraph"/>
        <w:numPr>
          <w:ilvl w:val="1"/>
          <w:numId w:val="4"/>
        </w:numPr>
        <w:tabs>
          <w:tab w:pos="2380" w:val="left" w:leader="none"/>
          <w:tab w:pos="2381" w:val="left" w:leader="none"/>
        </w:tabs>
        <w:spacing w:line="242" w:lineRule="auto" w:before="143" w:after="0"/>
        <w:ind w:left="2381" w:right="1669" w:hanging="794"/>
        <w:jc w:val="left"/>
        <w:rPr>
          <w:sz w:val="21"/>
        </w:rPr>
      </w:pPr>
      <w:r>
        <w:rPr>
          <w:sz w:val="21"/>
        </w:rPr>
        <w:t>Prospective jurors </w:t>
      </w:r>
      <w:r>
        <w:rPr>
          <w:spacing w:val="-3"/>
          <w:sz w:val="21"/>
        </w:rPr>
        <w:t>are required to </w:t>
      </w:r>
      <w:r>
        <w:rPr>
          <w:sz w:val="21"/>
        </w:rPr>
        <w:t>report </w:t>
      </w:r>
      <w:r>
        <w:rPr>
          <w:spacing w:val="-3"/>
          <w:sz w:val="21"/>
        </w:rPr>
        <w:t>to </w:t>
      </w:r>
      <w:r>
        <w:rPr>
          <w:sz w:val="21"/>
        </w:rPr>
        <w:t>the </w:t>
      </w:r>
      <w:r>
        <w:rPr>
          <w:spacing w:val="-5"/>
          <w:sz w:val="21"/>
        </w:rPr>
        <w:t>JCO </w:t>
      </w:r>
      <w:r>
        <w:rPr>
          <w:sz w:val="21"/>
        </w:rPr>
        <w:t>on the </w:t>
      </w:r>
      <w:r>
        <w:rPr>
          <w:spacing w:val="-3"/>
          <w:sz w:val="21"/>
        </w:rPr>
        <w:t>day </w:t>
      </w:r>
      <w:r>
        <w:rPr>
          <w:spacing w:val="-2"/>
          <w:sz w:val="21"/>
        </w:rPr>
        <w:t>listed </w:t>
      </w:r>
      <w:r>
        <w:rPr>
          <w:sz w:val="21"/>
        </w:rPr>
        <w:t>in the </w:t>
      </w:r>
      <w:r>
        <w:rPr>
          <w:spacing w:val="-3"/>
          <w:sz w:val="21"/>
        </w:rPr>
        <w:t>summons. </w:t>
      </w:r>
      <w:r>
        <w:rPr>
          <w:sz w:val="21"/>
        </w:rPr>
        <w:t>On reporting, the </w:t>
      </w:r>
      <w:r>
        <w:rPr>
          <w:spacing w:val="-5"/>
          <w:sz w:val="21"/>
        </w:rPr>
        <w:t>JCO </w:t>
      </w:r>
      <w:r>
        <w:rPr>
          <w:spacing w:val="-3"/>
          <w:sz w:val="21"/>
        </w:rPr>
        <w:t>confirms  </w:t>
      </w:r>
      <w:r>
        <w:rPr>
          <w:sz w:val="21"/>
        </w:rPr>
        <w:t>the </w:t>
      </w:r>
      <w:r>
        <w:rPr>
          <w:spacing w:val="-3"/>
          <w:sz w:val="21"/>
        </w:rPr>
        <w:t>person’s</w:t>
      </w:r>
      <w:r>
        <w:rPr>
          <w:spacing w:val="41"/>
          <w:sz w:val="21"/>
        </w:rPr>
        <w:t> </w:t>
      </w:r>
      <w:r>
        <w:rPr>
          <w:spacing w:val="-3"/>
          <w:sz w:val="21"/>
        </w:rPr>
        <w:t>identity.  </w:t>
      </w:r>
      <w:r>
        <w:rPr>
          <w:sz w:val="21"/>
        </w:rPr>
        <w:t>The person then becomes part of the  jury</w:t>
      </w:r>
      <w:r>
        <w:rPr>
          <w:spacing w:val="8"/>
          <w:sz w:val="21"/>
        </w:rPr>
        <w:t> </w:t>
      </w:r>
      <w:r>
        <w:rPr>
          <w:sz w:val="21"/>
        </w:rPr>
        <w:t>pool.</w:t>
      </w:r>
    </w:p>
    <w:p>
      <w:pPr>
        <w:pStyle w:val="ListParagraph"/>
        <w:numPr>
          <w:ilvl w:val="1"/>
          <w:numId w:val="4"/>
        </w:numPr>
        <w:tabs>
          <w:tab w:pos="2380" w:val="left" w:leader="none"/>
          <w:tab w:pos="2381" w:val="left" w:leader="none"/>
        </w:tabs>
        <w:spacing w:line="242" w:lineRule="auto" w:before="123" w:after="0"/>
        <w:ind w:left="2380" w:right="1994" w:hanging="793"/>
        <w:jc w:val="left"/>
        <w:rPr>
          <w:sz w:val="21"/>
        </w:rPr>
      </w:pPr>
      <w:r>
        <w:rPr>
          <w:sz w:val="21"/>
        </w:rPr>
        <w:t>A jury pool supervisor checks </w:t>
      </w:r>
      <w:r>
        <w:rPr>
          <w:spacing w:val="-3"/>
          <w:sz w:val="21"/>
        </w:rPr>
        <w:t>that </w:t>
      </w:r>
      <w:r>
        <w:rPr>
          <w:sz w:val="21"/>
        </w:rPr>
        <w:t>everyone who </w:t>
      </w:r>
      <w:r>
        <w:rPr>
          <w:spacing w:val="-2"/>
          <w:sz w:val="21"/>
        </w:rPr>
        <w:t>has </w:t>
      </w:r>
      <w:r>
        <w:rPr>
          <w:sz w:val="21"/>
        </w:rPr>
        <w:t>been issued with a </w:t>
      </w:r>
      <w:r>
        <w:rPr>
          <w:spacing w:val="-3"/>
          <w:sz w:val="21"/>
        </w:rPr>
        <w:t>summons </w:t>
      </w:r>
      <w:r>
        <w:rPr>
          <w:sz w:val="21"/>
        </w:rPr>
        <w:t>is </w:t>
      </w:r>
      <w:r>
        <w:rPr>
          <w:spacing w:val="-3"/>
          <w:sz w:val="21"/>
        </w:rPr>
        <w:t>present.</w:t>
      </w:r>
      <w:r>
        <w:rPr>
          <w:spacing w:val="-3"/>
          <w:position w:val="7"/>
          <w:sz w:val="12"/>
        </w:rPr>
        <w:t>55 </w:t>
      </w:r>
      <w:r>
        <w:rPr>
          <w:sz w:val="21"/>
        </w:rPr>
        <w:t>The jury pool is then given a </w:t>
      </w:r>
      <w:r>
        <w:rPr>
          <w:spacing w:val="-3"/>
          <w:sz w:val="21"/>
        </w:rPr>
        <w:t>comprehensive </w:t>
      </w:r>
      <w:r>
        <w:rPr>
          <w:sz w:val="21"/>
        </w:rPr>
        <w:t>orientation </w:t>
      </w:r>
      <w:r>
        <w:rPr>
          <w:spacing w:val="-3"/>
          <w:sz w:val="21"/>
        </w:rPr>
        <w:t>program that </w:t>
      </w:r>
      <w:r>
        <w:rPr>
          <w:sz w:val="21"/>
        </w:rPr>
        <w:t>lasts </w:t>
      </w:r>
      <w:r>
        <w:rPr>
          <w:spacing w:val="-3"/>
          <w:sz w:val="21"/>
        </w:rPr>
        <w:t>approximately </w:t>
      </w:r>
      <w:r>
        <w:rPr>
          <w:sz w:val="21"/>
        </w:rPr>
        <w:t>40 </w:t>
      </w:r>
      <w:r>
        <w:rPr>
          <w:spacing w:val="-3"/>
          <w:sz w:val="21"/>
        </w:rPr>
        <w:t>minutes.  </w:t>
      </w:r>
      <w:r>
        <w:rPr>
          <w:sz w:val="21"/>
        </w:rPr>
        <w:t>The orientation consists of written </w:t>
      </w:r>
      <w:r>
        <w:rPr>
          <w:spacing w:val="-3"/>
          <w:sz w:val="21"/>
        </w:rPr>
        <w:t>information</w:t>
      </w:r>
      <w:r>
        <w:rPr>
          <w:spacing w:val="41"/>
          <w:sz w:val="21"/>
        </w:rPr>
        <w:t> </w:t>
      </w:r>
      <w:r>
        <w:rPr>
          <w:sz w:val="21"/>
        </w:rPr>
        <w:t>in the </w:t>
      </w:r>
      <w:r>
        <w:rPr>
          <w:spacing w:val="-3"/>
          <w:sz w:val="21"/>
        </w:rPr>
        <w:t>form  </w:t>
      </w:r>
      <w:r>
        <w:rPr>
          <w:sz w:val="21"/>
        </w:rPr>
        <w:t>of a </w:t>
      </w:r>
      <w:r>
        <w:rPr>
          <w:spacing w:val="-4"/>
          <w:sz w:val="21"/>
        </w:rPr>
        <w:t>juror’s </w:t>
      </w:r>
      <w:r>
        <w:rPr>
          <w:sz w:val="21"/>
        </w:rPr>
        <w:t>handbook,</w:t>
      </w:r>
      <w:r>
        <w:rPr>
          <w:position w:val="7"/>
          <w:sz w:val="12"/>
        </w:rPr>
        <w:t>56 </w:t>
      </w:r>
      <w:r>
        <w:rPr>
          <w:sz w:val="21"/>
        </w:rPr>
        <w:t>an address by a jury pool supervisor and a DVD on the jury </w:t>
      </w:r>
      <w:r>
        <w:rPr>
          <w:spacing w:val="-3"/>
          <w:sz w:val="21"/>
        </w:rPr>
        <w:t>empanelment </w:t>
      </w:r>
      <w:r>
        <w:rPr>
          <w:sz w:val="21"/>
        </w:rPr>
        <w:t>process, </w:t>
      </w:r>
      <w:r>
        <w:rPr>
          <w:i/>
          <w:spacing w:val="-3"/>
          <w:sz w:val="21"/>
        </w:rPr>
        <w:t>We </w:t>
      </w:r>
      <w:r>
        <w:rPr>
          <w:i/>
          <w:sz w:val="21"/>
        </w:rPr>
        <w:t>the</w:t>
      </w:r>
      <w:r>
        <w:rPr>
          <w:i/>
          <w:spacing w:val="42"/>
          <w:sz w:val="21"/>
        </w:rPr>
        <w:t> </w:t>
      </w:r>
      <w:r>
        <w:rPr>
          <w:i/>
          <w:spacing w:val="-5"/>
          <w:sz w:val="21"/>
        </w:rPr>
        <w:t>Jury</w:t>
      </w:r>
      <w:r>
        <w:rPr>
          <w:spacing w:val="-5"/>
          <w:sz w:val="21"/>
        </w:rPr>
        <w:t>.</w:t>
      </w:r>
    </w:p>
    <w:p>
      <w:pPr>
        <w:pStyle w:val="ListParagraph"/>
        <w:numPr>
          <w:ilvl w:val="1"/>
          <w:numId w:val="4"/>
        </w:numPr>
        <w:tabs>
          <w:tab w:pos="2381" w:val="left" w:leader="none"/>
          <w:tab w:pos="2382" w:val="left" w:leader="none"/>
        </w:tabs>
        <w:spacing w:line="242" w:lineRule="auto" w:before="126" w:after="0"/>
        <w:ind w:left="2381" w:right="1588" w:hanging="794"/>
        <w:jc w:val="left"/>
        <w:rPr>
          <w:sz w:val="21"/>
        </w:rPr>
      </w:pPr>
      <w:r>
        <w:rPr>
          <w:sz w:val="21"/>
        </w:rPr>
        <w:t>A jury pool supervisor provides further </w:t>
      </w:r>
      <w:r>
        <w:rPr>
          <w:spacing w:val="-3"/>
          <w:sz w:val="21"/>
        </w:rPr>
        <w:t>information </w:t>
      </w:r>
      <w:r>
        <w:rPr>
          <w:sz w:val="21"/>
        </w:rPr>
        <w:t>about jury service, </w:t>
      </w:r>
      <w:r>
        <w:rPr>
          <w:spacing w:val="-3"/>
          <w:sz w:val="21"/>
        </w:rPr>
        <w:t>including </w:t>
      </w:r>
      <w:r>
        <w:rPr>
          <w:sz w:val="21"/>
        </w:rPr>
        <w:t>the  expected length of </w:t>
      </w:r>
      <w:r>
        <w:rPr>
          <w:spacing w:val="-3"/>
          <w:sz w:val="21"/>
        </w:rPr>
        <w:t>trials, </w:t>
      </w:r>
      <w:r>
        <w:rPr>
          <w:sz w:val="21"/>
        </w:rPr>
        <w:t>the </w:t>
      </w:r>
      <w:r>
        <w:rPr>
          <w:spacing w:val="-3"/>
          <w:sz w:val="21"/>
        </w:rPr>
        <w:t>rate </w:t>
      </w:r>
      <w:r>
        <w:rPr>
          <w:sz w:val="21"/>
        </w:rPr>
        <w:t>of </w:t>
      </w:r>
      <w:r>
        <w:rPr>
          <w:spacing w:val="-2"/>
          <w:sz w:val="21"/>
        </w:rPr>
        <w:t>pay </w:t>
      </w:r>
      <w:r>
        <w:rPr>
          <w:sz w:val="21"/>
        </w:rPr>
        <w:t>and the </w:t>
      </w:r>
      <w:r>
        <w:rPr>
          <w:spacing w:val="-3"/>
          <w:sz w:val="21"/>
        </w:rPr>
        <w:t>requirement for </w:t>
      </w:r>
      <w:r>
        <w:rPr>
          <w:sz w:val="21"/>
        </w:rPr>
        <w:t>confidentiality </w:t>
      </w:r>
      <w:r>
        <w:rPr>
          <w:spacing w:val="-3"/>
          <w:sz w:val="21"/>
        </w:rPr>
        <w:t>during deliberations, </w:t>
      </w:r>
      <w:r>
        <w:rPr>
          <w:sz w:val="21"/>
        </w:rPr>
        <w:t>and provides an opportunity </w:t>
      </w:r>
      <w:r>
        <w:rPr>
          <w:spacing w:val="-3"/>
          <w:sz w:val="21"/>
        </w:rPr>
        <w:t>for </w:t>
      </w:r>
      <w:r>
        <w:rPr>
          <w:sz w:val="21"/>
        </w:rPr>
        <w:t>people </w:t>
      </w:r>
      <w:r>
        <w:rPr>
          <w:spacing w:val="-3"/>
          <w:sz w:val="21"/>
        </w:rPr>
        <w:t>to </w:t>
      </w:r>
      <w:r>
        <w:rPr>
          <w:sz w:val="21"/>
        </w:rPr>
        <w:t>ask questions. He or she also </w:t>
      </w:r>
      <w:r>
        <w:rPr>
          <w:spacing w:val="-3"/>
          <w:sz w:val="21"/>
        </w:rPr>
        <w:t>reiterates </w:t>
      </w:r>
      <w:r>
        <w:rPr>
          <w:sz w:val="21"/>
        </w:rPr>
        <w:t>the categories of </w:t>
      </w:r>
      <w:r>
        <w:rPr>
          <w:spacing w:val="-3"/>
          <w:sz w:val="21"/>
        </w:rPr>
        <w:t>excuse </w:t>
      </w:r>
      <w:r>
        <w:rPr>
          <w:sz w:val="21"/>
        </w:rPr>
        <w:t>and </w:t>
      </w:r>
      <w:r>
        <w:rPr>
          <w:spacing w:val="-3"/>
          <w:sz w:val="21"/>
        </w:rPr>
        <w:t>invites </w:t>
      </w:r>
      <w:r>
        <w:rPr>
          <w:sz w:val="21"/>
        </w:rPr>
        <w:t>people who wish </w:t>
      </w:r>
      <w:r>
        <w:rPr>
          <w:spacing w:val="-3"/>
          <w:sz w:val="21"/>
        </w:rPr>
        <w:t>to </w:t>
      </w:r>
      <w:r>
        <w:rPr>
          <w:sz w:val="21"/>
        </w:rPr>
        <w:t>be excused </w:t>
      </w:r>
      <w:r>
        <w:rPr>
          <w:spacing w:val="-3"/>
          <w:sz w:val="21"/>
        </w:rPr>
        <w:t>to </w:t>
      </w:r>
      <w:r>
        <w:rPr>
          <w:sz w:val="21"/>
        </w:rPr>
        <w:t>go </w:t>
      </w:r>
      <w:r>
        <w:rPr>
          <w:spacing w:val="-3"/>
          <w:sz w:val="21"/>
        </w:rPr>
        <w:t>to  </w:t>
      </w:r>
      <w:r>
        <w:rPr>
          <w:sz w:val="21"/>
        </w:rPr>
        <w:t>the </w:t>
      </w:r>
      <w:r>
        <w:rPr>
          <w:spacing w:val="-5"/>
          <w:sz w:val="21"/>
        </w:rPr>
        <w:t>JCO </w:t>
      </w:r>
      <w:r>
        <w:rPr>
          <w:spacing w:val="-3"/>
          <w:sz w:val="21"/>
        </w:rPr>
        <w:t>counter for </w:t>
      </w:r>
      <w:r>
        <w:rPr>
          <w:sz w:val="21"/>
        </w:rPr>
        <w:t>a </w:t>
      </w:r>
      <w:r>
        <w:rPr>
          <w:spacing w:val="-3"/>
          <w:sz w:val="21"/>
        </w:rPr>
        <w:t>determination. </w:t>
      </w:r>
      <w:r>
        <w:rPr>
          <w:sz w:val="21"/>
        </w:rPr>
        <w:t>People who </w:t>
      </w:r>
      <w:r>
        <w:rPr>
          <w:spacing w:val="-3"/>
          <w:sz w:val="21"/>
        </w:rPr>
        <w:t>are </w:t>
      </w:r>
      <w:r>
        <w:rPr>
          <w:spacing w:val="-2"/>
          <w:sz w:val="21"/>
        </w:rPr>
        <w:t>not </w:t>
      </w:r>
      <w:r>
        <w:rPr>
          <w:sz w:val="21"/>
        </w:rPr>
        <w:t>excused  </w:t>
      </w:r>
      <w:r>
        <w:rPr>
          <w:spacing w:val="-3"/>
          <w:sz w:val="21"/>
        </w:rPr>
        <w:t>are  </w:t>
      </w:r>
      <w:r>
        <w:rPr>
          <w:sz w:val="21"/>
        </w:rPr>
        <w:t>sent  back  </w:t>
      </w:r>
      <w:r>
        <w:rPr>
          <w:spacing w:val="-3"/>
          <w:sz w:val="21"/>
        </w:rPr>
        <w:t>to  </w:t>
      </w:r>
      <w:r>
        <w:rPr>
          <w:sz w:val="21"/>
        </w:rPr>
        <w:t>the  jury pool</w:t>
      </w:r>
      <w:r>
        <w:rPr>
          <w:spacing w:val="8"/>
          <w:sz w:val="21"/>
        </w:rPr>
        <w:t> </w:t>
      </w:r>
      <w:r>
        <w:rPr>
          <w:spacing w:val="-3"/>
          <w:sz w:val="21"/>
        </w:rPr>
        <w:t>room.</w:t>
      </w:r>
    </w:p>
    <w:p>
      <w:pPr>
        <w:pStyle w:val="ListParagraph"/>
        <w:numPr>
          <w:ilvl w:val="1"/>
          <w:numId w:val="4"/>
        </w:numPr>
        <w:tabs>
          <w:tab w:pos="2381" w:val="left" w:leader="none"/>
          <w:tab w:pos="2382" w:val="left" w:leader="none"/>
        </w:tabs>
        <w:spacing w:line="242" w:lineRule="auto" w:before="126" w:after="0"/>
        <w:ind w:left="2381" w:right="1739" w:hanging="794"/>
        <w:jc w:val="left"/>
        <w:rPr>
          <w:sz w:val="21"/>
        </w:rPr>
      </w:pPr>
      <w:r>
        <w:rPr>
          <w:w w:val="105"/>
          <w:sz w:val="21"/>
        </w:rPr>
        <w:t>Once </w:t>
      </w:r>
      <w:r>
        <w:rPr>
          <w:spacing w:val="-3"/>
          <w:w w:val="105"/>
          <w:sz w:val="21"/>
        </w:rPr>
        <w:t>all </w:t>
      </w:r>
      <w:r>
        <w:rPr>
          <w:w w:val="105"/>
          <w:sz w:val="21"/>
        </w:rPr>
        <w:t>people who </w:t>
      </w:r>
      <w:r>
        <w:rPr>
          <w:spacing w:val="-3"/>
          <w:w w:val="105"/>
          <w:sz w:val="21"/>
        </w:rPr>
        <w:t>have </w:t>
      </w:r>
      <w:r>
        <w:rPr>
          <w:w w:val="105"/>
          <w:sz w:val="21"/>
        </w:rPr>
        <w:t>been excused </w:t>
      </w:r>
      <w:r>
        <w:rPr>
          <w:spacing w:val="-3"/>
          <w:w w:val="105"/>
          <w:sz w:val="21"/>
        </w:rPr>
        <w:t>have </w:t>
      </w:r>
      <w:r>
        <w:rPr>
          <w:w w:val="105"/>
          <w:sz w:val="21"/>
        </w:rPr>
        <w:t>left, a jury pool supervisor </w:t>
      </w:r>
      <w:r>
        <w:rPr>
          <w:spacing w:val="-3"/>
          <w:w w:val="105"/>
          <w:sz w:val="21"/>
        </w:rPr>
        <w:t>confirms </w:t>
      </w:r>
      <w:r>
        <w:rPr>
          <w:w w:val="105"/>
          <w:sz w:val="21"/>
        </w:rPr>
        <w:t>the names</w:t>
      </w:r>
      <w:r>
        <w:rPr>
          <w:spacing w:val="-9"/>
          <w:w w:val="105"/>
          <w:sz w:val="21"/>
        </w:rPr>
        <w:t> </w:t>
      </w:r>
      <w:r>
        <w:rPr>
          <w:w w:val="105"/>
          <w:sz w:val="21"/>
        </w:rPr>
        <w:t>and</w:t>
      </w:r>
      <w:r>
        <w:rPr>
          <w:spacing w:val="-8"/>
          <w:w w:val="105"/>
          <w:sz w:val="21"/>
        </w:rPr>
        <w:t> </w:t>
      </w:r>
      <w:r>
        <w:rPr>
          <w:spacing w:val="-3"/>
          <w:w w:val="105"/>
          <w:sz w:val="21"/>
        </w:rPr>
        <w:t>occupations</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spacing w:val="-3"/>
          <w:w w:val="105"/>
          <w:sz w:val="21"/>
        </w:rPr>
        <w:t>remaining</w:t>
      </w:r>
      <w:r>
        <w:rPr>
          <w:spacing w:val="-8"/>
          <w:w w:val="105"/>
          <w:sz w:val="21"/>
        </w:rPr>
        <w:t> </w:t>
      </w:r>
      <w:r>
        <w:rPr>
          <w:w w:val="105"/>
          <w:sz w:val="21"/>
        </w:rPr>
        <w:t>prospective</w:t>
      </w:r>
      <w:r>
        <w:rPr>
          <w:spacing w:val="-8"/>
          <w:w w:val="105"/>
          <w:sz w:val="21"/>
        </w:rPr>
        <w:t> </w:t>
      </w:r>
      <w:r>
        <w:rPr>
          <w:w w:val="105"/>
          <w:sz w:val="21"/>
        </w:rPr>
        <w:t>jurors</w:t>
      </w:r>
      <w:r>
        <w:rPr>
          <w:spacing w:val="-9"/>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pool.</w:t>
      </w:r>
      <w:r>
        <w:rPr>
          <w:spacing w:val="-8"/>
          <w:w w:val="105"/>
          <w:sz w:val="21"/>
        </w:rPr>
        <w:t> </w:t>
      </w:r>
      <w:r>
        <w:rPr>
          <w:spacing w:val="-3"/>
          <w:w w:val="105"/>
          <w:sz w:val="21"/>
        </w:rPr>
        <w:t>Ballot</w:t>
      </w:r>
      <w:r>
        <w:rPr>
          <w:spacing w:val="-8"/>
          <w:w w:val="105"/>
          <w:sz w:val="21"/>
        </w:rPr>
        <w:t> </w:t>
      </w:r>
      <w:r>
        <w:rPr>
          <w:w w:val="105"/>
          <w:sz w:val="21"/>
        </w:rPr>
        <w:t>cards</w:t>
      </w:r>
      <w:r>
        <w:rPr>
          <w:spacing w:val="-8"/>
          <w:w w:val="105"/>
          <w:sz w:val="21"/>
        </w:rPr>
        <w:t> </w:t>
      </w:r>
      <w:r>
        <w:rPr>
          <w:w w:val="105"/>
          <w:sz w:val="21"/>
        </w:rPr>
        <w:t>with the name and number of each prospective </w:t>
      </w:r>
      <w:r>
        <w:rPr>
          <w:spacing w:val="-3"/>
          <w:w w:val="105"/>
          <w:sz w:val="21"/>
        </w:rPr>
        <w:t>juror are generated from </w:t>
      </w:r>
      <w:r>
        <w:rPr>
          <w:w w:val="105"/>
          <w:sz w:val="21"/>
        </w:rPr>
        <w:t>this list. The </w:t>
      </w:r>
      <w:r>
        <w:rPr>
          <w:spacing w:val="-3"/>
          <w:w w:val="105"/>
          <w:sz w:val="21"/>
        </w:rPr>
        <w:t>ballot </w:t>
      </w:r>
      <w:r>
        <w:rPr>
          <w:w w:val="105"/>
          <w:sz w:val="21"/>
        </w:rPr>
        <w:t>cards </w:t>
      </w:r>
      <w:r>
        <w:rPr>
          <w:spacing w:val="-3"/>
          <w:w w:val="105"/>
          <w:sz w:val="21"/>
        </w:rPr>
        <w:t>for </w:t>
      </w:r>
      <w:r>
        <w:rPr>
          <w:w w:val="105"/>
          <w:sz w:val="21"/>
        </w:rPr>
        <w:t>the jury pool </w:t>
      </w:r>
      <w:r>
        <w:rPr>
          <w:spacing w:val="-3"/>
          <w:w w:val="105"/>
          <w:sz w:val="21"/>
        </w:rPr>
        <w:t>are </w:t>
      </w:r>
      <w:r>
        <w:rPr>
          <w:spacing w:val="-2"/>
          <w:w w:val="105"/>
          <w:sz w:val="21"/>
        </w:rPr>
        <w:t>placed </w:t>
      </w:r>
      <w:r>
        <w:rPr>
          <w:w w:val="105"/>
          <w:sz w:val="21"/>
        </w:rPr>
        <w:t>in the </w:t>
      </w:r>
      <w:r>
        <w:rPr>
          <w:spacing w:val="-3"/>
          <w:w w:val="105"/>
          <w:sz w:val="21"/>
        </w:rPr>
        <w:t>ballot </w:t>
      </w:r>
      <w:r>
        <w:rPr>
          <w:w w:val="105"/>
          <w:sz w:val="21"/>
        </w:rPr>
        <w:t>box in the jury pool</w:t>
      </w:r>
      <w:r>
        <w:rPr>
          <w:spacing w:val="33"/>
          <w:w w:val="105"/>
          <w:sz w:val="21"/>
        </w:rPr>
        <w:t> </w:t>
      </w:r>
      <w:r>
        <w:rPr>
          <w:w w:val="105"/>
          <w:sz w:val="21"/>
        </w:rPr>
        <w:t>room.</w:t>
      </w:r>
    </w:p>
    <w:p>
      <w:pPr>
        <w:pStyle w:val="ListParagraph"/>
        <w:numPr>
          <w:ilvl w:val="1"/>
          <w:numId w:val="4"/>
        </w:numPr>
        <w:tabs>
          <w:tab w:pos="2381" w:val="left" w:leader="none"/>
          <w:tab w:pos="2382" w:val="left" w:leader="none"/>
        </w:tabs>
        <w:spacing w:line="242" w:lineRule="auto" w:before="124" w:after="0"/>
        <w:ind w:left="2381" w:right="1785" w:hanging="794"/>
        <w:jc w:val="left"/>
        <w:rPr>
          <w:sz w:val="21"/>
        </w:rPr>
      </w:pPr>
      <w:r>
        <w:rPr>
          <w:sz w:val="21"/>
        </w:rPr>
        <w:t>The process then differs depending on whether the trial is being held in Melbourne or a </w:t>
      </w:r>
      <w:r>
        <w:rPr>
          <w:spacing w:val="-3"/>
          <w:sz w:val="21"/>
        </w:rPr>
        <w:t>regional</w:t>
      </w:r>
      <w:r>
        <w:rPr>
          <w:spacing w:val="8"/>
          <w:sz w:val="21"/>
        </w:rPr>
        <w:t> </w:t>
      </w:r>
      <w:r>
        <w:rPr>
          <w:spacing w:val="-3"/>
          <w:sz w:val="21"/>
        </w:rPr>
        <w:t>area.</w:t>
      </w:r>
    </w:p>
    <w:p>
      <w:pPr>
        <w:pStyle w:val="ListParagraph"/>
        <w:numPr>
          <w:ilvl w:val="1"/>
          <w:numId w:val="4"/>
        </w:numPr>
        <w:tabs>
          <w:tab w:pos="2381" w:val="left" w:leader="none"/>
          <w:tab w:pos="2382" w:val="left" w:leader="none"/>
        </w:tabs>
        <w:spacing w:line="242" w:lineRule="auto" w:before="123" w:after="0"/>
        <w:ind w:left="2381" w:right="1699" w:hanging="794"/>
        <w:jc w:val="left"/>
        <w:rPr>
          <w:sz w:val="21"/>
        </w:rPr>
      </w:pPr>
      <w:r>
        <w:rPr>
          <w:sz w:val="21"/>
        </w:rPr>
        <w:t>In </w:t>
      </w:r>
      <w:r>
        <w:rPr>
          <w:spacing w:val="-3"/>
          <w:sz w:val="21"/>
        </w:rPr>
        <w:t>Melbourne, </w:t>
      </w:r>
      <w:r>
        <w:rPr>
          <w:sz w:val="21"/>
        </w:rPr>
        <w:t>where </w:t>
      </w:r>
      <w:r>
        <w:rPr>
          <w:spacing w:val="-3"/>
          <w:sz w:val="21"/>
        </w:rPr>
        <w:t>multiple trials are </w:t>
      </w:r>
      <w:r>
        <w:rPr>
          <w:sz w:val="21"/>
        </w:rPr>
        <w:t>held on the same </w:t>
      </w:r>
      <w:r>
        <w:rPr>
          <w:spacing w:val="-5"/>
          <w:sz w:val="21"/>
        </w:rPr>
        <w:t>day, </w:t>
      </w:r>
      <w:r>
        <w:rPr>
          <w:sz w:val="21"/>
        </w:rPr>
        <w:t>a large jury pool is </w:t>
      </w:r>
      <w:r>
        <w:rPr>
          <w:spacing w:val="-3"/>
          <w:sz w:val="21"/>
        </w:rPr>
        <w:t>summonsed for </w:t>
      </w:r>
      <w:r>
        <w:rPr>
          <w:sz w:val="21"/>
        </w:rPr>
        <w:t>a particular </w:t>
      </w:r>
      <w:r>
        <w:rPr>
          <w:spacing w:val="-5"/>
          <w:sz w:val="21"/>
        </w:rPr>
        <w:t>day, </w:t>
      </w:r>
      <w:r>
        <w:rPr>
          <w:sz w:val="21"/>
        </w:rPr>
        <w:t>and </w:t>
      </w:r>
      <w:r>
        <w:rPr>
          <w:spacing w:val="-3"/>
          <w:sz w:val="21"/>
        </w:rPr>
        <w:t>various groups </w:t>
      </w:r>
      <w:r>
        <w:rPr>
          <w:sz w:val="21"/>
        </w:rPr>
        <w:t>of jurors known as a ‘jury </w:t>
      </w:r>
      <w:r>
        <w:rPr>
          <w:spacing w:val="-5"/>
          <w:sz w:val="21"/>
        </w:rPr>
        <w:t>panel’, </w:t>
      </w:r>
      <w:r>
        <w:rPr>
          <w:spacing w:val="-3"/>
          <w:sz w:val="21"/>
        </w:rPr>
        <w:t>are </w:t>
      </w:r>
      <w:r>
        <w:rPr>
          <w:sz w:val="21"/>
        </w:rPr>
        <w:t>selected </w:t>
      </w:r>
      <w:r>
        <w:rPr>
          <w:spacing w:val="-3"/>
          <w:sz w:val="21"/>
        </w:rPr>
        <w:t>from </w:t>
      </w:r>
      <w:r>
        <w:rPr>
          <w:sz w:val="21"/>
        </w:rPr>
        <w:t>the jury pool </w:t>
      </w:r>
      <w:r>
        <w:rPr>
          <w:spacing w:val="-3"/>
          <w:sz w:val="21"/>
        </w:rPr>
        <w:t>to </w:t>
      </w:r>
      <w:r>
        <w:rPr>
          <w:sz w:val="21"/>
        </w:rPr>
        <w:t>be prospective jurors </w:t>
      </w:r>
      <w:r>
        <w:rPr>
          <w:spacing w:val="-3"/>
          <w:sz w:val="21"/>
        </w:rPr>
        <w:t>for </w:t>
      </w:r>
      <w:r>
        <w:rPr>
          <w:sz w:val="21"/>
        </w:rPr>
        <w:t>the </w:t>
      </w:r>
      <w:r>
        <w:rPr>
          <w:spacing w:val="-3"/>
          <w:sz w:val="21"/>
        </w:rPr>
        <w:t>different</w:t>
      </w:r>
      <w:r>
        <w:rPr>
          <w:sz w:val="21"/>
        </w:rPr>
        <w:t> </w:t>
      </w:r>
      <w:r>
        <w:rPr>
          <w:spacing w:val="-3"/>
          <w:sz w:val="21"/>
        </w:rPr>
        <w:t>trials.</w:t>
      </w:r>
    </w:p>
    <w:p>
      <w:pPr>
        <w:pStyle w:val="ListParagraph"/>
        <w:numPr>
          <w:ilvl w:val="1"/>
          <w:numId w:val="4"/>
        </w:numPr>
        <w:tabs>
          <w:tab w:pos="2380" w:val="left" w:leader="none"/>
          <w:tab w:pos="2381" w:val="left" w:leader="none"/>
        </w:tabs>
        <w:spacing w:line="242" w:lineRule="auto" w:before="123" w:after="0"/>
        <w:ind w:left="2381" w:right="1606" w:hanging="794"/>
        <w:jc w:val="left"/>
        <w:rPr>
          <w:sz w:val="12"/>
        </w:rPr>
      </w:pPr>
      <w:r>
        <w:rPr>
          <w:spacing w:val="-7"/>
          <w:w w:val="105"/>
          <w:sz w:val="21"/>
        </w:rPr>
        <w:t>To</w:t>
      </w:r>
      <w:r>
        <w:rPr>
          <w:spacing w:val="-9"/>
          <w:w w:val="105"/>
          <w:sz w:val="21"/>
        </w:rPr>
        <w:t> </w:t>
      </w:r>
      <w:r>
        <w:rPr>
          <w:spacing w:val="-3"/>
          <w:w w:val="105"/>
          <w:sz w:val="21"/>
        </w:rPr>
        <w:t>generate</w:t>
      </w:r>
      <w:r>
        <w:rPr>
          <w:spacing w:val="-9"/>
          <w:w w:val="105"/>
          <w:sz w:val="21"/>
        </w:rPr>
        <w:t> </w:t>
      </w:r>
      <w:r>
        <w:rPr>
          <w:w w:val="105"/>
          <w:sz w:val="21"/>
        </w:rPr>
        <w:t>the</w:t>
      </w:r>
      <w:r>
        <w:rPr>
          <w:spacing w:val="-8"/>
          <w:w w:val="105"/>
          <w:sz w:val="21"/>
        </w:rPr>
        <w:t> </w:t>
      </w:r>
      <w:r>
        <w:rPr>
          <w:w w:val="105"/>
          <w:sz w:val="21"/>
        </w:rPr>
        <w:t>jury</w:t>
      </w:r>
      <w:r>
        <w:rPr>
          <w:spacing w:val="-9"/>
          <w:w w:val="105"/>
          <w:sz w:val="21"/>
        </w:rPr>
        <w:t> </w:t>
      </w:r>
      <w:r>
        <w:rPr>
          <w:w w:val="105"/>
          <w:sz w:val="21"/>
        </w:rPr>
        <w:t>panels</w:t>
      </w:r>
      <w:r>
        <w:rPr>
          <w:spacing w:val="-8"/>
          <w:w w:val="105"/>
          <w:sz w:val="21"/>
        </w:rPr>
        <w:t> </w:t>
      </w:r>
      <w:r>
        <w:rPr>
          <w:spacing w:val="-3"/>
          <w:w w:val="105"/>
          <w:sz w:val="21"/>
        </w:rPr>
        <w:t>from</w:t>
      </w:r>
      <w:r>
        <w:rPr>
          <w:spacing w:val="-9"/>
          <w:w w:val="105"/>
          <w:sz w:val="21"/>
        </w:rPr>
        <w:t> </w:t>
      </w:r>
      <w:r>
        <w:rPr>
          <w:w w:val="105"/>
          <w:sz w:val="21"/>
        </w:rPr>
        <w:t>the</w:t>
      </w:r>
      <w:r>
        <w:rPr>
          <w:spacing w:val="-8"/>
          <w:w w:val="105"/>
          <w:sz w:val="21"/>
        </w:rPr>
        <w:t> </w:t>
      </w:r>
      <w:r>
        <w:rPr>
          <w:w w:val="105"/>
          <w:sz w:val="21"/>
        </w:rPr>
        <w:t>jury</w:t>
      </w:r>
      <w:r>
        <w:rPr>
          <w:spacing w:val="-9"/>
          <w:w w:val="105"/>
          <w:sz w:val="21"/>
        </w:rPr>
        <w:t> </w:t>
      </w:r>
      <w:r>
        <w:rPr>
          <w:w w:val="105"/>
          <w:sz w:val="21"/>
        </w:rPr>
        <w:t>pool,</w:t>
      </w:r>
      <w:r>
        <w:rPr>
          <w:spacing w:val="-9"/>
          <w:w w:val="105"/>
          <w:sz w:val="21"/>
        </w:rPr>
        <w:t> </w:t>
      </w:r>
      <w:r>
        <w:rPr>
          <w:w w:val="105"/>
          <w:sz w:val="21"/>
        </w:rPr>
        <w:t>a</w:t>
      </w:r>
      <w:r>
        <w:rPr>
          <w:spacing w:val="-8"/>
          <w:w w:val="105"/>
          <w:sz w:val="21"/>
        </w:rPr>
        <w:t> </w:t>
      </w:r>
      <w:r>
        <w:rPr>
          <w:w w:val="105"/>
          <w:sz w:val="21"/>
        </w:rPr>
        <w:t>jury</w:t>
      </w:r>
      <w:r>
        <w:rPr>
          <w:spacing w:val="-9"/>
          <w:w w:val="105"/>
          <w:sz w:val="21"/>
        </w:rPr>
        <w:t> </w:t>
      </w:r>
      <w:r>
        <w:rPr>
          <w:w w:val="105"/>
          <w:sz w:val="21"/>
        </w:rPr>
        <w:t>pool</w:t>
      </w:r>
      <w:r>
        <w:rPr>
          <w:spacing w:val="-8"/>
          <w:w w:val="105"/>
          <w:sz w:val="21"/>
        </w:rPr>
        <w:t> </w:t>
      </w:r>
      <w:r>
        <w:rPr>
          <w:w w:val="105"/>
          <w:sz w:val="21"/>
        </w:rPr>
        <w:t>supervisor</w:t>
      </w:r>
      <w:r>
        <w:rPr>
          <w:spacing w:val="-9"/>
          <w:w w:val="105"/>
          <w:sz w:val="21"/>
        </w:rPr>
        <w:t> </w:t>
      </w:r>
      <w:r>
        <w:rPr>
          <w:spacing w:val="-3"/>
          <w:w w:val="105"/>
          <w:sz w:val="21"/>
        </w:rPr>
        <w:t>randomly</w:t>
      </w:r>
      <w:r>
        <w:rPr>
          <w:spacing w:val="-8"/>
          <w:w w:val="105"/>
          <w:sz w:val="21"/>
        </w:rPr>
        <w:t> </w:t>
      </w:r>
      <w:r>
        <w:rPr>
          <w:w w:val="105"/>
          <w:sz w:val="21"/>
        </w:rPr>
        <w:t>selects</w:t>
      </w:r>
      <w:r>
        <w:rPr>
          <w:spacing w:val="-9"/>
          <w:w w:val="105"/>
          <w:sz w:val="21"/>
        </w:rPr>
        <w:t> </w:t>
      </w:r>
      <w:r>
        <w:rPr>
          <w:w w:val="105"/>
          <w:sz w:val="21"/>
        </w:rPr>
        <w:t>the </w:t>
      </w:r>
      <w:r>
        <w:rPr>
          <w:spacing w:val="-3"/>
          <w:w w:val="105"/>
          <w:sz w:val="21"/>
        </w:rPr>
        <w:t>required </w:t>
      </w:r>
      <w:r>
        <w:rPr>
          <w:w w:val="105"/>
          <w:sz w:val="21"/>
        </w:rPr>
        <w:t>number of </w:t>
      </w:r>
      <w:r>
        <w:rPr>
          <w:spacing w:val="-3"/>
          <w:w w:val="105"/>
          <w:sz w:val="21"/>
        </w:rPr>
        <w:t>ballot </w:t>
      </w:r>
      <w:r>
        <w:rPr>
          <w:w w:val="105"/>
          <w:sz w:val="21"/>
        </w:rPr>
        <w:t>cards </w:t>
      </w:r>
      <w:r>
        <w:rPr>
          <w:spacing w:val="-3"/>
          <w:w w:val="105"/>
          <w:sz w:val="21"/>
        </w:rPr>
        <w:t>from </w:t>
      </w:r>
      <w:r>
        <w:rPr>
          <w:w w:val="105"/>
          <w:sz w:val="21"/>
        </w:rPr>
        <w:t>the </w:t>
      </w:r>
      <w:r>
        <w:rPr>
          <w:spacing w:val="-3"/>
          <w:w w:val="105"/>
          <w:sz w:val="21"/>
        </w:rPr>
        <w:t>ballot </w:t>
      </w:r>
      <w:r>
        <w:rPr>
          <w:spacing w:val="-2"/>
          <w:w w:val="105"/>
          <w:sz w:val="21"/>
        </w:rPr>
        <w:t>box.</w:t>
      </w:r>
      <w:r>
        <w:rPr>
          <w:spacing w:val="-2"/>
          <w:w w:val="105"/>
          <w:position w:val="7"/>
          <w:sz w:val="12"/>
        </w:rPr>
        <w:t>57 </w:t>
      </w:r>
      <w:r>
        <w:rPr>
          <w:w w:val="105"/>
          <w:sz w:val="21"/>
        </w:rPr>
        <w:t>The </w:t>
      </w:r>
      <w:r>
        <w:rPr>
          <w:spacing w:val="-3"/>
          <w:w w:val="105"/>
          <w:sz w:val="21"/>
        </w:rPr>
        <w:t>average size </w:t>
      </w:r>
      <w:r>
        <w:rPr>
          <w:w w:val="105"/>
          <w:sz w:val="21"/>
        </w:rPr>
        <w:t>of a jury panel in a </w:t>
      </w:r>
      <w:r>
        <w:rPr>
          <w:spacing w:val="-3"/>
          <w:w w:val="105"/>
          <w:sz w:val="21"/>
        </w:rPr>
        <w:t>criminal </w:t>
      </w:r>
      <w:r>
        <w:rPr>
          <w:w w:val="105"/>
          <w:sz w:val="21"/>
        </w:rPr>
        <w:t>trial where there is one </w:t>
      </w:r>
      <w:r>
        <w:rPr>
          <w:spacing w:val="-3"/>
          <w:w w:val="105"/>
          <w:sz w:val="21"/>
        </w:rPr>
        <w:t>accused </w:t>
      </w:r>
      <w:r>
        <w:rPr>
          <w:w w:val="105"/>
          <w:sz w:val="21"/>
        </w:rPr>
        <w:t>is 30–33 </w:t>
      </w:r>
      <w:r>
        <w:rPr>
          <w:spacing w:val="-3"/>
          <w:w w:val="105"/>
          <w:sz w:val="21"/>
        </w:rPr>
        <w:t>for </w:t>
      </w:r>
      <w:r>
        <w:rPr>
          <w:w w:val="105"/>
          <w:sz w:val="21"/>
        </w:rPr>
        <w:t>a </w:t>
      </w:r>
      <w:r>
        <w:rPr>
          <w:spacing w:val="-8"/>
          <w:w w:val="105"/>
          <w:sz w:val="21"/>
        </w:rPr>
        <w:t>7–10 </w:t>
      </w:r>
      <w:r>
        <w:rPr>
          <w:spacing w:val="-3"/>
          <w:w w:val="105"/>
          <w:sz w:val="21"/>
        </w:rPr>
        <w:t>day trial. </w:t>
      </w:r>
      <w:r>
        <w:rPr>
          <w:w w:val="105"/>
          <w:sz w:val="21"/>
        </w:rPr>
        <w:t>The </w:t>
      </w:r>
      <w:r>
        <w:rPr>
          <w:spacing w:val="-3"/>
          <w:w w:val="105"/>
          <w:sz w:val="21"/>
        </w:rPr>
        <w:t>average size </w:t>
      </w:r>
      <w:r>
        <w:rPr>
          <w:w w:val="105"/>
          <w:sz w:val="21"/>
        </w:rPr>
        <w:t>of a</w:t>
      </w:r>
      <w:r>
        <w:rPr>
          <w:spacing w:val="3"/>
          <w:w w:val="105"/>
          <w:sz w:val="21"/>
        </w:rPr>
        <w:t> </w:t>
      </w:r>
      <w:r>
        <w:rPr>
          <w:w w:val="105"/>
          <w:sz w:val="21"/>
        </w:rPr>
        <w:t>panel</w:t>
      </w:r>
      <w:r>
        <w:rPr>
          <w:spacing w:val="3"/>
          <w:w w:val="105"/>
          <w:sz w:val="21"/>
        </w:rPr>
        <w:t> </w:t>
      </w:r>
      <w:r>
        <w:rPr>
          <w:w w:val="105"/>
          <w:sz w:val="21"/>
        </w:rPr>
        <w:t>in</w:t>
      </w:r>
      <w:r>
        <w:rPr>
          <w:spacing w:val="3"/>
          <w:w w:val="105"/>
          <w:sz w:val="21"/>
        </w:rPr>
        <w:t> </w:t>
      </w:r>
      <w:r>
        <w:rPr>
          <w:w w:val="105"/>
          <w:sz w:val="21"/>
        </w:rPr>
        <w:t>a</w:t>
      </w:r>
      <w:r>
        <w:rPr>
          <w:spacing w:val="3"/>
          <w:w w:val="105"/>
          <w:sz w:val="21"/>
        </w:rPr>
        <w:t> </w:t>
      </w:r>
      <w:r>
        <w:rPr>
          <w:w w:val="105"/>
          <w:sz w:val="21"/>
        </w:rPr>
        <w:t>civil</w:t>
      </w:r>
      <w:r>
        <w:rPr>
          <w:spacing w:val="3"/>
          <w:w w:val="105"/>
          <w:sz w:val="21"/>
        </w:rPr>
        <w:t> </w:t>
      </w:r>
      <w:r>
        <w:rPr>
          <w:w w:val="105"/>
          <w:sz w:val="21"/>
        </w:rPr>
        <w:t>trial</w:t>
      </w:r>
      <w:r>
        <w:rPr>
          <w:spacing w:val="3"/>
          <w:w w:val="105"/>
          <w:sz w:val="21"/>
        </w:rPr>
        <w:t> </w:t>
      </w:r>
      <w:r>
        <w:rPr>
          <w:w w:val="105"/>
          <w:sz w:val="21"/>
        </w:rPr>
        <w:t>is</w:t>
      </w:r>
      <w:r>
        <w:rPr>
          <w:spacing w:val="3"/>
          <w:w w:val="105"/>
          <w:sz w:val="21"/>
        </w:rPr>
        <w:t> </w:t>
      </w:r>
      <w:r>
        <w:rPr>
          <w:w w:val="105"/>
          <w:sz w:val="21"/>
        </w:rPr>
        <w:t>20–25</w:t>
      </w:r>
      <w:r>
        <w:rPr>
          <w:spacing w:val="3"/>
          <w:w w:val="105"/>
          <w:sz w:val="21"/>
        </w:rPr>
        <w:t> </w:t>
      </w:r>
      <w:r>
        <w:rPr>
          <w:spacing w:val="-3"/>
          <w:w w:val="105"/>
          <w:sz w:val="21"/>
        </w:rPr>
        <w:t>for</w:t>
      </w:r>
      <w:r>
        <w:rPr>
          <w:spacing w:val="3"/>
          <w:w w:val="105"/>
          <w:sz w:val="21"/>
        </w:rPr>
        <w:t> </w:t>
      </w:r>
      <w:r>
        <w:rPr>
          <w:w w:val="105"/>
          <w:sz w:val="21"/>
        </w:rPr>
        <w:t>a</w:t>
      </w:r>
      <w:r>
        <w:rPr>
          <w:spacing w:val="3"/>
          <w:w w:val="105"/>
          <w:sz w:val="21"/>
        </w:rPr>
        <w:t> </w:t>
      </w:r>
      <w:r>
        <w:rPr>
          <w:w w:val="105"/>
          <w:sz w:val="21"/>
        </w:rPr>
        <w:t>trial</w:t>
      </w:r>
      <w:r>
        <w:rPr>
          <w:spacing w:val="3"/>
          <w:w w:val="105"/>
          <w:sz w:val="21"/>
        </w:rPr>
        <w:t> </w:t>
      </w:r>
      <w:r>
        <w:rPr>
          <w:w w:val="105"/>
          <w:sz w:val="21"/>
        </w:rPr>
        <w:t>of</w:t>
      </w:r>
      <w:r>
        <w:rPr>
          <w:spacing w:val="4"/>
          <w:w w:val="105"/>
          <w:sz w:val="21"/>
        </w:rPr>
        <w:t> </w:t>
      </w:r>
      <w:r>
        <w:rPr>
          <w:w w:val="105"/>
          <w:sz w:val="21"/>
        </w:rPr>
        <w:t>up</w:t>
      </w:r>
      <w:r>
        <w:rPr>
          <w:spacing w:val="3"/>
          <w:w w:val="105"/>
          <w:sz w:val="21"/>
        </w:rPr>
        <w:t> </w:t>
      </w:r>
      <w:r>
        <w:rPr>
          <w:spacing w:val="-3"/>
          <w:w w:val="105"/>
          <w:sz w:val="21"/>
        </w:rPr>
        <w:t>to</w:t>
      </w:r>
      <w:r>
        <w:rPr>
          <w:spacing w:val="3"/>
          <w:w w:val="105"/>
          <w:sz w:val="21"/>
        </w:rPr>
        <w:t> </w:t>
      </w:r>
      <w:r>
        <w:rPr>
          <w:spacing w:val="-6"/>
          <w:w w:val="105"/>
          <w:sz w:val="21"/>
        </w:rPr>
        <w:t>10</w:t>
      </w:r>
      <w:r>
        <w:rPr>
          <w:spacing w:val="3"/>
          <w:w w:val="105"/>
          <w:sz w:val="21"/>
        </w:rPr>
        <w:t> </w:t>
      </w:r>
      <w:r>
        <w:rPr>
          <w:w w:val="105"/>
          <w:sz w:val="21"/>
        </w:rPr>
        <w:t>days</w:t>
      </w:r>
      <w:r>
        <w:rPr>
          <w:spacing w:val="3"/>
          <w:w w:val="105"/>
          <w:sz w:val="21"/>
        </w:rPr>
        <w:t> </w:t>
      </w:r>
      <w:r>
        <w:rPr>
          <w:w w:val="105"/>
          <w:sz w:val="21"/>
        </w:rPr>
        <w:t>in</w:t>
      </w:r>
      <w:r>
        <w:rPr>
          <w:spacing w:val="3"/>
          <w:w w:val="105"/>
          <w:sz w:val="21"/>
        </w:rPr>
        <w:t> </w:t>
      </w:r>
      <w:r>
        <w:rPr>
          <w:spacing w:val="-3"/>
          <w:w w:val="105"/>
          <w:sz w:val="21"/>
        </w:rPr>
        <w:t>duration.</w:t>
      </w:r>
      <w:r>
        <w:rPr>
          <w:spacing w:val="-3"/>
          <w:w w:val="105"/>
          <w:position w:val="7"/>
          <w:sz w:val="12"/>
        </w:rPr>
        <w:t>58</w:t>
      </w:r>
    </w:p>
    <w:p>
      <w:pPr>
        <w:pStyle w:val="ListParagraph"/>
        <w:numPr>
          <w:ilvl w:val="1"/>
          <w:numId w:val="4"/>
        </w:numPr>
        <w:tabs>
          <w:tab w:pos="2380" w:val="left" w:leader="none"/>
          <w:tab w:pos="2381" w:val="left" w:leader="none"/>
        </w:tabs>
        <w:spacing w:line="242" w:lineRule="auto" w:before="124" w:after="0"/>
        <w:ind w:left="2381" w:right="2371" w:hanging="794"/>
        <w:jc w:val="left"/>
        <w:rPr>
          <w:sz w:val="21"/>
        </w:rPr>
      </w:pPr>
      <w:r>
        <w:rPr>
          <w:sz w:val="21"/>
        </w:rPr>
        <w:t>Jury panels </w:t>
      </w:r>
      <w:r>
        <w:rPr>
          <w:spacing w:val="-3"/>
          <w:sz w:val="21"/>
        </w:rPr>
        <w:t>are </w:t>
      </w:r>
      <w:r>
        <w:rPr>
          <w:spacing w:val="-2"/>
          <w:sz w:val="21"/>
        </w:rPr>
        <w:t>not </w:t>
      </w:r>
      <w:r>
        <w:rPr>
          <w:sz w:val="21"/>
        </w:rPr>
        <w:t>used in the </w:t>
      </w:r>
      <w:r>
        <w:rPr>
          <w:spacing w:val="-3"/>
          <w:sz w:val="21"/>
        </w:rPr>
        <w:t>regions, </w:t>
      </w:r>
      <w:r>
        <w:rPr>
          <w:sz w:val="21"/>
        </w:rPr>
        <w:t>as jury </w:t>
      </w:r>
      <w:r>
        <w:rPr>
          <w:spacing w:val="-3"/>
          <w:sz w:val="21"/>
        </w:rPr>
        <w:t>trials are rarely </w:t>
      </w:r>
      <w:r>
        <w:rPr>
          <w:sz w:val="21"/>
        </w:rPr>
        <w:t>held </w:t>
      </w:r>
      <w:r>
        <w:rPr>
          <w:spacing w:val="-4"/>
          <w:sz w:val="21"/>
        </w:rPr>
        <w:t>concurrently.</w:t>
      </w:r>
      <w:r>
        <w:rPr>
          <w:spacing w:val="-4"/>
          <w:position w:val="7"/>
          <w:sz w:val="12"/>
        </w:rPr>
        <w:t>59</w:t>
      </w:r>
      <w:r>
        <w:rPr>
          <w:spacing w:val="-4"/>
          <w:sz w:val="12"/>
        </w:rPr>
        <w:t> </w:t>
      </w:r>
      <w:r>
        <w:rPr>
          <w:spacing w:val="-4"/>
          <w:sz w:val="21"/>
        </w:rPr>
        <w:t>Consequently, </w:t>
      </w:r>
      <w:r>
        <w:rPr>
          <w:sz w:val="21"/>
        </w:rPr>
        <w:t>in the </w:t>
      </w:r>
      <w:r>
        <w:rPr>
          <w:spacing w:val="-3"/>
          <w:sz w:val="21"/>
        </w:rPr>
        <w:t>regions, </w:t>
      </w:r>
      <w:r>
        <w:rPr>
          <w:sz w:val="21"/>
        </w:rPr>
        <w:t>the </w:t>
      </w:r>
      <w:r>
        <w:rPr>
          <w:spacing w:val="-3"/>
          <w:sz w:val="21"/>
        </w:rPr>
        <w:t>entire </w:t>
      </w:r>
      <w:r>
        <w:rPr>
          <w:sz w:val="21"/>
        </w:rPr>
        <w:t>jury pool </w:t>
      </w:r>
      <w:r>
        <w:rPr>
          <w:spacing w:val="-3"/>
          <w:sz w:val="21"/>
        </w:rPr>
        <w:t>that </w:t>
      </w:r>
      <w:r>
        <w:rPr>
          <w:sz w:val="21"/>
        </w:rPr>
        <w:t>attends in response </w:t>
      </w:r>
      <w:r>
        <w:rPr>
          <w:spacing w:val="-3"/>
          <w:sz w:val="21"/>
        </w:rPr>
        <w:t>to </w:t>
      </w:r>
      <w:r>
        <w:rPr>
          <w:sz w:val="21"/>
        </w:rPr>
        <w:t>the </w:t>
      </w:r>
      <w:r>
        <w:rPr>
          <w:spacing w:val="-3"/>
          <w:sz w:val="21"/>
        </w:rPr>
        <w:t>summons constitutes </w:t>
      </w:r>
      <w:r>
        <w:rPr>
          <w:sz w:val="21"/>
        </w:rPr>
        <w:t>the jury</w:t>
      </w:r>
      <w:r>
        <w:rPr>
          <w:spacing w:val="42"/>
          <w:sz w:val="21"/>
        </w:rPr>
        <w:t> </w:t>
      </w:r>
      <w:r>
        <w:rPr>
          <w:spacing w:val="-3"/>
          <w:sz w:val="21"/>
        </w:rPr>
        <w:t>panel.</w:t>
      </w:r>
    </w:p>
    <w:p>
      <w:pPr>
        <w:pStyle w:val="BodyText"/>
        <w:rPr>
          <w:sz w:val="20"/>
        </w:rPr>
      </w:pPr>
    </w:p>
    <w:p>
      <w:pPr>
        <w:pStyle w:val="BodyText"/>
        <w:rPr>
          <w:sz w:val="20"/>
        </w:rPr>
      </w:pPr>
    </w:p>
    <w:p>
      <w:pPr>
        <w:pStyle w:val="BodyText"/>
        <w:rPr>
          <w:sz w:val="20"/>
        </w:rPr>
      </w:pPr>
    </w:p>
    <w:p>
      <w:pPr>
        <w:pStyle w:val="BodyText"/>
        <w:spacing w:before="1"/>
        <w:rPr>
          <w:sz w:val="10"/>
        </w:rPr>
      </w:pPr>
      <w:r>
        <w:rPr/>
        <w:pict>
          <v:line style="position:absolute;mso-position-horizontal-relative:page;mso-position-vertical-relative:paragraph;z-index:-64;mso-wrap-distance-left:0;mso-wrap-distance-right:0" from="79.370003pt,8.634126pt" to="515.905003pt,8.634126pt" stroked="true" strokeweight="1pt" strokecolor="#d9becc">
            <v:stroke dashstyle="solid"/>
            <w10:wrap type="topAndBottom"/>
          </v:line>
        </w:pict>
      </w:r>
    </w:p>
    <w:p>
      <w:pPr>
        <w:tabs>
          <w:tab w:pos="2380" w:val="left" w:leader="none"/>
        </w:tabs>
        <w:spacing w:before="117"/>
        <w:ind w:left="1587" w:right="0" w:firstLine="0"/>
        <w:jc w:val="left"/>
        <w:rPr>
          <w:sz w:val="13"/>
        </w:rPr>
      </w:pPr>
      <w:r>
        <w:rPr>
          <w:sz w:val="13"/>
        </w:rPr>
        <w:t>53</w:t>
        <w:tab/>
        <w:t>Ibid s</w:t>
      </w:r>
      <w:r>
        <w:rPr>
          <w:spacing w:val="12"/>
          <w:sz w:val="13"/>
        </w:rPr>
        <w:t> </w:t>
      </w:r>
      <w:r>
        <w:rPr>
          <w:spacing w:val="2"/>
          <w:sz w:val="13"/>
        </w:rPr>
        <w:t>27(2)(c).</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sz w:val="13"/>
        </w:rPr>
        <w:t>The</w:t>
      </w:r>
      <w:r>
        <w:rPr>
          <w:spacing w:val="6"/>
          <w:sz w:val="13"/>
        </w:rPr>
        <w:t> </w:t>
      </w:r>
      <w:r>
        <w:rPr>
          <w:sz w:val="13"/>
        </w:rPr>
        <w:t>first</w:t>
      </w:r>
      <w:r>
        <w:rPr>
          <w:spacing w:val="7"/>
          <w:sz w:val="13"/>
        </w:rPr>
        <w:t> </w:t>
      </w:r>
      <w:r>
        <w:rPr>
          <w:sz w:val="13"/>
        </w:rPr>
        <w:t>opportunity</w:t>
      </w:r>
      <w:r>
        <w:rPr>
          <w:spacing w:val="7"/>
          <w:sz w:val="13"/>
        </w:rPr>
        <w:t> </w:t>
      </w:r>
      <w:r>
        <w:rPr>
          <w:sz w:val="13"/>
        </w:rPr>
        <w:t>is</w:t>
      </w:r>
      <w:r>
        <w:rPr>
          <w:spacing w:val="6"/>
          <w:sz w:val="13"/>
        </w:rPr>
        <w:t> </w:t>
      </w:r>
      <w:r>
        <w:rPr>
          <w:sz w:val="13"/>
        </w:rPr>
        <w:t>at</w:t>
      </w:r>
      <w:r>
        <w:rPr>
          <w:spacing w:val="7"/>
          <w:sz w:val="13"/>
        </w:rPr>
        <w:t> </w:t>
      </w:r>
      <w:r>
        <w:rPr>
          <w:sz w:val="13"/>
        </w:rPr>
        <w:t>the</w:t>
      </w:r>
      <w:r>
        <w:rPr>
          <w:spacing w:val="6"/>
          <w:sz w:val="13"/>
        </w:rPr>
        <w:t> </w:t>
      </w:r>
      <w:r>
        <w:rPr>
          <w:sz w:val="13"/>
        </w:rPr>
        <w:t>questionnaire</w:t>
      </w:r>
      <w:r>
        <w:rPr>
          <w:spacing w:val="7"/>
          <w:sz w:val="13"/>
        </w:rPr>
        <w:t> </w:t>
      </w:r>
      <w:r>
        <w:rPr>
          <w:sz w:val="13"/>
        </w:rPr>
        <w:t>stage.</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sz w:val="13"/>
        </w:rPr>
        <w:t>Failure</w:t>
      </w:r>
      <w:r>
        <w:rPr>
          <w:spacing w:val="7"/>
          <w:sz w:val="13"/>
        </w:rPr>
        <w:t> </w:t>
      </w:r>
      <w:r>
        <w:rPr>
          <w:sz w:val="13"/>
        </w:rPr>
        <w:t>to</w:t>
      </w:r>
      <w:r>
        <w:rPr>
          <w:spacing w:val="8"/>
          <w:sz w:val="13"/>
        </w:rPr>
        <w:t> </w:t>
      </w:r>
      <w:r>
        <w:rPr>
          <w:sz w:val="13"/>
        </w:rPr>
        <w:t>attend</w:t>
      </w:r>
      <w:r>
        <w:rPr>
          <w:spacing w:val="8"/>
          <w:sz w:val="13"/>
        </w:rPr>
        <w:t> </w:t>
      </w:r>
      <w:r>
        <w:rPr>
          <w:sz w:val="13"/>
        </w:rPr>
        <w:t>for</w:t>
      </w:r>
      <w:r>
        <w:rPr>
          <w:spacing w:val="8"/>
          <w:sz w:val="13"/>
        </w:rPr>
        <w:t> </w:t>
      </w:r>
      <w:r>
        <w:rPr>
          <w:sz w:val="13"/>
        </w:rPr>
        <w:t>jury</w:t>
      </w:r>
      <w:r>
        <w:rPr>
          <w:spacing w:val="8"/>
          <w:sz w:val="13"/>
        </w:rPr>
        <w:t> </w:t>
      </w:r>
      <w:r>
        <w:rPr>
          <w:sz w:val="13"/>
        </w:rPr>
        <w:t>service</w:t>
      </w:r>
      <w:r>
        <w:rPr>
          <w:spacing w:val="8"/>
          <w:sz w:val="13"/>
        </w:rPr>
        <w:t> </w:t>
      </w:r>
      <w:r>
        <w:rPr>
          <w:sz w:val="13"/>
        </w:rPr>
        <w:t>without</w:t>
      </w:r>
      <w:r>
        <w:rPr>
          <w:spacing w:val="7"/>
          <w:sz w:val="13"/>
        </w:rPr>
        <w:t> </w:t>
      </w:r>
      <w:r>
        <w:rPr>
          <w:sz w:val="13"/>
        </w:rPr>
        <w:t>reasonable</w:t>
      </w:r>
      <w:r>
        <w:rPr>
          <w:spacing w:val="8"/>
          <w:sz w:val="13"/>
        </w:rPr>
        <w:t> </w:t>
      </w:r>
      <w:r>
        <w:rPr>
          <w:sz w:val="13"/>
        </w:rPr>
        <w:t>excuse</w:t>
      </w:r>
      <w:r>
        <w:rPr>
          <w:spacing w:val="8"/>
          <w:sz w:val="13"/>
        </w:rPr>
        <w:t> </w:t>
      </w:r>
      <w:r>
        <w:rPr>
          <w:sz w:val="13"/>
        </w:rPr>
        <w:t>is</w:t>
      </w:r>
      <w:r>
        <w:rPr>
          <w:spacing w:val="8"/>
          <w:sz w:val="13"/>
        </w:rPr>
        <w:t> </w:t>
      </w:r>
      <w:r>
        <w:rPr>
          <w:sz w:val="13"/>
        </w:rPr>
        <w:t>an</w:t>
      </w:r>
      <w:r>
        <w:rPr>
          <w:spacing w:val="8"/>
          <w:sz w:val="13"/>
        </w:rPr>
        <w:t> </w:t>
      </w:r>
      <w:r>
        <w:rPr>
          <w:sz w:val="13"/>
        </w:rPr>
        <w:t>offence:</w:t>
      </w:r>
      <w:r>
        <w:rPr>
          <w:spacing w:val="8"/>
          <w:sz w:val="13"/>
        </w:rPr>
        <w:t> </w:t>
      </w:r>
      <w:r>
        <w:rPr>
          <w:i/>
          <w:sz w:val="13"/>
        </w:rPr>
        <w:t>Juries</w:t>
      </w:r>
      <w:r>
        <w:rPr>
          <w:i/>
          <w:spacing w:val="6"/>
          <w:sz w:val="13"/>
        </w:rPr>
        <w:t> </w:t>
      </w:r>
      <w:r>
        <w:rPr>
          <w:i/>
          <w:sz w:val="13"/>
        </w:rPr>
        <w:t>Act</w:t>
      </w:r>
      <w:r>
        <w:rPr>
          <w:i/>
          <w:spacing w:val="7"/>
          <w:sz w:val="13"/>
        </w:rPr>
        <w:t> </w:t>
      </w:r>
      <w:r>
        <w:rPr>
          <w:i/>
          <w:sz w:val="13"/>
        </w:rPr>
        <w:t>2000</w:t>
      </w:r>
      <w:r>
        <w:rPr>
          <w:i/>
          <w:spacing w:val="8"/>
          <w:sz w:val="13"/>
        </w:rPr>
        <w:t> </w:t>
      </w:r>
      <w:r>
        <w:rPr>
          <w:spacing w:val="2"/>
          <w:sz w:val="13"/>
        </w:rPr>
        <w:t>(Vic)</w:t>
      </w:r>
      <w:r>
        <w:rPr>
          <w:spacing w:val="8"/>
          <w:sz w:val="13"/>
        </w:rPr>
        <w:t> </w:t>
      </w:r>
      <w:r>
        <w:rPr>
          <w:sz w:val="13"/>
        </w:rPr>
        <w:t>s</w:t>
      </w:r>
      <w:r>
        <w:rPr>
          <w:spacing w:val="8"/>
          <w:sz w:val="13"/>
        </w:rPr>
        <w:t> </w:t>
      </w:r>
      <w:r>
        <w:rPr>
          <w:spacing w:val="-3"/>
          <w:sz w:val="13"/>
        </w:rPr>
        <w:t>71.</w:t>
      </w:r>
    </w:p>
    <w:p>
      <w:pPr>
        <w:pStyle w:val="ListParagraph"/>
        <w:numPr>
          <w:ilvl w:val="0"/>
          <w:numId w:val="9"/>
        </w:numPr>
        <w:tabs>
          <w:tab w:pos="2381" w:val="left" w:leader="none"/>
          <w:tab w:pos="2382" w:val="left" w:leader="none"/>
        </w:tabs>
        <w:spacing w:line="240" w:lineRule="auto" w:before="1" w:after="0"/>
        <w:ind w:left="2381" w:right="1703" w:hanging="794"/>
        <w:jc w:val="left"/>
        <w:rPr>
          <w:sz w:val="13"/>
        </w:rPr>
      </w:pPr>
      <w:r>
        <w:rPr>
          <w:sz w:val="13"/>
        </w:rPr>
        <w:t>The juror’s handbook is also available to download from  the  Courts  and  Tribunal  Service  website:  Courts  and  Tribunals  Victoria,  </w:t>
      </w:r>
      <w:r>
        <w:rPr>
          <w:i/>
          <w:sz w:val="13"/>
        </w:rPr>
        <w:t>Attending </w:t>
      </w:r>
      <w:r>
        <w:rPr>
          <w:i/>
          <w:sz w:val="13"/>
        </w:rPr>
        <w:t>Jury</w:t>
      </w:r>
      <w:r>
        <w:rPr>
          <w:i/>
          <w:spacing w:val="7"/>
          <w:sz w:val="13"/>
        </w:rPr>
        <w:t> </w:t>
      </w:r>
      <w:r>
        <w:rPr>
          <w:i/>
          <w:sz w:val="13"/>
        </w:rPr>
        <w:t>Service</w:t>
      </w:r>
      <w:r>
        <w:rPr>
          <w:i/>
          <w:spacing w:val="9"/>
          <w:sz w:val="13"/>
        </w:rPr>
        <w:t> </w:t>
      </w:r>
      <w:r>
        <w:rPr>
          <w:sz w:val="13"/>
        </w:rPr>
        <w:t>(2</w:t>
      </w:r>
      <w:r>
        <w:rPr>
          <w:spacing w:val="9"/>
          <w:sz w:val="13"/>
        </w:rPr>
        <w:t> </w:t>
      </w:r>
      <w:r>
        <w:rPr>
          <w:sz w:val="13"/>
        </w:rPr>
        <w:t>September</w:t>
      </w:r>
      <w:r>
        <w:rPr>
          <w:spacing w:val="8"/>
          <w:sz w:val="13"/>
        </w:rPr>
        <w:t> </w:t>
      </w:r>
      <w:r>
        <w:rPr>
          <w:sz w:val="13"/>
        </w:rPr>
        <w:t>2013)</w:t>
      </w:r>
      <w:r>
        <w:rPr>
          <w:spacing w:val="9"/>
          <w:sz w:val="13"/>
        </w:rPr>
        <w:t> </w:t>
      </w:r>
      <w:r>
        <w:rPr>
          <w:spacing w:val="2"/>
          <w:sz w:val="13"/>
        </w:rPr>
        <w:t>&lt;</w:t>
      </w:r>
      <w:hyperlink r:id="rId29">
        <w:r>
          <w:rPr>
            <w:spacing w:val="2"/>
            <w:sz w:val="13"/>
          </w:rPr>
          <w:t>http://www.courts.vic.gov.au/jury-service/attending-jury-service</w:t>
        </w:r>
        <w:r>
          <w:rPr>
            <w:spacing w:val="9"/>
            <w:sz w:val="13"/>
          </w:rPr>
          <w:t> </w:t>
        </w:r>
      </w:hyperlink>
      <w:r>
        <w:rPr>
          <w:sz w:val="13"/>
        </w:rPr>
        <w:t>&gt;.</w:t>
      </w:r>
    </w:p>
    <w:p>
      <w:pPr>
        <w:pStyle w:val="ListParagraph"/>
        <w:numPr>
          <w:ilvl w:val="0"/>
          <w:numId w:val="9"/>
        </w:numPr>
        <w:tabs>
          <w:tab w:pos="2381" w:val="left" w:leader="none"/>
          <w:tab w:pos="2382" w:val="left" w:leader="none"/>
        </w:tabs>
        <w:spacing w:line="240" w:lineRule="auto" w:before="3" w:after="0"/>
        <w:ind w:left="2381" w:right="0" w:hanging="794"/>
        <w:jc w:val="left"/>
        <w:rPr>
          <w:sz w:val="13"/>
        </w:rPr>
      </w:pPr>
      <w:r>
        <w:rPr>
          <w:i/>
          <w:w w:val="105"/>
          <w:sz w:val="13"/>
        </w:rPr>
        <w:t>Juries Act 2000 </w:t>
      </w:r>
      <w:r>
        <w:rPr>
          <w:spacing w:val="2"/>
          <w:w w:val="105"/>
          <w:sz w:val="13"/>
        </w:rPr>
        <w:t>(Vic) </w:t>
      </w:r>
      <w:r>
        <w:rPr>
          <w:w w:val="105"/>
          <w:sz w:val="13"/>
        </w:rPr>
        <w:t>s </w:t>
      </w:r>
      <w:r>
        <w:rPr>
          <w:spacing w:val="10"/>
          <w:w w:val="105"/>
          <w:sz w:val="13"/>
        </w:rPr>
        <w:t> </w:t>
      </w:r>
      <w:r>
        <w:rPr>
          <w:w w:val="105"/>
          <w:sz w:val="13"/>
        </w:rPr>
        <w:t>30.</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w w:val="105"/>
          <w:sz w:val="13"/>
        </w:rPr>
        <w:t>For</w:t>
      </w:r>
      <w:r>
        <w:rPr>
          <w:spacing w:val="4"/>
          <w:w w:val="105"/>
          <w:sz w:val="13"/>
        </w:rPr>
        <w:t> </w:t>
      </w:r>
      <w:r>
        <w:rPr>
          <w:w w:val="105"/>
          <w:sz w:val="13"/>
        </w:rPr>
        <w:t>discussion</w:t>
      </w:r>
      <w:r>
        <w:rPr>
          <w:spacing w:val="5"/>
          <w:w w:val="105"/>
          <w:sz w:val="13"/>
        </w:rPr>
        <w:t> </w:t>
      </w:r>
      <w:r>
        <w:rPr>
          <w:w w:val="105"/>
          <w:sz w:val="13"/>
        </w:rPr>
        <w:t>on</w:t>
      </w:r>
      <w:r>
        <w:rPr>
          <w:spacing w:val="4"/>
          <w:w w:val="105"/>
          <w:sz w:val="13"/>
        </w:rPr>
        <w:t> </w:t>
      </w:r>
      <w:r>
        <w:rPr>
          <w:w w:val="105"/>
          <w:sz w:val="13"/>
        </w:rPr>
        <w:t>how</w:t>
      </w:r>
      <w:r>
        <w:rPr>
          <w:spacing w:val="5"/>
          <w:w w:val="105"/>
          <w:sz w:val="13"/>
        </w:rPr>
        <w:t> </w:t>
      </w:r>
      <w:r>
        <w:rPr>
          <w:w w:val="105"/>
          <w:sz w:val="13"/>
        </w:rPr>
        <w:t>the</w:t>
      </w:r>
      <w:r>
        <w:rPr>
          <w:spacing w:val="4"/>
          <w:w w:val="105"/>
          <w:sz w:val="13"/>
        </w:rPr>
        <w:t> </w:t>
      </w:r>
      <w:r>
        <w:rPr>
          <w:w w:val="105"/>
          <w:sz w:val="13"/>
        </w:rPr>
        <w:t>size</w:t>
      </w:r>
      <w:r>
        <w:rPr>
          <w:spacing w:val="5"/>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panel</w:t>
      </w:r>
      <w:r>
        <w:rPr>
          <w:spacing w:val="5"/>
          <w:w w:val="105"/>
          <w:sz w:val="13"/>
        </w:rPr>
        <w:t> </w:t>
      </w:r>
      <w:r>
        <w:rPr>
          <w:w w:val="105"/>
          <w:sz w:val="13"/>
        </w:rPr>
        <w:t>is</w:t>
      </w:r>
      <w:r>
        <w:rPr>
          <w:spacing w:val="4"/>
          <w:w w:val="105"/>
          <w:sz w:val="13"/>
        </w:rPr>
        <w:t> </w:t>
      </w:r>
      <w:r>
        <w:rPr>
          <w:w w:val="105"/>
          <w:sz w:val="13"/>
        </w:rPr>
        <w:t>determined,</w:t>
      </w:r>
      <w:r>
        <w:rPr>
          <w:spacing w:val="5"/>
          <w:w w:val="105"/>
          <w:sz w:val="13"/>
        </w:rPr>
        <w:t> </w:t>
      </w:r>
      <w:r>
        <w:rPr>
          <w:w w:val="105"/>
          <w:sz w:val="13"/>
        </w:rPr>
        <w:t>see</w:t>
      </w:r>
      <w:r>
        <w:rPr>
          <w:spacing w:val="5"/>
          <w:w w:val="105"/>
          <w:sz w:val="13"/>
        </w:rPr>
        <w:t> </w:t>
      </w:r>
      <w:r>
        <w:rPr>
          <w:w w:val="105"/>
          <w:sz w:val="13"/>
        </w:rPr>
        <w:t>Chapter</w:t>
      </w:r>
      <w:r>
        <w:rPr>
          <w:spacing w:val="4"/>
          <w:w w:val="105"/>
          <w:sz w:val="13"/>
        </w:rPr>
        <w:t> </w:t>
      </w:r>
      <w:r>
        <w:rPr>
          <w:w w:val="105"/>
          <w:sz w:val="13"/>
        </w:rPr>
        <w:t>3.</w:t>
      </w:r>
    </w:p>
    <w:p>
      <w:pPr>
        <w:pStyle w:val="ListParagraph"/>
        <w:numPr>
          <w:ilvl w:val="0"/>
          <w:numId w:val="9"/>
        </w:numPr>
        <w:tabs>
          <w:tab w:pos="2381" w:val="left" w:leader="none"/>
          <w:tab w:pos="2382" w:val="left" w:leader="none"/>
        </w:tabs>
        <w:spacing w:line="240" w:lineRule="auto" w:before="1" w:after="0"/>
        <w:ind w:left="2381" w:right="1792" w:hanging="794"/>
        <w:jc w:val="left"/>
        <w:rPr>
          <w:sz w:val="13"/>
        </w:rPr>
      </w:pPr>
      <w:r>
        <w:rPr/>
        <w:pict>
          <v:shape style="position:absolute;margin-left:549.148926pt;margin-top:3.008464pt;width:12.45pt;height:14.25pt;mso-position-horizontal-relative:page;mso-position-vertical-relative:paragraph;z-index:2008" type="#_x0000_t202" filled="false" stroked="false">
            <v:textbox inset="0,0,0,0">
              <w:txbxContent>
                <w:p>
                  <w:pPr>
                    <w:spacing w:line="284" w:lineRule="exact" w:before="0"/>
                    <w:ind w:left="0" w:right="0" w:firstLine="0"/>
                    <w:jc w:val="left"/>
                    <w:rPr>
                      <w:b/>
                      <w:sz w:val="24"/>
                    </w:rPr>
                  </w:pPr>
                  <w:r>
                    <w:rPr>
                      <w:b/>
                      <w:color w:val="802754"/>
                      <w:spacing w:val="-10"/>
                      <w:w w:val="110"/>
                      <w:sz w:val="24"/>
                    </w:rPr>
                    <w:t>15</w:t>
                  </w:r>
                </w:p>
              </w:txbxContent>
            </v:textbox>
            <w10:wrap type="none"/>
          </v:shape>
        </w:pict>
      </w:r>
      <w:r>
        <w:rPr>
          <w:sz w:val="13"/>
        </w:rPr>
        <w:t>Although larger regional courts such as Geelong and </w:t>
      </w:r>
      <w:r>
        <w:rPr>
          <w:spacing w:val="2"/>
          <w:sz w:val="13"/>
        </w:rPr>
        <w:t>Morwell </w:t>
      </w:r>
      <w:r>
        <w:rPr>
          <w:sz w:val="13"/>
        </w:rPr>
        <w:t>have the capacity  to  conduct  multiple  higher  court  jury  trials  concurrently, juries</w:t>
      </w:r>
      <w:r>
        <w:rPr>
          <w:spacing w:val="7"/>
          <w:sz w:val="13"/>
        </w:rPr>
        <w:t> </w:t>
      </w:r>
      <w:r>
        <w:rPr>
          <w:sz w:val="13"/>
        </w:rPr>
        <w:t>for</w:t>
      </w:r>
      <w:r>
        <w:rPr>
          <w:spacing w:val="7"/>
          <w:sz w:val="13"/>
        </w:rPr>
        <w:t> </w:t>
      </w:r>
      <w:r>
        <w:rPr>
          <w:sz w:val="13"/>
        </w:rPr>
        <w:t>these</w:t>
      </w:r>
      <w:r>
        <w:rPr>
          <w:spacing w:val="7"/>
          <w:sz w:val="13"/>
        </w:rPr>
        <w:t> </w:t>
      </w:r>
      <w:r>
        <w:rPr>
          <w:sz w:val="13"/>
        </w:rPr>
        <w:t>trials</w:t>
      </w:r>
      <w:r>
        <w:rPr>
          <w:spacing w:val="7"/>
          <w:sz w:val="13"/>
        </w:rPr>
        <w:t> </w:t>
      </w:r>
      <w:r>
        <w:rPr>
          <w:sz w:val="13"/>
        </w:rPr>
        <w:t>are</w:t>
      </w:r>
      <w:r>
        <w:rPr>
          <w:spacing w:val="7"/>
          <w:sz w:val="13"/>
        </w:rPr>
        <w:t> </w:t>
      </w:r>
      <w:r>
        <w:rPr>
          <w:sz w:val="13"/>
        </w:rPr>
        <w:t>not</w:t>
      </w:r>
      <w:r>
        <w:rPr>
          <w:spacing w:val="7"/>
          <w:sz w:val="13"/>
        </w:rPr>
        <w:t> </w:t>
      </w:r>
      <w:r>
        <w:rPr>
          <w:sz w:val="13"/>
        </w:rPr>
        <w:t>necessarily</w:t>
      </w:r>
      <w:r>
        <w:rPr>
          <w:spacing w:val="7"/>
          <w:sz w:val="13"/>
        </w:rPr>
        <w:t> </w:t>
      </w:r>
      <w:r>
        <w:rPr>
          <w:sz w:val="13"/>
        </w:rPr>
        <w:t>empanelled</w:t>
      </w:r>
      <w:r>
        <w:rPr>
          <w:spacing w:val="7"/>
          <w:sz w:val="13"/>
        </w:rPr>
        <w:t> </w:t>
      </w:r>
      <w:r>
        <w:rPr>
          <w:sz w:val="13"/>
        </w:rPr>
        <w:t>on</w:t>
      </w:r>
      <w:r>
        <w:rPr>
          <w:spacing w:val="7"/>
          <w:sz w:val="13"/>
        </w:rPr>
        <w:t> </w:t>
      </w:r>
      <w:r>
        <w:rPr>
          <w:sz w:val="13"/>
        </w:rPr>
        <w:t>the</w:t>
      </w:r>
      <w:r>
        <w:rPr>
          <w:spacing w:val="8"/>
          <w:sz w:val="13"/>
        </w:rPr>
        <w:t> </w:t>
      </w:r>
      <w:r>
        <w:rPr>
          <w:sz w:val="13"/>
        </w:rPr>
        <w:t>same</w:t>
      </w:r>
      <w:r>
        <w:rPr>
          <w:spacing w:val="7"/>
          <w:sz w:val="13"/>
        </w:rPr>
        <w:t> </w:t>
      </w:r>
      <w:r>
        <w:rPr>
          <w:sz w:val="13"/>
        </w:rPr>
        <w:t>day.</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spacing w:before="97"/>
      </w:pPr>
      <w:r>
        <w:rPr>
          <w:w w:val="115"/>
        </w:rPr>
        <w:t>Selection from the jury panel</w:t>
      </w:r>
    </w:p>
    <w:p>
      <w:pPr>
        <w:pStyle w:val="ListParagraph"/>
        <w:numPr>
          <w:ilvl w:val="1"/>
          <w:numId w:val="4"/>
        </w:numPr>
        <w:tabs>
          <w:tab w:pos="2380" w:val="left" w:leader="none"/>
          <w:tab w:pos="2381" w:val="left" w:leader="none"/>
        </w:tabs>
        <w:spacing w:line="242" w:lineRule="auto" w:before="142" w:after="0"/>
        <w:ind w:left="2381" w:right="1654" w:hanging="794"/>
        <w:jc w:val="left"/>
        <w:rPr>
          <w:sz w:val="21"/>
        </w:rPr>
      </w:pPr>
      <w:r>
        <w:rPr>
          <w:w w:val="105"/>
          <w:sz w:val="21"/>
        </w:rPr>
        <w:t>The jury panel is then </w:t>
      </w:r>
      <w:r>
        <w:rPr>
          <w:spacing w:val="-3"/>
          <w:w w:val="105"/>
          <w:sz w:val="21"/>
        </w:rPr>
        <w:t>taken </w:t>
      </w:r>
      <w:r>
        <w:rPr>
          <w:w w:val="105"/>
          <w:sz w:val="21"/>
        </w:rPr>
        <w:t>by a court officer and a </w:t>
      </w:r>
      <w:r>
        <w:rPr>
          <w:spacing w:val="-5"/>
          <w:w w:val="105"/>
          <w:sz w:val="21"/>
        </w:rPr>
        <w:t>JCO </w:t>
      </w:r>
      <w:r>
        <w:rPr>
          <w:w w:val="105"/>
          <w:sz w:val="21"/>
        </w:rPr>
        <w:t>staff member </w:t>
      </w:r>
      <w:r>
        <w:rPr>
          <w:spacing w:val="-3"/>
          <w:w w:val="105"/>
          <w:sz w:val="21"/>
        </w:rPr>
        <w:t>to </w:t>
      </w:r>
      <w:r>
        <w:rPr>
          <w:w w:val="105"/>
          <w:sz w:val="21"/>
        </w:rPr>
        <w:t>the courtroom where</w:t>
      </w:r>
      <w:r>
        <w:rPr>
          <w:spacing w:val="-5"/>
          <w:w w:val="105"/>
          <w:sz w:val="21"/>
        </w:rPr>
        <w:t> </w:t>
      </w:r>
      <w:r>
        <w:rPr>
          <w:w w:val="105"/>
          <w:sz w:val="21"/>
        </w:rPr>
        <w:t>the</w:t>
      </w:r>
      <w:r>
        <w:rPr>
          <w:spacing w:val="-4"/>
          <w:w w:val="105"/>
          <w:sz w:val="21"/>
        </w:rPr>
        <w:t> </w:t>
      </w:r>
      <w:r>
        <w:rPr>
          <w:w w:val="105"/>
          <w:sz w:val="21"/>
        </w:rPr>
        <w:t>trial</w:t>
      </w:r>
      <w:r>
        <w:rPr>
          <w:spacing w:val="-4"/>
          <w:w w:val="105"/>
          <w:sz w:val="21"/>
        </w:rPr>
        <w:t> </w:t>
      </w:r>
      <w:r>
        <w:rPr>
          <w:w w:val="105"/>
          <w:sz w:val="21"/>
        </w:rPr>
        <w:t>is</w:t>
      </w:r>
      <w:r>
        <w:rPr>
          <w:spacing w:val="-5"/>
          <w:w w:val="105"/>
          <w:sz w:val="21"/>
        </w:rPr>
        <w:t> </w:t>
      </w:r>
      <w:r>
        <w:rPr>
          <w:spacing w:val="-3"/>
          <w:w w:val="105"/>
          <w:sz w:val="21"/>
        </w:rPr>
        <w:t>to</w:t>
      </w:r>
      <w:r>
        <w:rPr>
          <w:spacing w:val="-4"/>
          <w:w w:val="105"/>
          <w:sz w:val="21"/>
        </w:rPr>
        <w:t> </w:t>
      </w:r>
      <w:r>
        <w:rPr>
          <w:w w:val="105"/>
          <w:sz w:val="21"/>
        </w:rPr>
        <w:t>be</w:t>
      </w:r>
      <w:r>
        <w:rPr>
          <w:spacing w:val="-4"/>
          <w:w w:val="105"/>
          <w:sz w:val="21"/>
        </w:rPr>
        <w:t> </w:t>
      </w:r>
      <w:r>
        <w:rPr>
          <w:spacing w:val="-3"/>
          <w:w w:val="105"/>
          <w:sz w:val="21"/>
        </w:rPr>
        <w:t>heard.</w:t>
      </w:r>
      <w:r>
        <w:rPr>
          <w:spacing w:val="-4"/>
          <w:w w:val="105"/>
          <w:sz w:val="21"/>
        </w:rPr>
        <w:t> </w:t>
      </w:r>
      <w:r>
        <w:rPr>
          <w:w w:val="105"/>
          <w:sz w:val="21"/>
        </w:rPr>
        <w:t>The</w:t>
      </w:r>
      <w:r>
        <w:rPr>
          <w:spacing w:val="-5"/>
          <w:w w:val="105"/>
          <w:sz w:val="21"/>
        </w:rPr>
        <w:t> </w:t>
      </w:r>
      <w:r>
        <w:rPr>
          <w:spacing w:val="-3"/>
          <w:w w:val="105"/>
          <w:sz w:val="21"/>
        </w:rPr>
        <w:t>ballot</w:t>
      </w:r>
      <w:r>
        <w:rPr>
          <w:spacing w:val="-4"/>
          <w:w w:val="105"/>
          <w:sz w:val="21"/>
        </w:rPr>
        <w:t> </w:t>
      </w:r>
      <w:r>
        <w:rPr>
          <w:w w:val="105"/>
          <w:sz w:val="21"/>
        </w:rPr>
        <w:t>cards</w:t>
      </w:r>
      <w:r>
        <w:rPr>
          <w:spacing w:val="-4"/>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jury</w:t>
      </w:r>
      <w:r>
        <w:rPr>
          <w:spacing w:val="-4"/>
          <w:w w:val="105"/>
          <w:sz w:val="21"/>
        </w:rPr>
        <w:t> </w:t>
      </w:r>
      <w:r>
        <w:rPr>
          <w:w w:val="105"/>
          <w:sz w:val="21"/>
        </w:rPr>
        <w:t>panel</w:t>
      </w:r>
      <w:r>
        <w:rPr>
          <w:spacing w:val="-4"/>
          <w:w w:val="105"/>
          <w:sz w:val="21"/>
        </w:rPr>
        <w:t> </w:t>
      </w:r>
      <w:r>
        <w:rPr>
          <w:spacing w:val="-3"/>
          <w:w w:val="105"/>
          <w:sz w:val="21"/>
        </w:rPr>
        <w:t>are</w:t>
      </w:r>
      <w:r>
        <w:rPr>
          <w:spacing w:val="-4"/>
          <w:w w:val="105"/>
          <w:sz w:val="21"/>
        </w:rPr>
        <w:t> </w:t>
      </w:r>
      <w:r>
        <w:rPr>
          <w:spacing w:val="-2"/>
          <w:w w:val="105"/>
          <w:sz w:val="21"/>
        </w:rPr>
        <w:t>handed</w:t>
      </w:r>
      <w:r>
        <w:rPr>
          <w:spacing w:val="-5"/>
          <w:w w:val="105"/>
          <w:sz w:val="21"/>
        </w:rPr>
        <w:t> </w:t>
      </w:r>
      <w:r>
        <w:rPr>
          <w:spacing w:val="-3"/>
          <w:w w:val="105"/>
          <w:sz w:val="21"/>
        </w:rPr>
        <w:t>to</w:t>
      </w:r>
      <w:r>
        <w:rPr>
          <w:spacing w:val="-4"/>
          <w:w w:val="105"/>
          <w:sz w:val="21"/>
        </w:rPr>
        <w:t> </w:t>
      </w:r>
      <w:r>
        <w:rPr>
          <w:w w:val="105"/>
          <w:sz w:val="21"/>
        </w:rPr>
        <w:t>the</w:t>
      </w:r>
      <w:r>
        <w:rPr>
          <w:spacing w:val="-4"/>
          <w:w w:val="105"/>
          <w:sz w:val="21"/>
        </w:rPr>
        <w:t> judge’s </w:t>
      </w:r>
      <w:r>
        <w:rPr>
          <w:spacing w:val="-3"/>
          <w:w w:val="105"/>
          <w:sz w:val="21"/>
        </w:rPr>
        <w:t>associate, </w:t>
      </w:r>
      <w:r>
        <w:rPr>
          <w:w w:val="105"/>
          <w:sz w:val="21"/>
        </w:rPr>
        <w:t>who </w:t>
      </w:r>
      <w:r>
        <w:rPr>
          <w:spacing w:val="-2"/>
          <w:w w:val="105"/>
          <w:sz w:val="21"/>
        </w:rPr>
        <w:t>places </w:t>
      </w:r>
      <w:r>
        <w:rPr>
          <w:w w:val="105"/>
          <w:sz w:val="21"/>
        </w:rPr>
        <w:t>them in the court’s </w:t>
      </w:r>
      <w:r>
        <w:rPr>
          <w:spacing w:val="-3"/>
          <w:w w:val="105"/>
          <w:sz w:val="21"/>
        </w:rPr>
        <w:t>ballot</w:t>
      </w:r>
      <w:r>
        <w:rPr>
          <w:spacing w:val="39"/>
          <w:w w:val="105"/>
          <w:sz w:val="21"/>
        </w:rPr>
        <w:t> </w:t>
      </w:r>
      <w:r>
        <w:rPr>
          <w:w w:val="105"/>
          <w:sz w:val="21"/>
        </w:rPr>
        <w:t>box.</w:t>
      </w:r>
    </w:p>
    <w:p>
      <w:pPr>
        <w:pStyle w:val="ListParagraph"/>
        <w:numPr>
          <w:ilvl w:val="1"/>
          <w:numId w:val="4"/>
        </w:numPr>
        <w:tabs>
          <w:tab w:pos="2380" w:val="left" w:leader="none"/>
          <w:tab w:pos="2381" w:val="left" w:leader="none"/>
        </w:tabs>
        <w:spacing w:line="242" w:lineRule="auto" w:before="124" w:after="0"/>
        <w:ind w:left="2380" w:right="1605" w:hanging="793"/>
        <w:jc w:val="left"/>
        <w:rPr>
          <w:sz w:val="12"/>
        </w:rPr>
      </w:pPr>
      <w:r>
        <w:rPr>
          <w:w w:val="105"/>
          <w:sz w:val="21"/>
        </w:rPr>
        <w:t>The</w:t>
      </w:r>
      <w:r>
        <w:rPr>
          <w:spacing w:val="-3"/>
          <w:w w:val="105"/>
          <w:sz w:val="21"/>
        </w:rPr>
        <w:t> </w:t>
      </w:r>
      <w:r>
        <w:rPr>
          <w:w w:val="105"/>
          <w:sz w:val="21"/>
        </w:rPr>
        <w:t>court</w:t>
      </w:r>
      <w:r>
        <w:rPr>
          <w:spacing w:val="-3"/>
          <w:w w:val="105"/>
          <w:sz w:val="21"/>
        </w:rPr>
        <w:t> </w:t>
      </w:r>
      <w:r>
        <w:rPr>
          <w:w w:val="105"/>
          <w:sz w:val="21"/>
        </w:rPr>
        <w:t>must</w:t>
      </w:r>
      <w:r>
        <w:rPr>
          <w:spacing w:val="-3"/>
          <w:w w:val="105"/>
          <w:sz w:val="21"/>
        </w:rPr>
        <w:t> inform </w:t>
      </w:r>
      <w:r>
        <w:rPr>
          <w:w w:val="105"/>
          <w:sz w:val="21"/>
        </w:rPr>
        <w:t>the</w:t>
      </w:r>
      <w:r>
        <w:rPr>
          <w:spacing w:val="-3"/>
          <w:w w:val="105"/>
          <w:sz w:val="21"/>
        </w:rPr>
        <w:t> </w:t>
      </w:r>
      <w:r>
        <w:rPr>
          <w:w w:val="105"/>
          <w:sz w:val="21"/>
        </w:rPr>
        <w:t>panel</w:t>
      </w:r>
      <w:r>
        <w:rPr>
          <w:spacing w:val="-3"/>
          <w:w w:val="105"/>
          <w:sz w:val="21"/>
        </w:rPr>
        <w:t> </w:t>
      </w:r>
      <w:r>
        <w:rPr>
          <w:w w:val="105"/>
          <w:sz w:val="21"/>
        </w:rPr>
        <w:t>of</w:t>
      </w:r>
      <w:r>
        <w:rPr>
          <w:spacing w:val="-3"/>
          <w:w w:val="105"/>
          <w:sz w:val="21"/>
        </w:rPr>
        <w:t> </w:t>
      </w:r>
      <w:r>
        <w:rPr>
          <w:w w:val="105"/>
          <w:sz w:val="21"/>
        </w:rPr>
        <w:t>the</w:t>
      </w:r>
      <w:r>
        <w:rPr>
          <w:spacing w:val="-3"/>
          <w:w w:val="105"/>
          <w:sz w:val="21"/>
        </w:rPr>
        <w:t> </w:t>
      </w:r>
      <w:r>
        <w:rPr>
          <w:w w:val="105"/>
          <w:sz w:val="21"/>
        </w:rPr>
        <w:t>type</w:t>
      </w:r>
      <w:r>
        <w:rPr>
          <w:spacing w:val="-3"/>
          <w:w w:val="105"/>
          <w:sz w:val="21"/>
        </w:rPr>
        <w:t> </w:t>
      </w:r>
      <w:r>
        <w:rPr>
          <w:w w:val="105"/>
          <w:sz w:val="21"/>
        </w:rPr>
        <w:t>of</w:t>
      </w:r>
      <w:r>
        <w:rPr>
          <w:spacing w:val="-3"/>
          <w:w w:val="105"/>
          <w:sz w:val="21"/>
        </w:rPr>
        <w:t> </w:t>
      </w:r>
      <w:r>
        <w:rPr>
          <w:w w:val="105"/>
          <w:sz w:val="21"/>
        </w:rPr>
        <w:t>action</w:t>
      </w:r>
      <w:r>
        <w:rPr>
          <w:spacing w:val="-3"/>
          <w:w w:val="105"/>
          <w:sz w:val="21"/>
        </w:rPr>
        <w:t> </w:t>
      </w:r>
      <w:r>
        <w:rPr>
          <w:w w:val="105"/>
          <w:sz w:val="21"/>
        </w:rPr>
        <w:t>or</w:t>
      </w:r>
      <w:r>
        <w:rPr>
          <w:spacing w:val="-3"/>
          <w:w w:val="105"/>
          <w:sz w:val="21"/>
        </w:rPr>
        <w:t> charge, </w:t>
      </w:r>
      <w:r>
        <w:rPr>
          <w:w w:val="105"/>
          <w:sz w:val="21"/>
        </w:rPr>
        <w:t>the</w:t>
      </w:r>
      <w:r>
        <w:rPr>
          <w:spacing w:val="-3"/>
          <w:w w:val="105"/>
          <w:sz w:val="21"/>
        </w:rPr>
        <w:t> </w:t>
      </w:r>
      <w:r>
        <w:rPr>
          <w:w w:val="105"/>
          <w:sz w:val="21"/>
        </w:rPr>
        <w:t>name</w:t>
      </w:r>
      <w:r>
        <w:rPr>
          <w:spacing w:val="-3"/>
          <w:w w:val="105"/>
          <w:sz w:val="21"/>
        </w:rPr>
        <w:t> </w:t>
      </w:r>
      <w:r>
        <w:rPr>
          <w:w w:val="105"/>
          <w:sz w:val="21"/>
        </w:rPr>
        <w:t>of</w:t>
      </w:r>
      <w:r>
        <w:rPr>
          <w:spacing w:val="-2"/>
          <w:w w:val="105"/>
          <w:sz w:val="21"/>
        </w:rPr>
        <w:t> </w:t>
      </w:r>
      <w:r>
        <w:rPr>
          <w:w w:val="105"/>
          <w:sz w:val="21"/>
        </w:rPr>
        <w:t>the</w:t>
      </w:r>
      <w:r>
        <w:rPr>
          <w:spacing w:val="-3"/>
          <w:w w:val="105"/>
          <w:sz w:val="21"/>
        </w:rPr>
        <w:t> accused </w:t>
      </w:r>
      <w:r>
        <w:rPr>
          <w:w w:val="105"/>
          <w:sz w:val="21"/>
        </w:rPr>
        <w:t>in a </w:t>
      </w:r>
      <w:r>
        <w:rPr>
          <w:spacing w:val="-3"/>
          <w:w w:val="105"/>
          <w:sz w:val="21"/>
        </w:rPr>
        <w:t>criminal </w:t>
      </w:r>
      <w:r>
        <w:rPr>
          <w:w w:val="105"/>
          <w:sz w:val="21"/>
        </w:rPr>
        <w:t>trial or the names of the parties in a civil </w:t>
      </w:r>
      <w:r>
        <w:rPr>
          <w:spacing w:val="-3"/>
          <w:w w:val="105"/>
          <w:sz w:val="21"/>
        </w:rPr>
        <w:t>trial, </w:t>
      </w:r>
      <w:r>
        <w:rPr>
          <w:w w:val="105"/>
          <w:sz w:val="21"/>
        </w:rPr>
        <w:t>the names of the </w:t>
      </w:r>
      <w:r>
        <w:rPr>
          <w:spacing w:val="-3"/>
          <w:w w:val="105"/>
          <w:sz w:val="21"/>
        </w:rPr>
        <w:t>principal </w:t>
      </w:r>
      <w:r>
        <w:rPr>
          <w:w w:val="105"/>
          <w:sz w:val="21"/>
        </w:rPr>
        <w:t>witnesses</w:t>
      </w:r>
      <w:r>
        <w:rPr>
          <w:spacing w:val="-9"/>
          <w:w w:val="105"/>
          <w:sz w:val="21"/>
        </w:rPr>
        <w:t> </w:t>
      </w:r>
      <w:r>
        <w:rPr>
          <w:w w:val="105"/>
          <w:sz w:val="21"/>
        </w:rPr>
        <w:t>expected</w:t>
      </w:r>
      <w:r>
        <w:rPr>
          <w:spacing w:val="-9"/>
          <w:w w:val="105"/>
          <w:sz w:val="21"/>
        </w:rPr>
        <w:t> </w:t>
      </w:r>
      <w:r>
        <w:rPr>
          <w:spacing w:val="-3"/>
          <w:w w:val="105"/>
          <w:sz w:val="21"/>
        </w:rPr>
        <w:t>to</w:t>
      </w:r>
      <w:r>
        <w:rPr>
          <w:spacing w:val="-9"/>
          <w:w w:val="105"/>
          <w:sz w:val="21"/>
        </w:rPr>
        <w:t> </w:t>
      </w:r>
      <w:r>
        <w:rPr>
          <w:w w:val="105"/>
          <w:sz w:val="21"/>
        </w:rPr>
        <w:t>be</w:t>
      </w:r>
      <w:r>
        <w:rPr>
          <w:spacing w:val="-8"/>
          <w:w w:val="105"/>
          <w:sz w:val="21"/>
        </w:rPr>
        <w:t> </w:t>
      </w:r>
      <w:r>
        <w:rPr>
          <w:w w:val="105"/>
          <w:sz w:val="21"/>
        </w:rPr>
        <w:t>called</w:t>
      </w:r>
      <w:r>
        <w:rPr>
          <w:spacing w:val="-9"/>
          <w:w w:val="105"/>
          <w:sz w:val="21"/>
        </w:rPr>
        <w:t> </w:t>
      </w:r>
      <w:r>
        <w:rPr>
          <w:w w:val="105"/>
          <w:sz w:val="21"/>
        </w:rPr>
        <w:t>in</w:t>
      </w:r>
      <w:r>
        <w:rPr>
          <w:spacing w:val="-9"/>
          <w:w w:val="105"/>
          <w:sz w:val="21"/>
        </w:rPr>
        <w:t> </w:t>
      </w:r>
      <w:r>
        <w:rPr>
          <w:w w:val="105"/>
          <w:sz w:val="21"/>
        </w:rPr>
        <w:t>the</w:t>
      </w:r>
      <w:r>
        <w:rPr>
          <w:spacing w:val="-8"/>
          <w:w w:val="105"/>
          <w:sz w:val="21"/>
        </w:rPr>
        <w:t> </w:t>
      </w:r>
      <w:r>
        <w:rPr>
          <w:spacing w:val="-3"/>
          <w:w w:val="105"/>
          <w:sz w:val="21"/>
        </w:rPr>
        <w:t>trial,</w:t>
      </w:r>
      <w:r>
        <w:rPr>
          <w:spacing w:val="-9"/>
          <w:w w:val="105"/>
          <w:sz w:val="21"/>
        </w:rPr>
        <w:t> </w:t>
      </w:r>
      <w:r>
        <w:rPr>
          <w:w w:val="105"/>
          <w:sz w:val="21"/>
        </w:rPr>
        <w:t>the</w:t>
      </w:r>
      <w:r>
        <w:rPr>
          <w:spacing w:val="-9"/>
          <w:w w:val="105"/>
          <w:sz w:val="21"/>
        </w:rPr>
        <w:t> </w:t>
      </w:r>
      <w:r>
        <w:rPr>
          <w:spacing w:val="-2"/>
          <w:w w:val="105"/>
          <w:sz w:val="21"/>
        </w:rPr>
        <w:t>estimated</w:t>
      </w:r>
      <w:r>
        <w:rPr>
          <w:spacing w:val="-9"/>
          <w:w w:val="105"/>
          <w:sz w:val="21"/>
        </w:rPr>
        <w:t> </w:t>
      </w:r>
      <w:r>
        <w:rPr>
          <w:w w:val="105"/>
          <w:sz w:val="21"/>
        </w:rPr>
        <w:t>length</w:t>
      </w:r>
      <w:r>
        <w:rPr>
          <w:spacing w:val="-8"/>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trial</w:t>
      </w:r>
      <w:r>
        <w:rPr>
          <w:spacing w:val="-8"/>
          <w:w w:val="105"/>
          <w:sz w:val="21"/>
        </w:rPr>
        <w:t> </w:t>
      </w:r>
      <w:r>
        <w:rPr>
          <w:w w:val="105"/>
          <w:sz w:val="21"/>
        </w:rPr>
        <w:t>and</w:t>
      </w:r>
      <w:r>
        <w:rPr>
          <w:spacing w:val="-9"/>
          <w:w w:val="105"/>
          <w:sz w:val="21"/>
        </w:rPr>
        <w:t> </w:t>
      </w:r>
      <w:r>
        <w:rPr>
          <w:spacing w:val="-3"/>
          <w:w w:val="105"/>
          <w:sz w:val="21"/>
        </w:rPr>
        <w:t>any</w:t>
      </w:r>
      <w:r>
        <w:rPr>
          <w:spacing w:val="-9"/>
          <w:w w:val="105"/>
          <w:sz w:val="21"/>
        </w:rPr>
        <w:t> </w:t>
      </w:r>
      <w:r>
        <w:rPr>
          <w:w w:val="105"/>
          <w:sz w:val="21"/>
        </w:rPr>
        <w:t>other </w:t>
      </w:r>
      <w:r>
        <w:rPr>
          <w:spacing w:val="-3"/>
          <w:w w:val="105"/>
          <w:sz w:val="21"/>
        </w:rPr>
        <w:t>information that </w:t>
      </w:r>
      <w:r>
        <w:rPr>
          <w:w w:val="105"/>
          <w:sz w:val="21"/>
        </w:rPr>
        <w:t>the court thinks</w:t>
      </w:r>
      <w:r>
        <w:rPr>
          <w:spacing w:val="27"/>
          <w:w w:val="105"/>
          <w:sz w:val="21"/>
        </w:rPr>
        <w:t> </w:t>
      </w:r>
      <w:r>
        <w:rPr>
          <w:w w:val="105"/>
          <w:sz w:val="21"/>
        </w:rPr>
        <w:t>relevant.</w:t>
      </w:r>
      <w:r>
        <w:rPr>
          <w:w w:val="105"/>
          <w:position w:val="7"/>
          <w:sz w:val="12"/>
        </w:rPr>
        <w:t>60</w:t>
      </w:r>
    </w:p>
    <w:p>
      <w:pPr>
        <w:pStyle w:val="ListParagraph"/>
        <w:numPr>
          <w:ilvl w:val="1"/>
          <w:numId w:val="4"/>
        </w:numPr>
        <w:tabs>
          <w:tab w:pos="2380" w:val="left" w:leader="none"/>
          <w:tab w:pos="2381" w:val="left" w:leader="none"/>
        </w:tabs>
        <w:spacing w:line="242" w:lineRule="auto" w:before="124" w:after="0"/>
        <w:ind w:left="2381" w:right="1659" w:hanging="794"/>
        <w:jc w:val="left"/>
        <w:rPr>
          <w:sz w:val="12"/>
        </w:rPr>
      </w:pPr>
      <w:r>
        <w:rPr>
          <w:w w:val="105"/>
          <w:sz w:val="21"/>
        </w:rPr>
        <w:t>On</w:t>
      </w:r>
      <w:r>
        <w:rPr>
          <w:spacing w:val="-5"/>
          <w:w w:val="105"/>
          <w:sz w:val="21"/>
        </w:rPr>
        <w:t> </w:t>
      </w:r>
      <w:r>
        <w:rPr>
          <w:w w:val="105"/>
          <w:sz w:val="21"/>
        </w:rPr>
        <w:t>direction</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spacing w:val="-3"/>
          <w:w w:val="105"/>
          <w:sz w:val="21"/>
        </w:rPr>
        <w:t>judge,</w:t>
      </w:r>
      <w:r>
        <w:rPr>
          <w:spacing w:val="-5"/>
          <w:w w:val="105"/>
          <w:sz w:val="21"/>
        </w:rPr>
        <w:t> </w:t>
      </w:r>
      <w:r>
        <w:rPr>
          <w:w w:val="105"/>
          <w:sz w:val="21"/>
        </w:rPr>
        <w:t>the</w:t>
      </w:r>
      <w:r>
        <w:rPr>
          <w:spacing w:val="-4"/>
          <w:w w:val="105"/>
          <w:sz w:val="21"/>
        </w:rPr>
        <w:t> judge’s</w:t>
      </w:r>
      <w:r>
        <w:rPr>
          <w:spacing w:val="-5"/>
          <w:w w:val="105"/>
          <w:sz w:val="21"/>
        </w:rPr>
        <w:t> </w:t>
      </w:r>
      <w:r>
        <w:rPr>
          <w:w w:val="105"/>
          <w:sz w:val="21"/>
        </w:rPr>
        <w:t>associate</w:t>
      </w:r>
      <w:r>
        <w:rPr>
          <w:spacing w:val="-4"/>
          <w:w w:val="105"/>
          <w:sz w:val="21"/>
        </w:rPr>
        <w:t> </w:t>
      </w:r>
      <w:r>
        <w:rPr>
          <w:w w:val="105"/>
          <w:sz w:val="21"/>
        </w:rPr>
        <w:t>then</w:t>
      </w:r>
      <w:r>
        <w:rPr>
          <w:spacing w:val="-5"/>
          <w:w w:val="105"/>
          <w:sz w:val="21"/>
        </w:rPr>
        <w:t> </w:t>
      </w:r>
      <w:r>
        <w:rPr>
          <w:spacing w:val="-3"/>
          <w:w w:val="105"/>
          <w:sz w:val="21"/>
        </w:rPr>
        <w:t>calls</w:t>
      </w:r>
      <w:r>
        <w:rPr>
          <w:spacing w:val="-4"/>
          <w:w w:val="105"/>
          <w:sz w:val="21"/>
        </w:rPr>
        <w:t> </w:t>
      </w:r>
      <w:r>
        <w:rPr>
          <w:w w:val="105"/>
          <w:sz w:val="21"/>
        </w:rPr>
        <w:t>out</w:t>
      </w:r>
      <w:r>
        <w:rPr>
          <w:spacing w:val="-4"/>
          <w:w w:val="105"/>
          <w:sz w:val="21"/>
        </w:rPr>
        <w:t> </w:t>
      </w:r>
      <w:r>
        <w:rPr>
          <w:w w:val="105"/>
          <w:sz w:val="21"/>
        </w:rPr>
        <w:t>the</w:t>
      </w:r>
      <w:r>
        <w:rPr>
          <w:spacing w:val="-5"/>
          <w:w w:val="105"/>
          <w:sz w:val="21"/>
        </w:rPr>
        <w:t> </w:t>
      </w:r>
      <w:r>
        <w:rPr>
          <w:w w:val="105"/>
          <w:sz w:val="21"/>
        </w:rPr>
        <w:t>name</w:t>
      </w:r>
      <w:r>
        <w:rPr>
          <w:spacing w:val="-4"/>
          <w:w w:val="105"/>
          <w:sz w:val="21"/>
        </w:rPr>
        <w:t> </w:t>
      </w:r>
      <w:r>
        <w:rPr>
          <w:w w:val="105"/>
          <w:sz w:val="21"/>
        </w:rPr>
        <w:t>or</w:t>
      </w:r>
      <w:r>
        <w:rPr>
          <w:spacing w:val="-5"/>
          <w:w w:val="105"/>
          <w:sz w:val="21"/>
        </w:rPr>
        <w:t> </w:t>
      </w:r>
      <w:r>
        <w:rPr>
          <w:w w:val="105"/>
          <w:sz w:val="21"/>
        </w:rPr>
        <w:t>number</w:t>
      </w:r>
      <w:r>
        <w:rPr>
          <w:spacing w:val="-4"/>
          <w:w w:val="105"/>
          <w:sz w:val="21"/>
        </w:rPr>
        <w:t> </w:t>
      </w:r>
      <w:r>
        <w:rPr>
          <w:w w:val="105"/>
          <w:sz w:val="21"/>
        </w:rPr>
        <w:t>of</w:t>
      </w:r>
      <w:r>
        <w:rPr>
          <w:spacing w:val="-5"/>
          <w:w w:val="105"/>
          <w:sz w:val="21"/>
        </w:rPr>
        <w:t> </w:t>
      </w:r>
      <w:r>
        <w:rPr>
          <w:w w:val="105"/>
          <w:sz w:val="21"/>
        </w:rPr>
        <w:t>the panel members. The panel members must </w:t>
      </w:r>
      <w:r>
        <w:rPr>
          <w:spacing w:val="-3"/>
          <w:w w:val="105"/>
          <w:sz w:val="21"/>
        </w:rPr>
        <w:t>indicate </w:t>
      </w:r>
      <w:r>
        <w:rPr>
          <w:w w:val="105"/>
          <w:sz w:val="21"/>
        </w:rPr>
        <w:t>their </w:t>
      </w:r>
      <w:r>
        <w:rPr>
          <w:spacing w:val="-3"/>
          <w:w w:val="105"/>
          <w:sz w:val="21"/>
        </w:rPr>
        <w:t>attendance </w:t>
      </w:r>
      <w:r>
        <w:rPr>
          <w:w w:val="105"/>
          <w:sz w:val="21"/>
        </w:rPr>
        <w:t>by saying </w:t>
      </w:r>
      <w:r>
        <w:rPr>
          <w:spacing w:val="-4"/>
          <w:w w:val="105"/>
          <w:sz w:val="21"/>
        </w:rPr>
        <w:t>‘Present’. </w:t>
      </w:r>
      <w:r>
        <w:rPr>
          <w:w w:val="105"/>
          <w:sz w:val="21"/>
        </w:rPr>
        <w:t>Some judges request </w:t>
      </w:r>
      <w:r>
        <w:rPr>
          <w:spacing w:val="-3"/>
          <w:w w:val="105"/>
          <w:sz w:val="21"/>
        </w:rPr>
        <w:t>that </w:t>
      </w:r>
      <w:r>
        <w:rPr>
          <w:w w:val="105"/>
          <w:sz w:val="21"/>
        </w:rPr>
        <w:t>panel members </w:t>
      </w:r>
      <w:r>
        <w:rPr>
          <w:spacing w:val="-3"/>
          <w:w w:val="105"/>
          <w:sz w:val="21"/>
        </w:rPr>
        <w:t>indicate </w:t>
      </w:r>
      <w:r>
        <w:rPr>
          <w:w w:val="105"/>
          <w:sz w:val="21"/>
        </w:rPr>
        <w:t>whether they wish </w:t>
      </w:r>
      <w:r>
        <w:rPr>
          <w:spacing w:val="-3"/>
          <w:w w:val="105"/>
          <w:sz w:val="21"/>
        </w:rPr>
        <w:t>to </w:t>
      </w:r>
      <w:r>
        <w:rPr>
          <w:w w:val="105"/>
          <w:sz w:val="21"/>
        </w:rPr>
        <w:t>be excused at this time by saying ‘Excuse’ </w:t>
      </w:r>
      <w:r>
        <w:rPr>
          <w:spacing w:val="-3"/>
          <w:w w:val="105"/>
          <w:sz w:val="21"/>
        </w:rPr>
        <w:t>instead </w:t>
      </w:r>
      <w:r>
        <w:rPr>
          <w:w w:val="105"/>
          <w:sz w:val="21"/>
        </w:rPr>
        <w:t>of </w:t>
      </w:r>
      <w:r>
        <w:rPr>
          <w:spacing w:val="-4"/>
          <w:w w:val="105"/>
          <w:sz w:val="21"/>
        </w:rPr>
        <w:t>‘Present’. </w:t>
      </w:r>
      <w:r>
        <w:rPr>
          <w:w w:val="105"/>
          <w:sz w:val="21"/>
        </w:rPr>
        <w:t>The </w:t>
      </w:r>
      <w:r>
        <w:rPr>
          <w:spacing w:val="-4"/>
          <w:w w:val="105"/>
          <w:sz w:val="21"/>
        </w:rPr>
        <w:t>judge’s </w:t>
      </w:r>
      <w:r>
        <w:rPr>
          <w:w w:val="105"/>
          <w:sz w:val="21"/>
        </w:rPr>
        <w:t>associate must </w:t>
      </w:r>
      <w:r>
        <w:rPr>
          <w:spacing w:val="-3"/>
          <w:w w:val="105"/>
          <w:sz w:val="21"/>
        </w:rPr>
        <w:t>record </w:t>
      </w:r>
      <w:r>
        <w:rPr>
          <w:w w:val="105"/>
          <w:sz w:val="21"/>
        </w:rPr>
        <w:t>the </w:t>
      </w:r>
      <w:r>
        <w:rPr>
          <w:spacing w:val="-4"/>
          <w:w w:val="105"/>
          <w:sz w:val="21"/>
        </w:rPr>
        <w:t>attendance.</w:t>
      </w:r>
      <w:r>
        <w:rPr>
          <w:spacing w:val="-4"/>
          <w:w w:val="105"/>
          <w:position w:val="7"/>
          <w:sz w:val="12"/>
        </w:rPr>
        <w:t>61</w:t>
      </w:r>
    </w:p>
    <w:p>
      <w:pPr>
        <w:pStyle w:val="ListParagraph"/>
        <w:numPr>
          <w:ilvl w:val="1"/>
          <w:numId w:val="4"/>
        </w:numPr>
        <w:tabs>
          <w:tab w:pos="2382" w:val="left" w:leader="none"/>
        </w:tabs>
        <w:spacing w:line="242" w:lineRule="auto" w:before="125" w:after="0"/>
        <w:ind w:left="2381" w:right="1798" w:hanging="794"/>
        <w:jc w:val="both"/>
        <w:rPr>
          <w:sz w:val="21"/>
        </w:rPr>
      </w:pPr>
      <w:r>
        <w:rPr>
          <w:w w:val="105"/>
          <w:sz w:val="21"/>
        </w:rPr>
        <w:t>The judge then </w:t>
      </w:r>
      <w:r>
        <w:rPr>
          <w:spacing w:val="-3"/>
          <w:w w:val="105"/>
          <w:sz w:val="21"/>
        </w:rPr>
        <w:t>determines </w:t>
      </w:r>
      <w:r>
        <w:rPr>
          <w:w w:val="105"/>
          <w:sz w:val="21"/>
        </w:rPr>
        <w:t>the </w:t>
      </w:r>
      <w:r>
        <w:rPr>
          <w:spacing w:val="-3"/>
          <w:w w:val="105"/>
          <w:sz w:val="21"/>
        </w:rPr>
        <w:t>applications from </w:t>
      </w:r>
      <w:r>
        <w:rPr>
          <w:w w:val="105"/>
          <w:sz w:val="21"/>
        </w:rPr>
        <w:t>the people who wish </w:t>
      </w:r>
      <w:r>
        <w:rPr>
          <w:spacing w:val="-3"/>
          <w:w w:val="105"/>
          <w:sz w:val="21"/>
        </w:rPr>
        <w:t>to </w:t>
      </w:r>
      <w:r>
        <w:rPr>
          <w:w w:val="105"/>
          <w:sz w:val="21"/>
        </w:rPr>
        <w:t>be excused.</w:t>
      </w:r>
      <w:r>
        <w:rPr>
          <w:w w:val="105"/>
          <w:position w:val="7"/>
          <w:sz w:val="12"/>
        </w:rPr>
        <w:t>62</w:t>
      </w:r>
      <w:r>
        <w:rPr>
          <w:w w:val="105"/>
          <w:sz w:val="12"/>
        </w:rPr>
        <w:t> </w:t>
      </w:r>
      <w:r>
        <w:rPr>
          <w:w w:val="105"/>
          <w:sz w:val="21"/>
        </w:rPr>
        <w:t>Applications </w:t>
      </w:r>
      <w:r>
        <w:rPr>
          <w:spacing w:val="-3"/>
          <w:w w:val="105"/>
          <w:sz w:val="21"/>
        </w:rPr>
        <w:t>to </w:t>
      </w:r>
      <w:r>
        <w:rPr>
          <w:w w:val="105"/>
          <w:sz w:val="21"/>
        </w:rPr>
        <w:t>be excused </w:t>
      </w:r>
      <w:r>
        <w:rPr>
          <w:spacing w:val="-3"/>
          <w:w w:val="105"/>
          <w:sz w:val="21"/>
        </w:rPr>
        <w:t>may </w:t>
      </w:r>
      <w:r>
        <w:rPr>
          <w:w w:val="105"/>
          <w:sz w:val="21"/>
        </w:rPr>
        <w:t>be made in writing or </w:t>
      </w:r>
      <w:r>
        <w:rPr>
          <w:spacing w:val="-4"/>
          <w:w w:val="105"/>
          <w:sz w:val="21"/>
        </w:rPr>
        <w:t>orally, </w:t>
      </w:r>
      <w:r>
        <w:rPr>
          <w:w w:val="105"/>
          <w:sz w:val="21"/>
        </w:rPr>
        <w:t>depending on the process </w:t>
      </w:r>
      <w:r>
        <w:rPr>
          <w:spacing w:val="-3"/>
          <w:w w:val="105"/>
          <w:sz w:val="21"/>
        </w:rPr>
        <w:t>preferred </w:t>
      </w:r>
      <w:r>
        <w:rPr>
          <w:w w:val="105"/>
          <w:sz w:val="21"/>
        </w:rPr>
        <w:t>by the </w:t>
      </w:r>
      <w:r>
        <w:rPr>
          <w:spacing w:val="-3"/>
          <w:w w:val="105"/>
          <w:sz w:val="21"/>
        </w:rPr>
        <w:t>judge.</w:t>
      </w:r>
      <w:r>
        <w:rPr>
          <w:spacing w:val="-3"/>
          <w:w w:val="105"/>
          <w:position w:val="7"/>
          <w:sz w:val="12"/>
        </w:rPr>
        <w:t>63 </w:t>
      </w:r>
      <w:r>
        <w:rPr>
          <w:w w:val="105"/>
          <w:sz w:val="21"/>
        </w:rPr>
        <w:t>A person who is excused must </w:t>
      </w:r>
      <w:r>
        <w:rPr>
          <w:spacing w:val="-3"/>
          <w:w w:val="105"/>
          <w:sz w:val="21"/>
        </w:rPr>
        <w:t>return to </w:t>
      </w:r>
      <w:r>
        <w:rPr>
          <w:w w:val="105"/>
          <w:sz w:val="21"/>
        </w:rPr>
        <w:t>the jury pool and </w:t>
      </w:r>
      <w:r>
        <w:rPr>
          <w:spacing w:val="-3"/>
          <w:w w:val="105"/>
          <w:sz w:val="21"/>
        </w:rPr>
        <w:t>may </w:t>
      </w:r>
      <w:r>
        <w:rPr>
          <w:w w:val="105"/>
          <w:sz w:val="21"/>
        </w:rPr>
        <w:t>be</w:t>
      </w:r>
      <w:r>
        <w:rPr>
          <w:spacing w:val="-7"/>
          <w:w w:val="105"/>
          <w:sz w:val="21"/>
        </w:rPr>
        <w:t> </w:t>
      </w:r>
      <w:r>
        <w:rPr>
          <w:w w:val="105"/>
          <w:sz w:val="21"/>
        </w:rPr>
        <w:t>selected</w:t>
      </w:r>
      <w:r>
        <w:rPr>
          <w:spacing w:val="-7"/>
          <w:w w:val="105"/>
          <w:sz w:val="21"/>
        </w:rPr>
        <w:t> </w:t>
      </w:r>
      <w:r>
        <w:rPr>
          <w:w w:val="105"/>
          <w:sz w:val="21"/>
        </w:rPr>
        <w:t>or</w:t>
      </w:r>
      <w:r>
        <w:rPr>
          <w:spacing w:val="-6"/>
          <w:w w:val="105"/>
          <w:sz w:val="21"/>
        </w:rPr>
        <w:t> </w:t>
      </w:r>
      <w:r>
        <w:rPr>
          <w:w w:val="105"/>
          <w:sz w:val="21"/>
        </w:rPr>
        <w:t>allocated</w:t>
      </w:r>
      <w:r>
        <w:rPr>
          <w:spacing w:val="-7"/>
          <w:w w:val="105"/>
          <w:sz w:val="21"/>
        </w:rPr>
        <w:t> </w:t>
      </w:r>
      <w:r>
        <w:rPr>
          <w:spacing w:val="-3"/>
          <w:w w:val="105"/>
          <w:sz w:val="21"/>
        </w:rPr>
        <w:t>to</w:t>
      </w:r>
      <w:r>
        <w:rPr>
          <w:spacing w:val="-6"/>
          <w:w w:val="105"/>
          <w:sz w:val="21"/>
        </w:rPr>
        <w:t> </w:t>
      </w:r>
      <w:r>
        <w:rPr>
          <w:w w:val="105"/>
          <w:sz w:val="21"/>
        </w:rPr>
        <w:t>a</w:t>
      </w:r>
      <w:r>
        <w:rPr>
          <w:spacing w:val="-7"/>
          <w:w w:val="105"/>
          <w:sz w:val="21"/>
        </w:rPr>
        <w:t> </w:t>
      </w:r>
      <w:r>
        <w:rPr>
          <w:spacing w:val="-3"/>
          <w:w w:val="105"/>
          <w:sz w:val="21"/>
        </w:rPr>
        <w:t>different</w:t>
      </w:r>
      <w:r>
        <w:rPr>
          <w:spacing w:val="-6"/>
          <w:w w:val="105"/>
          <w:sz w:val="21"/>
        </w:rPr>
        <w:t> </w:t>
      </w:r>
      <w:r>
        <w:rPr>
          <w:w w:val="105"/>
          <w:sz w:val="21"/>
        </w:rPr>
        <w:t>jury</w:t>
      </w:r>
      <w:r>
        <w:rPr>
          <w:spacing w:val="-7"/>
          <w:w w:val="105"/>
          <w:sz w:val="21"/>
        </w:rPr>
        <w:t> </w:t>
      </w:r>
      <w:r>
        <w:rPr>
          <w:w w:val="105"/>
          <w:sz w:val="21"/>
        </w:rPr>
        <w:t>panel.</w:t>
      </w:r>
      <w:r>
        <w:rPr>
          <w:w w:val="105"/>
          <w:position w:val="7"/>
          <w:sz w:val="12"/>
        </w:rPr>
        <w:t>64</w:t>
      </w:r>
      <w:r>
        <w:rPr>
          <w:spacing w:val="16"/>
          <w:w w:val="105"/>
          <w:position w:val="7"/>
          <w:sz w:val="12"/>
        </w:rPr>
        <w:t> </w:t>
      </w:r>
      <w:r>
        <w:rPr>
          <w:w w:val="105"/>
          <w:sz w:val="21"/>
        </w:rPr>
        <w:t>If</w:t>
      </w:r>
      <w:r>
        <w:rPr>
          <w:spacing w:val="-6"/>
          <w:w w:val="105"/>
          <w:sz w:val="21"/>
        </w:rPr>
        <w:t> </w:t>
      </w:r>
      <w:r>
        <w:rPr>
          <w:w w:val="105"/>
          <w:sz w:val="21"/>
        </w:rPr>
        <w:t>the</w:t>
      </w:r>
      <w:r>
        <w:rPr>
          <w:spacing w:val="-7"/>
          <w:w w:val="105"/>
          <w:sz w:val="21"/>
        </w:rPr>
        <w:t> </w:t>
      </w:r>
      <w:r>
        <w:rPr>
          <w:w w:val="105"/>
          <w:sz w:val="21"/>
        </w:rPr>
        <w:t>person</w:t>
      </w:r>
      <w:r>
        <w:rPr>
          <w:spacing w:val="-7"/>
          <w:w w:val="105"/>
          <w:sz w:val="21"/>
        </w:rPr>
        <w:t> </w:t>
      </w:r>
      <w:r>
        <w:rPr>
          <w:w w:val="105"/>
          <w:sz w:val="21"/>
        </w:rPr>
        <w:t>is</w:t>
      </w:r>
      <w:r>
        <w:rPr>
          <w:spacing w:val="-6"/>
          <w:w w:val="105"/>
          <w:sz w:val="21"/>
        </w:rPr>
        <w:t> </w:t>
      </w:r>
      <w:r>
        <w:rPr>
          <w:spacing w:val="-2"/>
          <w:w w:val="105"/>
          <w:sz w:val="21"/>
        </w:rPr>
        <w:t>not</w:t>
      </w:r>
      <w:r>
        <w:rPr>
          <w:spacing w:val="-7"/>
          <w:w w:val="105"/>
          <w:sz w:val="21"/>
        </w:rPr>
        <w:t> </w:t>
      </w:r>
      <w:r>
        <w:rPr>
          <w:spacing w:val="-3"/>
          <w:w w:val="105"/>
          <w:sz w:val="21"/>
        </w:rPr>
        <w:t>excused,</w:t>
      </w:r>
      <w:r>
        <w:rPr>
          <w:spacing w:val="-6"/>
          <w:w w:val="105"/>
          <w:sz w:val="21"/>
        </w:rPr>
        <w:t> </w:t>
      </w:r>
      <w:r>
        <w:rPr>
          <w:w w:val="105"/>
          <w:sz w:val="21"/>
        </w:rPr>
        <w:t>they</w:t>
      </w:r>
      <w:r>
        <w:rPr>
          <w:spacing w:val="-7"/>
          <w:w w:val="105"/>
          <w:sz w:val="21"/>
        </w:rPr>
        <w:t> </w:t>
      </w:r>
      <w:r>
        <w:rPr>
          <w:spacing w:val="-3"/>
          <w:w w:val="105"/>
          <w:sz w:val="21"/>
        </w:rPr>
        <w:t>are returned to </w:t>
      </w:r>
      <w:r>
        <w:rPr>
          <w:w w:val="105"/>
          <w:sz w:val="21"/>
        </w:rPr>
        <w:t>the jury panel and </w:t>
      </w:r>
      <w:r>
        <w:rPr>
          <w:spacing w:val="-3"/>
          <w:w w:val="105"/>
          <w:sz w:val="21"/>
        </w:rPr>
        <w:t>are liable to </w:t>
      </w:r>
      <w:r>
        <w:rPr>
          <w:w w:val="105"/>
          <w:sz w:val="21"/>
        </w:rPr>
        <w:t>be selected </w:t>
      </w:r>
      <w:r>
        <w:rPr>
          <w:spacing w:val="-3"/>
          <w:w w:val="105"/>
          <w:sz w:val="21"/>
        </w:rPr>
        <w:t>for </w:t>
      </w:r>
      <w:r>
        <w:rPr>
          <w:w w:val="105"/>
          <w:sz w:val="21"/>
        </w:rPr>
        <w:t>the</w:t>
      </w:r>
      <w:r>
        <w:rPr>
          <w:spacing w:val="45"/>
          <w:w w:val="105"/>
          <w:sz w:val="21"/>
        </w:rPr>
        <w:t> </w:t>
      </w:r>
      <w:r>
        <w:rPr>
          <w:spacing w:val="-3"/>
          <w:w w:val="105"/>
          <w:sz w:val="21"/>
        </w:rPr>
        <w:t>jury.</w:t>
      </w:r>
    </w:p>
    <w:p>
      <w:pPr>
        <w:pStyle w:val="BodyText"/>
        <w:spacing w:before="1"/>
        <w:rPr>
          <w:sz w:val="22"/>
        </w:rPr>
      </w:pPr>
    </w:p>
    <w:p>
      <w:pPr>
        <w:pStyle w:val="Heading5"/>
      </w:pPr>
      <w:r>
        <w:rPr>
          <w:color w:val="6D6E71"/>
          <w:w w:val="115"/>
        </w:rPr>
        <w:t>Criminal trials</w:t>
      </w:r>
    </w:p>
    <w:p>
      <w:pPr>
        <w:pStyle w:val="ListParagraph"/>
        <w:numPr>
          <w:ilvl w:val="1"/>
          <w:numId w:val="4"/>
        </w:numPr>
        <w:tabs>
          <w:tab w:pos="2381" w:val="left" w:leader="none"/>
          <w:tab w:pos="2382" w:val="left" w:leader="none"/>
        </w:tabs>
        <w:spacing w:line="242" w:lineRule="auto" w:before="143" w:after="0"/>
        <w:ind w:left="2381" w:right="2152" w:hanging="794"/>
        <w:jc w:val="left"/>
        <w:rPr>
          <w:sz w:val="12"/>
        </w:rPr>
      </w:pPr>
      <w:r>
        <w:rPr>
          <w:w w:val="105"/>
          <w:sz w:val="21"/>
        </w:rPr>
        <w:t>In </w:t>
      </w:r>
      <w:r>
        <w:rPr>
          <w:spacing w:val="-3"/>
          <w:w w:val="105"/>
          <w:sz w:val="21"/>
        </w:rPr>
        <w:t>criminal trials, </w:t>
      </w:r>
      <w:r>
        <w:rPr>
          <w:w w:val="105"/>
          <w:sz w:val="21"/>
        </w:rPr>
        <w:t>the </w:t>
      </w:r>
      <w:r>
        <w:rPr>
          <w:spacing w:val="-3"/>
          <w:w w:val="105"/>
          <w:sz w:val="21"/>
        </w:rPr>
        <w:t>accused </w:t>
      </w:r>
      <w:r>
        <w:rPr>
          <w:w w:val="105"/>
          <w:sz w:val="21"/>
        </w:rPr>
        <w:t>is then </w:t>
      </w:r>
      <w:r>
        <w:rPr>
          <w:spacing w:val="-3"/>
          <w:w w:val="105"/>
          <w:sz w:val="21"/>
        </w:rPr>
        <w:t>arraigned before </w:t>
      </w:r>
      <w:r>
        <w:rPr>
          <w:w w:val="105"/>
          <w:sz w:val="21"/>
        </w:rPr>
        <w:t>the </w:t>
      </w:r>
      <w:r>
        <w:rPr>
          <w:spacing w:val="-3"/>
          <w:w w:val="105"/>
          <w:sz w:val="21"/>
        </w:rPr>
        <w:t>panel. </w:t>
      </w:r>
      <w:r>
        <w:rPr>
          <w:w w:val="105"/>
          <w:sz w:val="21"/>
        </w:rPr>
        <w:t>The </w:t>
      </w:r>
      <w:r>
        <w:rPr>
          <w:spacing w:val="-3"/>
          <w:w w:val="105"/>
          <w:sz w:val="21"/>
        </w:rPr>
        <w:t>charges </w:t>
      </w:r>
      <w:r>
        <w:rPr>
          <w:w w:val="105"/>
          <w:sz w:val="21"/>
        </w:rPr>
        <w:t>in the indictment</w:t>
      </w:r>
      <w:r>
        <w:rPr>
          <w:spacing w:val="-6"/>
          <w:w w:val="105"/>
          <w:sz w:val="21"/>
        </w:rPr>
        <w:t> </w:t>
      </w:r>
      <w:r>
        <w:rPr>
          <w:spacing w:val="-3"/>
          <w:w w:val="105"/>
          <w:sz w:val="21"/>
        </w:rPr>
        <w:t>are</w:t>
      </w:r>
      <w:r>
        <w:rPr>
          <w:spacing w:val="-6"/>
          <w:w w:val="105"/>
          <w:sz w:val="21"/>
        </w:rPr>
        <w:t> </w:t>
      </w:r>
      <w:r>
        <w:rPr>
          <w:spacing w:val="-3"/>
          <w:w w:val="105"/>
          <w:sz w:val="21"/>
        </w:rPr>
        <w:t>read</w:t>
      </w:r>
      <w:r>
        <w:rPr>
          <w:spacing w:val="-6"/>
          <w:w w:val="105"/>
          <w:sz w:val="21"/>
        </w:rPr>
        <w:t> </w:t>
      </w:r>
      <w:r>
        <w:rPr>
          <w:w w:val="105"/>
          <w:sz w:val="21"/>
        </w:rPr>
        <w:t>out</w:t>
      </w:r>
      <w:r>
        <w:rPr>
          <w:spacing w:val="-6"/>
          <w:w w:val="105"/>
          <w:sz w:val="21"/>
        </w:rPr>
        <w:t> </w:t>
      </w:r>
      <w:r>
        <w:rPr>
          <w:w w:val="105"/>
          <w:sz w:val="21"/>
        </w:rPr>
        <w:t>and</w:t>
      </w:r>
      <w:r>
        <w:rPr>
          <w:spacing w:val="-6"/>
          <w:w w:val="105"/>
          <w:sz w:val="21"/>
        </w:rPr>
        <w:t> </w:t>
      </w:r>
      <w:r>
        <w:rPr>
          <w:w w:val="105"/>
          <w:sz w:val="21"/>
        </w:rPr>
        <w:t>the</w:t>
      </w:r>
      <w:r>
        <w:rPr>
          <w:spacing w:val="-6"/>
          <w:w w:val="105"/>
          <w:sz w:val="21"/>
        </w:rPr>
        <w:t> </w:t>
      </w:r>
      <w:r>
        <w:rPr>
          <w:spacing w:val="-3"/>
          <w:w w:val="105"/>
          <w:sz w:val="21"/>
        </w:rPr>
        <w:t>accused</w:t>
      </w:r>
      <w:r>
        <w:rPr>
          <w:spacing w:val="-5"/>
          <w:w w:val="105"/>
          <w:sz w:val="21"/>
        </w:rPr>
        <w:t> </w:t>
      </w:r>
      <w:r>
        <w:rPr>
          <w:w w:val="105"/>
          <w:sz w:val="21"/>
        </w:rPr>
        <w:t>pleads</w:t>
      </w:r>
      <w:r>
        <w:rPr>
          <w:spacing w:val="-6"/>
          <w:w w:val="105"/>
          <w:sz w:val="21"/>
        </w:rPr>
        <w:t> </w:t>
      </w:r>
      <w:r>
        <w:rPr>
          <w:spacing w:val="-3"/>
          <w:w w:val="105"/>
          <w:sz w:val="21"/>
        </w:rPr>
        <w:t>to</w:t>
      </w:r>
      <w:r>
        <w:rPr>
          <w:spacing w:val="-6"/>
          <w:w w:val="105"/>
          <w:sz w:val="21"/>
        </w:rPr>
        <w:t> </w:t>
      </w:r>
      <w:r>
        <w:rPr>
          <w:w w:val="105"/>
          <w:sz w:val="21"/>
        </w:rPr>
        <w:t>each</w:t>
      </w:r>
      <w:r>
        <w:rPr>
          <w:spacing w:val="-6"/>
          <w:w w:val="105"/>
          <w:sz w:val="21"/>
        </w:rPr>
        <w:t> </w:t>
      </w:r>
      <w:r>
        <w:rPr>
          <w:spacing w:val="-3"/>
          <w:w w:val="105"/>
          <w:sz w:val="21"/>
        </w:rPr>
        <w:t>charge</w:t>
      </w:r>
      <w:r>
        <w:rPr>
          <w:spacing w:val="-6"/>
          <w:w w:val="105"/>
          <w:sz w:val="21"/>
        </w:rPr>
        <w:t> </w:t>
      </w:r>
      <w:r>
        <w:rPr>
          <w:w w:val="105"/>
          <w:sz w:val="21"/>
        </w:rPr>
        <w:t>on</w:t>
      </w:r>
      <w:r>
        <w:rPr>
          <w:spacing w:val="-6"/>
          <w:w w:val="105"/>
          <w:sz w:val="21"/>
        </w:rPr>
        <w:t> </w:t>
      </w:r>
      <w:r>
        <w:rPr>
          <w:w w:val="105"/>
          <w:sz w:val="21"/>
        </w:rPr>
        <w:t>the</w:t>
      </w:r>
      <w:r>
        <w:rPr>
          <w:spacing w:val="-6"/>
          <w:w w:val="105"/>
          <w:sz w:val="21"/>
        </w:rPr>
        <w:t> </w:t>
      </w:r>
      <w:r>
        <w:rPr>
          <w:w w:val="105"/>
          <w:sz w:val="21"/>
        </w:rPr>
        <w:t>indictment.</w:t>
      </w:r>
      <w:r>
        <w:rPr>
          <w:w w:val="105"/>
          <w:position w:val="7"/>
          <w:sz w:val="12"/>
        </w:rPr>
        <w:t>65</w:t>
      </w:r>
    </w:p>
    <w:p>
      <w:pPr>
        <w:pStyle w:val="ListParagraph"/>
        <w:numPr>
          <w:ilvl w:val="1"/>
          <w:numId w:val="4"/>
        </w:numPr>
        <w:tabs>
          <w:tab w:pos="2381" w:val="left" w:leader="none"/>
          <w:tab w:pos="2382" w:val="left" w:leader="none"/>
        </w:tabs>
        <w:spacing w:line="242" w:lineRule="auto" w:before="122" w:after="0"/>
        <w:ind w:left="2381" w:right="1847" w:hanging="794"/>
        <w:jc w:val="left"/>
        <w:rPr>
          <w:sz w:val="21"/>
        </w:rPr>
      </w:pPr>
      <w:r>
        <w:rPr>
          <w:sz w:val="21"/>
        </w:rPr>
        <w:t>Prospective jurors </w:t>
      </w:r>
      <w:r>
        <w:rPr>
          <w:spacing w:val="-3"/>
          <w:sz w:val="21"/>
        </w:rPr>
        <w:t>are </w:t>
      </w:r>
      <w:r>
        <w:rPr>
          <w:sz w:val="21"/>
        </w:rPr>
        <w:t>then selected </w:t>
      </w:r>
      <w:r>
        <w:rPr>
          <w:spacing w:val="-3"/>
          <w:sz w:val="21"/>
        </w:rPr>
        <w:t>from </w:t>
      </w:r>
      <w:r>
        <w:rPr>
          <w:sz w:val="21"/>
        </w:rPr>
        <w:t>the </w:t>
      </w:r>
      <w:r>
        <w:rPr>
          <w:spacing w:val="-3"/>
          <w:sz w:val="21"/>
        </w:rPr>
        <w:t>ballot </w:t>
      </w:r>
      <w:r>
        <w:rPr>
          <w:sz w:val="21"/>
        </w:rPr>
        <w:t>box one at a </w:t>
      </w:r>
      <w:r>
        <w:rPr>
          <w:spacing w:val="-3"/>
          <w:sz w:val="21"/>
        </w:rPr>
        <w:t>time. </w:t>
      </w:r>
      <w:r>
        <w:rPr>
          <w:sz w:val="21"/>
        </w:rPr>
        <w:t>As their name or number and </w:t>
      </w:r>
      <w:r>
        <w:rPr>
          <w:spacing w:val="-3"/>
          <w:sz w:val="21"/>
        </w:rPr>
        <w:t>occupation </w:t>
      </w:r>
      <w:r>
        <w:rPr>
          <w:sz w:val="21"/>
        </w:rPr>
        <w:t>is called out,</w:t>
      </w:r>
      <w:r>
        <w:rPr>
          <w:position w:val="7"/>
          <w:sz w:val="12"/>
        </w:rPr>
        <w:t>66 </w:t>
      </w:r>
      <w:r>
        <w:rPr>
          <w:sz w:val="21"/>
        </w:rPr>
        <w:t>the prospective </w:t>
      </w:r>
      <w:r>
        <w:rPr>
          <w:spacing w:val="-3"/>
          <w:sz w:val="21"/>
        </w:rPr>
        <w:t>juror  </w:t>
      </w:r>
      <w:r>
        <w:rPr>
          <w:sz w:val="21"/>
        </w:rPr>
        <w:t>stands and walks </w:t>
      </w:r>
      <w:r>
        <w:rPr>
          <w:spacing w:val="-3"/>
          <w:sz w:val="21"/>
        </w:rPr>
        <w:t>towards  </w:t>
      </w:r>
      <w:r>
        <w:rPr>
          <w:sz w:val="21"/>
        </w:rPr>
        <w:t>the jury box. In Victoria, the practice is almost </w:t>
      </w:r>
      <w:r>
        <w:rPr>
          <w:spacing w:val="-3"/>
          <w:sz w:val="21"/>
        </w:rPr>
        <w:t>invariably to require </w:t>
      </w:r>
      <w:r>
        <w:rPr>
          <w:sz w:val="21"/>
        </w:rPr>
        <w:t>prospective jurors </w:t>
      </w:r>
      <w:r>
        <w:rPr>
          <w:spacing w:val="-3"/>
          <w:sz w:val="21"/>
        </w:rPr>
        <w:t>to walk</w:t>
      </w:r>
      <w:r>
        <w:rPr>
          <w:spacing w:val="10"/>
          <w:sz w:val="21"/>
        </w:rPr>
        <w:t> </w:t>
      </w:r>
      <w:r>
        <w:rPr>
          <w:sz w:val="21"/>
        </w:rPr>
        <w:t>in</w:t>
      </w:r>
      <w:r>
        <w:rPr>
          <w:spacing w:val="10"/>
          <w:sz w:val="21"/>
        </w:rPr>
        <w:t> </w:t>
      </w:r>
      <w:r>
        <w:rPr>
          <w:spacing w:val="-3"/>
          <w:sz w:val="21"/>
        </w:rPr>
        <w:t>front</w:t>
      </w:r>
      <w:r>
        <w:rPr>
          <w:spacing w:val="10"/>
          <w:sz w:val="21"/>
        </w:rPr>
        <w:t> </w:t>
      </w:r>
      <w:r>
        <w:rPr>
          <w:sz w:val="21"/>
        </w:rPr>
        <w:t>of</w:t>
      </w:r>
      <w:r>
        <w:rPr>
          <w:spacing w:val="10"/>
          <w:sz w:val="21"/>
        </w:rPr>
        <w:t> </w:t>
      </w:r>
      <w:r>
        <w:rPr>
          <w:sz w:val="21"/>
        </w:rPr>
        <w:t>the</w:t>
      </w:r>
      <w:r>
        <w:rPr>
          <w:spacing w:val="10"/>
          <w:sz w:val="21"/>
        </w:rPr>
        <w:t> </w:t>
      </w:r>
      <w:r>
        <w:rPr>
          <w:spacing w:val="-3"/>
          <w:sz w:val="21"/>
        </w:rPr>
        <w:t>accused</w:t>
      </w:r>
      <w:r>
        <w:rPr>
          <w:spacing w:val="10"/>
          <w:sz w:val="21"/>
        </w:rPr>
        <w:t> </w:t>
      </w:r>
      <w:r>
        <w:rPr>
          <w:sz w:val="21"/>
        </w:rPr>
        <w:t>on</w:t>
      </w:r>
      <w:r>
        <w:rPr>
          <w:spacing w:val="10"/>
          <w:sz w:val="21"/>
        </w:rPr>
        <w:t> </w:t>
      </w:r>
      <w:r>
        <w:rPr>
          <w:sz w:val="21"/>
        </w:rPr>
        <w:t>their</w:t>
      </w:r>
      <w:r>
        <w:rPr>
          <w:spacing w:val="10"/>
          <w:sz w:val="21"/>
        </w:rPr>
        <w:t> </w:t>
      </w:r>
      <w:r>
        <w:rPr>
          <w:spacing w:val="-3"/>
          <w:sz w:val="21"/>
        </w:rPr>
        <w:t>way</w:t>
      </w:r>
      <w:r>
        <w:rPr>
          <w:spacing w:val="10"/>
          <w:sz w:val="21"/>
        </w:rPr>
        <w:t> </w:t>
      </w:r>
      <w:r>
        <w:rPr>
          <w:spacing w:val="-3"/>
          <w:sz w:val="21"/>
        </w:rPr>
        <w:t>to</w:t>
      </w:r>
      <w:r>
        <w:rPr>
          <w:spacing w:val="10"/>
          <w:sz w:val="21"/>
        </w:rPr>
        <w:t> </w:t>
      </w:r>
      <w:r>
        <w:rPr>
          <w:sz w:val="21"/>
        </w:rPr>
        <w:t>the</w:t>
      </w:r>
      <w:r>
        <w:rPr>
          <w:spacing w:val="10"/>
          <w:sz w:val="21"/>
        </w:rPr>
        <w:t> </w:t>
      </w:r>
      <w:r>
        <w:rPr>
          <w:sz w:val="21"/>
        </w:rPr>
        <w:t>jury</w:t>
      </w:r>
      <w:r>
        <w:rPr>
          <w:spacing w:val="10"/>
          <w:sz w:val="21"/>
        </w:rPr>
        <w:t> </w:t>
      </w:r>
      <w:r>
        <w:rPr>
          <w:sz w:val="21"/>
        </w:rPr>
        <w:t>box.</w:t>
      </w:r>
    </w:p>
    <w:p>
      <w:pPr>
        <w:pStyle w:val="ListParagraph"/>
        <w:numPr>
          <w:ilvl w:val="1"/>
          <w:numId w:val="4"/>
        </w:numPr>
        <w:tabs>
          <w:tab w:pos="2380" w:val="left" w:leader="none"/>
          <w:tab w:pos="2382" w:val="left" w:leader="none"/>
        </w:tabs>
        <w:spacing w:line="242" w:lineRule="auto" w:before="124" w:after="0"/>
        <w:ind w:left="2381" w:right="1826" w:hanging="794"/>
        <w:jc w:val="left"/>
        <w:rPr>
          <w:sz w:val="21"/>
        </w:rPr>
      </w:pPr>
      <w:r>
        <w:rPr>
          <w:sz w:val="21"/>
        </w:rPr>
        <w:t>The </w:t>
      </w:r>
      <w:r>
        <w:rPr>
          <w:spacing w:val="-3"/>
          <w:sz w:val="21"/>
        </w:rPr>
        <w:t>accused may peremptorily challenge </w:t>
      </w:r>
      <w:r>
        <w:rPr>
          <w:sz w:val="21"/>
        </w:rPr>
        <w:t>six prospective jurors and the prosecution </w:t>
      </w:r>
      <w:r>
        <w:rPr>
          <w:spacing w:val="-3"/>
          <w:sz w:val="21"/>
        </w:rPr>
        <w:t>may </w:t>
      </w:r>
      <w:r>
        <w:rPr>
          <w:sz w:val="21"/>
        </w:rPr>
        <w:t>stand aside six prospective jurors.</w:t>
      </w:r>
      <w:r>
        <w:rPr>
          <w:position w:val="7"/>
          <w:sz w:val="12"/>
        </w:rPr>
        <w:t>67 </w:t>
      </w:r>
      <w:r>
        <w:rPr>
          <w:sz w:val="21"/>
        </w:rPr>
        <w:t>This is done by  </w:t>
      </w:r>
      <w:r>
        <w:rPr>
          <w:spacing w:val="-3"/>
          <w:sz w:val="21"/>
        </w:rPr>
        <w:t>calling  </w:t>
      </w:r>
      <w:r>
        <w:rPr>
          <w:sz w:val="21"/>
        </w:rPr>
        <w:t>out  </w:t>
      </w:r>
      <w:r>
        <w:rPr>
          <w:spacing w:val="-4"/>
          <w:sz w:val="21"/>
        </w:rPr>
        <w:t>‘Challenge’  </w:t>
      </w:r>
      <w:r>
        <w:rPr>
          <w:sz w:val="21"/>
        </w:rPr>
        <w:t>or  </w:t>
      </w:r>
      <w:r>
        <w:rPr>
          <w:spacing w:val="-3"/>
          <w:sz w:val="21"/>
        </w:rPr>
        <w:t>‘Stand </w:t>
      </w:r>
      <w:r>
        <w:rPr>
          <w:sz w:val="21"/>
        </w:rPr>
        <w:t>aside’ </w:t>
      </w:r>
      <w:r>
        <w:rPr>
          <w:spacing w:val="-3"/>
          <w:sz w:val="21"/>
        </w:rPr>
        <w:t>before </w:t>
      </w:r>
      <w:r>
        <w:rPr>
          <w:sz w:val="21"/>
        </w:rPr>
        <w:t>the prospective </w:t>
      </w:r>
      <w:r>
        <w:rPr>
          <w:spacing w:val="-3"/>
          <w:sz w:val="21"/>
        </w:rPr>
        <w:t>juror takes </w:t>
      </w:r>
      <w:r>
        <w:rPr>
          <w:sz w:val="21"/>
        </w:rPr>
        <w:t>his or her </w:t>
      </w:r>
      <w:r>
        <w:rPr>
          <w:spacing w:val="-3"/>
          <w:sz w:val="21"/>
        </w:rPr>
        <w:t>place </w:t>
      </w:r>
      <w:r>
        <w:rPr>
          <w:sz w:val="21"/>
        </w:rPr>
        <w:t>in the jury box.</w:t>
      </w:r>
      <w:r>
        <w:rPr>
          <w:position w:val="7"/>
          <w:sz w:val="12"/>
        </w:rPr>
        <w:t>68 </w:t>
      </w:r>
      <w:r>
        <w:rPr>
          <w:sz w:val="21"/>
        </w:rPr>
        <w:t>If a person</w:t>
      </w:r>
      <w:r>
        <w:rPr>
          <w:spacing w:val="28"/>
          <w:sz w:val="21"/>
        </w:rPr>
        <w:t> </w:t>
      </w:r>
      <w:r>
        <w:rPr>
          <w:sz w:val="21"/>
        </w:rPr>
        <w:t>is</w:t>
      </w:r>
    </w:p>
    <w:p>
      <w:pPr>
        <w:pStyle w:val="BodyText"/>
        <w:spacing w:line="242" w:lineRule="auto" w:before="4"/>
        <w:ind w:left="2381" w:right="1705"/>
      </w:pPr>
      <w:r>
        <w:rPr/>
        <w:t>peremptorily challenged, they are permanently excluded from the jury. If a person is stood aside, they return to their seat but remain part of the panel.</w:t>
      </w:r>
      <w:r>
        <w:rPr>
          <w:position w:val="7"/>
          <w:sz w:val="12"/>
        </w:rPr>
        <w:t>69 </w:t>
      </w:r>
      <w:r>
        <w:rPr/>
        <w:t>Peremptory challenges and stand asides are discussed in detail in Chapter 3.</w:t>
      </w:r>
    </w:p>
    <w:p>
      <w:pPr>
        <w:pStyle w:val="ListParagraph"/>
        <w:numPr>
          <w:ilvl w:val="1"/>
          <w:numId w:val="4"/>
        </w:numPr>
        <w:tabs>
          <w:tab w:pos="2380" w:val="left" w:leader="none"/>
          <w:tab w:pos="2381" w:val="left" w:leader="none"/>
        </w:tabs>
        <w:spacing w:line="242" w:lineRule="auto" w:before="123" w:after="0"/>
        <w:ind w:left="2380" w:right="1882" w:hanging="793"/>
        <w:jc w:val="left"/>
        <w:rPr>
          <w:sz w:val="12"/>
        </w:rPr>
      </w:pPr>
      <w:r>
        <w:rPr>
          <w:sz w:val="21"/>
        </w:rPr>
        <w:t>Prospective jurors who </w:t>
      </w:r>
      <w:r>
        <w:rPr>
          <w:spacing w:val="-3"/>
          <w:sz w:val="21"/>
        </w:rPr>
        <w:t>are </w:t>
      </w:r>
      <w:r>
        <w:rPr>
          <w:spacing w:val="-2"/>
          <w:sz w:val="21"/>
        </w:rPr>
        <w:t>not </w:t>
      </w:r>
      <w:r>
        <w:rPr>
          <w:spacing w:val="-3"/>
          <w:sz w:val="21"/>
        </w:rPr>
        <w:t>challenged </w:t>
      </w:r>
      <w:r>
        <w:rPr>
          <w:sz w:val="21"/>
        </w:rPr>
        <w:t>proceed </w:t>
      </w:r>
      <w:r>
        <w:rPr>
          <w:spacing w:val="-3"/>
          <w:sz w:val="21"/>
        </w:rPr>
        <w:t>to </w:t>
      </w:r>
      <w:r>
        <w:rPr>
          <w:sz w:val="21"/>
        </w:rPr>
        <w:t>the jury box. When the </w:t>
      </w:r>
      <w:r>
        <w:rPr>
          <w:spacing w:val="-3"/>
          <w:sz w:val="21"/>
        </w:rPr>
        <w:t>required </w:t>
      </w:r>
      <w:r>
        <w:rPr>
          <w:sz w:val="21"/>
        </w:rPr>
        <w:t>number</w:t>
      </w:r>
      <w:r>
        <w:rPr>
          <w:spacing w:val="14"/>
          <w:sz w:val="21"/>
        </w:rPr>
        <w:t> </w:t>
      </w:r>
      <w:r>
        <w:rPr>
          <w:sz w:val="21"/>
        </w:rPr>
        <w:t>of</w:t>
      </w:r>
      <w:r>
        <w:rPr>
          <w:spacing w:val="14"/>
          <w:sz w:val="21"/>
        </w:rPr>
        <w:t> </w:t>
      </w:r>
      <w:r>
        <w:rPr>
          <w:sz w:val="21"/>
        </w:rPr>
        <w:t>jurors</w:t>
      </w:r>
      <w:r>
        <w:rPr>
          <w:spacing w:val="14"/>
          <w:sz w:val="21"/>
        </w:rPr>
        <w:t> </w:t>
      </w:r>
      <w:r>
        <w:rPr>
          <w:spacing w:val="-3"/>
          <w:sz w:val="21"/>
        </w:rPr>
        <w:t>(usually</w:t>
      </w:r>
      <w:r>
        <w:rPr>
          <w:spacing w:val="14"/>
          <w:sz w:val="21"/>
        </w:rPr>
        <w:t> </w:t>
      </w:r>
      <w:r>
        <w:rPr>
          <w:spacing w:val="-7"/>
          <w:sz w:val="21"/>
        </w:rPr>
        <w:t>12)</w:t>
      </w:r>
      <w:r>
        <w:rPr>
          <w:spacing w:val="14"/>
          <w:sz w:val="21"/>
        </w:rPr>
        <w:t> </w:t>
      </w:r>
      <w:r>
        <w:rPr>
          <w:sz w:val="21"/>
        </w:rPr>
        <w:t>is</w:t>
      </w:r>
      <w:r>
        <w:rPr>
          <w:spacing w:val="14"/>
          <w:sz w:val="21"/>
        </w:rPr>
        <w:t> </w:t>
      </w:r>
      <w:r>
        <w:rPr>
          <w:sz w:val="21"/>
        </w:rPr>
        <w:t>in</w:t>
      </w:r>
      <w:r>
        <w:rPr>
          <w:spacing w:val="14"/>
          <w:sz w:val="21"/>
        </w:rPr>
        <w:t> </w:t>
      </w:r>
      <w:r>
        <w:rPr>
          <w:sz w:val="21"/>
        </w:rPr>
        <w:t>the</w:t>
      </w:r>
      <w:r>
        <w:rPr>
          <w:spacing w:val="14"/>
          <w:sz w:val="21"/>
        </w:rPr>
        <w:t> </w:t>
      </w:r>
      <w:r>
        <w:rPr>
          <w:sz w:val="21"/>
        </w:rPr>
        <w:t>jury</w:t>
      </w:r>
      <w:r>
        <w:rPr>
          <w:spacing w:val="14"/>
          <w:sz w:val="21"/>
        </w:rPr>
        <w:t> </w:t>
      </w:r>
      <w:r>
        <w:rPr>
          <w:sz w:val="21"/>
        </w:rPr>
        <w:t>box,</w:t>
      </w:r>
      <w:r>
        <w:rPr>
          <w:spacing w:val="14"/>
          <w:sz w:val="21"/>
        </w:rPr>
        <w:t> </w:t>
      </w:r>
      <w:r>
        <w:rPr>
          <w:sz w:val="21"/>
        </w:rPr>
        <w:t>they</w:t>
      </w:r>
      <w:r>
        <w:rPr>
          <w:spacing w:val="14"/>
          <w:sz w:val="21"/>
        </w:rPr>
        <w:t> </w:t>
      </w:r>
      <w:r>
        <w:rPr>
          <w:spacing w:val="-3"/>
          <w:sz w:val="21"/>
        </w:rPr>
        <w:t>are</w:t>
      </w:r>
      <w:r>
        <w:rPr>
          <w:spacing w:val="14"/>
          <w:sz w:val="21"/>
        </w:rPr>
        <w:t> </w:t>
      </w:r>
      <w:r>
        <w:rPr>
          <w:sz w:val="21"/>
        </w:rPr>
        <w:t>sworn</w:t>
      </w:r>
      <w:r>
        <w:rPr>
          <w:spacing w:val="14"/>
          <w:sz w:val="21"/>
        </w:rPr>
        <w:t> </w:t>
      </w:r>
      <w:r>
        <w:rPr>
          <w:sz w:val="21"/>
        </w:rPr>
        <w:t>or</w:t>
      </w:r>
      <w:r>
        <w:rPr>
          <w:spacing w:val="14"/>
          <w:sz w:val="21"/>
        </w:rPr>
        <w:t> </w:t>
      </w:r>
      <w:r>
        <w:rPr>
          <w:sz w:val="21"/>
        </w:rPr>
        <w:t>affirmed</w:t>
      </w:r>
      <w:r>
        <w:rPr>
          <w:spacing w:val="15"/>
          <w:sz w:val="21"/>
        </w:rPr>
        <w:t> </w:t>
      </w:r>
      <w:r>
        <w:rPr>
          <w:sz w:val="21"/>
        </w:rPr>
        <w:t>as</w:t>
      </w:r>
      <w:r>
        <w:rPr>
          <w:spacing w:val="14"/>
          <w:sz w:val="21"/>
        </w:rPr>
        <w:t> </w:t>
      </w:r>
      <w:r>
        <w:rPr>
          <w:sz w:val="21"/>
        </w:rPr>
        <w:t>the</w:t>
      </w:r>
      <w:r>
        <w:rPr>
          <w:spacing w:val="14"/>
          <w:sz w:val="21"/>
        </w:rPr>
        <w:t> </w:t>
      </w:r>
      <w:r>
        <w:rPr>
          <w:spacing w:val="-4"/>
          <w:sz w:val="21"/>
        </w:rPr>
        <w:t>jury.</w:t>
      </w:r>
      <w:r>
        <w:rPr>
          <w:spacing w:val="-4"/>
          <w:position w:val="7"/>
          <w:sz w:val="12"/>
        </w:rPr>
        <w:t>70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r>
        <w:rPr/>
        <w:pict>
          <v:line style="position:absolute;mso-position-horizontal-relative:page;mso-position-vertical-relative:paragraph;z-index:-16;mso-wrap-distance-left:0;mso-wrap-distance-right:0" from="79.370102pt,11.493125pt" to="515.905102pt,11.493125pt" stroked="true" strokeweight="1pt" strokecolor="#d9becc">
            <v:stroke dashstyle="solid"/>
            <w10:wrap type="topAndBottom"/>
          </v:line>
        </w:pict>
      </w:r>
    </w:p>
    <w:p>
      <w:pPr>
        <w:pStyle w:val="ListParagraph"/>
        <w:numPr>
          <w:ilvl w:val="0"/>
          <w:numId w:val="9"/>
        </w:numPr>
        <w:tabs>
          <w:tab w:pos="2380"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32(1).</w:t>
      </w:r>
    </w:p>
    <w:p>
      <w:pPr>
        <w:pStyle w:val="ListParagraph"/>
        <w:numPr>
          <w:ilvl w:val="0"/>
          <w:numId w:val="9"/>
        </w:numPr>
        <w:tabs>
          <w:tab w:pos="2380" w:val="left" w:leader="none"/>
          <w:tab w:pos="2382" w:val="left" w:leader="none"/>
        </w:tabs>
        <w:spacing w:line="240" w:lineRule="auto" w:before="1" w:after="0"/>
        <w:ind w:left="1587" w:right="4685" w:firstLine="0"/>
        <w:jc w:val="left"/>
        <w:rPr>
          <w:sz w:val="13"/>
        </w:rPr>
      </w:pPr>
      <w:r>
        <w:rPr>
          <w:sz w:val="13"/>
        </w:rPr>
        <w:t>Ibid s 31(1). This process known as the ‘calling of the panel’ is discussed in Chapter 4.        62</w:t>
        <w:tab/>
        <w:t>Ibid ss </w:t>
      </w:r>
      <w:r>
        <w:rPr>
          <w:spacing w:val="2"/>
          <w:sz w:val="13"/>
        </w:rPr>
        <w:t>32(2),</w:t>
      </w:r>
      <w:r>
        <w:rPr>
          <w:spacing w:val="18"/>
          <w:sz w:val="13"/>
        </w:rPr>
        <w:t> </w:t>
      </w:r>
      <w:r>
        <w:rPr>
          <w:spacing w:val="2"/>
          <w:sz w:val="13"/>
        </w:rPr>
        <w:t>(3).</w:t>
      </w:r>
    </w:p>
    <w:p>
      <w:pPr>
        <w:pStyle w:val="ListParagraph"/>
        <w:numPr>
          <w:ilvl w:val="0"/>
          <w:numId w:val="10"/>
        </w:numPr>
        <w:tabs>
          <w:tab w:pos="2380" w:val="left" w:leader="none"/>
          <w:tab w:pos="2382" w:val="left" w:leader="none"/>
        </w:tabs>
        <w:spacing w:line="240" w:lineRule="auto" w:before="3" w:after="0"/>
        <w:ind w:left="2381" w:right="0" w:hanging="794"/>
        <w:jc w:val="left"/>
        <w:rPr>
          <w:sz w:val="13"/>
        </w:rPr>
      </w:pPr>
      <w:r>
        <w:rPr>
          <w:sz w:val="13"/>
        </w:rPr>
        <w:t>The</w:t>
      </w:r>
      <w:r>
        <w:rPr>
          <w:spacing w:val="6"/>
          <w:sz w:val="13"/>
        </w:rPr>
        <w:t> </w:t>
      </w:r>
      <w:r>
        <w:rPr>
          <w:sz w:val="13"/>
        </w:rPr>
        <w:t>excuse</w:t>
      </w:r>
      <w:r>
        <w:rPr>
          <w:spacing w:val="7"/>
          <w:sz w:val="13"/>
        </w:rPr>
        <w:t> </w:t>
      </w:r>
      <w:r>
        <w:rPr>
          <w:sz w:val="13"/>
        </w:rPr>
        <w:t>process</w:t>
      </w:r>
      <w:r>
        <w:rPr>
          <w:spacing w:val="6"/>
          <w:sz w:val="13"/>
        </w:rPr>
        <w:t> </w:t>
      </w:r>
      <w:r>
        <w:rPr>
          <w:sz w:val="13"/>
        </w:rPr>
        <w:t>is</w:t>
      </w:r>
      <w:r>
        <w:rPr>
          <w:spacing w:val="7"/>
          <w:sz w:val="13"/>
        </w:rPr>
        <w:t> </w:t>
      </w:r>
      <w:r>
        <w:rPr>
          <w:sz w:val="13"/>
        </w:rPr>
        <w:t>discussed</w:t>
      </w:r>
      <w:r>
        <w:rPr>
          <w:spacing w:val="6"/>
          <w:sz w:val="13"/>
        </w:rPr>
        <w:t> </w:t>
      </w:r>
      <w:r>
        <w:rPr>
          <w:sz w:val="13"/>
        </w:rPr>
        <w:t>in</w:t>
      </w:r>
      <w:r>
        <w:rPr>
          <w:spacing w:val="7"/>
          <w:sz w:val="13"/>
        </w:rPr>
        <w:t> </w:t>
      </w:r>
      <w:r>
        <w:rPr>
          <w:sz w:val="13"/>
        </w:rPr>
        <w:t>Chapter</w:t>
      </w:r>
      <w:r>
        <w:rPr>
          <w:spacing w:val="6"/>
          <w:sz w:val="13"/>
        </w:rPr>
        <w:t> </w:t>
      </w:r>
      <w:r>
        <w:rPr>
          <w:sz w:val="13"/>
        </w:rPr>
        <w:t>6.</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spacing w:val="2"/>
          <w:w w:val="105"/>
          <w:sz w:val="13"/>
        </w:rPr>
        <w:t>32(4).</w:t>
      </w:r>
    </w:p>
    <w:p>
      <w:pPr>
        <w:pStyle w:val="ListParagraph"/>
        <w:numPr>
          <w:ilvl w:val="0"/>
          <w:numId w:val="10"/>
        </w:numPr>
        <w:tabs>
          <w:tab w:pos="2381" w:val="left" w:leader="none"/>
          <w:tab w:pos="2382" w:val="left" w:leader="none"/>
        </w:tabs>
        <w:spacing w:line="240" w:lineRule="auto" w:before="2" w:after="0"/>
        <w:ind w:left="2381" w:right="0" w:hanging="794"/>
        <w:jc w:val="left"/>
        <w:rPr>
          <w:sz w:val="13"/>
        </w:rPr>
      </w:pPr>
      <w:r>
        <w:rPr>
          <w:i/>
          <w:w w:val="105"/>
          <w:sz w:val="13"/>
        </w:rPr>
        <w:t>Criminal Procedure Act 2009 </w:t>
      </w:r>
      <w:r>
        <w:rPr>
          <w:spacing w:val="2"/>
          <w:w w:val="105"/>
          <w:sz w:val="13"/>
        </w:rPr>
        <w:t>(Vic) </w:t>
      </w:r>
      <w:r>
        <w:rPr>
          <w:w w:val="105"/>
          <w:sz w:val="13"/>
        </w:rPr>
        <w:t>ss 215(1),</w:t>
      </w:r>
      <w:r>
        <w:rPr>
          <w:spacing w:val="27"/>
          <w:w w:val="105"/>
          <w:sz w:val="13"/>
        </w:rPr>
        <w:t> </w:t>
      </w:r>
      <w:r>
        <w:rPr>
          <w:spacing w:val="-6"/>
          <w:w w:val="105"/>
          <w:sz w:val="13"/>
        </w:rPr>
        <w:t>217.</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36.</w:t>
      </w:r>
    </w:p>
    <w:p>
      <w:pPr>
        <w:pStyle w:val="ListParagraph"/>
        <w:numPr>
          <w:ilvl w:val="0"/>
          <w:numId w:val="10"/>
        </w:numPr>
        <w:tabs>
          <w:tab w:pos="2381" w:val="left" w:leader="none"/>
          <w:tab w:pos="2382" w:val="left" w:leader="none"/>
        </w:tabs>
        <w:spacing w:line="240" w:lineRule="auto" w:before="1" w:after="0"/>
        <w:ind w:left="2381" w:right="1762" w:hanging="794"/>
        <w:jc w:val="left"/>
        <w:rPr>
          <w:sz w:val="13"/>
        </w:rPr>
      </w:pPr>
      <w:r>
        <w:rPr>
          <w:sz w:val="13"/>
        </w:rPr>
        <w:t>Ibid ss 38, 39. The number of peremptory challenges for each accused decreases where there are multiple accused persons. Similarly, the    number</w:t>
      </w:r>
      <w:r>
        <w:rPr>
          <w:spacing w:val="10"/>
          <w:sz w:val="13"/>
        </w:rPr>
        <w:t> </w:t>
      </w:r>
      <w:r>
        <w:rPr>
          <w:sz w:val="13"/>
        </w:rPr>
        <w:t>of</w:t>
      </w:r>
      <w:r>
        <w:rPr>
          <w:spacing w:val="10"/>
          <w:sz w:val="13"/>
        </w:rPr>
        <w:t> </w:t>
      </w:r>
      <w:r>
        <w:rPr>
          <w:sz w:val="13"/>
        </w:rPr>
        <w:t>stand</w:t>
      </w:r>
      <w:r>
        <w:rPr>
          <w:spacing w:val="11"/>
          <w:sz w:val="13"/>
        </w:rPr>
        <w:t> </w:t>
      </w:r>
      <w:r>
        <w:rPr>
          <w:sz w:val="13"/>
        </w:rPr>
        <w:t>asides</w:t>
      </w:r>
      <w:r>
        <w:rPr>
          <w:spacing w:val="10"/>
          <w:sz w:val="13"/>
        </w:rPr>
        <w:t> </w:t>
      </w:r>
      <w:r>
        <w:rPr>
          <w:sz w:val="13"/>
        </w:rPr>
        <w:t>available</w:t>
      </w:r>
      <w:r>
        <w:rPr>
          <w:spacing w:val="10"/>
          <w:sz w:val="13"/>
        </w:rPr>
        <w:t> </w:t>
      </w:r>
      <w:r>
        <w:rPr>
          <w:sz w:val="13"/>
        </w:rPr>
        <w:t>to</w:t>
      </w:r>
      <w:r>
        <w:rPr>
          <w:spacing w:val="11"/>
          <w:sz w:val="13"/>
        </w:rPr>
        <w:t> </w:t>
      </w:r>
      <w:r>
        <w:rPr>
          <w:sz w:val="13"/>
        </w:rPr>
        <w:t>the</w:t>
      </w:r>
      <w:r>
        <w:rPr>
          <w:spacing w:val="10"/>
          <w:sz w:val="13"/>
        </w:rPr>
        <w:t> </w:t>
      </w:r>
      <w:r>
        <w:rPr>
          <w:sz w:val="13"/>
        </w:rPr>
        <w:t>prosecution</w:t>
      </w:r>
      <w:r>
        <w:rPr>
          <w:spacing w:val="10"/>
          <w:sz w:val="13"/>
        </w:rPr>
        <w:t> </w:t>
      </w:r>
      <w:r>
        <w:rPr>
          <w:sz w:val="13"/>
        </w:rPr>
        <w:t>is</w:t>
      </w:r>
      <w:r>
        <w:rPr>
          <w:spacing w:val="11"/>
          <w:sz w:val="13"/>
        </w:rPr>
        <w:t> </w:t>
      </w:r>
      <w:r>
        <w:rPr>
          <w:sz w:val="13"/>
        </w:rPr>
        <w:t>calibrated</w:t>
      </w:r>
      <w:r>
        <w:rPr>
          <w:spacing w:val="10"/>
          <w:sz w:val="13"/>
        </w:rPr>
        <w:t> </w:t>
      </w:r>
      <w:r>
        <w:rPr>
          <w:sz w:val="13"/>
        </w:rPr>
        <w:t>to</w:t>
      </w:r>
      <w:r>
        <w:rPr>
          <w:spacing w:val="10"/>
          <w:sz w:val="13"/>
        </w:rPr>
        <w:t> </w:t>
      </w:r>
      <w:r>
        <w:rPr>
          <w:sz w:val="13"/>
        </w:rPr>
        <w:t>take</w:t>
      </w:r>
      <w:r>
        <w:rPr>
          <w:spacing w:val="11"/>
          <w:sz w:val="13"/>
        </w:rPr>
        <w:t> </w:t>
      </w:r>
      <w:r>
        <w:rPr>
          <w:sz w:val="13"/>
        </w:rPr>
        <w:t>into</w:t>
      </w:r>
      <w:r>
        <w:rPr>
          <w:spacing w:val="10"/>
          <w:sz w:val="13"/>
        </w:rPr>
        <w:t> </w:t>
      </w:r>
      <w:r>
        <w:rPr>
          <w:sz w:val="13"/>
        </w:rPr>
        <w:t>account</w:t>
      </w:r>
      <w:r>
        <w:rPr>
          <w:spacing w:val="11"/>
          <w:sz w:val="13"/>
        </w:rPr>
        <w:t> </w:t>
      </w:r>
      <w:r>
        <w:rPr>
          <w:sz w:val="13"/>
        </w:rPr>
        <w:t>multiple</w:t>
      </w:r>
      <w:r>
        <w:rPr>
          <w:spacing w:val="10"/>
          <w:sz w:val="13"/>
        </w:rPr>
        <w:t> </w:t>
      </w:r>
      <w:r>
        <w:rPr>
          <w:sz w:val="13"/>
        </w:rPr>
        <w:t>accused</w:t>
      </w:r>
      <w:r>
        <w:rPr>
          <w:spacing w:val="10"/>
          <w:sz w:val="13"/>
        </w:rPr>
        <w:t> </w:t>
      </w:r>
      <w:r>
        <w:rPr>
          <w:sz w:val="13"/>
        </w:rPr>
        <w:t>persons.</w:t>
      </w:r>
    </w:p>
    <w:p>
      <w:pPr>
        <w:tabs>
          <w:tab w:pos="2381" w:val="left" w:leader="none"/>
        </w:tabs>
        <w:spacing w:before="3"/>
        <w:ind w:left="1587" w:right="0" w:firstLine="0"/>
        <w:jc w:val="left"/>
        <w:rPr>
          <w:sz w:val="13"/>
        </w:rPr>
      </w:pPr>
      <w:r>
        <w:rPr>
          <w:w w:val="105"/>
          <w:sz w:val="13"/>
        </w:rPr>
        <w:t>68</w:t>
        <w:tab/>
        <w:t>Ibid ss </w:t>
      </w:r>
      <w:r>
        <w:rPr>
          <w:spacing w:val="3"/>
          <w:w w:val="105"/>
          <w:sz w:val="13"/>
        </w:rPr>
        <w:t>38(2),</w:t>
      </w:r>
      <w:r>
        <w:rPr>
          <w:spacing w:val="13"/>
          <w:w w:val="105"/>
          <w:sz w:val="13"/>
        </w:rPr>
        <w:t> </w:t>
      </w:r>
      <w:r>
        <w:rPr>
          <w:spacing w:val="3"/>
          <w:w w:val="105"/>
          <w:sz w:val="13"/>
        </w:rPr>
        <w:t>39(2).</w:t>
      </w:r>
    </w:p>
    <w:p>
      <w:pPr>
        <w:tabs>
          <w:tab w:pos="2381" w:val="left" w:leader="none"/>
        </w:tabs>
        <w:spacing w:before="1"/>
        <w:ind w:left="1587" w:right="0" w:firstLine="0"/>
        <w:jc w:val="left"/>
        <w:rPr>
          <w:sz w:val="13"/>
        </w:rPr>
      </w:pPr>
      <w:r>
        <w:rPr/>
        <w:pict>
          <v:shape style="position:absolute;margin-left:36pt;margin-top:3.737367pt;width:12.7pt;height:14.25pt;mso-position-horizontal-relative:page;mso-position-vertical-relative:paragraph;z-index:2056" type="#_x0000_t202" filled="false" stroked="false">
            <v:textbox inset="0,0,0,0">
              <w:txbxContent>
                <w:p>
                  <w:pPr>
                    <w:spacing w:line="284" w:lineRule="exact" w:before="0"/>
                    <w:ind w:left="0" w:right="0" w:firstLine="0"/>
                    <w:jc w:val="left"/>
                    <w:rPr>
                      <w:b/>
                      <w:sz w:val="24"/>
                    </w:rPr>
                  </w:pPr>
                  <w:r>
                    <w:rPr>
                      <w:b/>
                      <w:color w:val="802754"/>
                      <w:spacing w:val="-7"/>
                      <w:w w:val="110"/>
                      <w:sz w:val="24"/>
                    </w:rPr>
                    <w:t>16</w:t>
                  </w:r>
                </w:p>
              </w:txbxContent>
            </v:textbox>
            <w10:wrap type="none"/>
          </v:shape>
        </w:pict>
      </w:r>
      <w:r>
        <w:rPr>
          <w:w w:val="105"/>
          <w:sz w:val="13"/>
        </w:rPr>
        <w:t>69</w:t>
        <w:tab/>
        <w:t>Ibid s</w:t>
      </w:r>
      <w:r>
        <w:rPr>
          <w:spacing w:val="9"/>
          <w:w w:val="105"/>
          <w:sz w:val="13"/>
        </w:rPr>
        <w:t> </w:t>
      </w:r>
      <w:r>
        <w:rPr>
          <w:spacing w:val="3"/>
          <w:w w:val="105"/>
          <w:sz w:val="13"/>
        </w:rPr>
        <w:t>38(3).</w:t>
      </w:r>
    </w:p>
    <w:p>
      <w:pPr>
        <w:pStyle w:val="ListParagraph"/>
        <w:numPr>
          <w:ilvl w:val="0"/>
          <w:numId w:val="11"/>
        </w:numPr>
        <w:tabs>
          <w:tab w:pos="2381" w:val="left" w:leader="none"/>
          <w:tab w:pos="2382" w:val="left" w:leader="none"/>
        </w:tabs>
        <w:spacing w:line="240" w:lineRule="auto" w:before="2" w:after="0"/>
        <w:ind w:left="2381" w:right="0" w:hanging="794"/>
        <w:jc w:val="left"/>
        <w:rPr>
          <w:sz w:val="13"/>
        </w:rPr>
      </w:pPr>
      <w:r>
        <w:rPr>
          <w:sz w:val="13"/>
        </w:rPr>
        <w:t>Up</w:t>
      </w:r>
      <w:r>
        <w:rPr>
          <w:spacing w:val="10"/>
          <w:sz w:val="13"/>
        </w:rPr>
        <w:t> </w:t>
      </w:r>
      <w:r>
        <w:rPr>
          <w:sz w:val="13"/>
        </w:rPr>
        <w:t>to</w:t>
      </w:r>
      <w:r>
        <w:rPr>
          <w:spacing w:val="11"/>
          <w:sz w:val="13"/>
        </w:rPr>
        <w:t> </w:t>
      </w:r>
      <w:r>
        <w:rPr>
          <w:sz w:val="13"/>
        </w:rPr>
        <w:t>three</w:t>
      </w:r>
      <w:r>
        <w:rPr>
          <w:spacing w:val="11"/>
          <w:sz w:val="13"/>
        </w:rPr>
        <w:t> </w:t>
      </w:r>
      <w:r>
        <w:rPr>
          <w:sz w:val="13"/>
        </w:rPr>
        <w:t>additional</w:t>
      </w:r>
      <w:r>
        <w:rPr>
          <w:spacing w:val="10"/>
          <w:sz w:val="13"/>
        </w:rPr>
        <w:t> </w:t>
      </w:r>
      <w:r>
        <w:rPr>
          <w:sz w:val="13"/>
        </w:rPr>
        <w:t>jurors</w:t>
      </w:r>
      <w:r>
        <w:rPr>
          <w:spacing w:val="11"/>
          <w:sz w:val="13"/>
        </w:rPr>
        <w:t> </w:t>
      </w:r>
      <w:r>
        <w:rPr>
          <w:sz w:val="13"/>
        </w:rPr>
        <w:t>may</w:t>
      </w:r>
      <w:r>
        <w:rPr>
          <w:spacing w:val="11"/>
          <w:sz w:val="13"/>
        </w:rPr>
        <w:t> </w:t>
      </w:r>
      <w:r>
        <w:rPr>
          <w:sz w:val="13"/>
        </w:rPr>
        <w:t>be</w:t>
      </w:r>
      <w:r>
        <w:rPr>
          <w:spacing w:val="11"/>
          <w:sz w:val="13"/>
        </w:rPr>
        <w:t> </w:t>
      </w:r>
      <w:r>
        <w:rPr>
          <w:sz w:val="13"/>
        </w:rPr>
        <w:t>empanelled</w:t>
      </w:r>
      <w:r>
        <w:rPr>
          <w:spacing w:val="10"/>
          <w:sz w:val="13"/>
        </w:rPr>
        <w:t> </w:t>
      </w:r>
      <w:r>
        <w:rPr>
          <w:sz w:val="13"/>
        </w:rPr>
        <w:t>in</w:t>
      </w:r>
      <w:r>
        <w:rPr>
          <w:spacing w:val="11"/>
          <w:sz w:val="13"/>
        </w:rPr>
        <w:t> </w:t>
      </w:r>
      <w:r>
        <w:rPr>
          <w:sz w:val="13"/>
        </w:rPr>
        <w:t>criminal</w:t>
      </w:r>
      <w:r>
        <w:rPr>
          <w:spacing w:val="11"/>
          <w:sz w:val="13"/>
        </w:rPr>
        <w:t> </w:t>
      </w:r>
      <w:r>
        <w:rPr>
          <w:sz w:val="13"/>
        </w:rPr>
        <w:t>trials:</w:t>
      </w:r>
      <w:r>
        <w:rPr>
          <w:spacing w:val="10"/>
          <w:sz w:val="13"/>
        </w:rPr>
        <w:t> </w:t>
      </w:r>
      <w:r>
        <w:rPr>
          <w:i/>
          <w:sz w:val="13"/>
        </w:rPr>
        <w:t>Juries</w:t>
      </w:r>
      <w:r>
        <w:rPr>
          <w:i/>
          <w:spacing w:val="10"/>
          <w:sz w:val="13"/>
        </w:rPr>
        <w:t> </w:t>
      </w:r>
      <w:r>
        <w:rPr>
          <w:i/>
          <w:sz w:val="13"/>
        </w:rPr>
        <w:t>Act</w:t>
      </w:r>
      <w:r>
        <w:rPr>
          <w:i/>
          <w:spacing w:val="10"/>
          <w:sz w:val="13"/>
        </w:rPr>
        <w:t> </w:t>
      </w:r>
      <w:r>
        <w:rPr>
          <w:i/>
          <w:sz w:val="13"/>
        </w:rPr>
        <w:t>2000</w:t>
      </w:r>
      <w:r>
        <w:rPr>
          <w:i/>
          <w:spacing w:val="10"/>
          <w:sz w:val="13"/>
        </w:rPr>
        <w:t> </w:t>
      </w:r>
      <w:r>
        <w:rPr>
          <w:spacing w:val="2"/>
          <w:sz w:val="13"/>
        </w:rPr>
        <w:t>(Vic)</w:t>
      </w:r>
      <w:r>
        <w:rPr>
          <w:spacing w:val="11"/>
          <w:sz w:val="13"/>
        </w:rPr>
        <w:t> </w:t>
      </w:r>
      <w:r>
        <w:rPr>
          <w:sz w:val="13"/>
        </w:rPr>
        <w:t>s</w:t>
      </w:r>
      <w:r>
        <w:rPr>
          <w:spacing w:val="11"/>
          <w:sz w:val="13"/>
        </w:rPr>
        <w:t> </w:t>
      </w:r>
      <w:r>
        <w:rPr>
          <w:spacing w:val="3"/>
          <w:sz w:val="13"/>
        </w:rPr>
        <w:t>23(a).</w:t>
      </w:r>
      <w:r>
        <w:rPr>
          <w:spacing w:val="10"/>
          <w:sz w:val="13"/>
        </w:rPr>
        <w:t> </w:t>
      </w:r>
      <w:r>
        <w:rPr>
          <w:sz w:val="13"/>
        </w:rPr>
        <w:t>Additional</w:t>
      </w:r>
      <w:r>
        <w:rPr>
          <w:spacing w:val="11"/>
          <w:sz w:val="13"/>
        </w:rPr>
        <w:t> </w:t>
      </w:r>
      <w:r>
        <w:rPr>
          <w:sz w:val="13"/>
        </w:rPr>
        <w:t>jurors</w:t>
      </w:r>
      <w:r>
        <w:rPr>
          <w:spacing w:val="11"/>
          <w:sz w:val="13"/>
        </w:rPr>
        <w:t> </w:t>
      </w:r>
      <w:r>
        <w:rPr>
          <w:sz w:val="13"/>
        </w:rPr>
        <w:t>are</w:t>
      </w:r>
      <w:r>
        <w:rPr>
          <w:spacing w:val="11"/>
          <w:sz w:val="13"/>
        </w:rPr>
        <w:t> </w:t>
      </w:r>
      <w:r>
        <w:rPr>
          <w:sz w:val="13"/>
        </w:rPr>
        <w:t>discussed</w:t>
      </w:r>
      <w:r>
        <w:rPr>
          <w:spacing w:val="10"/>
          <w:sz w:val="13"/>
        </w:rPr>
        <w:t> </w:t>
      </w:r>
      <w:r>
        <w:rPr>
          <w:sz w:val="13"/>
        </w:rPr>
        <w:t>in</w:t>
      </w:r>
      <w:r>
        <w:rPr>
          <w:spacing w:val="11"/>
          <w:sz w:val="13"/>
        </w:rPr>
        <w:t> </w:t>
      </w:r>
      <w:r>
        <w:rPr>
          <w:sz w:val="13"/>
        </w:rPr>
        <w:t>Chapter</w:t>
      </w:r>
      <w:r>
        <w:rPr>
          <w:spacing w:val="11"/>
          <w:sz w:val="13"/>
        </w:rPr>
        <w:t> </w:t>
      </w:r>
      <w:r>
        <w:rPr>
          <w:sz w:val="13"/>
        </w:rPr>
        <w:t>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color w:val="6D6E71"/>
          <w:w w:val="115"/>
        </w:rPr>
        <w:t>Civil trials</w:t>
      </w:r>
    </w:p>
    <w:p>
      <w:pPr>
        <w:pStyle w:val="ListParagraph"/>
        <w:numPr>
          <w:ilvl w:val="1"/>
          <w:numId w:val="4"/>
        </w:numPr>
        <w:tabs>
          <w:tab w:pos="2381" w:val="left" w:leader="none"/>
          <w:tab w:pos="2382" w:val="left" w:leader="none"/>
        </w:tabs>
        <w:spacing w:line="242" w:lineRule="auto" w:before="143" w:after="0"/>
        <w:ind w:left="2381" w:right="1833" w:hanging="794"/>
        <w:jc w:val="left"/>
        <w:rPr>
          <w:sz w:val="21"/>
        </w:rPr>
      </w:pPr>
      <w:r>
        <w:rPr>
          <w:w w:val="105"/>
          <w:sz w:val="21"/>
        </w:rPr>
        <w:t>In civil </w:t>
      </w:r>
      <w:r>
        <w:rPr>
          <w:spacing w:val="-3"/>
          <w:w w:val="105"/>
          <w:sz w:val="21"/>
        </w:rPr>
        <w:t>trials, </w:t>
      </w:r>
      <w:r>
        <w:rPr>
          <w:spacing w:val="-9"/>
          <w:w w:val="105"/>
          <w:sz w:val="21"/>
        </w:rPr>
        <w:t>12 </w:t>
      </w:r>
      <w:r>
        <w:rPr>
          <w:w w:val="105"/>
          <w:sz w:val="21"/>
        </w:rPr>
        <w:t>cards (or more where there </w:t>
      </w:r>
      <w:r>
        <w:rPr>
          <w:spacing w:val="-3"/>
          <w:w w:val="105"/>
          <w:sz w:val="21"/>
        </w:rPr>
        <w:t>are multiple </w:t>
      </w:r>
      <w:r>
        <w:rPr>
          <w:w w:val="105"/>
          <w:sz w:val="21"/>
        </w:rPr>
        <w:t>plaintiffs or </w:t>
      </w:r>
      <w:r>
        <w:rPr>
          <w:spacing w:val="-3"/>
          <w:w w:val="105"/>
          <w:sz w:val="21"/>
        </w:rPr>
        <w:t>defendants)</w:t>
      </w:r>
      <w:r>
        <w:rPr>
          <w:spacing w:val="-3"/>
          <w:w w:val="105"/>
          <w:position w:val="7"/>
          <w:sz w:val="12"/>
        </w:rPr>
        <w:t>71 </w:t>
      </w:r>
      <w:r>
        <w:rPr>
          <w:spacing w:val="-4"/>
          <w:w w:val="105"/>
          <w:sz w:val="21"/>
        </w:rPr>
        <w:t>are </w:t>
      </w:r>
      <w:r>
        <w:rPr>
          <w:w w:val="105"/>
          <w:sz w:val="21"/>
        </w:rPr>
        <w:t>drawn</w:t>
      </w:r>
      <w:r>
        <w:rPr>
          <w:spacing w:val="-5"/>
          <w:w w:val="105"/>
          <w:sz w:val="21"/>
        </w:rPr>
        <w:t> </w:t>
      </w:r>
      <w:r>
        <w:rPr>
          <w:spacing w:val="-3"/>
          <w:w w:val="105"/>
          <w:sz w:val="21"/>
        </w:rPr>
        <w:t>from</w:t>
      </w:r>
      <w:r>
        <w:rPr>
          <w:spacing w:val="-4"/>
          <w:w w:val="105"/>
          <w:sz w:val="21"/>
        </w:rPr>
        <w:t> </w:t>
      </w:r>
      <w:r>
        <w:rPr>
          <w:w w:val="105"/>
          <w:sz w:val="21"/>
        </w:rPr>
        <w:t>the</w:t>
      </w:r>
      <w:r>
        <w:rPr>
          <w:spacing w:val="-4"/>
          <w:w w:val="105"/>
          <w:sz w:val="21"/>
        </w:rPr>
        <w:t> </w:t>
      </w:r>
      <w:r>
        <w:rPr>
          <w:spacing w:val="-3"/>
          <w:w w:val="105"/>
          <w:sz w:val="21"/>
        </w:rPr>
        <w:t>ballot</w:t>
      </w:r>
      <w:r>
        <w:rPr>
          <w:spacing w:val="-4"/>
          <w:w w:val="105"/>
          <w:sz w:val="21"/>
        </w:rPr>
        <w:t> </w:t>
      </w:r>
      <w:r>
        <w:rPr>
          <w:w w:val="105"/>
          <w:sz w:val="21"/>
        </w:rPr>
        <w:t>box.</w:t>
      </w:r>
      <w:r>
        <w:rPr>
          <w:spacing w:val="-4"/>
          <w:w w:val="105"/>
          <w:sz w:val="21"/>
        </w:rPr>
        <w:t> </w:t>
      </w:r>
      <w:r>
        <w:rPr>
          <w:w w:val="105"/>
          <w:sz w:val="21"/>
        </w:rPr>
        <w:t>The</w:t>
      </w:r>
      <w:r>
        <w:rPr>
          <w:spacing w:val="-5"/>
          <w:w w:val="105"/>
          <w:sz w:val="21"/>
        </w:rPr>
        <w:t> </w:t>
      </w:r>
      <w:r>
        <w:rPr>
          <w:w w:val="105"/>
          <w:sz w:val="21"/>
        </w:rPr>
        <w:t>names</w:t>
      </w:r>
      <w:r>
        <w:rPr>
          <w:spacing w:val="-4"/>
          <w:w w:val="105"/>
          <w:sz w:val="21"/>
        </w:rPr>
        <w:t> </w:t>
      </w:r>
      <w:r>
        <w:rPr>
          <w:w w:val="105"/>
          <w:sz w:val="21"/>
        </w:rPr>
        <w:t>or</w:t>
      </w:r>
      <w:r>
        <w:rPr>
          <w:spacing w:val="-4"/>
          <w:w w:val="105"/>
          <w:sz w:val="21"/>
        </w:rPr>
        <w:t> </w:t>
      </w:r>
      <w:r>
        <w:rPr>
          <w:w w:val="105"/>
          <w:sz w:val="21"/>
        </w:rPr>
        <w:t>numbers</w:t>
      </w:r>
      <w:r>
        <w:rPr>
          <w:spacing w:val="-4"/>
          <w:w w:val="105"/>
          <w:sz w:val="21"/>
        </w:rPr>
        <w:t> </w:t>
      </w:r>
      <w:r>
        <w:rPr>
          <w:w w:val="105"/>
          <w:sz w:val="21"/>
        </w:rPr>
        <w:t>and</w:t>
      </w:r>
      <w:r>
        <w:rPr>
          <w:spacing w:val="-4"/>
          <w:w w:val="105"/>
          <w:sz w:val="21"/>
        </w:rPr>
        <w:t> </w:t>
      </w:r>
      <w:r>
        <w:rPr>
          <w:spacing w:val="-3"/>
          <w:w w:val="105"/>
          <w:sz w:val="21"/>
        </w:rPr>
        <w:t>occupations</w:t>
      </w:r>
      <w:r>
        <w:rPr>
          <w:spacing w:val="-5"/>
          <w:w w:val="105"/>
          <w:sz w:val="21"/>
        </w:rPr>
        <w:t> </w:t>
      </w:r>
      <w:r>
        <w:rPr>
          <w:w w:val="105"/>
          <w:sz w:val="21"/>
        </w:rPr>
        <w:t>of</w:t>
      </w:r>
      <w:r>
        <w:rPr>
          <w:spacing w:val="-4"/>
          <w:w w:val="105"/>
          <w:sz w:val="21"/>
        </w:rPr>
        <w:t> </w:t>
      </w:r>
      <w:r>
        <w:rPr>
          <w:w w:val="105"/>
          <w:sz w:val="21"/>
        </w:rPr>
        <w:t>those</w:t>
      </w:r>
      <w:r>
        <w:rPr>
          <w:spacing w:val="-4"/>
          <w:w w:val="105"/>
          <w:sz w:val="21"/>
        </w:rPr>
        <w:t> </w:t>
      </w:r>
      <w:r>
        <w:rPr>
          <w:w w:val="105"/>
          <w:sz w:val="21"/>
        </w:rPr>
        <w:t>drawn</w:t>
      </w:r>
      <w:r>
        <w:rPr>
          <w:spacing w:val="-4"/>
          <w:w w:val="105"/>
          <w:sz w:val="21"/>
        </w:rPr>
        <w:t> </w:t>
      </w:r>
      <w:r>
        <w:rPr>
          <w:spacing w:val="-3"/>
          <w:w w:val="105"/>
          <w:sz w:val="21"/>
        </w:rPr>
        <w:t>are </w:t>
      </w:r>
      <w:r>
        <w:rPr>
          <w:w w:val="105"/>
          <w:sz w:val="21"/>
        </w:rPr>
        <w:t>called</w:t>
      </w:r>
      <w:r>
        <w:rPr>
          <w:w w:val="105"/>
          <w:position w:val="7"/>
          <w:sz w:val="12"/>
        </w:rPr>
        <w:t>72</w:t>
      </w:r>
      <w:r>
        <w:rPr>
          <w:spacing w:val="12"/>
          <w:w w:val="105"/>
          <w:position w:val="7"/>
          <w:sz w:val="12"/>
        </w:rPr>
        <w:t> </w:t>
      </w:r>
      <w:r>
        <w:rPr>
          <w:w w:val="105"/>
          <w:sz w:val="21"/>
        </w:rPr>
        <w:t>and</w:t>
      </w:r>
      <w:r>
        <w:rPr>
          <w:spacing w:val="-10"/>
          <w:w w:val="105"/>
          <w:sz w:val="21"/>
        </w:rPr>
        <w:t> </w:t>
      </w:r>
      <w:r>
        <w:rPr>
          <w:w w:val="105"/>
          <w:sz w:val="21"/>
        </w:rPr>
        <w:t>the</w:t>
      </w:r>
      <w:r>
        <w:rPr>
          <w:spacing w:val="-11"/>
          <w:w w:val="105"/>
          <w:sz w:val="21"/>
        </w:rPr>
        <w:t> </w:t>
      </w:r>
      <w:r>
        <w:rPr>
          <w:w w:val="105"/>
          <w:sz w:val="21"/>
        </w:rPr>
        <w:t>prospective</w:t>
      </w:r>
      <w:r>
        <w:rPr>
          <w:spacing w:val="-10"/>
          <w:w w:val="105"/>
          <w:sz w:val="21"/>
        </w:rPr>
        <w:t> </w:t>
      </w:r>
      <w:r>
        <w:rPr>
          <w:w w:val="105"/>
          <w:sz w:val="21"/>
        </w:rPr>
        <w:t>jurors</w:t>
      </w:r>
      <w:r>
        <w:rPr>
          <w:spacing w:val="-10"/>
          <w:w w:val="105"/>
          <w:sz w:val="21"/>
        </w:rPr>
        <w:t> </w:t>
      </w:r>
      <w:r>
        <w:rPr>
          <w:w w:val="105"/>
          <w:sz w:val="21"/>
        </w:rPr>
        <w:t>stand</w:t>
      </w:r>
      <w:r>
        <w:rPr>
          <w:spacing w:val="-11"/>
          <w:w w:val="105"/>
          <w:sz w:val="21"/>
        </w:rPr>
        <w:t> </w:t>
      </w:r>
      <w:r>
        <w:rPr>
          <w:w w:val="105"/>
          <w:sz w:val="21"/>
        </w:rPr>
        <w:t>so</w:t>
      </w:r>
      <w:r>
        <w:rPr>
          <w:spacing w:val="-10"/>
          <w:w w:val="105"/>
          <w:sz w:val="21"/>
        </w:rPr>
        <w:t> </w:t>
      </w:r>
      <w:r>
        <w:rPr>
          <w:spacing w:val="-3"/>
          <w:w w:val="105"/>
          <w:sz w:val="21"/>
        </w:rPr>
        <w:t>that</w:t>
      </w:r>
      <w:r>
        <w:rPr>
          <w:spacing w:val="-10"/>
          <w:w w:val="105"/>
          <w:sz w:val="21"/>
        </w:rPr>
        <w:t> </w:t>
      </w:r>
      <w:r>
        <w:rPr>
          <w:w w:val="105"/>
          <w:sz w:val="21"/>
        </w:rPr>
        <w:t>the</w:t>
      </w:r>
      <w:r>
        <w:rPr>
          <w:spacing w:val="-11"/>
          <w:w w:val="105"/>
          <w:sz w:val="21"/>
        </w:rPr>
        <w:t> </w:t>
      </w:r>
      <w:r>
        <w:rPr>
          <w:w w:val="105"/>
          <w:sz w:val="21"/>
        </w:rPr>
        <w:t>lawyers</w:t>
      </w:r>
      <w:r>
        <w:rPr>
          <w:spacing w:val="-10"/>
          <w:w w:val="105"/>
          <w:sz w:val="21"/>
        </w:rPr>
        <w:t> </w:t>
      </w:r>
      <w:r>
        <w:rPr>
          <w:spacing w:val="-3"/>
          <w:w w:val="105"/>
          <w:sz w:val="21"/>
        </w:rPr>
        <w:t>for</w:t>
      </w:r>
      <w:r>
        <w:rPr>
          <w:spacing w:val="-10"/>
          <w:w w:val="105"/>
          <w:sz w:val="21"/>
        </w:rPr>
        <w:t> </w:t>
      </w:r>
      <w:r>
        <w:rPr>
          <w:w w:val="105"/>
          <w:sz w:val="21"/>
        </w:rPr>
        <w:t>the</w:t>
      </w:r>
      <w:r>
        <w:rPr>
          <w:spacing w:val="-10"/>
          <w:w w:val="105"/>
          <w:sz w:val="21"/>
        </w:rPr>
        <w:t> </w:t>
      </w:r>
      <w:r>
        <w:rPr>
          <w:w w:val="105"/>
          <w:sz w:val="21"/>
        </w:rPr>
        <w:t>parties</w:t>
      </w:r>
      <w:r>
        <w:rPr>
          <w:spacing w:val="-11"/>
          <w:w w:val="105"/>
          <w:sz w:val="21"/>
        </w:rPr>
        <w:t> </w:t>
      </w:r>
      <w:r>
        <w:rPr>
          <w:w w:val="105"/>
          <w:sz w:val="21"/>
        </w:rPr>
        <w:t>can</w:t>
      </w:r>
      <w:r>
        <w:rPr>
          <w:spacing w:val="-10"/>
          <w:w w:val="105"/>
          <w:sz w:val="21"/>
        </w:rPr>
        <w:t> </w:t>
      </w:r>
      <w:r>
        <w:rPr>
          <w:w w:val="105"/>
          <w:sz w:val="21"/>
        </w:rPr>
        <w:t>identify who they</w:t>
      </w:r>
      <w:r>
        <w:rPr>
          <w:spacing w:val="10"/>
          <w:w w:val="105"/>
          <w:sz w:val="21"/>
        </w:rPr>
        <w:t> </w:t>
      </w:r>
      <w:r>
        <w:rPr>
          <w:spacing w:val="-4"/>
          <w:w w:val="105"/>
          <w:sz w:val="21"/>
        </w:rPr>
        <w:t>are.</w:t>
      </w:r>
    </w:p>
    <w:p>
      <w:pPr>
        <w:pStyle w:val="ListParagraph"/>
        <w:numPr>
          <w:ilvl w:val="1"/>
          <w:numId w:val="4"/>
        </w:numPr>
        <w:tabs>
          <w:tab w:pos="2381" w:val="left" w:leader="none"/>
        </w:tabs>
        <w:spacing w:line="242" w:lineRule="auto" w:before="125" w:after="0"/>
        <w:ind w:left="2380" w:right="1978" w:hanging="793"/>
        <w:jc w:val="both"/>
        <w:rPr>
          <w:sz w:val="21"/>
        </w:rPr>
      </w:pPr>
      <w:r>
        <w:rPr>
          <w:sz w:val="21"/>
        </w:rPr>
        <w:t>The </w:t>
      </w:r>
      <w:r>
        <w:rPr>
          <w:spacing w:val="-3"/>
          <w:sz w:val="21"/>
        </w:rPr>
        <w:t>plaintiff’s </w:t>
      </w:r>
      <w:r>
        <w:rPr>
          <w:sz w:val="21"/>
        </w:rPr>
        <w:t>legal practitioner and then the </w:t>
      </w:r>
      <w:r>
        <w:rPr>
          <w:spacing w:val="-3"/>
          <w:sz w:val="21"/>
        </w:rPr>
        <w:t>defendant’s </w:t>
      </w:r>
      <w:r>
        <w:rPr>
          <w:sz w:val="21"/>
        </w:rPr>
        <w:t>legal practitioner each </w:t>
      </w:r>
      <w:r>
        <w:rPr>
          <w:spacing w:val="-3"/>
          <w:sz w:val="21"/>
        </w:rPr>
        <w:t>strike </w:t>
      </w:r>
      <w:r>
        <w:rPr>
          <w:sz w:val="21"/>
        </w:rPr>
        <w:t>three names </w:t>
      </w:r>
      <w:r>
        <w:rPr>
          <w:spacing w:val="-3"/>
          <w:sz w:val="21"/>
        </w:rPr>
        <w:t>for </w:t>
      </w:r>
      <w:r>
        <w:rPr>
          <w:sz w:val="21"/>
        </w:rPr>
        <w:t>each plaintiff or </w:t>
      </w:r>
      <w:r>
        <w:rPr>
          <w:spacing w:val="-3"/>
          <w:sz w:val="21"/>
        </w:rPr>
        <w:t>defendant from </w:t>
      </w:r>
      <w:r>
        <w:rPr>
          <w:sz w:val="21"/>
        </w:rPr>
        <w:t>the </w:t>
      </w:r>
      <w:r>
        <w:rPr>
          <w:spacing w:val="-3"/>
          <w:sz w:val="21"/>
        </w:rPr>
        <w:t>list.</w:t>
      </w:r>
      <w:r>
        <w:rPr>
          <w:spacing w:val="-3"/>
          <w:position w:val="7"/>
          <w:sz w:val="12"/>
        </w:rPr>
        <w:t>73 </w:t>
      </w:r>
      <w:r>
        <w:rPr>
          <w:sz w:val="21"/>
        </w:rPr>
        <w:t>This is done in </w:t>
      </w:r>
      <w:r>
        <w:rPr>
          <w:spacing w:val="-3"/>
          <w:sz w:val="21"/>
        </w:rPr>
        <w:t>writing. </w:t>
      </w:r>
      <w:r>
        <w:rPr>
          <w:sz w:val="21"/>
        </w:rPr>
        <w:t>The names or numbers of the </w:t>
      </w:r>
      <w:r>
        <w:rPr>
          <w:spacing w:val="-3"/>
          <w:sz w:val="21"/>
        </w:rPr>
        <w:t>remaining </w:t>
      </w:r>
      <w:r>
        <w:rPr>
          <w:sz w:val="21"/>
        </w:rPr>
        <w:t>jurors </w:t>
      </w:r>
      <w:r>
        <w:rPr>
          <w:spacing w:val="-3"/>
          <w:sz w:val="21"/>
        </w:rPr>
        <w:t>(usually </w:t>
      </w:r>
      <w:r>
        <w:rPr>
          <w:sz w:val="21"/>
        </w:rPr>
        <w:t>six)</w:t>
      </w:r>
      <w:r>
        <w:rPr>
          <w:position w:val="7"/>
          <w:sz w:val="12"/>
        </w:rPr>
        <w:t>74 </w:t>
      </w:r>
      <w:r>
        <w:rPr>
          <w:spacing w:val="-3"/>
          <w:sz w:val="21"/>
        </w:rPr>
        <w:t>are </w:t>
      </w:r>
      <w:r>
        <w:rPr>
          <w:sz w:val="21"/>
        </w:rPr>
        <w:t>then called out </w:t>
      </w:r>
      <w:r>
        <w:rPr>
          <w:spacing w:val="-3"/>
          <w:sz w:val="21"/>
        </w:rPr>
        <w:t>and, </w:t>
      </w:r>
      <w:r>
        <w:rPr>
          <w:sz w:val="21"/>
        </w:rPr>
        <w:t>once sworn or affirmed, </w:t>
      </w:r>
      <w:r>
        <w:rPr>
          <w:spacing w:val="-3"/>
          <w:sz w:val="21"/>
        </w:rPr>
        <w:t>constitute </w:t>
      </w:r>
      <w:r>
        <w:rPr>
          <w:sz w:val="21"/>
        </w:rPr>
        <w:t>the</w:t>
      </w:r>
      <w:r>
        <w:rPr>
          <w:spacing w:val="47"/>
          <w:sz w:val="21"/>
        </w:rPr>
        <w:t> </w:t>
      </w:r>
      <w:r>
        <w:rPr>
          <w:spacing w:val="-3"/>
          <w:sz w:val="21"/>
        </w:rPr>
        <w:t>jury.</w:t>
      </w:r>
    </w:p>
    <w:p>
      <w:pPr>
        <w:pStyle w:val="Heading4"/>
        <w:spacing w:before="192"/>
      </w:pPr>
      <w:r>
        <w:rPr>
          <w:w w:val="115"/>
        </w:rPr>
        <w:t>The importance of following the empanelment process</w:t>
      </w:r>
    </w:p>
    <w:p>
      <w:pPr>
        <w:pStyle w:val="ListParagraph"/>
        <w:numPr>
          <w:ilvl w:val="1"/>
          <w:numId w:val="4"/>
        </w:numPr>
        <w:tabs>
          <w:tab w:pos="2380" w:val="left" w:leader="none"/>
          <w:tab w:pos="2381" w:val="left" w:leader="none"/>
        </w:tabs>
        <w:spacing w:line="242" w:lineRule="auto" w:before="137" w:after="0"/>
        <w:ind w:left="2381" w:right="1692" w:hanging="794"/>
        <w:jc w:val="left"/>
        <w:rPr>
          <w:sz w:val="21"/>
        </w:rPr>
      </w:pPr>
      <w:r>
        <w:rPr>
          <w:sz w:val="21"/>
        </w:rPr>
        <w:t>There </w:t>
      </w:r>
      <w:r>
        <w:rPr>
          <w:spacing w:val="-3"/>
          <w:sz w:val="21"/>
        </w:rPr>
        <w:t>have </w:t>
      </w:r>
      <w:r>
        <w:rPr>
          <w:sz w:val="21"/>
        </w:rPr>
        <w:t>been cases in which </w:t>
      </w:r>
      <w:r>
        <w:rPr>
          <w:spacing w:val="-3"/>
          <w:sz w:val="21"/>
        </w:rPr>
        <w:t>irregularities </w:t>
      </w:r>
      <w:r>
        <w:rPr>
          <w:sz w:val="21"/>
        </w:rPr>
        <w:t>in the </w:t>
      </w:r>
      <w:r>
        <w:rPr>
          <w:spacing w:val="-3"/>
          <w:sz w:val="21"/>
        </w:rPr>
        <w:t>empanelment </w:t>
      </w:r>
      <w:r>
        <w:rPr>
          <w:sz w:val="21"/>
        </w:rPr>
        <w:t>process </w:t>
      </w:r>
      <w:r>
        <w:rPr>
          <w:spacing w:val="-3"/>
          <w:sz w:val="21"/>
        </w:rPr>
        <w:t>have </w:t>
      </w:r>
      <w:r>
        <w:rPr>
          <w:sz w:val="21"/>
        </w:rPr>
        <w:t>led </w:t>
      </w:r>
      <w:r>
        <w:rPr>
          <w:spacing w:val="-3"/>
          <w:sz w:val="21"/>
        </w:rPr>
        <w:t>to </w:t>
      </w:r>
      <w:r>
        <w:rPr>
          <w:sz w:val="21"/>
        </w:rPr>
        <w:t>the </w:t>
      </w:r>
      <w:r>
        <w:rPr>
          <w:spacing w:val="-3"/>
          <w:sz w:val="21"/>
        </w:rPr>
        <w:t>discharge</w:t>
      </w:r>
      <w:r>
        <w:rPr>
          <w:spacing w:val="18"/>
          <w:sz w:val="21"/>
        </w:rPr>
        <w:t> </w:t>
      </w:r>
      <w:r>
        <w:rPr>
          <w:sz w:val="21"/>
        </w:rPr>
        <w:t>of</w:t>
      </w:r>
      <w:r>
        <w:rPr>
          <w:spacing w:val="19"/>
          <w:sz w:val="21"/>
        </w:rPr>
        <w:t> </w:t>
      </w:r>
      <w:r>
        <w:rPr>
          <w:sz w:val="21"/>
        </w:rPr>
        <w:t>the</w:t>
      </w:r>
      <w:r>
        <w:rPr>
          <w:spacing w:val="18"/>
          <w:sz w:val="21"/>
        </w:rPr>
        <w:t> </w:t>
      </w:r>
      <w:r>
        <w:rPr>
          <w:sz w:val="21"/>
        </w:rPr>
        <w:t>jury</w:t>
      </w:r>
      <w:r>
        <w:rPr>
          <w:spacing w:val="19"/>
          <w:sz w:val="21"/>
        </w:rPr>
        <w:t> </w:t>
      </w:r>
      <w:r>
        <w:rPr>
          <w:sz w:val="21"/>
        </w:rPr>
        <w:t>and</w:t>
      </w:r>
      <w:r>
        <w:rPr>
          <w:spacing w:val="19"/>
          <w:sz w:val="21"/>
        </w:rPr>
        <w:t> </w:t>
      </w:r>
      <w:r>
        <w:rPr>
          <w:sz w:val="21"/>
        </w:rPr>
        <w:t>in</w:t>
      </w:r>
      <w:r>
        <w:rPr>
          <w:spacing w:val="18"/>
          <w:sz w:val="21"/>
        </w:rPr>
        <w:t> </w:t>
      </w:r>
      <w:r>
        <w:rPr>
          <w:sz w:val="21"/>
        </w:rPr>
        <w:t>some</w:t>
      </w:r>
      <w:r>
        <w:rPr>
          <w:spacing w:val="19"/>
          <w:sz w:val="21"/>
        </w:rPr>
        <w:t> </w:t>
      </w:r>
      <w:r>
        <w:rPr>
          <w:sz w:val="21"/>
        </w:rPr>
        <w:t>cases,</w:t>
      </w:r>
      <w:r>
        <w:rPr>
          <w:spacing w:val="19"/>
          <w:sz w:val="21"/>
        </w:rPr>
        <w:t> </w:t>
      </w:r>
      <w:r>
        <w:rPr>
          <w:sz w:val="21"/>
        </w:rPr>
        <w:t>the</w:t>
      </w:r>
      <w:r>
        <w:rPr>
          <w:spacing w:val="18"/>
          <w:sz w:val="21"/>
        </w:rPr>
        <w:t> </w:t>
      </w:r>
      <w:r>
        <w:rPr>
          <w:spacing w:val="-3"/>
          <w:sz w:val="21"/>
        </w:rPr>
        <w:t>allowance</w:t>
      </w:r>
      <w:r>
        <w:rPr>
          <w:spacing w:val="19"/>
          <w:sz w:val="21"/>
        </w:rPr>
        <w:t> </w:t>
      </w:r>
      <w:r>
        <w:rPr>
          <w:sz w:val="21"/>
        </w:rPr>
        <w:t>of</w:t>
      </w:r>
      <w:r>
        <w:rPr>
          <w:spacing w:val="18"/>
          <w:sz w:val="21"/>
        </w:rPr>
        <w:t> </w:t>
      </w:r>
      <w:r>
        <w:rPr>
          <w:sz w:val="21"/>
        </w:rPr>
        <w:t>an</w:t>
      </w:r>
      <w:r>
        <w:rPr>
          <w:spacing w:val="19"/>
          <w:sz w:val="21"/>
        </w:rPr>
        <w:t> </w:t>
      </w:r>
      <w:r>
        <w:rPr>
          <w:sz w:val="21"/>
        </w:rPr>
        <w:t>appeal</w:t>
      </w:r>
      <w:r>
        <w:rPr>
          <w:spacing w:val="19"/>
          <w:sz w:val="21"/>
        </w:rPr>
        <w:t> </w:t>
      </w:r>
      <w:r>
        <w:rPr>
          <w:spacing w:val="-3"/>
          <w:sz w:val="21"/>
        </w:rPr>
        <w:t>against</w:t>
      </w:r>
      <w:r>
        <w:rPr>
          <w:spacing w:val="18"/>
          <w:sz w:val="21"/>
        </w:rPr>
        <w:t> </w:t>
      </w:r>
      <w:r>
        <w:rPr>
          <w:sz w:val="21"/>
        </w:rPr>
        <w:t>conviction.</w:t>
      </w:r>
    </w:p>
    <w:p>
      <w:pPr>
        <w:pStyle w:val="ListParagraph"/>
        <w:numPr>
          <w:ilvl w:val="1"/>
          <w:numId w:val="4"/>
        </w:numPr>
        <w:tabs>
          <w:tab w:pos="2381" w:val="left" w:leader="none"/>
        </w:tabs>
        <w:spacing w:line="242" w:lineRule="auto" w:before="123" w:after="0"/>
        <w:ind w:left="2380" w:right="1897" w:hanging="793"/>
        <w:jc w:val="both"/>
        <w:rPr>
          <w:sz w:val="12"/>
        </w:rPr>
      </w:pPr>
      <w:r>
        <w:rPr>
          <w:sz w:val="21"/>
        </w:rPr>
        <w:t>The </w:t>
      </w:r>
      <w:r>
        <w:rPr>
          <w:i/>
          <w:spacing w:val="-3"/>
          <w:sz w:val="21"/>
        </w:rPr>
        <w:t>Criminal </w:t>
      </w:r>
      <w:r>
        <w:rPr>
          <w:i/>
          <w:sz w:val="21"/>
        </w:rPr>
        <w:t>Procedure Act 2009 </w:t>
      </w:r>
      <w:r>
        <w:rPr>
          <w:sz w:val="21"/>
        </w:rPr>
        <w:t>(Vic) provides </w:t>
      </w:r>
      <w:r>
        <w:rPr>
          <w:spacing w:val="-3"/>
          <w:sz w:val="21"/>
        </w:rPr>
        <w:t>that </w:t>
      </w:r>
      <w:r>
        <w:rPr>
          <w:sz w:val="21"/>
        </w:rPr>
        <w:t>an appeal must be </w:t>
      </w:r>
      <w:r>
        <w:rPr>
          <w:spacing w:val="-3"/>
          <w:sz w:val="21"/>
        </w:rPr>
        <w:t>allowed </w:t>
      </w:r>
      <w:r>
        <w:rPr>
          <w:sz w:val="21"/>
        </w:rPr>
        <w:t>if </w:t>
      </w:r>
      <w:r>
        <w:rPr>
          <w:spacing w:val="-6"/>
          <w:sz w:val="21"/>
        </w:rPr>
        <w:t>‘as </w:t>
      </w:r>
      <w:r>
        <w:rPr>
          <w:sz w:val="21"/>
        </w:rPr>
        <w:t>a </w:t>
      </w:r>
      <w:r>
        <w:rPr>
          <w:spacing w:val="-3"/>
          <w:sz w:val="21"/>
        </w:rPr>
        <w:t>result </w:t>
      </w:r>
      <w:r>
        <w:rPr>
          <w:sz w:val="21"/>
        </w:rPr>
        <w:t>of an error or </w:t>
      </w:r>
      <w:r>
        <w:rPr>
          <w:spacing w:val="-3"/>
          <w:sz w:val="21"/>
        </w:rPr>
        <w:t>irregularity </w:t>
      </w:r>
      <w:r>
        <w:rPr>
          <w:sz w:val="21"/>
        </w:rPr>
        <w:t>in or in </w:t>
      </w:r>
      <w:r>
        <w:rPr>
          <w:spacing w:val="-3"/>
          <w:sz w:val="21"/>
        </w:rPr>
        <w:t>relation to </w:t>
      </w:r>
      <w:r>
        <w:rPr>
          <w:sz w:val="21"/>
        </w:rPr>
        <w:t>the trial there </w:t>
      </w:r>
      <w:r>
        <w:rPr>
          <w:spacing w:val="-2"/>
          <w:sz w:val="21"/>
        </w:rPr>
        <w:t>has </w:t>
      </w:r>
      <w:r>
        <w:rPr>
          <w:sz w:val="21"/>
        </w:rPr>
        <w:t>been a </w:t>
      </w:r>
      <w:r>
        <w:rPr>
          <w:spacing w:val="-3"/>
          <w:sz w:val="21"/>
        </w:rPr>
        <w:t>substantial </w:t>
      </w:r>
      <w:r>
        <w:rPr>
          <w:sz w:val="21"/>
        </w:rPr>
        <w:t>miscarriage of </w:t>
      </w:r>
      <w:r>
        <w:rPr>
          <w:spacing w:val="-5"/>
          <w:sz w:val="21"/>
        </w:rPr>
        <w:t>justice’,</w:t>
      </w:r>
      <w:r>
        <w:rPr>
          <w:spacing w:val="-5"/>
          <w:position w:val="7"/>
          <w:sz w:val="12"/>
        </w:rPr>
        <w:t>75 </w:t>
      </w:r>
      <w:r>
        <w:rPr>
          <w:sz w:val="21"/>
        </w:rPr>
        <w:t>or if there </w:t>
      </w:r>
      <w:r>
        <w:rPr>
          <w:spacing w:val="-2"/>
          <w:sz w:val="21"/>
        </w:rPr>
        <w:t>has </w:t>
      </w:r>
      <w:r>
        <w:rPr>
          <w:sz w:val="21"/>
        </w:rPr>
        <w:t>been a </w:t>
      </w:r>
      <w:r>
        <w:rPr>
          <w:spacing w:val="-3"/>
          <w:sz w:val="21"/>
        </w:rPr>
        <w:t>substantial </w:t>
      </w:r>
      <w:r>
        <w:rPr>
          <w:sz w:val="21"/>
        </w:rPr>
        <w:t>miscarriage of </w:t>
      </w:r>
      <w:r>
        <w:rPr>
          <w:spacing w:val="-3"/>
          <w:sz w:val="21"/>
        </w:rPr>
        <w:t>justice for any </w:t>
      </w:r>
      <w:r>
        <w:rPr>
          <w:sz w:val="21"/>
        </w:rPr>
        <w:t>other</w:t>
      </w:r>
      <w:r>
        <w:rPr>
          <w:spacing w:val="8"/>
          <w:sz w:val="21"/>
        </w:rPr>
        <w:t> </w:t>
      </w:r>
      <w:r>
        <w:rPr>
          <w:spacing w:val="-4"/>
          <w:sz w:val="21"/>
        </w:rPr>
        <w:t>reason.</w:t>
      </w:r>
      <w:r>
        <w:rPr>
          <w:spacing w:val="-4"/>
          <w:position w:val="7"/>
          <w:sz w:val="12"/>
        </w:rPr>
        <w:t>76</w:t>
      </w:r>
    </w:p>
    <w:p>
      <w:pPr>
        <w:pStyle w:val="ListParagraph"/>
        <w:numPr>
          <w:ilvl w:val="1"/>
          <w:numId w:val="4"/>
        </w:numPr>
        <w:tabs>
          <w:tab w:pos="2380" w:val="left" w:leader="none"/>
          <w:tab w:pos="2381" w:val="left" w:leader="none"/>
        </w:tabs>
        <w:spacing w:line="242" w:lineRule="auto" w:before="124" w:after="0"/>
        <w:ind w:left="2381" w:right="2086" w:hanging="794"/>
        <w:jc w:val="left"/>
        <w:rPr>
          <w:sz w:val="12"/>
        </w:rPr>
      </w:pPr>
      <w:r>
        <w:rPr>
          <w:w w:val="105"/>
          <w:sz w:val="21"/>
        </w:rPr>
        <w:t>While </w:t>
      </w:r>
      <w:r>
        <w:rPr>
          <w:spacing w:val="-2"/>
          <w:w w:val="105"/>
          <w:sz w:val="21"/>
        </w:rPr>
        <w:t>not </w:t>
      </w:r>
      <w:r>
        <w:rPr>
          <w:w w:val="105"/>
          <w:sz w:val="21"/>
        </w:rPr>
        <w:t>every </w:t>
      </w:r>
      <w:r>
        <w:rPr>
          <w:spacing w:val="-3"/>
          <w:w w:val="105"/>
          <w:sz w:val="21"/>
        </w:rPr>
        <w:t>procedural irregularity will result </w:t>
      </w:r>
      <w:r>
        <w:rPr>
          <w:w w:val="105"/>
          <w:sz w:val="21"/>
        </w:rPr>
        <w:t>in </w:t>
      </w:r>
      <w:r>
        <w:rPr>
          <w:spacing w:val="-3"/>
          <w:w w:val="105"/>
          <w:sz w:val="21"/>
        </w:rPr>
        <w:t>such </w:t>
      </w:r>
      <w:r>
        <w:rPr>
          <w:w w:val="105"/>
          <w:sz w:val="21"/>
        </w:rPr>
        <w:t>an </w:t>
      </w:r>
      <w:r>
        <w:rPr>
          <w:spacing w:val="-3"/>
          <w:w w:val="105"/>
          <w:sz w:val="21"/>
        </w:rPr>
        <w:t>outcome </w:t>
      </w:r>
      <w:r>
        <w:rPr>
          <w:w w:val="105"/>
          <w:sz w:val="21"/>
        </w:rPr>
        <w:t>(as </w:t>
      </w:r>
      <w:r>
        <w:rPr>
          <w:spacing w:val="-2"/>
          <w:w w:val="105"/>
          <w:sz w:val="21"/>
        </w:rPr>
        <w:t>not </w:t>
      </w:r>
      <w:r>
        <w:rPr>
          <w:spacing w:val="-3"/>
          <w:w w:val="105"/>
          <w:sz w:val="21"/>
        </w:rPr>
        <w:t>all irregularities</w:t>
      </w:r>
      <w:r>
        <w:rPr>
          <w:spacing w:val="-10"/>
          <w:w w:val="105"/>
          <w:sz w:val="21"/>
        </w:rPr>
        <w:t> </w:t>
      </w:r>
      <w:r>
        <w:rPr>
          <w:spacing w:val="-3"/>
          <w:w w:val="105"/>
          <w:sz w:val="21"/>
        </w:rPr>
        <w:t>will</w:t>
      </w:r>
      <w:r>
        <w:rPr>
          <w:spacing w:val="-9"/>
          <w:w w:val="105"/>
          <w:sz w:val="21"/>
        </w:rPr>
        <w:t> </w:t>
      </w:r>
      <w:r>
        <w:rPr>
          <w:spacing w:val="-3"/>
          <w:w w:val="105"/>
          <w:sz w:val="21"/>
        </w:rPr>
        <w:t>result</w:t>
      </w:r>
      <w:r>
        <w:rPr>
          <w:spacing w:val="-9"/>
          <w:w w:val="105"/>
          <w:sz w:val="21"/>
        </w:rPr>
        <w:t> </w:t>
      </w:r>
      <w:r>
        <w:rPr>
          <w:w w:val="105"/>
          <w:sz w:val="21"/>
        </w:rPr>
        <w:t>in</w:t>
      </w:r>
      <w:r>
        <w:rPr>
          <w:spacing w:val="-10"/>
          <w:w w:val="105"/>
          <w:sz w:val="21"/>
        </w:rPr>
        <w:t> </w:t>
      </w:r>
      <w:r>
        <w:rPr>
          <w:w w:val="105"/>
          <w:sz w:val="21"/>
        </w:rPr>
        <w:t>a</w:t>
      </w:r>
      <w:r>
        <w:rPr>
          <w:spacing w:val="-9"/>
          <w:w w:val="105"/>
          <w:sz w:val="21"/>
        </w:rPr>
        <w:t> </w:t>
      </w:r>
      <w:r>
        <w:rPr>
          <w:spacing w:val="-3"/>
          <w:w w:val="105"/>
          <w:sz w:val="21"/>
        </w:rPr>
        <w:t>substantial</w:t>
      </w:r>
      <w:r>
        <w:rPr>
          <w:spacing w:val="-9"/>
          <w:w w:val="105"/>
          <w:sz w:val="21"/>
        </w:rPr>
        <w:t> </w:t>
      </w:r>
      <w:r>
        <w:rPr>
          <w:w w:val="105"/>
          <w:sz w:val="21"/>
        </w:rPr>
        <w:t>miscarriage</w:t>
      </w:r>
      <w:r>
        <w:rPr>
          <w:spacing w:val="-10"/>
          <w:w w:val="105"/>
          <w:sz w:val="21"/>
        </w:rPr>
        <w:t> </w:t>
      </w:r>
      <w:r>
        <w:rPr>
          <w:w w:val="105"/>
          <w:sz w:val="21"/>
        </w:rPr>
        <w:t>of</w:t>
      </w:r>
      <w:r>
        <w:rPr>
          <w:spacing w:val="-9"/>
          <w:w w:val="105"/>
          <w:sz w:val="21"/>
        </w:rPr>
        <w:t> </w:t>
      </w:r>
      <w:r>
        <w:rPr>
          <w:w w:val="105"/>
          <w:sz w:val="21"/>
        </w:rPr>
        <w:t>justice),</w:t>
      </w:r>
      <w:r>
        <w:rPr>
          <w:w w:val="105"/>
          <w:position w:val="7"/>
          <w:sz w:val="12"/>
        </w:rPr>
        <w:t>77</w:t>
      </w:r>
      <w:r>
        <w:rPr>
          <w:spacing w:val="13"/>
          <w:w w:val="105"/>
          <w:position w:val="7"/>
          <w:sz w:val="12"/>
        </w:rPr>
        <w:t> </w:t>
      </w:r>
      <w:r>
        <w:rPr>
          <w:w w:val="105"/>
          <w:sz w:val="21"/>
        </w:rPr>
        <w:t>courts</w:t>
      </w:r>
      <w:r>
        <w:rPr>
          <w:spacing w:val="-9"/>
          <w:w w:val="105"/>
          <w:sz w:val="21"/>
        </w:rPr>
        <w:t> </w:t>
      </w:r>
      <w:r>
        <w:rPr>
          <w:spacing w:val="-3"/>
          <w:w w:val="105"/>
          <w:sz w:val="21"/>
        </w:rPr>
        <w:t>have</w:t>
      </w:r>
      <w:r>
        <w:rPr>
          <w:spacing w:val="-9"/>
          <w:w w:val="105"/>
          <w:sz w:val="21"/>
        </w:rPr>
        <w:t> </w:t>
      </w:r>
      <w:r>
        <w:rPr>
          <w:w w:val="105"/>
          <w:sz w:val="21"/>
        </w:rPr>
        <w:t>held</w:t>
      </w:r>
      <w:r>
        <w:rPr>
          <w:spacing w:val="-9"/>
          <w:w w:val="105"/>
          <w:sz w:val="21"/>
        </w:rPr>
        <w:t> </w:t>
      </w:r>
      <w:r>
        <w:rPr>
          <w:spacing w:val="-3"/>
          <w:w w:val="105"/>
          <w:sz w:val="21"/>
        </w:rPr>
        <w:t>that </w:t>
      </w:r>
      <w:r>
        <w:rPr>
          <w:w w:val="105"/>
          <w:sz w:val="21"/>
        </w:rPr>
        <w:t>an</w:t>
      </w:r>
      <w:r>
        <w:rPr>
          <w:spacing w:val="-9"/>
          <w:w w:val="105"/>
          <w:sz w:val="21"/>
        </w:rPr>
        <w:t> </w:t>
      </w:r>
      <w:r>
        <w:rPr>
          <w:w w:val="105"/>
          <w:sz w:val="21"/>
        </w:rPr>
        <w:t>appeal</w:t>
      </w:r>
      <w:r>
        <w:rPr>
          <w:spacing w:val="-8"/>
          <w:w w:val="105"/>
          <w:sz w:val="21"/>
        </w:rPr>
        <w:t> </w:t>
      </w:r>
      <w:r>
        <w:rPr>
          <w:w w:val="105"/>
          <w:sz w:val="21"/>
        </w:rPr>
        <w:t>must</w:t>
      </w:r>
      <w:r>
        <w:rPr>
          <w:spacing w:val="-8"/>
          <w:w w:val="105"/>
          <w:sz w:val="21"/>
        </w:rPr>
        <w:t> </w:t>
      </w:r>
      <w:r>
        <w:rPr>
          <w:w w:val="105"/>
          <w:sz w:val="21"/>
        </w:rPr>
        <w:t>be</w:t>
      </w:r>
      <w:r>
        <w:rPr>
          <w:spacing w:val="-8"/>
          <w:w w:val="105"/>
          <w:sz w:val="21"/>
        </w:rPr>
        <w:t> </w:t>
      </w:r>
      <w:r>
        <w:rPr>
          <w:spacing w:val="-3"/>
          <w:w w:val="105"/>
          <w:sz w:val="21"/>
        </w:rPr>
        <w:t>allowed</w:t>
      </w:r>
      <w:r>
        <w:rPr>
          <w:spacing w:val="-9"/>
          <w:w w:val="105"/>
          <w:sz w:val="21"/>
        </w:rPr>
        <w:t> </w:t>
      </w:r>
      <w:r>
        <w:rPr>
          <w:w w:val="105"/>
          <w:sz w:val="21"/>
        </w:rPr>
        <w:t>where</w:t>
      </w:r>
      <w:r>
        <w:rPr>
          <w:spacing w:val="-8"/>
          <w:w w:val="105"/>
          <w:sz w:val="21"/>
        </w:rPr>
        <w:t> </w:t>
      </w:r>
      <w:r>
        <w:rPr>
          <w:w w:val="105"/>
          <w:sz w:val="21"/>
        </w:rPr>
        <w:t>the</w:t>
      </w:r>
      <w:r>
        <w:rPr>
          <w:spacing w:val="-8"/>
          <w:w w:val="105"/>
          <w:sz w:val="21"/>
        </w:rPr>
        <w:t> </w:t>
      </w:r>
      <w:r>
        <w:rPr>
          <w:spacing w:val="-3"/>
          <w:w w:val="105"/>
          <w:sz w:val="21"/>
        </w:rPr>
        <w:t>procedural</w:t>
      </w:r>
      <w:r>
        <w:rPr>
          <w:spacing w:val="-8"/>
          <w:w w:val="105"/>
          <w:sz w:val="21"/>
        </w:rPr>
        <w:t> </w:t>
      </w:r>
      <w:r>
        <w:rPr>
          <w:spacing w:val="-3"/>
          <w:w w:val="105"/>
          <w:sz w:val="21"/>
        </w:rPr>
        <w:t>irregularity</w:t>
      </w:r>
      <w:r>
        <w:rPr>
          <w:spacing w:val="-8"/>
          <w:w w:val="105"/>
          <w:sz w:val="21"/>
        </w:rPr>
        <w:t> </w:t>
      </w:r>
      <w:r>
        <w:rPr>
          <w:w w:val="105"/>
          <w:sz w:val="21"/>
        </w:rPr>
        <w:t>results</w:t>
      </w:r>
      <w:r>
        <w:rPr>
          <w:spacing w:val="-9"/>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jury</w:t>
      </w:r>
      <w:r>
        <w:rPr>
          <w:spacing w:val="-8"/>
          <w:w w:val="105"/>
          <w:sz w:val="21"/>
        </w:rPr>
        <w:t> </w:t>
      </w:r>
      <w:r>
        <w:rPr>
          <w:w w:val="105"/>
          <w:sz w:val="21"/>
        </w:rPr>
        <w:t>being unlawfully</w:t>
      </w:r>
      <w:r>
        <w:rPr>
          <w:spacing w:val="5"/>
          <w:w w:val="105"/>
          <w:sz w:val="21"/>
        </w:rPr>
        <w:t> </w:t>
      </w:r>
      <w:r>
        <w:rPr>
          <w:spacing w:val="-3"/>
          <w:w w:val="105"/>
          <w:sz w:val="21"/>
        </w:rPr>
        <w:t>constituted.</w:t>
      </w:r>
      <w:r>
        <w:rPr>
          <w:spacing w:val="-3"/>
          <w:w w:val="105"/>
          <w:position w:val="7"/>
          <w:sz w:val="12"/>
        </w:rPr>
        <w:t>78</w:t>
      </w:r>
    </w:p>
    <w:p>
      <w:pPr>
        <w:pStyle w:val="ListParagraph"/>
        <w:numPr>
          <w:ilvl w:val="1"/>
          <w:numId w:val="4"/>
        </w:numPr>
        <w:tabs>
          <w:tab w:pos="2381" w:val="left" w:leader="none"/>
          <w:tab w:pos="2382" w:val="left" w:leader="none"/>
        </w:tabs>
        <w:spacing w:line="242" w:lineRule="auto" w:before="124" w:after="0"/>
        <w:ind w:left="2381" w:right="1596" w:hanging="794"/>
        <w:jc w:val="left"/>
        <w:rPr>
          <w:sz w:val="12"/>
        </w:rPr>
      </w:pPr>
      <w:r>
        <w:rPr>
          <w:sz w:val="21"/>
        </w:rPr>
        <w:t>A jury </w:t>
      </w:r>
      <w:r>
        <w:rPr>
          <w:spacing w:val="-3"/>
          <w:sz w:val="21"/>
        </w:rPr>
        <w:t>will </w:t>
      </w:r>
      <w:r>
        <w:rPr>
          <w:sz w:val="21"/>
        </w:rPr>
        <w:t>be unlawfully </w:t>
      </w:r>
      <w:r>
        <w:rPr>
          <w:spacing w:val="-3"/>
          <w:sz w:val="21"/>
        </w:rPr>
        <w:t>constituted </w:t>
      </w:r>
      <w:r>
        <w:rPr>
          <w:sz w:val="21"/>
        </w:rPr>
        <w:t>if it is </w:t>
      </w:r>
      <w:r>
        <w:rPr>
          <w:spacing w:val="-3"/>
          <w:sz w:val="21"/>
        </w:rPr>
        <w:t>constituted </w:t>
      </w:r>
      <w:r>
        <w:rPr>
          <w:sz w:val="21"/>
        </w:rPr>
        <w:t>in a </w:t>
      </w:r>
      <w:r>
        <w:rPr>
          <w:spacing w:val="-3"/>
          <w:sz w:val="21"/>
        </w:rPr>
        <w:t>way </w:t>
      </w:r>
      <w:r>
        <w:rPr>
          <w:sz w:val="21"/>
        </w:rPr>
        <w:t>other </w:t>
      </w:r>
      <w:r>
        <w:rPr>
          <w:spacing w:val="-3"/>
          <w:sz w:val="21"/>
        </w:rPr>
        <w:t>than </w:t>
      </w:r>
      <w:r>
        <w:rPr>
          <w:sz w:val="21"/>
        </w:rPr>
        <w:t>provided by the Juries Act: </w:t>
      </w:r>
      <w:r>
        <w:rPr>
          <w:spacing w:val="-3"/>
          <w:sz w:val="21"/>
        </w:rPr>
        <w:t>for  example,  </w:t>
      </w:r>
      <w:r>
        <w:rPr>
          <w:sz w:val="21"/>
        </w:rPr>
        <w:t>where a judge empanels an </w:t>
      </w:r>
      <w:r>
        <w:rPr>
          <w:spacing w:val="-3"/>
          <w:sz w:val="21"/>
        </w:rPr>
        <w:t>additional</w:t>
      </w:r>
      <w:r>
        <w:rPr>
          <w:spacing w:val="41"/>
          <w:sz w:val="21"/>
        </w:rPr>
        <w:t> </w:t>
      </w:r>
      <w:r>
        <w:rPr>
          <w:spacing w:val="-3"/>
          <w:sz w:val="21"/>
        </w:rPr>
        <w:t>juror  to  take  </w:t>
      </w:r>
      <w:r>
        <w:rPr>
          <w:sz w:val="21"/>
        </w:rPr>
        <w:t>the </w:t>
      </w:r>
      <w:r>
        <w:rPr>
          <w:spacing w:val="-3"/>
          <w:sz w:val="21"/>
        </w:rPr>
        <w:t>place  </w:t>
      </w:r>
      <w:r>
        <w:rPr>
          <w:sz w:val="21"/>
        </w:rPr>
        <w:t>of  an empanelled </w:t>
      </w:r>
      <w:r>
        <w:rPr>
          <w:spacing w:val="-3"/>
          <w:sz w:val="21"/>
        </w:rPr>
        <w:t>juror </w:t>
      </w:r>
      <w:r>
        <w:rPr>
          <w:sz w:val="21"/>
        </w:rPr>
        <w:t>who is </w:t>
      </w:r>
      <w:r>
        <w:rPr>
          <w:spacing w:val="-3"/>
          <w:sz w:val="21"/>
        </w:rPr>
        <w:t>discharged </w:t>
      </w:r>
      <w:r>
        <w:rPr>
          <w:sz w:val="21"/>
        </w:rPr>
        <w:t>after the jury </w:t>
      </w:r>
      <w:r>
        <w:rPr>
          <w:spacing w:val="-2"/>
          <w:sz w:val="21"/>
        </w:rPr>
        <w:t>has </w:t>
      </w:r>
      <w:r>
        <w:rPr>
          <w:sz w:val="21"/>
        </w:rPr>
        <w:t>been sworn</w:t>
      </w:r>
      <w:r>
        <w:rPr>
          <w:spacing w:val="15"/>
          <w:sz w:val="21"/>
        </w:rPr>
        <w:t> </w:t>
      </w:r>
      <w:r>
        <w:rPr>
          <w:spacing w:val="-4"/>
          <w:sz w:val="21"/>
        </w:rPr>
        <w:t>in.</w:t>
      </w:r>
      <w:r>
        <w:rPr>
          <w:spacing w:val="-4"/>
          <w:position w:val="7"/>
          <w:sz w:val="12"/>
        </w:rPr>
        <w:t>79</w:t>
      </w:r>
    </w:p>
    <w:p>
      <w:pPr>
        <w:pStyle w:val="ListParagraph"/>
        <w:numPr>
          <w:ilvl w:val="1"/>
          <w:numId w:val="4"/>
        </w:numPr>
        <w:tabs>
          <w:tab w:pos="2381" w:val="left" w:leader="none"/>
          <w:tab w:pos="2382" w:val="left" w:leader="none"/>
        </w:tabs>
        <w:spacing w:line="242" w:lineRule="auto" w:before="123" w:after="0"/>
        <w:ind w:left="2381" w:right="1645" w:hanging="794"/>
        <w:jc w:val="left"/>
        <w:rPr>
          <w:sz w:val="21"/>
        </w:rPr>
      </w:pPr>
      <w:r>
        <w:rPr>
          <w:w w:val="105"/>
          <w:sz w:val="21"/>
        </w:rPr>
        <w:t>While</w:t>
      </w:r>
      <w:r>
        <w:rPr>
          <w:spacing w:val="-7"/>
          <w:w w:val="105"/>
          <w:sz w:val="21"/>
        </w:rPr>
        <w:t> </w:t>
      </w:r>
      <w:r>
        <w:rPr>
          <w:spacing w:val="-2"/>
          <w:w w:val="105"/>
          <w:sz w:val="21"/>
        </w:rPr>
        <w:t>not</w:t>
      </w:r>
      <w:r>
        <w:rPr>
          <w:spacing w:val="-6"/>
          <w:w w:val="105"/>
          <w:sz w:val="21"/>
        </w:rPr>
        <w:t> </w:t>
      </w:r>
      <w:r>
        <w:rPr>
          <w:w w:val="105"/>
          <w:sz w:val="21"/>
        </w:rPr>
        <w:t>directly</w:t>
      </w:r>
      <w:r>
        <w:rPr>
          <w:spacing w:val="-7"/>
          <w:w w:val="105"/>
          <w:sz w:val="21"/>
        </w:rPr>
        <w:t> </w:t>
      </w:r>
      <w:r>
        <w:rPr>
          <w:spacing w:val="-3"/>
          <w:w w:val="105"/>
          <w:sz w:val="21"/>
        </w:rPr>
        <w:t>within</w:t>
      </w:r>
      <w:r>
        <w:rPr>
          <w:spacing w:val="-6"/>
          <w:w w:val="105"/>
          <w:sz w:val="21"/>
        </w:rPr>
        <w:t> </w:t>
      </w:r>
      <w:r>
        <w:rPr>
          <w:w w:val="105"/>
          <w:sz w:val="21"/>
        </w:rPr>
        <w:t>the</w:t>
      </w:r>
      <w:r>
        <w:rPr>
          <w:spacing w:val="-6"/>
          <w:w w:val="105"/>
          <w:sz w:val="21"/>
        </w:rPr>
        <w:t> </w:t>
      </w:r>
      <w:r>
        <w:rPr>
          <w:spacing w:val="-3"/>
          <w:w w:val="105"/>
          <w:sz w:val="21"/>
        </w:rPr>
        <w:t>terms</w:t>
      </w:r>
      <w:r>
        <w:rPr>
          <w:spacing w:val="-7"/>
          <w:w w:val="105"/>
          <w:sz w:val="21"/>
        </w:rPr>
        <w:t> </w:t>
      </w:r>
      <w:r>
        <w:rPr>
          <w:w w:val="105"/>
          <w:sz w:val="21"/>
        </w:rPr>
        <w:t>of</w:t>
      </w:r>
      <w:r>
        <w:rPr>
          <w:spacing w:val="-6"/>
          <w:w w:val="105"/>
          <w:sz w:val="21"/>
        </w:rPr>
        <w:t> </w:t>
      </w:r>
      <w:r>
        <w:rPr>
          <w:spacing w:val="-4"/>
          <w:w w:val="105"/>
          <w:sz w:val="21"/>
        </w:rPr>
        <w:t>reference,</w:t>
      </w:r>
      <w:r>
        <w:rPr>
          <w:spacing w:val="-7"/>
          <w:w w:val="105"/>
          <w:sz w:val="21"/>
        </w:rPr>
        <w:t> </w:t>
      </w:r>
      <w:r>
        <w:rPr>
          <w:w w:val="105"/>
          <w:sz w:val="21"/>
        </w:rPr>
        <w:t>the</w:t>
      </w:r>
      <w:r>
        <w:rPr>
          <w:spacing w:val="-6"/>
          <w:w w:val="105"/>
          <w:sz w:val="21"/>
        </w:rPr>
        <w:t> </w:t>
      </w:r>
      <w:r>
        <w:rPr>
          <w:spacing w:val="-3"/>
          <w:w w:val="105"/>
          <w:sz w:val="21"/>
        </w:rPr>
        <w:t>Commission</w:t>
      </w:r>
      <w:r>
        <w:rPr>
          <w:spacing w:val="-6"/>
          <w:w w:val="105"/>
          <w:sz w:val="21"/>
        </w:rPr>
        <w:t> </w:t>
      </w:r>
      <w:r>
        <w:rPr>
          <w:spacing w:val="-3"/>
          <w:w w:val="105"/>
          <w:sz w:val="21"/>
        </w:rPr>
        <w:t>notes</w:t>
      </w:r>
      <w:r>
        <w:rPr>
          <w:spacing w:val="-7"/>
          <w:w w:val="105"/>
          <w:sz w:val="21"/>
        </w:rPr>
        <w:t> </w:t>
      </w:r>
      <w:r>
        <w:rPr>
          <w:w w:val="105"/>
          <w:sz w:val="21"/>
        </w:rPr>
        <w:t>the</w:t>
      </w:r>
      <w:r>
        <w:rPr>
          <w:spacing w:val="-6"/>
          <w:w w:val="105"/>
          <w:sz w:val="21"/>
        </w:rPr>
        <w:t> </w:t>
      </w:r>
      <w:r>
        <w:rPr>
          <w:w w:val="105"/>
          <w:sz w:val="21"/>
        </w:rPr>
        <w:t>importance</w:t>
      </w:r>
      <w:r>
        <w:rPr>
          <w:spacing w:val="-6"/>
          <w:w w:val="105"/>
          <w:sz w:val="21"/>
        </w:rPr>
        <w:t> </w:t>
      </w:r>
      <w:r>
        <w:rPr>
          <w:w w:val="105"/>
          <w:sz w:val="21"/>
        </w:rPr>
        <w:t>of correctly </w:t>
      </w:r>
      <w:r>
        <w:rPr>
          <w:spacing w:val="-3"/>
          <w:w w:val="105"/>
          <w:sz w:val="21"/>
        </w:rPr>
        <w:t>following </w:t>
      </w:r>
      <w:r>
        <w:rPr>
          <w:w w:val="105"/>
          <w:sz w:val="21"/>
        </w:rPr>
        <w:t>the </w:t>
      </w:r>
      <w:r>
        <w:rPr>
          <w:spacing w:val="-3"/>
          <w:w w:val="105"/>
          <w:sz w:val="21"/>
        </w:rPr>
        <w:t>empanelment </w:t>
      </w:r>
      <w:r>
        <w:rPr>
          <w:w w:val="105"/>
          <w:sz w:val="21"/>
        </w:rPr>
        <w:t>process as set out in the Juries Act, </w:t>
      </w:r>
      <w:r>
        <w:rPr>
          <w:spacing w:val="-3"/>
          <w:w w:val="105"/>
          <w:sz w:val="21"/>
        </w:rPr>
        <w:t>to </w:t>
      </w:r>
      <w:r>
        <w:rPr>
          <w:w w:val="105"/>
          <w:sz w:val="21"/>
        </w:rPr>
        <w:t>avoid a trial being aborted or an appeal </w:t>
      </w:r>
      <w:r>
        <w:rPr>
          <w:spacing w:val="-3"/>
          <w:w w:val="105"/>
          <w:sz w:val="21"/>
        </w:rPr>
        <w:t>against </w:t>
      </w:r>
      <w:r>
        <w:rPr>
          <w:w w:val="105"/>
          <w:sz w:val="21"/>
        </w:rPr>
        <w:t>conviction on this</w:t>
      </w:r>
      <w:r>
        <w:rPr>
          <w:spacing w:val="37"/>
          <w:w w:val="105"/>
          <w:sz w:val="21"/>
        </w:rPr>
        <w:t> </w:t>
      </w:r>
      <w:r>
        <w:rPr>
          <w:spacing w:val="-3"/>
          <w:w w:val="105"/>
          <w:sz w:val="21"/>
        </w:rPr>
        <w:t>basis.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r>
        <w:rPr/>
        <w:pict>
          <v:line style="position:absolute;mso-position-horizontal-relative:page;mso-position-vertical-relative:paragraph;z-index:32;mso-wrap-distance-left:0;mso-wrap-distance-right:0" from="79.370003pt,18.787935pt" to="515.905003pt,18.787935pt" stroked="true" strokeweight="1pt" strokecolor="#d9becc">
            <v:stroke dashstyle="solid"/>
            <w10:wrap type="topAndBottom"/>
          </v:line>
        </w:pict>
      </w:r>
    </w:p>
    <w:p>
      <w:pPr>
        <w:pStyle w:val="ListParagraph"/>
        <w:numPr>
          <w:ilvl w:val="0"/>
          <w:numId w:val="11"/>
        </w:numPr>
        <w:tabs>
          <w:tab w:pos="2380" w:val="left" w:leader="none"/>
          <w:tab w:pos="2382" w:val="left" w:leader="none"/>
        </w:tabs>
        <w:spacing w:line="240" w:lineRule="auto" w:before="117" w:after="0"/>
        <w:ind w:left="2381" w:right="2148" w:hanging="794"/>
        <w:jc w:val="left"/>
        <w:rPr>
          <w:sz w:val="13"/>
        </w:rPr>
      </w:pPr>
      <w:r>
        <w:rPr>
          <w:w w:val="105"/>
          <w:sz w:val="13"/>
        </w:rPr>
        <w:t>This is to take into account the increase in the number of peremptory challenges where there are multiple plaintiffs or defendants. See Chapter</w:t>
      </w:r>
      <w:r>
        <w:rPr>
          <w:spacing w:val="9"/>
          <w:w w:val="105"/>
          <w:sz w:val="13"/>
        </w:rPr>
        <w:t> </w:t>
      </w:r>
      <w:r>
        <w:rPr>
          <w:w w:val="105"/>
          <w:sz w:val="13"/>
        </w:rPr>
        <w:t>3.</w:t>
      </w:r>
    </w:p>
    <w:p>
      <w:pPr>
        <w:pStyle w:val="ListParagraph"/>
        <w:numPr>
          <w:ilvl w:val="0"/>
          <w:numId w:val="11"/>
        </w:numPr>
        <w:tabs>
          <w:tab w:pos="2381" w:val="left" w:leader="none"/>
          <w:tab w:pos="2382" w:val="left" w:leader="none"/>
        </w:tabs>
        <w:spacing w:line="240" w:lineRule="auto" w:before="3"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33.</w:t>
      </w:r>
    </w:p>
    <w:p>
      <w:pPr>
        <w:pStyle w:val="ListParagraph"/>
        <w:numPr>
          <w:ilvl w:val="0"/>
          <w:numId w:val="11"/>
        </w:numPr>
        <w:tabs>
          <w:tab w:pos="2381" w:val="left" w:leader="none"/>
          <w:tab w:pos="2382" w:val="left" w:leader="none"/>
        </w:tabs>
        <w:spacing w:line="240" w:lineRule="auto" w:before="1" w:after="0"/>
        <w:ind w:left="2381" w:right="1764" w:hanging="794"/>
        <w:jc w:val="left"/>
        <w:rPr>
          <w:sz w:val="13"/>
        </w:rPr>
      </w:pPr>
      <w:r>
        <w:rPr>
          <w:sz w:val="13"/>
        </w:rPr>
        <w:t>If there are multiple plaintiffs or defendants and each is separately represented and do not consent to pooling their challenges: </w:t>
      </w:r>
      <w:r>
        <w:rPr>
          <w:i/>
          <w:sz w:val="13"/>
        </w:rPr>
        <w:t>Juries Act         </w:t>
      </w:r>
      <w:r>
        <w:rPr>
          <w:i/>
          <w:sz w:val="13"/>
        </w:rPr>
        <w:t>2000 </w:t>
      </w:r>
      <w:r>
        <w:rPr>
          <w:spacing w:val="2"/>
          <w:sz w:val="13"/>
        </w:rPr>
        <w:t>(Vic) </w:t>
      </w:r>
      <w:r>
        <w:rPr>
          <w:sz w:val="13"/>
        </w:rPr>
        <w:t>s </w:t>
      </w:r>
      <w:r>
        <w:rPr>
          <w:spacing w:val="3"/>
          <w:sz w:val="13"/>
        </w:rPr>
        <w:t>35(4)(b). </w:t>
      </w:r>
      <w:r>
        <w:rPr>
          <w:sz w:val="13"/>
        </w:rPr>
        <w:t>If multiple plaintiffs or defendants are represented by the same legal practitioner or if they consent  to  join  their challenges,</w:t>
      </w:r>
      <w:r>
        <w:rPr>
          <w:spacing w:val="9"/>
          <w:sz w:val="13"/>
        </w:rPr>
        <w:t> </w:t>
      </w:r>
      <w:r>
        <w:rPr>
          <w:sz w:val="13"/>
        </w:rPr>
        <w:t>each</w:t>
      </w:r>
      <w:r>
        <w:rPr>
          <w:spacing w:val="10"/>
          <w:sz w:val="13"/>
        </w:rPr>
        <w:t> </w:t>
      </w:r>
      <w:r>
        <w:rPr>
          <w:sz w:val="13"/>
        </w:rPr>
        <w:t>opposing</w:t>
      </w:r>
      <w:r>
        <w:rPr>
          <w:spacing w:val="10"/>
          <w:sz w:val="13"/>
        </w:rPr>
        <w:t> </w:t>
      </w:r>
      <w:r>
        <w:rPr>
          <w:spacing w:val="2"/>
          <w:sz w:val="13"/>
        </w:rPr>
        <w:t>party</w:t>
      </w:r>
      <w:r>
        <w:rPr>
          <w:spacing w:val="10"/>
          <w:sz w:val="13"/>
        </w:rPr>
        <w:t> </w:t>
      </w:r>
      <w:r>
        <w:rPr>
          <w:sz w:val="13"/>
        </w:rPr>
        <w:t>has</w:t>
      </w:r>
      <w:r>
        <w:rPr>
          <w:spacing w:val="10"/>
          <w:sz w:val="13"/>
        </w:rPr>
        <w:t> </w:t>
      </w:r>
      <w:r>
        <w:rPr>
          <w:sz w:val="13"/>
        </w:rPr>
        <w:t>a</w:t>
      </w:r>
      <w:r>
        <w:rPr>
          <w:spacing w:val="10"/>
          <w:sz w:val="13"/>
        </w:rPr>
        <w:t> </w:t>
      </w:r>
      <w:r>
        <w:rPr>
          <w:sz w:val="13"/>
        </w:rPr>
        <w:t>total</w:t>
      </w:r>
      <w:r>
        <w:rPr>
          <w:spacing w:val="10"/>
          <w:sz w:val="13"/>
        </w:rPr>
        <w:t> </w:t>
      </w:r>
      <w:r>
        <w:rPr>
          <w:sz w:val="13"/>
        </w:rPr>
        <w:t>of</w:t>
      </w:r>
      <w:r>
        <w:rPr>
          <w:spacing w:val="10"/>
          <w:sz w:val="13"/>
        </w:rPr>
        <w:t> </w:t>
      </w:r>
      <w:r>
        <w:rPr>
          <w:sz w:val="13"/>
        </w:rPr>
        <w:t>three</w:t>
      </w:r>
      <w:r>
        <w:rPr>
          <w:spacing w:val="10"/>
          <w:sz w:val="13"/>
        </w:rPr>
        <w:t> </w:t>
      </w:r>
      <w:r>
        <w:rPr>
          <w:sz w:val="13"/>
        </w:rPr>
        <w:t>challenges:</w:t>
      </w:r>
      <w:r>
        <w:rPr>
          <w:spacing w:val="10"/>
          <w:sz w:val="13"/>
        </w:rPr>
        <w:t> </w:t>
      </w:r>
      <w:r>
        <w:rPr>
          <w:i/>
          <w:sz w:val="13"/>
        </w:rPr>
        <w:t>Juries</w:t>
      </w:r>
      <w:r>
        <w:rPr>
          <w:i/>
          <w:spacing w:val="8"/>
          <w:sz w:val="13"/>
        </w:rPr>
        <w:t> </w:t>
      </w:r>
      <w:r>
        <w:rPr>
          <w:i/>
          <w:sz w:val="13"/>
        </w:rPr>
        <w:t>Act</w:t>
      </w:r>
      <w:r>
        <w:rPr>
          <w:i/>
          <w:spacing w:val="9"/>
          <w:sz w:val="13"/>
        </w:rPr>
        <w:t> </w:t>
      </w:r>
      <w:r>
        <w:rPr>
          <w:i/>
          <w:sz w:val="13"/>
        </w:rPr>
        <w:t>2000</w:t>
      </w:r>
      <w:r>
        <w:rPr>
          <w:i/>
          <w:spacing w:val="10"/>
          <w:sz w:val="13"/>
        </w:rPr>
        <w:t> </w:t>
      </w:r>
      <w:r>
        <w:rPr>
          <w:spacing w:val="2"/>
          <w:sz w:val="13"/>
        </w:rPr>
        <w:t>(Vic)</w:t>
      </w:r>
      <w:r>
        <w:rPr>
          <w:spacing w:val="10"/>
          <w:sz w:val="13"/>
        </w:rPr>
        <w:t> </w:t>
      </w:r>
      <w:r>
        <w:rPr>
          <w:sz w:val="13"/>
        </w:rPr>
        <w:t>ss</w:t>
      </w:r>
      <w:r>
        <w:rPr>
          <w:spacing w:val="10"/>
          <w:sz w:val="13"/>
        </w:rPr>
        <w:t> </w:t>
      </w:r>
      <w:r>
        <w:rPr>
          <w:spacing w:val="3"/>
          <w:sz w:val="13"/>
        </w:rPr>
        <w:t>35(3),</w:t>
      </w:r>
      <w:r>
        <w:rPr>
          <w:spacing w:val="10"/>
          <w:sz w:val="13"/>
        </w:rPr>
        <w:t> </w:t>
      </w:r>
      <w:r>
        <w:rPr>
          <w:spacing w:val="3"/>
          <w:sz w:val="13"/>
        </w:rPr>
        <w:t>35(4)(a).</w:t>
      </w:r>
    </w:p>
    <w:p>
      <w:pPr>
        <w:pStyle w:val="ListParagraph"/>
        <w:numPr>
          <w:ilvl w:val="0"/>
          <w:numId w:val="11"/>
        </w:numPr>
        <w:tabs>
          <w:tab w:pos="2381" w:val="left" w:leader="none"/>
          <w:tab w:pos="2382" w:val="left" w:leader="none"/>
        </w:tabs>
        <w:spacing w:line="240" w:lineRule="auto" w:before="4" w:after="0"/>
        <w:ind w:left="2381" w:right="0" w:hanging="794"/>
        <w:jc w:val="left"/>
        <w:rPr>
          <w:sz w:val="13"/>
        </w:rPr>
      </w:pPr>
      <w:r>
        <w:rPr>
          <w:sz w:val="13"/>
        </w:rPr>
        <w:t>Up</w:t>
      </w:r>
      <w:r>
        <w:rPr>
          <w:spacing w:val="10"/>
          <w:sz w:val="13"/>
        </w:rPr>
        <w:t> </w:t>
      </w:r>
      <w:r>
        <w:rPr>
          <w:sz w:val="13"/>
        </w:rPr>
        <w:t>to</w:t>
      </w:r>
      <w:r>
        <w:rPr>
          <w:spacing w:val="10"/>
          <w:sz w:val="13"/>
        </w:rPr>
        <w:t> </w:t>
      </w:r>
      <w:r>
        <w:rPr>
          <w:sz w:val="13"/>
        </w:rPr>
        <w:t>two</w:t>
      </w:r>
      <w:r>
        <w:rPr>
          <w:spacing w:val="10"/>
          <w:sz w:val="13"/>
        </w:rPr>
        <w:t> </w:t>
      </w:r>
      <w:r>
        <w:rPr>
          <w:sz w:val="13"/>
        </w:rPr>
        <w:t>additional</w:t>
      </w:r>
      <w:r>
        <w:rPr>
          <w:spacing w:val="10"/>
          <w:sz w:val="13"/>
        </w:rPr>
        <w:t> </w:t>
      </w:r>
      <w:r>
        <w:rPr>
          <w:sz w:val="13"/>
        </w:rPr>
        <w:t>jurors</w:t>
      </w:r>
      <w:r>
        <w:rPr>
          <w:spacing w:val="11"/>
          <w:sz w:val="13"/>
        </w:rPr>
        <w:t> </w:t>
      </w:r>
      <w:r>
        <w:rPr>
          <w:sz w:val="13"/>
        </w:rPr>
        <w:t>may</w:t>
      </w:r>
      <w:r>
        <w:rPr>
          <w:spacing w:val="10"/>
          <w:sz w:val="13"/>
        </w:rPr>
        <w:t> </w:t>
      </w:r>
      <w:r>
        <w:rPr>
          <w:sz w:val="13"/>
        </w:rPr>
        <w:t>be</w:t>
      </w:r>
      <w:r>
        <w:rPr>
          <w:spacing w:val="10"/>
          <w:sz w:val="13"/>
        </w:rPr>
        <w:t> </w:t>
      </w:r>
      <w:r>
        <w:rPr>
          <w:sz w:val="13"/>
        </w:rPr>
        <w:t>empanelled</w:t>
      </w:r>
      <w:r>
        <w:rPr>
          <w:spacing w:val="10"/>
          <w:sz w:val="13"/>
        </w:rPr>
        <w:t> </w:t>
      </w:r>
      <w:r>
        <w:rPr>
          <w:sz w:val="13"/>
        </w:rPr>
        <w:t>in</w:t>
      </w:r>
      <w:r>
        <w:rPr>
          <w:spacing w:val="11"/>
          <w:sz w:val="13"/>
        </w:rPr>
        <w:t> </w:t>
      </w:r>
      <w:r>
        <w:rPr>
          <w:sz w:val="13"/>
        </w:rPr>
        <w:t>civil</w:t>
      </w:r>
      <w:r>
        <w:rPr>
          <w:spacing w:val="10"/>
          <w:sz w:val="13"/>
        </w:rPr>
        <w:t> </w:t>
      </w:r>
      <w:r>
        <w:rPr>
          <w:sz w:val="13"/>
        </w:rPr>
        <w:t>trials:</w:t>
      </w:r>
      <w:r>
        <w:rPr>
          <w:spacing w:val="10"/>
          <w:sz w:val="13"/>
        </w:rPr>
        <w:t> </w:t>
      </w:r>
      <w:r>
        <w:rPr>
          <w:i/>
          <w:sz w:val="13"/>
        </w:rPr>
        <w:t>Juries</w:t>
      </w:r>
      <w:r>
        <w:rPr>
          <w:i/>
          <w:spacing w:val="9"/>
          <w:sz w:val="13"/>
        </w:rPr>
        <w:t> </w:t>
      </w:r>
      <w:r>
        <w:rPr>
          <w:i/>
          <w:sz w:val="13"/>
        </w:rPr>
        <w:t>Act</w:t>
      </w:r>
      <w:r>
        <w:rPr>
          <w:i/>
          <w:spacing w:val="9"/>
          <w:sz w:val="13"/>
        </w:rPr>
        <w:t> </w:t>
      </w:r>
      <w:r>
        <w:rPr>
          <w:i/>
          <w:sz w:val="13"/>
        </w:rPr>
        <w:t>2000</w:t>
      </w:r>
      <w:r>
        <w:rPr>
          <w:i/>
          <w:spacing w:val="10"/>
          <w:sz w:val="13"/>
        </w:rPr>
        <w:t> </w:t>
      </w:r>
      <w:r>
        <w:rPr>
          <w:spacing w:val="2"/>
          <w:sz w:val="13"/>
        </w:rPr>
        <w:t>(Vic)</w:t>
      </w:r>
      <w:r>
        <w:rPr>
          <w:spacing w:val="11"/>
          <w:sz w:val="13"/>
        </w:rPr>
        <w:t> </w:t>
      </w:r>
      <w:r>
        <w:rPr>
          <w:sz w:val="13"/>
        </w:rPr>
        <w:t>s</w:t>
      </w:r>
      <w:r>
        <w:rPr>
          <w:spacing w:val="10"/>
          <w:sz w:val="13"/>
        </w:rPr>
        <w:t> </w:t>
      </w:r>
      <w:r>
        <w:rPr>
          <w:spacing w:val="3"/>
          <w:sz w:val="13"/>
        </w:rPr>
        <w:t>23(b).</w:t>
      </w:r>
      <w:r>
        <w:rPr>
          <w:spacing w:val="10"/>
          <w:sz w:val="13"/>
        </w:rPr>
        <w:t> </w:t>
      </w:r>
      <w:r>
        <w:rPr>
          <w:sz w:val="13"/>
        </w:rPr>
        <w:t>Additional</w:t>
      </w:r>
      <w:r>
        <w:rPr>
          <w:spacing w:val="10"/>
          <w:sz w:val="13"/>
        </w:rPr>
        <w:t> </w:t>
      </w:r>
      <w:r>
        <w:rPr>
          <w:sz w:val="13"/>
        </w:rPr>
        <w:t>jurors</w:t>
      </w:r>
      <w:r>
        <w:rPr>
          <w:spacing w:val="11"/>
          <w:sz w:val="13"/>
        </w:rPr>
        <w:t> </w:t>
      </w:r>
      <w:r>
        <w:rPr>
          <w:sz w:val="13"/>
        </w:rPr>
        <w:t>are</w:t>
      </w:r>
      <w:r>
        <w:rPr>
          <w:spacing w:val="10"/>
          <w:sz w:val="13"/>
        </w:rPr>
        <w:t> </w:t>
      </w:r>
      <w:r>
        <w:rPr>
          <w:sz w:val="13"/>
        </w:rPr>
        <w:t>discussed</w:t>
      </w:r>
      <w:r>
        <w:rPr>
          <w:spacing w:val="10"/>
          <w:sz w:val="13"/>
        </w:rPr>
        <w:t> </w:t>
      </w:r>
      <w:r>
        <w:rPr>
          <w:sz w:val="13"/>
        </w:rPr>
        <w:t>in</w:t>
      </w:r>
      <w:r>
        <w:rPr>
          <w:spacing w:val="10"/>
          <w:sz w:val="13"/>
        </w:rPr>
        <w:t> </w:t>
      </w:r>
      <w:r>
        <w:rPr>
          <w:sz w:val="13"/>
        </w:rPr>
        <w:t>Chapter</w:t>
      </w:r>
      <w:r>
        <w:rPr>
          <w:spacing w:val="10"/>
          <w:sz w:val="13"/>
        </w:rPr>
        <w:t> </w:t>
      </w:r>
      <w:r>
        <w:rPr>
          <w:sz w:val="13"/>
        </w:rPr>
        <w:t>5.</w:t>
      </w:r>
    </w:p>
    <w:p>
      <w:pPr>
        <w:pStyle w:val="ListParagraph"/>
        <w:numPr>
          <w:ilvl w:val="0"/>
          <w:numId w:val="11"/>
        </w:numPr>
        <w:tabs>
          <w:tab w:pos="2381" w:val="left" w:leader="none"/>
          <w:tab w:pos="2382" w:val="left" w:leader="none"/>
        </w:tabs>
        <w:spacing w:line="240" w:lineRule="auto" w:before="1" w:after="0"/>
        <w:ind w:left="2381" w:right="1622" w:hanging="794"/>
        <w:jc w:val="left"/>
        <w:rPr>
          <w:sz w:val="13"/>
        </w:rPr>
      </w:pPr>
      <w:r>
        <w:rPr>
          <w:i/>
          <w:w w:val="105"/>
          <w:sz w:val="13"/>
        </w:rPr>
        <w:t>Criminal Procedure Act 2009 </w:t>
      </w:r>
      <w:r>
        <w:rPr>
          <w:spacing w:val="2"/>
          <w:w w:val="105"/>
          <w:sz w:val="13"/>
        </w:rPr>
        <w:t>(Vic) </w:t>
      </w:r>
      <w:r>
        <w:rPr>
          <w:w w:val="105"/>
          <w:sz w:val="13"/>
        </w:rPr>
        <w:t>s </w:t>
      </w:r>
      <w:r>
        <w:rPr>
          <w:spacing w:val="2"/>
          <w:w w:val="105"/>
          <w:sz w:val="13"/>
        </w:rPr>
        <w:t>276(1)(b). </w:t>
      </w:r>
      <w:r>
        <w:rPr>
          <w:w w:val="105"/>
          <w:sz w:val="13"/>
        </w:rPr>
        <w:t>The term ‘substantial miscarriage of justice’ for the purpose of this Act was discussed in </w:t>
      </w:r>
      <w:r>
        <w:rPr>
          <w:i/>
          <w:w w:val="105"/>
          <w:sz w:val="13"/>
        </w:rPr>
        <w:t>Baini    </w:t>
      </w:r>
      <w:r>
        <w:rPr>
          <w:i/>
          <w:w w:val="105"/>
          <w:sz w:val="13"/>
        </w:rPr>
        <w:t>v The Queen </w:t>
      </w:r>
      <w:r>
        <w:rPr>
          <w:w w:val="105"/>
          <w:sz w:val="13"/>
        </w:rPr>
        <w:t>(2012) 246 CLR 469. In that case, the court held that the term ‘substantial miscarriage of justice’ is not limited to situations</w:t>
      </w:r>
      <w:r>
        <w:rPr>
          <w:spacing w:val="30"/>
          <w:w w:val="105"/>
          <w:sz w:val="13"/>
        </w:rPr>
        <w:t> </w:t>
      </w:r>
      <w:r>
        <w:rPr>
          <w:w w:val="105"/>
          <w:sz w:val="13"/>
        </w:rPr>
        <w:t>where the jury has returned a verdict that was not open for them to make based on the evidence in the case, but also encompasses serious departures from process. The High Court’s decision was applied by the Victorian Court of Appeal in </w:t>
      </w:r>
      <w:r>
        <w:rPr>
          <w:i/>
          <w:w w:val="105"/>
          <w:sz w:val="13"/>
        </w:rPr>
        <w:t>Andelman v The Queen </w:t>
      </w:r>
      <w:r>
        <w:rPr>
          <w:w w:val="105"/>
          <w:sz w:val="13"/>
        </w:rPr>
        <w:t>[2013] VSCA         25</w:t>
      </w:r>
      <w:r>
        <w:rPr>
          <w:spacing w:val="5"/>
          <w:w w:val="105"/>
          <w:sz w:val="13"/>
        </w:rPr>
        <w:t> </w:t>
      </w:r>
      <w:r>
        <w:rPr>
          <w:w w:val="105"/>
          <w:sz w:val="13"/>
        </w:rPr>
        <w:t>(25</w:t>
      </w:r>
      <w:r>
        <w:rPr>
          <w:spacing w:val="5"/>
          <w:w w:val="105"/>
          <w:sz w:val="13"/>
        </w:rPr>
        <w:t> </w:t>
      </w:r>
      <w:r>
        <w:rPr>
          <w:w w:val="105"/>
          <w:sz w:val="13"/>
        </w:rPr>
        <w:t>February</w:t>
      </w:r>
      <w:r>
        <w:rPr>
          <w:spacing w:val="5"/>
          <w:w w:val="105"/>
          <w:sz w:val="13"/>
        </w:rPr>
        <w:t> </w:t>
      </w:r>
      <w:r>
        <w:rPr>
          <w:w w:val="105"/>
          <w:sz w:val="13"/>
        </w:rPr>
        <w:t>2013)</w:t>
      </w:r>
      <w:r>
        <w:rPr>
          <w:spacing w:val="5"/>
          <w:w w:val="105"/>
          <w:sz w:val="13"/>
        </w:rPr>
        <w:t> </w:t>
      </w:r>
      <w:r>
        <w:rPr>
          <w:w w:val="105"/>
          <w:sz w:val="13"/>
        </w:rPr>
        <w:t>and</w:t>
      </w:r>
      <w:r>
        <w:rPr>
          <w:spacing w:val="5"/>
          <w:w w:val="105"/>
          <w:sz w:val="13"/>
        </w:rPr>
        <w:t> </w:t>
      </w:r>
      <w:r>
        <w:rPr>
          <w:i/>
          <w:w w:val="105"/>
          <w:sz w:val="13"/>
        </w:rPr>
        <w:t>Baini</w:t>
      </w:r>
      <w:r>
        <w:rPr>
          <w:i/>
          <w:spacing w:val="3"/>
          <w:w w:val="105"/>
          <w:sz w:val="13"/>
        </w:rPr>
        <w:t> </w:t>
      </w:r>
      <w:r>
        <w:rPr>
          <w:i/>
          <w:w w:val="105"/>
          <w:sz w:val="13"/>
        </w:rPr>
        <w:t>v</w:t>
      </w:r>
      <w:r>
        <w:rPr>
          <w:i/>
          <w:spacing w:val="4"/>
          <w:w w:val="105"/>
          <w:sz w:val="13"/>
        </w:rPr>
        <w:t> </w:t>
      </w:r>
      <w:r>
        <w:rPr>
          <w:i/>
          <w:w w:val="105"/>
          <w:sz w:val="13"/>
        </w:rPr>
        <w:t>The</w:t>
      </w:r>
      <w:r>
        <w:rPr>
          <w:i/>
          <w:spacing w:val="4"/>
          <w:w w:val="105"/>
          <w:sz w:val="13"/>
        </w:rPr>
        <w:t> </w:t>
      </w:r>
      <w:r>
        <w:rPr>
          <w:i/>
          <w:w w:val="105"/>
          <w:sz w:val="13"/>
        </w:rPr>
        <w:t>Queen</w:t>
      </w:r>
      <w:r>
        <w:rPr>
          <w:i/>
          <w:spacing w:val="5"/>
          <w:w w:val="105"/>
          <w:sz w:val="13"/>
        </w:rPr>
        <w:t> </w:t>
      </w:r>
      <w:r>
        <w:rPr>
          <w:w w:val="105"/>
          <w:sz w:val="13"/>
        </w:rPr>
        <w:t>[2013]</w:t>
      </w:r>
      <w:r>
        <w:rPr>
          <w:spacing w:val="5"/>
          <w:w w:val="105"/>
          <w:sz w:val="13"/>
        </w:rPr>
        <w:t> </w:t>
      </w:r>
      <w:r>
        <w:rPr>
          <w:w w:val="105"/>
          <w:sz w:val="13"/>
        </w:rPr>
        <w:t>VSCA</w:t>
      </w:r>
      <w:r>
        <w:rPr>
          <w:spacing w:val="5"/>
          <w:w w:val="105"/>
          <w:sz w:val="13"/>
        </w:rPr>
        <w:t> </w:t>
      </w:r>
      <w:r>
        <w:rPr>
          <w:w w:val="105"/>
          <w:sz w:val="13"/>
        </w:rPr>
        <w:t>157</w:t>
      </w:r>
      <w:r>
        <w:rPr>
          <w:spacing w:val="5"/>
          <w:w w:val="105"/>
          <w:sz w:val="13"/>
        </w:rPr>
        <w:t> </w:t>
      </w:r>
      <w:r>
        <w:rPr>
          <w:w w:val="105"/>
          <w:sz w:val="13"/>
        </w:rPr>
        <w:t>(27</w:t>
      </w:r>
      <w:r>
        <w:rPr>
          <w:spacing w:val="5"/>
          <w:w w:val="105"/>
          <w:sz w:val="13"/>
        </w:rPr>
        <w:t> </w:t>
      </w:r>
      <w:r>
        <w:rPr>
          <w:w w:val="105"/>
          <w:sz w:val="13"/>
        </w:rPr>
        <w:t>June</w:t>
      </w:r>
      <w:r>
        <w:rPr>
          <w:spacing w:val="5"/>
          <w:w w:val="105"/>
          <w:sz w:val="13"/>
        </w:rPr>
        <w:t> </w:t>
      </w:r>
      <w:r>
        <w:rPr>
          <w:w w:val="105"/>
          <w:sz w:val="13"/>
        </w:rPr>
        <w:t>2013).</w:t>
      </w:r>
    </w:p>
    <w:p>
      <w:pPr>
        <w:pStyle w:val="ListParagraph"/>
        <w:numPr>
          <w:ilvl w:val="0"/>
          <w:numId w:val="11"/>
        </w:numPr>
        <w:tabs>
          <w:tab w:pos="2381" w:val="left" w:leader="none"/>
          <w:tab w:pos="2382" w:val="left" w:leader="none"/>
        </w:tabs>
        <w:spacing w:line="240" w:lineRule="auto" w:before="7" w:after="0"/>
        <w:ind w:left="2381" w:right="0" w:hanging="794"/>
        <w:jc w:val="left"/>
        <w:rPr>
          <w:sz w:val="13"/>
        </w:rPr>
      </w:pPr>
      <w:r>
        <w:rPr>
          <w:i/>
          <w:w w:val="105"/>
          <w:sz w:val="13"/>
        </w:rPr>
        <w:t>Criminal Procedure Act 2009 </w:t>
      </w:r>
      <w:r>
        <w:rPr>
          <w:spacing w:val="2"/>
          <w:w w:val="105"/>
          <w:sz w:val="13"/>
        </w:rPr>
        <w:t>(Vic) </w:t>
      </w:r>
      <w:r>
        <w:rPr>
          <w:w w:val="105"/>
          <w:sz w:val="13"/>
        </w:rPr>
        <w:t>s</w:t>
      </w:r>
      <w:r>
        <w:rPr>
          <w:spacing w:val="22"/>
          <w:w w:val="105"/>
          <w:sz w:val="13"/>
        </w:rPr>
        <w:t> </w:t>
      </w:r>
      <w:r>
        <w:rPr>
          <w:w w:val="105"/>
          <w:sz w:val="13"/>
        </w:rPr>
        <w:t>276(1)(c).</w:t>
      </w:r>
    </w:p>
    <w:p>
      <w:pPr>
        <w:pStyle w:val="ListParagraph"/>
        <w:numPr>
          <w:ilvl w:val="0"/>
          <w:numId w:val="11"/>
        </w:numPr>
        <w:tabs>
          <w:tab w:pos="2381" w:val="left" w:leader="none"/>
          <w:tab w:pos="2382" w:val="left" w:leader="none"/>
        </w:tabs>
        <w:spacing w:line="240" w:lineRule="auto" w:before="1" w:after="0"/>
        <w:ind w:left="2381" w:right="1640" w:hanging="794"/>
        <w:jc w:val="left"/>
        <w:rPr>
          <w:sz w:val="13"/>
        </w:rPr>
      </w:pPr>
      <w:r>
        <w:rPr>
          <w:w w:val="105"/>
          <w:sz w:val="13"/>
        </w:rPr>
        <w:t>See, for example, </w:t>
      </w:r>
      <w:r>
        <w:rPr>
          <w:i/>
          <w:w w:val="105"/>
          <w:sz w:val="13"/>
        </w:rPr>
        <w:t>Caruso v The Queen </w:t>
      </w:r>
      <w:r>
        <w:rPr>
          <w:w w:val="105"/>
          <w:sz w:val="13"/>
        </w:rPr>
        <w:t>[2012] VSCA 138 (27 June 2012), where the defence sought to appeal a conviction on the grounds     that the judge had failed to provide part of the panel with certain information. In dismissing the appeal, the court drew a distinction    between information a judge is required to provide and information the judge has discretion to provide. Special leave to appeal to the High Court</w:t>
      </w:r>
      <w:r>
        <w:rPr>
          <w:spacing w:val="5"/>
          <w:w w:val="105"/>
          <w:sz w:val="13"/>
        </w:rPr>
        <w:t> </w:t>
      </w:r>
      <w:r>
        <w:rPr>
          <w:w w:val="105"/>
          <w:sz w:val="13"/>
        </w:rPr>
        <w:t>was</w:t>
      </w:r>
      <w:r>
        <w:rPr>
          <w:spacing w:val="5"/>
          <w:w w:val="105"/>
          <w:sz w:val="13"/>
        </w:rPr>
        <w:t> </w:t>
      </w:r>
      <w:r>
        <w:rPr>
          <w:w w:val="105"/>
          <w:sz w:val="13"/>
        </w:rPr>
        <w:t>refused:</w:t>
      </w:r>
      <w:r>
        <w:rPr>
          <w:spacing w:val="5"/>
          <w:w w:val="105"/>
          <w:sz w:val="13"/>
        </w:rPr>
        <w:t> </w:t>
      </w:r>
      <w:r>
        <w:rPr>
          <w:w w:val="105"/>
          <w:sz w:val="13"/>
        </w:rPr>
        <w:t>Transcript</w:t>
      </w:r>
      <w:r>
        <w:rPr>
          <w:spacing w:val="5"/>
          <w:w w:val="105"/>
          <w:sz w:val="13"/>
        </w:rPr>
        <w:t> </w:t>
      </w:r>
      <w:r>
        <w:rPr>
          <w:w w:val="105"/>
          <w:sz w:val="13"/>
        </w:rPr>
        <w:t>of</w:t>
      </w:r>
      <w:r>
        <w:rPr>
          <w:spacing w:val="5"/>
          <w:w w:val="105"/>
          <w:sz w:val="13"/>
        </w:rPr>
        <w:t> </w:t>
      </w:r>
      <w:r>
        <w:rPr>
          <w:w w:val="105"/>
          <w:sz w:val="13"/>
        </w:rPr>
        <w:t>Proceedings,</w:t>
      </w:r>
      <w:r>
        <w:rPr>
          <w:spacing w:val="6"/>
          <w:w w:val="105"/>
          <w:sz w:val="13"/>
        </w:rPr>
        <w:t> </w:t>
      </w:r>
      <w:r>
        <w:rPr>
          <w:i/>
          <w:w w:val="105"/>
          <w:sz w:val="13"/>
        </w:rPr>
        <w:t>Caruso</w:t>
      </w:r>
      <w:r>
        <w:rPr>
          <w:i/>
          <w:spacing w:val="4"/>
          <w:w w:val="105"/>
          <w:sz w:val="13"/>
        </w:rPr>
        <w:t> </w:t>
      </w:r>
      <w:r>
        <w:rPr>
          <w:i/>
          <w:w w:val="105"/>
          <w:sz w:val="13"/>
        </w:rPr>
        <w:t>v</w:t>
      </w:r>
      <w:r>
        <w:rPr>
          <w:i/>
          <w:spacing w:val="4"/>
          <w:w w:val="105"/>
          <w:sz w:val="13"/>
        </w:rPr>
        <w:t> </w:t>
      </w:r>
      <w:r>
        <w:rPr>
          <w:i/>
          <w:w w:val="105"/>
          <w:sz w:val="13"/>
        </w:rPr>
        <w:t>The</w:t>
      </w:r>
      <w:r>
        <w:rPr>
          <w:i/>
          <w:spacing w:val="4"/>
          <w:w w:val="105"/>
          <w:sz w:val="13"/>
        </w:rPr>
        <w:t> </w:t>
      </w:r>
      <w:r>
        <w:rPr>
          <w:i/>
          <w:w w:val="105"/>
          <w:sz w:val="13"/>
        </w:rPr>
        <w:t>Queen</w:t>
      </w:r>
      <w:r>
        <w:rPr>
          <w:i/>
          <w:spacing w:val="5"/>
          <w:w w:val="105"/>
          <w:sz w:val="13"/>
        </w:rPr>
        <w:t> </w:t>
      </w:r>
      <w:r>
        <w:rPr>
          <w:w w:val="105"/>
          <w:sz w:val="13"/>
        </w:rPr>
        <w:t>[2013]</w:t>
      </w:r>
      <w:r>
        <w:rPr>
          <w:spacing w:val="6"/>
          <w:w w:val="105"/>
          <w:sz w:val="13"/>
        </w:rPr>
        <w:t> </w:t>
      </w:r>
      <w:r>
        <w:rPr>
          <w:w w:val="105"/>
          <w:sz w:val="13"/>
        </w:rPr>
        <w:t>HCA</w:t>
      </w:r>
      <w:r>
        <w:rPr>
          <w:spacing w:val="5"/>
          <w:w w:val="105"/>
          <w:sz w:val="13"/>
        </w:rPr>
        <w:t> </w:t>
      </w:r>
      <w:r>
        <w:rPr>
          <w:w w:val="105"/>
          <w:sz w:val="13"/>
        </w:rPr>
        <w:t>Trans</w:t>
      </w:r>
      <w:r>
        <w:rPr>
          <w:spacing w:val="5"/>
          <w:w w:val="105"/>
          <w:sz w:val="13"/>
        </w:rPr>
        <w:t> </w:t>
      </w:r>
      <w:r>
        <w:rPr>
          <w:w w:val="105"/>
          <w:sz w:val="13"/>
        </w:rPr>
        <w:t>103</w:t>
      </w:r>
      <w:r>
        <w:rPr>
          <w:spacing w:val="5"/>
          <w:w w:val="105"/>
          <w:sz w:val="13"/>
        </w:rPr>
        <w:t> </w:t>
      </w:r>
      <w:r>
        <w:rPr>
          <w:spacing w:val="-2"/>
          <w:w w:val="105"/>
          <w:sz w:val="13"/>
        </w:rPr>
        <w:t>(10</w:t>
      </w:r>
      <w:r>
        <w:rPr>
          <w:spacing w:val="5"/>
          <w:w w:val="105"/>
          <w:sz w:val="13"/>
        </w:rPr>
        <w:t> </w:t>
      </w:r>
      <w:r>
        <w:rPr>
          <w:w w:val="105"/>
          <w:sz w:val="13"/>
        </w:rPr>
        <w:t>May</w:t>
      </w:r>
      <w:r>
        <w:rPr>
          <w:spacing w:val="5"/>
          <w:w w:val="105"/>
          <w:sz w:val="13"/>
        </w:rPr>
        <w:t> </w:t>
      </w:r>
      <w:r>
        <w:rPr>
          <w:w w:val="105"/>
          <w:sz w:val="13"/>
        </w:rPr>
        <w:t>2013).</w:t>
      </w:r>
    </w:p>
    <w:p>
      <w:pPr>
        <w:tabs>
          <w:tab w:pos="2381" w:val="left" w:leader="none"/>
        </w:tabs>
        <w:spacing w:before="6"/>
        <w:ind w:left="1587" w:right="0" w:firstLine="0"/>
        <w:jc w:val="left"/>
        <w:rPr>
          <w:sz w:val="13"/>
        </w:rPr>
      </w:pPr>
      <w:r>
        <w:rPr/>
        <w:pict>
          <v:shape style="position:absolute;margin-left:549.242493pt;margin-top:3.243465pt;width:12.05pt;height:14.25pt;mso-position-horizontal-relative:page;mso-position-vertical-relative:paragraph;z-index:2104" type="#_x0000_t202" filled="false" stroked="false">
            <v:textbox inset="0,0,0,0">
              <w:txbxContent>
                <w:p>
                  <w:pPr>
                    <w:spacing w:line="284" w:lineRule="exact" w:before="0"/>
                    <w:ind w:left="0" w:right="0" w:firstLine="0"/>
                    <w:jc w:val="left"/>
                    <w:rPr>
                      <w:b/>
                      <w:sz w:val="24"/>
                    </w:rPr>
                  </w:pPr>
                  <w:r>
                    <w:rPr>
                      <w:b/>
                      <w:color w:val="802754"/>
                      <w:spacing w:val="-13"/>
                      <w:w w:val="105"/>
                      <w:sz w:val="24"/>
                    </w:rPr>
                    <w:t>17</w:t>
                  </w:r>
                </w:p>
              </w:txbxContent>
            </v:textbox>
            <w10:wrap type="none"/>
          </v:shape>
        </w:pict>
      </w:r>
      <w:r>
        <w:rPr>
          <w:w w:val="105"/>
          <w:sz w:val="13"/>
        </w:rPr>
        <w:t>78</w:t>
        <w:tab/>
      </w:r>
      <w:r>
        <w:rPr>
          <w:i/>
          <w:w w:val="105"/>
          <w:sz w:val="13"/>
        </w:rPr>
        <w:t>R</w:t>
      </w:r>
      <w:r>
        <w:rPr>
          <w:i/>
          <w:spacing w:val="4"/>
          <w:w w:val="105"/>
          <w:sz w:val="13"/>
        </w:rPr>
        <w:t> </w:t>
      </w:r>
      <w:r>
        <w:rPr>
          <w:i/>
          <w:w w:val="105"/>
          <w:sz w:val="13"/>
        </w:rPr>
        <w:t>v</w:t>
      </w:r>
      <w:r>
        <w:rPr>
          <w:i/>
          <w:spacing w:val="4"/>
          <w:w w:val="105"/>
          <w:sz w:val="13"/>
        </w:rPr>
        <w:t> </w:t>
      </w:r>
      <w:r>
        <w:rPr>
          <w:i/>
          <w:w w:val="105"/>
          <w:sz w:val="13"/>
        </w:rPr>
        <w:t>Hall</w:t>
      </w:r>
      <w:r>
        <w:rPr>
          <w:i/>
          <w:spacing w:val="5"/>
          <w:w w:val="105"/>
          <w:sz w:val="13"/>
        </w:rPr>
        <w:t> </w:t>
      </w:r>
      <w:r>
        <w:rPr>
          <w:spacing w:val="-3"/>
          <w:w w:val="105"/>
          <w:sz w:val="13"/>
        </w:rPr>
        <w:t>[1971]</w:t>
      </w:r>
      <w:r>
        <w:rPr>
          <w:spacing w:val="5"/>
          <w:w w:val="105"/>
          <w:sz w:val="13"/>
        </w:rPr>
        <w:t> </w:t>
      </w:r>
      <w:r>
        <w:rPr>
          <w:w w:val="105"/>
          <w:sz w:val="13"/>
        </w:rPr>
        <w:t>VR</w:t>
      </w:r>
      <w:r>
        <w:rPr>
          <w:spacing w:val="5"/>
          <w:w w:val="105"/>
          <w:sz w:val="13"/>
        </w:rPr>
        <w:t> </w:t>
      </w:r>
      <w:r>
        <w:rPr>
          <w:w w:val="105"/>
          <w:sz w:val="13"/>
        </w:rPr>
        <w:t>293,</w:t>
      </w:r>
      <w:r>
        <w:rPr>
          <w:spacing w:val="5"/>
          <w:w w:val="105"/>
          <w:sz w:val="13"/>
        </w:rPr>
        <w:t> </w:t>
      </w:r>
      <w:r>
        <w:rPr>
          <w:spacing w:val="3"/>
          <w:w w:val="105"/>
          <w:sz w:val="13"/>
        </w:rPr>
        <w:t>298–99;</w:t>
      </w:r>
      <w:r>
        <w:rPr>
          <w:spacing w:val="5"/>
          <w:w w:val="105"/>
          <w:sz w:val="13"/>
        </w:rPr>
        <w:t> </w:t>
      </w:r>
      <w:r>
        <w:rPr>
          <w:i/>
          <w:w w:val="105"/>
          <w:sz w:val="13"/>
        </w:rPr>
        <w:t>Wilde</w:t>
      </w:r>
      <w:r>
        <w:rPr>
          <w:i/>
          <w:spacing w:val="5"/>
          <w:w w:val="105"/>
          <w:sz w:val="13"/>
        </w:rPr>
        <w:t> </w:t>
      </w:r>
      <w:r>
        <w:rPr>
          <w:i/>
          <w:w w:val="105"/>
          <w:sz w:val="13"/>
        </w:rPr>
        <w:t>v</w:t>
      </w:r>
      <w:r>
        <w:rPr>
          <w:i/>
          <w:spacing w:val="4"/>
          <w:w w:val="105"/>
          <w:sz w:val="13"/>
        </w:rPr>
        <w:t> </w:t>
      </w:r>
      <w:r>
        <w:rPr>
          <w:i/>
          <w:w w:val="105"/>
          <w:sz w:val="13"/>
        </w:rPr>
        <w:t>The</w:t>
      </w:r>
      <w:r>
        <w:rPr>
          <w:i/>
          <w:spacing w:val="4"/>
          <w:w w:val="105"/>
          <w:sz w:val="13"/>
        </w:rPr>
        <w:t> </w:t>
      </w:r>
      <w:r>
        <w:rPr>
          <w:i/>
          <w:w w:val="105"/>
          <w:sz w:val="13"/>
        </w:rPr>
        <w:t>Queen</w:t>
      </w:r>
      <w:r>
        <w:rPr>
          <w:i/>
          <w:spacing w:val="5"/>
          <w:w w:val="105"/>
          <w:sz w:val="13"/>
        </w:rPr>
        <w:t> </w:t>
      </w:r>
      <w:r>
        <w:rPr>
          <w:w w:val="105"/>
          <w:sz w:val="13"/>
        </w:rPr>
        <w:t>(1988)</w:t>
      </w:r>
      <w:r>
        <w:rPr>
          <w:spacing w:val="5"/>
          <w:w w:val="105"/>
          <w:sz w:val="13"/>
        </w:rPr>
        <w:t> </w:t>
      </w:r>
      <w:r>
        <w:rPr>
          <w:w w:val="105"/>
          <w:sz w:val="13"/>
        </w:rPr>
        <w:t>164</w:t>
      </w:r>
      <w:r>
        <w:rPr>
          <w:spacing w:val="6"/>
          <w:w w:val="105"/>
          <w:sz w:val="13"/>
        </w:rPr>
        <w:t> </w:t>
      </w:r>
      <w:r>
        <w:rPr>
          <w:w w:val="105"/>
          <w:sz w:val="13"/>
        </w:rPr>
        <w:t>CLR</w:t>
      </w:r>
      <w:r>
        <w:rPr>
          <w:spacing w:val="5"/>
          <w:w w:val="105"/>
          <w:sz w:val="13"/>
        </w:rPr>
        <w:t> </w:t>
      </w:r>
      <w:r>
        <w:rPr>
          <w:w w:val="105"/>
          <w:sz w:val="13"/>
        </w:rPr>
        <w:t>365,</w:t>
      </w:r>
      <w:r>
        <w:rPr>
          <w:spacing w:val="5"/>
          <w:w w:val="105"/>
          <w:sz w:val="13"/>
        </w:rPr>
        <w:t> </w:t>
      </w:r>
      <w:r>
        <w:rPr>
          <w:w w:val="105"/>
          <w:sz w:val="13"/>
        </w:rPr>
        <w:t>373.</w:t>
      </w:r>
    </w:p>
    <w:p>
      <w:pPr>
        <w:tabs>
          <w:tab w:pos="2381" w:val="left" w:leader="none"/>
        </w:tabs>
        <w:spacing w:before="1"/>
        <w:ind w:left="1587" w:right="0" w:firstLine="0"/>
        <w:jc w:val="left"/>
        <w:rPr>
          <w:sz w:val="13"/>
        </w:rPr>
      </w:pPr>
      <w:r>
        <w:rPr>
          <w:w w:val="105"/>
          <w:sz w:val="13"/>
        </w:rPr>
        <w:t>79</w:t>
        <w:tab/>
        <w:t>This</w:t>
      </w:r>
      <w:r>
        <w:rPr>
          <w:spacing w:val="4"/>
          <w:w w:val="105"/>
          <w:sz w:val="13"/>
        </w:rPr>
        <w:t> </w:t>
      </w:r>
      <w:r>
        <w:rPr>
          <w:w w:val="105"/>
          <w:sz w:val="13"/>
        </w:rPr>
        <w:t>was</w:t>
      </w:r>
      <w:r>
        <w:rPr>
          <w:spacing w:val="5"/>
          <w:w w:val="105"/>
          <w:sz w:val="13"/>
        </w:rPr>
        <w:t> </w:t>
      </w:r>
      <w:r>
        <w:rPr>
          <w:w w:val="105"/>
          <w:sz w:val="13"/>
        </w:rPr>
        <w:t>the</w:t>
      </w:r>
      <w:r>
        <w:rPr>
          <w:spacing w:val="4"/>
          <w:w w:val="105"/>
          <w:sz w:val="13"/>
        </w:rPr>
        <w:t> </w:t>
      </w:r>
      <w:r>
        <w:rPr>
          <w:w w:val="105"/>
          <w:sz w:val="13"/>
        </w:rPr>
        <w:t>case</w:t>
      </w:r>
      <w:r>
        <w:rPr>
          <w:spacing w:val="5"/>
          <w:w w:val="105"/>
          <w:sz w:val="13"/>
        </w:rPr>
        <w:t> </w:t>
      </w:r>
      <w:r>
        <w:rPr>
          <w:w w:val="105"/>
          <w:sz w:val="13"/>
        </w:rPr>
        <w:t>in</w:t>
      </w:r>
      <w:r>
        <w:rPr>
          <w:spacing w:val="4"/>
          <w:w w:val="105"/>
          <w:sz w:val="13"/>
        </w:rPr>
        <w:t> </w:t>
      </w:r>
      <w:r>
        <w:rPr>
          <w:i/>
          <w:w w:val="105"/>
          <w:sz w:val="13"/>
        </w:rPr>
        <w:t>R</w:t>
      </w:r>
      <w:r>
        <w:rPr>
          <w:i/>
          <w:spacing w:val="5"/>
          <w:w w:val="105"/>
          <w:sz w:val="13"/>
        </w:rPr>
        <w:t> </w:t>
      </w:r>
      <w:r>
        <w:rPr>
          <w:i/>
          <w:w w:val="105"/>
          <w:sz w:val="13"/>
        </w:rPr>
        <w:t>v</w:t>
      </w:r>
      <w:r>
        <w:rPr>
          <w:i/>
          <w:spacing w:val="4"/>
          <w:w w:val="105"/>
          <w:sz w:val="13"/>
        </w:rPr>
        <w:t> </w:t>
      </w:r>
      <w:r>
        <w:rPr>
          <w:i/>
          <w:w w:val="105"/>
          <w:sz w:val="13"/>
        </w:rPr>
        <w:t>Panozzo;</w:t>
      </w:r>
      <w:r>
        <w:rPr>
          <w:i/>
          <w:spacing w:val="3"/>
          <w:w w:val="105"/>
          <w:sz w:val="13"/>
        </w:rPr>
        <w:t> </w:t>
      </w:r>
      <w:r>
        <w:rPr>
          <w:i/>
          <w:w w:val="105"/>
          <w:sz w:val="13"/>
        </w:rPr>
        <w:t>R</w:t>
      </w:r>
      <w:r>
        <w:rPr>
          <w:i/>
          <w:spacing w:val="4"/>
          <w:w w:val="105"/>
          <w:sz w:val="13"/>
        </w:rPr>
        <w:t> </w:t>
      </w:r>
      <w:r>
        <w:rPr>
          <w:i/>
          <w:w w:val="105"/>
          <w:sz w:val="13"/>
        </w:rPr>
        <w:t>v</w:t>
      </w:r>
      <w:r>
        <w:rPr>
          <w:i/>
          <w:spacing w:val="3"/>
          <w:w w:val="105"/>
          <w:sz w:val="13"/>
        </w:rPr>
        <w:t> </w:t>
      </w:r>
      <w:r>
        <w:rPr>
          <w:i/>
          <w:w w:val="105"/>
          <w:sz w:val="13"/>
        </w:rPr>
        <w:t>Iaria</w:t>
      </w:r>
      <w:r>
        <w:rPr>
          <w:i/>
          <w:spacing w:val="5"/>
          <w:w w:val="105"/>
          <w:sz w:val="13"/>
        </w:rPr>
        <w:t> </w:t>
      </w:r>
      <w:r>
        <w:rPr>
          <w:w w:val="105"/>
          <w:sz w:val="13"/>
        </w:rPr>
        <w:t>(2003)</w:t>
      </w:r>
      <w:r>
        <w:rPr>
          <w:spacing w:val="4"/>
          <w:w w:val="105"/>
          <w:sz w:val="13"/>
        </w:rPr>
        <w:t> </w:t>
      </w:r>
      <w:r>
        <w:rPr>
          <w:w w:val="105"/>
          <w:sz w:val="13"/>
        </w:rPr>
        <w:t>8</w:t>
      </w:r>
      <w:r>
        <w:rPr>
          <w:spacing w:val="5"/>
          <w:w w:val="105"/>
          <w:sz w:val="13"/>
        </w:rPr>
        <w:t> </w:t>
      </w:r>
      <w:r>
        <w:rPr>
          <w:w w:val="105"/>
          <w:sz w:val="13"/>
        </w:rPr>
        <w:t>VR</w:t>
      </w:r>
      <w:r>
        <w:rPr>
          <w:spacing w:val="5"/>
          <w:w w:val="105"/>
          <w:sz w:val="13"/>
        </w:rPr>
        <w:t> </w:t>
      </w:r>
      <w:r>
        <w:rPr>
          <w:spacing w:val="3"/>
          <w:w w:val="105"/>
          <w:sz w:val="13"/>
        </w:rPr>
        <w:t>548.</w:t>
      </w:r>
    </w:p>
    <w:p>
      <w:pPr>
        <w:spacing w:after="0"/>
        <w:jc w:val="left"/>
        <w:rPr>
          <w:sz w:val="13"/>
        </w:rPr>
        <w:sectPr>
          <w:pgSz w:w="11910" w:h="16840"/>
          <w:pgMar w:header="808" w:footer="0" w:top="1360" w:bottom="280" w:left="0" w:right="0"/>
        </w:sectPr>
      </w:pPr>
    </w:p>
    <w:p>
      <w:pPr>
        <w:pStyle w:val="BodyText"/>
        <w:rPr>
          <w:sz w:val="20"/>
        </w:rPr>
      </w:pPr>
      <w:r>
        <w:rPr/>
        <w:pict>
          <v:rect style="position:absolute;margin-left:85.039001pt;margin-top:0pt;width:510.236pt;height:841.890015pt;mso-position-horizontal-relative:page;mso-position-vertical-relative:page;z-index:2128" filled="true" fillcolor="#f2e9ee"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802754"/>
          <w:w w:val="110"/>
          <w:sz w:val="24"/>
        </w:rPr>
        <w:t>18</w:t>
      </w:r>
    </w:p>
    <w:p>
      <w:pPr>
        <w:spacing w:after="0"/>
        <w:jc w:val="left"/>
        <w:rPr>
          <w:sz w:val="24"/>
        </w:rPr>
        <w:sectPr>
          <w:headerReference w:type="even" r:id="rId30"/>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37616"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3</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7"/>
        </w:rPr>
      </w:pPr>
    </w:p>
    <w:p>
      <w:pPr>
        <w:tabs>
          <w:tab w:pos="1417" w:val="left" w:leader="none"/>
          <w:tab w:pos="11521" w:val="left" w:leader="none"/>
        </w:tabs>
        <w:spacing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23"/>
          <w:w w:val="110"/>
          <w:sz w:val="96"/>
          <w:shd w:fill="FFFFFF" w:color="auto" w:val="clear"/>
        </w:rPr>
        <w:t>Peremptory </w:t>
      </w:r>
      <w:r>
        <w:rPr>
          <w:b/>
          <w:color w:val="802754"/>
          <w:spacing w:val="-12"/>
          <w:w w:val="110"/>
          <w:sz w:val="96"/>
          <w:shd w:fill="FFFFFF" w:color="auto" w:val="clear"/>
        </w:rPr>
        <w:t> </w:t>
      </w:r>
      <w:r>
        <w:rPr>
          <w:b/>
          <w:color w:val="802754"/>
          <w:spacing w:val="-25"/>
          <w:w w:val="110"/>
          <w:sz w:val="96"/>
          <w:shd w:fill="FFFFFF" w:color="auto" w:val="clear"/>
        </w:rPr>
        <w:t>challenges</w:t>
      </w:r>
      <w:r>
        <w:rPr>
          <w:b/>
          <w:color w:val="802754"/>
          <w:spacing w:val="-25"/>
          <w:sz w:val="96"/>
          <w:shd w:fill="FFFFFF" w:color="auto" w:val="clear"/>
        </w:rPr>
        <w:tab/>
      </w:r>
    </w:p>
    <w:p>
      <w:pPr>
        <w:pStyle w:val="BodyText"/>
        <w:rPr>
          <w:sz w:val="20"/>
        </w:rPr>
      </w:pPr>
      <w:r>
        <w:rPr>
          <w:sz w:val="20"/>
        </w:rPr>
        <w:pict>
          <v:shape style="width:522.7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802754"/>
                      <w:spacing w:val="-18"/>
                      <w:w w:val="115"/>
                      <w:sz w:val="96"/>
                    </w:rPr>
                    <w:t>and </w:t>
                  </w:r>
                  <w:r>
                    <w:rPr>
                      <w:b/>
                      <w:color w:val="802754"/>
                      <w:spacing w:val="-17"/>
                      <w:w w:val="115"/>
                      <w:sz w:val="96"/>
                    </w:rPr>
                    <w:t>the </w:t>
                  </w:r>
                  <w:r>
                    <w:rPr>
                      <w:b/>
                      <w:color w:val="802754"/>
                      <w:spacing w:val="-26"/>
                      <w:w w:val="115"/>
                      <w:sz w:val="96"/>
                    </w:rPr>
                    <w:t>Crown </w:t>
                  </w:r>
                  <w:r>
                    <w:rPr>
                      <w:b/>
                      <w:color w:val="802754"/>
                      <w:spacing w:val="-25"/>
                      <w:w w:val="115"/>
                      <w:sz w:val="96"/>
                    </w:rPr>
                    <w:t>right</w:t>
                  </w:r>
                </w:p>
              </w:txbxContent>
            </v:textbox>
            <v:fill type="solid"/>
          </v:shape>
        </w:pict>
      </w:r>
      <w:r>
        <w:rPr>
          <w:sz w:val="20"/>
        </w:rPr>
      </w:r>
    </w:p>
    <w:p>
      <w:pPr>
        <w:pStyle w:val="BodyText"/>
        <w:spacing w:before="1"/>
        <w:rPr>
          <w:b/>
          <w:sz w:val="3"/>
        </w:rPr>
      </w:pPr>
    </w:p>
    <w:p>
      <w:pPr>
        <w:pStyle w:val="BodyText"/>
        <w:rPr>
          <w:sz w:val="20"/>
        </w:rPr>
      </w:pPr>
      <w:r>
        <w:rPr>
          <w:sz w:val="20"/>
        </w:rPr>
        <w:pict>
          <v:shape style="width:389.05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b/>
                      <w:sz w:val="96"/>
                    </w:rPr>
                  </w:pPr>
                  <w:r>
                    <w:rPr>
                      <w:b/>
                      <w:color w:val="802754"/>
                      <w:spacing w:val="-17"/>
                      <w:w w:val="115"/>
                      <w:sz w:val="96"/>
                    </w:rPr>
                    <w:t>to </w:t>
                  </w:r>
                  <w:r>
                    <w:rPr>
                      <w:b/>
                      <w:color w:val="802754"/>
                      <w:spacing w:val="-20"/>
                      <w:w w:val="115"/>
                      <w:sz w:val="96"/>
                    </w:rPr>
                    <w:t>stand</w:t>
                  </w:r>
                  <w:r>
                    <w:rPr>
                      <w:b/>
                      <w:color w:val="802754"/>
                      <w:spacing w:val="-76"/>
                      <w:w w:val="115"/>
                      <w:sz w:val="96"/>
                    </w:rPr>
                    <w:t> </w:t>
                  </w:r>
                  <w:r>
                    <w:rPr>
                      <w:b/>
                      <w:color w:val="802754"/>
                      <w:spacing w:val="-20"/>
                      <w:w w:val="115"/>
                      <w:sz w:val="96"/>
                    </w:rPr>
                    <w:t>aside</w:t>
                  </w:r>
                </w:p>
              </w:txbxContent>
            </v:textbox>
            <v:fill type="solid"/>
          </v:shape>
        </w:pict>
      </w:r>
      <w:r>
        <w:rPr>
          <w:sz w:val="20"/>
        </w:rPr>
      </w:r>
    </w:p>
    <w:p>
      <w:pPr>
        <w:pStyle w:val="BodyText"/>
        <w:rPr>
          <w:b/>
          <w:sz w:val="20"/>
        </w:rPr>
      </w:pPr>
    </w:p>
    <w:p>
      <w:pPr>
        <w:pStyle w:val="BodyText"/>
        <w:rPr>
          <w:b/>
          <w:sz w:val="20"/>
        </w:rPr>
      </w:pPr>
    </w:p>
    <w:p>
      <w:pPr>
        <w:pStyle w:val="BodyText"/>
        <w:rPr>
          <w:b/>
          <w:sz w:val="20"/>
        </w:rPr>
      </w:pPr>
    </w:p>
    <w:p>
      <w:pPr>
        <w:tabs>
          <w:tab w:pos="1984" w:val="left" w:leader="none"/>
        </w:tabs>
        <w:spacing w:before="218"/>
        <w:ind w:left="1417" w:right="0" w:firstLine="0"/>
        <w:jc w:val="left"/>
        <w:rPr>
          <w:b/>
          <w:sz w:val="24"/>
        </w:rPr>
      </w:pPr>
      <w:r>
        <w:rPr/>
        <w:pict>
          <v:line style="position:absolute;mso-position-horizontal-relative:page;mso-position-vertical-relative:paragraph;z-index:152;mso-wrap-distance-left:0;mso-wrap-distance-right:0" from="70.866096pt,28.99497pt" to="96.378096pt,28.99497pt" stroked="true" strokeweight="2pt" strokecolor="#ffffff">
            <v:stroke dashstyle="solid"/>
            <w10:wrap type="topAndBottom"/>
          </v:line>
        </w:pict>
      </w:r>
      <w:r>
        <w:rPr>
          <w:b/>
          <w:w w:val="110"/>
          <w:sz w:val="24"/>
        </w:rPr>
        <w:t>20</w:t>
        <w:tab/>
        <w:t>Introduction</w:t>
      </w:r>
    </w:p>
    <w:p>
      <w:pPr>
        <w:tabs>
          <w:tab w:pos="1984" w:val="left" w:leader="none"/>
        </w:tabs>
        <w:spacing w:before="62" w:after="49"/>
        <w:ind w:left="1417" w:right="0" w:firstLine="0"/>
        <w:jc w:val="left"/>
        <w:rPr>
          <w:b/>
          <w:sz w:val="24"/>
        </w:rPr>
      </w:pPr>
      <w:r>
        <w:rPr>
          <w:b/>
          <w:w w:val="110"/>
          <w:sz w:val="24"/>
        </w:rPr>
        <w:t>22</w:t>
        <w:tab/>
        <w:t>Current</w:t>
      </w:r>
      <w:r>
        <w:rPr>
          <w:b/>
          <w:spacing w:val="6"/>
          <w:w w:val="110"/>
          <w:sz w:val="24"/>
        </w:rPr>
        <w:t> </w:t>
      </w:r>
      <w:r>
        <w:rPr>
          <w:b/>
          <w:spacing w:val="-2"/>
          <w:w w:val="110"/>
          <w:sz w:val="24"/>
        </w:rPr>
        <w:t>law</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200;mso-wrap-distance-left:0;mso-wrap-distance-right:0" from="70.866096pt,22.655567pt" to="96.378096pt,22.655567pt" stroked="true" strokeweight="2pt" strokecolor="#ffffff">
            <v:stroke dashstyle="solid"/>
            <w10:wrap type="topAndBottom"/>
          </v:line>
        </w:pict>
      </w:r>
      <w:r>
        <w:rPr>
          <w:b/>
          <w:w w:val="110"/>
          <w:sz w:val="24"/>
        </w:rPr>
        <w:t>26</w:t>
        <w:tab/>
        <w:t>The peremptory challenge and stand aside</w:t>
      </w:r>
      <w:r>
        <w:rPr>
          <w:b/>
          <w:spacing w:val="47"/>
          <w:w w:val="110"/>
          <w:sz w:val="24"/>
        </w:rPr>
        <w:t> </w:t>
      </w:r>
      <w:r>
        <w:rPr>
          <w:b/>
          <w:w w:val="110"/>
          <w:sz w:val="24"/>
        </w:rPr>
        <w:t>process</w:t>
      </w:r>
    </w:p>
    <w:p>
      <w:pPr>
        <w:pStyle w:val="ListParagraph"/>
        <w:numPr>
          <w:ilvl w:val="0"/>
          <w:numId w:val="12"/>
        </w:numPr>
        <w:tabs>
          <w:tab w:pos="1984" w:val="left" w:leader="none"/>
          <w:tab w:pos="1985" w:val="left" w:leader="none"/>
        </w:tabs>
        <w:spacing w:line="240" w:lineRule="auto" w:before="62" w:after="49"/>
        <w:ind w:left="1984" w:right="0" w:hanging="567"/>
        <w:jc w:val="left"/>
        <w:rPr>
          <w:b/>
          <w:sz w:val="24"/>
        </w:rPr>
      </w:pPr>
      <w:r>
        <w:rPr>
          <w:b/>
          <w:w w:val="115"/>
          <w:sz w:val="24"/>
        </w:rPr>
        <w:t>The use of peremptory challenges and stand</w:t>
      </w:r>
      <w:r>
        <w:rPr>
          <w:b/>
          <w:spacing w:val="14"/>
          <w:w w:val="115"/>
          <w:sz w:val="24"/>
        </w:rPr>
        <w:t> </w:t>
      </w:r>
      <w:r>
        <w:rPr>
          <w:b/>
          <w:w w:val="115"/>
          <w:sz w:val="24"/>
        </w:rPr>
        <w:t>asides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12"/>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248;mso-wrap-distance-left:0;mso-wrap-distance-right:0" from="70.866096pt,22.666195pt" to="96.378096pt,22.666195pt" stroked="true" strokeweight="2pt" strokecolor="#ffffff">
            <v:stroke dashstyle="solid"/>
            <w10:wrap type="topAndBottom"/>
          </v:line>
        </w:pict>
      </w:r>
      <w:r>
        <w:rPr>
          <w:b/>
          <w:w w:val="110"/>
          <w:sz w:val="24"/>
        </w:rPr>
        <w:t>Resourcing</w:t>
      </w:r>
      <w:r>
        <w:rPr>
          <w:b/>
          <w:spacing w:val="6"/>
          <w:w w:val="110"/>
          <w:sz w:val="24"/>
        </w:rPr>
        <w:t> </w:t>
      </w:r>
      <w:r>
        <w:rPr>
          <w:b/>
          <w:w w:val="110"/>
          <w:sz w:val="24"/>
        </w:rPr>
        <w:t>implications</w:t>
      </w:r>
    </w:p>
    <w:p>
      <w:pPr>
        <w:pStyle w:val="ListParagraph"/>
        <w:numPr>
          <w:ilvl w:val="0"/>
          <w:numId w:val="12"/>
        </w:numPr>
        <w:tabs>
          <w:tab w:pos="1984" w:val="left" w:leader="none"/>
          <w:tab w:pos="1985" w:val="left" w:leader="none"/>
        </w:tabs>
        <w:spacing w:line="240" w:lineRule="auto" w:before="62" w:after="49"/>
        <w:ind w:left="1984" w:right="0" w:hanging="567"/>
        <w:jc w:val="left"/>
        <w:rPr>
          <w:b/>
          <w:sz w:val="24"/>
        </w:rPr>
      </w:pPr>
      <w:r>
        <w:rPr>
          <w:b/>
          <w:w w:val="115"/>
          <w:sz w:val="24"/>
        </w:rPr>
        <w:t>The representativeness of the</w:t>
      </w:r>
      <w:r>
        <w:rPr>
          <w:b/>
          <w:spacing w:val="11"/>
          <w:w w:val="115"/>
          <w:sz w:val="24"/>
        </w:rPr>
        <w:t> </w:t>
      </w:r>
      <w:r>
        <w:rPr>
          <w:b/>
          <w:w w:val="115"/>
          <w:sz w:val="24"/>
        </w:rPr>
        <w:t>jury</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296;mso-wrap-distance-left:0;mso-wrap-distance-right:0" from="70.866096pt,22.676792pt" to="96.378096pt,22.676792pt" stroked="true" strokeweight="2pt" strokecolor="#ffffff">
            <v:stroke dashstyle="solid"/>
            <w10:wrap type="topAndBottom"/>
          </v:line>
        </w:pict>
      </w:r>
      <w:r>
        <w:rPr>
          <w:b/>
          <w:w w:val="115"/>
          <w:sz w:val="24"/>
        </w:rPr>
        <w:t>36</w:t>
        <w:tab/>
        <w:t>Impartiality of the</w:t>
      </w:r>
      <w:r>
        <w:rPr>
          <w:b/>
          <w:spacing w:val="10"/>
          <w:w w:val="115"/>
          <w:sz w:val="24"/>
        </w:rPr>
        <w:t> </w:t>
      </w:r>
      <w:r>
        <w:rPr>
          <w:b/>
          <w:w w:val="115"/>
          <w:sz w:val="24"/>
        </w:rPr>
        <w:t>jury</w:t>
      </w:r>
    </w:p>
    <w:p>
      <w:pPr>
        <w:tabs>
          <w:tab w:pos="1984" w:val="left" w:leader="none"/>
        </w:tabs>
        <w:spacing w:before="61" w:after="50"/>
        <w:ind w:left="1417" w:right="0" w:firstLine="0"/>
        <w:jc w:val="left"/>
        <w:rPr>
          <w:b/>
          <w:sz w:val="24"/>
        </w:rPr>
      </w:pPr>
      <w:r>
        <w:rPr>
          <w:b/>
          <w:w w:val="110"/>
          <w:sz w:val="24"/>
        </w:rPr>
        <w:t>39</w:t>
        <w:tab/>
        <w:t>Procedural</w:t>
      </w:r>
      <w:r>
        <w:rPr>
          <w:b/>
          <w:spacing w:val="6"/>
          <w:w w:val="110"/>
          <w:sz w:val="24"/>
        </w:rPr>
        <w:t> </w:t>
      </w:r>
      <w:r>
        <w:rPr>
          <w:b/>
          <w:w w:val="110"/>
          <w:sz w:val="24"/>
        </w:rPr>
        <w:t>fairness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0"/>
        <w:ind w:left="1417" w:right="0" w:firstLine="0"/>
        <w:jc w:val="left"/>
        <w:rPr>
          <w:b/>
          <w:sz w:val="24"/>
        </w:rPr>
      </w:pPr>
      <w:r>
        <w:rPr/>
        <w:pict>
          <v:line style="position:absolute;mso-position-horizontal-relative:page;mso-position-vertical-relative:paragraph;z-index:344;mso-wrap-distance-left:0;mso-wrap-distance-right:0" from="70.866096pt,22.637373pt" to="96.378096pt,22.637373pt" stroked="true" strokeweight="2pt" strokecolor="#ffffff">
            <v:stroke dashstyle="solid"/>
            <w10:wrap type="topAndBottom"/>
          </v:line>
        </w:pict>
      </w:r>
      <w:r>
        <w:rPr>
          <w:b/>
          <w:w w:val="115"/>
          <w:sz w:val="24"/>
        </w:rPr>
        <w:t>43</w:t>
        <w:tab/>
        <w:t>The effect of peremptory challenges on</w:t>
      </w:r>
      <w:r>
        <w:rPr>
          <w:b/>
          <w:spacing w:val="14"/>
          <w:w w:val="115"/>
          <w:sz w:val="24"/>
        </w:rPr>
        <w:t> </w:t>
      </w:r>
      <w:r>
        <w:rPr>
          <w:b/>
          <w:w w:val="115"/>
          <w:sz w:val="24"/>
        </w:rPr>
        <w:t>jurors</w:t>
      </w:r>
    </w:p>
    <w:p>
      <w:pPr>
        <w:tabs>
          <w:tab w:pos="1984" w:val="left" w:leader="none"/>
        </w:tabs>
        <w:spacing w:before="61" w:after="50"/>
        <w:ind w:left="1417" w:right="0" w:firstLine="0"/>
        <w:jc w:val="left"/>
        <w:rPr>
          <w:b/>
          <w:sz w:val="24"/>
        </w:rPr>
      </w:pPr>
      <w:r>
        <w:rPr>
          <w:b/>
          <w:w w:val="110"/>
          <w:sz w:val="24"/>
        </w:rPr>
        <w:t>46</w:t>
        <w:tab/>
        <w:t>Alternatives to peremptory challenges and restrictions on</w:t>
      </w:r>
      <w:r>
        <w:rPr>
          <w:b/>
          <w:spacing w:val="1"/>
          <w:w w:val="110"/>
          <w:sz w:val="24"/>
        </w:rPr>
        <w:t> </w:t>
      </w:r>
      <w:r>
        <w:rPr>
          <w:b/>
          <w:w w:val="110"/>
          <w:sz w:val="24"/>
        </w:rPr>
        <w:t>use</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0"/>
        <w:ind w:left="1417" w:right="0" w:firstLine="0"/>
        <w:jc w:val="left"/>
        <w:rPr>
          <w:b/>
          <w:sz w:val="24"/>
        </w:rPr>
      </w:pPr>
      <w:r>
        <w:rPr/>
        <w:pict>
          <v:line style="position:absolute;mso-position-horizontal-relative:page;mso-position-vertical-relative:paragraph;z-index:392;mso-wrap-distance-left:0;mso-wrap-distance-right:0" from="70.866096pt,22.647985pt" to="96.378096pt,22.647985pt" stroked="true" strokeweight="2pt" strokecolor="#ffffff">
            <v:stroke dashstyle="solid"/>
            <w10:wrap type="topAndBottom"/>
          </v:line>
        </w:pict>
      </w:r>
      <w:r>
        <w:rPr>
          <w:b/>
          <w:w w:val="110"/>
          <w:sz w:val="24"/>
        </w:rPr>
        <w:t>52</w:t>
        <w:tab/>
        <w:t>The Commission’s</w:t>
      </w:r>
      <w:r>
        <w:rPr>
          <w:b/>
          <w:spacing w:val="13"/>
          <w:w w:val="110"/>
          <w:sz w:val="24"/>
        </w:rPr>
        <w:t> </w:t>
      </w:r>
      <w:r>
        <w:rPr>
          <w:b/>
          <w:w w:val="110"/>
          <w:sz w:val="24"/>
        </w:rPr>
        <w:t>conclusions</w:t>
      </w:r>
    </w:p>
    <w:p>
      <w:pPr>
        <w:spacing w:after="0"/>
        <w:jc w:val="left"/>
        <w:rPr>
          <w:sz w:val="24"/>
        </w:rPr>
        <w:sectPr>
          <w:headerReference w:type="default" r:id="rId31"/>
          <w:headerReference w:type="even" r:id="rId32"/>
          <w:pgSz w:w="11910" w:h="16840"/>
          <w:pgMar w:header="0" w:footer="0" w:top="720" w:bottom="280" w:left="0" w:right="0"/>
        </w:sectPr>
      </w:pPr>
    </w:p>
    <w:p>
      <w:pPr>
        <w:pStyle w:val="BodyText"/>
        <w:spacing w:before="10"/>
        <w:rPr>
          <w:b/>
          <w:sz w:val="18"/>
        </w:rPr>
      </w:pPr>
    </w:p>
    <w:p>
      <w:pPr>
        <w:pStyle w:val="Heading1"/>
        <w:numPr>
          <w:ilvl w:val="0"/>
          <w:numId w:val="4"/>
        </w:numPr>
        <w:tabs>
          <w:tab w:pos="1107" w:val="left" w:leader="none"/>
        </w:tabs>
        <w:spacing w:line="232" w:lineRule="auto" w:before="106" w:after="0"/>
        <w:ind w:left="1106" w:right="2938" w:hanging="540"/>
        <w:jc w:val="left"/>
      </w:pPr>
      <w:bookmarkStart w:name="_TOC_250115" w:id="18"/>
      <w:bookmarkStart w:name="3. Peremptory challenges and the Crownri" w:id="19"/>
      <w:r>
        <w:rPr>
          <w:b w:val="0"/>
        </w:rPr>
      </w:r>
      <w:bookmarkStart w:name="Introduction" w:id="20"/>
      <w:bookmarkEnd w:id="20"/>
      <w:r>
        <w:rPr>
          <w:b w:val="0"/>
        </w:rPr>
      </w:r>
      <w:bookmarkStart w:name="Introduction" w:id="21"/>
      <w:bookmarkEnd w:id="21"/>
      <w:r>
        <w:rPr>
          <w:color w:val="802754"/>
          <w:w w:val="115"/>
        </w:rPr>
        <w:t>P</w:t>
      </w:r>
      <w:r>
        <w:rPr>
          <w:color w:val="802754"/>
          <w:w w:val="115"/>
        </w:rPr>
        <w:t>eremptory</w:t>
      </w:r>
      <w:r>
        <w:rPr>
          <w:color w:val="802754"/>
          <w:spacing w:val="-33"/>
          <w:w w:val="115"/>
        </w:rPr>
        <w:t> </w:t>
      </w:r>
      <w:r>
        <w:rPr>
          <w:color w:val="802754"/>
          <w:spacing w:val="-3"/>
          <w:w w:val="115"/>
        </w:rPr>
        <w:t>challenges</w:t>
      </w:r>
      <w:r>
        <w:rPr>
          <w:color w:val="802754"/>
          <w:spacing w:val="-32"/>
          <w:w w:val="115"/>
        </w:rPr>
        <w:t> </w:t>
      </w:r>
      <w:r>
        <w:rPr>
          <w:color w:val="802754"/>
          <w:w w:val="115"/>
        </w:rPr>
        <w:t>and</w:t>
      </w:r>
      <w:r>
        <w:rPr>
          <w:color w:val="802754"/>
          <w:spacing w:val="-32"/>
          <w:w w:val="115"/>
        </w:rPr>
        <w:t> </w:t>
      </w:r>
      <w:r>
        <w:rPr>
          <w:color w:val="802754"/>
          <w:w w:val="115"/>
        </w:rPr>
        <w:t>the</w:t>
      </w:r>
      <w:r>
        <w:rPr>
          <w:color w:val="802754"/>
          <w:spacing w:val="-32"/>
          <w:w w:val="115"/>
        </w:rPr>
        <w:t> </w:t>
      </w:r>
      <w:r>
        <w:rPr>
          <w:color w:val="802754"/>
          <w:spacing w:val="-5"/>
          <w:w w:val="115"/>
        </w:rPr>
        <w:t>Crown </w:t>
      </w:r>
      <w:r>
        <w:rPr>
          <w:color w:val="802754"/>
          <w:spacing w:val="-4"/>
          <w:w w:val="115"/>
        </w:rPr>
        <w:t>right </w:t>
      </w:r>
      <w:r>
        <w:rPr>
          <w:color w:val="802754"/>
          <w:spacing w:val="-3"/>
          <w:w w:val="115"/>
        </w:rPr>
        <w:t>to </w:t>
      </w:r>
      <w:r>
        <w:rPr>
          <w:color w:val="802754"/>
          <w:w w:val="115"/>
        </w:rPr>
        <w:t>stand</w:t>
      </w:r>
      <w:r>
        <w:rPr>
          <w:color w:val="802754"/>
          <w:spacing w:val="23"/>
          <w:w w:val="115"/>
        </w:rPr>
        <w:t> </w:t>
      </w:r>
      <w:bookmarkEnd w:id="18"/>
      <w:r>
        <w:rPr>
          <w:color w:val="802754"/>
          <w:w w:val="115"/>
        </w:rPr>
        <w:t>aside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5"/>
        </w:rPr>
      </w:pPr>
    </w:p>
    <w:p>
      <w:pPr>
        <w:pStyle w:val="Heading3"/>
        <w:spacing w:before="95"/>
      </w:pPr>
      <w:bookmarkStart w:name="_TOC_250114" w:id="22"/>
      <w:bookmarkEnd w:id="22"/>
      <w:r>
        <w:rPr>
          <w:color w:val="802754"/>
          <w:w w:val="110"/>
        </w:rPr>
        <w:t>Introduction</w:t>
      </w:r>
    </w:p>
    <w:p>
      <w:pPr>
        <w:pStyle w:val="ListParagraph"/>
        <w:numPr>
          <w:ilvl w:val="1"/>
          <w:numId w:val="4"/>
        </w:numPr>
        <w:tabs>
          <w:tab w:pos="2380" w:val="left" w:leader="none"/>
          <w:tab w:pos="2381" w:val="left" w:leader="none"/>
        </w:tabs>
        <w:spacing w:line="242" w:lineRule="auto" w:before="155" w:after="0"/>
        <w:ind w:left="2381" w:right="1610" w:hanging="794"/>
        <w:jc w:val="both"/>
        <w:rPr>
          <w:sz w:val="21"/>
        </w:rPr>
      </w:pPr>
      <w:r>
        <w:rPr>
          <w:sz w:val="21"/>
        </w:rPr>
        <w:t>Peremptory </w:t>
      </w:r>
      <w:r>
        <w:rPr>
          <w:spacing w:val="-3"/>
          <w:sz w:val="21"/>
        </w:rPr>
        <w:t>challenges </w:t>
      </w:r>
      <w:r>
        <w:rPr>
          <w:sz w:val="21"/>
        </w:rPr>
        <w:t>and the </w:t>
      </w:r>
      <w:r>
        <w:rPr>
          <w:spacing w:val="-4"/>
          <w:sz w:val="21"/>
        </w:rPr>
        <w:t>Crown </w:t>
      </w:r>
      <w:r>
        <w:rPr>
          <w:spacing w:val="-3"/>
          <w:sz w:val="21"/>
        </w:rPr>
        <w:t>right to </w:t>
      </w:r>
      <w:r>
        <w:rPr>
          <w:sz w:val="21"/>
        </w:rPr>
        <w:t>stand aside (stand asides) </w:t>
      </w:r>
      <w:r>
        <w:rPr>
          <w:spacing w:val="-3"/>
          <w:sz w:val="21"/>
        </w:rPr>
        <w:t>are challenges to </w:t>
      </w:r>
      <w:r>
        <w:rPr>
          <w:sz w:val="21"/>
        </w:rPr>
        <w:t>prospective jurors </w:t>
      </w:r>
      <w:r>
        <w:rPr>
          <w:spacing w:val="-3"/>
          <w:sz w:val="21"/>
        </w:rPr>
        <w:t>during </w:t>
      </w:r>
      <w:r>
        <w:rPr>
          <w:sz w:val="21"/>
        </w:rPr>
        <w:t>the final stage of the selection of the </w:t>
      </w:r>
      <w:r>
        <w:rPr>
          <w:spacing w:val="-3"/>
          <w:sz w:val="21"/>
        </w:rPr>
        <w:t>jury. </w:t>
      </w:r>
      <w:r>
        <w:rPr>
          <w:sz w:val="21"/>
        </w:rPr>
        <w:t>They </w:t>
      </w:r>
      <w:r>
        <w:rPr>
          <w:spacing w:val="-3"/>
          <w:sz w:val="21"/>
        </w:rPr>
        <w:t>are </w:t>
      </w:r>
      <w:r>
        <w:rPr>
          <w:sz w:val="21"/>
        </w:rPr>
        <w:t>made by the parties</w:t>
      </w:r>
      <w:r>
        <w:rPr>
          <w:spacing w:val="9"/>
          <w:sz w:val="21"/>
        </w:rPr>
        <w:t> </w:t>
      </w:r>
      <w:r>
        <w:rPr>
          <w:sz w:val="21"/>
        </w:rPr>
        <w:t>and</w:t>
      </w:r>
      <w:r>
        <w:rPr>
          <w:spacing w:val="9"/>
          <w:sz w:val="21"/>
        </w:rPr>
        <w:t> </w:t>
      </w:r>
      <w:r>
        <w:rPr>
          <w:sz w:val="21"/>
        </w:rPr>
        <w:t>do</w:t>
      </w:r>
      <w:r>
        <w:rPr>
          <w:spacing w:val="10"/>
          <w:sz w:val="21"/>
        </w:rPr>
        <w:t> </w:t>
      </w:r>
      <w:r>
        <w:rPr>
          <w:spacing w:val="-2"/>
          <w:sz w:val="21"/>
        </w:rPr>
        <w:t>not</w:t>
      </w:r>
      <w:r>
        <w:rPr>
          <w:spacing w:val="9"/>
          <w:sz w:val="21"/>
        </w:rPr>
        <w:t> </w:t>
      </w:r>
      <w:r>
        <w:rPr>
          <w:spacing w:val="-3"/>
          <w:sz w:val="21"/>
        </w:rPr>
        <w:t>require</w:t>
      </w:r>
      <w:r>
        <w:rPr>
          <w:spacing w:val="9"/>
          <w:sz w:val="21"/>
        </w:rPr>
        <w:t> </w:t>
      </w:r>
      <w:r>
        <w:rPr>
          <w:spacing w:val="-3"/>
          <w:sz w:val="21"/>
        </w:rPr>
        <w:t>any</w:t>
      </w:r>
      <w:r>
        <w:rPr>
          <w:spacing w:val="10"/>
          <w:sz w:val="21"/>
        </w:rPr>
        <w:t> </w:t>
      </w:r>
      <w:r>
        <w:rPr>
          <w:sz w:val="21"/>
        </w:rPr>
        <w:t>reason</w:t>
      </w:r>
      <w:r>
        <w:rPr>
          <w:spacing w:val="9"/>
          <w:sz w:val="21"/>
        </w:rPr>
        <w:t> </w:t>
      </w:r>
      <w:r>
        <w:rPr>
          <w:spacing w:val="-3"/>
          <w:sz w:val="21"/>
        </w:rPr>
        <w:t>to</w:t>
      </w:r>
      <w:r>
        <w:rPr>
          <w:spacing w:val="9"/>
          <w:sz w:val="21"/>
        </w:rPr>
        <w:t> </w:t>
      </w:r>
      <w:r>
        <w:rPr>
          <w:sz w:val="21"/>
        </w:rPr>
        <w:t>be</w:t>
      </w:r>
      <w:r>
        <w:rPr>
          <w:spacing w:val="10"/>
          <w:sz w:val="21"/>
        </w:rPr>
        <w:t> </w:t>
      </w:r>
      <w:r>
        <w:rPr>
          <w:spacing w:val="-2"/>
          <w:sz w:val="21"/>
        </w:rPr>
        <w:t>provided.</w:t>
      </w:r>
    </w:p>
    <w:p>
      <w:pPr>
        <w:pStyle w:val="ListParagraph"/>
        <w:numPr>
          <w:ilvl w:val="1"/>
          <w:numId w:val="4"/>
        </w:numPr>
        <w:tabs>
          <w:tab w:pos="2380" w:val="left" w:leader="none"/>
          <w:tab w:pos="2381" w:val="left" w:leader="none"/>
        </w:tabs>
        <w:spacing w:line="242" w:lineRule="auto" w:before="124" w:after="0"/>
        <w:ind w:left="2381" w:right="1939" w:hanging="794"/>
        <w:jc w:val="left"/>
        <w:rPr>
          <w:sz w:val="12"/>
        </w:rPr>
      </w:pPr>
      <w:r>
        <w:rPr>
          <w:sz w:val="21"/>
        </w:rPr>
        <w:t>Peremptory </w:t>
      </w:r>
      <w:r>
        <w:rPr>
          <w:spacing w:val="-3"/>
          <w:sz w:val="21"/>
        </w:rPr>
        <w:t>challenges result </w:t>
      </w:r>
      <w:r>
        <w:rPr>
          <w:sz w:val="21"/>
        </w:rPr>
        <w:t>in the </w:t>
      </w:r>
      <w:r>
        <w:rPr>
          <w:spacing w:val="-3"/>
          <w:sz w:val="21"/>
        </w:rPr>
        <w:t>immediate, </w:t>
      </w:r>
      <w:r>
        <w:rPr>
          <w:sz w:val="21"/>
        </w:rPr>
        <w:t>permanent </w:t>
      </w:r>
      <w:r>
        <w:rPr>
          <w:spacing w:val="-3"/>
          <w:sz w:val="21"/>
        </w:rPr>
        <w:t>exclusion </w:t>
      </w:r>
      <w:r>
        <w:rPr>
          <w:sz w:val="21"/>
        </w:rPr>
        <w:t>of the </w:t>
      </w:r>
      <w:r>
        <w:rPr>
          <w:spacing w:val="-3"/>
          <w:sz w:val="21"/>
        </w:rPr>
        <w:t>challenged </w:t>
      </w:r>
      <w:r>
        <w:rPr>
          <w:sz w:val="21"/>
        </w:rPr>
        <w:t>person </w:t>
      </w:r>
      <w:r>
        <w:rPr>
          <w:spacing w:val="-3"/>
          <w:sz w:val="21"/>
        </w:rPr>
        <w:t>from </w:t>
      </w:r>
      <w:r>
        <w:rPr>
          <w:sz w:val="21"/>
        </w:rPr>
        <w:t>selection on </w:t>
      </w:r>
      <w:r>
        <w:rPr>
          <w:spacing w:val="-3"/>
          <w:sz w:val="21"/>
        </w:rPr>
        <w:t>that </w:t>
      </w:r>
      <w:r>
        <w:rPr>
          <w:spacing w:val="-6"/>
          <w:sz w:val="21"/>
        </w:rPr>
        <w:t>jury.</w:t>
      </w:r>
      <w:r>
        <w:rPr>
          <w:spacing w:val="-6"/>
          <w:position w:val="7"/>
          <w:sz w:val="12"/>
        </w:rPr>
        <w:t>1 </w:t>
      </w:r>
      <w:r>
        <w:rPr>
          <w:sz w:val="21"/>
        </w:rPr>
        <w:t>A prospective </w:t>
      </w:r>
      <w:r>
        <w:rPr>
          <w:spacing w:val="-3"/>
          <w:sz w:val="21"/>
        </w:rPr>
        <w:t>juror </w:t>
      </w:r>
      <w:r>
        <w:rPr>
          <w:sz w:val="21"/>
        </w:rPr>
        <w:t>who is stood aside is </w:t>
      </w:r>
      <w:r>
        <w:rPr>
          <w:spacing w:val="-2"/>
          <w:sz w:val="21"/>
        </w:rPr>
        <w:t>not </w:t>
      </w:r>
      <w:r>
        <w:rPr>
          <w:sz w:val="21"/>
        </w:rPr>
        <w:t>permanently </w:t>
      </w:r>
      <w:r>
        <w:rPr>
          <w:spacing w:val="-3"/>
          <w:sz w:val="21"/>
        </w:rPr>
        <w:t>excluded from </w:t>
      </w:r>
      <w:r>
        <w:rPr>
          <w:sz w:val="21"/>
        </w:rPr>
        <w:t>the jury </w:t>
      </w:r>
      <w:r>
        <w:rPr>
          <w:spacing w:val="-3"/>
          <w:sz w:val="21"/>
        </w:rPr>
        <w:t>panel, </w:t>
      </w:r>
      <w:r>
        <w:rPr>
          <w:sz w:val="21"/>
        </w:rPr>
        <w:t>and if selected </w:t>
      </w:r>
      <w:r>
        <w:rPr>
          <w:spacing w:val="-3"/>
          <w:sz w:val="21"/>
        </w:rPr>
        <w:t>again, </w:t>
      </w:r>
      <w:r>
        <w:rPr>
          <w:sz w:val="21"/>
        </w:rPr>
        <w:t>the </w:t>
      </w:r>
      <w:r>
        <w:rPr>
          <w:spacing w:val="-4"/>
          <w:sz w:val="21"/>
        </w:rPr>
        <w:t>Crown </w:t>
      </w:r>
      <w:r>
        <w:rPr>
          <w:sz w:val="21"/>
        </w:rPr>
        <w:t>must </w:t>
      </w:r>
      <w:r>
        <w:rPr>
          <w:spacing w:val="-3"/>
          <w:sz w:val="21"/>
        </w:rPr>
        <w:t>challenge</w:t>
      </w:r>
      <w:r>
        <w:rPr>
          <w:spacing w:val="10"/>
          <w:sz w:val="21"/>
        </w:rPr>
        <w:t> </w:t>
      </w:r>
      <w:r>
        <w:rPr>
          <w:spacing w:val="-3"/>
          <w:sz w:val="21"/>
        </w:rPr>
        <w:t>that</w:t>
      </w:r>
      <w:r>
        <w:rPr>
          <w:spacing w:val="11"/>
          <w:sz w:val="21"/>
        </w:rPr>
        <w:t> </w:t>
      </w:r>
      <w:r>
        <w:rPr>
          <w:spacing w:val="-3"/>
          <w:sz w:val="21"/>
        </w:rPr>
        <w:t>juror</w:t>
      </w:r>
      <w:r>
        <w:rPr>
          <w:spacing w:val="11"/>
          <w:sz w:val="21"/>
        </w:rPr>
        <w:t> </w:t>
      </w:r>
      <w:r>
        <w:rPr>
          <w:spacing w:val="-3"/>
          <w:sz w:val="21"/>
        </w:rPr>
        <w:t>for</w:t>
      </w:r>
      <w:r>
        <w:rPr>
          <w:spacing w:val="10"/>
          <w:sz w:val="21"/>
        </w:rPr>
        <w:t> </w:t>
      </w:r>
      <w:r>
        <w:rPr>
          <w:sz w:val="21"/>
        </w:rPr>
        <w:t>cause</w:t>
      </w:r>
      <w:r>
        <w:rPr>
          <w:spacing w:val="11"/>
          <w:sz w:val="21"/>
        </w:rPr>
        <w:t> </w:t>
      </w:r>
      <w:r>
        <w:rPr>
          <w:sz w:val="21"/>
        </w:rPr>
        <w:t>if</w:t>
      </w:r>
      <w:r>
        <w:rPr>
          <w:spacing w:val="11"/>
          <w:sz w:val="21"/>
        </w:rPr>
        <w:t> </w:t>
      </w:r>
      <w:r>
        <w:rPr>
          <w:sz w:val="21"/>
        </w:rPr>
        <w:t>they</w:t>
      </w:r>
      <w:r>
        <w:rPr>
          <w:spacing w:val="11"/>
          <w:sz w:val="21"/>
        </w:rPr>
        <w:t> </w:t>
      </w:r>
      <w:r>
        <w:rPr>
          <w:sz w:val="21"/>
        </w:rPr>
        <w:t>wish</w:t>
      </w:r>
      <w:r>
        <w:rPr>
          <w:spacing w:val="10"/>
          <w:sz w:val="21"/>
        </w:rPr>
        <w:t> </w:t>
      </w:r>
      <w:r>
        <w:rPr>
          <w:sz w:val="21"/>
        </w:rPr>
        <w:t>them</w:t>
      </w:r>
      <w:r>
        <w:rPr>
          <w:spacing w:val="11"/>
          <w:sz w:val="21"/>
        </w:rPr>
        <w:t> </w:t>
      </w:r>
      <w:r>
        <w:rPr>
          <w:spacing w:val="-3"/>
          <w:sz w:val="21"/>
        </w:rPr>
        <w:t>to</w:t>
      </w:r>
      <w:r>
        <w:rPr>
          <w:spacing w:val="11"/>
          <w:sz w:val="21"/>
        </w:rPr>
        <w:t> </w:t>
      </w:r>
      <w:r>
        <w:rPr>
          <w:sz w:val="21"/>
        </w:rPr>
        <w:t>be</w:t>
      </w:r>
      <w:r>
        <w:rPr>
          <w:spacing w:val="10"/>
          <w:sz w:val="21"/>
        </w:rPr>
        <w:t> </w:t>
      </w:r>
      <w:r>
        <w:rPr>
          <w:sz w:val="21"/>
        </w:rPr>
        <w:t>excluded.</w:t>
      </w:r>
      <w:r>
        <w:rPr>
          <w:position w:val="7"/>
          <w:sz w:val="12"/>
        </w:rPr>
        <w:t>2</w:t>
      </w:r>
    </w:p>
    <w:p>
      <w:pPr>
        <w:pStyle w:val="ListParagraph"/>
        <w:numPr>
          <w:ilvl w:val="1"/>
          <w:numId w:val="4"/>
        </w:numPr>
        <w:tabs>
          <w:tab w:pos="2380" w:val="left" w:leader="none"/>
          <w:tab w:pos="2381" w:val="left" w:leader="none"/>
        </w:tabs>
        <w:spacing w:line="242" w:lineRule="auto" w:before="124" w:after="0"/>
        <w:ind w:left="2381" w:right="1809" w:hanging="794"/>
        <w:jc w:val="left"/>
        <w:rPr>
          <w:sz w:val="21"/>
        </w:rPr>
      </w:pPr>
      <w:r>
        <w:rPr>
          <w:w w:val="105"/>
          <w:sz w:val="21"/>
        </w:rPr>
        <w:t>The </w:t>
      </w:r>
      <w:r>
        <w:rPr>
          <w:spacing w:val="-4"/>
          <w:w w:val="105"/>
          <w:sz w:val="21"/>
        </w:rPr>
        <w:t>Commission’s </w:t>
      </w:r>
      <w:r>
        <w:rPr>
          <w:spacing w:val="-3"/>
          <w:w w:val="105"/>
          <w:sz w:val="21"/>
        </w:rPr>
        <w:t>terms </w:t>
      </w:r>
      <w:r>
        <w:rPr>
          <w:w w:val="105"/>
          <w:sz w:val="21"/>
        </w:rPr>
        <w:t>of </w:t>
      </w:r>
      <w:r>
        <w:rPr>
          <w:spacing w:val="-3"/>
          <w:w w:val="105"/>
          <w:sz w:val="21"/>
        </w:rPr>
        <w:t>reference are to consider </w:t>
      </w:r>
      <w:r>
        <w:rPr>
          <w:w w:val="105"/>
          <w:sz w:val="21"/>
        </w:rPr>
        <w:t>peremptory </w:t>
      </w:r>
      <w:r>
        <w:rPr>
          <w:spacing w:val="-3"/>
          <w:w w:val="105"/>
          <w:sz w:val="21"/>
        </w:rPr>
        <w:t>challenges </w:t>
      </w:r>
      <w:r>
        <w:rPr>
          <w:w w:val="105"/>
          <w:sz w:val="21"/>
        </w:rPr>
        <w:t>in </w:t>
      </w:r>
      <w:r>
        <w:rPr>
          <w:spacing w:val="-3"/>
          <w:w w:val="105"/>
          <w:sz w:val="21"/>
        </w:rPr>
        <w:t>criminal </w:t>
      </w:r>
      <w:r>
        <w:rPr>
          <w:w w:val="105"/>
          <w:sz w:val="21"/>
        </w:rPr>
        <w:t>and</w:t>
      </w:r>
      <w:r>
        <w:rPr>
          <w:spacing w:val="-5"/>
          <w:w w:val="105"/>
          <w:sz w:val="21"/>
        </w:rPr>
        <w:t> </w:t>
      </w:r>
      <w:r>
        <w:rPr>
          <w:w w:val="105"/>
          <w:sz w:val="21"/>
        </w:rPr>
        <w:t>civil</w:t>
      </w:r>
      <w:r>
        <w:rPr>
          <w:spacing w:val="-4"/>
          <w:w w:val="105"/>
          <w:sz w:val="21"/>
        </w:rPr>
        <w:t> </w:t>
      </w:r>
      <w:r>
        <w:rPr>
          <w:spacing w:val="-3"/>
          <w:w w:val="105"/>
          <w:sz w:val="21"/>
        </w:rPr>
        <w:t>trials,</w:t>
      </w:r>
      <w:r>
        <w:rPr>
          <w:spacing w:val="-4"/>
          <w:w w:val="105"/>
          <w:sz w:val="21"/>
        </w:rPr>
        <w:t> </w:t>
      </w:r>
      <w:r>
        <w:rPr>
          <w:w w:val="105"/>
          <w:sz w:val="21"/>
        </w:rPr>
        <w:t>and</w:t>
      </w:r>
      <w:r>
        <w:rPr>
          <w:spacing w:val="-5"/>
          <w:w w:val="105"/>
          <w:sz w:val="21"/>
        </w:rPr>
        <w:t> </w:t>
      </w:r>
      <w:r>
        <w:rPr>
          <w:w w:val="105"/>
          <w:sz w:val="21"/>
        </w:rPr>
        <w:t>the</w:t>
      </w:r>
      <w:r>
        <w:rPr>
          <w:spacing w:val="-4"/>
          <w:w w:val="105"/>
          <w:sz w:val="21"/>
        </w:rPr>
        <w:t> Crown </w:t>
      </w:r>
      <w:r>
        <w:rPr>
          <w:spacing w:val="-3"/>
          <w:w w:val="105"/>
          <w:sz w:val="21"/>
        </w:rPr>
        <w:t>right</w:t>
      </w:r>
      <w:r>
        <w:rPr>
          <w:spacing w:val="-4"/>
          <w:w w:val="105"/>
          <w:sz w:val="21"/>
        </w:rPr>
        <w:t> </w:t>
      </w:r>
      <w:r>
        <w:rPr>
          <w:spacing w:val="-3"/>
          <w:w w:val="105"/>
          <w:sz w:val="21"/>
        </w:rPr>
        <w:t>to</w:t>
      </w:r>
      <w:r>
        <w:rPr>
          <w:spacing w:val="-5"/>
          <w:w w:val="105"/>
          <w:sz w:val="21"/>
        </w:rPr>
        <w:t> </w:t>
      </w:r>
      <w:r>
        <w:rPr>
          <w:w w:val="105"/>
          <w:sz w:val="21"/>
        </w:rPr>
        <w:t>stand</w:t>
      </w:r>
      <w:r>
        <w:rPr>
          <w:spacing w:val="-4"/>
          <w:w w:val="105"/>
          <w:sz w:val="21"/>
        </w:rPr>
        <w:t> </w:t>
      </w:r>
      <w:r>
        <w:rPr>
          <w:w w:val="105"/>
          <w:sz w:val="21"/>
        </w:rPr>
        <w:t>aside</w:t>
      </w:r>
      <w:r>
        <w:rPr>
          <w:spacing w:val="-4"/>
          <w:w w:val="105"/>
          <w:sz w:val="21"/>
        </w:rPr>
        <w:t> </w:t>
      </w:r>
      <w:r>
        <w:rPr>
          <w:w w:val="105"/>
          <w:sz w:val="21"/>
        </w:rPr>
        <w:t>jurors</w:t>
      </w:r>
      <w:r>
        <w:rPr>
          <w:spacing w:val="-4"/>
          <w:w w:val="105"/>
          <w:sz w:val="21"/>
        </w:rPr>
        <w:t> </w:t>
      </w:r>
      <w:r>
        <w:rPr>
          <w:w w:val="105"/>
          <w:sz w:val="21"/>
        </w:rPr>
        <w:t>in</w:t>
      </w:r>
      <w:r>
        <w:rPr>
          <w:spacing w:val="-5"/>
          <w:w w:val="105"/>
          <w:sz w:val="21"/>
        </w:rPr>
        <w:t> </w:t>
      </w:r>
      <w:r>
        <w:rPr>
          <w:spacing w:val="-3"/>
          <w:w w:val="105"/>
          <w:sz w:val="21"/>
        </w:rPr>
        <w:t>criminal</w:t>
      </w:r>
      <w:r>
        <w:rPr>
          <w:spacing w:val="-4"/>
          <w:w w:val="105"/>
          <w:sz w:val="21"/>
        </w:rPr>
        <w:t> </w:t>
      </w:r>
      <w:r>
        <w:rPr>
          <w:spacing w:val="-3"/>
          <w:w w:val="105"/>
          <w:sz w:val="21"/>
        </w:rPr>
        <w:t>trials</w:t>
      </w:r>
      <w:r>
        <w:rPr>
          <w:spacing w:val="-4"/>
          <w:w w:val="105"/>
          <w:sz w:val="21"/>
        </w:rPr>
        <w:t> </w:t>
      </w:r>
      <w:r>
        <w:rPr>
          <w:w w:val="105"/>
          <w:sz w:val="21"/>
        </w:rPr>
        <w:t>with</w:t>
      </w:r>
      <w:r>
        <w:rPr>
          <w:spacing w:val="-5"/>
          <w:w w:val="105"/>
          <w:sz w:val="21"/>
        </w:rPr>
        <w:t> </w:t>
      </w:r>
      <w:r>
        <w:rPr>
          <w:spacing w:val="-3"/>
          <w:w w:val="105"/>
          <w:sz w:val="21"/>
        </w:rPr>
        <w:t>regard</w:t>
      </w:r>
      <w:r>
        <w:rPr>
          <w:spacing w:val="-4"/>
          <w:w w:val="105"/>
          <w:sz w:val="21"/>
        </w:rPr>
        <w:t> </w:t>
      </w:r>
      <w:r>
        <w:rPr>
          <w:w w:val="105"/>
          <w:sz w:val="21"/>
        </w:rPr>
        <w:t>to:</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pacing w:val="-3"/>
          <w:w w:val="105"/>
          <w:sz w:val="21"/>
        </w:rPr>
        <w:t>resourcing</w:t>
      </w:r>
      <w:r>
        <w:rPr>
          <w:spacing w:val="5"/>
          <w:w w:val="105"/>
          <w:sz w:val="21"/>
        </w:rPr>
        <w:t> </w:t>
      </w:r>
      <w:r>
        <w:rPr>
          <w:spacing w:val="-3"/>
          <w:w w:val="105"/>
          <w:sz w:val="21"/>
        </w:rPr>
        <w:t>implications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the representativeness of the</w:t>
      </w:r>
      <w:r>
        <w:rPr>
          <w:spacing w:val="31"/>
          <w:sz w:val="21"/>
        </w:rPr>
        <w:t> </w:t>
      </w:r>
      <w:r>
        <w:rPr>
          <w:sz w:val="21"/>
        </w:rPr>
        <w:t>jury</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the impartiality of the</w:t>
      </w:r>
      <w:r>
        <w:rPr>
          <w:spacing w:val="32"/>
          <w:sz w:val="21"/>
        </w:rPr>
        <w:t> </w:t>
      </w:r>
      <w:r>
        <w:rPr>
          <w:sz w:val="21"/>
        </w:rPr>
        <w:t>jury</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pacing w:val="-3"/>
          <w:sz w:val="21"/>
        </w:rPr>
        <w:t>procedural</w:t>
      </w:r>
      <w:r>
        <w:rPr>
          <w:spacing w:val="8"/>
          <w:sz w:val="21"/>
        </w:rPr>
        <w:t> </w:t>
      </w:r>
      <w:r>
        <w:rPr>
          <w:spacing w:val="-3"/>
          <w:sz w:val="21"/>
        </w:rPr>
        <w:t>fairness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the effects on</w:t>
      </w:r>
      <w:r>
        <w:rPr>
          <w:spacing w:val="-24"/>
          <w:w w:val="105"/>
          <w:sz w:val="21"/>
        </w:rPr>
        <w:t> </w:t>
      </w:r>
      <w:r>
        <w:rPr>
          <w:spacing w:val="-3"/>
          <w:w w:val="105"/>
          <w:sz w:val="21"/>
        </w:rPr>
        <w:t>jurors.</w:t>
      </w:r>
    </w:p>
    <w:p>
      <w:pPr>
        <w:pStyle w:val="ListParagraph"/>
        <w:numPr>
          <w:ilvl w:val="1"/>
          <w:numId w:val="4"/>
        </w:numPr>
        <w:tabs>
          <w:tab w:pos="2380" w:val="left" w:leader="none"/>
          <w:tab w:pos="2381" w:val="left" w:leader="none"/>
        </w:tabs>
        <w:spacing w:line="242" w:lineRule="auto" w:before="124" w:after="0"/>
        <w:ind w:left="2381" w:right="2302" w:hanging="794"/>
        <w:jc w:val="left"/>
        <w:rPr>
          <w:sz w:val="21"/>
        </w:rPr>
      </w:pPr>
      <w:r>
        <w:rPr>
          <w:w w:val="105"/>
          <w:sz w:val="21"/>
        </w:rPr>
        <w:t>The </w:t>
      </w:r>
      <w:r>
        <w:rPr>
          <w:spacing w:val="-4"/>
          <w:w w:val="105"/>
          <w:sz w:val="21"/>
        </w:rPr>
        <w:t>Commission’s </w:t>
      </w:r>
      <w:r>
        <w:rPr>
          <w:spacing w:val="-3"/>
          <w:w w:val="105"/>
          <w:sz w:val="21"/>
        </w:rPr>
        <w:t>consultation </w:t>
      </w:r>
      <w:r>
        <w:rPr>
          <w:w w:val="105"/>
          <w:sz w:val="21"/>
        </w:rPr>
        <w:t>paper </w:t>
      </w:r>
      <w:r>
        <w:rPr>
          <w:spacing w:val="-3"/>
          <w:w w:val="105"/>
          <w:sz w:val="21"/>
        </w:rPr>
        <w:t>asked </w:t>
      </w:r>
      <w:r>
        <w:rPr>
          <w:w w:val="105"/>
          <w:sz w:val="21"/>
        </w:rPr>
        <w:t>a number of questions </w:t>
      </w:r>
      <w:r>
        <w:rPr>
          <w:spacing w:val="-3"/>
          <w:w w:val="105"/>
          <w:sz w:val="21"/>
        </w:rPr>
        <w:t>addressing </w:t>
      </w:r>
      <w:r>
        <w:rPr>
          <w:w w:val="105"/>
          <w:sz w:val="21"/>
        </w:rPr>
        <w:t>the </w:t>
      </w:r>
      <w:r>
        <w:rPr>
          <w:spacing w:val="-3"/>
          <w:w w:val="105"/>
          <w:sz w:val="21"/>
        </w:rPr>
        <w:t>following </w:t>
      </w:r>
      <w:r>
        <w:rPr>
          <w:w w:val="105"/>
          <w:sz w:val="21"/>
        </w:rPr>
        <w:t>broad</w:t>
      </w:r>
      <w:r>
        <w:rPr>
          <w:spacing w:val="13"/>
          <w:w w:val="105"/>
          <w:sz w:val="21"/>
        </w:rPr>
        <w:t> </w:t>
      </w:r>
      <w:r>
        <w:rPr>
          <w:w w:val="105"/>
          <w:sz w:val="21"/>
        </w:rPr>
        <w:t>categories:</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w w:val="105"/>
          <w:sz w:val="21"/>
        </w:rPr>
        <w:t>Should peremptory </w:t>
      </w:r>
      <w:r>
        <w:rPr>
          <w:spacing w:val="-3"/>
          <w:w w:val="105"/>
          <w:sz w:val="21"/>
        </w:rPr>
        <w:t>challenges </w:t>
      </w:r>
      <w:r>
        <w:rPr>
          <w:w w:val="105"/>
          <w:sz w:val="21"/>
        </w:rPr>
        <w:t>be</w:t>
      </w:r>
      <w:r>
        <w:rPr>
          <w:spacing w:val="22"/>
          <w:w w:val="105"/>
          <w:sz w:val="21"/>
        </w:rPr>
        <w:t> </w:t>
      </w:r>
      <w:r>
        <w:rPr>
          <w:spacing w:val="-3"/>
          <w:w w:val="105"/>
          <w:sz w:val="21"/>
        </w:rPr>
        <w:t>retained?</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Are there viable </w:t>
      </w:r>
      <w:r>
        <w:rPr>
          <w:spacing w:val="-3"/>
          <w:sz w:val="21"/>
        </w:rPr>
        <w:t>alternatives to </w:t>
      </w:r>
      <w:r>
        <w:rPr>
          <w:sz w:val="21"/>
        </w:rPr>
        <w:t>peremptory</w:t>
      </w:r>
      <w:r>
        <w:rPr>
          <w:spacing w:val="11"/>
          <w:sz w:val="21"/>
        </w:rPr>
        <w:t> </w:t>
      </w:r>
      <w:r>
        <w:rPr>
          <w:spacing w:val="-3"/>
          <w:sz w:val="21"/>
        </w:rPr>
        <w:t>challenges?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If peremptory </w:t>
      </w:r>
      <w:r>
        <w:rPr>
          <w:spacing w:val="-3"/>
          <w:sz w:val="21"/>
        </w:rPr>
        <w:t>challenges are</w:t>
      </w:r>
      <w:r>
        <w:rPr>
          <w:spacing w:val="36"/>
          <w:sz w:val="21"/>
        </w:rPr>
        <w:t> </w:t>
      </w:r>
      <w:r>
        <w:rPr>
          <w:sz w:val="21"/>
        </w:rPr>
        <w:t>retained:</w:t>
      </w:r>
    </w:p>
    <w:p>
      <w:pPr>
        <w:pStyle w:val="ListParagraph"/>
        <w:numPr>
          <w:ilvl w:val="3"/>
          <w:numId w:val="4"/>
        </w:numPr>
        <w:tabs>
          <w:tab w:pos="3027" w:val="left" w:leader="none"/>
          <w:tab w:pos="3028" w:val="left" w:leader="none"/>
        </w:tabs>
        <w:spacing w:line="240" w:lineRule="auto" w:before="123" w:after="0"/>
        <w:ind w:left="3027" w:right="0" w:hanging="326"/>
        <w:jc w:val="left"/>
        <w:rPr>
          <w:sz w:val="21"/>
        </w:rPr>
      </w:pPr>
      <w:r>
        <w:rPr>
          <w:sz w:val="21"/>
        </w:rPr>
        <w:t>Is the number of </w:t>
      </w:r>
      <w:r>
        <w:rPr>
          <w:spacing w:val="-3"/>
          <w:sz w:val="21"/>
        </w:rPr>
        <w:t>challenges</w:t>
      </w:r>
      <w:r>
        <w:rPr>
          <w:sz w:val="21"/>
        </w:rPr>
        <w:t> </w:t>
      </w:r>
      <w:r>
        <w:rPr>
          <w:spacing w:val="-3"/>
          <w:sz w:val="21"/>
        </w:rPr>
        <w:t>appropriate?</w:t>
      </w:r>
    </w:p>
    <w:p>
      <w:pPr>
        <w:pStyle w:val="ListParagraph"/>
        <w:numPr>
          <w:ilvl w:val="3"/>
          <w:numId w:val="4"/>
        </w:numPr>
        <w:tabs>
          <w:tab w:pos="3027" w:val="left" w:leader="none"/>
          <w:tab w:pos="3028" w:val="left" w:leader="none"/>
        </w:tabs>
        <w:spacing w:line="240" w:lineRule="auto" w:before="124" w:after="0"/>
        <w:ind w:left="3027" w:right="0" w:hanging="326"/>
        <w:jc w:val="left"/>
        <w:rPr>
          <w:sz w:val="21"/>
        </w:rPr>
      </w:pPr>
      <w:r>
        <w:rPr>
          <w:w w:val="105"/>
          <w:sz w:val="21"/>
        </w:rPr>
        <w:t>Should there be restrictions on the use of peremptory</w:t>
      </w:r>
      <w:r>
        <w:rPr>
          <w:spacing w:val="25"/>
          <w:w w:val="105"/>
          <w:sz w:val="21"/>
        </w:rPr>
        <w:t> </w:t>
      </w:r>
      <w:r>
        <w:rPr>
          <w:spacing w:val="-3"/>
          <w:w w:val="105"/>
          <w:sz w:val="21"/>
        </w:rPr>
        <w:t>challenges?</w:t>
      </w:r>
    </w:p>
    <w:p>
      <w:pPr>
        <w:pStyle w:val="ListParagraph"/>
        <w:numPr>
          <w:ilvl w:val="3"/>
          <w:numId w:val="4"/>
        </w:numPr>
        <w:tabs>
          <w:tab w:pos="3027" w:val="left" w:leader="none"/>
          <w:tab w:pos="3028" w:val="left" w:leader="none"/>
        </w:tabs>
        <w:spacing w:line="240" w:lineRule="auto" w:before="124" w:after="0"/>
        <w:ind w:left="3027" w:right="0" w:hanging="326"/>
        <w:jc w:val="left"/>
        <w:rPr>
          <w:sz w:val="21"/>
        </w:rPr>
      </w:pPr>
      <w:r>
        <w:rPr>
          <w:sz w:val="21"/>
        </w:rPr>
        <w:t>Is the process </w:t>
      </w:r>
      <w:r>
        <w:rPr>
          <w:spacing w:val="-3"/>
          <w:sz w:val="21"/>
        </w:rPr>
        <w:t>for </w:t>
      </w:r>
      <w:r>
        <w:rPr>
          <w:sz w:val="21"/>
        </w:rPr>
        <w:t>peremptory </w:t>
      </w:r>
      <w:r>
        <w:rPr>
          <w:spacing w:val="-3"/>
          <w:sz w:val="21"/>
        </w:rPr>
        <w:t>challenges</w:t>
      </w:r>
      <w:r>
        <w:rPr>
          <w:spacing w:val="13"/>
          <w:sz w:val="21"/>
        </w:rPr>
        <w:t> </w:t>
      </w:r>
      <w:r>
        <w:rPr>
          <w:spacing w:val="-3"/>
          <w:sz w:val="21"/>
        </w:rPr>
        <w:t>appropriate?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2"/>
        </w:rPr>
      </w:pPr>
      <w:r>
        <w:rPr/>
        <w:pict>
          <v:line style="position:absolute;mso-position-horizontal-relative:page;mso-position-vertical-relative:paragraph;z-index:440;mso-wrap-distance-left:0;mso-wrap-distance-right:0" from="79.370102pt,10.004258pt" to="515.905102pt,10.004258pt" stroked="true" strokeweight="1pt" strokecolor="#d9becc">
            <v:stroke dashstyle="solid"/>
            <w10:wrap type="topAndBottom"/>
          </v:line>
        </w:pict>
      </w:r>
    </w:p>
    <w:p>
      <w:pPr>
        <w:pStyle w:val="ListParagraph"/>
        <w:numPr>
          <w:ilvl w:val="0"/>
          <w:numId w:val="13"/>
        </w:numPr>
        <w:tabs>
          <w:tab w:pos="2380" w:val="left" w:leader="none"/>
          <w:tab w:pos="2382" w:val="left" w:leader="none"/>
        </w:tabs>
        <w:spacing w:line="240" w:lineRule="auto" w:before="117" w:after="0"/>
        <w:ind w:left="2381" w:right="1650" w:hanging="794"/>
        <w:jc w:val="left"/>
        <w:rPr>
          <w:sz w:val="13"/>
        </w:rPr>
      </w:pPr>
      <w:r>
        <w:rPr>
          <w:w w:val="105"/>
          <w:sz w:val="13"/>
        </w:rPr>
        <w:t>Peremptory challenges do not, however, remove the prospective juror from the jury </w:t>
      </w:r>
      <w:r>
        <w:rPr>
          <w:spacing w:val="2"/>
          <w:w w:val="105"/>
          <w:sz w:val="13"/>
        </w:rPr>
        <w:t>pool: </w:t>
      </w:r>
      <w:r>
        <w:rPr>
          <w:i/>
          <w:w w:val="105"/>
          <w:sz w:val="13"/>
        </w:rPr>
        <w:t>Juries Regulations </w:t>
      </w:r>
      <w:r>
        <w:rPr>
          <w:i/>
          <w:spacing w:val="-5"/>
          <w:w w:val="105"/>
          <w:sz w:val="13"/>
        </w:rPr>
        <w:t>2011 </w:t>
      </w:r>
      <w:r>
        <w:rPr>
          <w:spacing w:val="2"/>
          <w:w w:val="105"/>
          <w:sz w:val="13"/>
        </w:rPr>
        <w:t>(Vic) </w:t>
      </w:r>
      <w:r>
        <w:rPr>
          <w:w w:val="105"/>
          <w:sz w:val="13"/>
        </w:rPr>
        <w:t>reg </w:t>
      </w:r>
      <w:r>
        <w:rPr>
          <w:spacing w:val="2"/>
          <w:w w:val="105"/>
          <w:sz w:val="13"/>
        </w:rPr>
        <w:t>9(1). </w:t>
      </w:r>
      <w:r>
        <w:rPr>
          <w:w w:val="105"/>
          <w:sz w:val="13"/>
        </w:rPr>
        <w:t>This means that</w:t>
      </w:r>
      <w:r>
        <w:rPr>
          <w:spacing w:val="3"/>
          <w:w w:val="105"/>
          <w:sz w:val="13"/>
        </w:rPr>
        <w:t> </w:t>
      </w:r>
      <w:r>
        <w:rPr>
          <w:w w:val="105"/>
          <w:sz w:val="13"/>
        </w:rPr>
        <w:t>a</w:t>
      </w:r>
      <w:r>
        <w:rPr>
          <w:spacing w:val="4"/>
          <w:w w:val="105"/>
          <w:sz w:val="13"/>
        </w:rPr>
        <w:t> </w:t>
      </w:r>
      <w:r>
        <w:rPr>
          <w:w w:val="105"/>
          <w:sz w:val="13"/>
        </w:rPr>
        <w:t>juror</w:t>
      </w:r>
      <w:r>
        <w:rPr>
          <w:spacing w:val="3"/>
          <w:w w:val="105"/>
          <w:sz w:val="13"/>
        </w:rPr>
        <w:t> </w:t>
      </w:r>
      <w:r>
        <w:rPr>
          <w:w w:val="105"/>
          <w:sz w:val="13"/>
        </w:rPr>
        <w:t>who</w:t>
      </w:r>
      <w:r>
        <w:rPr>
          <w:spacing w:val="4"/>
          <w:w w:val="105"/>
          <w:sz w:val="13"/>
        </w:rPr>
        <w:t> </w:t>
      </w:r>
      <w:r>
        <w:rPr>
          <w:w w:val="105"/>
          <w:sz w:val="13"/>
        </w:rPr>
        <w:t>is</w:t>
      </w:r>
      <w:r>
        <w:rPr>
          <w:spacing w:val="3"/>
          <w:w w:val="105"/>
          <w:sz w:val="13"/>
        </w:rPr>
        <w:t> </w:t>
      </w:r>
      <w:r>
        <w:rPr>
          <w:w w:val="105"/>
          <w:sz w:val="13"/>
        </w:rPr>
        <w:t>challenged</w:t>
      </w:r>
      <w:r>
        <w:rPr>
          <w:spacing w:val="4"/>
          <w:w w:val="105"/>
          <w:sz w:val="13"/>
        </w:rPr>
        <w:t> </w:t>
      </w:r>
      <w:r>
        <w:rPr>
          <w:w w:val="105"/>
          <w:sz w:val="13"/>
        </w:rPr>
        <w:t>in</w:t>
      </w:r>
      <w:r>
        <w:rPr>
          <w:spacing w:val="3"/>
          <w:w w:val="105"/>
          <w:sz w:val="13"/>
        </w:rPr>
        <w:t> </w:t>
      </w:r>
      <w:r>
        <w:rPr>
          <w:w w:val="105"/>
          <w:sz w:val="13"/>
        </w:rPr>
        <w:t>one</w:t>
      </w:r>
      <w:r>
        <w:rPr>
          <w:spacing w:val="4"/>
          <w:w w:val="105"/>
          <w:sz w:val="13"/>
        </w:rPr>
        <w:t> </w:t>
      </w:r>
      <w:r>
        <w:rPr>
          <w:w w:val="105"/>
          <w:sz w:val="13"/>
        </w:rPr>
        <w:t>trial</w:t>
      </w:r>
      <w:r>
        <w:rPr>
          <w:spacing w:val="4"/>
          <w:w w:val="105"/>
          <w:sz w:val="13"/>
        </w:rPr>
        <w:t> </w:t>
      </w:r>
      <w:r>
        <w:rPr>
          <w:w w:val="105"/>
          <w:sz w:val="13"/>
        </w:rPr>
        <w:t>during</w:t>
      </w:r>
      <w:r>
        <w:rPr>
          <w:spacing w:val="3"/>
          <w:w w:val="105"/>
          <w:sz w:val="13"/>
        </w:rPr>
        <w:t> </w:t>
      </w:r>
      <w:r>
        <w:rPr>
          <w:w w:val="105"/>
          <w:sz w:val="13"/>
        </w:rPr>
        <w:t>the</w:t>
      </w:r>
      <w:r>
        <w:rPr>
          <w:spacing w:val="4"/>
          <w:w w:val="105"/>
          <w:sz w:val="13"/>
        </w:rPr>
        <w:t> </w:t>
      </w:r>
      <w:r>
        <w:rPr>
          <w:w w:val="105"/>
          <w:sz w:val="13"/>
        </w:rPr>
        <w:t>period</w:t>
      </w:r>
      <w:r>
        <w:rPr>
          <w:spacing w:val="3"/>
          <w:w w:val="105"/>
          <w:sz w:val="13"/>
        </w:rPr>
        <w:t> </w:t>
      </w:r>
      <w:r>
        <w:rPr>
          <w:w w:val="105"/>
          <w:sz w:val="13"/>
        </w:rPr>
        <w:t>of</w:t>
      </w:r>
      <w:r>
        <w:rPr>
          <w:spacing w:val="4"/>
          <w:w w:val="105"/>
          <w:sz w:val="13"/>
        </w:rPr>
        <w:t> </w:t>
      </w:r>
      <w:r>
        <w:rPr>
          <w:w w:val="105"/>
          <w:sz w:val="13"/>
        </w:rPr>
        <w:t>their</w:t>
      </w:r>
      <w:r>
        <w:rPr>
          <w:spacing w:val="3"/>
          <w:w w:val="105"/>
          <w:sz w:val="13"/>
        </w:rPr>
        <w:t> </w:t>
      </w:r>
      <w:r>
        <w:rPr>
          <w:w w:val="105"/>
          <w:sz w:val="13"/>
        </w:rPr>
        <w:t>jury</w:t>
      </w:r>
      <w:r>
        <w:rPr>
          <w:spacing w:val="4"/>
          <w:w w:val="105"/>
          <w:sz w:val="13"/>
        </w:rPr>
        <w:t> </w:t>
      </w:r>
      <w:r>
        <w:rPr>
          <w:w w:val="105"/>
          <w:sz w:val="13"/>
        </w:rPr>
        <w:t>service</w:t>
      </w:r>
      <w:r>
        <w:rPr>
          <w:spacing w:val="4"/>
          <w:w w:val="105"/>
          <w:sz w:val="13"/>
        </w:rPr>
        <w:t> </w:t>
      </w:r>
      <w:r>
        <w:rPr>
          <w:w w:val="105"/>
          <w:sz w:val="13"/>
        </w:rPr>
        <w:t>may</w:t>
      </w:r>
      <w:r>
        <w:rPr>
          <w:spacing w:val="3"/>
          <w:w w:val="105"/>
          <w:sz w:val="13"/>
        </w:rPr>
        <w:t> </w:t>
      </w:r>
      <w:r>
        <w:rPr>
          <w:w w:val="105"/>
          <w:sz w:val="13"/>
        </w:rPr>
        <w:t>still</w:t>
      </w:r>
      <w:r>
        <w:rPr>
          <w:spacing w:val="4"/>
          <w:w w:val="105"/>
          <w:sz w:val="13"/>
        </w:rPr>
        <w:t> </w:t>
      </w:r>
      <w:r>
        <w:rPr>
          <w:w w:val="105"/>
          <w:sz w:val="13"/>
        </w:rPr>
        <w:t>be</w:t>
      </w:r>
      <w:r>
        <w:rPr>
          <w:spacing w:val="3"/>
          <w:w w:val="105"/>
          <w:sz w:val="13"/>
        </w:rPr>
        <w:t> </w:t>
      </w:r>
      <w:r>
        <w:rPr>
          <w:w w:val="105"/>
          <w:sz w:val="13"/>
        </w:rPr>
        <w:t>available</w:t>
      </w:r>
      <w:r>
        <w:rPr>
          <w:spacing w:val="4"/>
          <w:w w:val="105"/>
          <w:sz w:val="13"/>
        </w:rPr>
        <w:t> </w:t>
      </w:r>
      <w:r>
        <w:rPr>
          <w:w w:val="105"/>
          <w:sz w:val="13"/>
        </w:rPr>
        <w:t>to</w:t>
      </w:r>
      <w:r>
        <w:rPr>
          <w:spacing w:val="3"/>
          <w:w w:val="105"/>
          <w:sz w:val="13"/>
        </w:rPr>
        <w:t> </w:t>
      </w:r>
      <w:r>
        <w:rPr>
          <w:w w:val="105"/>
          <w:sz w:val="13"/>
        </w:rPr>
        <w:t>be</w:t>
      </w:r>
      <w:r>
        <w:rPr>
          <w:spacing w:val="4"/>
          <w:w w:val="105"/>
          <w:sz w:val="13"/>
        </w:rPr>
        <w:t> </w:t>
      </w:r>
      <w:r>
        <w:rPr>
          <w:w w:val="105"/>
          <w:sz w:val="13"/>
        </w:rPr>
        <w:t>empanelled</w:t>
      </w:r>
      <w:r>
        <w:rPr>
          <w:spacing w:val="3"/>
          <w:w w:val="105"/>
          <w:sz w:val="13"/>
        </w:rPr>
        <w:t> </w:t>
      </w:r>
      <w:r>
        <w:rPr>
          <w:w w:val="105"/>
          <w:sz w:val="13"/>
        </w:rPr>
        <w:t>for</w:t>
      </w:r>
      <w:r>
        <w:rPr>
          <w:spacing w:val="4"/>
          <w:w w:val="105"/>
          <w:sz w:val="13"/>
        </w:rPr>
        <w:t> </w:t>
      </w:r>
      <w:r>
        <w:rPr>
          <w:w w:val="105"/>
          <w:sz w:val="13"/>
        </w:rPr>
        <w:t>another</w:t>
      </w:r>
      <w:r>
        <w:rPr>
          <w:spacing w:val="4"/>
          <w:w w:val="105"/>
          <w:sz w:val="13"/>
        </w:rPr>
        <w:t> </w:t>
      </w:r>
      <w:r>
        <w:rPr>
          <w:w w:val="105"/>
          <w:sz w:val="13"/>
        </w:rPr>
        <w:t>jury.</w:t>
      </w:r>
    </w:p>
    <w:p>
      <w:pPr>
        <w:pStyle w:val="ListParagraph"/>
        <w:numPr>
          <w:ilvl w:val="0"/>
          <w:numId w:val="13"/>
        </w:numPr>
        <w:tabs>
          <w:tab w:pos="2380" w:val="left" w:leader="none"/>
          <w:tab w:pos="2382" w:val="left" w:leader="none"/>
        </w:tabs>
        <w:spacing w:line="240" w:lineRule="auto" w:before="3" w:after="0"/>
        <w:ind w:left="2381" w:right="1654" w:hanging="794"/>
        <w:jc w:val="left"/>
        <w:rPr>
          <w:sz w:val="13"/>
        </w:rPr>
      </w:pPr>
      <w:r>
        <w:rPr/>
        <w:pict>
          <v:shape style="position:absolute;margin-left:36pt;margin-top:35.849365pt;width:13.35pt;height:14.25pt;mso-position-horizontal-relative:page;mso-position-vertical-relative:paragraph;z-index:2512" type="#_x0000_t202" filled="false" stroked="false">
            <v:textbox inset="0,0,0,0">
              <w:txbxContent>
                <w:p>
                  <w:pPr>
                    <w:spacing w:line="284" w:lineRule="exact" w:before="0"/>
                    <w:ind w:left="0" w:right="0" w:firstLine="0"/>
                    <w:jc w:val="left"/>
                    <w:rPr>
                      <w:b/>
                      <w:sz w:val="24"/>
                    </w:rPr>
                  </w:pPr>
                  <w:r>
                    <w:rPr>
                      <w:b/>
                      <w:color w:val="802754"/>
                      <w:w w:val="105"/>
                      <w:sz w:val="24"/>
                    </w:rPr>
                    <w:t>20</w:t>
                  </w:r>
                </w:p>
              </w:txbxContent>
            </v:textbox>
            <w10:wrap type="none"/>
          </v:shape>
        </w:pict>
      </w:r>
      <w:r>
        <w:rPr>
          <w:i/>
          <w:sz w:val="13"/>
        </w:rPr>
        <w:t>Juries Act 2000 </w:t>
      </w:r>
      <w:r>
        <w:rPr>
          <w:spacing w:val="2"/>
          <w:sz w:val="13"/>
        </w:rPr>
        <w:t>(Vic) </w:t>
      </w:r>
      <w:r>
        <w:rPr>
          <w:sz w:val="13"/>
        </w:rPr>
        <w:t>ss </w:t>
      </w:r>
      <w:r>
        <w:rPr>
          <w:spacing w:val="5"/>
          <w:sz w:val="13"/>
        </w:rPr>
        <w:t>38(3)–(4). </w:t>
      </w:r>
      <w:r>
        <w:rPr>
          <w:sz w:val="13"/>
        </w:rPr>
        <w:t>Section 38 states that a stood aside juror  continues  to  be  a  member  of  the  panel  and  is  liable  to  be selected again. However, the provision does not specify whether the card of a stood aside juror must be immediately returned to the ballot            box after they have been stood aside or whether stood aside jurors are only liable to be balloted again if the remainder of the panel has                been exhausted. This is in contrast to stand aside provisions in other jurisdictions (</w:t>
      </w:r>
      <w:r>
        <w:rPr>
          <w:i/>
          <w:sz w:val="13"/>
        </w:rPr>
        <w:t>Juries Act 2003 </w:t>
      </w:r>
      <w:r>
        <w:rPr>
          <w:sz w:val="13"/>
        </w:rPr>
        <w:t>(Tas) s </w:t>
      </w:r>
      <w:r>
        <w:rPr>
          <w:spacing w:val="4"/>
          <w:sz w:val="13"/>
        </w:rPr>
        <w:t>34(3); </w:t>
      </w:r>
      <w:r>
        <w:rPr>
          <w:i/>
          <w:sz w:val="13"/>
        </w:rPr>
        <w:t>Juries Act 1967 </w:t>
      </w:r>
      <w:r>
        <w:rPr>
          <w:spacing w:val="2"/>
          <w:sz w:val="13"/>
        </w:rPr>
        <w:t>(ACT) </w:t>
      </w:r>
      <w:r>
        <w:rPr>
          <w:sz w:val="13"/>
        </w:rPr>
        <w:t>s 33;       </w:t>
      </w:r>
      <w:r>
        <w:rPr>
          <w:i/>
          <w:sz w:val="13"/>
        </w:rPr>
        <w:t>Federal Court of Australia Act </w:t>
      </w:r>
      <w:r>
        <w:rPr>
          <w:i/>
          <w:spacing w:val="-4"/>
          <w:sz w:val="13"/>
        </w:rPr>
        <w:t>1976 </w:t>
      </w:r>
      <w:r>
        <w:rPr>
          <w:sz w:val="13"/>
        </w:rPr>
        <w:t>(Cth) s </w:t>
      </w:r>
      <w:r>
        <w:rPr>
          <w:spacing w:val="2"/>
          <w:sz w:val="13"/>
        </w:rPr>
        <w:t>23DZA; </w:t>
      </w:r>
      <w:r>
        <w:rPr>
          <w:i/>
          <w:sz w:val="13"/>
        </w:rPr>
        <w:t>Juries Act </w:t>
      </w:r>
      <w:r>
        <w:rPr>
          <w:i/>
          <w:spacing w:val="-3"/>
          <w:sz w:val="13"/>
        </w:rPr>
        <w:t>1981 </w:t>
      </w:r>
      <w:r>
        <w:rPr>
          <w:spacing w:val="3"/>
          <w:sz w:val="13"/>
        </w:rPr>
        <w:t>(NZ) </w:t>
      </w:r>
      <w:r>
        <w:rPr>
          <w:sz w:val="13"/>
        </w:rPr>
        <w:t>s  27(1))  and  the  stand  aside  provision  under  the  previous  </w:t>
      </w:r>
      <w:r>
        <w:rPr>
          <w:i/>
          <w:sz w:val="13"/>
        </w:rPr>
        <w:t>Juries Act  </w:t>
      </w:r>
      <w:r>
        <w:rPr>
          <w:i/>
          <w:sz w:val="13"/>
        </w:rPr>
        <w:t>1967</w:t>
      </w:r>
      <w:r>
        <w:rPr>
          <w:i/>
          <w:spacing w:val="9"/>
          <w:sz w:val="13"/>
        </w:rPr>
        <w:t> </w:t>
      </w:r>
      <w:r>
        <w:rPr>
          <w:spacing w:val="2"/>
          <w:sz w:val="13"/>
        </w:rPr>
        <w:t>(Vic)</w:t>
      </w:r>
      <w:r>
        <w:rPr>
          <w:spacing w:val="9"/>
          <w:sz w:val="13"/>
        </w:rPr>
        <w:t> </w:t>
      </w:r>
      <w:r>
        <w:rPr>
          <w:sz w:val="13"/>
        </w:rPr>
        <w:t>s</w:t>
      </w:r>
      <w:r>
        <w:rPr>
          <w:spacing w:val="10"/>
          <w:sz w:val="13"/>
        </w:rPr>
        <w:t> </w:t>
      </w:r>
      <w:r>
        <w:rPr>
          <w:sz w:val="13"/>
        </w:rPr>
        <w:t>33</w:t>
      </w:r>
      <w:r>
        <w:rPr>
          <w:spacing w:val="9"/>
          <w:sz w:val="13"/>
        </w:rPr>
        <w:t> </w:t>
      </w:r>
      <w:r>
        <w:rPr>
          <w:sz w:val="13"/>
        </w:rPr>
        <w:t>that</w:t>
      </w:r>
      <w:r>
        <w:rPr>
          <w:spacing w:val="10"/>
          <w:sz w:val="13"/>
        </w:rPr>
        <w:t> </w:t>
      </w:r>
      <w:r>
        <w:rPr>
          <w:sz w:val="13"/>
        </w:rPr>
        <w:t>specify</w:t>
      </w:r>
      <w:r>
        <w:rPr>
          <w:spacing w:val="9"/>
          <w:sz w:val="13"/>
        </w:rPr>
        <w:t> </w:t>
      </w:r>
      <w:r>
        <w:rPr>
          <w:sz w:val="13"/>
        </w:rPr>
        <w:t>that</w:t>
      </w:r>
      <w:r>
        <w:rPr>
          <w:spacing w:val="9"/>
          <w:sz w:val="13"/>
        </w:rPr>
        <w:t> </w:t>
      </w:r>
      <w:r>
        <w:rPr>
          <w:sz w:val="13"/>
        </w:rPr>
        <w:t>a</w:t>
      </w:r>
      <w:r>
        <w:rPr>
          <w:spacing w:val="10"/>
          <w:sz w:val="13"/>
        </w:rPr>
        <w:t> </w:t>
      </w:r>
      <w:r>
        <w:rPr>
          <w:sz w:val="13"/>
        </w:rPr>
        <w:t>stood-aside</w:t>
      </w:r>
      <w:r>
        <w:rPr>
          <w:spacing w:val="9"/>
          <w:sz w:val="13"/>
        </w:rPr>
        <w:t> </w:t>
      </w:r>
      <w:r>
        <w:rPr>
          <w:sz w:val="13"/>
        </w:rPr>
        <w:t>juror</w:t>
      </w:r>
      <w:r>
        <w:rPr>
          <w:spacing w:val="10"/>
          <w:sz w:val="13"/>
        </w:rPr>
        <w:t> </w:t>
      </w:r>
      <w:r>
        <w:rPr>
          <w:sz w:val="13"/>
        </w:rPr>
        <w:t>is</w:t>
      </w:r>
      <w:r>
        <w:rPr>
          <w:spacing w:val="9"/>
          <w:sz w:val="13"/>
        </w:rPr>
        <w:t> </w:t>
      </w:r>
      <w:r>
        <w:rPr>
          <w:sz w:val="13"/>
        </w:rPr>
        <w:t>only</w:t>
      </w:r>
      <w:r>
        <w:rPr>
          <w:spacing w:val="9"/>
          <w:sz w:val="13"/>
        </w:rPr>
        <w:t> </w:t>
      </w:r>
      <w:r>
        <w:rPr>
          <w:sz w:val="13"/>
        </w:rPr>
        <w:t>liable</w:t>
      </w:r>
      <w:r>
        <w:rPr>
          <w:spacing w:val="10"/>
          <w:sz w:val="13"/>
        </w:rPr>
        <w:t> </w:t>
      </w:r>
      <w:r>
        <w:rPr>
          <w:sz w:val="13"/>
        </w:rPr>
        <w:t>to</w:t>
      </w:r>
      <w:r>
        <w:rPr>
          <w:spacing w:val="9"/>
          <w:sz w:val="13"/>
        </w:rPr>
        <w:t> </w:t>
      </w:r>
      <w:r>
        <w:rPr>
          <w:sz w:val="13"/>
        </w:rPr>
        <w:t>be</w:t>
      </w:r>
      <w:r>
        <w:rPr>
          <w:spacing w:val="10"/>
          <w:sz w:val="13"/>
        </w:rPr>
        <w:t> </w:t>
      </w:r>
      <w:r>
        <w:rPr>
          <w:spacing w:val="2"/>
          <w:sz w:val="13"/>
        </w:rPr>
        <w:t>re-selected</w:t>
      </w:r>
      <w:r>
        <w:rPr>
          <w:spacing w:val="9"/>
          <w:sz w:val="13"/>
        </w:rPr>
        <w:t> </w:t>
      </w:r>
      <w:r>
        <w:rPr>
          <w:sz w:val="13"/>
        </w:rPr>
        <w:t>after</w:t>
      </w:r>
      <w:r>
        <w:rPr>
          <w:spacing w:val="9"/>
          <w:sz w:val="13"/>
        </w:rPr>
        <w:t> </w:t>
      </w:r>
      <w:r>
        <w:rPr>
          <w:sz w:val="13"/>
        </w:rPr>
        <w:t>the</w:t>
      </w:r>
      <w:r>
        <w:rPr>
          <w:spacing w:val="10"/>
          <w:sz w:val="13"/>
        </w:rPr>
        <w:t> </w:t>
      </w:r>
      <w:r>
        <w:rPr>
          <w:sz w:val="13"/>
        </w:rPr>
        <w:t>panel</w:t>
      </w:r>
      <w:r>
        <w:rPr>
          <w:spacing w:val="9"/>
          <w:sz w:val="13"/>
        </w:rPr>
        <w:t> </w:t>
      </w:r>
      <w:r>
        <w:rPr>
          <w:sz w:val="13"/>
        </w:rPr>
        <w:t>is</w:t>
      </w:r>
      <w:r>
        <w:rPr>
          <w:spacing w:val="10"/>
          <w:sz w:val="13"/>
        </w:rPr>
        <w:t> </w:t>
      </w:r>
      <w:r>
        <w:rPr>
          <w:sz w:val="13"/>
        </w:rPr>
        <w:t>exhausted.</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0" w:val="left" w:leader="none"/>
          <w:tab w:pos="2381" w:val="left" w:leader="none"/>
        </w:tabs>
        <w:spacing w:line="242" w:lineRule="auto" w:before="91" w:after="0"/>
        <w:ind w:left="2381" w:right="1641" w:hanging="794"/>
        <w:jc w:val="left"/>
        <w:rPr>
          <w:sz w:val="21"/>
        </w:rPr>
      </w:pPr>
      <w:r>
        <w:rPr>
          <w:w w:val="105"/>
          <w:sz w:val="21"/>
        </w:rPr>
        <w:t>This </w:t>
      </w:r>
      <w:r>
        <w:rPr>
          <w:spacing w:val="-3"/>
          <w:w w:val="105"/>
          <w:sz w:val="21"/>
        </w:rPr>
        <w:t>chapter </w:t>
      </w:r>
      <w:r>
        <w:rPr>
          <w:w w:val="105"/>
          <w:sz w:val="21"/>
        </w:rPr>
        <w:t>describes the </w:t>
      </w:r>
      <w:r>
        <w:rPr>
          <w:spacing w:val="-3"/>
          <w:w w:val="105"/>
          <w:sz w:val="21"/>
        </w:rPr>
        <w:t>current </w:t>
      </w:r>
      <w:r>
        <w:rPr>
          <w:w w:val="105"/>
          <w:sz w:val="21"/>
        </w:rPr>
        <w:t>law and practice of peremptory </w:t>
      </w:r>
      <w:r>
        <w:rPr>
          <w:spacing w:val="-3"/>
          <w:w w:val="105"/>
          <w:sz w:val="21"/>
        </w:rPr>
        <w:t>challenges </w:t>
      </w:r>
      <w:r>
        <w:rPr>
          <w:w w:val="105"/>
          <w:sz w:val="21"/>
        </w:rPr>
        <w:t>and stand asides in Victoria and other </w:t>
      </w:r>
      <w:r>
        <w:rPr>
          <w:spacing w:val="-3"/>
          <w:w w:val="105"/>
          <w:sz w:val="21"/>
        </w:rPr>
        <w:t>comparable </w:t>
      </w:r>
      <w:r>
        <w:rPr>
          <w:w w:val="105"/>
          <w:sz w:val="21"/>
        </w:rPr>
        <w:t>jurisdictions. The </w:t>
      </w:r>
      <w:r>
        <w:rPr>
          <w:spacing w:val="-3"/>
          <w:w w:val="105"/>
          <w:sz w:val="21"/>
        </w:rPr>
        <w:t>chapter </w:t>
      </w:r>
      <w:r>
        <w:rPr>
          <w:w w:val="105"/>
          <w:sz w:val="21"/>
        </w:rPr>
        <w:t>then sets out the </w:t>
      </w:r>
      <w:r>
        <w:rPr>
          <w:spacing w:val="-4"/>
          <w:w w:val="105"/>
          <w:sz w:val="21"/>
        </w:rPr>
        <w:t>key </w:t>
      </w:r>
      <w:r>
        <w:rPr>
          <w:w w:val="105"/>
          <w:sz w:val="21"/>
        </w:rPr>
        <w:t>issues </w:t>
      </w:r>
      <w:r>
        <w:rPr>
          <w:spacing w:val="-2"/>
          <w:w w:val="105"/>
          <w:sz w:val="21"/>
        </w:rPr>
        <w:t>raised </w:t>
      </w:r>
      <w:r>
        <w:rPr>
          <w:w w:val="105"/>
          <w:sz w:val="21"/>
        </w:rPr>
        <w:t>by the </w:t>
      </w:r>
      <w:r>
        <w:rPr>
          <w:spacing w:val="-3"/>
          <w:w w:val="105"/>
          <w:sz w:val="21"/>
        </w:rPr>
        <w:t>terms </w:t>
      </w:r>
      <w:r>
        <w:rPr>
          <w:w w:val="105"/>
          <w:sz w:val="21"/>
        </w:rPr>
        <w:t>of </w:t>
      </w:r>
      <w:r>
        <w:rPr>
          <w:spacing w:val="-3"/>
          <w:w w:val="105"/>
          <w:sz w:val="21"/>
        </w:rPr>
        <w:t>reference </w:t>
      </w:r>
      <w:r>
        <w:rPr>
          <w:w w:val="105"/>
          <w:sz w:val="21"/>
        </w:rPr>
        <w:t>in </w:t>
      </w:r>
      <w:r>
        <w:rPr>
          <w:spacing w:val="-3"/>
          <w:w w:val="105"/>
          <w:sz w:val="21"/>
        </w:rPr>
        <w:t>relation to </w:t>
      </w:r>
      <w:r>
        <w:rPr>
          <w:w w:val="105"/>
          <w:sz w:val="21"/>
        </w:rPr>
        <w:t>peremptory </w:t>
      </w:r>
      <w:r>
        <w:rPr>
          <w:spacing w:val="-3"/>
          <w:w w:val="105"/>
          <w:sz w:val="21"/>
        </w:rPr>
        <w:t>challenges </w:t>
      </w:r>
      <w:r>
        <w:rPr>
          <w:w w:val="105"/>
          <w:sz w:val="21"/>
        </w:rPr>
        <w:t>and stand asides.</w:t>
      </w:r>
      <w:r>
        <w:rPr>
          <w:spacing w:val="-6"/>
          <w:w w:val="105"/>
          <w:sz w:val="21"/>
        </w:rPr>
        <w:t> </w:t>
      </w:r>
      <w:r>
        <w:rPr>
          <w:spacing w:val="-4"/>
          <w:w w:val="105"/>
          <w:sz w:val="21"/>
        </w:rPr>
        <w:t>Finally,</w:t>
      </w:r>
      <w:r>
        <w:rPr>
          <w:spacing w:val="-6"/>
          <w:w w:val="105"/>
          <w:sz w:val="21"/>
        </w:rPr>
        <w:t> </w:t>
      </w:r>
      <w:r>
        <w:rPr>
          <w:w w:val="105"/>
          <w:sz w:val="21"/>
        </w:rPr>
        <w:t>the</w:t>
      </w:r>
      <w:r>
        <w:rPr>
          <w:spacing w:val="-6"/>
          <w:w w:val="105"/>
          <w:sz w:val="21"/>
        </w:rPr>
        <w:t> </w:t>
      </w:r>
      <w:r>
        <w:rPr>
          <w:spacing w:val="-4"/>
          <w:w w:val="105"/>
          <w:sz w:val="21"/>
        </w:rPr>
        <w:t>Commission’s</w:t>
      </w:r>
      <w:r>
        <w:rPr>
          <w:spacing w:val="-6"/>
          <w:w w:val="105"/>
          <w:sz w:val="21"/>
        </w:rPr>
        <w:t> </w:t>
      </w:r>
      <w:r>
        <w:rPr>
          <w:spacing w:val="-3"/>
          <w:w w:val="105"/>
          <w:sz w:val="21"/>
        </w:rPr>
        <w:t>conclusions</w:t>
      </w:r>
      <w:r>
        <w:rPr>
          <w:spacing w:val="-6"/>
          <w:w w:val="105"/>
          <w:sz w:val="21"/>
        </w:rPr>
        <w:t> </w:t>
      </w:r>
      <w:r>
        <w:rPr>
          <w:w w:val="105"/>
          <w:sz w:val="21"/>
        </w:rPr>
        <w:t>and</w:t>
      </w:r>
      <w:r>
        <w:rPr>
          <w:spacing w:val="-6"/>
          <w:w w:val="105"/>
          <w:sz w:val="21"/>
        </w:rPr>
        <w:t> </w:t>
      </w:r>
      <w:r>
        <w:rPr>
          <w:spacing w:val="-3"/>
          <w:w w:val="105"/>
          <w:sz w:val="21"/>
        </w:rPr>
        <w:t>recommendations</w:t>
      </w:r>
      <w:r>
        <w:rPr>
          <w:spacing w:val="-6"/>
          <w:w w:val="105"/>
          <w:sz w:val="21"/>
        </w:rPr>
        <w:t> </w:t>
      </w:r>
      <w:r>
        <w:rPr>
          <w:spacing w:val="-3"/>
          <w:w w:val="105"/>
          <w:sz w:val="21"/>
        </w:rPr>
        <w:t>for</w:t>
      </w:r>
      <w:r>
        <w:rPr>
          <w:spacing w:val="-6"/>
          <w:w w:val="105"/>
          <w:sz w:val="21"/>
        </w:rPr>
        <w:t> </w:t>
      </w:r>
      <w:r>
        <w:rPr>
          <w:spacing w:val="-3"/>
          <w:w w:val="105"/>
          <w:sz w:val="21"/>
        </w:rPr>
        <w:t>reform</w:t>
      </w:r>
      <w:r>
        <w:rPr>
          <w:spacing w:val="-6"/>
          <w:w w:val="105"/>
          <w:sz w:val="21"/>
        </w:rPr>
        <w:t> </w:t>
      </w:r>
      <w:r>
        <w:rPr>
          <w:w w:val="105"/>
          <w:sz w:val="21"/>
        </w:rPr>
        <w:t>in</w:t>
      </w:r>
      <w:r>
        <w:rPr>
          <w:spacing w:val="-6"/>
          <w:w w:val="105"/>
          <w:sz w:val="21"/>
        </w:rPr>
        <w:t> </w:t>
      </w:r>
      <w:r>
        <w:rPr>
          <w:w w:val="105"/>
          <w:sz w:val="21"/>
        </w:rPr>
        <w:t>this</w:t>
      </w:r>
      <w:r>
        <w:rPr>
          <w:spacing w:val="-6"/>
          <w:w w:val="105"/>
          <w:sz w:val="21"/>
        </w:rPr>
        <w:t> </w:t>
      </w:r>
      <w:r>
        <w:rPr>
          <w:spacing w:val="-3"/>
          <w:w w:val="105"/>
          <w:sz w:val="21"/>
        </w:rPr>
        <w:t>area are </w:t>
      </w:r>
      <w:r>
        <w:rPr>
          <w:w w:val="105"/>
          <w:sz w:val="21"/>
        </w:rPr>
        <w:t>set</w:t>
      </w:r>
      <w:r>
        <w:rPr>
          <w:spacing w:val="13"/>
          <w:w w:val="105"/>
          <w:sz w:val="21"/>
        </w:rPr>
        <w:t> </w:t>
      </w:r>
      <w:r>
        <w:rPr>
          <w:w w:val="105"/>
          <w:sz w:val="21"/>
        </w:rPr>
        <w:t>out.</w:t>
      </w:r>
    </w:p>
    <w:p>
      <w:pPr>
        <w:pStyle w:val="Heading4"/>
        <w:spacing w:before="194"/>
      </w:pPr>
      <w:bookmarkStart w:name="_TOC_250113" w:id="23"/>
      <w:bookmarkEnd w:id="23"/>
      <w:r>
        <w:rPr>
          <w:w w:val="115"/>
        </w:rPr>
        <w:t>The purpose of peremptory challenges and stand asides</w:t>
      </w:r>
    </w:p>
    <w:p>
      <w:pPr>
        <w:pStyle w:val="Heading5"/>
        <w:spacing w:before="225"/>
      </w:pPr>
      <w:r>
        <w:rPr>
          <w:w w:val="115"/>
        </w:rPr>
        <w:t>Peremptory challenges</w:t>
      </w:r>
    </w:p>
    <w:p>
      <w:pPr>
        <w:pStyle w:val="ListParagraph"/>
        <w:numPr>
          <w:ilvl w:val="1"/>
          <w:numId w:val="4"/>
        </w:numPr>
        <w:tabs>
          <w:tab w:pos="2381" w:val="left" w:leader="none"/>
          <w:tab w:pos="2382" w:val="left" w:leader="none"/>
        </w:tabs>
        <w:spacing w:line="242" w:lineRule="auto" w:before="142" w:after="0"/>
        <w:ind w:left="2381" w:right="1686" w:hanging="794"/>
        <w:jc w:val="left"/>
        <w:rPr>
          <w:sz w:val="21"/>
        </w:rPr>
      </w:pPr>
      <w:r>
        <w:rPr>
          <w:sz w:val="21"/>
        </w:rPr>
        <w:t>The stated function of peremptory </w:t>
      </w:r>
      <w:r>
        <w:rPr>
          <w:spacing w:val="-3"/>
          <w:sz w:val="21"/>
        </w:rPr>
        <w:t>challenges </w:t>
      </w:r>
      <w:r>
        <w:rPr>
          <w:sz w:val="21"/>
        </w:rPr>
        <w:t>is </w:t>
      </w:r>
      <w:r>
        <w:rPr>
          <w:spacing w:val="-3"/>
          <w:sz w:val="21"/>
        </w:rPr>
        <w:t>to </w:t>
      </w:r>
      <w:r>
        <w:rPr>
          <w:sz w:val="21"/>
        </w:rPr>
        <w:t>provide a </w:t>
      </w:r>
      <w:r>
        <w:rPr>
          <w:spacing w:val="-3"/>
          <w:sz w:val="21"/>
        </w:rPr>
        <w:t>safeguard  to  ensure  </w:t>
      </w:r>
      <w:r>
        <w:rPr>
          <w:sz w:val="21"/>
        </w:rPr>
        <w:t>the jury  is impartial and the trial is </w:t>
      </w:r>
      <w:r>
        <w:rPr>
          <w:spacing w:val="-6"/>
          <w:sz w:val="21"/>
        </w:rPr>
        <w:t>fair.</w:t>
      </w:r>
      <w:r>
        <w:rPr>
          <w:spacing w:val="-6"/>
          <w:position w:val="7"/>
          <w:sz w:val="12"/>
        </w:rPr>
        <w:t>3 </w:t>
      </w:r>
      <w:r>
        <w:rPr>
          <w:sz w:val="21"/>
        </w:rPr>
        <w:t>They provide a </w:t>
      </w:r>
      <w:r>
        <w:rPr>
          <w:spacing w:val="-3"/>
          <w:sz w:val="21"/>
        </w:rPr>
        <w:t>way for </w:t>
      </w:r>
      <w:r>
        <w:rPr>
          <w:sz w:val="21"/>
        </w:rPr>
        <w:t>parties </w:t>
      </w:r>
      <w:r>
        <w:rPr>
          <w:spacing w:val="-3"/>
          <w:sz w:val="21"/>
        </w:rPr>
        <w:t>to </w:t>
      </w:r>
      <w:r>
        <w:rPr>
          <w:sz w:val="21"/>
        </w:rPr>
        <w:t>quickly and expediently </w:t>
      </w:r>
      <w:r>
        <w:rPr>
          <w:spacing w:val="-3"/>
          <w:sz w:val="21"/>
        </w:rPr>
        <w:t>remove</w:t>
      </w:r>
      <w:r>
        <w:rPr>
          <w:spacing w:val="9"/>
          <w:sz w:val="21"/>
        </w:rPr>
        <w:t> </w:t>
      </w:r>
      <w:r>
        <w:rPr>
          <w:sz w:val="21"/>
        </w:rPr>
        <w:t>prospective</w:t>
      </w:r>
      <w:r>
        <w:rPr>
          <w:spacing w:val="9"/>
          <w:sz w:val="21"/>
        </w:rPr>
        <w:t> </w:t>
      </w:r>
      <w:r>
        <w:rPr>
          <w:sz w:val="21"/>
        </w:rPr>
        <w:t>jurors</w:t>
      </w:r>
      <w:r>
        <w:rPr>
          <w:spacing w:val="9"/>
          <w:sz w:val="21"/>
        </w:rPr>
        <w:t> </w:t>
      </w:r>
      <w:r>
        <w:rPr>
          <w:sz w:val="21"/>
        </w:rPr>
        <w:t>they</w:t>
      </w:r>
      <w:r>
        <w:rPr>
          <w:spacing w:val="10"/>
          <w:sz w:val="21"/>
        </w:rPr>
        <w:t> </w:t>
      </w:r>
      <w:r>
        <w:rPr>
          <w:sz w:val="21"/>
        </w:rPr>
        <w:t>know</w:t>
      </w:r>
      <w:r>
        <w:rPr>
          <w:spacing w:val="9"/>
          <w:sz w:val="21"/>
        </w:rPr>
        <w:t> </w:t>
      </w:r>
      <w:r>
        <w:rPr>
          <w:sz w:val="21"/>
        </w:rPr>
        <w:t>or</w:t>
      </w:r>
      <w:r>
        <w:rPr>
          <w:spacing w:val="9"/>
          <w:sz w:val="21"/>
        </w:rPr>
        <w:t> </w:t>
      </w:r>
      <w:r>
        <w:rPr>
          <w:sz w:val="21"/>
        </w:rPr>
        <w:t>believe</w:t>
      </w:r>
      <w:r>
        <w:rPr>
          <w:spacing w:val="10"/>
          <w:sz w:val="21"/>
        </w:rPr>
        <w:t> </w:t>
      </w:r>
      <w:r>
        <w:rPr>
          <w:spacing w:val="-3"/>
          <w:sz w:val="21"/>
        </w:rPr>
        <w:t>may</w:t>
      </w:r>
      <w:r>
        <w:rPr>
          <w:spacing w:val="9"/>
          <w:sz w:val="21"/>
        </w:rPr>
        <w:t> </w:t>
      </w:r>
      <w:r>
        <w:rPr>
          <w:spacing w:val="-2"/>
          <w:sz w:val="21"/>
        </w:rPr>
        <w:t>not</w:t>
      </w:r>
      <w:r>
        <w:rPr>
          <w:spacing w:val="9"/>
          <w:sz w:val="21"/>
        </w:rPr>
        <w:t> </w:t>
      </w:r>
      <w:r>
        <w:rPr>
          <w:sz w:val="21"/>
        </w:rPr>
        <w:t>be</w:t>
      </w:r>
      <w:r>
        <w:rPr>
          <w:spacing w:val="9"/>
          <w:sz w:val="21"/>
        </w:rPr>
        <w:t> </w:t>
      </w:r>
      <w:r>
        <w:rPr>
          <w:sz w:val="21"/>
        </w:rPr>
        <w:t>impartial.</w:t>
      </w:r>
    </w:p>
    <w:p>
      <w:pPr>
        <w:pStyle w:val="ListParagraph"/>
        <w:numPr>
          <w:ilvl w:val="1"/>
          <w:numId w:val="4"/>
        </w:numPr>
        <w:tabs>
          <w:tab w:pos="2381" w:val="left" w:leader="none"/>
          <w:tab w:pos="2382" w:val="left" w:leader="none"/>
        </w:tabs>
        <w:spacing w:line="242" w:lineRule="auto" w:before="124" w:after="0"/>
        <w:ind w:left="2381" w:right="1701" w:hanging="794"/>
        <w:jc w:val="left"/>
        <w:rPr>
          <w:sz w:val="21"/>
        </w:rPr>
      </w:pPr>
      <w:r>
        <w:rPr>
          <w:w w:val="105"/>
          <w:sz w:val="21"/>
        </w:rPr>
        <w:t>The </w:t>
      </w:r>
      <w:r>
        <w:rPr>
          <w:spacing w:val="-3"/>
          <w:w w:val="105"/>
          <w:sz w:val="21"/>
        </w:rPr>
        <w:t>Commission </w:t>
      </w:r>
      <w:r>
        <w:rPr>
          <w:w w:val="105"/>
          <w:sz w:val="21"/>
        </w:rPr>
        <w:t>was </w:t>
      </w:r>
      <w:r>
        <w:rPr>
          <w:spacing w:val="-3"/>
          <w:w w:val="105"/>
          <w:sz w:val="21"/>
        </w:rPr>
        <w:t>informed during consultations that </w:t>
      </w:r>
      <w:r>
        <w:rPr>
          <w:w w:val="105"/>
          <w:sz w:val="21"/>
        </w:rPr>
        <w:t>peremptory </w:t>
      </w:r>
      <w:r>
        <w:rPr>
          <w:spacing w:val="-3"/>
          <w:w w:val="105"/>
          <w:sz w:val="21"/>
        </w:rPr>
        <w:t>challenges are </w:t>
      </w:r>
      <w:r>
        <w:rPr>
          <w:w w:val="105"/>
          <w:sz w:val="21"/>
        </w:rPr>
        <w:t>used </w:t>
      </w:r>
      <w:r>
        <w:rPr>
          <w:spacing w:val="-3"/>
          <w:w w:val="105"/>
          <w:sz w:val="21"/>
        </w:rPr>
        <w:t>for </w:t>
      </w:r>
      <w:r>
        <w:rPr>
          <w:w w:val="105"/>
          <w:sz w:val="21"/>
        </w:rPr>
        <w:t>other </w:t>
      </w:r>
      <w:r>
        <w:rPr>
          <w:spacing w:val="-3"/>
          <w:w w:val="105"/>
          <w:sz w:val="21"/>
        </w:rPr>
        <w:t>related </w:t>
      </w:r>
      <w:r>
        <w:rPr>
          <w:w w:val="105"/>
          <w:sz w:val="21"/>
        </w:rPr>
        <w:t>purposes,</w:t>
      </w:r>
      <w:r>
        <w:rPr>
          <w:spacing w:val="23"/>
          <w:w w:val="105"/>
          <w:sz w:val="21"/>
        </w:rPr>
        <w:t> </w:t>
      </w:r>
      <w:r>
        <w:rPr>
          <w:w w:val="105"/>
          <w:sz w:val="21"/>
        </w:rPr>
        <w:t>namely:</w:t>
      </w:r>
    </w:p>
    <w:p>
      <w:pPr>
        <w:pStyle w:val="ListParagraph"/>
        <w:numPr>
          <w:ilvl w:val="2"/>
          <w:numId w:val="4"/>
        </w:numPr>
        <w:tabs>
          <w:tab w:pos="2721" w:val="left" w:leader="none"/>
          <w:tab w:pos="2722" w:val="left" w:leader="none"/>
        </w:tabs>
        <w:spacing w:line="242" w:lineRule="auto" w:before="122" w:after="0"/>
        <w:ind w:left="2721" w:right="1598" w:hanging="340"/>
        <w:jc w:val="left"/>
        <w:rPr>
          <w:sz w:val="12"/>
        </w:rPr>
      </w:pPr>
      <w:r>
        <w:rPr>
          <w:spacing w:val="-7"/>
          <w:sz w:val="21"/>
        </w:rPr>
        <w:t>To </w:t>
      </w:r>
      <w:r>
        <w:rPr>
          <w:sz w:val="21"/>
        </w:rPr>
        <w:t>provide an expedient </w:t>
      </w:r>
      <w:r>
        <w:rPr>
          <w:spacing w:val="-3"/>
          <w:sz w:val="21"/>
        </w:rPr>
        <w:t>means </w:t>
      </w:r>
      <w:r>
        <w:rPr>
          <w:sz w:val="21"/>
        </w:rPr>
        <w:t>of </w:t>
      </w:r>
      <w:r>
        <w:rPr>
          <w:spacing w:val="-3"/>
          <w:sz w:val="21"/>
        </w:rPr>
        <w:t>removing </w:t>
      </w:r>
      <w:r>
        <w:rPr>
          <w:sz w:val="21"/>
        </w:rPr>
        <w:t>prospective jurors  who  appear  </w:t>
      </w:r>
      <w:r>
        <w:rPr>
          <w:spacing w:val="-3"/>
          <w:sz w:val="21"/>
        </w:rPr>
        <w:t>to  </w:t>
      </w:r>
      <w:r>
        <w:rPr>
          <w:sz w:val="21"/>
        </w:rPr>
        <w:t>be </w:t>
      </w:r>
      <w:r>
        <w:rPr>
          <w:spacing w:val="-3"/>
          <w:sz w:val="21"/>
        </w:rPr>
        <w:t>unable </w:t>
      </w:r>
      <w:r>
        <w:rPr>
          <w:sz w:val="21"/>
        </w:rPr>
        <w:t>or </w:t>
      </w:r>
      <w:r>
        <w:rPr>
          <w:spacing w:val="-3"/>
          <w:sz w:val="21"/>
        </w:rPr>
        <w:t>unwilling</w:t>
      </w:r>
      <w:r>
        <w:rPr>
          <w:spacing w:val="-3"/>
          <w:position w:val="7"/>
          <w:sz w:val="12"/>
        </w:rPr>
        <w:t>4 </w:t>
      </w:r>
      <w:r>
        <w:rPr>
          <w:spacing w:val="-3"/>
          <w:sz w:val="21"/>
        </w:rPr>
        <w:t>to </w:t>
      </w:r>
      <w:r>
        <w:rPr>
          <w:sz w:val="21"/>
        </w:rPr>
        <w:t>serve—for </w:t>
      </w:r>
      <w:r>
        <w:rPr>
          <w:spacing w:val="-3"/>
          <w:sz w:val="21"/>
        </w:rPr>
        <w:t>example, </w:t>
      </w:r>
      <w:r>
        <w:rPr>
          <w:sz w:val="21"/>
        </w:rPr>
        <w:t>a prospective </w:t>
      </w:r>
      <w:r>
        <w:rPr>
          <w:spacing w:val="-3"/>
          <w:sz w:val="21"/>
        </w:rPr>
        <w:t>juror </w:t>
      </w:r>
      <w:r>
        <w:rPr>
          <w:sz w:val="21"/>
        </w:rPr>
        <w:t>who appears </w:t>
      </w:r>
      <w:r>
        <w:rPr>
          <w:spacing w:val="-3"/>
          <w:sz w:val="21"/>
        </w:rPr>
        <w:t>to have </w:t>
      </w:r>
      <w:r>
        <w:rPr>
          <w:sz w:val="21"/>
        </w:rPr>
        <w:t>a disability which </w:t>
      </w:r>
      <w:r>
        <w:rPr>
          <w:spacing w:val="-3"/>
          <w:sz w:val="21"/>
        </w:rPr>
        <w:t>makes </w:t>
      </w:r>
      <w:r>
        <w:rPr>
          <w:sz w:val="21"/>
        </w:rPr>
        <w:t>them incapable of </w:t>
      </w:r>
      <w:r>
        <w:rPr>
          <w:spacing w:val="-3"/>
          <w:sz w:val="21"/>
        </w:rPr>
        <w:t>fulfilling </w:t>
      </w:r>
      <w:r>
        <w:rPr>
          <w:sz w:val="21"/>
        </w:rPr>
        <w:t>the duties of jury</w:t>
      </w:r>
      <w:r>
        <w:rPr>
          <w:spacing w:val="44"/>
          <w:sz w:val="21"/>
        </w:rPr>
        <w:t> </w:t>
      </w:r>
      <w:r>
        <w:rPr>
          <w:sz w:val="21"/>
        </w:rPr>
        <w:t>service.</w:t>
      </w:r>
      <w:r>
        <w:rPr>
          <w:position w:val="7"/>
          <w:sz w:val="12"/>
        </w:rPr>
        <w:t>5</w:t>
      </w:r>
    </w:p>
    <w:p>
      <w:pPr>
        <w:pStyle w:val="ListParagraph"/>
        <w:numPr>
          <w:ilvl w:val="2"/>
          <w:numId w:val="4"/>
        </w:numPr>
        <w:tabs>
          <w:tab w:pos="2721" w:val="left" w:leader="none"/>
          <w:tab w:pos="2722" w:val="left" w:leader="none"/>
        </w:tabs>
        <w:spacing w:line="242" w:lineRule="auto" w:before="123" w:after="0"/>
        <w:ind w:left="2721" w:right="1889" w:hanging="340"/>
        <w:jc w:val="left"/>
        <w:rPr>
          <w:sz w:val="21"/>
        </w:rPr>
      </w:pPr>
      <w:r>
        <w:rPr>
          <w:spacing w:val="-7"/>
          <w:w w:val="105"/>
          <w:sz w:val="21"/>
        </w:rPr>
        <w:t>To</w:t>
      </w:r>
      <w:r>
        <w:rPr>
          <w:spacing w:val="-6"/>
          <w:w w:val="105"/>
          <w:sz w:val="21"/>
        </w:rPr>
        <w:t> </w:t>
      </w:r>
      <w:r>
        <w:rPr>
          <w:spacing w:val="-3"/>
          <w:w w:val="105"/>
          <w:sz w:val="21"/>
        </w:rPr>
        <w:t>allow</w:t>
      </w:r>
      <w:r>
        <w:rPr>
          <w:spacing w:val="-5"/>
          <w:w w:val="105"/>
          <w:sz w:val="21"/>
        </w:rPr>
        <w:t> </w:t>
      </w:r>
      <w:r>
        <w:rPr>
          <w:w w:val="105"/>
          <w:sz w:val="21"/>
        </w:rPr>
        <w:t>the</w:t>
      </w:r>
      <w:r>
        <w:rPr>
          <w:spacing w:val="-5"/>
          <w:w w:val="105"/>
          <w:sz w:val="21"/>
        </w:rPr>
        <w:t> </w:t>
      </w:r>
      <w:r>
        <w:rPr>
          <w:spacing w:val="-3"/>
          <w:w w:val="105"/>
          <w:sz w:val="21"/>
        </w:rPr>
        <w:t>accused</w:t>
      </w:r>
      <w:r>
        <w:rPr>
          <w:spacing w:val="-5"/>
          <w:w w:val="105"/>
          <w:sz w:val="21"/>
        </w:rPr>
        <w:t> </w:t>
      </w:r>
      <w:r>
        <w:rPr>
          <w:w w:val="105"/>
          <w:sz w:val="21"/>
        </w:rPr>
        <w:t>in</w:t>
      </w:r>
      <w:r>
        <w:rPr>
          <w:spacing w:val="-5"/>
          <w:w w:val="105"/>
          <w:sz w:val="21"/>
        </w:rPr>
        <w:t> </w:t>
      </w:r>
      <w:r>
        <w:rPr>
          <w:w w:val="105"/>
          <w:sz w:val="21"/>
        </w:rPr>
        <w:t>a</w:t>
      </w:r>
      <w:r>
        <w:rPr>
          <w:spacing w:val="-5"/>
          <w:w w:val="105"/>
          <w:sz w:val="21"/>
        </w:rPr>
        <w:t> </w:t>
      </w:r>
      <w:r>
        <w:rPr>
          <w:spacing w:val="-3"/>
          <w:w w:val="105"/>
          <w:sz w:val="21"/>
        </w:rPr>
        <w:t>criminal</w:t>
      </w:r>
      <w:r>
        <w:rPr>
          <w:spacing w:val="-6"/>
          <w:w w:val="105"/>
          <w:sz w:val="21"/>
        </w:rPr>
        <w:t> </w:t>
      </w:r>
      <w:r>
        <w:rPr>
          <w:w w:val="105"/>
          <w:sz w:val="21"/>
        </w:rPr>
        <w:t>trial</w:t>
      </w:r>
      <w:r>
        <w:rPr>
          <w:spacing w:val="-5"/>
          <w:w w:val="105"/>
          <w:sz w:val="21"/>
        </w:rPr>
        <w:t> </w:t>
      </w:r>
      <w:r>
        <w:rPr>
          <w:spacing w:val="-3"/>
          <w:w w:val="105"/>
          <w:sz w:val="21"/>
        </w:rPr>
        <w:t>to</w:t>
      </w:r>
      <w:r>
        <w:rPr>
          <w:spacing w:val="-5"/>
          <w:w w:val="105"/>
          <w:sz w:val="21"/>
        </w:rPr>
        <w:t> </w:t>
      </w:r>
      <w:r>
        <w:rPr>
          <w:spacing w:val="-3"/>
          <w:w w:val="105"/>
          <w:sz w:val="21"/>
        </w:rPr>
        <w:t>have</w:t>
      </w:r>
      <w:r>
        <w:rPr>
          <w:spacing w:val="-5"/>
          <w:w w:val="105"/>
          <w:sz w:val="21"/>
        </w:rPr>
        <w:t> </w:t>
      </w:r>
      <w:r>
        <w:rPr>
          <w:w w:val="105"/>
          <w:sz w:val="21"/>
        </w:rPr>
        <w:t>some</w:t>
      </w:r>
      <w:r>
        <w:rPr>
          <w:spacing w:val="-5"/>
          <w:w w:val="105"/>
          <w:sz w:val="21"/>
        </w:rPr>
        <w:t> </w:t>
      </w:r>
      <w:r>
        <w:rPr>
          <w:w w:val="105"/>
          <w:sz w:val="21"/>
        </w:rPr>
        <w:t>say</w:t>
      </w:r>
      <w:r>
        <w:rPr>
          <w:spacing w:val="-5"/>
          <w:w w:val="105"/>
          <w:sz w:val="21"/>
        </w:rPr>
        <w:t> </w:t>
      </w:r>
      <w:r>
        <w:rPr>
          <w:w w:val="105"/>
          <w:sz w:val="21"/>
        </w:rPr>
        <w:t>in</w:t>
      </w:r>
      <w:r>
        <w:rPr>
          <w:spacing w:val="-5"/>
          <w:w w:val="105"/>
          <w:sz w:val="21"/>
        </w:rPr>
        <w:t> </w:t>
      </w:r>
      <w:r>
        <w:rPr>
          <w:w w:val="105"/>
          <w:sz w:val="21"/>
        </w:rPr>
        <w:t>who</w:t>
      </w:r>
      <w:r>
        <w:rPr>
          <w:spacing w:val="-6"/>
          <w:w w:val="105"/>
          <w:sz w:val="21"/>
        </w:rPr>
        <w:t> </w:t>
      </w:r>
      <w:r>
        <w:rPr>
          <w:w w:val="105"/>
          <w:sz w:val="21"/>
        </w:rPr>
        <w:t>tries</w:t>
      </w:r>
      <w:r>
        <w:rPr>
          <w:spacing w:val="-5"/>
          <w:w w:val="105"/>
          <w:sz w:val="21"/>
        </w:rPr>
        <w:t> </w:t>
      </w:r>
      <w:r>
        <w:rPr>
          <w:w w:val="105"/>
          <w:sz w:val="21"/>
        </w:rPr>
        <w:t>them,</w:t>
      </w:r>
      <w:r>
        <w:rPr>
          <w:spacing w:val="-5"/>
          <w:w w:val="105"/>
          <w:sz w:val="21"/>
        </w:rPr>
        <w:t> </w:t>
      </w:r>
      <w:r>
        <w:rPr>
          <w:spacing w:val="-3"/>
          <w:w w:val="105"/>
          <w:sz w:val="21"/>
        </w:rPr>
        <w:t>thereby improving </w:t>
      </w:r>
      <w:r>
        <w:rPr>
          <w:w w:val="105"/>
          <w:sz w:val="21"/>
        </w:rPr>
        <w:t>their confidence in the</w:t>
      </w:r>
      <w:r>
        <w:rPr>
          <w:spacing w:val="23"/>
          <w:w w:val="105"/>
          <w:sz w:val="21"/>
        </w:rPr>
        <w:t> </w:t>
      </w:r>
      <w:r>
        <w:rPr>
          <w:w w:val="105"/>
          <w:sz w:val="21"/>
        </w:rPr>
        <w:t>process.</w:t>
      </w:r>
    </w:p>
    <w:p>
      <w:pPr>
        <w:pStyle w:val="ListParagraph"/>
        <w:numPr>
          <w:ilvl w:val="2"/>
          <w:numId w:val="4"/>
        </w:numPr>
        <w:tabs>
          <w:tab w:pos="2721" w:val="left" w:leader="none"/>
          <w:tab w:pos="2722" w:val="left" w:leader="none"/>
        </w:tabs>
        <w:spacing w:line="242" w:lineRule="auto" w:before="122" w:after="0"/>
        <w:ind w:left="2721" w:right="1905" w:hanging="340"/>
        <w:jc w:val="left"/>
        <w:rPr>
          <w:sz w:val="21"/>
        </w:rPr>
      </w:pPr>
      <w:r>
        <w:rPr>
          <w:spacing w:val="-7"/>
          <w:sz w:val="21"/>
        </w:rPr>
        <w:t>To </w:t>
      </w:r>
      <w:r>
        <w:rPr>
          <w:spacing w:val="-3"/>
          <w:sz w:val="21"/>
        </w:rPr>
        <w:t>allow </w:t>
      </w:r>
      <w:r>
        <w:rPr>
          <w:sz w:val="21"/>
        </w:rPr>
        <w:t>parties </w:t>
      </w:r>
      <w:r>
        <w:rPr>
          <w:spacing w:val="-3"/>
          <w:sz w:val="21"/>
        </w:rPr>
        <w:t>to influence </w:t>
      </w:r>
      <w:r>
        <w:rPr>
          <w:sz w:val="21"/>
        </w:rPr>
        <w:t>the </w:t>
      </w:r>
      <w:r>
        <w:rPr>
          <w:spacing w:val="-3"/>
          <w:sz w:val="21"/>
        </w:rPr>
        <w:t>composition </w:t>
      </w:r>
      <w:r>
        <w:rPr>
          <w:sz w:val="21"/>
        </w:rPr>
        <w:t>of a jury so </w:t>
      </w:r>
      <w:r>
        <w:rPr>
          <w:spacing w:val="-3"/>
          <w:sz w:val="21"/>
        </w:rPr>
        <w:t>that </w:t>
      </w:r>
      <w:r>
        <w:rPr>
          <w:sz w:val="21"/>
        </w:rPr>
        <w:t>it is more </w:t>
      </w:r>
      <w:r>
        <w:rPr>
          <w:spacing w:val="-4"/>
          <w:sz w:val="21"/>
        </w:rPr>
        <w:t>likely </w:t>
      </w:r>
      <w:r>
        <w:rPr>
          <w:spacing w:val="-3"/>
          <w:sz w:val="21"/>
        </w:rPr>
        <w:t>to </w:t>
      </w:r>
      <w:r>
        <w:rPr>
          <w:sz w:val="21"/>
        </w:rPr>
        <w:t>be receptive </w:t>
      </w:r>
      <w:r>
        <w:rPr>
          <w:spacing w:val="-3"/>
          <w:sz w:val="21"/>
        </w:rPr>
        <w:t>to </w:t>
      </w:r>
      <w:r>
        <w:rPr>
          <w:sz w:val="21"/>
        </w:rPr>
        <w:t>their</w:t>
      </w:r>
      <w:r>
        <w:rPr>
          <w:spacing w:val="27"/>
          <w:sz w:val="21"/>
        </w:rPr>
        <w:t> </w:t>
      </w:r>
      <w:r>
        <w:rPr>
          <w:spacing w:val="-3"/>
          <w:sz w:val="21"/>
        </w:rPr>
        <w:t>case.</w:t>
      </w:r>
    </w:p>
    <w:p>
      <w:pPr>
        <w:pStyle w:val="ListParagraph"/>
        <w:numPr>
          <w:ilvl w:val="1"/>
          <w:numId w:val="4"/>
        </w:numPr>
        <w:tabs>
          <w:tab w:pos="2381" w:val="left" w:leader="none"/>
          <w:tab w:pos="2382" w:val="left" w:leader="none"/>
        </w:tabs>
        <w:spacing w:line="240" w:lineRule="auto" w:before="123" w:after="0"/>
        <w:ind w:left="2381" w:right="0" w:hanging="794"/>
        <w:jc w:val="left"/>
        <w:rPr>
          <w:sz w:val="21"/>
        </w:rPr>
      </w:pPr>
      <w:r>
        <w:rPr>
          <w:w w:val="105"/>
          <w:sz w:val="21"/>
        </w:rPr>
        <w:t>The </w:t>
      </w:r>
      <w:r>
        <w:rPr>
          <w:spacing w:val="-3"/>
          <w:w w:val="105"/>
          <w:sz w:val="21"/>
        </w:rPr>
        <w:t>Commission </w:t>
      </w:r>
      <w:r>
        <w:rPr>
          <w:w w:val="105"/>
          <w:sz w:val="21"/>
        </w:rPr>
        <w:t>discusses each of these purposes in more detail </w:t>
      </w:r>
      <w:r>
        <w:rPr>
          <w:spacing w:val="-3"/>
          <w:w w:val="105"/>
          <w:sz w:val="21"/>
        </w:rPr>
        <w:t>later </w:t>
      </w:r>
      <w:r>
        <w:rPr>
          <w:w w:val="105"/>
          <w:sz w:val="21"/>
        </w:rPr>
        <w:t>in this</w:t>
      </w:r>
      <w:r>
        <w:rPr>
          <w:spacing w:val="25"/>
          <w:w w:val="105"/>
          <w:sz w:val="21"/>
        </w:rPr>
        <w:t> </w:t>
      </w:r>
      <w:r>
        <w:rPr>
          <w:spacing w:val="-5"/>
          <w:w w:val="105"/>
          <w:sz w:val="21"/>
        </w:rPr>
        <w:t>chapter.</w:t>
      </w:r>
    </w:p>
    <w:p>
      <w:pPr>
        <w:pStyle w:val="Heading5"/>
        <w:spacing w:before="210"/>
      </w:pPr>
      <w:r>
        <w:rPr>
          <w:w w:val="115"/>
        </w:rPr>
        <w:t>Stand asides</w:t>
      </w:r>
    </w:p>
    <w:p>
      <w:pPr>
        <w:pStyle w:val="ListParagraph"/>
        <w:numPr>
          <w:ilvl w:val="1"/>
          <w:numId w:val="4"/>
        </w:numPr>
        <w:tabs>
          <w:tab w:pos="2380" w:val="left" w:leader="none"/>
          <w:tab w:pos="2381" w:val="left" w:leader="none"/>
        </w:tabs>
        <w:spacing w:line="242" w:lineRule="auto" w:before="143" w:after="0"/>
        <w:ind w:left="2381" w:right="1966" w:hanging="794"/>
        <w:jc w:val="left"/>
        <w:rPr>
          <w:sz w:val="12"/>
        </w:rPr>
      </w:pPr>
      <w:r>
        <w:rPr>
          <w:w w:val="105"/>
          <w:sz w:val="21"/>
        </w:rPr>
        <w:t>The </w:t>
      </w:r>
      <w:r>
        <w:rPr>
          <w:spacing w:val="-4"/>
          <w:w w:val="105"/>
          <w:sz w:val="21"/>
        </w:rPr>
        <w:t>Crown </w:t>
      </w:r>
      <w:r>
        <w:rPr>
          <w:spacing w:val="-3"/>
          <w:w w:val="105"/>
          <w:sz w:val="21"/>
        </w:rPr>
        <w:t>right to </w:t>
      </w:r>
      <w:r>
        <w:rPr>
          <w:w w:val="105"/>
          <w:sz w:val="21"/>
        </w:rPr>
        <w:t>stand aside </w:t>
      </w:r>
      <w:r>
        <w:rPr>
          <w:spacing w:val="-2"/>
          <w:w w:val="105"/>
          <w:sz w:val="21"/>
        </w:rPr>
        <w:t>has </w:t>
      </w:r>
      <w:r>
        <w:rPr>
          <w:w w:val="105"/>
          <w:sz w:val="21"/>
        </w:rPr>
        <w:t>a </w:t>
      </w:r>
      <w:r>
        <w:rPr>
          <w:spacing w:val="-3"/>
          <w:w w:val="105"/>
          <w:sz w:val="21"/>
        </w:rPr>
        <w:t>different </w:t>
      </w:r>
      <w:r>
        <w:rPr>
          <w:w w:val="105"/>
          <w:sz w:val="21"/>
        </w:rPr>
        <w:t>purpose </w:t>
      </w:r>
      <w:r>
        <w:rPr>
          <w:spacing w:val="-3"/>
          <w:w w:val="105"/>
          <w:sz w:val="21"/>
        </w:rPr>
        <w:t>than </w:t>
      </w:r>
      <w:r>
        <w:rPr>
          <w:w w:val="105"/>
          <w:sz w:val="21"/>
        </w:rPr>
        <w:t>peremptory </w:t>
      </w:r>
      <w:r>
        <w:rPr>
          <w:spacing w:val="-3"/>
          <w:w w:val="105"/>
          <w:sz w:val="21"/>
        </w:rPr>
        <w:t>challenges </w:t>
      </w:r>
      <w:r>
        <w:rPr>
          <w:w w:val="105"/>
          <w:sz w:val="21"/>
        </w:rPr>
        <w:t>in Victoria—namely, </w:t>
      </w:r>
      <w:r>
        <w:rPr>
          <w:spacing w:val="-3"/>
          <w:w w:val="105"/>
          <w:sz w:val="21"/>
        </w:rPr>
        <w:t>to ensure that </w:t>
      </w:r>
      <w:r>
        <w:rPr>
          <w:w w:val="105"/>
          <w:sz w:val="21"/>
        </w:rPr>
        <w:t>the trial is </w:t>
      </w:r>
      <w:r>
        <w:rPr>
          <w:spacing w:val="-4"/>
          <w:w w:val="105"/>
          <w:sz w:val="21"/>
        </w:rPr>
        <w:t>fair </w:t>
      </w:r>
      <w:r>
        <w:rPr>
          <w:w w:val="105"/>
          <w:sz w:val="21"/>
        </w:rPr>
        <w:t>and is conducted </w:t>
      </w:r>
      <w:r>
        <w:rPr>
          <w:spacing w:val="-3"/>
          <w:w w:val="105"/>
          <w:sz w:val="21"/>
        </w:rPr>
        <w:t>according to</w:t>
      </w:r>
      <w:r>
        <w:rPr>
          <w:spacing w:val="-15"/>
          <w:w w:val="105"/>
          <w:sz w:val="21"/>
        </w:rPr>
        <w:t> </w:t>
      </w:r>
      <w:r>
        <w:rPr>
          <w:spacing w:val="-5"/>
          <w:w w:val="105"/>
          <w:sz w:val="21"/>
        </w:rPr>
        <w:t>law.</w:t>
      </w:r>
      <w:r>
        <w:rPr>
          <w:spacing w:val="-5"/>
          <w:w w:val="105"/>
          <w:position w:val="7"/>
          <w:sz w:val="12"/>
        </w:rPr>
        <w:t>6</w:t>
      </w:r>
    </w:p>
    <w:p>
      <w:pPr>
        <w:pStyle w:val="ListParagraph"/>
        <w:numPr>
          <w:ilvl w:val="1"/>
          <w:numId w:val="4"/>
        </w:numPr>
        <w:tabs>
          <w:tab w:pos="2380" w:val="left" w:leader="none"/>
          <w:tab w:pos="2381" w:val="left" w:leader="none"/>
        </w:tabs>
        <w:spacing w:line="242" w:lineRule="auto" w:before="122" w:after="0"/>
        <w:ind w:left="2380" w:right="1690" w:hanging="793"/>
        <w:jc w:val="left"/>
        <w:rPr>
          <w:sz w:val="12"/>
        </w:rPr>
      </w:pPr>
      <w:r>
        <w:rPr>
          <w:w w:val="105"/>
          <w:sz w:val="21"/>
        </w:rPr>
        <w:t>The</w:t>
      </w:r>
      <w:r>
        <w:rPr>
          <w:spacing w:val="-14"/>
          <w:w w:val="105"/>
          <w:sz w:val="21"/>
        </w:rPr>
        <w:t> </w:t>
      </w:r>
      <w:r>
        <w:rPr>
          <w:w w:val="105"/>
          <w:sz w:val="21"/>
        </w:rPr>
        <w:t>Victorian</w:t>
      </w:r>
      <w:r>
        <w:rPr>
          <w:spacing w:val="-13"/>
          <w:w w:val="105"/>
          <w:sz w:val="21"/>
        </w:rPr>
        <w:t> </w:t>
      </w:r>
      <w:r>
        <w:rPr>
          <w:w w:val="105"/>
          <w:sz w:val="21"/>
        </w:rPr>
        <w:t>Director</w:t>
      </w:r>
      <w:r>
        <w:rPr>
          <w:spacing w:val="-13"/>
          <w:w w:val="105"/>
          <w:sz w:val="21"/>
        </w:rPr>
        <w:t> </w:t>
      </w:r>
      <w:r>
        <w:rPr>
          <w:w w:val="105"/>
          <w:sz w:val="21"/>
        </w:rPr>
        <w:t>of</w:t>
      </w:r>
      <w:r>
        <w:rPr>
          <w:spacing w:val="-13"/>
          <w:w w:val="105"/>
          <w:sz w:val="21"/>
        </w:rPr>
        <w:t> </w:t>
      </w:r>
      <w:r>
        <w:rPr>
          <w:spacing w:val="-3"/>
          <w:w w:val="105"/>
          <w:sz w:val="21"/>
        </w:rPr>
        <w:t>Public</w:t>
      </w:r>
      <w:r>
        <w:rPr>
          <w:spacing w:val="-13"/>
          <w:w w:val="105"/>
          <w:sz w:val="21"/>
        </w:rPr>
        <w:t> </w:t>
      </w:r>
      <w:r>
        <w:rPr>
          <w:w w:val="105"/>
          <w:sz w:val="21"/>
        </w:rPr>
        <w:t>Prosecutions</w:t>
      </w:r>
      <w:r>
        <w:rPr>
          <w:spacing w:val="-14"/>
          <w:w w:val="105"/>
          <w:sz w:val="21"/>
        </w:rPr>
        <w:t> </w:t>
      </w:r>
      <w:r>
        <w:rPr>
          <w:w w:val="105"/>
          <w:sz w:val="21"/>
        </w:rPr>
        <w:t>(DPP</w:t>
      </w:r>
      <w:r>
        <w:rPr>
          <w:spacing w:val="-13"/>
          <w:w w:val="105"/>
          <w:sz w:val="21"/>
        </w:rPr>
        <w:t> </w:t>
      </w:r>
      <w:r>
        <w:rPr>
          <w:w w:val="105"/>
          <w:sz w:val="21"/>
        </w:rPr>
        <w:t>(Vic))</w:t>
      </w:r>
      <w:r>
        <w:rPr>
          <w:spacing w:val="-13"/>
          <w:w w:val="105"/>
          <w:sz w:val="21"/>
        </w:rPr>
        <w:t> </w:t>
      </w:r>
      <w:r>
        <w:rPr>
          <w:spacing w:val="-2"/>
          <w:w w:val="105"/>
          <w:sz w:val="21"/>
        </w:rPr>
        <w:t>has</w:t>
      </w:r>
      <w:r>
        <w:rPr>
          <w:spacing w:val="-13"/>
          <w:w w:val="105"/>
          <w:sz w:val="21"/>
        </w:rPr>
        <w:t> </w:t>
      </w:r>
      <w:r>
        <w:rPr>
          <w:spacing w:val="-3"/>
          <w:w w:val="105"/>
          <w:sz w:val="21"/>
        </w:rPr>
        <w:t>published</w:t>
      </w:r>
      <w:r>
        <w:rPr>
          <w:spacing w:val="-13"/>
          <w:w w:val="105"/>
          <w:sz w:val="21"/>
        </w:rPr>
        <w:t> </w:t>
      </w:r>
      <w:r>
        <w:rPr>
          <w:w w:val="105"/>
          <w:sz w:val="21"/>
        </w:rPr>
        <w:t>detailed</w:t>
      </w:r>
      <w:r>
        <w:rPr>
          <w:spacing w:val="-14"/>
          <w:w w:val="105"/>
          <w:sz w:val="21"/>
        </w:rPr>
        <w:t> </w:t>
      </w:r>
      <w:r>
        <w:rPr>
          <w:spacing w:val="-3"/>
          <w:w w:val="105"/>
          <w:sz w:val="21"/>
        </w:rPr>
        <w:t>guidelines </w:t>
      </w:r>
      <w:r>
        <w:rPr>
          <w:w w:val="105"/>
          <w:sz w:val="21"/>
        </w:rPr>
        <w:t>on the </w:t>
      </w:r>
      <w:r>
        <w:rPr>
          <w:spacing w:val="-3"/>
          <w:w w:val="105"/>
          <w:sz w:val="21"/>
        </w:rPr>
        <w:t>exercise </w:t>
      </w:r>
      <w:r>
        <w:rPr>
          <w:w w:val="105"/>
          <w:sz w:val="21"/>
        </w:rPr>
        <w:t>of the </w:t>
      </w:r>
      <w:r>
        <w:rPr>
          <w:spacing w:val="-3"/>
          <w:w w:val="105"/>
          <w:sz w:val="21"/>
        </w:rPr>
        <w:t>right to </w:t>
      </w:r>
      <w:r>
        <w:rPr>
          <w:w w:val="105"/>
          <w:sz w:val="21"/>
        </w:rPr>
        <w:t>stand </w:t>
      </w:r>
      <w:r>
        <w:rPr>
          <w:spacing w:val="-3"/>
          <w:w w:val="105"/>
          <w:sz w:val="21"/>
        </w:rPr>
        <w:t>aside, </w:t>
      </w:r>
      <w:r>
        <w:rPr>
          <w:w w:val="105"/>
          <w:sz w:val="21"/>
        </w:rPr>
        <w:t>which </w:t>
      </w:r>
      <w:r>
        <w:rPr>
          <w:spacing w:val="-3"/>
          <w:w w:val="105"/>
          <w:sz w:val="21"/>
        </w:rPr>
        <w:t>limit </w:t>
      </w:r>
      <w:r>
        <w:rPr>
          <w:w w:val="105"/>
          <w:sz w:val="21"/>
        </w:rPr>
        <w:t>the </w:t>
      </w:r>
      <w:r>
        <w:rPr>
          <w:spacing w:val="-3"/>
          <w:w w:val="105"/>
          <w:sz w:val="21"/>
        </w:rPr>
        <w:t>circumstances </w:t>
      </w:r>
      <w:r>
        <w:rPr>
          <w:w w:val="105"/>
          <w:sz w:val="21"/>
        </w:rPr>
        <w:t>in which it can be </w:t>
      </w:r>
      <w:r>
        <w:rPr>
          <w:spacing w:val="-3"/>
          <w:w w:val="105"/>
          <w:sz w:val="21"/>
        </w:rPr>
        <w:t>exercised.</w:t>
      </w:r>
      <w:r>
        <w:rPr>
          <w:spacing w:val="-3"/>
          <w:w w:val="105"/>
          <w:position w:val="7"/>
          <w:sz w:val="12"/>
        </w:rPr>
        <w:t>7 </w:t>
      </w:r>
      <w:r>
        <w:rPr>
          <w:w w:val="105"/>
          <w:sz w:val="21"/>
        </w:rPr>
        <w:t>These </w:t>
      </w:r>
      <w:r>
        <w:rPr>
          <w:spacing w:val="-3"/>
          <w:w w:val="105"/>
          <w:sz w:val="21"/>
        </w:rPr>
        <w:t>guidelines </w:t>
      </w:r>
      <w:r>
        <w:rPr>
          <w:w w:val="105"/>
          <w:sz w:val="21"/>
        </w:rPr>
        <w:t>explain </w:t>
      </w:r>
      <w:r>
        <w:rPr>
          <w:spacing w:val="-3"/>
          <w:w w:val="105"/>
          <w:sz w:val="21"/>
        </w:rPr>
        <w:t>that </w:t>
      </w:r>
      <w:r>
        <w:rPr>
          <w:w w:val="105"/>
          <w:sz w:val="21"/>
        </w:rPr>
        <w:t>the </w:t>
      </w:r>
      <w:r>
        <w:rPr>
          <w:spacing w:val="-5"/>
          <w:w w:val="105"/>
          <w:sz w:val="21"/>
        </w:rPr>
        <w:t>Crown’s </w:t>
      </w:r>
      <w:r>
        <w:rPr>
          <w:spacing w:val="-3"/>
          <w:w w:val="105"/>
          <w:sz w:val="21"/>
        </w:rPr>
        <w:t>paramount concern </w:t>
      </w:r>
      <w:r>
        <w:rPr>
          <w:w w:val="105"/>
          <w:sz w:val="21"/>
        </w:rPr>
        <w:t>with respect </w:t>
      </w:r>
      <w:r>
        <w:rPr>
          <w:spacing w:val="-3"/>
          <w:w w:val="105"/>
          <w:sz w:val="21"/>
        </w:rPr>
        <w:t>to</w:t>
      </w:r>
      <w:r>
        <w:rPr>
          <w:spacing w:val="-8"/>
          <w:w w:val="105"/>
          <w:sz w:val="21"/>
        </w:rPr>
        <w:t> </w:t>
      </w:r>
      <w:r>
        <w:rPr>
          <w:w w:val="105"/>
          <w:sz w:val="21"/>
        </w:rPr>
        <w:t>a</w:t>
      </w:r>
      <w:r>
        <w:rPr>
          <w:spacing w:val="-7"/>
          <w:w w:val="105"/>
          <w:sz w:val="21"/>
        </w:rPr>
        <w:t> </w:t>
      </w:r>
      <w:r>
        <w:rPr>
          <w:w w:val="105"/>
          <w:sz w:val="21"/>
        </w:rPr>
        <w:t>jury</w:t>
      </w:r>
      <w:r>
        <w:rPr>
          <w:spacing w:val="-7"/>
          <w:w w:val="105"/>
          <w:sz w:val="21"/>
        </w:rPr>
        <w:t> </w:t>
      </w:r>
      <w:r>
        <w:rPr>
          <w:w w:val="105"/>
          <w:sz w:val="21"/>
        </w:rPr>
        <w:t>is</w:t>
      </w:r>
      <w:r>
        <w:rPr>
          <w:spacing w:val="-7"/>
          <w:w w:val="105"/>
          <w:sz w:val="21"/>
        </w:rPr>
        <w:t> </w:t>
      </w:r>
      <w:r>
        <w:rPr>
          <w:spacing w:val="-3"/>
          <w:w w:val="105"/>
          <w:sz w:val="21"/>
        </w:rPr>
        <w:t>that</w:t>
      </w:r>
      <w:r>
        <w:rPr>
          <w:spacing w:val="-7"/>
          <w:w w:val="105"/>
          <w:sz w:val="21"/>
        </w:rPr>
        <w:t> </w:t>
      </w:r>
      <w:r>
        <w:rPr>
          <w:w w:val="105"/>
          <w:sz w:val="21"/>
        </w:rPr>
        <w:t>it</w:t>
      </w:r>
      <w:r>
        <w:rPr>
          <w:spacing w:val="-7"/>
          <w:w w:val="105"/>
          <w:sz w:val="21"/>
        </w:rPr>
        <w:t> </w:t>
      </w:r>
      <w:r>
        <w:rPr>
          <w:w w:val="105"/>
          <w:sz w:val="21"/>
        </w:rPr>
        <w:t>be</w:t>
      </w:r>
      <w:r>
        <w:rPr>
          <w:spacing w:val="-7"/>
          <w:w w:val="105"/>
          <w:sz w:val="21"/>
        </w:rPr>
        <w:t> </w:t>
      </w:r>
      <w:r>
        <w:rPr>
          <w:w w:val="105"/>
          <w:sz w:val="21"/>
        </w:rPr>
        <w:t>impartial,</w:t>
      </w:r>
      <w:r>
        <w:rPr>
          <w:spacing w:val="-7"/>
          <w:w w:val="105"/>
          <w:sz w:val="21"/>
        </w:rPr>
        <w:t> </w:t>
      </w:r>
      <w:r>
        <w:rPr>
          <w:spacing w:val="-3"/>
          <w:w w:val="105"/>
          <w:sz w:val="21"/>
        </w:rPr>
        <w:t>balanced,</w:t>
      </w:r>
      <w:r>
        <w:rPr>
          <w:spacing w:val="-8"/>
          <w:w w:val="105"/>
          <w:sz w:val="21"/>
        </w:rPr>
        <w:t> </w:t>
      </w:r>
      <w:r>
        <w:rPr>
          <w:w w:val="105"/>
          <w:sz w:val="21"/>
        </w:rPr>
        <w:t>and</w:t>
      </w:r>
      <w:r>
        <w:rPr>
          <w:spacing w:val="-7"/>
          <w:w w:val="105"/>
          <w:sz w:val="21"/>
        </w:rPr>
        <w:t> </w:t>
      </w:r>
      <w:r>
        <w:rPr>
          <w:w w:val="105"/>
          <w:sz w:val="21"/>
        </w:rPr>
        <w:t>comply</w:t>
      </w:r>
      <w:r>
        <w:rPr>
          <w:spacing w:val="-7"/>
          <w:w w:val="105"/>
          <w:sz w:val="21"/>
        </w:rPr>
        <w:t> </w:t>
      </w:r>
      <w:r>
        <w:rPr>
          <w:w w:val="105"/>
          <w:sz w:val="21"/>
        </w:rPr>
        <w:t>with</w:t>
      </w:r>
      <w:r>
        <w:rPr>
          <w:spacing w:val="-7"/>
          <w:w w:val="105"/>
          <w:sz w:val="21"/>
        </w:rPr>
        <w:t> </w:t>
      </w:r>
      <w:r>
        <w:rPr>
          <w:spacing w:val="-3"/>
          <w:w w:val="105"/>
          <w:sz w:val="21"/>
        </w:rPr>
        <w:t>all</w:t>
      </w:r>
      <w:r>
        <w:rPr>
          <w:spacing w:val="-7"/>
          <w:w w:val="105"/>
          <w:sz w:val="21"/>
        </w:rPr>
        <w:t> </w:t>
      </w:r>
      <w:r>
        <w:rPr>
          <w:w w:val="105"/>
          <w:sz w:val="21"/>
        </w:rPr>
        <w:t>the</w:t>
      </w:r>
      <w:r>
        <w:rPr>
          <w:spacing w:val="-7"/>
          <w:w w:val="105"/>
          <w:sz w:val="21"/>
        </w:rPr>
        <w:t> </w:t>
      </w:r>
      <w:r>
        <w:rPr>
          <w:w w:val="105"/>
          <w:sz w:val="21"/>
        </w:rPr>
        <w:t>necessary</w:t>
      </w:r>
      <w:r>
        <w:rPr>
          <w:spacing w:val="-7"/>
          <w:w w:val="105"/>
          <w:sz w:val="21"/>
        </w:rPr>
        <w:t> </w:t>
      </w:r>
      <w:r>
        <w:rPr>
          <w:spacing w:val="-3"/>
          <w:w w:val="105"/>
          <w:sz w:val="21"/>
        </w:rPr>
        <w:t>requirements </w:t>
      </w:r>
      <w:r>
        <w:rPr>
          <w:w w:val="105"/>
          <w:sz w:val="21"/>
        </w:rPr>
        <w:t>of the </w:t>
      </w:r>
      <w:r>
        <w:rPr>
          <w:i/>
          <w:w w:val="105"/>
          <w:sz w:val="21"/>
        </w:rPr>
        <w:t>Juries Act 2000 </w:t>
      </w:r>
      <w:r>
        <w:rPr>
          <w:w w:val="105"/>
          <w:sz w:val="21"/>
        </w:rPr>
        <w:t>(Vic) (Juries Act) </w:t>
      </w:r>
      <w:r>
        <w:rPr>
          <w:spacing w:val="-3"/>
          <w:w w:val="105"/>
          <w:sz w:val="21"/>
        </w:rPr>
        <w:t>to </w:t>
      </w:r>
      <w:r>
        <w:rPr>
          <w:w w:val="105"/>
          <w:sz w:val="21"/>
        </w:rPr>
        <w:t>avoid the trial being </w:t>
      </w:r>
      <w:r>
        <w:rPr>
          <w:spacing w:val="-3"/>
          <w:w w:val="105"/>
          <w:sz w:val="21"/>
        </w:rPr>
        <w:t>fundamentally </w:t>
      </w:r>
      <w:r>
        <w:rPr>
          <w:w w:val="105"/>
          <w:sz w:val="21"/>
        </w:rPr>
        <w:t>flawed in </w:t>
      </w:r>
      <w:r>
        <w:rPr>
          <w:spacing w:val="-3"/>
          <w:w w:val="105"/>
          <w:sz w:val="21"/>
        </w:rPr>
        <w:t>such </w:t>
      </w:r>
      <w:r>
        <w:rPr>
          <w:w w:val="105"/>
          <w:sz w:val="21"/>
        </w:rPr>
        <w:t>a </w:t>
      </w:r>
      <w:r>
        <w:rPr>
          <w:spacing w:val="-3"/>
          <w:w w:val="105"/>
          <w:sz w:val="21"/>
        </w:rPr>
        <w:t>way </w:t>
      </w:r>
      <w:r>
        <w:rPr>
          <w:w w:val="105"/>
          <w:sz w:val="21"/>
        </w:rPr>
        <w:t>as </w:t>
      </w:r>
      <w:r>
        <w:rPr>
          <w:spacing w:val="-3"/>
          <w:w w:val="105"/>
          <w:sz w:val="21"/>
        </w:rPr>
        <w:t>to </w:t>
      </w:r>
      <w:r>
        <w:rPr>
          <w:w w:val="105"/>
          <w:sz w:val="21"/>
        </w:rPr>
        <w:t>cause the trial </w:t>
      </w:r>
      <w:r>
        <w:rPr>
          <w:spacing w:val="-3"/>
          <w:w w:val="105"/>
          <w:sz w:val="21"/>
        </w:rPr>
        <w:t>to</w:t>
      </w:r>
      <w:r>
        <w:rPr>
          <w:spacing w:val="3"/>
          <w:w w:val="105"/>
          <w:sz w:val="21"/>
        </w:rPr>
        <w:t> </w:t>
      </w:r>
      <w:r>
        <w:rPr>
          <w:spacing w:val="-3"/>
          <w:w w:val="105"/>
          <w:sz w:val="21"/>
        </w:rPr>
        <w:t>miscarry.</w:t>
      </w:r>
      <w:r>
        <w:rPr>
          <w:spacing w:val="-3"/>
          <w:w w:val="105"/>
          <w:position w:val="7"/>
          <w:sz w:val="12"/>
        </w:rPr>
        <w:t>8</w:t>
      </w:r>
    </w:p>
    <w:p>
      <w:pPr>
        <w:pStyle w:val="ListParagraph"/>
        <w:numPr>
          <w:ilvl w:val="1"/>
          <w:numId w:val="4"/>
        </w:numPr>
        <w:tabs>
          <w:tab w:pos="2381" w:val="left" w:leader="none"/>
          <w:tab w:pos="2382" w:val="left" w:leader="none"/>
        </w:tabs>
        <w:spacing w:line="242" w:lineRule="auto" w:before="127" w:after="0"/>
        <w:ind w:left="2381" w:right="1617" w:hanging="794"/>
        <w:jc w:val="left"/>
        <w:rPr>
          <w:sz w:val="21"/>
        </w:rPr>
      </w:pPr>
      <w:r>
        <w:rPr>
          <w:sz w:val="21"/>
        </w:rPr>
        <w:t>The </w:t>
      </w:r>
      <w:r>
        <w:rPr>
          <w:spacing w:val="-3"/>
          <w:sz w:val="21"/>
        </w:rPr>
        <w:t>guidelines </w:t>
      </w:r>
      <w:r>
        <w:rPr>
          <w:sz w:val="21"/>
        </w:rPr>
        <w:t>state </w:t>
      </w:r>
      <w:r>
        <w:rPr>
          <w:spacing w:val="-3"/>
          <w:sz w:val="21"/>
        </w:rPr>
        <w:t>that </w:t>
      </w:r>
      <w:r>
        <w:rPr>
          <w:sz w:val="21"/>
        </w:rPr>
        <w:t>it is </w:t>
      </w:r>
      <w:r>
        <w:rPr>
          <w:spacing w:val="-3"/>
          <w:sz w:val="21"/>
        </w:rPr>
        <w:t>appropriate for  </w:t>
      </w:r>
      <w:r>
        <w:rPr>
          <w:sz w:val="21"/>
        </w:rPr>
        <w:t>the  </w:t>
      </w:r>
      <w:r>
        <w:rPr>
          <w:spacing w:val="-4"/>
          <w:sz w:val="21"/>
        </w:rPr>
        <w:t>Crown  </w:t>
      </w:r>
      <w:r>
        <w:rPr>
          <w:spacing w:val="-3"/>
          <w:sz w:val="21"/>
        </w:rPr>
        <w:t>to  exercise  </w:t>
      </w:r>
      <w:r>
        <w:rPr>
          <w:sz w:val="21"/>
        </w:rPr>
        <w:t>the  </w:t>
      </w:r>
      <w:r>
        <w:rPr>
          <w:spacing w:val="-3"/>
          <w:sz w:val="21"/>
        </w:rPr>
        <w:t>right  to  </w:t>
      </w:r>
      <w:r>
        <w:rPr>
          <w:sz w:val="21"/>
        </w:rPr>
        <w:t>stand aside if it becomes </w:t>
      </w:r>
      <w:r>
        <w:rPr>
          <w:spacing w:val="-3"/>
          <w:sz w:val="21"/>
        </w:rPr>
        <w:t>apparent that </w:t>
      </w:r>
      <w:r>
        <w:rPr>
          <w:sz w:val="21"/>
        </w:rPr>
        <w:t>a prospective </w:t>
      </w:r>
      <w:r>
        <w:rPr>
          <w:spacing w:val="-4"/>
          <w:sz w:val="21"/>
        </w:rPr>
        <w:t>juror’s </w:t>
      </w:r>
      <w:r>
        <w:rPr>
          <w:spacing w:val="-3"/>
          <w:sz w:val="21"/>
        </w:rPr>
        <w:t>inclusion could </w:t>
      </w:r>
      <w:r>
        <w:rPr>
          <w:sz w:val="21"/>
        </w:rPr>
        <w:t>in some  </w:t>
      </w:r>
      <w:r>
        <w:rPr>
          <w:spacing w:val="-3"/>
          <w:sz w:val="21"/>
        </w:rPr>
        <w:t>way undermine  </w:t>
      </w:r>
      <w:r>
        <w:rPr>
          <w:sz w:val="21"/>
        </w:rPr>
        <w:t>the integrity of the </w:t>
      </w:r>
      <w:r>
        <w:rPr>
          <w:spacing w:val="-3"/>
          <w:sz w:val="21"/>
        </w:rPr>
        <w:t>jury,</w:t>
      </w:r>
      <w:r>
        <w:rPr>
          <w:spacing w:val="41"/>
          <w:sz w:val="21"/>
        </w:rPr>
        <w:t> </w:t>
      </w:r>
      <w:r>
        <w:rPr>
          <w:sz w:val="21"/>
        </w:rPr>
        <w:t>or the jury system as a whole—for </w:t>
      </w:r>
      <w:r>
        <w:rPr>
          <w:spacing w:val="-3"/>
          <w:sz w:val="21"/>
        </w:rPr>
        <w:t>example,  </w:t>
      </w:r>
      <w:r>
        <w:rPr>
          <w:sz w:val="21"/>
        </w:rPr>
        <w:t>if there is  a </w:t>
      </w:r>
      <w:r>
        <w:rPr>
          <w:spacing w:val="-3"/>
          <w:sz w:val="21"/>
        </w:rPr>
        <w:t>reasonable </w:t>
      </w:r>
      <w:r>
        <w:rPr>
          <w:sz w:val="21"/>
        </w:rPr>
        <w:t>basis </w:t>
      </w:r>
      <w:r>
        <w:rPr>
          <w:spacing w:val="-3"/>
          <w:sz w:val="21"/>
        </w:rPr>
        <w:t>for </w:t>
      </w:r>
      <w:r>
        <w:rPr>
          <w:sz w:val="21"/>
        </w:rPr>
        <w:t>apprehended bias, the prospective </w:t>
      </w:r>
      <w:r>
        <w:rPr>
          <w:spacing w:val="-3"/>
          <w:sz w:val="21"/>
        </w:rPr>
        <w:t>juror </w:t>
      </w:r>
      <w:r>
        <w:rPr>
          <w:sz w:val="21"/>
        </w:rPr>
        <w:t>is obviously hostile </w:t>
      </w:r>
      <w:r>
        <w:rPr>
          <w:spacing w:val="-3"/>
          <w:sz w:val="21"/>
        </w:rPr>
        <w:t>to </w:t>
      </w:r>
      <w:r>
        <w:rPr>
          <w:sz w:val="21"/>
        </w:rPr>
        <w:t>the process,</w:t>
      </w:r>
      <w:r>
        <w:rPr>
          <w:spacing w:val="14"/>
          <w:sz w:val="21"/>
        </w:rPr>
        <w:t> </w:t>
      </w:r>
      <w:r>
        <w:rPr>
          <w:sz w:val="21"/>
        </w:rPr>
        <w:t>or</w:t>
      </w:r>
      <w:r>
        <w:rPr>
          <w:spacing w:val="15"/>
          <w:sz w:val="21"/>
        </w:rPr>
        <w:t> </w:t>
      </w:r>
      <w:r>
        <w:rPr>
          <w:sz w:val="21"/>
        </w:rPr>
        <w:t>the</w:t>
      </w:r>
      <w:r>
        <w:rPr>
          <w:spacing w:val="14"/>
          <w:sz w:val="21"/>
        </w:rPr>
        <w:t> </w:t>
      </w:r>
      <w:r>
        <w:rPr>
          <w:sz w:val="21"/>
        </w:rPr>
        <w:t>prospective</w:t>
      </w:r>
      <w:r>
        <w:rPr>
          <w:spacing w:val="15"/>
          <w:sz w:val="21"/>
        </w:rPr>
        <w:t> </w:t>
      </w:r>
      <w:r>
        <w:rPr>
          <w:spacing w:val="-3"/>
          <w:sz w:val="21"/>
        </w:rPr>
        <w:t>juror</w:t>
      </w:r>
      <w:r>
        <w:rPr>
          <w:spacing w:val="15"/>
          <w:sz w:val="21"/>
        </w:rPr>
        <w:t> </w:t>
      </w:r>
      <w:r>
        <w:rPr>
          <w:sz w:val="21"/>
        </w:rPr>
        <w:t>is</w:t>
      </w:r>
      <w:r>
        <w:rPr>
          <w:spacing w:val="14"/>
          <w:sz w:val="21"/>
        </w:rPr>
        <w:t> </w:t>
      </w:r>
      <w:r>
        <w:rPr>
          <w:sz w:val="21"/>
        </w:rPr>
        <w:t>otherwise</w:t>
      </w:r>
      <w:r>
        <w:rPr>
          <w:spacing w:val="15"/>
          <w:sz w:val="21"/>
        </w:rPr>
        <w:t> </w:t>
      </w:r>
      <w:r>
        <w:rPr>
          <w:sz w:val="21"/>
        </w:rPr>
        <w:t>incapable</w:t>
      </w:r>
      <w:r>
        <w:rPr>
          <w:spacing w:val="14"/>
          <w:sz w:val="21"/>
        </w:rPr>
        <w:t> </w:t>
      </w:r>
      <w:r>
        <w:rPr>
          <w:sz w:val="21"/>
        </w:rPr>
        <w:t>of</w:t>
      </w:r>
      <w:r>
        <w:rPr>
          <w:spacing w:val="15"/>
          <w:sz w:val="21"/>
        </w:rPr>
        <w:t> </w:t>
      </w:r>
      <w:r>
        <w:rPr>
          <w:spacing w:val="-3"/>
          <w:sz w:val="21"/>
        </w:rPr>
        <w:t>discharging</w:t>
      </w:r>
      <w:r>
        <w:rPr>
          <w:spacing w:val="15"/>
          <w:sz w:val="21"/>
        </w:rPr>
        <w:t> </w:t>
      </w:r>
      <w:r>
        <w:rPr>
          <w:sz w:val="21"/>
        </w:rPr>
        <w:t>their</w:t>
      </w:r>
      <w:r>
        <w:rPr>
          <w:spacing w:val="14"/>
          <w:sz w:val="21"/>
        </w:rPr>
        <w:t> </w:t>
      </w:r>
      <w:r>
        <w:rPr>
          <w:sz w:val="21"/>
        </w:rPr>
        <w:t>duty</w:t>
      </w:r>
      <w:r>
        <w:rPr>
          <w:spacing w:val="15"/>
          <w:sz w:val="21"/>
        </w:rPr>
        <w:t> </w:t>
      </w:r>
      <w:r>
        <w:rPr>
          <w:sz w:val="21"/>
        </w:rPr>
        <w:t>due</w:t>
      </w:r>
      <w:r>
        <w:rPr>
          <w:spacing w:val="14"/>
          <w:sz w:val="21"/>
        </w:rPr>
        <w:t> </w:t>
      </w:r>
      <w:r>
        <w:rPr>
          <w:spacing w:val="-3"/>
          <w:sz w:val="21"/>
        </w:rPr>
        <w:t>to</w:t>
      </w:r>
    </w:p>
    <w:p>
      <w:pPr>
        <w:pStyle w:val="BodyText"/>
        <w:spacing w:line="242" w:lineRule="auto" w:before="5"/>
        <w:ind w:left="2381" w:right="1712"/>
        <w:jc w:val="both"/>
        <w:rPr>
          <w:sz w:val="12"/>
        </w:rPr>
      </w:pPr>
      <w:r>
        <w:rPr>
          <w:w w:val="105"/>
        </w:rPr>
        <w:t>a disability or some other </w:t>
      </w:r>
      <w:r>
        <w:rPr>
          <w:spacing w:val="-3"/>
          <w:w w:val="105"/>
        </w:rPr>
        <w:t>reason.</w:t>
      </w:r>
      <w:r>
        <w:rPr>
          <w:spacing w:val="-3"/>
          <w:w w:val="105"/>
          <w:position w:val="7"/>
          <w:sz w:val="12"/>
        </w:rPr>
        <w:t>9 </w:t>
      </w:r>
      <w:r>
        <w:rPr>
          <w:spacing w:val="-4"/>
          <w:w w:val="105"/>
        </w:rPr>
        <w:t>However, </w:t>
      </w:r>
      <w:r>
        <w:rPr>
          <w:w w:val="105"/>
        </w:rPr>
        <w:t>the </w:t>
      </w:r>
      <w:r>
        <w:rPr>
          <w:spacing w:val="-4"/>
          <w:w w:val="105"/>
        </w:rPr>
        <w:t>Crown </w:t>
      </w:r>
      <w:r>
        <w:rPr>
          <w:w w:val="105"/>
        </w:rPr>
        <w:t>must </w:t>
      </w:r>
      <w:r>
        <w:rPr>
          <w:spacing w:val="-2"/>
          <w:w w:val="105"/>
        </w:rPr>
        <w:t>not </w:t>
      </w:r>
      <w:r>
        <w:rPr>
          <w:w w:val="105"/>
        </w:rPr>
        <w:t>be seen </w:t>
      </w:r>
      <w:r>
        <w:rPr>
          <w:spacing w:val="-3"/>
          <w:w w:val="105"/>
        </w:rPr>
        <w:t>to </w:t>
      </w:r>
      <w:r>
        <w:rPr>
          <w:w w:val="105"/>
        </w:rPr>
        <w:t>select a jury </w:t>
      </w:r>
      <w:r>
        <w:rPr>
          <w:spacing w:val="-3"/>
          <w:w w:val="105"/>
        </w:rPr>
        <w:t>favourable</w:t>
      </w:r>
      <w:r>
        <w:rPr>
          <w:spacing w:val="-5"/>
          <w:w w:val="105"/>
        </w:rPr>
        <w:t> </w:t>
      </w:r>
      <w:r>
        <w:rPr>
          <w:spacing w:val="-3"/>
          <w:w w:val="105"/>
        </w:rPr>
        <w:t>to</w:t>
      </w:r>
      <w:r>
        <w:rPr>
          <w:spacing w:val="-5"/>
          <w:w w:val="105"/>
        </w:rPr>
        <w:t> </w:t>
      </w:r>
      <w:r>
        <w:rPr>
          <w:w w:val="105"/>
        </w:rPr>
        <w:t>the</w:t>
      </w:r>
      <w:r>
        <w:rPr>
          <w:spacing w:val="-5"/>
          <w:w w:val="105"/>
        </w:rPr>
        <w:t> </w:t>
      </w:r>
      <w:r>
        <w:rPr>
          <w:spacing w:val="-4"/>
          <w:w w:val="105"/>
        </w:rPr>
        <w:t>Crown</w:t>
      </w:r>
      <w:r>
        <w:rPr>
          <w:spacing w:val="-5"/>
          <w:w w:val="105"/>
        </w:rPr>
        <w:t> </w:t>
      </w:r>
      <w:r>
        <w:rPr>
          <w:w w:val="105"/>
        </w:rPr>
        <w:t>and</w:t>
      </w:r>
      <w:r>
        <w:rPr>
          <w:spacing w:val="-5"/>
          <w:w w:val="105"/>
        </w:rPr>
        <w:t> </w:t>
      </w:r>
      <w:r>
        <w:rPr>
          <w:w w:val="105"/>
        </w:rPr>
        <w:t>stand</w:t>
      </w:r>
      <w:r>
        <w:rPr>
          <w:spacing w:val="-5"/>
          <w:w w:val="105"/>
        </w:rPr>
        <w:t> </w:t>
      </w:r>
      <w:r>
        <w:rPr>
          <w:w w:val="105"/>
        </w:rPr>
        <w:t>asides</w:t>
      </w:r>
      <w:r>
        <w:rPr>
          <w:spacing w:val="-5"/>
          <w:w w:val="105"/>
        </w:rPr>
        <w:t> </w:t>
      </w:r>
      <w:r>
        <w:rPr>
          <w:w w:val="105"/>
        </w:rPr>
        <w:t>should</w:t>
      </w:r>
      <w:r>
        <w:rPr>
          <w:spacing w:val="-5"/>
          <w:w w:val="105"/>
        </w:rPr>
        <w:t> </w:t>
      </w:r>
      <w:r>
        <w:rPr>
          <w:w w:val="105"/>
        </w:rPr>
        <w:t>never</w:t>
      </w:r>
      <w:r>
        <w:rPr>
          <w:spacing w:val="-5"/>
          <w:w w:val="105"/>
        </w:rPr>
        <w:t> </w:t>
      </w:r>
      <w:r>
        <w:rPr>
          <w:w w:val="105"/>
        </w:rPr>
        <w:t>be</w:t>
      </w:r>
      <w:r>
        <w:rPr>
          <w:spacing w:val="-5"/>
          <w:w w:val="105"/>
        </w:rPr>
        <w:t> </w:t>
      </w:r>
      <w:r>
        <w:rPr>
          <w:w w:val="105"/>
        </w:rPr>
        <w:t>based</w:t>
      </w:r>
      <w:r>
        <w:rPr>
          <w:spacing w:val="-5"/>
          <w:w w:val="105"/>
        </w:rPr>
        <w:t> </w:t>
      </w:r>
      <w:r>
        <w:rPr>
          <w:w w:val="105"/>
        </w:rPr>
        <w:t>on</w:t>
      </w:r>
      <w:r>
        <w:rPr>
          <w:spacing w:val="-5"/>
          <w:w w:val="105"/>
        </w:rPr>
        <w:t> </w:t>
      </w:r>
      <w:r>
        <w:rPr>
          <w:w w:val="105"/>
        </w:rPr>
        <w:t>generic</w:t>
      </w:r>
      <w:r>
        <w:rPr>
          <w:spacing w:val="-5"/>
          <w:w w:val="105"/>
        </w:rPr>
        <w:t> </w:t>
      </w:r>
      <w:r>
        <w:rPr>
          <w:w w:val="105"/>
        </w:rPr>
        <w:t>factors</w:t>
      </w:r>
      <w:r>
        <w:rPr>
          <w:spacing w:val="-5"/>
          <w:w w:val="105"/>
        </w:rPr>
        <w:t> </w:t>
      </w:r>
      <w:r>
        <w:rPr>
          <w:spacing w:val="-3"/>
          <w:w w:val="105"/>
        </w:rPr>
        <w:t>such </w:t>
      </w:r>
      <w:r>
        <w:rPr>
          <w:w w:val="105"/>
        </w:rPr>
        <w:t>as </w:t>
      </w:r>
      <w:r>
        <w:rPr>
          <w:spacing w:val="-3"/>
          <w:w w:val="105"/>
        </w:rPr>
        <w:t>age, </w:t>
      </w:r>
      <w:r>
        <w:rPr>
          <w:spacing w:val="-4"/>
          <w:w w:val="105"/>
        </w:rPr>
        <w:t>gender, race, </w:t>
      </w:r>
      <w:r>
        <w:rPr>
          <w:w w:val="105"/>
        </w:rPr>
        <w:t>physical </w:t>
      </w:r>
      <w:r>
        <w:rPr>
          <w:spacing w:val="-3"/>
          <w:w w:val="105"/>
        </w:rPr>
        <w:t>appearance </w:t>
      </w:r>
      <w:r>
        <w:rPr>
          <w:w w:val="105"/>
        </w:rPr>
        <w:t>or </w:t>
      </w:r>
      <w:r>
        <w:rPr>
          <w:spacing w:val="-5"/>
          <w:w w:val="105"/>
        </w:rPr>
        <w:t>occupation.</w:t>
      </w:r>
      <w:r>
        <w:rPr>
          <w:spacing w:val="-5"/>
          <w:w w:val="105"/>
          <w:position w:val="7"/>
          <w:sz w:val="12"/>
        </w:rPr>
        <w:t>10</w:t>
      </w:r>
    </w:p>
    <w:p>
      <w:pPr>
        <w:pStyle w:val="BodyText"/>
        <w:rPr>
          <w:sz w:val="20"/>
        </w:rPr>
      </w:pPr>
    </w:p>
    <w:p>
      <w:pPr>
        <w:pStyle w:val="BodyText"/>
        <w:rPr>
          <w:sz w:val="20"/>
        </w:rPr>
      </w:pPr>
    </w:p>
    <w:p>
      <w:pPr>
        <w:pStyle w:val="BodyText"/>
        <w:rPr>
          <w:sz w:val="20"/>
        </w:rPr>
      </w:pPr>
    </w:p>
    <w:p>
      <w:pPr>
        <w:pStyle w:val="BodyText"/>
        <w:spacing w:before="11"/>
        <w:rPr>
          <w:sz w:val="20"/>
        </w:rPr>
      </w:pPr>
      <w:r>
        <w:rPr/>
        <w:pict>
          <v:line style="position:absolute;mso-position-horizontal-relative:page;mso-position-vertical-relative:paragraph;z-index:488;mso-wrap-distance-left:0;mso-wrap-distance-right:0" from="79.370102pt,15.246089pt" to="515.905102pt,15.246089pt" stroked="true" strokeweight="1pt" strokecolor="#d9becc">
            <v:stroke dashstyle="solid"/>
            <w10:wrap type="topAndBottom"/>
          </v:line>
        </w:pict>
      </w:r>
    </w:p>
    <w:p>
      <w:pPr>
        <w:pStyle w:val="ListParagraph"/>
        <w:numPr>
          <w:ilvl w:val="0"/>
          <w:numId w:val="13"/>
        </w:numPr>
        <w:tabs>
          <w:tab w:pos="2380" w:val="left" w:leader="none"/>
          <w:tab w:pos="2382" w:val="left" w:leader="none"/>
        </w:tabs>
        <w:spacing w:line="240" w:lineRule="auto" w:before="117" w:after="0"/>
        <w:ind w:left="2381" w:right="1658" w:hanging="794"/>
        <w:jc w:val="left"/>
        <w:rPr>
          <w:sz w:val="13"/>
        </w:rPr>
      </w:pPr>
      <w:r>
        <w:rPr>
          <w:i/>
          <w:w w:val="105"/>
          <w:sz w:val="13"/>
        </w:rPr>
        <w:t>Johns v The Queen </w:t>
      </w:r>
      <w:r>
        <w:rPr>
          <w:w w:val="105"/>
          <w:sz w:val="13"/>
        </w:rPr>
        <w:t>(1979) </w:t>
      </w:r>
      <w:r>
        <w:rPr>
          <w:spacing w:val="-4"/>
          <w:w w:val="105"/>
          <w:sz w:val="13"/>
        </w:rPr>
        <w:t>141 </w:t>
      </w:r>
      <w:r>
        <w:rPr>
          <w:w w:val="105"/>
          <w:sz w:val="13"/>
        </w:rPr>
        <w:t>CLR 409, 428 (Gibbs </w:t>
      </w:r>
      <w:r>
        <w:rPr>
          <w:spacing w:val="3"/>
          <w:w w:val="105"/>
          <w:sz w:val="13"/>
        </w:rPr>
        <w:t>J). </w:t>
      </w:r>
      <w:r>
        <w:rPr>
          <w:w w:val="105"/>
          <w:sz w:val="13"/>
        </w:rPr>
        <w:t>See also Mark Findlay, </w:t>
      </w:r>
      <w:r>
        <w:rPr>
          <w:i/>
          <w:w w:val="105"/>
          <w:sz w:val="13"/>
        </w:rPr>
        <w:t>Jury Management in New South Wales </w:t>
      </w:r>
      <w:r>
        <w:rPr>
          <w:w w:val="105"/>
          <w:sz w:val="13"/>
        </w:rPr>
        <w:t>(Australian Institute of Judicial Administration, 1994)</w:t>
      </w:r>
      <w:r>
        <w:rPr>
          <w:spacing w:val="14"/>
          <w:w w:val="105"/>
          <w:sz w:val="13"/>
        </w:rPr>
        <w:t> </w:t>
      </w:r>
      <w:r>
        <w:rPr>
          <w:spacing w:val="2"/>
          <w:w w:val="105"/>
          <w:sz w:val="13"/>
        </w:rPr>
        <w:t>48.</w:t>
      </w:r>
    </w:p>
    <w:p>
      <w:pPr>
        <w:pStyle w:val="ListParagraph"/>
        <w:numPr>
          <w:ilvl w:val="0"/>
          <w:numId w:val="13"/>
        </w:numPr>
        <w:tabs>
          <w:tab w:pos="2380" w:val="left" w:leader="none"/>
          <w:tab w:pos="2382" w:val="left" w:leader="none"/>
        </w:tabs>
        <w:spacing w:line="240" w:lineRule="auto" w:before="3" w:after="0"/>
        <w:ind w:left="2381" w:right="2203" w:hanging="794"/>
        <w:jc w:val="left"/>
        <w:rPr>
          <w:sz w:val="13"/>
        </w:rPr>
      </w:pPr>
      <w:r>
        <w:rPr>
          <w:sz w:val="13"/>
        </w:rPr>
        <w:t>The Commission notes that jury service in Victoria is not voluntary: </w:t>
      </w:r>
      <w:r>
        <w:rPr>
          <w:i/>
          <w:sz w:val="13"/>
        </w:rPr>
        <w:t>Juries Act 2000 </w:t>
      </w:r>
      <w:r>
        <w:rPr>
          <w:spacing w:val="2"/>
          <w:sz w:val="13"/>
        </w:rPr>
        <w:t>(Vic) </w:t>
      </w:r>
      <w:r>
        <w:rPr>
          <w:sz w:val="13"/>
        </w:rPr>
        <w:t>s 5(1). However, unwillingness to serve is considered</w:t>
      </w:r>
      <w:r>
        <w:rPr>
          <w:spacing w:val="13"/>
          <w:sz w:val="13"/>
        </w:rPr>
        <w:t> </w:t>
      </w:r>
      <w:r>
        <w:rPr>
          <w:sz w:val="13"/>
        </w:rPr>
        <w:t>by</w:t>
      </w:r>
      <w:r>
        <w:rPr>
          <w:spacing w:val="14"/>
          <w:sz w:val="13"/>
        </w:rPr>
        <w:t> </w:t>
      </w:r>
      <w:r>
        <w:rPr>
          <w:sz w:val="13"/>
        </w:rPr>
        <w:t>parties</w:t>
      </w:r>
      <w:r>
        <w:rPr>
          <w:spacing w:val="13"/>
          <w:sz w:val="13"/>
        </w:rPr>
        <w:t> </w:t>
      </w:r>
      <w:r>
        <w:rPr>
          <w:sz w:val="13"/>
        </w:rPr>
        <w:t>to</w:t>
      </w:r>
      <w:r>
        <w:rPr>
          <w:spacing w:val="14"/>
          <w:sz w:val="13"/>
        </w:rPr>
        <w:t> </w:t>
      </w:r>
      <w:r>
        <w:rPr>
          <w:sz w:val="13"/>
        </w:rPr>
        <w:t>be</w:t>
      </w:r>
      <w:r>
        <w:rPr>
          <w:spacing w:val="14"/>
          <w:sz w:val="13"/>
        </w:rPr>
        <w:t> </w:t>
      </w:r>
      <w:r>
        <w:rPr>
          <w:sz w:val="13"/>
        </w:rPr>
        <w:t>undesirable</w:t>
      </w:r>
      <w:r>
        <w:rPr>
          <w:spacing w:val="13"/>
          <w:sz w:val="13"/>
        </w:rPr>
        <w:t> </w:t>
      </w:r>
      <w:r>
        <w:rPr>
          <w:sz w:val="13"/>
        </w:rPr>
        <w:t>as</w:t>
      </w:r>
      <w:r>
        <w:rPr>
          <w:spacing w:val="14"/>
          <w:sz w:val="13"/>
        </w:rPr>
        <w:t> </w:t>
      </w:r>
      <w:r>
        <w:rPr>
          <w:sz w:val="13"/>
        </w:rPr>
        <w:t>it</w:t>
      </w:r>
      <w:r>
        <w:rPr>
          <w:spacing w:val="13"/>
          <w:sz w:val="13"/>
        </w:rPr>
        <w:t> </w:t>
      </w:r>
      <w:r>
        <w:rPr>
          <w:sz w:val="13"/>
        </w:rPr>
        <w:t>may</w:t>
      </w:r>
      <w:r>
        <w:rPr>
          <w:spacing w:val="14"/>
          <w:sz w:val="13"/>
        </w:rPr>
        <w:t> </w:t>
      </w:r>
      <w:r>
        <w:rPr>
          <w:sz w:val="13"/>
        </w:rPr>
        <w:t>indicate</w:t>
      </w:r>
      <w:r>
        <w:rPr>
          <w:spacing w:val="14"/>
          <w:sz w:val="13"/>
        </w:rPr>
        <w:t> </w:t>
      </w:r>
      <w:r>
        <w:rPr>
          <w:sz w:val="13"/>
        </w:rPr>
        <w:t>the</w:t>
      </w:r>
      <w:r>
        <w:rPr>
          <w:spacing w:val="13"/>
          <w:sz w:val="13"/>
        </w:rPr>
        <w:t> </w:t>
      </w:r>
      <w:r>
        <w:rPr>
          <w:sz w:val="13"/>
        </w:rPr>
        <w:t>juror</w:t>
      </w:r>
      <w:r>
        <w:rPr>
          <w:spacing w:val="14"/>
          <w:sz w:val="13"/>
        </w:rPr>
        <w:t> </w:t>
      </w:r>
      <w:r>
        <w:rPr>
          <w:sz w:val="13"/>
        </w:rPr>
        <w:t>is</w:t>
      </w:r>
      <w:r>
        <w:rPr>
          <w:spacing w:val="14"/>
          <w:sz w:val="13"/>
        </w:rPr>
        <w:t> </w:t>
      </w:r>
      <w:r>
        <w:rPr>
          <w:sz w:val="13"/>
        </w:rPr>
        <w:t>not</w:t>
      </w:r>
      <w:r>
        <w:rPr>
          <w:spacing w:val="13"/>
          <w:sz w:val="13"/>
        </w:rPr>
        <w:t> </w:t>
      </w:r>
      <w:r>
        <w:rPr>
          <w:sz w:val="13"/>
        </w:rPr>
        <w:t>willing</w:t>
      </w:r>
      <w:r>
        <w:rPr>
          <w:spacing w:val="14"/>
          <w:sz w:val="13"/>
        </w:rPr>
        <w:t> </w:t>
      </w:r>
      <w:r>
        <w:rPr>
          <w:sz w:val="13"/>
        </w:rPr>
        <w:t>to</w:t>
      </w:r>
      <w:r>
        <w:rPr>
          <w:spacing w:val="13"/>
          <w:sz w:val="13"/>
        </w:rPr>
        <w:t> </w:t>
      </w:r>
      <w:r>
        <w:rPr>
          <w:sz w:val="13"/>
        </w:rPr>
        <w:t>bring</w:t>
      </w:r>
      <w:r>
        <w:rPr>
          <w:spacing w:val="14"/>
          <w:sz w:val="13"/>
        </w:rPr>
        <w:t> </w:t>
      </w:r>
      <w:r>
        <w:rPr>
          <w:sz w:val="13"/>
        </w:rPr>
        <w:t>their</w:t>
      </w:r>
      <w:r>
        <w:rPr>
          <w:spacing w:val="14"/>
          <w:sz w:val="13"/>
        </w:rPr>
        <w:t> </w:t>
      </w:r>
      <w:r>
        <w:rPr>
          <w:sz w:val="13"/>
        </w:rPr>
        <w:t>full</w:t>
      </w:r>
      <w:r>
        <w:rPr>
          <w:spacing w:val="13"/>
          <w:sz w:val="13"/>
        </w:rPr>
        <w:t> </w:t>
      </w:r>
      <w:r>
        <w:rPr>
          <w:sz w:val="13"/>
        </w:rPr>
        <w:t>commitment</w:t>
      </w:r>
      <w:r>
        <w:rPr>
          <w:spacing w:val="14"/>
          <w:sz w:val="13"/>
        </w:rPr>
        <w:t> </w:t>
      </w:r>
      <w:r>
        <w:rPr>
          <w:sz w:val="13"/>
        </w:rPr>
        <w:t>to</w:t>
      </w:r>
      <w:r>
        <w:rPr>
          <w:spacing w:val="14"/>
          <w:sz w:val="13"/>
        </w:rPr>
        <w:t> </w:t>
      </w:r>
      <w:r>
        <w:rPr>
          <w:sz w:val="13"/>
        </w:rPr>
        <w:t>the</w:t>
      </w:r>
      <w:r>
        <w:rPr>
          <w:spacing w:val="13"/>
          <w:sz w:val="13"/>
        </w:rPr>
        <w:t> </w:t>
      </w:r>
      <w:r>
        <w:rPr>
          <w:sz w:val="13"/>
        </w:rPr>
        <w:t>task.</w:t>
      </w:r>
    </w:p>
    <w:p>
      <w:pPr>
        <w:pStyle w:val="ListParagraph"/>
        <w:numPr>
          <w:ilvl w:val="0"/>
          <w:numId w:val="13"/>
        </w:numPr>
        <w:tabs>
          <w:tab w:pos="2380" w:val="left" w:leader="none"/>
          <w:tab w:pos="2382" w:val="left" w:leader="none"/>
        </w:tabs>
        <w:spacing w:line="240" w:lineRule="auto" w:before="2" w:after="0"/>
        <w:ind w:left="2381" w:right="0" w:hanging="794"/>
        <w:jc w:val="left"/>
        <w:rPr>
          <w:sz w:val="13"/>
        </w:rPr>
      </w:pPr>
      <w:r>
        <w:rPr>
          <w:w w:val="105"/>
          <w:sz w:val="13"/>
        </w:rPr>
        <w:t>See </w:t>
      </w:r>
      <w:r>
        <w:rPr>
          <w:i/>
          <w:w w:val="105"/>
          <w:sz w:val="13"/>
        </w:rPr>
        <w:t>Juries Act 2000 </w:t>
      </w:r>
      <w:r>
        <w:rPr>
          <w:spacing w:val="2"/>
          <w:w w:val="105"/>
          <w:sz w:val="13"/>
        </w:rPr>
        <w:t>(Vic) </w:t>
      </w:r>
      <w:r>
        <w:rPr>
          <w:w w:val="105"/>
          <w:sz w:val="13"/>
        </w:rPr>
        <w:t>sch 2, cl</w:t>
      </w:r>
      <w:r>
        <w:rPr>
          <w:spacing w:val="2"/>
          <w:w w:val="105"/>
          <w:sz w:val="13"/>
        </w:rPr>
        <w:t> </w:t>
      </w:r>
      <w:r>
        <w:rPr>
          <w:w w:val="105"/>
          <w:sz w:val="13"/>
        </w:rPr>
        <w:t>3.</w:t>
      </w:r>
    </w:p>
    <w:p>
      <w:pPr>
        <w:pStyle w:val="ListParagraph"/>
        <w:numPr>
          <w:ilvl w:val="0"/>
          <w:numId w:val="13"/>
        </w:numPr>
        <w:tabs>
          <w:tab w:pos="2380" w:val="left" w:leader="none"/>
          <w:tab w:pos="2382" w:val="left" w:leader="none"/>
        </w:tabs>
        <w:spacing w:line="240" w:lineRule="auto" w:before="2" w:after="0"/>
        <w:ind w:left="2381" w:right="0" w:hanging="794"/>
        <w:jc w:val="left"/>
        <w:rPr>
          <w:sz w:val="13"/>
        </w:rPr>
      </w:pPr>
      <w:r>
        <w:rPr>
          <w:w w:val="105"/>
          <w:sz w:val="13"/>
        </w:rPr>
        <w:t>See</w:t>
      </w:r>
      <w:r>
        <w:rPr>
          <w:spacing w:val="4"/>
          <w:w w:val="105"/>
          <w:sz w:val="13"/>
        </w:rPr>
        <w:t> </w:t>
      </w:r>
      <w:r>
        <w:rPr>
          <w:w w:val="105"/>
          <w:sz w:val="13"/>
        </w:rPr>
        <w:t>Director’s</w:t>
      </w:r>
      <w:r>
        <w:rPr>
          <w:spacing w:val="4"/>
          <w:w w:val="105"/>
          <w:sz w:val="13"/>
        </w:rPr>
        <w:t> </w:t>
      </w:r>
      <w:r>
        <w:rPr>
          <w:w w:val="105"/>
          <w:sz w:val="13"/>
        </w:rPr>
        <w:t>guidelines</w:t>
      </w:r>
      <w:r>
        <w:rPr>
          <w:spacing w:val="5"/>
          <w:w w:val="105"/>
          <w:sz w:val="13"/>
        </w:rPr>
        <w:t> </w:t>
      </w:r>
      <w:r>
        <w:rPr>
          <w:w w:val="105"/>
          <w:sz w:val="13"/>
        </w:rPr>
        <w:t>referred</w:t>
      </w:r>
      <w:r>
        <w:rPr>
          <w:spacing w:val="4"/>
          <w:w w:val="105"/>
          <w:sz w:val="13"/>
        </w:rPr>
        <w:t> </w:t>
      </w:r>
      <w:r>
        <w:rPr>
          <w:w w:val="105"/>
          <w:sz w:val="13"/>
        </w:rPr>
        <w:t>to</w:t>
      </w:r>
      <w:r>
        <w:rPr>
          <w:spacing w:val="5"/>
          <w:w w:val="105"/>
          <w:sz w:val="13"/>
        </w:rPr>
        <w:t> </w:t>
      </w:r>
      <w:r>
        <w:rPr>
          <w:w w:val="105"/>
          <w:sz w:val="13"/>
        </w:rPr>
        <w:t>at</w:t>
      </w:r>
      <w:r>
        <w:rPr>
          <w:spacing w:val="4"/>
          <w:w w:val="105"/>
          <w:sz w:val="13"/>
        </w:rPr>
        <w:t> </w:t>
      </w:r>
      <w:r>
        <w:rPr>
          <w:w w:val="105"/>
          <w:sz w:val="13"/>
        </w:rPr>
        <w:t>[3.10].</w:t>
      </w:r>
      <w:r>
        <w:rPr>
          <w:spacing w:val="5"/>
          <w:w w:val="105"/>
          <w:sz w:val="13"/>
        </w:rPr>
        <w:t> </w:t>
      </w:r>
      <w:r>
        <w:rPr>
          <w:w w:val="105"/>
          <w:sz w:val="13"/>
        </w:rPr>
        <w:t>However,</w:t>
      </w:r>
      <w:r>
        <w:rPr>
          <w:spacing w:val="4"/>
          <w:w w:val="105"/>
          <w:sz w:val="13"/>
        </w:rPr>
        <w:t> </w:t>
      </w:r>
      <w:r>
        <w:rPr>
          <w:w w:val="105"/>
          <w:sz w:val="13"/>
        </w:rPr>
        <w:t>aside</w:t>
      </w:r>
      <w:r>
        <w:rPr>
          <w:spacing w:val="5"/>
          <w:w w:val="105"/>
          <w:sz w:val="13"/>
        </w:rPr>
        <w:t> </w:t>
      </w:r>
      <w:r>
        <w:rPr>
          <w:w w:val="105"/>
          <w:sz w:val="13"/>
        </w:rPr>
        <w:t>from</w:t>
      </w:r>
      <w:r>
        <w:rPr>
          <w:spacing w:val="4"/>
          <w:w w:val="105"/>
          <w:sz w:val="13"/>
        </w:rPr>
        <w:t> </w:t>
      </w:r>
      <w:r>
        <w:rPr>
          <w:w w:val="105"/>
          <w:sz w:val="13"/>
        </w:rPr>
        <w:t>these</w:t>
      </w:r>
      <w:r>
        <w:rPr>
          <w:spacing w:val="5"/>
          <w:w w:val="105"/>
          <w:sz w:val="13"/>
        </w:rPr>
        <w:t> </w:t>
      </w:r>
      <w:r>
        <w:rPr>
          <w:w w:val="105"/>
          <w:sz w:val="13"/>
        </w:rPr>
        <w:t>guidelines,</w:t>
      </w:r>
      <w:r>
        <w:rPr>
          <w:spacing w:val="4"/>
          <w:w w:val="105"/>
          <w:sz w:val="13"/>
        </w:rPr>
        <w:t> </w:t>
      </w:r>
      <w:r>
        <w:rPr>
          <w:w w:val="105"/>
          <w:sz w:val="13"/>
        </w:rPr>
        <w:t>there</w:t>
      </w:r>
      <w:r>
        <w:rPr>
          <w:spacing w:val="5"/>
          <w:w w:val="105"/>
          <w:sz w:val="13"/>
        </w:rPr>
        <w:t> </w:t>
      </w:r>
      <w:r>
        <w:rPr>
          <w:w w:val="105"/>
          <w:sz w:val="13"/>
        </w:rPr>
        <w:t>is</w:t>
      </w:r>
      <w:r>
        <w:rPr>
          <w:spacing w:val="4"/>
          <w:w w:val="105"/>
          <w:sz w:val="13"/>
        </w:rPr>
        <w:t> </w:t>
      </w:r>
      <w:r>
        <w:rPr>
          <w:w w:val="105"/>
          <w:sz w:val="13"/>
        </w:rPr>
        <w:t>nothing</w:t>
      </w:r>
      <w:r>
        <w:rPr>
          <w:spacing w:val="4"/>
          <w:w w:val="105"/>
          <w:sz w:val="13"/>
        </w:rPr>
        <w:t> </w:t>
      </w:r>
      <w:r>
        <w:rPr>
          <w:w w:val="105"/>
          <w:sz w:val="13"/>
        </w:rPr>
        <w:t>restricting</w:t>
      </w:r>
      <w:r>
        <w:rPr>
          <w:spacing w:val="5"/>
          <w:w w:val="105"/>
          <w:sz w:val="13"/>
        </w:rPr>
        <w:t> </w:t>
      </w:r>
      <w:r>
        <w:rPr>
          <w:w w:val="105"/>
          <w:sz w:val="13"/>
        </w:rPr>
        <w:t>the</w:t>
      </w:r>
      <w:r>
        <w:rPr>
          <w:spacing w:val="4"/>
          <w:w w:val="105"/>
          <w:sz w:val="13"/>
        </w:rPr>
        <w:t> </w:t>
      </w:r>
      <w:r>
        <w:rPr>
          <w:w w:val="105"/>
          <w:sz w:val="13"/>
        </w:rPr>
        <w:t>use</w:t>
      </w:r>
      <w:r>
        <w:rPr>
          <w:spacing w:val="5"/>
          <w:w w:val="105"/>
          <w:sz w:val="13"/>
        </w:rPr>
        <w:t> </w:t>
      </w:r>
      <w:r>
        <w:rPr>
          <w:w w:val="105"/>
          <w:sz w:val="13"/>
        </w:rPr>
        <w:t>of</w:t>
      </w:r>
      <w:r>
        <w:rPr>
          <w:spacing w:val="4"/>
          <w:w w:val="105"/>
          <w:sz w:val="13"/>
        </w:rPr>
        <w:t> </w:t>
      </w:r>
      <w:r>
        <w:rPr>
          <w:w w:val="105"/>
          <w:sz w:val="13"/>
        </w:rPr>
        <w:t>stand</w:t>
      </w:r>
      <w:r>
        <w:rPr>
          <w:spacing w:val="5"/>
          <w:w w:val="105"/>
          <w:sz w:val="13"/>
        </w:rPr>
        <w:t> </w:t>
      </w:r>
      <w:r>
        <w:rPr>
          <w:w w:val="105"/>
          <w:sz w:val="13"/>
        </w:rPr>
        <w:t>asides.</w:t>
      </w:r>
      <w:r>
        <w:rPr>
          <w:spacing w:val="4"/>
          <w:w w:val="105"/>
          <w:sz w:val="13"/>
        </w:rPr>
        <w:t> </w:t>
      </w:r>
      <w:r>
        <w:rPr>
          <w:w w:val="105"/>
          <w:sz w:val="13"/>
        </w:rPr>
        <w:t>See</w:t>
      </w:r>
    </w:p>
    <w:p>
      <w:pPr>
        <w:spacing w:before="1"/>
        <w:ind w:left="2381" w:right="0" w:firstLine="0"/>
        <w:jc w:val="left"/>
        <w:rPr>
          <w:sz w:val="13"/>
        </w:rPr>
      </w:pPr>
      <w:r>
        <w:rPr>
          <w:i/>
          <w:w w:val="105"/>
          <w:sz w:val="13"/>
        </w:rPr>
        <w:t>Katsuno v The Queen </w:t>
      </w:r>
      <w:r>
        <w:rPr>
          <w:w w:val="105"/>
          <w:sz w:val="13"/>
        </w:rPr>
        <w:t>(1999) 199 CLR 40, 58 (Gaudron, Gummow and Callinan JJ).</w:t>
      </w:r>
    </w:p>
    <w:p>
      <w:pPr>
        <w:pStyle w:val="ListParagraph"/>
        <w:numPr>
          <w:ilvl w:val="0"/>
          <w:numId w:val="13"/>
        </w:numPr>
        <w:tabs>
          <w:tab w:pos="2380" w:val="left" w:leader="none"/>
          <w:tab w:pos="2382" w:val="left" w:leader="none"/>
        </w:tabs>
        <w:spacing w:line="240" w:lineRule="auto" w:before="1" w:after="0"/>
        <w:ind w:left="2381" w:right="0" w:hanging="794"/>
        <w:jc w:val="left"/>
        <w:rPr>
          <w:sz w:val="13"/>
        </w:rPr>
      </w:pPr>
      <w:r>
        <w:rPr>
          <w:w w:val="105"/>
          <w:sz w:val="13"/>
        </w:rPr>
        <w:t>Director</w:t>
      </w:r>
      <w:r>
        <w:rPr>
          <w:spacing w:val="4"/>
          <w:w w:val="105"/>
          <w:sz w:val="13"/>
        </w:rPr>
        <w:t> </w:t>
      </w:r>
      <w:r>
        <w:rPr>
          <w:w w:val="105"/>
          <w:sz w:val="13"/>
        </w:rPr>
        <w:t>of</w:t>
      </w:r>
      <w:r>
        <w:rPr>
          <w:spacing w:val="5"/>
          <w:w w:val="105"/>
          <w:sz w:val="13"/>
        </w:rPr>
        <w:t> </w:t>
      </w:r>
      <w:r>
        <w:rPr>
          <w:w w:val="105"/>
          <w:sz w:val="13"/>
        </w:rPr>
        <w:t>Public</w:t>
      </w:r>
      <w:r>
        <w:rPr>
          <w:spacing w:val="4"/>
          <w:w w:val="105"/>
          <w:sz w:val="13"/>
        </w:rPr>
        <w:t> </w:t>
      </w:r>
      <w:r>
        <w:rPr>
          <w:w w:val="105"/>
          <w:sz w:val="13"/>
        </w:rPr>
        <w:t>Prosecutions,</w:t>
      </w:r>
      <w:r>
        <w:rPr>
          <w:spacing w:val="5"/>
          <w:w w:val="105"/>
          <w:sz w:val="13"/>
        </w:rPr>
        <w:t> </w:t>
      </w:r>
      <w:r>
        <w:rPr>
          <w:i/>
          <w:w w:val="105"/>
          <w:sz w:val="13"/>
        </w:rPr>
        <w:t>Director’s</w:t>
      </w:r>
      <w:r>
        <w:rPr>
          <w:i/>
          <w:spacing w:val="3"/>
          <w:w w:val="105"/>
          <w:sz w:val="13"/>
        </w:rPr>
        <w:t> </w:t>
      </w:r>
      <w:r>
        <w:rPr>
          <w:i/>
          <w:w w:val="105"/>
          <w:sz w:val="13"/>
        </w:rPr>
        <w:t>Policy</w:t>
      </w:r>
      <w:r>
        <w:rPr>
          <w:i/>
          <w:spacing w:val="4"/>
          <w:w w:val="105"/>
          <w:sz w:val="13"/>
        </w:rPr>
        <w:t> </w:t>
      </w:r>
      <w:r>
        <w:rPr>
          <w:i/>
          <w:w w:val="105"/>
          <w:sz w:val="13"/>
        </w:rPr>
        <w:t>No</w:t>
      </w:r>
      <w:r>
        <w:rPr>
          <w:i/>
          <w:spacing w:val="3"/>
          <w:w w:val="105"/>
          <w:sz w:val="13"/>
        </w:rPr>
        <w:t> </w:t>
      </w:r>
      <w:r>
        <w:rPr>
          <w:i/>
          <w:w w:val="105"/>
          <w:sz w:val="13"/>
        </w:rPr>
        <w:t>6:</w:t>
      </w:r>
      <w:r>
        <w:rPr>
          <w:i/>
          <w:spacing w:val="4"/>
          <w:w w:val="105"/>
          <w:sz w:val="13"/>
        </w:rPr>
        <w:t> </w:t>
      </w:r>
      <w:r>
        <w:rPr>
          <w:i/>
          <w:w w:val="105"/>
          <w:sz w:val="13"/>
        </w:rPr>
        <w:t>Juries</w:t>
      </w:r>
      <w:r>
        <w:rPr>
          <w:i/>
          <w:spacing w:val="5"/>
          <w:w w:val="105"/>
          <w:sz w:val="13"/>
        </w:rPr>
        <w:t> </w:t>
      </w:r>
      <w:r>
        <w:rPr>
          <w:w w:val="105"/>
          <w:sz w:val="13"/>
        </w:rPr>
        <w:t>(21</w:t>
      </w:r>
      <w:r>
        <w:rPr>
          <w:spacing w:val="4"/>
          <w:w w:val="105"/>
          <w:sz w:val="13"/>
        </w:rPr>
        <w:t> </w:t>
      </w:r>
      <w:r>
        <w:rPr>
          <w:w w:val="105"/>
          <w:sz w:val="13"/>
        </w:rPr>
        <w:t>February</w:t>
      </w:r>
      <w:r>
        <w:rPr>
          <w:spacing w:val="5"/>
          <w:w w:val="105"/>
          <w:sz w:val="13"/>
        </w:rPr>
        <w:t> </w:t>
      </w:r>
      <w:r>
        <w:rPr>
          <w:w w:val="105"/>
          <w:sz w:val="13"/>
        </w:rPr>
        <w:t>2014).</w:t>
      </w:r>
    </w:p>
    <w:p>
      <w:pPr>
        <w:pStyle w:val="ListParagraph"/>
        <w:numPr>
          <w:ilvl w:val="0"/>
          <w:numId w:val="13"/>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w w:val="105"/>
          <w:sz w:val="13"/>
        </w:rPr>
        <w:t>6.</w:t>
      </w:r>
    </w:p>
    <w:p>
      <w:pPr>
        <w:pStyle w:val="ListParagraph"/>
        <w:numPr>
          <w:ilvl w:val="0"/>
          <w:numId w:val="13"/>
        </w:numPr>
        <w:tabs>
          <w:tab w:pos="2380" w:val="left" w:leader="none"/>
          <w:tab w:pos="2382" w:val="left" w:leader="none"/>
        </w:tabs>
        <w:spacing w:line="240" w:lineRule="auto" w:before="1" w:after="0"/>
        <w:ind w:left="2381" w:right="0" w:hanging="794"/>
        <w:jc w:val="left"/>
        <w:rPr>
          <w:sz w:val="13"/>
        </w:rPr>
      </w:pPr>
      <w:r>
        <w:rPr/>
        <w:pict>
          <v:shape style="position:absolute;margin-left:549.098511pt;margin-top:3.005466pt;width:12.65pt;height:14.25pt;mso-position-horizontal-relative:page;mso-position-vertical-relative:paragraph;z-index:2560" type="#_x0000_t202" filled="false" stroked="false">
            <v:textbox inset="0,0,0,0">
              <w:txbxContent>
                <w:p>
                  <w:pPr>
                    <w:spacing w:line="284" w:lineRule="exact" w:before="0"/>
                    <w:ind w:left="0" w:right="0" w:firstLine="0"/>
                    <w:jc w:val="left"/>
                    <w:rPr>
                      <w:b/>
                      <w:sz w:val="24"/>
                    </w:rPr>
                  </w:pPr>
                  <w:r>
                    <w:rPr>
                      <w:b/>
                      <w:color w:val="802754"/>
                      <w:spacing w:val="-8"/>
                      <w:w w:val="110"/>
                      <w:sz w:val="24"/>
                    </w:rPr>
                    <w:t>21</w:t>
                  </w:r>
                </w:p>
              </w:txbxContent>
            </v:textbox>
            <w10:wrap type="none"/>
          </v:shape>
        </w:pict>
      </w:r>
      <w:r>
        <w:rPr>
          <w:sz w:val="13"/>
        </w:rPr>
        <w:t>Ibid.</w:t>
      </w:r>
    </w:p>
    <w:p>
      <w:pPr>
        <w:pStyle w:val="ListParagraph"/>
        <w:numPr>
          <w:ilvl w:val="0"/>
          <w:numId w:val="13"/>
        </w:numPr>
        <w:tabs>
          <w:tab w:pos="2380" w:val="left" w:leader="none"/>
          <w:tab w:pos="2382" w:val="left" w:leader="none"/>
        </w:tabs>
        <w:spacing w:line="240" w:lineRule="auto" w:before="1" w:after="0"/>
        <w:ind w:left="2381" w:right="0" w:hanging="794"/>
        <w:jc w:val="left"/>
        <w:rPr>
          <w:sz w:val="13"/>
        </w:rPr>
      </w:pPr>
      <w:r>
        <w:rPr>
          <w:sz w:val="13"/>
        </w:rPr>
        <w:t>Ibid.</w:t>
      </w:r>
    </w:p>
    <w:p>
      <w:pPr>
        <w:spacing w:after="0" w:line="240" w:lineRule="auto"/>
        <w:jc w:val="left"/>
        <w:rPr>
          <w:sz w:val="13"/>
        </w:rPr>
        <w:sectPr>
          <w:headerReference w:type="default" r:id="rId33"/>
          <w:headerReference w:type="even" r:id="rId34"/>
          <w:pgSz w:w="11910" w:h="16840"/>
          <w:pgMar w:header="808" w:footer="0" w:top="1360" w:bottom="280" w:left="0" w:right="0"/>
        </w:sectPr>
      </w:pPr>
    </w:p>
    <w:p>
      <w:pPr>
        <w:pStyle w:val="BodyText"/>
        <w:spacing w:before="9"/>
        <w:rPr>
          <w:sz w:val="22"/>
        </w:rPr>
      </w:pPr>
    </w:p>
    <w:p>
      <w:pPr>
        <w:pStyle w:val="ListParagraph"/>
        <w:numPr>
          <w:ilvl w:val="1"/>
          <w:numId w:val="4"/>
        </w:numPr>
        <w:tabs>
          <w:tab w:pos="2380" w:val="left" w:leader="none"/>
          <w:tab w:pos="2381" w:val="left" w:leader="none"/>
        </w:tabs>
        <w:spacing w:line="240" w:lineRule="auto" w:before="92" w:after="0"/>
        <w:ind w:left="2381" w:right="0" w:hanging="794"/>
        <w:jc w:val="left"/>
        <w:rPr>
          <w:sz w:val="21"/>
        </w:rPr>
      </w:pPr>
      <w:bookmarkStart w:name="Current law" w:id="24"/>
      <w:bookmarkEnd w:id="24"/>
      <w:r>
        <w:rPr/>
      </w:r>
      <w:bookmarkStart w:name="Current law" w:id="25"/>
      <w:bookmarkEnd w:id="25"/>
      <w:r>
        <w:rPr>
          <w:w w:val="105"/>
          <w:sz w:val="21"/>
        </w:rPr>
        <w:t>T</w:t>
      </w:r>
      <w:r>
        <w:rPr>
          <w:w w:val="105"/>
          <w:sz w:val="21"/>
        </w:rPr>
        <w:t>he </w:t>
      </w:r>
      <w:r>
        <w:rPr>
          <w:spacing w:val="-3"/>
          <w:w w:val="105"/>
          <w:sz w:val="21"/>
        </w:rPr>
        <w:t>guidelines distinguish </w:t>
      </w:r>
      <w:r>
        <w:rPr>
          <w:w w:val="105"/>
          <w:sz w:val="21"/>
        </w:rPr>
        <w:t>stand asides </w:t>
      </w:r>
      <w:r>
        <w:rPr>
          <w:spacing w:val="-3"/>
          <w:w w:val="105"/>
          <w:sz w:val="21"/>
        </w:rPr>
        <w:t>from </w:t>
      </w:r>
      <w:r>
        <w:rPr>
          <w:w w:val="105"/>
          <w:sz w:val="21"/>
        </w:rPr>
        <w:t>peremptory </w:t>
      </w:r>
      <w:r>
        <w:rPr>
          <w:spacing w:val="-3"/>
          <w:w w:val="105"/>
          <w:sz w:val="21"/>
        </w:rPr>
        <w:t>challenges </w:t>
      </w:r>
      <w:r>
        <w:rPr>
          <w:w w:val="105"/>
          <w:sz w:val="21"/>
        </w:rPr>
        <w:t>as</w:t>
      </w:r>
      <w:r>
        <w:rPr>
          <w:spacing w:val="42"/>
          <w:w w:val="105"/>
          <w:sz w:val="21"/>
        </w:rPr>
        <w:t> </w:t>
      </w:r>
      <w:r>
        <w:rPr>
          <w:w w:val="105"/>
          <w:sz w:val="21"/>
        </w:rPr>
        <w:t>follows:</w:t>
      </w:r>
    </w:p>
    <w:p>
      <w:pPr>
        <w:spacing w:line="254" w:lineRule="auto" w:before="133"/>
        <w:ind w:left="2834" w:right="1589" w:firstLine="0"/>
        <w:jc w:val="left"/>
        <w:rPr>
          <w:sz w:val="20"/>
        </w:rPr>
      </w:pPr>
      <w:r>
        <w:rPr>
          <w:w w:val="105"/>
          <w:sz w:val="20"/>
        </w:rPr>
        <w:t>Whilst the </w:t>
      </w:r>
      <w:r>
        <w:rPr>
          <w:spacing w:val="-4"/>
          <w:w w:val="105"/>
          <w:sz w:val="20"/>
        </w:rPr>
        <w:t>Crown’s </w:t>
      </w:r>
      <w:r>
        <w:rPr>
          <w:w w:val="105"/>
          <w:sz w:val="20"/>
        </w:rPr>
        <w:t>right to stand aside is comparable to the </w:t>
      </w:r>
      <w:r>
        <w:rPr>
          <w:spacing w:val="-3"/>
          <w:w w:val="105"/>
          <w:sz w:val="20"/>
        </w:rPr>
        <w:t>Accused’s </w:t>
      </w:r>
      <w:r>
        <w:rPr>
          <w:w w:val="105"/>
          <w:sz w:val="20"/>
        </w:rPr>
        <w:t>peremptory right to </w:t>
      </w:r>
      <w:r>
        <w:rPr>
          <w:spacing w:val="-3"/>
          <w:w w:val="105"/>
          <w:sz w:val="20"/>
        </w:rPr>
        <w:t>challenge, </w:t>
      </w:r>
      <w:r>
        <w:rPr>
          <w:w w:val="105"/>
          <w:sz w:val="20"/>
        </w:rPr>
        <w:t>the criteria for </w:t>
      </w:r>
      <w:r>
        <w:rPr>
          <w:spacing w:val="-3"/>
          <w:w w:val="105"/>
          <w:sz w:val="20"/>
        </w:rPr>
        <w:t>exercising </w:t>
      </w:r>
      <w:r>
        <w:rPr>
          <w:w w:val="105"/>
          <w:sz w:val="20"/>
        </w:rPr>
        <w:t>the rights are quite different. The Accused can justifiably exercise the right of challenge to seek a jury receptive of the defence case.</w:t>
      </w:r>
    </w:p>
    <w:p>
      <w:pPr>
        <w:spacing w:line="254" w:lineRule="auto" w:before="3"/>
        <w:ind w:left="2834" w:right="1816" w:firstLine="0"/>
        <w:jc w:val="left"/>
        <w:rPr>
          <w:sz w:val="20"/>
        </w:rPr>
      </w:pPr>
      <w:r>
        <w:rPr>
          <w:sz w:val="20"/>
        </w:rPr>
        <w:t>The </w:t>
      </w:r>
      <w:r>
        <w:rPr>
          <w:spacing w:val="-3"/>
          <w:sz w:val="20"/>
        </w:rPr>
        <w:t>Crown,  </w:t>
      </w:r>
      <w:r>
        <w:rPr>
          <w:spacing w:val="-4"/>
          <w:sz w:val="20"/>
        </w:rPr>
        <w:t>however,  </w:t>
      </w:r>
      <w:r>
        <w:rPr>
          <w:sz w:val="20"/>
        </w:rPr>
        <w:t>must not be seen to select a jury to produce one that is </w:t>
      </w:r>
      <w:r>
        <w:rPr>
          <w:spacing w:val="-3"/>
          <w:sz w:val="20"/>
        </w:rPr>
        <w:t>favourable   </w:t>
      </w:r>
      <w:r>
        <w:rPr>
          <w:sz w:val="20"/>
        </w:rPr>
        <w:t>to</w:t>
      </w:r>
      <w:r>
        <w:rPr>
          <w:spacing w:val="14"/>
          <w:sz w:val="20"/>
        </w:rPr>
        <w:t> </w:t>
      </w:r>
      <w:r>
        <w:rPr>
          <w:sz w:val="20"/>
        </w:rPr>
        <w:t>the</w:t>
      </w:r>
      <w:r>
        <w:rPr>
          <w:spacing w:val="15"/>
          <w:sz w:val="20"/>
        </w:rPr>
        <w:t> </w:t>
      </w:r>
      <w:r>
        <w:rPr>
          <w:spacing w:val="-3"/>
          <w:sz w:val="20"/>
        </w:rPr>
        <w:t>Crown,</w:t>
      </w:r>
      <w:r>
        <w:rPr>
          <w:spacing w:val="14"/>
          <w:sz w:val="20"/>
        </w:rPr>
        <w:t> </w:t>
      </w:r>
      <w:r>
        <w:rPr>
          <w:sz w:val="20"/>
        </w:rPr>
        <w:t>as</w:t>
      </w:r>
      <w:r>
        <w:rPr>
          <w:spacing w:val="15"/>
          <w:sz w:val="20"/>
        </w:rPr>
        <w:t> </w:t>
      </w:r>
      <w:r>
        <w:rPr>
          <w:sz w:val="20"/>
        </w:rPr>
        <w:t>this</w:t>
      </w:r>
      <w:r>
        <w:rPr>
          <w:spacing w:val="14"/>
          <w:sz w:val="20"/>
        </w:rPr>
        <w:t> </w:t>
      </w:r>
      <w:r>
        <w:rPr>
          <w:sz w:val="20"/>
        </w:rPr>
        <w:t>is</w:t>
      </w:r>
      <w:r>
        <w:rPr>
          <w:spacing w:val="15"/>
          <w:sz w:val="20"/>
        </w:rPr>
        <w:t> </w:t>
      </w:r>
      <w:r>
        <w:rPr>
          <w:sz w:val="20"/>
        </w:rPr>
        <w:t>not</w:t>
      </w:r>
      <w:r>
        <w:rPr>
          <w:spacing w:val="14"/>
          <w:sz w:val="20"/>
        </w:rPr>
        <w:t> </w:t>
      </w:r>
      <w:r>
        <w:rPr>
          <w:spacing w:val="-3"/>
          <w:sz w:val="20"/>
        </w:rPr>
        <w:t>consistent</w:t>
      </w:r>
      <w:r>
        <w:rPr>
          <w:spacing w:val="15"/>
          <w:sz w:val="20"/>
        </w:rPr>
        <w:t> </w:t>
      </w:r>
      <w:r>
        <w:rPr>
          <w:sz w:val="20"/>
        </w:rPr>
        <w:t>with</w:t>
      </w:r>
      <w:r>
        <w:rPr>
          <w:spacing w:val="14"/>
          <w:sz w:val="20"/>
        </w:rPr>
        <w:t> </w:t>
      </w:r>
      <w:r>
        <w:rPr>
          <w:sz w:val="20"/>
        </w:rPr>
        <w:t>the</w:t>
      </w:r>
      <w:r>
        <w:rPr>
          <w:spacing w:val="15"/>
          <w:sz w:val="20"/>
        </w:rPr>
        <w:t> </w:t>
      </w:r>
      <w:r>
        <w:rPr>
          <w:sz w:val="20"/>
        </w:rPr>
        <w:t>role</w:t>
      </w:r>
      <w:r>
        <w:rPr>
          <w:spacing w:val="15"/>
          <w:sz w:val="20"/>
        </w:rPr>
        <w:t> </w:t>
      </w:r>
      <w:r>
        <w:rPr>
          <w:sz w:val="20"/>
        </w:rPr>
        <w:t>of</w:t>
      </w:r>
      <w:r>
        <w:rPr>
          <w:spacing w:val="14"/>
          <w:sz w:val="20"/>
        </w:rPr>
        <w:t> </w:t>
      </w:r>
      <w:r>
        <w:rPr>
          <w:sz w:val="20"/>
        </w:rPr>
        <w:t>the</w:t>
      </w:r>
      <w:r>
        <w:rPr>
          <w:spacing w:val="15"/>
          <w:sz w:val="20"/>
        </w:rPr>
        <w:t> </w:t>
      </w:r>
      <w:r>
        <w:rPr>
          <w:sz w:val="20"/>
        </w:rPr>
        <w:t>Prosecution</w:t>
      </w:r>
      <w:r>
        <w:rPr>
          <w:spacing w:val="14"/>
          <w:sz w:val="20"/>
        </w:rPr>
        <w:t> </w:t>
      </w:r>
      <w:r>
        <w:rPr>
          <w:sz w:val="20"/>
        </w:rPr>
        <w:t>in</w:t>
      </w:r>
      <w:r>
        <w:rPr>
          <w:spacing w:val="15"/>
          <w:sz w:val="20"/>
        </w:rPr>
        <w:t> </w:t>
      </w:r>
      <w:r>
        <w:rPr>
          <w:sz w:val="20"/>
        </w:rPr>
        <w:t>the</w:t>
      </w:r>
      <w:r>
        <w:rPr>
          <w:spacing w:val="14"/>
          <w:sz w:val="20"/>
        </w:rPr>
        <w:t> </w:t>
      </w:r>
      <w:r>
        <w:rPr>
          <w:sz w:val="20"/>
        </w:rPr>
        <w:t>conduct</w:t>
      </w:r>
    </w:p>
    <w:p>
      <w:pPr>
        <w:spacing w:before="3"/>
        <w:ind w:left="2834" w:right="0" w:firstLine="0"/>
        <w:jc w:val="left"/>
        <w:rPr>
          <w:sz w:val="11"/>
        </w:rPr>
      </w:pPr>
      <w:r>
        <w:rPr>
          <w:w w:val="105"/>
          <w:sz w:val="20"/>
        </w:rPr>
        <w:t>of a trial.</w:t>
      </w:r>
      <w:r>
        <w:rPr>
          <w:w w:val="105"/>
          <w:position w:val="7"/>
          <w:sz w:val="11"/>
        </w:rPr>
        <w:t>11</w:t>
      </w:r>
    </w:p>
    <w:p>
      <w:pPr>
        <w:pStyle w:val="ListParagraph"/>
        <w:numPr>
          <w:ilvl w:val="1"/>
          <w:numId w:val="4"/>
        </w:numPr>
        <w:tabs>
          <w:tab w:pos="2380" w:val="left" w:leader="none"/>
          <w:tab w:pos="2381" w:val="left" w:leader="none"/>
        </w:tabs>
        <w:spacing w:line="242" w:lineRule="auto" w:before="126" w:after="0"/>
        <w:ind w:left="2381" w:right="1733" w:hanging="794"/>
        <w:jc w:val="left"/>
        <w:rPr>
          <w:sz w:val="12"/>
        </w:rPr>
      </w:pPr>
      <w:r>
        <w:rPr>
          <w:w w:val="105"/>
          <w:sz w:val="21"/>
        </w:rPr>
        <w:t>The </w:t>
      </w:r>
      <w:r>
        <w:rPr>
          <w:spacing w:val="-4"/>
          <w:w w:val="105"/>
          <w:sz w:val="21"/>
        </w:rPr>
        <w:t>Commonwealth </w:t>
      </w:r>
      <w:r>
        <w:rPr>
          <w:w w:val="105"/>
          <w:sz w:val="21"/>
        </w:rPr>
        <w:t>Director of </w:t>
      </w:r>
      <w:r>
        <w:rPr>
          <w:spacing w:val="-3"/>
          <w:w w:val="105"/>
          <w:sz w:val="21"/>
        </w:rPr>
        <w:t>Public </w:t>
      </w:r>
      <w:r>
        <w:rPr>
          <w:w w:val="105"/>
          <w:sz w:val="21"/>
        </w:rPr>
        <w:t>Prosecutions (CDPP)</w:t>
      </w:r>
      <w:r>
        <w:rPr>
          <w:w w:val="105"/>
          <w:position w:val="7"/>
          <w:sz w:val="12"/>
        </w:rPr>
        <w:t>12 </w:t>
      </w:r>
      <w:r>
        <w:rPr>
          <w:spacing w:val="-2"/>
          <w:w w:val="105"/>
          <w:sz w:val="21"/>
        </w:rPr>
        <w:t>has </w:t>
      </w:r>
      <w:r>
        <w:rPr>
          <w:spacing w:val="-3"/>
          <w:w w:val="105"/>
          <w:sz w:val="21"/>
        </w:rPr>
        <w:t>published </w:t>
      </w:r>
      <w:r>
        <w:rPr>
          <w:spacing w:val="-4"/>
          <w:w w:val="105"/>
          <w:sz w:val="21"/>
        </w:rPr>
        <w:t>similar </w:t>
      </w:r>
      <w:r>
        <w:rPr>
          <w:spacing w:val="-3"/>
          <w:w w:val="105"/>
          <w:sz w:val="21"/>
        </w:rPr>
        <w:t>guidelines </w:t>
      </w:r>
      <w:r>
        <w:rPr>
          <w:w w:val="105"/>
          <w:sz w:val="21"/>
        </w:rPr>
        <w:t>on the use of stand asides, which </w:t>
      </w:r>
      <w:r>
        <w:rPr>
          <w:spacing w:val="-3"/>
          <w:w w:val="105"/>
          <w:sz w:val="21"/>
        </w:rPr>
        <w:t>emphasise that ‘it </w:t>
      </w:r>
      <w:r>
        <w:rPr>
          <w:w w:val="105"/>
          <w:sz w:val="21"/>
        </w:rPr>
        <w:t>is </w:t>
      </w:r>
      <w:r>
        <w:rPr>
          <w:spacing w:val="-2"/>
          <w:w w:val="105"/>
          <w:sz w:val="21"/>
        </w:rPr>
        <w:t>not </w:t>
      </w:r>
      <w:r>
        <w:rPr>
          <w:w w:val="105"/>
          <w:sz w:val="21"/>
        </w:rPr>
        <w:t>the function of the </w:t>
      </w:r>
      <w:r>
        <w:rPr>
          <w:spacing w:val="-3"/>
          <w:w w:val="105"/>
          <w:sz w:val="21"/>
        </w:rPr>
        <w:t>prosecutor</w:t>
      </w:r>
      <w:r>
        <w:rPr>
          <w:spacing w:val="-7"/>
          <w:w w:val="105"/>
          <w:sz w:val="21"/>
        </w:rPr>
        <w:t> </w:t>
      </w:r>
      <w:r>
        <w:rPr>
          <w:spacing w:val="-3"/>
          <w:w w:val="105"/>
          <w:sz w:val="21"/>
        </w:rPr>
        <w:t>to</w:t>
      </w:r>
      <w:r>
        <w:rPr>
          <w:spacing w:val="-7"/>
          <w:w w:val="105"/>
          <w:sz w:val="21"/>
        </w:rPr>
        <w:t> </w:t>
      </w:r>
      <w:r>
        <w:rPr>
          <w:w w:val="105"/>
          <w:sz w:val="21"/>
        </w:rPr>
        <w:t>seek</w:t>
      </w:r>
      <w:r>
        <w:rPr>
          <w:spacing w:val="-6"/>
          <w:w w:val="105"/>
          <w:sz w:val="21"/>
        </w:rPr>
        <w:t> </w:t>
      </w:r>
      <w:r>
        <w:rPr>
          <w:spacing w:val="-3"/>
          <w:w w:val="105"/>
          <w:sz w:val="21"/>
        </w:rPr>
        <w:t>to</w:t>
      </w:r>
      <w:r>
        <w:rPr>
          <w:spacing w:val="-7"/>
          <w:w w:val="105"/>
          <w:sz w:val="21"/>
        </w:rPr>
        <w:t> </w:t>
      </w:r>
      <w:r>
        <w:rPr>
          <w:spacing w:val="-3"/>
          <w:w w:val="105"/>
          <w:sz w:val="21"/>
        </w:rPr>
        <w:t>achieve</w:t>
      </w:r>
      <w:r>
        <w:rPr>
          <w:spacing w:val="-6"/>
          <w:w w:val="105"/>
          <w:sz w:val="21"/>
        </w:rPr>
        <w:t> </w:t>
      </w:r>
      <w:r>
        <w:rPr>
          <w:w w:val="105"/>
          <w:sz w:val="21"/>
        </w:rPr>
        <w:t>a</w:t>
      </w:r>
      <w:r>
        <w:rPr>
          <w:spacing w:val="-7"/>
          <w:w w:val="105"/>
          <w:sz w:val="21"/>
        </w:rPr>
        <w:t> </w:t>
      </w:r>
      <w:r>
        <w:rPr>
          <w:w w:val="105"/>
          <w:sz w:val="21"/>
        </w:rPr>
        <w:t>jury</w:t>
      </w:r>
      <w:r>
        <w:rPr>
          <w:spacing w:val="-6"/>
          <w:w w:val="105"/>
          <w:sz w:val="21"/>
        </w:rPr>
        <w:t> </w:t>
      </w:r>
      <w:r>
        <w:rPr>
          <w:spacing w:val="-3"/>
          <w:w w:val="105"/>
          <w:sz w:val="21"/>
        </w:rPr>
        <w:t>that</w:t>
      </w:r>
      <w:r>
        <w:rPr>
          <w:spacing w:val="-7"/>
          <w:w w:val="105"/>
          <w:sz w:val="21"/>
        </w:rPr>
        <w:t> </w:t>
      </w:r>
      <w:r>
        <w:rPr>
          <w:spacing w:val="-3"/>
          <w:w w:val="105"/>
          <w:sz w:val="21"/>
        </w:rPr>
        <w:t>will</w:t>
      </w:r>
      <w:r>
        <w:rPr>
          <w:spacing w:val="-6"/>
          <w:w w:val="105"/>
          <w:sz w:val="21"/>
        </w:rPr>
        <w:t> </w:t>
      </w:r>
      <w:r>
        <w:rPr>
          <w:spacing w:val="-3"/>
          <w:w w:val="105"/>
          <w:sz w:val="21"/>
        </w:rPr>
        <w:t>favour</w:t>
      </w:r>
      <w:r>
        <w:rPr>
          <w:spacing w:val="-7"/>
          <w:w w:val="105"/>
          <w:sz w:val="21"/>
        </w:rPr>
        <w:t> </w:t>
      </w:r>
      <w:r>
        <w:rPr>
          <w:w w:val="105"/>
          <w:sz w:val="21"/>
        </w:rPr>
        <w:t>the</w:t>
      </w:r>
      <w:r>
        <w:rPr>
          <w:spacing w:val="-6"/>
          <w:w w:val="105"/>
          <w:sz w:val="21"/>
        </w:rPr>
        <w:t> </w:t>
      </w:r>
      <w:r>
        <w:rPr>
          <w:w w:val="105"/>
          <w:sz w:val="21"/>
        </w:rPr>
        <w:t>prosecution.</w:t>
      </w:r>
      <w:r>
        <w:rPr>
          <w:spacing w:val="-7"/>
          <w:w w:val="105"/>
          <w:sz w:val="21"/>
        </w:rPr>
        <w:t> </w:t>
      </w:r>
      <w:r>
        <w:rPr>
          <w:w w:val="105"/>
          <w:sz w:val="21"/>
        </w:rPr>
        <w:t>The</w:t>
      </w:r>
      <w:r>
        <w:rPr>
          <w:spacing w:val="-6"/>
          <w:w w:val="105"/>
          <w:sz w:val="21"/>
        </w:rPr>
        <w:t> </w:t>
      </w:r>
      <w:r>
        <w:rPr>
          <w:w w:val="105"/>
          <w:sz w:val="21"/>
        </w:rPr>
        <w:t>primary</w:t>
      </w:r>
      <w:r>
        <w:rPr>
          <w:spacing w:val="-7"/>
          <w:w w:val="105"/>
          <w:sz w:val="21"/>
        </w:rPr>
        <w:t> </w:t>
      </w:r>
      <w:r>
        <w:rPr>
          <w:w w:val="105"/>
          <w:sz w:val="21"/>
        </w:rPr>
        <w:t>duty</w:t>
      </w:r>
      <w:r>
        <w:rPr>
          <w:spacing w:val="-7"/>
          <w:w w:val="105"/>
          <w:sz w:val="21"/>
        </w:rPr>
        <w:t> </w:t>
      </w:r>
      <w:r>
        <w:rPr>
          <w:w w:val="105"/>
          <w:sz w:val="21"/>
        </w:rPr>
        <w:t>of the </w:t>
      </w:r>
      <w:r>
        <w:rPr>
          <w:spacing w:val="-3"/>
          <w:w w:val="105"/>
          <w:sz w:val="21"/>
        </w:rPr>
        <w:t>prosecutor </w:t>
      </w:r>
      <w:r>
        <w:rPr>
          <w:w w:val="105"/>
          <w:sz w:val="21"/>
        </w:rPr>
        <w:t>is </w:t>
      </w:r>
      <w:r>
        <w:rPr>
          <w:spacing w:val="-3"/>
          <w:w w:val="105"/>
          <w:sz w:val="21"/>
        </w:rPr>
        <w:t>to </w:t>
      </w:r>
      <w:r>
        <w:rPr>
          <w:w w:val="105"/>
          <w:sz w:val="21"/>
        </w:rPr>
        <w:t>be</w:t>
      </w:r>
      <w:r>
        <w:rPr>
          <w:spacing w:val="32"/>
          <w:w w:val="105"/>
          <w:sz w:val="21"/>
        </w:rPr>
        <w:t> </w:t>
      </w:r>
      <w:r>
        <w:rPr>
          <w:spacing w:val="-9"/>
          <w:w w:val="105"/>
          <w:sz w:val="21"/>
        </w:rPr>
        <w:t>fair.’</w:t>
      </w:r>
      <w:r>
        <w:rPr>
          <w:spacing w:val="-9"/>
          <w:w w:val="105"/>
          <w:position w:val="7"/>
          <w:sz w:val="12"/>
        </w:rPr>
        <w:t>13</w:t>
      </w:r>
    </w:p>
    <w:p>
      <w:pPr>
        <w:pStyle w:val="ListParagraph"/>
        <w:numPr>
          <w:ilvl w:val="1"/>
          <w:numId w:val="4"/>
        </w:numPr>
        <w:tabs>
          <w:tab w:pos="2380" w:val="left" w:leader="none"/>
          <w:tab w:pos="2381" w:val="left" w:leader="none"/>
        </w:tabs>
        <w:spacing w:line="240" w:lineRule="auto" w:before="125" w:after="0"/>
        <w:ind w:left="2380" w:right="0" w:hanging="793"/>
        <w:jc w:val="left"/>
        <w:rPr>
          <w:sz w:val="21"/>
        </w:rPr>
      </w:pPr>
      <w:r>
        <w:rPr>
          <w:sz w:val="21"/>
        </w:rPr>
        <w:t>The </w:t>
      </w:r>
      <w:r>
        <w:rPr>
          <w:spacing w:val="-3"/>
          <w:sz w:val="21"/>
        </w:rPr>
        <w:t>guidelines </w:t>
      </w:r>
      <w:r>
        <w:rPr>
          <w:sz w:val="21"/>
        </w:rPr>
        <w:t>also</w:t>
      </w:r>
      <w:r>
        <w:rPr>
          <w:spacing w:val="28"/>
          <w:sz w:val="21"/>
        </w:rPr>
        <w:t> </w:t>
      </w:r>
      <w:r>
        <w:rPr>
          <w:sz w:val="21"/>
        </w:rPr>
        <w:t>state:</w:t>
      </w:r>
    </w:p>
    <w:p>
      <w:pPr>
        <w:spacing w:line="254" w:lineRule="auto" w:before="133"/>
        <w:ind w:left="2834" w:right="1816" w:firstLine="0"/>
        <w:jc w:val="left"/>
        <w:rPr>
          <w:sz w:val="11"/>
        </w:rPr>
      </w:pPr>
      <w:r>
        <w:rPr>
          <w:w w:val="105"/>
          <w:sz w:val="20"/>
        </w:rPr>
        <w:t>If a prosecutor has </w:t>
      </w:r>
      <w:r>
        <w:rPr>
          <w:spacing w:val="-3"/>
          <w:w w:val="105"/>
          <w:sz w:val="20"/>
        </w:rPr>
        <w:t>information concerning </w:t>
      </w:r>
      <w:r>
        <w:rPr>
          <w:w w:val="105"/>
          <w:sz w:val="20"/>
        </w:rPr>
        <w:t>a </w:t>
      </w:r>
      <w:r>
        <w:rPr>
          <w:spacing w:val="-3"/>
          <w:w w:val="105"/>
          <w:sz w:val="20"/>
        </w:rPr>
        <w:t>potential </w:t>
      </w:r>
      <w:r>
        <w:rPr>
          <w:w w:val="105"/>
          <w:sz w:val="20"/>
        </w:rPr>
        <w:t>juror that suggests he or she may unduly </w:t>
      </w:r>
      <w:r>
        <w:rPr>
          <w:spacing w:val="-3"/>
          <w:w w:val="105"/>
          <w:sz w:val="20"/>
        </w:rPr>
        <w:t>favour </w:t>
      </w:r>
      <w:r>
        <w:rPr>
          <w:w w:val="105"/>
          <w:sz w:val="20"/>
        </w:rPr>
        <w:t>the prosecution the prosecutor should either challenge or stand aside the </w:t>
      </w:r>
      <w:r>
        <w:rPr>
          <w:spacing w:val="-3"/>
          <w:w w:val="105"/>
          <w:sz w:val="20"/>
        </w:rPr>
        <w:t>potential </w:t>
      </w:r>
      <w:r>
        <w:rPr>
          <w:w w:val="105"/>
          <w:sz w:val="20"/>
        </w:rPr>
        <w:t>juror or </w:t>
      </w:r>
      <w:r>
        <w:rPr>
          <w:spacing w:val="-3"/>
          <w:w w:val="105"/>
          <w:sz w:val="20"/>
        </w:rPr>
        <w:t>make </w:t>
      </w:r>
      <w:r>
        <w:rPr>
          <w:w w:val="105"/>
          <w:sz w:val="20"/>
        </w:rPr>
        <w:t>the </w:t>
      </w:r>
      <w:r>
        <w:rPr>
          <w:spacing w:val="-3"/>
          <w:w w:val="105"/>
          <w:sz w:val="20"/>
        </w:rPr>
        <w:t>information </w:t>
      </w:r>
      <w:r>
        <w:rPr>
          <w:w w:val="105"/>
          <w:sz w:val="20"/>
        </w:rPr>
        <w:t>available to the </w:t>
      </w:r>
      <w:r>
        <w:rPr>
          <w:spacing w:val="-3"/>
          <w:w w:val="105"/>
          <w:sz w:val="20"/>
        </w:rPr>
        <w:t>defence. </w:t>
      </w:r>
      <w:r>
        <w:rPr>
          <w:w w:val="105"/>
          <w:sz w:val="20"/>
        </w:rPr>
        <w:t>There is no corresponding obligation on the </w:t>
      </w:r>
      <w:r>
        <w:rPr>
          <w:spacing w:val="-5"/>
          <w:w w:val="105"/>
          <w:sz w:val="20"/>
        </w:rPr>
        <w:t>defence.</w:t>
      </w:r>
      <w:r>
        <w:rPr>
          <w:spacing w:val="-5"/>
          <w:w w:val="105"/>
          <w:position w:val="7"/>
          <w:sz w:val="11"/>
        </w:rPr>
        <w:t>14</w:t>
      </w:r>
    </w:p>
    <w:p>
      <w:pPr>
        <w:pStyle w:val="ListParagraph"/>
        <w:numPr>
          <w:ilvl w:val="1"/>
          <w:numId w:val="4"/>
        </w:numPr>
        <w:tabs>
          <w:tab w:pos="2381" w:val="left" w:leader="none"/>
          <w:tab w:pos="2382" w:val="left" w:leader="none"/>
        </w:tabs>
        <w:spacing w:line="242" w:lineRule="auto" w:before="115" w:after="0"/>
        <w:ind w:left="2381" w:right="1632" w:hanging="794"/>
        <w:jc w:val="left"/>
        <w:rPr>
          <w:sz w:val="12"/>
        </w:rPr>
      </w:pPr>
      <w:r>
        <w:rPr>
          <w:w w:val="105"/>
          <w:sz w:val="21"/>
        </w:rPr>
        <w:t>As with the DPP (Vic) </w:t>
      </w:r>
      <w:r>
        <w:rPr>
          <w:spacing w:val="-3"/>
          <w:w w:val="105"/>
          <w:sz w:val="21"/>
        </w:rPr>
        <w:t>guidelines, </w:t>
      </w:r>
      <w:r>
        <w:rPr>
          <w:w w:val="105"/>
          <w:sz w:val="21"/>
        </w:rPr>
        <w:t>the </w:t>
      </w:r>
      <w:r>
        <w:rPr>
          <w:spacing w:val="-3"/>
          <w:w w:val="105"/>
          <w:sz w:val="21"/>
        </w:rPr>
        <w:t>CDPP guidelines </w:t>
      </w:r>
      <w:r>
        <w:rPr>
          <w:w w:val="105"/>
          <w:sz w:val="21"/>
        </w:rPr>
        <w:t>state </w:t>
      </w:r>
      <w:r>
        <w:rPr>
          <w:spacing w:val="-3"/>
          <w:w w:val="105"/>
          <w:sz w:val="21"/>
        </w:rPr>
        <w:t>that </w:t>
      </w:r>
      <w:r>
        <w:rPr>
          <w:w w:val="105"/>
          <w:sz w:val="21"/>
        </w:rPr>
        <w:t>decisions </w:t>
      </w:r>
      <w:r>
        <w:rPr>
          <w:spacing w:val="-3"/>
          <w:w w:val="105"/>
          <w:sz w:val="21"/>
        </w:rPr>
        <w:t>to challenge </w:t>
      </w:r>
      <w:r>
        <w:rPr>
          <w:w w:val="105"/>
          <w:sz w:val="21"/>
        </w:rPr>
        <w:t>must </w:t>
      </w:r>
      <w:r>
        <w:rPr>
          <w:spacing w:val="-2"/>
          <w:w w:val="105"/>
          <w:sz w:val="21"/>
        </w:rPr>
        <w:t>not </w:t>
      </w:r>
      <w:r>
        <w:rPr>
          <w:w w:val="105"/>
          <w:sz w:val="21"/>
        </w:rPr>
        <w:t>be based on </w:t>
      </w:r>
      <w:r>
        <w:rPr>
          <w:spacing w:val="-4"/>
          <w:w w:val="105"/>
          <w:sz w:val="21"/>
        </w:rPr>
        <w:t>gender, race, </w:t>
      </w:r>
      <w:r>
        <w:rPr>
          <w:spacing w:val="-3"/>
          <w:w w:val="105"/>
          <w:sz w:val="21"/>
        </w:rPr>
        <w:t>religion </w:t>
      </w:r>
      <w:r>
        <w:rPr>
          <w:w w:val="105"/>
          <w:sz w:val="21"/>
        </w:rPr>
        <w:t>or </w:t>
      </w:r>
      <w:r>
        <w:rPr>
          <w:spacing w:val="-6"/>
          <w:w w:val="105"/>
          <w:sz w:val="21"/>
        </w:rPr>
        <w:t>age.</w:t>
      </w:r>
      <w:r>
        <w:rPr>
          <w:spacing w:val="-6"/>
          <w:w w:val="105"/>
          <w:position w:val="7"/>
          <w:sz w:val="12"/>
        </w:rPr>
        <w:t>15 </w:t>
      </w:r>
      <w:r>
        <w:rPr>
          <w:w w:val="105"/>
          <w:sz w:val="21"/>
        </w:rPr>
        <w:t>Although the practice of jury vetting is </w:t>
      </w:r>
      <w:r>
        <w:rPr>
          <w:spacing w:val="-4"/>
          <w:w w:val="105"/>
          <w:sz w:val="21"/>
        </w:rPr>
        <w:t>prohibited,</w:t>
      </w:r>
      <w:r>
        <w:rPr>
          <w:spacing w:val="-4"/>
          <w:w w:val="105"/>
          <w:position w:val="7"/>
          <w:sz w:val="12"/>
        </w:rPr>
        <w:t>16 </w:t>
      </w:r>
      <w:r>
        <w:rPr>
          <w:w w:val="105"/>
          <w:sz w:val="21"/>
        </w:rPr>
        <w:t>both the DPP (Vic) </w:t>
      </w:r>
      <w:r>
        <w:rPr>
          <w:spacing w:val="-3"/>
          <w:w w:val="105"/>
          <w:sz w:val="21"/>
        </w:rPr>
        <w:t>guidelines </w:t>
      </w:r>
      <w:r>
        <w:rPr>
          <w:w w:val="105"/>
          <w:sz w:val="21"/>
        </w:rPr>
        <w:t>and the </w:t>
      </w:r>
      <w:r>
        <w:rPr>
          <w:spacing w:val="-3"/>
          <w:w w:val="105"/>
          <w:sz w:val="21"/>
        </w:rPr>
        <w:t>CDPP guidelines </w:t>
      </w:r>
      <w:r>
        <w:rPr>
          <w:w w:val="105"/>
          <w:sz w:val="21"/>
        </w:rPr>
        <w:t>state </w:t>
      </w:r>
      <w:r>
        <w:rPr>
          <w:spacing w:val="-3"/>
          <w:w w:val="105"/>
          <w:sz w:val="21"/>
        </w:rPr>
        <w:t>that </w:t>
      </w:r>
      <w:r>
        <w:rPr>
          <w:w w:val="105"/>
          <w:sz w:val="21"/>
        </w:rPr>
        <w:t>it </w:t>
      </w:r>
      <w:r>
        <w:rPr>
          <w:spacing w:val="-3"/>
          <w:w w:val="105"/>
          <w:sz w:val="21"/>
        </w:rPr>
        <w:t>may </w:t>
      </w:r>
      <w:r>
        <w:rPr>
          <w:w w:val="105"/>
          <w:sz w:val="21"/>
        </w:rPr>
        <w:t>be </w:t>
      </w:r>
      <w:r>
        <w:rPr>
          <w:spacing w:val="-3"/>
          <w:w w:val="105"/>
          <w:sz w:val="21"/>
        </w:rPr>
        <w:t>appropriate to </w:t>
      </w:r>
      <w:r>
        <w:rPr>
          <w:w w:val="105"/>
          <w:sz w:val="21"/>
        </w:rPr>
        <w:t>stand aside a </w:t>
      </w:r>
      <w:r>
        <w:rPr>
          <w:spacing w:val="-3"/>
          <w:w w:val="105"/>
          <w:sz w:val="21"/>
        </w:rPr>
        <w:t>juror </w:t>
      </w:r>
      <w:r>
        <w:rPr>
          <w:w w:val="105"/>
          <w:sz w:val="21"/>
        </w:rPr>
        <w:t>who is known </w:t>
      </w:r>
      <w:r>
        <w:rPr>
          <w:spacing w:val="-3"/>
          <w:w w:val="105"/>
          <w:sz w:val="21"/>
        </w:rPr>
        <w:t>to have </w:t>
      </w:r>
      <w:r>
        <w:rPr>
          <w:w w:val="105"/>
          <w:sz w:val="21"/>
        </w:rPr>
        <w:t>a prior conviction, even if </w:t>
      </w:r>
      <w:r>
        <w:rPr>
          <w:spacing w:val="-3"/>
          <w:w w:val="105"/>
          <w:sz w:val="21"/>
        </w:rPr>
        <w:t>that </w:t>
      </w:r>
      <w:r>
        <w:rPr>
          <w:w w:val="105"/>
          <w:sz w:val="21"/>
        </w:rPr>
        <w:t>conviction does </w:t>
      </w:r>
      <w:r>
        <w:rPr>
          <w:spacing w:val="-2"/>
          <w:w w:val="105"/>
          <w:sz w:val="21"/>
        </w:rPr>
        <w:t>not </w:t>
      </w:r>
      <w:r>
        <w:rPr>
          <w:w w:val="105"/>
          <w:sz w:val="21"/>
        </w:rPr>
        <w:t>disqualify </w:t>
      </w:r>
      <w:r>
        <w:rPr>
          <w:spacing w:val="-3"/>
          <w:w w:val="105"/>
          <w:sz w:val="21"/>
        </w:rPr>
        <w:t>him </w:t>
      </w:r>
      <w:r>
        <w:rPr>
          <w:w w:val="105"/>
          <w:sz w:val="21"/>
        </w:rPr>
        <w:t>or her </w:t>
      </w:r>
      <w:r>
        <w:rPr>
          <w:spacing w:val="-3"/>
          <w:w w:val="105"/>
          <w:sz w:val="21"/>
        </w:rPr>
        <w:t>from </w:t>
      </w:r>
      <w:r>
        <w:rPr>
          <w:w w:val="105"/>
          <w:sz w:val="21"/>
        </w:rPr>
        <w:t>jury</w:t>
      </w:r>
      <w:r>
        <w:rPr>
          <w:spacing w:val="35"/>
          <w:w w:val="105"/>
          <w:sz w:val="21"/>
        </w:rPr>
        <w:t> </w:t>
      </w:r>
      <w:r>
        <w:rPr>
          <w:spacing w:val="-5"/>
          <w:w w:val="105"/>
          <w:sz w:val="21"/>
        </w:rPr>
        <w:t>service.</w:t>
      </w:r>
      <w:r>
        <w:rPr>
          <w:spacing w:val="-5"/>
          <w:w w:val="105"/>
          <w:position w:val="7"/>
          <w:sz w:val="12"/>
        </w:rPr>
        <w:t>17</w:t>
      </w:r>
    </w:p>
    <w:p>
      <w:pPr>
        <w:pStyle w:val="ListParagraph"/>
        <w:numPr>
          <w:ilvl w:val="1"/>
          <w:numId w:val="4"/>
        </w:numPr>
        <w:tabs>
          <w:tab w:pos="2381" w:val="left" w:leader="none"/>
          <w:tab w:pos="2382" w:val="left" w:leader="none"/>
        </w:tabs>
        <w:spacing w:line="242" w:lineRule="auto" w:before="126" w:after="0"/>
        <w:ind w:left="2381" w:right="1618" w:hanging="794"/>
        <w:jc w:val="left"/>
        <w:rPr>
          <w:sz w:val="12"/>
        </w:rPr>
      </w:pPr>
      <w:r>
        <w:rPr>
          <w:sz w:val="21"/>
        </w:rPr>
        <w:t>The </w:t>
      </w:r>
      <w:r>
        <w:rPr>
          <w:spacing w:val="-3"/>
          <w:sz w:val="21"/>
        </w:rPr>
        <w:t>CDPP  guidelines  </w:t>
      </w:r>
      <w:r>
        <w:rPr>
          <w:sz w:val="21"/>
        </w:rPr>
        <w:t>also state </w:t>
      </w:r>
      <w:r>
        <w:rPr>
          <w:spacing w:val="-3"/>
          <w:sz w:val="21"/>
        </w:rPr>
        <w:t>that</w:t>
      </w:r>
      <w:r>
        <w:rPr>
          <w:spacing w:val="41"/>
          <w:sz w:val="21"/>
        </w:rPr>
        <w:t> </w:t>
      </w:r>
      <w:r>
        <w:rPr>
          <w:sz w:val="21"/>
        </w:rPr>
        <w:t>one of the </w:t>
      </w:r>
      <w:r>
        <w:rPr>
          <w:spacing w:val="-3"/>
          <w:sz w:val="21"/>
        </w:rPr>
        <w:t>aims  </w:t>
      </w:r>
      <w:r>
        <w:rPr>
          <w:sz w:val="21"/>
        </w:rPr>
        <w:t>of the </w:t>
      </w:r>
      <w:r>
        <w:rPr>
          <w:spacing w:val="-3"/>
          <w:sz w:val="21"/>
        </w:rPr>
        <w:t>prosecutor  </w:t>
      </w:r>
      <w:r>
        <w:rPr>
          <w:sz w:val="21"/>
        </w:rPr>
        <w:t>should be </w:t>
      </w:r>
      <w:r>
        <w:rPr>
          <w:spacing w:val="-3"/>
          <w:sz w:val="21"/>
        </w:rPr>
        <w:t>to  </w:t>
      </w:r>
      <w:r>
        <w:rPr>
          <w:sz w:val="21"/>
        </w:rPr>
        <w:t>select   a jury </w:t>
      </w:r>
      <w:r>
        <w:rPr>
          <w:spacing w:val="-3"/>
          <w:sz w:val="21"/>
        </w:rPr>
        <w:t>that  </w:t>
      </w:r>
      <w:r>
        <w:rPr>
          <w:sz w:val="21"/>
        </w:rPr>
        <w:t>is </w:t>
      </w:r>
      <w:r>
        <w:rPr>
          <w:spacing w:val="-3"/>
          <w:sz w:val="21"/>
        </w:rPr>
        <w:t>‘generally</w:t>
      </w:r>
      <w:r>
        <w:rPr>
          <w:spacing w:val="41"/>
          <w:sz w:val="21"/>
        </w:rPr>
        <w:t> </w:t>
      </w:r>
      <w:r>
        <w:rPr>
          <w:sz w:val="21"/>
        </w:rPr>
        <w:t>representative of the </w:t>
      </w:r>
      <w:r>
        <w:rPr>
          <w:spacing w:val="-5"/>
          <w:sz w:val="21"/>
        </w:rPr>
        <w:t>community’.</w:t>
      </w:r>
      <w:r>
        <w:rPr>
          <w:spacing w:val="-5"/>
          <w:position w:val="7"/>
          <w:sz w:val="12"/>
        </w:rPr>
        <w:t>18   </w:t>
      </w:r>
      <w:r>
        <w:rPr>
          <w:sz w:val="21"/>
        </w:rPr>
        <w:t>This suggests </w:t>
      </w:r>
      <w:r>
        <w:rPr>
          <w:spacing w:val="-3"/>
          <w:sz w:val="21"/>
        </w:rPr>
        <w:t>that  </w:t>
      </w:r>
      <w:r>
        <w:rPr>
          <w:sz w:val="21"/>
        </w:rPr>
        <w:t>there </w:t>
      </w:r>
      <w:r>
        <w:rPr>
          <w:spacing w:val="-3"/>
          <w:sz w:val="21"/>
        </w:rPr>
        <w:t>may    </w:t>
      </w:r>
      <w:r>
        <w:rPr>
          <w:sz w:val="21"/>
        </w:rPr>
        <w:t>be a role </w:t>
      </w:r>
      <w:r>
        <w:rPr>
          <w:spacing w:val="-3"/>
          <w:sz w:val="21"/>
        </w:rPr>
        <w:t>for </w:t>
      </w:r>
      <w:r>
        <w:rPr>
          <w:sz w:val="21"/>
        </w:rPr>
        <w:t>the prosecution </w:t>
      </w:r>
      <w:r>
        <w:rPr>
          <w:spacing w:val="-3"/>
          <w:sz w:val="21"/>
        </w:rPr>
        <w:t>to  </w:t>
      </w:r>
      <w:r>
        <w:rPr>
          <w:sz w:val="21"/>
        </w:rPr>
        <w:t>stand aside prospective jurors with certain characteristics  </w:t>
      </w:r>
      <w:r>
        <w:rPr>
          <w:spacing w:val="-3"/>
          <w:sz w:val="21"/>
        </w:rPr>
        <w:t>to </w:t>
      </w:r>
      <w:r>
        <w:rPr>
          <w:spacing w:val="-4"/>
          <w:sz w:val="21"/>
        </w:rPr>
        <w:t>‘even </w:t>
      </w:r>
      <w:r>
        <w:rPr>
          <w:spacing w:val="-3"/>
          <w:sz w:val="21"/>
        </w:rPr>
        <w:t>up’ </w:t>
      </w:r>
      <w:r>
        <w:rPr>
          <w:sz w:val="21"/>
        </w:rPr>
        <w:t>the representativeness of particular juries in response </w:t>
      </w:r>
      <w:r>
        <w:rPr>
          <w:spacing w:val="-3"/>
          <w:sz w:val="21"/>
        </w:rPr>
        <w:t>to </w:t>
      </w:r>
      <w:r>
        <w:rPr>
          <w:sz w:val="21"/>
        </w:rPr>
        <w:t>a </w:t>
      </w:r>
      <w:r>
        <w:rPr>
          <w:spacing w:val="-3"/>
          <w:sz w:val="21"/>
        </w:rPr>
        <w:t>defence </w:t>
      </w:r>
      <w:r>
        <w:rPr>
          <w:sz w:val="21"/>
        </w:rPr>
        <w:t>strategy or where the </w:t>
      </w:r>
      <w:r>
        <w:rPr>
          <w:spacing w:val="-3"/>
          <w:sz w:val="21"/>
        </w:rPr>
        <w:t>ballot  </w:t>
      </w:r>
      <w:r>
        <w:rPr>
          <w:sz w:val="21"/>
        </w:rPr>
        <w:t>does </w:t>
      </w:r>
      <w:r>
        <w:rPr>
          <w:spacing w:val="-2"/>
          <w:sz w:val="21"/>
        </w:rPr>
        <w:t>not </w:t>
      </w:r>
      <w:r>
        <w:rPr>
          <w:spacing w:val="-3"/>
          <w:sz w:val="21"/>
        </w:rPr>
        <w:t>result</w:t>
      </w:r>
      <w:r>
        <w:rPr>
          <w:spacing w:val="41"/>
          <w:sz w:val="21"/>
        </w:rPr>
        <w:t> </w:t>
      </w:r>
      <w:r>
        <w:rPr>
          <w:sz w:val="21"/>
        </w:rPr>
        <w:t>in a representative </w:t>
      </w:r>
      <w:r>
        <w:rPr>
          <w:spacing w:val="-3"/>
          <w:sz w:val="21"/>
        </w:rPr>
        <w:t>jury.  </w:t>
      </w:r>
      <w:r>
        <w:rPr>
          <w:spacing w:val="-4"/>
          <w:sz w:val="21"/>
        </w:rPr>
        <w:t>However,  </w:t>
      </w:r>
      <w:r>
        <w:rPr>
          <w:sz w:val="21"/>
        </w:rPr>
        <w:t>the Melbourne office   of the </w:t>
      </w:r>
      <w:r>
        <w:rPr>
          <w:spacing w:val="-3"/>
          <w:sz w:val="21"/>
        </w:rPr>
        <w:t>CDPP </w:t>
      </w:r>
      <w:r>
        <w:rPr>
          <w:sz w:val="21"/>
        </w:rPr>
        <w:t>told the </w:t>
      </w:r>
      <w:r>
        <w:rPr>
          <w:spacing w:val="-3"/>
          <w:sz w:val="21"/>
        </w:rPr>
        <w:t>Commission that </w:t>
      </w:r>
      <w:r>
        <w:rPr>
          <w:sz w:val="21"/>
        </w:rPr>
        <w:t>it does </w:t>
      </w:r>
      <w:r>
        <w:rPr>
          <w:spacing w:val="-2"/>
          <w:sz w:val="21"/>
        </w:rPr>
        <w:t>not </w:t>
      </w:r>
      <w:r>
        <w:rPr>
          <w:sz w:val="21"/>
        </w:rPr>
        <w:t>use stand asides in this</w:t>
      </w:r>
      <w:r>
        <w:rPr>
          <w:spacing w:val="39"/>
          <w:sz w:val="21"/>
        </w:rPr>
        <w:t> </w:t>
      </w:r>
      <w:r>
        <w:rPr>
          <w:spacing w:val="-8"/>
          <w:sz w:val="21"/>
        </w:rPr>
        <w:t>way.</w:t>
      </w:r>
      <w:r>
        <w:rPr>
          <w:spacing w:val="-8"/>
          <w:position w:val="7"/>
          <w:sz w:val="12"/>
        </w:rPr>
        <w:t>19</w:t>
      </w:r>
    </w:p>
    <w:p>
      <w:pPr>
        <w:pStyle w:val="BodyText"/>
        <w:spacing w:before="1"/>
        <w:rPr>
          <w:sz w:val="22"/>
        </w:rPr>
      </w:pPr>
    </w:p>
    <w:p>
      <w:pPr>
        <w:pStyle w:val="Heading3"/>
      </w:pPr>
      <w:bookmarkStart w:name="_TOC_250112" w:id="26"/>
      <w:bookmarkEnd w:id="26"/>
      <w:r>
        <w:rPr>
          <w:color w:val="802754"/>
          <w:w w:val="115"/>
        </w:rPr>
        <w:t>Current law</w:t>
      </w:r>
    </w:p>
    <w:p>
      <w:pPr>
        <w:pStyle w:val="Heading4"/>
        <w:spacing w:before="223"/>
      </w:pPr>
      <w:bookmarkStart w:name="_TOC_250111" w:id="27"/>
      <w:bookmarkEnd w:id="27"/>
      <w:r>
        <w:rPr>
          <w:w w:val="115"/>
        </w:rPr>
        <w:t>The number of challenges available in Victoria</w:t>
      </w:r>
    </w:p>
    <w:p>
      <w:pPr>
        <w:pStyle w:val="Heading5"/>
        <w:spacing w:before="225"/>
      </w:pPr>
      <w:r>
        <w:rPr>
          <w:w w:val="115"/>
        </w:rPr>
        <w:t>Victorian criminal trials</w:t>
      </w:r>
    </w:p>
    <w:p>
      <w:pPr>
        <w:pStyle w:val="ListParagraph"/>
        <w:numPr>
          <w:ilvl w:val="1"/>
          <w:numId w:val="4"/>
        </w:numPr>
        <w:tabs>
          <w:tab w:pos="2380" w:val="left" w:leader="none"/>
          <w:tab w:pos="2381" w:val="left" w:leader="none"/>
        </w:tabs>
        <w:spacing w:line="242" w:lineRule="auto" w:before="142" w:after="0"/>
        <w:ind w:left="2381" w:right="1909" w:hanging="794"/>
        <w:jc w:val="left"/>
        <w:rPr>
          <w:sz w:val="12"/>
        </w:rPr>
      </w:pPr>
      <w:r>
        <w:rPr>
          <w:sz w:val="21"/>
        </w:rPr>
        <w:t>In Victorian </w:t>
      </w:r>
      <w:r>
        <w:rPr>
          <w:spacing w:val="-3"/>
          <w:sz w:val="21"/>
        </w:rPr>
        <w:t>criminal trials </w:t>
      </w:r>
      <w:r>
        <w:rPr>
          <w:sz w:val="21"/>
        </w:rPr>
        <w:t>(which </w:t>
      </w:r>
      <w:r>
        <w:rPr>
          <w:spacing w:val="-3"/>
          <w:sz w:val="21"/>
        </w:rPr>
        <w:t>usually have </w:t>
      </w:r>
      <w:r>
        <w:rPr>
          <w:spacing w:val="-9"/>
          <w:sz w:val="21"/>
        </w:rPr>
        <w:t>12 </w:t>
      </w:r>
      <w:r>
        <w:rPr>
          <w:sz w:val="21"/>
        </w:rPr>
        <w:t>jurors),</w:t>
      </w:r>
      <w:r>
        <w:rPr>
          <w:position w:val="7"/>
          <w:sz w:val="12"/>
        </w:rPr>
        <w:t>20 </w:t>
      </w:r>
      <w:r>
        <w:rPr>
          <w:sz w:val="21"/>
        </w:rPr>
        <w:t>an </w:t>
      </w:r>
      <w:r>
        <w:rPr>
          <w:spacing w:val="-3"/>
          <w:sz w:val="21"/>
        </w:rPr>
        <w:t>accused </w:t>
      </w:r>
      <w:r>
        <w:rPr>
          <w:sz w:val="21"/>
        </w:rPr>
        <w:t>is entitled </w:t>
      </w:r>
      <w:r>
        <w:rPr>
          <w:spacing w:val="-3"/>
          <w:sz w:val="21"/>
        </w:rPr>
        <w:t>to peremptorily challenge </w:t>
      </w:r>
      <w:r>
        <w:rPr>
          <w:sz w:val="21"/>
        </w:rPr>
        <w:t>up </w:t>
      </w:r>
      <w:r>
        <w:rPr>
          <w:spacing w:val="-3"/>
          <w:sz w:val="21"/>
        </w:rPr>
        <w:t>to </w:t>
      </w:r>
      <w:r>
        <w:rPr>
          <w:sz w:val="21"/>
        </w:rPr>
        <w:t>six prospective </w:t>
      </w:r>
      <w:r>
        <w:rPr>
          <w:spacing w:val="-3"/>
          <w:sz w:val="21"/>
        </w:rPr>
        <w:t>jurors</w:t>
      </w:r>
      <w:r>
        <w:rPr>
          <w:spacing w:val="-3"/>
          <w:position w:val="7"/>
          <w:sz w:val="12"/>
        </w:rPr>
        <w:t>21 </w:t>
      </w:r>
      <w:r>
        <w:rPr>
          <w:sz w:val="21"/>
        </w:rPr>
        <w:t>and the </w:t>
      </w:r>
      <w:r>
        <w:rPr>
          <w:spacing w:val="-4"/>
          <w:sz w:val="21"/>
        </w:rPr>
        <w:t>Crown </w:t>
      </w:r>
      <w:r>
        <w:rPr>
          <w:sz w:val="21"/>
        </w:rPr>
        <w:t>is entitled </w:t>
      </w:r>
      <w:r>
        <w:rPr>
          <w:spacing w:val="-3"/>
          <w:sz w:val="21"/>
        </w:rPr>
        <w:t>to </w:t>
      </w:r>
      <w:r>
        <w:rPr>
          <w:sz w:val="21"/>
        </w:rPr>
        <w:t>stand aside up </w:t>
      </w:r>
      <w:r>
        <w:rPr>
          <w:spacing w:val="-3"/>
          <w:sz w:val="21"/>
        </w:rPr>
        <w:t>to </w:t>
      </w:r>
      <w:r>
        <w:rPr>
          <w:sz w:val="21"/>
        </w:rPr>
        <w:t>six prospective</w:t>
      </w:r>
      <w:r>
        <w:rPr>
          <w:spacing w:val="44"/>
          <w:sz w:val="21"/>
        </w:rPr>
        <w:t> </w:t>
      </w:r>
      <w:r>
        <w:rPr>
          <w:sz w:val="21"/>
        </w:rPr>
        <w:t>jurors.</w:t>
      </w:r>
      <w:r>
        <w:rPr>
          <w:position w:val="7"/>
          <w:sz w:val="12"/>
        </w:rPr>
        <w:t>22</w:t>
      </w:r>
    </w:p>
    <w:p>
      <w:pPr>
        <w:pStyle w:val="BodyText"/>
        <w:rPr>
          <w:sz w:val="20"/>
        </w:rPr>
      </w:pPr>
    </w:p>
    <w:p>
      <w:pPr>
        <w:pStyle w:val="BodyText"/>
        <w:rPr>
          <w:sz w:val="20"/>
        </w:rPr>
      </w:pPr>
    </w:p>
    <w:p>
      <w:pPr>
        <w:pStyle w:val="BodyText"/>
        <w:spacing w:before="4"/>
        <w:rPr>
          <w:sz w:val="29"/>
        </w:rPr>
      </w:pPr>
      <w:r>
        <w:rPr/>
        <w:pict>
          <v:line style="position:absolute;mso-position-horizontal-relative:page;mso-position-vertical-relative:paragraph;z-index:536;mso-wrap-distance-left:0;mso-wrap-distance-right:0" from="79.370102pt,20.377159pt" to="515.905102pt,20.377159pt" stroked="true" strokeweight="1pt" strokecolor="#d9becc">
            <v:stroke dashstyle="solid"/>
            <w10:wrap type="topAndBottom"/>
          </v:line>
        </w:pict>
      </w:r>
    </w:p>
    <w:p>
      <w:pPr>
        <w:pStyle w:val="ListParagraph"/>
        <w:numPr>
          <w:ilvl w:val="0"/>
          <w:numId w:val="13"/>
        </w:numPr>
        <w:tabs>
          <w:tab w:pos="2381" w:val="left" w:leader="none"/>
          <w:tab w:pos="2382" w:val="left" w:leader="none"/>
        </w:tabs>
        <w:spacing w:line="240" w:lineRule="auto" w:before="117" w:after="0"/>
        <w:ind w:left="2381" w:right="0" w:hanging="794"/>
        <w:jc w:val="left"/>
        <w:rPr>
          <w:sz w:val="13"/>
        </w:rPr>
      </w:pPr>
      <w:r>
        <w:rPr>
          <w:sz w:val="13"/>
        </w:rPr>
        <w:t>Ibid.</w:t>
      </w:r>
    </w:p>
    <w:p>
      <w:pPr>
        <w:pStyle w:val="ListParagraph"/>
        <w:numPr>
          <w:ilvl w:val="0"/>
          <w:numId w:val="13"/>
        </w:numPr>
        <w:tabs>
          <w:tab w:pos="2381" w:val="left" w:leader="none"/>
          <w:tab w:pos="2382" w:val="left" w:leader="none"/>
        </w:tabs>
        <w:spacing w:line="240" w:lineRule="auto" w:before="1" w:after="0"/>
        <w:ind w:left="2381" w:right="1703" w:hanging="794"/>
        <w:jc w:val="left"/>
        <w:rPr>
          <w:sz w:val="13"/>
        </w:rPr>
      </w:pPr>
      <w:r>
        <w:rPr>
          <w:w w:val="105"/>
          <w:sz w:val="13"/>
        </w:rPr>
        <w:t>The CDPP prosecutes Commonwealth offences (for example, drug trafficking offences and social security fraud) nationwide. </w:t>
      </w:r>
      <w:r>
        <w:rPr>
          <w:spacing w:val="2"/>
          <w:w w:val="105"/>
          <w:sz w:val="13"/>
        </w:rPr>
        <w:t>Its </w:t>
      </w:r>
      <w:r>
        <w:rPr>
          <w:w w:val="105"/>
          <w:sz w:val="13"/>
        </w:rPr>
        <w:t>guidelines apply to those prosecutions nationally. However, Commonwealth offences are prosecuted according to the criminal procedure rules of      the jurisdiction in which the offence was committed: Consultation </w:t>
      </w:r>
      <w:r>
        <w:rPr>
          <w:spacing w:val="-3"/>
          <w:w w:val="105"/>
          <w:sz w:val="13"/>
        </w:rPr>
        <w:t>14 </w:t>
      </w:r>
      <w:r>
        <w:rPr>
          <w:w w:val="105"/>
          <w:sz w:val="13"/>
        </w:rPr>
        <w:t>(Acting deputy director and professional development officer, Commonwealth Director of Public Prosecutions, Melbourne</w:t>
      </w:r>
      <w:r>
        <w:rPr>
          <w:spacing w:val="28"/>
          <w:w w:val="105"/>
          <w:sz w:val="13"/>
        </w:rPr>
        <w:t> </w:t>
      </w:r>
      <w:r>
        <w:rPr>
          <w:spacing w:val="2"/>
          <w:w w:val="105"/>
          <w:sz w:val="13"/>
        </w:rPr>
        <w:t>Office).</w:t>
      </w:r>
    </w:p>
    <w:p>
      <w:pPr>
        <w:pStyle w:val="ListParagraph"/>
        <w:numPr>
          <w:ilvl w:val="0"/>
          <w:numId w:val="13"/>
        </w:numPr>
        <w:tabs>
          <w:tab w:pos="2381" w:val="left" w:leader="none"/>
          <w:tab w:pos="2382" w:val="left" w:leader="none"/>
        </w:tabs>
        <w:spacing w:line="240" w:lineRule="auto" w:before="6" w:after="0"/>
        <w:ind w:left="2381" w:right="0" w:hanging="794"/>
        <w:jc w:val="left"/>
        <w:rPr>
          <w:sz w:val="13"/>
        </w:rPr>
      </w:pPr>
      <w:r>
        <w:rPr>
          <w:w w:val="105"/>
          <w:sz w:val="13"/>
        </w:rPr>
        <w:t>Commonwealth</w:t>
      </w:r>
      <w:r>
        <w:rPr>
          <w:spacing w:val="4"/>
          <w:w w:val="105"/>
          <w:sz w:val="13"/>
        </w:rPr>
        <w:t> </w:t>
      </w:r>
      <w:r>
        <w:rPr>
          <w:w w:val="105"/>
          <w:sz w:val="13"/>
        </w:rPr>
        <w:t>Director</w:t>
      </w:r>
      <w:r>
        <w:rPr>
          <w:spacing w:val="5"/>
          <w:w w:val="105"/>
          <w:sz w:val="13"/>
        </w:rPr>
        <w:t> </w:t>
      </w:r>
      <w:r>
        <w:rPr>
          <w:w w:val="105"/>
          <w:sz w:val="13"/>
        </w:rPr>
        <w:t>of</w:t>
      </w:r>
      <w:r>
        <w:rPr>
          <w:spacing w:val="5"/>
          <w:w w:val="105"/>
          <w:sz w:val="13"/>
        </w:rPr>
        <w:t> </w:t>
      </w:r>
      <w:r>
        <w:rPr>
          <w:w w:val="105"/>
          <w:sz w:val="13"/>
        </w:rPr>
        <w:t>Public</w:t>
      </w:r>
      <w:r>
        <w:rPr>
          <w:spacing w:val="4"/>
          <w:w w:val="105"/>
          <w:sz w:val="13"/>
        </w:rPr>
        <w:t> </w:t>
      </w:r>
      <w:r>
        <w:rPr>
          <w:w w:val="105"/>
          <w:sz w:val="13"/>
        </w:rPr>
        <w:t>Prosecutions,</w:t>
      </w:r>
      <w:r>
        <w:rPr>
          <w:spacing w:val="5"/>
          <w:w w:val="105"/>
          <w:sz w:val="13"/>
        </w:rPr>
        <w:t> </w:t>
      </w:r>
      <w:r>
        <w:rPr>
          <w:i/>
          <w:w w:val="105"/>
          <w:sz w:val="13"/>
        </w:rPr>
        <w:t>Guidelines</w:t>
      </w:r>
      <w:r>
        <w:rPr>
          <w:i/>
          <w:spacing w:val="4"/>
          <w:w w:val="105"/>
          <w:sz w:val="13"/>
        </w:rPr>
        <w:t> </w:t>
      </w:r>
      <w:r>
        <w:rPr>
          <w:i/>
          <w:w w:val="105"/>
          <w:sz w:val="13"/>
        </w:rPr>
        <w:t>and</w:t>
      </w:r>
      <w:r>
        <w:rPr>
          <w:i/>
          <w:spacing w:val="3"/>
          <w:w w:val="105"/>
          <w:sz w:val="13"/>
        </w:rPr>
        <w:t> </w:t>
      </w:r>
      <w:r>
        <w:rPr>
          <w:i/>
          <w:w w:val="105"/>
          <w:sz w:val="13"/>
        </w:rPr>
        <w:t>Directions</w:t>
      </w:r>
      <w:r>
        <w:rPr>
          <w:i/>
          <w:spacing w:val="4"/>
          <w:w w:val="105"/>
          <w:sz w:val="13"/>
        </w:rPr>
        <w:t> </w:t>
      </w:r>
      <w:r>
        <w:rPr>
          <w:i/>
          <w:w w:val="105"/>
          <w:sz w:val="13"/>
        </w:rPr>
        <w:t>Manual:</w:t>
      </w:r>
      <w:r>
        <w:rPr>
          <w:i/>
          <w:spacing w:val="4"/>
          <w:w w:val="105"/>
          <w:sz w:val="13"/>
        </w:rPr>
        <w:t> </w:t>
      </w:r>
      <w:r>
        <w:rPr>
          <w:i/>
          <w:w w:val="105"/>
          <w:sz w:val="13"/>
        </w:rPr>
        <w:t>Jury</w:t>
      </w:r>
      <w:r>
        <w:rPr>
          <w:i/>
          <w:spacing w:val="4"/>
          <w:w w:val="105"/>
          <w:sz w:val="13"/>
        </w:rPr>
        <w:t> </w:t>
      </w:r>
      <w:r>
        <w:rPr>
          <w:i/>
          <w:w w:val="105"/>
          <w:sz w:val="13"/>
        </w:rPr>
        <w:t>Issues</w:t>
      </w:r>
      <w:r>
        <w:rPr>
          <w:i/>
          <w:spacing w:val="4"/>
          <w:w w:val="105"/>
          <w:sz w:val="13"/>
        </w:rPr>
        <w:t> </w:t>
      </w:r>
      <w:r>
        <w:rPr>
          <w:spacing w:val="-2"/>
          <w:w w:val="105"/>
          <w:sz w:val="13"/>
        </w:rPr>
        <w:t>(10</w:t>
      </w:r>
      <w:r>
        <w:rPr>
          <w:spacing w:val="5"/>
          <w:w w:val="105"/>
          <w:sz w:val="13"/>
        </w:rPr>
        <w:t> </w:t>
      </w:r>
      <w:r>
        <w:rPr>
          <w:w w:val="105"/>
          <w:sz w:val="13"/>
        </w:rPr>
        <w:t>September</w:t>
      </w:r>
      <w:r>
        <w:rPr>
          <w:spacing w:val="5"/>
          <w:w w:val="105"/>
          <w:sz w:val="13"/>
        </w:rPr>
        <w:t> </w:t>
      </w:r>
      <w:r>
        <w:rPr>
          <w:w w:val="105"/>
          <w:sz w:val="13"/>
        </w:rPr>
        <w:t>2012)</w:t>
      </w:r>
      <w:r>
        <w:rPr>
          <w:spacing w:val="4"/>
          <w:w w:val="105"/>
          <w:sz w:val="13"/>
        </w:rPr>
        <w:t> </w:t>
      </w:r>
      <w:r>
        <w:rPr>
          <w:spacing w:val="-3"/>
          <w:w w:val="105"/>
          <w:sz w:val="13"/>
        </w:rPr>
        <w:t>1.</w:t>
      </w:r>
    </w:p>
    <w:p>
      <w:pPr>
        <w:pStyle w:val="ListParagraph"/>
        <w:numPr>
          <w:ilvl w:val="0"/>
          <w:numId w:val="13"/>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3"/>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3"/>
        </w:numPr>
        <w:tabs>
          <w:tab w:pos="2381" w:val="left" w:leader="none"/>
          <w:tab w:pos="2382" w:val="left" w:leader="none"/>
        </w:tabs>
        <w:spacing w:line="240" w:lineRule="auto" w:before="2" w:after="0"/>
        <w:ind w:left="2381" w:right="2138" w:hanging="794"/>
        <w:jc w:val="left"/>
        <w:rPr>
          <w:sz w:val="13"/>
        </w:rPr>
      </w:pPr>
      <w:r>
        <w:rPr>
          <w:sz w:val="13"/>
        </w:rPr>
        <w:t>Since the High Court’s ruling in </w:t>
      </w:r>
      <w:r>
        <w:rPr>
          <w:i/>
          <w:sz w:val="13"/>
        </w:rPr>
        <w:t>Katsuno v The Queen </w:t>
      </w:r>
      <w:r>
        <w:rPr>
          <w:sz w:val="13"/>
        </w:rPr>
        <w:t>(1999) 199 CLR 40, Victorian prosecutors are prohibited from the  practice  of obtaining</w:t>
      </w:r>
      <w:r>
        <w:rPr>
          <w:spacing w:val="10"/>
          <w:sz w:val="13"/>
        </w:rPr>
        <w:t> </w:t>
      </w:r>
      <w:r>
        <w:rPr>
          <w:sz w:val="13"/>
        </w:rPr>
        <w:t>a</w:t>
      </w:r>
      <w:r>
        <w:rPr>
          <w:spacing w:val="11"/>
          <w:sz w:val="13"/>
        </w:rPr>
        <w:t> </w:t>
      </w:r>
      <w:r>
        <w:rPr>
          <w:sz w:val="13"/>
        </w:rPr>
        <w:t>list</w:t>
      </w:r>
      <w:r>
        <w:rPr>
          <w:spacing w:val="11"/>
          <w:sz w:val="13"/>
        </w:rPr>
        <w:t> </w:t>
      </w:r>
      <w:r>
        <w:rPr>
          <w:sz w:val="13"/>
        </w:rPr>
        <w:t>of</w:t>
      </w:r>
      <w:r>
        <w:rPr>
          <w:spacing w:val="11"/>
          <w:sz w:val="13"/>
        </w:rPr>
        <w:t> </w:t>
      </w:r>
      <w:r>
        <w:rPr>
          <w:sz w:val="13"/>
        </w:rPr>
        <w:t>the</w:t>
      </w:r>
      <w:r>
        <w:rPr>
          <w:spacing w:val="11"/>
          <w:sz w:val="13"/>
        </w:rPr>
        <w:t> </w:t>
      </w:r>
      <w:r>
        <w:rPr>
          <w:sz w:val="13"/>
        </w:rPr>
        <w:t>prior</w:t>
      </w:r>
      <w:r>
        <w:rPr>
          <w:spacing w:val="11"/>
          <w:sz w:val="13"/>
        </w:rPr>
        <w:t> </w:t>
      </w:r>
      <w:r>
        <w:rPr>
          <w:sz w:val="13"/>
        </w:rPr>
        <w:t>convictions</w:t>
      </w:r>
      <w:r>
        <w:rPr>
          <w:spacing w:val="10"/>
          <w:sz w:val="13"/>
        </w:rPr>
        <w:t> </w:t>
      </w:r>
      <w:r>
        <w:rPr>
          <w:sz w:val="13"/>
        </w:rPr>
        <w:t>of</w:t>
      </w:r>
      <w:r>
        <w:rPr>
          <w:spacing w:val="11"/>
          <w:sz w:val="13"/>
        </w:rPr>
        <w:t> </w:t>
      </w:r>
      <w:r>
        <w:rPr>
          <w:sz w:val="13"/>
        </w:rPr>
        <w:t>jury</w:t>
      </w:r>
      <w:r>
        <w:rPr>
          <w:spacing w:val="11"/>
          <w:sz w:val="13"/>
        </w:rPr>
        <w:t> </w:t>
      </w:r>
      <w:r>
        <w:rPr>
          <w:sz w:val="13"/>
        </w:rPr>
        <w:t>panel</w:t>
      </w:r>
      <w:r>
        <w:rPr>
          <w:spacing w:val="11"/>
          <w:sz w:val="13"/>
        </w:rPr>
        <w:t> </w:t>
      </w:r>
      <w:r>
        <w:rPr>
          <w:sz w:val="13"/>
        </w:rPr>
        <w:t>members,</w:t>
      </w:r>
      <w:r>
        <w:rPr>
          <w:spacing w:val="11"/>
          <w:sz w:val="13"/>
        </w:rPr>
        <w:t> </w:t>
      </w:r>
      <w:r>
        <w:rPr>
          <w:sz w:val="13"/>
        </w:rPr>
        <w:t>and</w:t>
      </w:r>
      <w:r>
        <w:rPr>
          <w:spacing w:val="11"/>
          <w:sz w:val="13"/>
        </w:rPr>
        <w:t> </w:t>
      </w:r>
      <w:r>
        <w:rPr>
          <w:sz w:val="13"/>
        </w:rPr>
        <w:t>using</w:t>
      </w:r>
      <w:r>
        <w:rPr>
          <w:spacing w:val="10"/>
          <w:sz w:val="13"/>
        </w:rPr>
        <w:t> </w:t>
      </w:r>
      <w:r>
        <w:rPr>
          <w:sz w:val="13"/>
        </w:rPr>
        <w:t>this</w:t>
      </w:r>
      <w:r>
        <w:rPr>
          <w:spacing w:val="11"/>
          <w:sz w:val="13"/>
        </w:rPr>
        <w:t> </w:t>
      </w:r>
      <w:r>
        <w:rPr>
          <w:sz w:val="13"/>
        </w:rPr>
        <w:t>list</w:t>
      </w:r>
      <w:r>
        <w:rPr>
          <w:spacing w:val="11"/>
          <w:sz w:val="13"/>
        </w:rPr>
        <w:t> </w:t>
      </w:r>
      <w:r>
        <w:rPr>
          <w:sz w:val="13"/>
        </w:rPr>
        <w:t>to</w:t>
      </w:r>
      <w:r>
        <w:rPr>
          <w:spacing w:val="11"/>
          <w:sz w:val="13"/>
        </w:rPr>
        <w:t> </w:t>
      </w:r>
      <w:r>
        <w:rPr>
          <w:sz w:val="13"/>
        </w:rPr>
        <w:t>inform</w:t>
      </w:r>
      <w:r>
        <w:rPr>
          <w:spacing w:val="11"/>
          <w:sz w:val="13"/>
        </w:rPr>
        <w:t> </w:t>
      </w:r>
      <w:r>
        <w:rPr>
          <w:sz w:val="13"/>
        </w:rPr>
        <w:t>their</w:t>
      </w:r>
      <w:r>
        <w:rPr>
          <w:spacing w:val="11"/>
          <w:sz w:val="13"/>
        </w:rPr>
        <w:t> </w:t>
      </w:r>
      <w:r>
        <w:rPr>
          <w:sz w:val="13"/>
        </w:rPr>
        <w:t>stand</w:t>
      </w:r>
      <w:r>
        <w:rPr>
          <w:spacing w:val="10"/>
          <w:sz w:val="13"/>
        </w:rPr>
        <w:t> </w:t>
      </w:r>
      <w:r>
        <w:rPr>
          <w:sz w:val="13"/>
        </w:rPr>
        <w:t>asides.</w:t>
      </w:r>
    </w:p>
    <w:p>
      <w:pPr>
        <w:pStyle w:val="ListParagraph"/>
        <w:numPr>
          <w:ilvl w:val="0"/>
          <w:numId w:val="13"/>
        </w:numPr>
        <w:tabs>
          <w:tab w:pos="2381" w:val="left" w:leader="none"/>
          <w:tab w:pos="2382" w:val="left" w:leader="none"/>
        </w:tabs>
        <w:spacing w:line="240" w:lineRule="auto" w:before="2" w:after="0"/>
        <w:ind w:left="2381" w:right="2006" w:hanging="794"/>
        <w:jc w:val="left"/>
        <w:rPr>
          <w:sz w:val="13"/>
        </w:rPr>
      </w:pPr>
      <w:r>
        <w:rPr>
          <w:w w:val="105"/>
          <w:sz w:val="13"/>
        </w:rPr>
        <w:t>See Director of Public Prosecutions, above n </w:t>
      </w:r>
      <w:r>
        <w:rPr>
          <w:spacing w:val="-6"/>
          <w:w w:val="105"/>
          <w:sz w:val="13"/>
        </w:rPr>
        <w:t>7, </w:t>
      </w:r>
      <w:r>
        <w:rPr>
          <w:spacing w:val="3"/>
          <w:w w:val="105"/>
          <w:sz w:val="13"/>
        </w:rPr>
        <w:t>8; </w:t>
      </w:r>
      <w:r>
        <w:rPr>
          <w:w w:val="105"/>
          <w:sz w:val="13"/>
        </w:rPr>
        <w:t>Commonwealth Director of Public Prosecutions, above n </w:t>
      </w:r>
      <w:r>
        <w:rPr>
          <w:spacing w:val="-3"/>
          <w:w w:val="105"/>
          <w:sz w:val="13"/>
        </w:rPr>
        <w:t>13, </w:t>
      </w:r>
      <w:r>
        <w:rPr>
          <w:w w:val="105"/>
          <w:sz w:val="13"/>
        </w:rPr>
        <w:t>2. People convicted of certain</w:t>
      </w:r>
      <w:r>
        <w:rPr>
          <w:spacing w:val="4"/>
          <w:w w:val="105"/>
          <w:sz w:val="13"/>
        </w:rPr>
        <w:t> </w:t>
      </w:r>
      <w:r>
        <w:rPr>
          <w:w w:val="105"/>
          <w:sz w:val="13"/>
        </w:rPr>
        <w:t>offences</w:t>
      </w:r>
      <w:r>
        <w:rPr>
          <w:spacing w:val="5"/>
          <w:w w:val="105"/>
          <w:sz w:val="13"/>
        </w:rPr>
        <w:t> </w:t>
      </w:r>
      <w:r>
        <w:rPr>
          <w:w w:val="105"/>
          <w:sz w:val="13"/>
        </w:rPr>
        <w:t>are</w:t>
      </w:r>
      <w:r>
        <w:rPr>
          <w:spacing w:val="4"/>
          <w:w w:val="105"/>
          <w:sz w:val="13"/>
        </w:rPr>
        <w:t> </w:t>
      </w:r>
      <w:r>
        <w:rPr>
          <w:w w:val="105"/>
          <w:sz w:val="13"/>
        </w:rPr>
        <w:t>also</w:t>
      </w:r>
      <w:r>
        <w:rPr>
          <w:spacing w:val="5"/>
          <w:w w:val="105"/>
          <w:sz w:val="13"/>
        </w:rPr>
        <w:t> </w:t>
      </w:r>
      <w:r>
        <w:rPr>
          <w:w w:val="105"/>
          <w:sz w:val="13"/>
        </w:rPr>
        <w:t>disqualified</w:t>
      </w:r>
      <w:r>
        <w:rPr>
          <w:spacing w:val="4"/>
          <w:w w:val="105"/>
          <w:sz w:val="13"/>
        </w:rPr>
        <w:t> </w:t>
      </w:r>
      <w:r>
        <w:rPr>
          <w:w w:val="105"/>
          <w:sz w:val="13"/>
        </w:rPr>
        <w:t>from</w:t>
      </w:r>
      <w:r>
        <w:rPr>
          <w:spacing w:val="5"/>
          <w:w w:val="105"/>
          <w:sz w:val="13"/>
        </w:rPr>
        <w:t> </w:t>
      </w:r>
      <w:r>
        <w:rPr>
          <w:w w:val="105"/>
          <w:sz w:val="13"/>
        </w:rPr>
        <w:t>jury</w:t>
      </w:r>
      <w:r>
        <w:rPr>
          <w:spacing w:val="4"/>
          <w:w w:val="105"/>
          <w:sz w:val="13"/>
        </w:rPr>
        <w:t> </w:t>
      </w:r>
      <w:r>
        <w:rPr>
          <w:w w:val="105"/>
          <w:sz w:val="13"/>
        </w:rPr>
        <w:t>service,</w:t>
      </w:r>
      <w:r>
        <w:rPr>
          <w:spacing w:val="5"/>
          <w:w w:val="105"/>
          <w:sz w:val="13"/>
        </w:rPr>
        <w:t> </w:t>
      </w:r>
      <w:r>
        <w:rPr>
          <w:w w:val="105"/>
          <w:sz w:val="13"/>
        </w:rPr>
        <w:t>usually</w:t>
      </w:r>
      <w:r>
        <w:rPr>
          <w:spacing w:val="4"/>
          <w:w w:val="105"/>
          <w:sz w:val="13"/>
        </w:rPr>
        <w:t> </w:t>
      </w:r>
      <w:r>
        <w:rPr>
          <w:w w:val="105"/>
          <w:sz w:val="13"/>
        </w:rPr>
        <w:t>for</w:t>
      </w:r>
      <w:r>
        <w:rPr>
          <w:spacing w:val="5"/>
          <w:w w:val="105"/>
          <w:sz w:val="13"/>
        </w:rPr>
        <w:t> </w:t>
      </w:r>
      <w:r>
        <w:rPr>
          <w:w w:val="105"/>
          <w:sz w:val="13"/>
        </w:rPr>
        <w:t>a</w:t>
      </w:r>
      <w:r>
        <w:rPr>
          <w:spacing w:val="4"/>
          <w:w w:val="105"/>
          <w:sz w:val="13"/>
        </w:rPr>
        <w:t> </w:t>
      </w:r>
      <w:r>
        <w:rPr>
          <w:w w:val="105"/>
          <w:sz w:val="13"/>
        </w:rPr>
        <w:t>limited</w:t>
      </w:r>
      <w:r>
        <w:rPr>
          <w:spacing w:val="5"/>
          <w:w w:val="105"/>
          <w:sz w:val="13"/>
        </w:rPr>
        <w:t> </w:t>
      </w:r>
      <w:r>
        <w:rPr>
          <w:w w:val="105"/>
          <w:sz w:val="13"/>
        </w:rPr>
        <w:t>period</w:t>
      </w:r>
      <w:r>
        <w:rPr>
          <w:spacing w:val="4"/>
          <w:w w:val="105"/>
          <w:sz w:val="13"/>
        </w:rPr>
        <w:t> </w:t>
      </w:r>
      <w:r>
        <w:rPr>
          <w:w w:val="105"/>
          <w:sz w:val="13"/>
        </w:rPr>
        <w:t>of</w:t>
      </w:r>
      <w:r>
        <w:rPr>
          <w:spacing w:val="5"/>
          <w:w w:val="105"/>
          <w:sz w:val="13"/>
        </w:rPr>
        <w:t> </w:t>
      </w:r>
      <w:r>
        <w:rPr>
          <w:w w:val="105"/>
          <w:sz w:val="13"/>
        </w:rPr>
        <w:t>time.</w:t>
      </w:r>
      <w:r>
        <w:rPr>
          <w:spacing w:val="4"/>
          <w:w w:val="105"/>
          <w:sz w:val="13"/>
        </w:rPr>
        <w:t> </w:t>
      </w:r>
      <w:r>
        <w:rPr>
          <w:w w:val="105"/>
          <w:sz w:val="13"/>
        </w:rPr>
        <w:t>See</w:t>
      </w:r>
      <w:r>
        <w:rPr>
          <w:spacing w:val="5"/>
          <w:w w:val="105"/>
          <w:sz w:val="13"/>
        </w:rPr>
        <w:t> </w:t>
      </w:r>
      <w:r>
        <w:rPr>
          <w:i/>
          <w:w w:val="105"/>
          <w:sz w:val="13"/>
        </w:rPr>
        <w:t>Juries</w:t>
      </w:r>
      <w:r>
        <w:rPr>
          <w:i/>
          <w:spacing w:val="3"/>
          <w:w w:val="105"/>
          <w:sz w:val="13"/>
        </w:rPr>
        <w:t> </w:t>
      </w:r>
      <w:r>
        <w:rPr>
          <w:i/>
          <w:w w:val="105"/>
          <w:sz w:val="13"/>
        </w:rPr>
        <w:t>Act</w:t>
      </w:r>
      <w:r>
        <w:rPr>
          <w:i/>
          <w:spacing w:val="4"/>
          <w:w w:val="105"/>
          <w:sz w:val="13"/>
        </w:rPr>
        <w:t> </w:t>
      </w:r>
      <w:r>
        <w:rPr>
          <w:i/>
          <w:w w:val="105"/>
          <w:sz w:val="13"/>
        </w:rPr>
        <w:t>2000</w:t>
      </w:r>
      <w:r>
        <w:rPr>
          <w:i/>
          <w:spacing w:val="4"/>
          <w:w w:val="105"/>
          <w:sz w:val="13"/>
        </w:rPr>
        <w:t> </w:t>
      </w:r>
      <w:r>
        <w:rPr>
          <w:spacing w:val="2"/>
          <w:w w:val="105"/>
          <w:sz w:val="13"/>
        </w:rPr>
        <w:t>(Vic)</w:t>
      </w:r>
      <w:r>
        <w:rPr>
          <w:spacing w:val="5"/>
          <w:w w:val="105"/>
          <w:sz w:val="13"/>
        </w:rPr>
        <w:t> </w:t>
      </w:r>
      <w:r>
        <w:rPr>
          <w:w w:val="105"/>
          <w:sz w:val="13"/>
        </w:rPr>
        <w:t>sch</w:t>
      </w:r>
      <w:r>
        <w:rPr>
          <w:spacing w:val="4"/>
          <w:w w:val="105"/>
          <w:sz w:val="13"/>
        </w:rPr>
        <w:t> </w:t>
      </w:r>
      <w:r>
        <w:rPr>
          <w:spacing w:val="-3"/>
          <w:w w:val="105"/>
          <w:sz w:val="13"/>
        </w:rPr>
        <w:t>1.</w:t>
      </w:r>
    </w:p>
    <w:p>
      <w:pPr>
        <w:pStyle w:val="ListParagraph"/>
        <w:numPr>
          <w:ilvl w:val="0"/>
          <w:numId w:val="13"/>
        </w:numPr>
        <w:tabs>
          <w:tab w:pos="2381" w:val="left" w:leader="none"/>
          <w:tab w:pos="2382" w:val="left" w:leader="none"/>
        </w:tabs>
        <w:spacing w:line="240" w:lineRule="auto" w:before="3" w:after="0"/>
        <w:ind w:left="2381" w:right="0" w:hanging="794"/>
        <w:jc w:val="left"/>
        <w:rPr>
          <w:sz w:val="13"/>
        </w:rPr>
      </w:pPr>
      <w:r>
        <w:rPr>
          <w:w w:val="105"/>
          <w:sz w:val="13"/>
        </w:rPr>
        <w:t>Commonwealth Director of Public Prosecutions, above n </w:t>
      </w:r>
      <w:r>
        <w:rPr>
          <w:spacing w:val="-3"/>
          <w:w w:val="105"/>
          <w:sz w:val="13"/>
        </w:rPr>
        <w:t>13,</w:t>
      </w:r>
      <w:r>
        <w:rPr>
          <w:spacing w:val="9"/>
          <w:w w:val="105"/>
          <w:sz w:val="13"/>
        </w:rPr>
        <w:t> </w:t>
      </w:r>
      <w:r>
        <w:rPr>
          <w:spacing w:val="-3"/>
          <w:w w:val="105"/>
          <w:sz w:val="13"/>
        </w:rPr>
        <w:t>1.</w:t>
      </w:r>
    </w:p>
    <w:p>
      <w:pPr>
        <w:pStyle w:val="ListParagraph"/>
        <w:numPr>
          <w:ilvl w:val="0"/>
          <w:numId w:val="13"/>
        </w:numPr>
        <w:tabs>
          <w:tab w:pos="2381" w:val="left" w:leader="none"/>
          <w:tab w:pos="2382" w:val="left" w:leader="none"/>
        </w:tabs>
        <w:spacing w:line="240" w:lineRule="auto" w:before="1" w:after="0"/>
        <w:ind w:left="2381" w:right="1672" w:hanging="794"/>
        <w:jc w:val="left"/>
        <w:rPr>
          <w:sz w:val="13"/>
        </w:rPr>
      </w:pPr>
      <w:r>
        <w:rPr>
          <w:w w:val="105"/>
          <w:sz w:val="13"/>
        </w:rPr>
        <w:t>Consultation </w:t>
      </w:r>
      <w:r>
        <w:rPr>
          <w:spacing w:val="-3"/>
          <w:w w:val="105"/>
          <w:sz w:val="13"/>
        </w:rPr>
        <w:t>14 </w:t>
      </w:r>
      <w:r>
        <w:rPr>
          <w:w w:val="105"/>
          <w:sz w:val="13"/>
        </w:rPr>
        <w:t>(Acting deputy director and professional development officer, Commonwealth Director of Public Prosecutions, Melbourne </w:t>
      </w:r>
      <w:r>
        <w:rPr>
          <w:spacing w:val="2"/>
          <w:w w:val="105"/>
          <w:sz w:val="13"/>
        </w:rPr>
        <w:t>Office).</w:t>
      </w:r>
    </w:p>
    <w:p>
      <w:pPr>
        <w:pStyle w:val="ListParagraph"/>
        <w:numPr>
          <w:ilvl w:val="0"/>
          <w:numId w:val="13"/>
        </w:numPr>
        <w:tabs>
          <w:tab w:pos="2381" w:val="left" w:leader="none"/>
          <w:tab w:pos="2382" w:val="left" w:leader="none"/>
        </w:tabs>
        <w:spacing w:line="240" w:lineRule="auto" w:before="3" w:after="0"/>
        <w:ind w:left="2381" w:right="1591" w:hanging="794"/>
        <w:jc w:val="left"/>
        <w:rPr>
          <w:sz w:val="13"/>
        </w:rPr>
      </w:pPr>
      <w:r>
        <w:rPr>
          <w:i/>
          <w:sz w:val="13"/>
        </w:rPr>
        <w:t>Juries Act 2000 </w:t>
      </w:r>
      <w:r>
        <w:rPr>
          <w:spacing w:val="2"/>
          <w:sz w:val="13"/>
        </w:rPr>
        <w:t>(Vic) </w:t>
      </w:r>
      <w:r>
        <w:rPr>
          <w:sz w:val="13"/>
        </w:rPr>
        <w:t>s </w:t>
      </w:r>
      <w:r>
        <w:rPr>
          <w:spacing w:val="2"/>
          <w:sz w:val="13"/>
        </w:rPr>
        <w:t>22(2). </w:t>
      </w:r>
      <w:r>
        <w:rPr>
          <w:sz w:val="13"/>
        </w:rPr>
        <w:t>Up to three additional jurors may be empanelled in some criminal trials: s </w:t>
      </w:r>
      <w:r>
        <w:rPr>
          <w:spacing w:val="3"/>
          <w:sz w:val="13"/>
        </w:rPr>
        <w:t>23(a). </w:t>
      </w:r>
      <w:r>
        <w:rPr>
          <w:sz w:val="13"/>
        </w:rPr>
        <w:t>Additional jurors are discussed               in more detail in Chapter</w:t>
      </w:r>
      <w:r>
        <w:rPr>
          <w:spacing w:val="2"/>
          <w:sz w:val="13"/>
        </w:rPr>
        <w:t> </w:t>
      </w:r>
      <w:r>
        <w:rPr>
          <w:sz w:val="13"/>
        </w:rPr>
        <w:t>5.</w:t>
      </w:r>
    </w:p>
    <w:p>
      <w:pPr>
        <w:tabs>
          <w:tab w:pos="2381" w:val="left" w:leader="none"/>
        </w:tabs>
        <w:spacing w:before="3"/>
        <w:ind w:left="1587" w:right="0" w:firstLine="0"/>
        <w:jc w:val="left"/>
        <w:rPr>
          <w:sz w:val="13"/>
        </w:rPr>
      </w:pPr>
      <w:r>
        <w:rPr/>
        <w:pict>
          <v:shape style="position:absolute;margin-left:36pt;margin-top:3.826865pt;width:13.35pt;height:14.25pt;mso-position-horizontal-relative:page;mso-position-vertical-relative:paragraph;z-index:2608" type="#_x0000_t202" filled="false" stroked="false">
            <v:textbox inset="0,0,0,0">
              <w:txbxContent>
                <w:p>
                  <w:pPr>
                    <w:spacing w:line="284" w:lineRule="exact" w:before="0"/>
                    <w:ind w:left="0" w:right="0" w:firstLine="0"/>
                    <w:jc w:val="left"/>
                    <w:rPr>
                      <w:b/>
                      <w:sz w:val="24"/>
                    </w:rPr>
                  </w:pPr>
                  <w:r>
                    <w:rPr>
                      <w:b/>
                      <w:color w:val="802754"/>
                      <w:w w:val="105"/>
                      <w:sz w:val="24"/>
                    </w:rPr>
                    <w:t>22</w:t>
                  </w:r>
                </w:p>
              </w:txbxContent>
            </v:textbox>
            <w10:wrap type="none"/>
          </v:shape>
        </w:pict>
      </w:r>
      <w:r>
        <w:rPr>
          <w:spacing w:val="-3"/>
          <w:sz w:val="13"/>
        </w:rPr>
        <w:t>21</w:t>
        <w:tab/>
      </w:r>
      <w:r>
        <w:rPr>
          <w:sz w:val="13"/>
        </w:rPr>
        <w:t>Ibid  s</w:t>
      </w:r>
      <w:r>
        <w:rPr>
          <w:spacing w:val="3"/>
          <w:sz w:val="13"/>
        </w:rPr>
        <w:t> 39(1)(a).</w:t>
      </w:r>
    </w:p>
    <w:p>
      <w:pPr>
        <w:tabs>
          <w:tab w:pos="2381" w:val="left" w:leader="none"/>
        </w:tabs>
        <w:spacing w:before="1"/>
        <w:ind w:left="1587" w:right="0" w:firstLine="0"/>
        <w:jc w:val="left"/>
        <w:rPr>
          <w:sz w:val="13"/>
        </w:rPr>
      </w:pPr>
      <w:r>
        <w:rPr>
          <w:sz w:val="13"/>
        </w:rPr>
        <w:t>22</w:t>
        <w:tab/>
        <w:t>Ibid  s</w:t>
      </w:r>
      <w:r>
        <w:rPr>
          <w:spacing w:val="4"/>
          <w:sz w:val="13"/>
        </w:rPr>
        <w:t> </w:t>
      </w:r>
      <w:r>
        <w:rPr>
          <w:spacing w:val="3"/>
          <w:sz w:val="13"/>
        </w:rPr>
        <w:t>38(1)(a).</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693" w:hanging="794"/>
        <w:jc w:val="left"/>
        <w:rPr>
          <w:sz w:val="21"/>
        </w:rPr>
      </w:pPr>
      <w:r>
        <w:rPr>
          <w:w w:val="105"/>
          <w:sz w:val="21"/>
        </w:rPr>
        <w:t>The</w:t>
      </w:r>
      <w:r>
        <w:rPr>
          <w:spacing w:val="-12"/>
          <w:w w:val="105"/>
          <w:sz w:val="21"/>
        </w:rPr>
        <w:t> </w:t>
      </w:r>
      <w:r>
        <w:rPr>
          <w:w w:val="105"/>
          <w:sz w:val="21"/>
        </w:rPr>
        <w:t>number</w:t>
      </w:r>
      <w:r>
        <w:rPr>
          <w:spacing w:val="-11"/>
          <w:w w:val="105"/>
          <w:sz w:val="21"/>
        </w:rPr>
        <w:t> </w:t>
      </w:r>
      <w:r>
        <w:rPr>
          <w:w w:val="105"/>
          <w:sz w:val="21"/>
        </w:rPr>
        <w:t>of</w:t>
      </w:r>
      <w:r>
        <w:rPr>
          <w:spacing w:val="-11"/>
          <w:w w:val="105"/>
          <w:sz w:val="21"/>
        </w:rPr>
        <w:t> </w:t>
      </w:r>
      <w:r>
        <w:rPr>
          <w:w w:val="105"/>
          <w:sz w:val="21"/>
        </w:rPr>
        <w:t>peremptory</w:t>
      </w:r>
      <w:r>
        <w:rPr>
          <w:spacing w:val="-12"/>
          <w:w w:val="105"/>
          <w:sz w:val="21"/>
        </w:rPr>
        <w:t> </w:t>
      </w:r>
      <w:r>
        <w:rPr>
          <w:spacing w:val="-3"/>
          <w:w w:val="105"/>
          <w:sz w:val="21"/>
        </w:rPr>
        <w:t>challenges</w:t>
      </w:r>
      <w:r>
        <w:rPr>
          <w:spacing w:val="-11"/>
          <w:w w:val="105"/>
          <w:sz w:val="21"/>
        </w:rPr>
        <w:t> </w:t>
      </w:r>
      <w:r>
        <w:rPr>
          <w:w w:val="105"/>
          <w:sz w:val="21"/>
        </w:rPr>
        <w:t>and</w:t>
      </w:r>
      <w:r>
        <w:rPr>
          <w:spacing w:val="-11"/>
          <w:w w:val="105"/>
          <w:sz w:val="21"/>
        </w:rPr>
        <w:t> </w:t>
      </w:r>
      <w:r>
        <w:rPr>
          <w:w w:val="105"/>
          <w:sz w:val="21"/>
        </w:rPr>
        <w:t>stand</w:t>
      </w:r>
      <w:r>
        <w:rPr>
          <w:spacing w:val="-12"/>
          <w:w w:val="105"/>
          <w:sz w:val="21"/>
        </w:rPr>
        <w:t> </w:t>
      </w:r>
      <w:r>
        <w:rPr>
          <w:w w:val="105"/>
          <w:sz w:val="21"/>
        </w:rPr>
        <w:t>asides</w:t>
      </w:r>
      <w:r>
        <w:rPr>
          <w:spacing w:val="-11"/>
          <w:w w:val="105"/>
          <w:sz w:val="21"/>
        </w:rPr>
        <w:t> </w:t>
      </w:r>
      <w:r>
        <w:rPr>
          <w:spacing w:val="-3"/>
          <w:w w:val="105"/>
          <w:sz w:val="21"/>
        </w:rPr>
        <w:t>available</w:t>
      </w:r>
      <w:r>
        <w:rPr>
          <w:spacing w:val="-11"/>
          <w:w w:val="105"/>
          <w:sz w:val="21"/>
        </w:rPr>
        <w:t> </w:t>
      </w:r>
      <w:r>
        <w:rPr>
          <w:spacing w:val="-3"/>
          <w:w w:val="105"/>
          <w:sz w:val="21"/>
        </w:rPr>
        <w:t>to</w:t>
      </w:r>
      <w:r>
        <w:rPr>
          <w:spacing w:val="-11"/>
          <w:w w:val="105"/>
          <w:sz w:val="21"/>
        </w:rPr>
        <w:t> </w:t>
      </w:r>
      <w:r>
        <w:rPr>
          <w:w w:val="105"/>
          <w:sz w:val="21"/>
        </w:rPr>
        <w:t>each</w:t>
      </w:r>
      <w:r>
        <w:rPr>
          <w:spacing w:val="-12"/>
          <w:w w:val="105"/>
          <w:sz w:val="21"/>
        </w:rPr>
        <w:t> </w:t>
      </w:r>
      <w:r>
        <w:rPr>
          <w:w w:val="105"/>
          <w:sz w:val="21"/>
        </w:rPr>
        <w:t>party</w:t>
      </w:r>
      <w:r>
        <w:rPr>
          <w:spacing w:val="-11"/>
          <w:w w:val="105"/>
          <w:sz w:val="21"/>
        </w:rPr>
        <w:t> </w:t>
      </w:r>
      <w:r>
        <w:rPr>
          <w:w w:val="105"/>
          <w:sz w:val="21"/>
        </w:rPr>
        <w:t>decreases where there is more </w:t>
      </w:r>
      <w:r>
        <w:rPr>
          <w:spacing w:val="-3"/>
          <w:w w:val="105"/>
          <w:sz w:val="21"/>
        </w:rPr>
        <w:t>than </w:t>
      </w:r>
      <w:r>
        <w:rPr>
          <w:w w:val="105"/>
          <w:sz w:val="21"/>
        </w:rPr>
        <w:t>one </w:t>
      </w:r>
      <w:r>
        <w:rPr>
          <w:spacing w:val="-3"/>
          <w:w w:val="105"/>
          <w:sz w:val="21"/>
        </w:rPr>
        <w:t>accused </w:t>
      </w:r>
      <w:r>
        <w:rPr>
          <w:w w:val="105"/>
          <w:sz w:val="21"/>
        </w:rPr>
        <w:t>in </w:t>
      </w:r>
      <w:r>
        <w:rPr>
          <w:spacing w:val="-3"/>
          <w:w w:val="105"/>
          <w:sz w:val="21"/>
        </w:rPr>
        <w:t>criminal proceedings. </w:t>
      </w:r>
      <w:r>
        <w:rPr>
          <w:w w:val="105"/>
          <w:sz w:val="21"/>
        </w:rPr>
        <w:t>There </w:t>
      </w:r>
      <w:r>
        <w:rPr>
          <w:spacing w:val="-3"/>
          <w:w w:val="105"/>
          <w:sz w:val="21"/>
        </w:rPr>
        <w:t>are </w:t>
      </w:r>
      <w:r>
        <w:rPr>
          <w:w w:val="105"/>
          <w:sz w:val="21"/>
        </w:rPr>
        <w:t>up </w:t>
      </w:r>
      <w:r>
        <w:rPr>
          <w:spacing w:val="-3"/>
          <w:w w:val="105"/>
          <w:sz w:val="21"/>
        </w:rPr>
        <w:t>to </w:t>
      </w:r>
      <w:r>
        <w:rPr>
          <w:w w:val="105"/>
          <w:sz w:val="21"/>
        </w:rPr>
        <w:t>five peremptory </w:t>
      </w:r>
      <w:r>
        <w:rPr>
          <w:spacing w:val="-3"/>
          <w:w w:val="105"/>
          <w:sz w:val="21"/>
        </w:rPr>
        <w:t>challenges for </w:t>
      </w:r>
      <w:r>
        <w:rPr>
          <w:w w:val="105"/>
          <w:sz w:val="21"/>
        </w:rPr>
        <w:t>each </w:t>
      </w:r>
      <w:r>
        <w:rPr>
          <w:spacing w:val="-3"/>
          <w:w w:val="105"/>
          <w:sz w:val="21"/>
        </w:rPr>
        <w:t>accused </w:t>
      </w:r>
      <w:r>
        <w:rPr>
          <w:w w:val="105"/>
          <w:sz w:val="21"/>
        </w:rPr>
        <w:t>where there </w:t>
      </w:r>
      <w:r>
        <w:rPr>
          <w:spacing w:val="-3"/>
          <w:w w:val="105"/>
          <w:sz w:val="21"/>
        </w:rPr>
        <w:t>are </w:t>
      </w:r>
      <w:r>
        <w:rPr>
          <w:w w:val="105"/>
          <w:sz w:val="21"/>
        </w:rPr>
        <w:t>two accused,</w:t>
      </w:r>
      <w:r>
        <w:rPr>
          <w:w w:val="105"/>
          <w:position w:val="7"/>
          <w:sz w:val="12"/>
        </w:rPr>
        <w:t>23 </w:t>
      </w:r>
      <w:r>
        <w:rPr>
          <w:w w:val="105"/>
          <w:sz w:val="21"/>
        </w:rPr>
        <w:t>and up </w:t>
      </w:r>
      <w:r>
        <w:rPr>
          <w:spacing w:val="-3"/>
          <w:w w:val="105"/>
          <w:sz w:val="21"/>
        </w:rPr>
        <w:t>to four </w:t>
      </w:r>
      <w:r>
        <w:rPr>
          <w:w w:val="105"/>
          <w:sz w:val="21"/>
        </w:rPr>
        <w:t>peremptory </w:t>
      </w:r>
      <w:r>
        <w:rPr>
          <w:spacing w:val="-3"/>
          <w:w w:val="105"/>
          <w:sz w:val="21"/>
        </w:rPr>
        <w:t>challenges </w:t>
      </w:r>
      <w:r>
        <w:rPr>
          <w:w w:val="105"/>
          <w:sz w:val="21"/>
        </w:rPr>
        <w:t>each where there </w:t>
      </w:r>
      <w:r>
        <w:rPr>
          <w:spacing w:val="-3"/>
          <w:w w:val="105"/>
          <w:sz w:val="21"/>
        </w:rPr>
        <w:t>are </w:t>
      </w:r>
      <w:r>
        <w:rPr>
          <w:w w:val="105"/>
          <w:sz w:val="21"/>
        </w:rPr>
        <w:t>three or more </w:t>
      </w:r>
      <w:r>
        <w:rPr>
          <w:spacing w:val="-3"/>
          <w:w w:val="105"/>
          <w:sz w:val="21"/>
        </w:rPr>
        <w:t>accused.</w:t>
      </w:r>
      <w:r>
        <w:rPr>
          <w:spacing w:val="-3"/>
          <w:w w:val="105"/>
          <w:position w:val="7"/>
          <w:sz w:val="12"/>
        </w:rPr>
        <w:t>24 </w:t>
      </w:r>
      <w:r>
        <w:rPr>
          <w:spacing w:val="-4"/>
          <w:w w:val="105"/>
          <w:sz w:val="21"/>
        </w:rPr>
        <w:t>Similarly,</w:t>
      </w:r>
      <w:r>
        <w:rPr>
          <w:spacing w:val="-36"/>
          <w:w w:val="105"/>
          <w:sz w:val="21"/>
        </w:rPr>
        <w:t> </w:t>
      </w:r>
      <w:r>
        <w:rPr>
          <w:w w:val="105"/>
          <w:sz w:val="21"/>
        </w:rPr>
        <w:t>there</w:t>
      </w:r>
    </w:p>
    <w:p>
      <w:pPr>
        <w:pStyle w:val="BodyText"/>
        <w:spacing w:line="242" w:lineRule="auto" w:before="5"/>
        <w:ind w:left="2381" w:right="2143" w:hanging="1"/>
        <w:rPr>
          <w:sz w:val="12"/>
        </w:rPr>
      </w:pPr>
      <w:r>
        <w:rPr>
          <w:spacing w:val="-3"/>
        </w:rPr>
        <w:t>are </w:t>
      </w:r>
      <w:r>
        <w:rPr/>
        <w:t>up </w:t>
      </w:r>
      <w:r>
        <w:rPr>
          <w:spacing w:val="-3"/>
        </w:rPr>
        <w:t>to </w:t>
      </w:r>
      <w:r>
        <w:rPr>
          <w:spacing w:val="-6"/>
        </w:rPr>
        <w:t>10  </w:t>
      </w:r>
      <w:r>
        <w:rPr/>
        <w:t>stand asides where there </w:t>
      </w:r>
      <w:r>
        <w:rPr>
          <w:spacing w:val="-3"/>
        </w:rPr>
        <w:t>are  </w:t>
      </w:r>
      <w:r>
        <w:rPr/>
        <w:t>two </w:t>
      </w:r>
      <w:r>
        <w:rPr>
          <w:spacing w:val="-2"/>
        </w:rPr>
        <w:t>accused,</w:t>
      </w:r>
      <w:r>
        <w:rPr>
          <w:spacing w:val="-2"/>
          <w:position w:val="7"/>
          <w:sz w:val="12"/>
        </w:rPr>
        <w:t>25</w:t>
      </w:r>
      <w:r>
        <w:rPr>
          <w:spacing w:val="23"/>
          <w:position w:val="7"/>
          <w:sz w:val="12"/>
        </w:rPr>
        <w:t> </w:t>
      </w:r>
      <w:r>
        <w:rPr/>
        <w:t>and </w:t>
      </w:r>
      <w:r>
        <w:rPr>
          <w:spacing w:val="-3"/>
        </w:rPr>
        <w:t>four  </w:t>
      </w:r>
      <w:r>
        <w:rPr/>
        <w:t>stand asides </w:t>
      </w:r>
      <w:r>
        <w:rPr>
          <w:spacing w:val="-3"/>
        </w:rPr>
        <w:t>for </w:t>
      </w:r>
      <w:r>
        <w:rPr/>
        <w:t>each </w:t>
      </w:r>
      <w:r>
        <w:rPr>
          <w:spacing w:val="-3"/>
        </w:rPr>
        <w:t>accused </w:t>
      </w:r>
      <w:r>
        <w:rPr/>
        <w:t>where there </w:t>
      </w:r>
      <w:r>
        <w:rPr>
          <w:spacing w:val="-3"/>
        </w:rPr>
        <w:t>are </w:t>
      </w:r>
      <w:r>
        <w:rPr/>
        <w:t>three or more accused.</w:t>
      </w:r>
      <w:r>
        <w:rPr>
          <w:position w:val="7"/>
          <w:sz w:val="12"/>
        </w:rPr>
        <w:t>26 </w:t>
      </w:r>
      <w:r>
        <w:rPr/>
        <w:t>Victoria is the only </w:t>
      </w:r>
      <w:r>
        <w:rPr>
          <w:spacing w:val="-3"/>
        </w:rPr>
        <w:t>Australian </w:t>
      </w:r>
      <w:r>
        <w:rPr/>
        <w:t>jurisdiction where this </w:t>
      </w:r>
      <w:r>
        <w:rPr>
          <w:spacing w:val="-3"/>
        </w:rPr>
        <w:t>kind </w:t>
      </w:r>
      <w:r>
        <w:rPr/>
        <w:t>of reduction</w:t>
      </w:r>
      <w:r>
        <w:rPr>
          <w:spacing w:val="9"/>
        </w:rPr>
        <w:t> </w:t>
      </w:r>
      <w:r>
        <w:rPr/>
        <w:t>occurs.</w:t>
      </w:r>
      <w:r>
        <w:rPr>
          <w:position w:val="7"/>
          <w:sz w:val="12"/>
        </w:rPr>
        <w:t>27</w:t>
      </w:r>
    </w:p>
    <w:p>
      <w:pPr>
        <w:pStyle w:val="Heading5"/>
        <w:spacing w:before="210"/>
      </w:pPr>
      <w:r>
        <w:rPr>
          <w:w w:val="115"/>
        </w:rPr>
        <w:t>Victorian civil trials</w:t>
      </w:r>
    </w:p>
    <w:p>
      <w:pPr>
        <w:pStyle w:val="ListParagraph"/>
        <w:numPr>
          <w:ilvl w:val="1"/>
          <w:numId w:val="4"/>
        </w:numPr>
        <w:tabs>
          <w:tab w:pos="2381" w:val="left" w:leader="none"/>
          <w:tab w:pos="2382" w:val="left" w:leader="none"/>
        </w:tabs>
        <w:spacing w:line="242" w:lineRule="auto" w:before="143" w:after="0"/>
        <w:ind w:left="2381" w:right="1667" w:hanging="794"/>
        <w:jc w:val="left"/>
        <w:rPr>
          <w:sz w:val="21"/>
        </w:rPr>
      </w:pPr>
      <w:r>
        <w:rPr>
          <w:sz w:val="21"/>
        </w:rPr>
        <w:t>In Victorian civil </w:t>
      </w:r>
      <w:r>
        <w:rPr>
          <w:spacing w:val="-3"/>
          <w:sz w:val="21"/>
        </w:rPr>
        <w:t>trials </w:t>
      </w:r>
      <w:r>
        <w:rPr>
          <w:sz w:val="21"/>
        </w:rPr>
        <w:t>(which </w:t>
      </w:r>
      <w:r>
        <w:rPr>
          <w:spacing w:val="-3"/>
          <w:sz w:val="21"/>
        </w:rPr>
        <w:t>usually have  </w:t>
      </w:r>
      <w:r>
        <w:rPr>
          <w:sz w:val="21"/>
        </w:rPr>
        <w:t>six jurors),</w:t>
      </w:r>
      <w:r>
        <w:rPr>
          <w:position w:val="7"/>
          <w:sz w:val="12"/>
        </w:rPr>
        <w:t>28</w:t>
      </w:r>
      <w:r>
        <w:rPr>
          <w:spacing w:val="27"/>
          <w:position w:val="7"/>
          <w:sz w:val="12"/>
        </w:rPr>
        <w:t> </w:t>
      </w:r>
      <w:r>
        <w:rPr>
          <w:sz w:val="21"/>
        </w:rPr>
        <w:t>parties </w:t>
      </w:r>
      <w:r>
        <w:rPr>
          <w:spacing w:val="-3"/>
          <w:sz w:val="21"/>
        </w:rPr>
        <w:t>are  </w:t>
      </w:r>
      <w:r>
        <w:rPr>
          <w:sz w:val="21"/>
        </w:rPr>
        <w:t>entitled </w:t>
      </w:r>
      <w:r>
        <w:rPr>
          <w:spacing w:val="-3"/>
          <w:sz w:val="21"/>
        </w:rPr>
        <w:t>to  challenge </w:t>
      </w:r>
      <w:r>
        <w:rPr>
          <w:sz w:val="21"/>
        </w:rPr>
        <w:t>three prospective jurors.</w:t>
      </w:r>
      <w:r>
        <w:rPr>
          <w:position w:val="7"/>
          <w:sz w:val="12"/>
        </w:rPr>
        <w:t>29 </w:t>
      </w:r>
      <w:r>
        <w:rPr>
          <w:sz w:val="21"/>
        </w:rPr>
        <w:t>In cases </w:t>
      </w:r>
      <w:r>
        <w:rPr>
          <w:spacing w:val="-3"/>
          <w:sz w:val="21"/>
        </w:rPr>
        <w:t>involving multiple  </w:t>
      </w:r>
      <w:r>
        <w:rPr>
          <w:sz w:val="21"/>
        </w:rPr>
        <w:t>plaintiffs or </w:t>
      </w:r>
      <w:r>
        <w:rPr>
          <w:spacing w:val="-3"/>
          <w:sz w:val="21"/>
        </w:rPr>
        <w:t>defendants,</w:t>
      </w:r>
      <w:r>
        <w:rPr>
          <w:spacing w:val="41"/>
          <w:sz w:val="21"/>
        </w:rPr>
        <w:t> </w:t>
      </w:r>
      <w:r>
        <w:rPr>
          <w:sz w:val="21"/>
        </w:rPr>
        <w:t>each </w:t>
      </w:r>
      <w:r>
        <w:rPr>
          <w:spacing w:val="-3"/>
          <w:sz w:val="21"/>
        </w:rPr>
        <w:t>individual </w:t>
      </w:r>
      <w:r>
        <w:rPr>
          <w:sz w:val="21"/>
        </w:rPr>
        <w:t>plaintiff or </w:t>
      </w:r>
      <w:r>
        <w:rPr>
          <w:spacing w:val="-3"/>
          <w:sz w:val="21"/>
        </w:rPr>
        <w:t>defendant may challenge  </w:t>
      </w:r>
      <w:r>
        <w:rPr>
          <w:sz w:val="21"/>
        </w:rPr>
        <w:t>up </w:t>
      </w:r>
      <w:r>
        <w:rPr>
          <w:spacing w:val="-3"/>
          <w:sz w:val="21"/>
        </w:rPr>
        <w:t>to</w:t>
      </w:r>
      <w:r>
        <w:rPr>
          <w:spacing w:val="41"/>
          <w:sz w:val="21"/>
        </w:rPr>
        <w:t> </w:t>
      </w:r>
      <w:r>
        <w:rPr>
          <w:sz w:val="21"/>
        </w:rPr>
        <w:t>three prospective jurors unless they </w:t>
      </w:r>
      <w:r>
        <w:rPr>
          <w:spacing w:val="-3"/>
          <w:sz w:val="21"/>
        </w:rPr>
        <w:t>are represented </w:t>
      </w:r>
      <w:r>
        <w:rPr>
          <w:sz w:val="21"/>
        </w:rPr>
        <w:t>by the same legal </w:t>
      </w:r>
      <w:r>
        <w:rPr>
          <w:spacing w:val="-3"/>
          <w:sz w:val="21"/>
        </w:rPr>
        <w:t>practitioner.</w:t>
      </w:r>
      <w:r>
        <w:rPr>
          <w:spacing w:val="-3"/>
          <w:position w:val="7"/>
          <w:sz w:val="12"/>
        </w:rPr>
        <w:t>30 </w:t>
      </w:r>
      <w:r>
        <w:rPr>
          <w:sz w:val="21"/>
        </w:rPr>
        <w:t>For </w:t>
      </w:r>
      <w:r>
        <w:rPr>
          <w:spacing w:val="-3"/>
          <w:sz w:val="21"/>
        </w:rPr>
        <w:t>example, </w:t>
      </w:r>
      <w:r>
        <w:rPr>
          <w:sz w:val="21"/>
        </w:rPr>
        <w:t>in a  trial  </w:t>
      </w:r>
      <w:r>
        <w:rPr>
          <w:spacing w:val="-3"/>
          <w:sz w:val="21"/>
        </w:rPr>
        <w:t>involving  </w:t>
      </w:r>
      <w:r>
        <w:rPr>
          <w:sz w:val="21"/>
        </w:rPr>
        <w:t>one plaintiff and two </w:t>
      </w:r>
      <w:r>
        <w:rPr>
          <w:spacing w:val="-3"/>
          <w:sz w:val="21"/>
        </w:rPr>
        <w:t>defendants </w:t>
      </w:r>
      <w:r>
        <w:rPr>
          <w:sz w:val="21"/>
        </w:rPr>
        <w:t>(who each </w:t>
      </w:r>
      <w:r>
        <w:rPr>
          <w:spacing w:val="-3"/>
          <w:sz w:val="21"/>
        </w:rPr>
        <w:t>have different  </w:t>
      </w:r>
      <w:r>
        <w:rPr>
          <w:sz w:val="21"/>
        </w:rPr>
        <w:t>lawyers),  the  plaintiff  would  be able </w:t>
      </w:r>
      <w:r>
        <w:rPr>
          <w:spacing w:val="-3"/>
          <w:sz w:val="21"/>
        </w:rPr>
        <w:t>to challenge </w:t>
      </w:r>
      <w:r>
        <w:rPr>
          <w:sz w:val="21"/>
        </w:rPr>
        <w:t>three prospective jurors, and each </w:t>
      </w:r>
      <w:r>
        <w:rPr>
          <w:spacing w:val="-3"/>
          <w:sz w:val="21"/>
        </w:rPr>
        <w:t>defendant </w:t>
      </w:r>
      <w:r>
        <w:rPr>
          <w:sz w:val="21"/>
        </w:rPr>
        <w:t>would </w:t>
      </w:r>
      <w:r>
        <w:rPr>
          <w:spacing w:val="-3"/>
          <w:sz w:val="21"/>
        </w:rPr>
        <w:t>similarly  </w:t>
      </w:r>
      <w:r>
        <w:rPr>
          <w:sz w:val="21"/>
        </w:rPr>
        <w:t>be entitled  </w:t>
      </w:r>
      <w:r>
        <w:rPr>
          <w:spacing w:val="-3"/>
          <w:sz w:val="21"/>
        </w:rPr>
        <w:t>to challenge </w:t>
      </w:r>
      <w:r>
        <w:rPr>
          <w:sz w:val="21"/>
        </w:rPr>
        <w:t>three prospective</w:t>
      </w:r>
      <w:r>
        <w:rPr>
          <w:spacing w:val="40"/>
          <w:sz w:val="21"/>
        </w:rPr>
        <w:t> </w:t>
      </w:r>
      <w:r>
        <w:rPr>
          <w:spacing w:val="-3"/>
          <w:sz w:val="21"/>
        </w:rPr>
        <w:t>jurors.</w:t>
      </w:r>
    </w:p>
    <w:p>
      <w:pPr>
        <w:pStyle w:val="ListParagraph"/>
        <w:numPr>
          <w:ilvl w:val="1"/>
          <w:numId w:val="4"/>
        </w:numPr>
        <w:tabs>
          <w:tab w:pos="2380" w:val="left" w:leader="none"/>
          <w:tab w:pos="2382" w:val="left" w:leader="none"/>
        </w:tabs>
        <w:spacing w:line="242" w:lineRule="auto" w:before="128" w:after="0"/>
        <w:ind w:left="2381" w:right="1585" w:hanging="794"/>
        <w:jc w:val="left"/>
        <w:rPr>
          <w:sz w:val="21"/>
        </w:rPr>
      </w:pPr>
      <w:r>
        <w:rPr>
          <w:sz w:val="21"/>
        </w:rPr>
        <w:t>The </w:t>
      </w:r>
      <w:r>
        <w:rPr>
          <w:spacing w:val="-3"/>
          <w:sz w:val="21"/>
        </w:rPr>
        <w:t>Commission </w:t>
      </w:r>
      <w:r>
        <w:rPr>
          <w:sz w:val="21"/>
        </w:rPr>
        <w:t>was advised </w:t>
      </w:r>
      <w:r>
        <w:rPr>
          <w:spacing w:val="-3"/>
          <w:sz w:val="21"/>
        </w:rPr>
        <w:t>that proceedings </w:t>
      </w:r>
      <w:r>
        <w:rPr>
          <w:sz w:val="21"/>
        </w:rPr>
        <w:t>with </w:t>
      </w:r>
      <w:r>
        <w:rPr>
          <w:spacing w:val="-3"/>
          <w:sz w:val="21"/>
        </w:rPr>
        <w:t>multiple separately represented defendants are common, </w:t>
      </w:r>
      <w:r>
        <w:rPr>
          <w:sz w:val="21"/>
        </w:rPr>
        <w:t>while </w:t>
      </w:r>
      <w:r>
        <w:rPr>
          <w:spacing w:val="-3"/>
          <w:sz w:val="21"/>
        </w:rPr>
        <w:t>proceedings </w:t>
      </w:r>
      <w:r>
        <w:rPr>
          <w:sz w:val="21"/>
        </w:rPr>
        <w:t>with </w:t>
      </w:r>
      <w:r>
        <w:rPr>
          <w:spacing w:val="-3"/>
          <w:sz w:val="21"/>
        </w:rPr>
        <w:t>separately represented </w:t>
      </w:r>
      <w:r>
        <w:rPr>
          <w:sz w:val="21"/>
        </w:rPr>
        <w:t>plaintiffs </w:t>
      </w:r>
      <w:r>
        <w:rPr>
          <w:spacing w:val="-3"/>
          <w:sz w:val="21"/>
        </w:rPr>
        <w:t>are</w:t>
      </w:r>
      <w:r>
        <w:rPr>
          <w:spacing w:val="34"/>
          <w:sz w:val="21"/>
        </w:rPr>
        <w:t> </w:t>
      </w:r>
      <w:r>
        <w:rPr>
          <w:spacing w:val="-4"/>
          <w:sz w:val="21"/>
        </w:rPr>
        <w:t>rare.</w:t>
      </w:r>
    </w:p>
    <w:p>
      <w:pPr>
        <w:pStyle w:val="Heading4"/>
        <w:spacing w:before="190"/>
      </w:pPr>
      <w:bookmarkStart w:name="_TOC_250110" w:id="28"/>
      <w:bookmarkEnd w:id="28"/>
      <w:r>
        <w:rPr>
          <w:w w:val="115"/>
        </w:rPr>
        <w:t>Other forms of challenge</w:t>
      </w:r>
    </w:p>
    <w:p>
      <w:pPr>
        <w:pStyle w:val="ListParagraph"/>
        <w:numPr>
          <w:ilvl w:val="1"/>
          <w:numId w:val="4"/>
        </w:numPr>
        <w:tabs>
          <w:tab w:pos="2381" w:val="left" w:leader="none"/>
          <w:tab w:pos="2382" w:val="left" w:leader="none"/>
        </w:tabs>
        <w:spacing w:line="242" w:lineRule="auto" w:before="137" w:after="0"/>
        <w:ind w:left="2381" w:right="1747" w:hanging="794"/>
        <w:jc w:val="left"/>
        <w:rPr>
          <w:sz w:val="21"/>
        </w:rPr>
      </w:pPr>
      <w:r>
        <w:rPr>
          <w:w w:val="105"/>
          <w:sz w:val="21"/>
        </w:rPr>
        <w:t>There</w:t>
      </w:r>
      <w:r>
        <w:rPr>
          <w:spacing w:val="-6"/>
          <w:w w:val="105"/>
          <w:sz w:val="21"/>
        </w:rPr>
        <w:t> </w:t>
      </w:r>
      <w:r>
        <w:rPr>
          <w:spacing w:val="-3"/>
          <w:w w:val="105"/>
          <w:sz w:val="21"/>
        </w:rPr>
        <w:t>are</w:t>
      </w:r>
      <w:r>
        <w:rPr>
          <w:spacing w:val="-5"/>
          <w:w w:val="105"/>
          <w:sz w:val="21"/>
        </w:rPr>
        <w:t> </w:t>
      </w:r>
      <w:r>
        <w:rPr>
          <w:w w:val="105"/>
          <w:sz w:val="21"/>
        </w:rPr>
        <w:t>two</w:t>
      </w:r>
      <w:r>
        <w:rPr>
          <w:spacing w:val="-6"/>
          <w:w w:val="105"/>
          <w:sz w:val="21"/>
        </w:rPr>
        <w:t> </w:t>
      </w:r>
      <w:r>
        <w:rPr>
          <w:w w:val="105"/>
          <w:sz w:val="21"/>
        </w:rPr>
        <w:t>other</w:t>
      </w:r>
      <w:r>
        <w:rPr>
          <w:spacing w:val="-5"/>
          <w:w w:val="105"/>
          <w:sz w:val="21"/>
        </w:rPr>
        <w:t> </w:t>
      </w:r>
      <w:r>
        <w:rPr>
          <w:spacing w:val="-3"/>
          <w:w w:val="105"/>
          <w:sz w:val="21"/>
        </w:rPr>
        <w:t>forms</w:t>
      </w:r>
      <w:r>
        <w:rPr>
          <w:spacing w:val="-5"/>
          <w:w w:val="105"/>
          <w:sz w:val="21"/>
        </w:rPr>
        <w:t> </w:t>
      </w:r>
      <w:r>
        <w:rPr>
          <w:w w:val="105"/>
          <w:sz w:val="21"/>
        </w:rPr>
        <w:t>of</w:t>
      </w:r>
      <w:r>
        <w:rPr>
          <w:spacing w:val="-6"/>
          <w:w w:val="105"/>
          <w:sz w:val="21"/>
        </w:rPr>
        <w:t> </w:t>
      </w:r>
      <w:r>
        <w:rPr>
          <w:spacing w:val="-3"/>
          <w:w w:val="105"/>
          <w:sz w:val="21"/>
        </w:rPr>
        <w:t>challenge</w:t>
      </w:r>
      <w:r>
        <w:rPr>
          <w:spacing w:val="-5"/>
          <w:w w:val="105"/>
          <w:sz w:val="21"/>
        </w:rPr>
        <w:t> </w:t>
      </w:r>
      <w:r>
        <w:rPr>
          <w:spacing w:val="-3"/>
          <w:w w:val="105"/>
          <w:sz w:val="21"/>
        </w:rPr>
        <w:t>available</w:t>
      </w:r>
      <w:r>
        <w:rPr>
          <w:spacing w:val="-6"/>
          <w:w w:val="105"/>
          <w:sz w:val="21"/>
        </w:rPr>
        <w:t> </w:t>
      </w:r>
      <w:r>
        <w:rPr>
          <w:spacing w:val="-3"/>
          <w:w w:val="105"/>
          <w:sz w:val="21"/>
        </w:rPr>
        <w:t>to</w:t>
      </w:r>
      <w:r>
        <w:rPr>
          <w:spacing w:val="-5"/>
          <w:w w:val="105"/>
          <w:sz w:val="21"/>
        </w:rPr>
        <w:t> </w:t>
      </w:r>
      <w:r>
        <w:rPr>
          <w:w w:val="105"/>
          <w:sz w:val="21"/>
        </w:rPr>
        <w:t>parties</w:t>
      </w:r>
      <w:r>
        <w:rPr>
          <w:spacing w:val="-5"/>
          <w:w w:val="105"/>
          <w:sz w:val="21"/>
        </w:rPr>
        <w:t> </w:t>
      </w:r>
      <w:r>
        <w:rPr>
          <w:spacing w:val="-3"/>
          <w:w w:val="105"/>
          <w:sz w:val="21"/>
        </w:rPr>
        <w:t>during</w:t>
      </w:r>
      <w:r>
        <w:rPr>
          <w:spacing w:val="-6"/>
          <w:w w:val="105"/>
          <w:sz w:val="21"/>
        </w:rPr>
        <w:t> </w:t>
      </w:r>
      <w:r>
        <w:rPr>
          <w:w w:val="105"/>
          <w:sz w:val="21"/>
        </w:rPr>
        <w:t>the</w:t>
      </w:r>
      <w:r>
        <w:rPr>
          <w:spacing w:val="-5"/>
          <w:w w:val="105"/>
          <w:sz w:val="21"/>
        </w:rPr>
        <w:t> </w:t>
      </w:r>
      <w:r>
        <w:rPr>
          <w:w w:val="105"/>
          <w:sz w:val="21"/>
        </w:rPr>
        <w:t>jury</w:t>
      </w:r>
      <w:r>
        <w:rPr>
          <w:spacing w:val="-5"/>
          <w:w w:val="105"/>
          <w:sz w:val="21"/>
        </w:rPr>
        <w:t> </w:t>
      </w:r>
      <w:r>
        <w:rPr>
          <w:spacing w:val="-3"/>
          <w:w w:val="105"/>
          <w:sz w:val="21"/>
        </w:rPr>
        <w:t>empanelment </w:t>
      </w:r>
      <w:r>
        <w:rPr>
          <w:w w:val="105"/>
          <w:sz w:val="21"/>
        </w:rPr>
        <w:t>process: </w:t>
      </w:r>
      <w:r>
        <w:rPr>
          <w:spacing w:val="-3"/>
          <w:w w:val="105"/>
          <w:sz w:val="21"/>
        </w:rPr>
        <w:t>challenge for </w:t>
      </w:r>
      <w:r>
        <w:rPr>
          <w:w w:val="105"/>
          <w:sz w:val="21"/>
        </w:rPr>
        <w:t>cause and </w:t>
      </w:r>
      <w:r>
        <w:rPr>
          <w:spacing w:val="-3"/>
          <w:w w:val="105"/>
          <w:sz w:val="21"/>
        </w:rPr>
        <w:t>challenge to </w:t>
      </w:r>
      <w:r>
        <w:rPr>
          <w:w w:val="105"/>
          <w:sz w:val="21"/>
        </w:rPr>
        <w:t>the</w:t>
      </w:r>
      <w:r>
        <w:rPr>
          <w:spacing w:val="46"/>
          <w:w w:val="105"/>
          <w:sz w:val="21"/>
        </w:rPr>
        <w:t> </w:t>
      </w:r>
      <w:r>
        <w:rPr>
          <w:spacing w:val="-5"/>
          <w:w w:val="105"/>
          <w:sz w:val="21"/>
        </w:rPr>
        <w:t>array.</w:t>
      </w:r>
    </w:p>
    <w:p>
      <w:pPr>
        <w:pStyle w:val="Heading5"/>
        <w:spacing w:before="210"/>
      </w:pPr>
      <w:r>
        <w:rPr>
          <w:w w:val="115"/>
        </w:rPr>
        <w:t>Challenge for cause</w:t>
      </w:r>
    </w:p>
    <w:p>
      <w:pPr>
        <w:pStyle w:val="ListParagraph"/>
        <w:numPr>
          <w:ilvl w:val="1"/>
          <w:numId w:val="4"/>
        </w:numPr>
        <w:tabs>
          <w:tab w:pos="2381" w:val="left" w:leader="none"/>
          <w:tab w:pos="2382" w:val="left" w:leader="none"/>
        </w:tabs>
        <w:spacing w:line="242" w:lineRule="auto" w:before="142" w:after="0"/>
        <w:ind w:left="2381" w:right="1586" w:hanging="794"/>
        <w:jc w:val="left"/>
        <w:rPr>
          <w:sz w:val="21"/>
        </w:rPr>
      </w:pPr>
      <w:r>
        <w:rPr>
          <w:w w:val="105"/>
          <w:sz w:val="21"/>
        </w:rPr>
        <w:t>Parties </w:t>
      </w:r>
      <w:r>
        <w:rPr>
          <w:spacing w:val="-3"/>
          <w:w w:val="105"/>
          <w:sz w:val="21"/>
        </w:rPr>
        <w:t>may challenge </w:t>
      </w:r>
      <w:r>
        <w:rPr>
          <w:w w:val="105"/>
          <w:sz w:val="21"/>
        </w:rPr>
        <w:t>an </w:t>
      </w:r>
      <w:r>
        <w:rPr>
          <w:spacing w:val="-3"/>
          <w:w w:val="105"/>
          <w:sz w:val="21"/>
        </w:rPr>
        <w:t>unlimited </w:t>
      </w:r>
      <w:r>
        <w:rPr>
          <w:w w:val="105"/>
          <w:sz w:val="21"/>
        </w:rPr>
        <w:t>number of </w:t>
      </w:r>
      <w:r>
        <w:rPr>
          <w:spacing w:val="-3"/>
          <w:w w:val="105"/>
          <w:sz w:val="21"/>
        </w:rPr>
        <w:t>individual </w:t>
      </w:r>
      <w:r>
        <w:rPr>
          <w:w w:val="105"/>
          <w:sz w:val="21"/>
        </w:rPr>
        <w:t>prospective jurors ‘for </w:t>
      </w:r>
      <w:r>
        <w:rPr>
          <w:spacing w:val="-5"/>
          <w:w w:val="105"/>
          <w:sz w:val="21"/>
        </w:rPr>
        <w:t>cause’.</w:t>
      </w:r>
      <w:r>
        <w:rPr>
          <w:spacing w:val="-5"/>
          <w:w w:val="105"/>
          <w:position w:val="7"/>
          <w:sz w:val="12"/>
        </w:rPr>
        <w:t>31</w:t>
      </w:r>
      <w:r>
        <w:rPr>
          <w:spacing w:val="-5"/>
          <w:w w:val="105"/>
          <w:sz w:val="12"/>
        </w:rPr>
        <w:t> </w:t>
      </w:r>
      <w:r>
        <w:rPr>
          <w:w w:val="105"/>
          <w:sz w:val="21"/>
        </w:rPr>
        <w:t>This is a </w:t>
      </w:r>
      <w:r>
        <w:rPr>
          <w:spacing w:val="-3"/>
          <w:w w:val="105"/>
          <w:sz w:val="21"/>
        </w:rPr>
        <w:t>different </w:t>
      </w:r>
      <w:r>
        <w:rPr>
          <w:w w:val="105"/>
          <w:sz w:val="21"/>
        </w:rPr>
        <w:t>type of </w:t>
      </w:r>
      <w:r>
        <w:rPr>
          <w:spacing w:val="-3"/>
          <w:w w:val="105"/>
          <w:sz w:val="21"/>
        </w:rPr>
        <w:t>challenge that requires </w:t>
      </w:r>
      <w:r>
        <w:rPr>
          <w:w w:val="105"/>
          <w:sz w:val="21"/>
        </w:rPr>
        <w:t>the party </w:t>
      </w:r>
      <w:r>
        <w:rPr>
          <w:spacing w:val="-3"/>
          <w:w w:val="105"/>
          <w:sz w:val="21"/>
        </w:rPr>
        <w:t>to </w:t>
      </w:r>
      <w:r>
        <w:rPr>
          <w:w w:val="105"/>
          <w:sz w:val="21"/>
        </w:rPr>
        <w:t>provide a reason </w:t>
      </w:r>
      <w:r>
        <w:rPr>
          <w:spacing w:val="-3"/>
          <w:w w:val="105"/>
          <w:sz w:val="21"/>
        </w:rPr>
        <w:t>to </w:t>
      </w:r>
      <w:r>
        <w:rPr>
          <w:w w:val="105"/>
          <w:sz w:val="21"/>
        </w:rPr>
        <w:t>the trial judge as </w:t>
      </w:r>
      <w:r>
        <w:rPr>
          <w:spacing w:val="-3"/>
          <w:w w:val="105"/>
          <w:sz w:val="21"/>
        </w:rPr>
        <w:t>to </w:t>
      </w:r>
      <w:r>
        <w:rPr>
          <w:w w:val="105"/>
          <w:sz w:val="21"/>
        </w:rPr>
        <w:t>why the prospective </w:t>
      </w:r>
      <w:r>
        <w:rPr>
          <w:spacing w:val="-3"/>
          <w:w w:val="105"/>
          <w:sz w:val="21"/>
        </w:rPr>
        <w:t>juror </w:t>
      </w:r>
      <w:r>
        <w:rPr>
          <w:w w:val="105"/>
          <w:sz w:val="21"/>
        </w:rPr>
        <w:t>should </w:t>
      </w:r>
      <w:r>
        <w:rPr>
          <w:spacing w:val="-2"/>
          <w:w w:val="105"/>
          <w:sz w:val="21"/>
        </w:rPr>
        <w:t>not </w:t>
      </w:r>
      <w:r>
        <w:rPr>
          <w:w w:val="105"/>
          <w:sz w:val="21"/>
        </w:rPr>
        <w:t>be part of the </w:t>
      </w:r>
      <w:r>
        <w:rPr>
          <w:spacing w:val="-3"/>
          <w:w w:val="105"/>
          <w:sz w:val="21"/>
        </w:rPr>
        <w:t>jury. Challenges for </w:t>
      </w:r>
      <w:r>
        <w:rPr>
          <w:w w:val="105"/>
          <w:sz w:val="21"/>
        </w:rPr>
        <w:t>cause </w:t>
      </w:r>
      <w:r>
        <w:rPr>
          <w:spacing w:val="-3"/>
          <w:w w:val="105"/>
          <w:sz w:val="21"/>
        </w:rPr>
        <w:t>are</w:t>
      </w:r>
      <w:r>
        <w:rPr>
          <w:spacing w:val="-8"/>
          <w:w w:val="105"/>
          <w:sz w:val="21"/>
        </w:rPr>
        <w:t> </w:t>
      </w:r>
      <w:r>
        <w:rPr>
          <w:w w:val="105"/>
          <w:sz w:val="21"/>
        </w:rPr>
        <w:t>very</w:t>
      </w:r>
      <w:r>
        <w:rPr>
          <w:spacing w:val="-8"/>
          <w:w w:val="105"/>
          <w:sz w:val="21"/>
        </w:rPr>
        <w:t> </w:t>
      </w:r>
      <w:r>
        <w:rPr>
          <w:spacing w:val="-3"/>
          <w:w w:val="105"/>
          <w:sz w:val="21"/>
        </w:rPr>
        <w:t>rare</w:t>
      </w:r>
      <w:r>
        <w:rPr>
          <w:spacing w:val="-8"/>
          <w:w w:val="105"/>
          <w:sz w:val="21"/>
        </w:rPr>
        <w:t> </w:t>
      </w:r>
      <w:r>
        <w:rPr>
          <w:w w:val="105"/>
          <w:sz w:val="21"/>
        </w:rPr>
        <w:t>in</w:t>
      </w:r>
      <w:r>
        <w:rPr>
          <w:spacing w:val="-8"/>
          <w:w w:val="105"/>
          <w:sz w:val="21"/>
        </w:rPr>
        <w:t> </w:t>
      </w:r>
      <w:r>
        <w:rPr>
          <w:w w:val="105"/>
          <w:sz w:val="21"/>
        </w:rPr>
        <w:t>Victoria.</w:t>
      </w:r>
      <w:r>
        <w:rPr>
          <w:spacing w:val="-8"/>
          <w:w w:val="105"/>
          <w:sz w:val="21"/>
        </w:rPr>
        <w:t> </w:t>
      </w:r>
      <w:r>
        <w:rPr>
          <w:spacing w:val="-4"/>
          <w:w w:val="105"/>
          <w:sz w:val="21"/>
        </w:rPr>
        <w:t>Challenge</w:t>
      </w:r>
      <w:r>
        <w:rPr>
          <w:spacing w:val="-7"/>
          <w:w w:val="105"/>
          <w:sz w:val="21"/>
        </w:rPr>
        <w:t> </w:t>
      </w:r>
      <w:r>
        <w:rPr>
          <w:spacing w:val="-3"/>
          <w:w w:val="105"/>
          <w:sz w:val="21"/>
        </w:rPr>
        <w:t>for</w:t>
      </w:r>
      <w:r>
        <w:rPr>
          <w:spacing w:val="-8"/>
          <w:w w:val="105"/>
          <w:sz w:val="21"/>
        </w:rPr>
        <w:t> </w:t>
      </w:r>
      <w:r>
        <w:rPr>
          <w:w w:val="105"/>
          <w:sz w:val="21"/>
        </w:rPr>
        <w:t>cause</w:t>
      </w:r>
      <w:r>
        <w:rPr>
          <w:spacing w:val="-8"/>
          <w:w w:val="105"/>
          <w:sz w:val="21"/>
        </w:rPr>
        <w:t> </w:t>
      </w:r>
      <w:r>
        <w:rPr>
          <w:w w:val="105"/>
          <w:sz w:val="21"/>
        </w:rPr>
        <w:t>is</w:t>
      </w:r>
      <w:r>
        <w:rPr>
          <w:spacing w:val="-8"/>
          <w:w w:val="105"/>
          <w:sz w:val="21"/>
        </w:rPr>
        <w:t> </w:t>
      </w:r>
      <w:r>
        <w:rPr>
          <w:w w:val="105"/>
          <w:sz w:val="21"/>
        </w:rPr>
        <w:t>discussed</w:t>
      </w:r>
      <w:r>
        <w:rPr>
          <w:spacing w:val="-8"/>
          <w:w w:val="105"/>
          <w:sz w:val="21"/>
        </w:rPr>
        <w:t> </w:t>
      </w:r>
      <w:r>
        <w:rPr>
          <w:w w:val="105"/>
          <w:sz w:val="21"/>
        </w:rPr>
        <w:t>in</w:t>
      </w:r>
      <w:r>
        <w:rPr>
          <w:spacing w:val="-7"/>
          <w:w w:val="105"/>
          <w:sz w:val="21"/>
        </w:rPr>
        <w:t> </w:t>
      </w:r>
      <w:r>
        <w:rPr>
          <w:w w:val="105"/>
          <w:sz w:val="21"/>
        </w:rPr>
        <w:t>more</w:t>
      </w:r>
      <w:r>
        <w:rPr>
          <w:spacing w:val="-8"/>
          <w:w w:val="105"/>
          <w:sz w:val="21"/>
        </w:rPr>
        <w:t> </w:t>
      </w:r>
      <w:r>
        <w:rPr>
          <w:w w:val="105"/>
          <w:sz w:val="21"/>
        </w:rPr>
        <w:t>detail</w:t>
      </w:r>
      <w:r>
        <w:rPr>
          <w:spacing w:val="-8"/>
          <w:w w:val="105"/>
          <w:sz w:val="21"/>
        </w:rPr>
        <w:t> </w:t>
      </w:r>
      <w:r>
        <w:rPr>
          <w:w w:val="105"/>
          <w:sz w:val="21"/>
        </w:rPr>
        <w:t>at</w:t>
      </w:r>
      <w:r>
        <w:rPr>
          <w:spacing w:val="-8"/>
          <w:w w:val="105"/>
          <w:sz w:val="21"/>
        </w:rPr>
        <w:t> </w:t>
      </w:r>
      <w:r>
        <w:rPr>
          <w:w w:val="105"/>
          <w:sz w:val="21"/>
        </w:rPr>
        <w:t>[3.201]–[3.216].</w:t>
      </w:r>
    </w:p>
    <w:p>
      <w:pPr>
        <w:pStyle w:val="Heading5"/>
        <w:spacing w:before="212"/>
      </w:pPr>
      <w:r>
        <w:rPr>
          <w:w w:val="115"/>
        </w:rPr>
        <w:t>Challenge to the array</w:t>
      </w:r>
    </w:p>
    <w:p>
      <w:pPr>
        <w:pStyle w:val="ListParagraph"/>
        <w:numPr>
          <w:ilvl w:val="1"/>
          <w:numId w:val="4"/>
        </w:numPr>
        <w:tabs>
          <w:tab w:pos="2381" w:val="left" w:leader="none"/>
          <w:tab w:pos="2382" w:val="left" w:leader="none"/>
        </w:tabs>
        <w:spacing w:line="242" w:lineRule="auto" w:before="142" w:after="0"/>
        <w:ind w:left="2381" w:right="1929" w:hanging="794"/>
        <w:jc w:val="left"/>
        <w:rPr>
          <w:sz w:val="21"/>
        </w:rPr>
      </w:pPr>
      <w:r>
        <w:rPr>
          <w:w w:val="105"/>
          <w:sz w:val="21"/>
        </w:rPr>
        <w:t>Parties </w:t>
      </w:r>
      <w:r>
        <w:rPr>
          <w:spacing w:val="-3"/>
          <w:w w:val="105"/>
          <w:sz w:val="21"/>
        </w:rPr>
        <w:t>have </w:t>
      </w:r>
      <w:r>
        <w:rPr>
          <w:w w:val="105"/>
          <w:sz w:val="21"/>
        </w:rPr>
        <w:t>a </w:t>
      </w:r>
      <w:r>
        <w:rPr>
          <w:spacing w:val="-2"/>
          <w:w w:val="105"/>
          <w:sz w:val="21"/>
        </w:rPr>
        <w:t>common </w:t>
      </w:r>
      <w:r>
        <w:rPr>
          <w:w w:val="105"/>
          <w:sz w:val="21"/>
        </w:rPr>
        <w:t>law </w:t>
      </w:r>
      <w:r>
        <w:rPr>
          <w:spacing w:val="-3"/>
          <w:w w:val="105"/>
          <w:sz w:val="21"/>
        </w:rPr>
        <w:t>right to challenge </w:t>
      </w:r>
      <w:r>
        <w:rPr>
          <w:w w:val="105"/>
          <w:sz w:val="21"/>
        </w:rPr>
        <w:t>the </w:t>
      </w:r>
      <w:r>
        <w:rPr>
          <w:spacing w:val="-3"/>
          <w:w w:val="105"/>
          <w:sz w:val="21"/>
        </w:rPr>
        <w:t>entire panel. </w:t>
      </w:r>
      <w:r>
        <w:rPr>
          <w:w w:val="105"/>
          <w:sz w:val="21"/>
        </w:rPr>
        <w:t>This is known as a </w:t>
      </w:r>
      <w:r>
        <w:rPr>
          <w:spacing w:val="-4"/>
          <w:w w:val="105"/>
          <w:sz w:val="21"/>
        </w:rPr>
        <w:t>‘challenge </w:t>
      </w:r>
      <w:r>
        <w:rPr>
          <w:spacing w:val="-3"/>
          <w:w w:val="105"/>
          <w:sz w:val="21"/>
        </w:rPr>
        <w:t>to </w:t>
      </w:r>
      <w:r>
        <w:rPr>
          <w:w w:val="105"/>
          <w:sz w:val="21"/>
        </w:rPr>
        <w:t>the </w:t>
      </w:r>
      <w:r>
        <w:rPr>
          <w:spacing w:val="-5"/>
          <w:w w:val="105"/>
          <w:sz w:val="21"/>
        </w:rPr>
        <w:t>array’. </w:t>
      </w:r>
      <w:r>
        <w:rPr>
          <w:w w:val="105"/>
          <w:sz w:val="21"/>
        </w:rPr>
        <w:t>A </w:t>
      </w:r>
      <w:r>
        <w:rPr>
          <w:spacing w:val="-3"/>
          <w:w w:val="105"/>
          <w:sz w:val="21"/>
        </w:rPr>
        <w:t>challenge to </w:t>
      </w:r>
      <w:r>
        <w:rPr>
          <w:w w:val="105"/>
          <w:sz w:val="21"/>
        </w:rPr>
        <w:t>the </w:t>
      </w:r>
      <w:r>
        <w:rPr>
          <w:spacing w:val="-3"/>
          <w:w w:val="105"/>
          <w:sz w:val="21"/>
        </w:rPr>
        <w:t>array requires </w:t>
      </w:r>
      <w:r>
        <w:rPr>
          <w:w w:val="105"/>
          <w:sz w:val="21"/>
        </w:rPr>
        <w:t>the party </w:t>
      </w:r>
      <w:r>
        <w:rPr>
          <w:spacing w:val="-3"/>
          <w:w w:val="105"/>
          <w:sz w:val="21"/>
        </w:rPr>
        <w:t>to </w:t>
      </w:r>
      <w:r>
        <w:rPr>
          <w:w w:val="105"/>
          <w:sz w:val="21"/>
        </w:rPr>
        <w:t>establish </w:t>
      </w:r>
      <w:r>
        <w:rPr>
          <w:spacing w:val="-3"/>
          <w:w w:val="105"/>
          <w:sz w:val="21"/>
        </w:rPr>
        <w:t>that </w:t>
      </w:r>
      <w:r>
        <w:rPr>
          <w:w w:val="105"/>
          <w:sz w:val="21"/>
        </w:rPr>
        <w:t>there </w:t>
      </w:r>
      <w:r>
        <w:rPr>
          <w:spacing w:val="-2"/>
          <w:w w:val="105"/>
          <w:sz w:val="21"/>
        </w:rPr>
        <w:t>has </w:t>
      </w:r>
      <w:r>
        <w:rPr>
          <w:w w:val="105"/>
          <w:sz w:val="21"/>
        </w:rPr>
        <w:t>been bias on the part of the Juries </w:t>
      </w:r>
      <w:r>
        <w:rPr>
          <w:spacing w:val="-3"/>
          <w:w w:val="105"/>
          <w:sz w:val="21"/>
        </w:rPr>
        <w:t>Commissioner </w:t>
      </w:r>
      <w:r>
        <w:rPr>
          <w:w w:val="105"/>
          <w:sz w:val="21"/>
        </w:rPr>
        <w:t>or the pool supervisor or some other </w:t>
      </w:r>
      <w:r>
        <w:rPr>
          <w:spacing w:val="-3"/>
          <w:w w:val="105"/>
          <w:sz w:val="21"/>
        </w:rPr>
        <w:t>default </w:t>
      </w:r>
      <w:r>
        <w:rPr>
          <w:w w:val="105"/>
          <w:sz w:val="21"/>
        </w:rPr>
        <w:t>in respect of the </w:t>
      </w:r>
      <w:r>
        <w:rPr>
          <w:spacing w:val="-3"/>
          <w:w w:val="105"/>
          <w:sz w:val="21"/>
        </w:rPr>
        <w:t>constitution </w:t>
      </w:r>
      <w:r>
        <w:rPr>
          <w:w w:val="105"/>
          <w:sz w:val="21"/>
        </w:rPr>
        <w:t>of the </w:t>
      </w:r>
      <w:r>
        <w:rPr>
          <w:spacing w:val="-3"/>
          <w:w w:val="105"/>
          <w:sz w:val="21"/>
        </w:rPr>
        <w:t>panel.</w:t>
      </w:r>
      <w:r>
        <w:rPr>
          <w:spacing w:val="-3"/>
          <w:w w:val="105"/>
          <w:position w:val="7"/>
          <w:sz w:val="12"/>
        </w:rPr>
        <w:t>32 </w:t>
      </w:r>
      <w:r>
        <w:rPr>
          <w:w w:val="105"/>
          <w:sz w:val="21"/>
        </w:rPr>
        <w:t>This </w:t>
      </w:r>
      <w:r>
        <w:rPr>
          <w:spacing w:val="-3"/>
          <w:w w:val="105"/>
          <w:sz w:val="21"/>
        </w:rPr>
        <w:t>form </w:t>
      </w:r>
      <w:r>
        <w:rPr>
          <w:w w:val="105"/>
          <w:sz w:val="21"/>
        </w:rPr>
        <w:t>of </w:t>
      </w:r>
      <w:r>
        <w:rPr>
          <w:spacing w:val="-3"/>
          <w:w w:val="105"/>
          <w:sz w:val="21"/>
        </w:rPr>
        <w:t>challenge </w:t>
      </w:r>
      <w:r>
        <w:rPr>
          <w:w w:val="105"/>
          <w:sz w:val="21"/>
        </w:rPr>
        <w:t>is also</w:t>
      </w:r>
      <w:r>
        <w:rPr>
          <w:spacing w:val="10"/>
          <w:w w:val="105"/>
          <w:sz w:val="21"/>
        </w:rPr>
        <w:t> </w:t>
      </w:r>
      <w:r>
        <w:rPr>
          <w:spacing w:val="-4"/>
          <w:w w:val="105"/>
          <w:sz w:val="21"/>
        </w:rPr>
        <w:t>rare.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pict>
          <v:line style="position:absolute;mso-position-horizontal-relative:page;mso-position-vertical-relative:paragraph;z-index:584;mso-wrap-distance-left:0;mso-wrap-distance-right:0" from="79.370102pt,16.630953pt" to="515.905102pt,16.630953pt" stroked="true" strokeweight="1pt" strokecolor="#d9becc">
            <v:stroke dashstyle="solid"/>
            <w10:wrap type="topAndBottom"/>
          </v:line>
        </w:pict>
      </w:r>
    </w:p>
    <w:p>
      <w:pPr>
        <w:tabs>
          <w:tab w:pos="2380" w:val="left" w:leader="none"/>
        </w:tabs>
        <w:spacing w:before="117"/>
        <w:ind w:left="1587" w:right="0" w:firstLine="0"/>
        <w:jc w:val="left"/>
        <w:rPr>
          <w:sz w:val="13"/>
        </w:rPr>
      </w:pPr>
      <w:r>
        <w:rPr>
          <w:sz w:val="13"/>
        </w:rPr>
        <w:t>23</w:t>
        <w:tab/>
        <w:t>Ibid  s</w:t>
      </w:r>
      <w:r>
        <w:rPr>
          <w:spacing w:val="5"/>
          <w:sz w:val="13"/>
        </w:rPr>
        <w:t> </w:t>
      </w:r>
      <w:r>
        <w:rPr>
          <w:spacing w:val="3"/>
          <w:sz w:val="13"/>
        </w:rPr>
        <w:t>39(1)(b).</w:t>
      </w:r>
    </w:p>
    <w:p>
      <w:pPr>
        <w:tabs>
          <w:tab w:pos="2381" w:val="left" w:leader="none"/>
        </w:tabs>
        <w:spacing w:before="1"/>
        <w:ind w:left="1587" w:right="0" w:firstLine="0"/>
        <w:jc w:val="left"/>
        <w:rPr>
          <w:sz w:val="13"/>
        </w:rPr>
      </w:pPr>
      <w:r>
        <w:rPr>
          <w:sz w:val="13"/>
        </w:rPr>
        <w:t>24</w:t>
        <w:tab/>
        <w:t>Ibid  s</w:t>
      </w:r>
      <w:r>
        <w:rPr>
          <w:spacing w:val="10"/>
          <w:sz w:val="13"/>
        </w:rPr>
        <w:t> </w:t>
      </w:r>
      <w:r>
        <w:rPr>
          <w:spacing w:val="2"/>
          <w:sz w:val="13"/>
        </w:rPr>
        <w:t>39(1)(c).</w:t>
      </w:r>
    </w:p>
    <w:p>
      <w:pPr>
        <w:tabs>
          <w:tab w:pos="2381" w:val="left" w:leader="none"/>
        </w:tabs>
        <w:spacing w:before="2"/>
        <w:ind w:left="1587" w:right="0" w:firstLine="0"/>
        <w:jc w:val="left"/>
        <w:rPr>
          <w:sz w:val="13"/>
        </w:rPr>
      </w:pPr>
      <w:r>
        <w:rPr>
          <w:sz w:val="13"/>
        </w:rPr>
        <w:t>25</w:t>
        <w:tab/>
        <w:t>Ibid  s</w:t>
      </w:r>
      <w:r>
        <w:rPr>
          <w:spacing w:val="6"/>
          <w:sz w:val="13"/>
        </w:rPr>
        <w:t> </w:t>
      </w:r>
      <w:r>
        <w:rPr>
          <w:spacing w:val="3"/>
          <w:sz w:val="13"/>
        </w:rPr>
        <w:t>38(1)(b).</w:t>
      </w:r>
    </w:p>
    <w:p>
      <w:pPr>
        <w:tabs>
          <w:tab w:pos="2381" w:val="left" w:leader="none"/>
        </w:tabs>
        <w:spacing w:before="1"/>
        <w:ind w:left="1587" w:right="0" w:firstLine="0"/>
        <w:jc w:val="left"/>
        <w:rPr>
          <w:sz w:val="13"/>
        </w:rPr>
      </w:pPr>
      <w:r>
        <w:rPr>
          <w:sz w:val="13"/>
        </w:rPr>
        <w:t>26</w:t>
        <w:tab/>
        <w:t>Ibid  s</w:t>
      </w:r>
      <w:r>
        <w:rPr>
          <w:spacing w:val="11"/>
          <w:sz w:val="13"/>
        </w:rPr>
        <w:t> </w:t>
      </w:r>
      <w:r>
        <w:rPr>
          <w:spacing w:val="2"/>
          <w:sz w:val="13"/>
        </w:rPr>
        <w:t>38(1)(c).</w:t>
      </w:r>
    </w:p>
    <w:p>
      <w:pPr>
        <w:pStyle w:val="ListParagraph"/>
        <w:numPr>
          <w:ilvl w:val="0"/>
          <w:numId w:val="14"/>
        </w:numPr>
        <w:tabs>
          <w:tab w:pos="2381" w:val="left" w:leader="none"/>
          <w:tab w:pos="2382" w:val="left" w:leader="none"/>
        </w:tabs>
        <w:spacing w:line="240" w:lineRule="auto" w:before="1" w:after="0"/>
        <w:ind w:left="2381" w:right="0" w:hanging="794"/>
        <w:jc w:val="left"/>
        <w:rPr>
          <w:sz w:val="13"/>
        </w:rPr>
      </w:pPr>
      <w:r>
        <w:rPr>
          <w:w w:val="115"/>
          <w:sz w:val="13"/>
        </w:rPr>
        <w:t>See </w:t>
      </w:r>
      <w:r>
        <w:rPr>
          <w:b/>
          <w:spacing w:val="2"/>
          <w:w w:val="115"/>
          <w:sz w:val="13"/>
        </w:rPr>
        <w:t>Appendix</w:t>
      </w:r>
      <w:r>
        <w:rPr>
          <w:b/>
          <w:spacing w:val="3"/>
          <w:w w:val="115"/>
          <w:sz w:val="13"/>
        </w:rPr>
        <w:t> </w:t>
      </w:r>
      <w:r>
        <w:rPr>
          <w:b/>
          <w:w w:val="115"/>
          <w:sz w:val="13"/>
        </w:rPr>
        <w:t>D</w:t>
      </w:r>
      <w:r>
        <w:rPr>
          <w:w w:val="115"/>
          <w:sz w:val="13"/>
        </w:rPr>
        <w:t>.</w:t>
      </w:r>
    </w:p>
    <w:p>
      <w:pPr>
        <w:pStyle w:val="ListParagraph"/>
        <w:numPr>
          <w:ilvl w:val="0"/>
          <w:numId w:val="14"/>
        </w:numPr>
        <w:tabs>
          <w:tab w:pos="2381" w:val="left" w:leader="none"/>
          <w:tab w:pos="2382" w:val="left" w:leader="none"/>
        </w:tabs>
        <w:spacing w:line="240" w:lineRule="auto" w:before="2" w:after="0"/>
        <w:ind w:left="2381" w:right="1682" w:hanging="794"/>
        <w:jc w:val="left"/>
        <w:rPr>
          <w:sz w:val="13"/>
        </w:rPr>
      </w:pPr>
      <w:r>
        <w:rPr>
          <w:i/>
          <w:sz w:val="13"/>
        </w:rPr>
        <w:t>Juries Act 2000 </w:t>
      </w:r>
      <w:r>
        <w:rPr>
          <w:spacing w:val="2"/>
          <w:sz w:val="13"/>
        </w:rPr>
        <w:t>(Vic) </w:t>
      </w:r>
      <w:r>
        <w:rPr>
          <w:sz w:val="13"/>
        </w:rPr>
        <w:t>s 22(1). One or two additional jurors may be empanelled in some civil trials: s </w:t>
      </w:r>
      <w:r>
        <w:rPr>
          <w:spacing w:val="3"/>
          <w:sz w:val="13"/>
        </w:rPr>
        <w:t>23(b). </w:t>
      </w:r>
      <w:r>
        <w:rPr>
          <w:sz w:val="13"/>
        </w:rPr>
        <w:t>Additional jurors are discussed in         more detail in Chapter</w:t>
      </w:r>
      <w:r>
        <w:rPr>
          <w:spacing w:val="25"/>
          <w:sz w:val="13"/>
        </w:rPr>
        <w:t> </w:t>
      </w:r>
      <w:r>
        <w:rPr>
          <w:sz w:val="13"/>
        </w:rPr>
        <w:t>5.</w:t>
      </w:r>
    </w:p>
    <w:p>
      <w:pPr>
        <w:pStyle w:val="ListParagraph"/>
        <w:numPr>
          <w:ilvl w:val="0"/>
          <w:numId w:val="14"/>
        </w:numPr>
        <w:tabs>
          <w:tab w:pos="2381" w:val="left" w:leader="none"/>
          <w:tab w:pos="2382" w:val="left" w:leader="none"/>
        </w:tabs>
        <w:spacing w:line="240" w:lineRule="auto" w:before="2" w:after="0"/>
        <w:ind w:left="2381" w:right="0" w:hanging="794"/>
        <w:jc w:val="left"/>
        <w:rPr>
          <w:sz w:val="13"/>
        </w:rPr>
      </w:pPr>
      <w:r>
        <w:rPr>
          <w:sz w:val="13"/>
        </w:rPr>
        <w:t>Ibid ss</w:t>
      </w:r>
      <w:r>
        <w:rPr>
          <w:spacing w:val="12"/>
          <w:sz w:val="13"/>
        </w:rPr>
        <w:t> </w:t>
      </w:r>
      <w:r>
        <w:rPr>
          <w:sz w:val="13"/>
        </w:rPr>
        <w:t>35(1).</w:t>
      </w:r>
    </w:p>
    <w:p>
      <w:pPr>
        <w:pStyle w:val="ListParagraph"/>
        <w:numPr>
          <w:ilvl w:val="0"/>
          <w:numId w:val="14"/>
        </w:numPr>
        <w:tabs>
          <w:tab w:pos="2381" w:val="left" w:leader="none"/>
          <w:tab w:pos="2382" w:val="left" w:leader="none"/>
        </w:tabs>
        <w:spacing w:line="240" w:lineRule="auto" w:before="2" w:after="0"/>
        <w:ind w:left="2381" w:right="0" w:hanging="794"/>
        <w:jc w:val="left"/>
        <w:rPr>
          <w:sz w:val="13"/>
        </w:rPr>
      </w:pPr>
      <w:r>
        <w:rPr>
          <w:sz w:val="13"/>
        </w:rPr>
        <w:t>Ibid</w:t>
      </w:r>
      <w:r>
        <w:rPr>
          <w:spacing w:val="9"/>
          <w:sz w:val="13"/>
        </w:rPr>
        <w:t> </w:t>
      </w:r>
      <w:r>
        <w:rPr>
          <w:sz w:val="13"/>
        </w:rPr>
        <w:t>ss</w:t>
      </w:r>
      <w:r>
        <w:rPr>
          <w:spacing w:val="10"/>
          <w:sz w:val="13"/>
        </w:rPr>
        <w:t> </w:t>
      </w:r>
      <w:r>
        <w:rPr>
          <w:spacing w:val="3"/>
          <w:sz w:val="13"/>
        </w:rPr>
        <w:t>35(3),</w:t>
      </w:r>
      <w:r>
        <w:rPr>
          <w:spacing w:val="10"/>
          <w:sz w:val="13"/>
        </w:rPr>
        <w:t> </w:t>
      </w:r>
      <w:r>
        <w:rPr>
          <w:spacing w:val="3"/>
          <w:sz w:val="13"/>
        </w:rPr>
        <w:t>(4).</w:t>
      </w:r>
      <w:r>
        <w:rPr>
          <w:spacing w:val="10"/>
          <w:sz w:val="13"/>
        </w:rPr>
        <w:t> </w:t>
      </w:r>
      <w:r>
        <w:rPr>
          <w:sz w:val="13"/>
        </w:rPr>
        <w:t>Separately</w:t>
      </w:r>
      <w:r>
        <w:rPr>
          <w:spacing w:val="9"/>
          <w:sz w:val="13"/>
        </w:rPr>
        <w:t> </w:t>
      </w:r>
      <w:r>
        <w:rPr>
          <w:sz w:val="13"/>
        </w:rPr>
        <w:t>represented</w:t>
      </w:r>
      <w:r>
        <w:rPr>
          <w:spacing w:val="10"/>
          <w:sz w:val="13"/>
        </w:rPr>
        <w:t> </w:t>
      </w:r>
      <w:r>
        <w:rPr>
          <w:sz w:val="13"/>
        </w:rPr>
        <w:t>parties</w:t>
      </w:r>
      <w:r>
        <w:rPr>
          <w:spacing w:val="10"/>
          <w:sz w:val="13"/>
        </w:rPr>
        <w:t> </w:t>
      </w:r>
      <w:r>
        <w:rPr>
          <w:sz w:val="13"/>
        </w:rPr>
        <w:t>have</w:t>
      </w:r>
      <w:r>
        <w:rPr>
          <w:spacing w:val="10"/>
          <w:sz w:val="13"/>
        </w:rPr>
        <w:t> </w:t>
      </w:r>
      <w:r>
        <w:rPr>
          <w:sz w:val="13"/>
        </w:rPr>
        <w:t>the</w:t>
      </w:r>
      <w:r>
        <w:rPr>
          <w:spacing w:val="9"/>
          <w:sz w:val="13"/>
        </w:rPr>
        <w:t> </w:t>
      </w:r>
      <w:r>
        <w:rPr>
          <w:sz w:val="13"/>
        </w:rPr>
        <w:t>right</w:t>
      </w:r>
      <w:r>
        <w:rPr>
          <w:spacing w:val="10"/>
          <w:sz w:val="13"/>
        </w:rPr>
        <w:t> </w:t>
      </w:r>
      <w:r>
        <w:rPr>
          <w:sz w:val="13"/>
        </w:rPr>
        <w:t>to</w:t>
      </w:r>
      <w:r>
        <w:rPr>
          <w:spacing w:val="10"/>
          <w:sz w:val="13"/>
        </w:rPr>
        <w:t> </w:t>
      </w:r>
      <w:r>
        <w:rPr>
          <w:sz w:val="13"/>
        </w:rPr>
        <w:t>three</w:t>
      </w:r>
      <w:r>
        <w:rPr>
          <w:spacing w:val="10"/>
          <w:sz w:val="13"/>
        </w:rPr>
        <w:t> </w:t>
      </w:r>
      <w:r>
        <w:rPr>
          <w:sz w:val="13"/>
        </w:rPr>
        <w:t>challenges</w:t>
      </w:r>
      <w:r>
        <w:rPr>
          <w:spacing w:val="9"/>
          <w:sz w:val="13"/>
        </w:rPr>
        <w:t> </w:t>
      </w:r>
      <w:r>
        <w:rPr>
          <w:sz w:val="13"/>
        </w:rPr>
        <w:t>each,</w:t>
      </w:r>
      <w:r>
        <w:rPr>
          <w:spacing w:val="10"/>
          <w:sz w:val="13"/>
        </w:rPr>
        <w:t> </w:t>
      </w:r>
      <w:r>
        <w:rPr>
          <w:sz w:val="13"/>
        </w:rPr>
        <w:t>but</w:t>
      </w:r>
      <w:r>
        <w:rPr>
          <w:spacing w:val="10"/>
          <w:sz w:val="13"/>
        </w:rPr>
        <w:t> </w:t>
      </w:r>
      <w:r>
        <w:rPr>
          <w:sz w:val="13"/>
        </w:rPr>
        <w:t>they</w:t>
      </w:r>
      <w:r>
        <w:rPr>
          <w:spacing w:val="10"/>
          <w:sz w:val="13"/>
        </w:rPr>
        <w:t> </w:t>
      </w:r>
      <w:r>
        <w:rPr>
          <w:sz w:val="13"/>
        </w:rPr>
        <w:t>may</w:t>
      </w:r>
      <w:r>
        <w:rPr>
          <w:spacing w:val="9"/>
          <w:sz w:val="13"/>
        </w:rPr>
        <w:t> </w:t>
      </w:r>
      <w:r>
        <w:rPr>
          <w:sz w:val="13"/>
        </w:rPr>
        <w:t>consent</w:t>
      </w:r>
      <w:r>
        <w:rPr>
          <w:spacing w:val="10"/>
          <w:sz w:val="13"/>
        </w:rPr>
        <w:t> </w:t>
      </w:r>
      <w:r>
        <w:rPr>
          <w:sz w:val="13"/>
        </w:rPr>
        <w:t>to</w:t>
      </w:r>
      <w:r>
        <w:rPr>
          <w:spacing w:val="10"/>
          <w:sz w:val="13"/>
        </w:rPr>
        <w:t> </w:t>
      </w:r>
      <w:r>
        <w:rPr>
          <w:sz w:val="13"/>
        </w:rPr>
        <w:t>join</w:t>
      </w:r>
      <w:r>
        <w:rPr>
          <w:spacing w:val="10"/>
          <w:sz w:val="13"/>
        </w:rPr>
        <w:t> </w:t>
      </w:r>
      <w:r>
        <w:rPr>
          <w:sz w:val="13"/>
        </w:rPr>
        <w:t>their</w:t>
      </w:r>
      <w:r>
        <w:rPr>
          <w:spacing w:val="9"/>
          <w:sz w:val="13"/>
        </w:rPr>
        <w:t> </w:t>
      </w:r>
      <w:r>
        <w:rPr>
          <w:sz w:val="13"/>
        </w:rPr>
        <w:t>challenges.</w:t>
      </w:r>
    </w:p>
    <w:p>
      <w:pPr>
        <w:pStyle w:val="ListParagraph"/>
        <w:numPr>
          <w:ilvl w:val="0"/>
          <w:numId w:val="14"/>
        </w:numPr>
        <w:tabs>
          <w:tab w:pos="2381" w:val="left" w:leader="none"/>
          <w:tab w:pos="2382" w:val="left" w:leader="none"/>
        </w:tabs>
        <w:spacing w:line="240" w:lineRule="auto" w:before="1" w:after="0"/>
        <w:ind w:left="2381" w:right="0" w:hanging="794"/>
        <w:jc w:val="left"/>
        <w:rPr>
          <w:sz w:val="13"/>
        </w:rPr>
      </w:pPr>
      <w:r>
        <w:rPr>
          <w:w w:val="105"/>
          <w:sz w:val="13"/>
        </w:rPr>
        <w:t>Ibid ss 34,</w:t>
      </w:r>
      <w:r>
        <w:rPr>
          <w:spacing w:val="13"/>
          <w:w w:val="105"/>
          <w:sz w:val="13"/>
        </w:rPr>
        <w:t> </w:t>
      </w:r>
      <w:r>
        <w:rPr>
          <w:spacing w:val="-4"/>
          <w:w w:val="105"/>
          <w:sz w:val="13"/>
        </w:rPr>
        <w:t>37.</w:t>
      </w:r>
    </w:p>
    <w:p>
      <w:pPr>
        <w:pStyle w:val="ListParagraph"/>
        <w:numPr>
          <w:ilvl w:val="0"/>
          <w:numId w:val="14"/>
        </w:numPr>
        <w:tabs>
          <w:tab w:pos="2381" w:val="left" w:leader="none"/>
          <w:tab w:pos="2382" w:val="left" w:leader="none"/>
        </w:tabs>
        <w:spacing w:line="240" w:lineRule="auto" w:before="1" w:after="0"/>
        <w:ind w:left="2381" w:right="1596" w:hanging="794"/>
        <w:jc w:val="left"/>
        <w:rPr>
          <w:sz w:val="13"/>
        </w:rPr>
      </w:pPr>
      <w:r>
        <w:rPr/>
        <w:pict>
          <v:shape style="position:absolute;margin-left:548.930481pt;margin-top:35.003963pt;width:13.3pt;height:14.25pt;mso-position-horizontal-relative:page;mso-position-vertical-relative:paragraph;z-index:2656" type="#_x0000_t202" filled="false" stroked="false">
            <v:textbox inset="0,0,0,0">
              <w:txbxContent>
                <w:p>
                  <w:pPr>
                    <w:spacing w:line="284" w:lineRule="exact" w:before="0"/>
                    <w:ind w:left="0" w:right="0" w:firstLine="0"/>
                    <w:jc w:val="left"/>
                    <w:rPr>
                      <w:b/>
                      <w:sz w:val="24"/>
                    </w:rPr>
                  </w:pPr>
                  <w:r>
                    <w:rPr>
                      <w:b/>
                      <w:color w:val="802754"/>
                      <w:spacing w:val="-1"/>
                      <w:w w:val="110"/>
                      <w:sz w:val="24"/>
                    </w:rPr>
                    <w:t>23</w:t>
                  </w:r>
                </w:p>
              </w:txbxContent>
            </v:textbox>
            <w10:wrap type="none"/>
          </v:shape>
        </w:pict>
      </w:r>
      <w:r>
        <w:rPr>
          <w:i/>
          <w:sz w:val="13"/>
        </w:rPr>
        <w:t>R v Grant </w:t>
      </w:r>
      <w:r>
        <w:rPr>
          <w:sz w:val="13"/>
        </w:rPr>
        <w:t>[1972] VR 423. In this case the defendants argued that the panel should be discharged because it was not representative of the    community as it did not contain any labourers (both defendants were labourers) or anyone who was Aboriginal (one of the defendants was Aboriginal). The Court dismissed this application finding that  ‘unless  it  is  shown  that  this  is  a  result  of  some  deliberate  contriving  of  the sheriff, it does not appear to me that this constitutes a ground for setting aside the panel’ </w:t>
      </w:r>
      <w:r>
        <w:rPr>
          <w:spacing w:val="2"/>
          <w:sz w:val="13"/>
        </w:rPr>
        <w:t>(McInerney </w:t>
      </w:r>
      <w:r>
        <w:rPr>
          <w:sz w:val="13"/>
        </w:rPr>
        <w:t>J at 425). This approach was affirmed                in </w:t>
      </w:r>
      <w:r>
        <w:rPr>
          <w:i/>
          <w:sz w:val="13"/>
        </w:rPr>
        <w:t>R  v  Badenoch  </w:t>
      </w:r>
      <w:r>
        <w:rPr>
          <w:spacing w:val="2"/>
          <w:sz w:val="13"/>
        </w:rPr>
        <w:t>[2004]  </w:t>
      </w:r>
      <w:r>
        <w:rPr>
          <w:sz w:val="13"/>
        </w:rPr>
        <w:t>VSCA  95  (27  May  </w:t>
      </w:r>
      <w:r>
        <w:rPr>
          <w:spacing w:val="2"/>
          <w:sz w:val="13"/>
        </w:rPr>
        <w:t>2004),  </w:t>
      </w:r>
      <w:r>
        <w:rPr>
          <w:spacing w:val="4"/>
          <w:sz w:val="13"/>
        </w:rPr>
        <w:t>[66]–[72]  </w:t>
      </w:r>
      <w:r>
        <w:rPr>
          <w:sz w:val="13"/>
        </w:rPr>
        <w:t>where  the  Aboriginal  defendant  unsuccessfully  argued  that  the  jury  panel should</w:t>
      </w:r>
      <w:r>
        <w:rPr>
          <w:spacing w:val="15"/>
          <w:sz w:val="13"/>
        </w:rPr>
        <w:t> </w:t>
      </w:r>
      <w:r>
        <w:rPr>
          <w:sz w:val="13"/>
        </w:rPr>
        <w:t>be</w:t>
      </w:r>
      <w:r>
        <w:rPr>
          <w:spacing w:val="15"/>
          <w:sz w:val="13"/>
        </w:rPr>
        <w:t> </w:t>
      </w:r>
      <w:r>
        <w:rPr>
          <w:sz w:val="13"/>
        </w:rPr>
        <w:t>discharged</w:t>
      </w:r>
      <w:r>
        <w:rPr>
          <w:spacing w:val="16"/>
          <w:sz w:val="13"/>
        </w:rPr>
        <w:t> </w:t>
      </w:r>
      <w:r>
        <w:rPr>
          <w:sz w:val="13"/>
        </w:rPr>
        <w:t>because</w:t>
      </w:r>
      <w:r>
        <w:rPr>
          <w:spacing w:val="15"/>
          <w:sz w:val="13"/>
        </w:rPr>
        <w:t> </w:t>
      </w:r>
      <w:r>
        <w:rPr>
          <w:sz w:val="13"/>
        </w:rPr>
        <w:t>it</w:t>
      </w:r>
      <w:r>
        <w:rPr>
          <w:spacing w:val="15"/>
          <w:sz w:val="13"/>
        </w:rPr>
        <w:t> </w:t>
      </w:r>
      <w:r>
        <w:rPr>
          <w:sz w:val="13"/>
        </w:rPr>
        <w:t>was</w:t>
      </w:r>
      <w:r>
        <w:rPr>
          <w:spacing w:val="16"/>
          <w:sz w:val="13"/>
        </w:rPr>
        <w:t> </w:t>
      </w:r>
      <w:r>
        <w:rPr>
          <w:sz w:val="13"/>
        </w:rPr>
        <w:t>unrepresentative</w:t>
      </w:r>
      <w:r>
        <w:rPr>
          <w:spacing w:val="15"/>
          <w:sz w:val="13"/>
        </w:rPr>
        <w:t> </w:t>
      </w:r>
      <w:r>
        <w:rPr>
          <w:sz w:val="13"/>
        </w:rPr>
        <w:t>of</w:t>
      </w:r>
      <w:r>
        <w:rPr>
          <w:spacing w:val="15"/>
          <w:sz w:val="13"/>
        </w:rPr>
        <w:t> </w:t>
      </w:r>
      <w:r>
        <w:rPr>
          <w:sz w:val="13"/>
        </w:rPr>
        <w:t>the</w:t>
      </w:r>
      <w:r>
        <w:rPr>
          <w:spacing w:val="16"/>
          <w:sz w:val="13"/>
        </w:rPr>
        <w:t> </w:t>
      </w:r>
      <w:r>
        <w:rPr>
          <w:sz w:val="13"/>
        </w:rPr>
        <w:t>Mildura</w:t>
      </w:r>
      <w:r>
        <w:rPr>
          <w:spacing w:val="15"/>
          <w:sz w:val="13"/>
        </w:rPr>
        <w:t> </w:t>
      </w:r>
      <w:r>
        <w:rPr>
          <w:sz w:val="13"/>
        </w:rPr>
        <w:t>community</w:t>
      </w:r>
      <w:r>
        <w:rPr>
          <w:spacing w:val="16"/>
          <w:sz w:val="13"/>
        </w:rPr>
        <w:t> </w:t>
      </w:r>
      <w:r>
        <w:rPr>
          <w:sz w:val="13"/>
        </w:rPr>
        <w:t>(it</w:t>
      </w:r>
      <w:r>
        <w:rPr>
          <w:spacing w:val="15"/>
          <w:sz w:val="13"/>
        </w:rPr>
        <w:t> </w:t>
      </w:r>
      <w:r>
        <w:rPr>
          <w:sz w:val="13"/>
        </w:rPr>
        <w:t>did</w:t>
      </w:r>
      <w:r>
        <w:rPr>
          <w:spacing w:val="15"/>
          <w:sz w:val="13"/>
        </w:rPr>
        <w:t> </w:t>
      </w:r>
      <w:r>
        <w:rPr>
          <w:sz w:val="13"/>
        </w:rPr>
        <w:t>not</w:t>
      </w:r>
      <w:r>
        <w:rPr>
          <w:spacing w:val="16"/>
          <w:sz w:val="13"/>
        </w:rPr>
        <w:t> </w:t>
      </w:r>
      <w:r>
        <w:rPr>
          <w:sz w:val="13"/>
        </w:rPr>
        <w:t>contain</w:t>
      </w:r>
      <w:r>
        <w:rPr>
          <w:spacing w:val="15"/>
          <w:sz w:val="13"/>
        </w:rPr>
        <w:t> </w:t>
      </w:r>
      <w:r>
        <w:rPr>
          <w:sz w:val="13"/>
        </w:rPr>
        <w:t>anyone</w:t>
      </w:r>
      <w:r>
        <w:rPr>
          <w:spacing w:val="15"/>
          <w:sz w:val="13"/>
        </w:rPr>
        <w:t> </w:t>
      </w:r>
      <w:r>
        <w:rPr>
          <w:sz w:val="13"/>
        </w:rPr>
        <w:t>who</w:t>
      </w:r>
      <w:r>
        <w:rPr>
          <w:spacing w:val="16"/>
          <w:sz w:val="13"/>
        </w:rPr>
        <w:t> </w:t>
      </w:r>
      <w:r>
        <w:rPr>
          <w:sz w:val="13"/>
        </w:rPr>
        <w:t>was</w:t>
      </w:r>
      <w:r>
        <w:rPr>
          <w:spacing w:val="15"/>
          <w:sz w:val="13"/>
        </w:rPr>
        <w:t> </w:t>
      </w:r>
      <w:r>
        <w:rPr>
          <w:sz w:val="13"/>
        </w:rPr>
        <w:t>Aboriginal).</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4"/>
        <w:spacing w:before="96"/>
      </w:pPr>
      <w:bookmarkStart w:name="_TOC_250109" w:id="29"/>
      <w:bookmarkEnd w:id="29"/>
      <w:r>
        <w:rPr>
          <w:w w:val="115"/>
        </w:rPr>
        <w:t>Challenges in other jurisdictions</w:t>
      </w:r>
    </w:p>
    <w:p>
      <w:pPr>
        <w:pStyle w:val="ListParagraph"/>
        <w:numPr>
          <w:ilvl w:val="1"/>
          <w:numId w:val="4"/>
        </w:numPr>
        <w:tabs>
          <w:tab w:pos="2380" w:val="left" w:leader="none"/>
          <w:tab w:pos="2381" w:val="left" w:leader="none"/>
        </w:tabs>
        <w:spacing w:line="242" w:lineRule="auto" w:before="137" w:after="0"/>
        <w:ind w:left="2381" w:right="1599" w:hanging="794"/>
        <w:jc w:val="left"/>
        <w:rPr>
          <w:sz w:val="21"/>
        </w:rPr>
      </w:pPr>
      <w:r>
        <w:rPr>
          <w:sz w:val="21"/>
        </w:rPr>
        <w:t>Peremptory </w:t>
      </w:r>
      <w:r>
        <w:rPr>
          <w:spacing w:val="-3"/>
          <w:sz w:val="21"/>
        </w:rPr>
        <w:t>challenges </w:t>
      </w:r>
      <w:r>
        <w:rPr>
          <w:sz w:val="21"/>
        </w:rPr>
        <w:t>and stand asides exist in one </w:t>
      </w:r>
      <w:r>
        <w:rPr>
          <w:spacing w:val="-3"/>
          <w:sz w:val="21"/>
        </w:rPr>
        <w:t>form </w:t>
      </w:r>
      <w:r>
        <w:rPr>
          <w:sz w:val="21"/>
        </w:rPr>
        <w:t>or </w:t>
      </w:r>
      <w:r>
        <w:rPr>
          <w:spacing w:val="-3"/>
          <w:sz w:val="21"/>
        </w:rPr>
        <w:t>another </w:t>
      </w:r>
      <w:r>
        <w:rPr>
          <w:sz w:val="21"/>
        </w:rPr>
        <w:t>in </w:t>
      </w:r>
      <w:r>
        <w:rPr>
          <w:spacing w:val="-3"/>
          <w:sz w:val="21"/>
        </w:rPr>
        <w:t>all Australian </w:t>
      </w:r>
      <w:r>
        <w:rPr>
          <w:sz w:val="21"/>
        </w:rPr>
        <w:t>jurisdictions</w:t>
      </w:r>
      <w:r>
        <w:rPr>
          <w:spacing w:val="14"/>
          <w:sz w:val="21"/>
        </w:rPr>
        <w:t> </w:t>
      </w:r>
      <w:r>
        <w:rPr>
          <w:sz w:val="21"/>
        </w:rPr>
        <w:t>and</w:t>
      </w:r>
      <w:r>
        <w:rPr>
          <w:spacing w:val="14"/>
          <w:sz w:val="21"/>
        </w:rPr>
        <w:t> </w:t>
      </w:r>
      <w:r>
        <w:rPr>
          <w:sz w:val="21"/>
        </w:rPr>
        <w:t>most</w:t>
      </w:r>
      <w:r>
        <w:rPr>
          <w:spacing w:val="15"/>
          <w:sz w:val="21"/>
        </w:rPr>
        <w:t> </w:t>
      </w:r>
      <w:r>
        <w:rPr>
          <w:sz w:val="21"/>
        </w:rPr>
        <w:t>other</w:t>
      </w:r>
      <w:r>
        <w:rPr>
          <w:spacing w:val="14"/>
          <w:sz w:val="21"/>
        </w:rPr>
        <w:t> </w:t>
      </w:r>
      <w:r>
        <w:rPr>
          <w:spacing w:val="-2"/>
          <w:sz w:val="21"/>
        </w:rPr>
        <w:t>common</w:t>
      </w:r>
      <w:r>
        <w:rPr>
          <w:spacing w:val="14"/>
          <w:sz w:val="21"/>
        </w:rPr>
        <w:t> </w:t>
      </w:r>
      <w:r>
        <w:rPr>
          <w:sz w:val="21"/>
        </w:rPr>
        <w:t>law</w:t>
      </w:r>
      <w:r>
        <w:rPr>
          <w:spacing w:val="15"/>
          <w:sz w:val="21"/>
        </w:rPr>
        <w:t> </w:t>
      </w:r>
      <w:r>
        <w:rPr>
          <w:sz w:val="21"/>
        </w:rPr>
        <w:t>jurisdictions</w:t>
      </w:r>
      <w:r>
        <w:rPr>
          <w:spacing w:val="14"/>
          <w:sz w:val="21"/>
        </w:rPr>
        <w:t> </w:t>
      </w:r>
      <w:r>
        <w:rPr>
          <w:spacing w:val="-3"/>
          <w:sz w:val="21"/>
        </w:rPr>
        <w:t>for</w:t>
      </w:r>
      <w:r>
        <w:rPr>
          <w:spacing w:val="14"/>
          <w:sz w:val="21"/>
        </w:rPr>
        <w:t> </w:t>
      </w:r>
      <w:r>
        <w:rPr>
          <w:sz w:val="21"/>
        </w:rPr>
        <w:t>both</w:t>
      </w:r>
      <w:r>
        <w:rPr>
          <w:spacing w:val="15"/>
          <w:sz w:val="21"/>
        </w:rPr>
        <w:t> </w:t>
      </w:r>
      <w:r>
        <w:rPr>
          <w:spacing w:val="-3"/>
          <w:sz w:val="21"/>
        </w:rPr>
        <w:t>criminal</w:t>
      </w:r>
      <w:r>
        <w:rPr>
          <w:spacing w:val="14"/>
          <w:sz w:val="21"/>
        </w:rPr>
        <w:t> </w:t>
      </w:r>
      <w:r>
        <w:rPr>
          <w:sz w:val="21"/>
        </w:rPr>
        <w:t>and</w:t>
      </w:r>
      <w:r>
        <w:rPr>
          <w:spacing w:val="14"/>
          <w:sz w:val="21"/>
        </w:rPr>
        <w:t> </w:t>
      </w:r>
      <w:r>
        <w:rPr>
          <w:sz w:val="21"/>
        </w:rPr>
        <w:t>civil</w:t>
      </w:r>
      <w:r>
        <w:rPr>
          <w:spacing w:val="15"/>
          <w:sz w:val="21"/>
        </w:rPr>
        <w:t> </w:t>
      </w:r>
      <w:r>
        <w:rPr>
          <w:sz w:val="21"/>
        </w:rPr>
        <w:t>jury</w:t>
      </w:r>
      <w:r>
        <w:rPr>
          <w:spacing w:val="14"/>
          <w:sz w:val="21"/>
        </w:rPr>
        <w:t> </w:t>
      </w:r>
      <w:r>
        <w:rPr>
          <w:spacing w:val="-3"/>
          <w:sz w:val="21"/>
        </w:rPr>
        <w:t>trials.</w:t>
      </w:r>
    </w:p>
    <w:p>
      <w:pPr>
        <w:pStyle w:val="ListParagraph"/>
        <w:numPr>
          <w:ilvl w:val="1"/>
          <w:numId w:val="4"/>
        </w:numPr>
        <w:tabs>
          <w:tab w:pos="2381" w:val="left" w:leader="none"/>
        </w:tabs>
        <w:spacing w:line="242" w:lineRule="auto" w:before="122" w:after="0"/>
        <w:ind w:left="2380" w:right="1870" w:hanging="793"/>
        <w:jc w:val="both"/>
        <w:rPr>
          <w:sz w:val="21"/>
        </w:rPr>
      </w:pPr>
      <w:r>
        <w:rPr>
          <w:sz w:val="21"/>
        </w:rPr>
        <w:t>In </w:t>
      </w:r>
      <w:r>
        <w:rPr>
          <w:spacing w:val="-3"/>
          <w:sz w:val="21"/>
        </w:rPr>
        <w:t>Australia, </w:t>
      </w:r>
      <w:r>
        <w:rPr>
          <w:sz w:val="21"/>
        </w:rPr>
        <w:t>the number of </w:t>
      </w:r>
      <w:r>
        <w:rPr>
          <w:spacing w:val="-3"/>
          <w:sz w:val="21"/>
        </w:rPr>
        <w:t>challenges available to </w:t>
      </w:r>
      <w:r>
        <w:rPr>
          <w:sz w:val="21"/>
        </w:rPr>
        <w:t>parties varies by </w:t>
      </w:r>
      <w:r>
        <w:rPr>
          <w:spacing w:val="-3"/>
          <w:sz w:val="21"/>
        </w:rPr>
        <w:t>jurisdiction,  </w:t>
      </w:r>
      <w:r>
        <w:rPr>
          <w:sz w:val="21"/>
        </w:rPr>
        <w:t>as does the </w:t>
      </w:r>
      <w:r>
        <w:rPr>
          <w:spacing w:val="-3"/>
          <w:sz w:val="21"/>
        </w:rPr>
        <w:t>nature </w:t>
      </w:r>
      <w:r>
        <w:rPr>
          <w:sz w:val="21"/>
        </w:rPr>
        <w:t>of the </w:t>
      </w:r>
      <w:r>
        <w:rPr>
          <w:spacing w:val="-4"/>
          <w:sz w:val="21"/>
        </w:rPr>
        <w:t>Crown </w:t>
      </w:r>
      <w:r>
        <w:rPr>
          <w:spacing w:val="-3"/>
          <w:sz w:val="21"/>
        </w:rPr>
        <w:t>right to challenge, </w:t>
      </w:r>
      <w:r>
        <w:rPr>
          <w:sz w:val="21"/>
        </w:rPr>
        <w:t>the </w:t>
      </w:r>
      <w:r>
        <w:rPr>
          <w:spacing w:val="-3"/>
          <w:sz w:val="21"/>
        </w:rPr>
        <w:t>information  available  to  </w:t>
      </w:r>
      <w:r>
        <w:rPr>
          <w:sz w:val="21"/>
        </w:rPr>
        <w:t>the parties and the process </w:t>
      </w:r>
      <w:r>
        <w:rPr>
          <w:spacing w:val="-3"/>
          <w:sz w:val="21"/>
        </w:rPr>
        <w:t>for</w:t>
      </w:r>
      <w:r>
        <w:rPr>
          <w:spacing w:val="25"/>
          <w:sz w:val="21"/>
        </w:rPr>
        <w:t> </w:t>
      </w:r>
      <w:r>
        <w:rPr>
          <w:spacing w:val="-3"/>
          <w:sz w:val="21"/>
        </w:rPr>
        <w:t>challenges.</w:t>
      </w:r>
    </w:p>
    <w:p>
      <w:pPr>
        <w:pStyle w:val="ListParagraph"/>
        <w:numPr>
          <w:ilvl w:val="1"/>
          <w:numId w:val="4"/>
        </w:numPr>
        <w:tabs>
          <w:tab w:pos="2380" w:val="left" w:leader="none"/>
          <w:tab w:pos="2381" w:val="left" w:leader="none"/>
        </w:tabs>
        <w:spacing w:line="242" w:lineRule="auto" w:before="124" w:after="0"/>
        <w:ind w:left="2380" w:right="1604" w:hanging="794"/>
        <w:jc w:val="left"/>
        <w:rPr>
          <w:sz w:val="21"/>
        </w:rPr>
      </w:pPr>
      <w:r>
        <w:rPr>
          <w:b/>
          <w:sz w:val="21"/>
        </w:rPr>
        <w:t>Appendices D </w:t>
      </w:r>
      <w:r>
        <w:rPr>
          <w:sz w:val="21"/>
        </w:rPr>
        <w:t>and </w:t>
      </w:r>
      <w:r>
        <w:rPr>
          <w:b/>
          <w:sz w:val="21"/>
        </w:rPr>
        <w:t>E </w:t>
      </w:r>
      <w:r>
        <w:rPr>
          <w:sz w:val="21"/>
        </w:rPr>
        <w:t>set out the number and </w:t>
      </w:r>
      <w:r>
        <w:rPr>
          <w:spacing w:val="-3"/>
          <w:sz w:val="21"/>
        </w:rPr>
        <w:t>nature </w:t>
      </w:r>
      <w:r>
        <w:rPr>
          <w:sz w:val="21"/>
        </w:rPr>
        <w:t>of peremptory </w:t>
      </w:r>
      <w:r>
        <w:rPr>
          <w:spacing w:val="-3"/>
          <w:sz w:val="21"/>
        </w:rPr>
        <w:t>challenges </w:t>
      </w:r>
      <w:r>
        <w:rPr>
          <w:sz w:val="21"/>
        </w:rPr>
        <w:t>and stand asides</w:t>
      </w:r>
      <w:r>
        <w:rPr>
          <w:spacing w:val="9"/>
          <w:sz w:val="21"/>
        </w:rPr>
        <w:t> </w:t>
      </w:r>
      <w:r>
        <w:rPr>
          <w:sz w:val="21"/>
        </w:rPr>
        <w:t>in</w:t>
      </w:r>
      <w:r>
        <w:rPr>
          <w:spacing w:val="10"/>
          <w:sz w:val="21"/>
        </w:rPr>
        <w:t> </w:t>
      </w:r>
      <w:r>
        <w:rPr>
          <w:sz w:val="21"/>
        </w:rPr>
        <w:t>each</w:t>
      </w:r>
      <w:r>
        <w:rPr>
          <w:spacing w:val="9"/>
          <w:sz w:val="21"/>
        </w:rPr>
        <w:t> </w:t>
      </w:r>
      <w:r>
        <w:rPr>
          <w:spacing w:val="-3"/>
          <w:sz w:val="21"/>
        </w:rPr>
        <w:t>Australian</w:t>
      </w:r>
      <w:r>
        <w:rPr>
          <w:spacing w:val="10"/>
          <w:sz w:val="21"/>
        </w:rPr>
        <w:t> </w:t>
      </w:r>
      <w:r>
        <w:rPr>
          <w:sz w:val="21"/>
        </w:rPr>
        <w:t>jurisdiction</w:t>
      </w:r>
      <w:r>
        <w:rPr>
          <w:spacing w:val="10"/>
          <w:sz w:val="21"/>
        </w:rPr>
        <w:t> </w:t>
      </w:r>
      <w:r>
        <w:rPr>
          <w:sz w:val="21"/>
        </w:rPr>
        <w:t>and</w:t>
      </w:r>
      <w:r>
        <w:rPr>
          <w:spacing w:val="9"/>
          <w:sz w:val="21"/>
        </w:rPr>
        <w:t> </w:t>
      </w:r>
      <w:r>
        <w:rPr>
          <w:sz w:val="21"/>
        </w:rPr>
        <w:t>New</w:t>
      </w:r>
      <w:r>
        <w:rPr>
          <w:spacing w:val="10"/>
          <w:sz w:val="21"/>
        </w:rPr>
        <w:t> </w:t>
      </w:r>
      <w:r>
        <w:rPr>
          <w:spacing w:val="-3"/>
          <w:sz w:val="21"/>
        </w:rPr>
        <w:t>Zealand.</w:t>
      </w:r>
    </w:p>
    <w:p>
      <w:pPr>
        <w:pStyle w:val="ListParagraph"/>
        <w:numPr>
          <w:ilvl w:val="1"/>
          <w:numId w:val="4"/>
        </w:numPr>
        <w:tabs>
          <w:tab w:pos="2380" w:val="left" w:leader="none"/>
          <w:tab w:pos="2381" w:val="left" w:leader="none"/>
        </w:tabs>
        <w:spacing w:line="242" w:lineRule="auto" w:before="122" w:after="0"/>
        <w:ind w:left="2381" w:right="1761" w:hanging="795"/>
        <w:jc w:val="left"/>
        <w:rPr>
          <w:sz w:val="12"/>
        </w:rPr>
      </w:pPr>
      <w:r>
        <w:rPr>
          <w:w w:val="105"/>
          <w:sz w:val="21"/>
        </w:rPr>
        <w:t>The </w:t>
      </w:r>
      <w:r>
        <w:rPr>
          <w:spacing w:val="-3"/>
          <w:w w:val="105"/>
          <w:sz w:val="21"/>
        </w:rPr>
        <w:t>trend </w:t>
      </w:r>
      <w:r>
        <w:rPr>
          <w:w w:val="105"/>
          <w:sz w:val="21"/>
        </w:rPr>
        <w:t>in Victoria and other jurisdictions</w:t>
      </w:r>
      <w:r>
        <w:rPr>
          <w:w w:val="105"/>
          <w:position w:val="7"/>
          <w:sz w:val="12"/>
        </w:rPr>
        <w:t>33 </w:t>
      </w:r>
      <w:r>
        <w:rPr>
          <w:spacing w:val="-2"/>
          <w:w w:val="105"/>
          <w:sz w:val="21"/>
        </w:rPr>
        <w:t>has </w:t>
      </w:r>
      <w:r>
        <w:rPr>
          <w:w w:val="105"/>
          <w:sz w:val="21"/>
        </w:rPr>
        <w:t>been </w:t>
      </w:r>
      <w:r>
        <w:rPr>
          <w:spacing w:val="-3"/>
          <w:w w:val="105"/>
          <w:sz w:val="21"/>
        </w:rPr>
        <w:t>to reduce </w:t>
      </w:r>
      <w:r>
        <w:rPr>
          <w:w w:val="105"/>
          <w:sz w:val="21"/>
        </w:rPr>
        <w:t>the number of </w:t>
      </w:r>
      <w:r>
        <w:rPr>
          <w:spacing w:val="-3"/>
          <w:w w:val="105"/>
          <w:sz w:val="21"/>
        </w:rPr>
        <w:t>challenges available </w:t>
      </w:r>
      <w:r>
        <w:rPr>
          <w:w w:val="105"/>
          <w:sz w:val="21"/>
        </w:rPr>
        <w:t>over time.</w:t>
      </w:r>
      <w:r>
        <w:rPr>
          <w:w w:val="105"/>
          <w:position w:val="7"/>
          <w:sz w:val="12"/>
        </w:rPr>
        <w:t>34 </w:t>
      </w:r>
      <w:r>
        <w:rPr>
          <w:spacing w:val="-4"/>
          <w:w w:val="105"/>
          <w:sz w:val="21"/>
        </w:rPr>
        <w:t>At </w:t>
      </w:r>
      <w:r>
        <w:rPr>
          <w:w w:val="105"/>
          <w:sz w:val="21"/>
        </w:rPr>
        <w:t>the same </w:t>
      </w:r>
      <w:r>
        <w:rPr>
          <w:spacing w:val="-3"/>
          <w:w w:val="105"/>
          <w:sz w:val="21"/>
        </w:rPr>
        <w:t>time, </w:t>
      </w:r>
      <w:r>
        <w:rPr>
          <w:w w:val="105"/>
          <w:sz w:val="21"/>
        </w:rPr>
        <w:t>there </w:t>
      </w:r>
      <w:r>
        <w:rPr>
          <w:spacing w:val="-2"/>
          <w:w w:val="105"/>
          <w:sz w:val="21"/>
        </w:rPr>
        <w:t>has </w:t>
      </w:r>
      <w:r>
        <w:rPr>
          <w:w w:val="105"/>
          <w:sz w:val="21"/>
        </w:rPr>
        <w:t>been a </w:t>
      </w:r>
      <w:r>
        <w:rPr>
          <w:spacing w:val="-3"/>
          <w:w w:val="105"/>
          <w:sz w:val="21"/>
        </w:rPr>
        <w:t>countervailing trend to </w:t>
      </w:r>
      <w:r>
        <w:rPr>
          <w:w w:val="105"/>
          <w:sz w:val="21"/>
        </w:rPr>
        <w:t>expand the pool of </w:t>
      </w:r>
      <w:r>
        <w:rPr>
          <w:spacing w:val="-3"/>
          <w:w w:val="105"/>
          <w:sz w:val="21"/>
        </w:rPr>
        <w:t>citizens available for </w:t>
      </w:r>
      <w:r>
        <w:rPr>
          <w:w w:val="105"/>
          <w:sz w:val="21"/>
        </w:rPr>
        <w:t>jury</w:t>
      </w:r>
      <w:r>
        <w:rPr>
          <w:spacing w:val="44"/>
          <w:w w:val="105"/>
          <w:sz w:val="21"/>
        </w:rPr>
        <w:t> </w:t>
      </w:r>
      <w:r>
        <w:rPr>
          <w:w w:val="105"/>
          <w:sz w:val="21"/>
        </w:rPr>
        <w:t>selection.</w:t>
      </w:r>
      <w:r>
        <w:rPr>
          <w:w w:val="105"/>
          <w:position w:val="7"/>
          <w:sz w:val="12"/>
        </w:rPr>
        <w:t>35</w:t>
      </w:r>
    </w:p>
    <w:p>
      <w:pPr>
        <w:pStyle w:val="ListParagraph"/>
        <w:numPr>
          <w:ilvl w:val="1"/>
          <w:numId w:val="4"/>
        </w:numPr>
        <w:tabs>
          <w:tab w:pos="2381" w:val="left" w:leader="none"/>
          <w:tab w:pos="2382" w:val="left" w:leader="none"/>
        </w:tabs>
        <w:spacing w:line="242" w:lineRule="auto" w:before="123" w:after="0"/>
        <w:ind w:left="2381" w:right="2128" w:hanging="794"/>
        <w:jc w:val="left"/>
        <w:rPr>
          <w:sz w:val="12"/>
        </w:rPr>
      </w:pPr>
      <w:r>
        <w:rPr>
          <w:w w:val="105"/>
          <w:sz w:val="21"/>
        </w:rPr>
        <w:t>In Victoria, the number of peremptory </w:t>
      </w:r>
      <w:r>
        <w:rPr>
          <w:spacing w:val="-3"/>
          <w:w w:val="105"/>
          <w:sz w:val="21"/>
        </w:rPr>
        <w:t>challenges available </w:t>
      </w:r>
      <w:r>
        <w:rPr>
          <w:w w:val="105"/>
          <w:sz w:val="21"/>
        </w:rPr>
        <w:t>in </w:t>
      </w:r>
      <w:r>
        <w:rPr>
          <w:spacing w:val="-3"/>
          <w:w w:val="105"/>
          <w:sz w:val="21"/>
        </w:rPr>
        <w:t>criminal proceedings </w:t>
      </w:r>
      <w:r>
        <w:rPr>
          <w:w w:val="105"/>
          <w:sz w:val="21"/>
        </w:rPr>
        <w:t>was </w:t>
      </w:r>
      <w:r>
        <w:rPr>
          <w:spacing w:val="-3"/>
          <w:w w:val="105"/>
          <w:sz w:val="21"/>
        </w:rPr>
        <w:t>reduced from 20 </w:t>
      </w:r>
      <w:r>
        <w:rPr>
          <w:w w:val="105"/>
          <w:sz w:val="21"/>
        </w:rPr>
        <w:t>in </w:t>
      </w:r>
      <w:r>
        <w:rPr>
          <w:spacing w:val="-5"/>
          <w:w w:val="105"/>
          <w:sz w:val="21"/>
        </w:rPr>
        <w:t>1857</w:t>
      </w:r>
      <w:r>
        <w:rPr>
          <w:spacing w:val="-5"/>
          <w:w w:val="105"/>
          <w:position w:val="7"/>
          <w:sz w:val="12"/>
        </w:rPr>
        <w:t>36  </w:t>
      </w:r>
      <w:r>
        <w:rPr>
          <w:spacing w:val="-3"/>
          <w:w w:val="105"/>
          <w:sz w:val="21"/>
        </w:rPr>
        <w:t>to </w:t>
      </w:r>
      <w:r>
        <w:rPr>
          <w:spacing w:val="-8"/>
          <w:w w:val="105"/>
          <w:sz w:val="21"/>
        </w:rPr>
        <w:t>15  </w:t>
      </w:r>
      <w:r>
        <w:rPr>
          <w:w w:val="105"/>
          <w:sz w:val="21"/>
        </w:rPr>
        <w:t>in </w:t>
      </w:r>
      <w:r>
        <w:rPr>
          <w:spacing w:val="-5"/>
          <w:w w:val="105"/>
          <w:sz w:val="21"/>
        </w:rPr>
        <w:t>1876,</w:t>
      </w:r>
      <w:r>
        <w:rPr>
          <w:spacing w:val="-5"/>
          <w:w w:val="105"/>
          <w:position w:val="7"/>
          <w:sz w:val="12"/>
        </w:rPr>
        <w:t>37  </w:t>
      </w:r>
      <w:r>
        <w:rPr>
          <w:spacing w:val="-3"/>
          <w:w w:val="105"/>
          <w:sz w:val="21"/>
        </w:rPr>
        <w:t>to eight </w:t>
      </w:r>
      <w:r>
        <w:rPr>
          <w:w w:val="105"/>
          <w:sz w:val="21"/>
        </w:rPr>
        <w:t>in </w:t>
      </w:r>
      <w:r>
        <w:rPr>
          <w:spacing w:val="-4"/>
          <w:w w:val="105"/>
          <w:sz w:val="21"/>
        </w:rPr>
        <w:t>1928,</w:t>
      </w:r>
      <w:r>
        <w:rPr>
          <w:spacing w:val="-4"/>
          <w:w w:val="105"/>
          <w:position w:val="7"/>
          <w:sz w:val="12"/>
        </w:rPr>
        <w:t>38   </w:t>
      </w:r>
      <w:r>
        <w:rPr>
          <w:spacing w:val="-3"/>
          <w:w w:val="105"/>
          <w:sz w:val="21"/>
        </w:rPr>
        <w:t>to </w:t>
      </w:r>
      <w:r>
        <w:rPr>
          <w:w w:val="105"/>
          <w:sz w:val="21"/>
        </w:rPr>
        <w:t>six in </w:t>
      </w:r>
      <w:r>
        <w:rPr>
          <w:spacing w:val="-5"/>
          <w:w w:val="105"/>
          <w:sz w:val="21"/>
        </w:rPr>
        <w:t>1993.</w:t>
      </w:r>
      <w:r>
        <w:rPr>
          <w:spacing w:val="-5"/>
          <w:w w:val="105"/>
          <w:position w:val="7"/>
          <w:sz w:val="12"/>
        </w:rPr>
        <w:t>39  </w:t>
      </w:r>
      <w:r>
        <w:rPr>
          <w:spacing w:val="-5"/>
          <w:w w:val="105"/>
          <w:sz w:val="12"/>
        </w:rPr>
        <w:t> </w:t>
      </w:r>
      <w:r>
        <w:rPr>
          <w:w w:val="105"/>
          <w:sz w:val="21"/>
        </w:rPr>
        <w:t>The</w:t>
      </w:r>
      <w:r>
        <w:rPr>
          <w:spacing w:val="-11"/>
          <w:w w:val="105"/>
          <w:sz w:val="21"/>
        </w:rPr>
        <w:t> </w:t>
      </w:r>
      <w:r>
        <w:rPr>
          <w:w w:val="105"/>
          <w:sz w:val="21"/>
        </w:rPr>
        <w:t>reductions</w:t>
      </w:r>
      <w:r>
        <w:rPr>
          <w:spacing w:val="-10"/>
          <w:w w:val="105"/>
          <w:sz w:val="21"/>
        </w:rPr>
        <w:t> </w:t>
      </w:r>
      <w:r>
        <w:rPr>
          <w:spacing w:val="-3"/>
          <w:w w:val="105"/>
          <w:sz w:val="21"/>
        </w:rPr>
        <w:t>to</w:t>
      </w:r>
      <w:r>
        <w:rPr>
          <w:spacing w:val="-10"/>
          <w:w w:val="105"/>
          <w:sz w:val="21"/>
        </w:rPr>
        <w:t> </w:t>
      </w:r>
      <w:r>
        <w:rPr>
          <w:w w:val="105"/>
          <w:sz w:val="21"/>
        </w:rPr>
        <w:t>the</w:t>
      </w:r>
      <w:r>
        <w:rPr>
          <w:spacing w:val="-10"/>
          <w:w w:val="105"/>
          <w:sz w:val="21"/>
        </w:rPr>
        <w:t> </w:t>
      </w:r>
      <w:r>
        <w:rPr>
          <w:w w:val="105"/>
          <w:sz w:val="21"/>
        </w:rPr>
        <w:t>numbers</w:t>
      </w:r>
      <w:r>
        <w:rPr>
          <w:spacing w:val="-10"/>
          <w:w w:val="105"/>
          <w:sz w:val="21"/>
        </w:rPr>
        <w:t> </w:t>
      </w:r>
      <w:r>
        <w:rPr>
          <w:spacing w:val="-3"/>
          <w:w w:val="105"/>
          <w:sz w:val="21"/>
        </w:rPr>
        <w:t>available</w:t>
      </w:r>
      <w:r>
        <w:rPr>
          <w:spacing w:val="-10"/>
          <w:w w:val="105"/>
          <w:sz w:val="21"/>
        </w:rPr>
        <w:t> </w:t>
      </w:r>
      <w:r>
        <w:rPr>
          <w:w w:val="105"/>
          <w:sz w:val="21"/>
        </w:rPr>
        <w:t>where</w:t>
      </w:r>
      <w:r>
        <w:rPr>
          <w:spacing w:val="-11"/>
          <w:w w:val="105"/>
          <w:sz w:val="21"/>
        </w:rPr>
        <w:t> </w:t>
      </w:r>
      <w:r>
        <w:rPr>
          <w:w w:val="105"/>
          <w:sz w:val="21"/>
        </w:rPr>
        <w:t>there</w:t>
      </w:r>
      <w:r>
        <w:rPr>
          <w:spacing w:val="-10"/>
          <w:w w:val="105"/>
          <w:sz w:val="21"/>
        </w:rPr>
        <w:t> </w:t>
      </w:r>
      <w:r>
        <w:rPr>
          <w:spacing w:val="-3"/>
          <w:w w:val="105"/>
          <w:sz w:val="21"/>
        </w:rPr>
        <w:t>are</w:t>
      </w:r>
      <w:r>
        <w:rPr>
          <w:spacing w:val="-10"/>
          <w:w w:val="105"/>
          <w:sz w:val="21"/>
        </w:rPr>
        <w:t> </w:t>
      </w:r>
      <w:r>
        <w:rPr>
          <w:spacing w:val="-3"/>
          <w:w w:val="105"/>
          <w:sz w:val="21"/>
        </w:rPr>
        <w:t>multiple</w:t>
      </w:r>
      <w:r>
        <w:rPr>
          <w:spacing w:val="-10"/>
          <w:w w:val="105"/>
          <w:sz w:val="21"/>
        </w:rPr>
        <w:t> </w:t>
      </w:r>
      <w:r>
        <w:rPr>
          <w:spacing w:val="-3"/>
          <w:w w:val="105"/>
          <w:sz w:val="21"/>
        </w:rPr>
        <w:t>accused</w:t>
      </w:r>
      <w:r>
        <w:rPr>
          <w:spacing w:val="-10"/>
          <w:w w:val="105"/>
          <w:sz w:val="21"/>
        </w:rPr>
        <w:t> </w:t>
      </w:r>
      <w:r>
        <w:rPr>
          <w:spacing w:val="-3"/>
          <w:w w:val="105"/>
          <w:sz w:val="21"/>
        </w:rPr>
        <w:t>were</w:t>
      </w:r>
      <w:r>
        <w:rPr>
          <w:spacing w:val="-11"/>
          <w:w w:val="105"/>
          <w:sz w:val="21"/>
        </w:rPr>
        <w:t> </w:t>
      </w:r>
      <w:r>
        <w:rPr>
          <w:w w:val="105"/>
          <w:sz w:val="21"/>
        </w:rPr>
        <w:t>also </w:t>
      </w:r>
      <w:r>
        <w:rPr>
          <w:spacing w:val="-3"/>
          <w:w w:val="105"/>
          <w:sz w:val="21"/>
        </w:rPr>
        <w:t>introduced </w:t>
      </w:r>
      <w:r>
        <w:rPr>
          <w:w w:val="105"/>
          <w:sz w:val="21"/>
        </w:rPr>
        <w:t>in</w:t>
      </w:r>
      <w:r>
        <w:rPr>
          <w:spacing w:val="14"/>
          <w:w w:val="105"/>
          <w:sz w:val="21"/>
        </w:rPr>
        <w:t> </w:t>
      </w:r>
      <w:r>
        <w:rPr>
          <w:spacing w:val="-3"/>
          <w:w w:val="105"/>
          <w:sz w:val="21"/>
        </w:rPr>
        <w:t>1993.</w:t>
      </w:r>
      <w:r>
        <w:rPr>
          <w:spacing w:val="-3"/>
          <w:w w:val="105"/>
          <w:position w:val="7"/>
          <w:sz w:val="12"/>
        </w:rPr>
        <w:t>40</w:t>
      </w:r>
    </w:p>
    <w:p>
      <w:pPr>
        <w:pStyle w:val="ListParagraph"/>
        <w:numPr>
          <w:ilvl w:val="1"/>
          <w:numId w:val="4"/>
        </w:numPr>
        <w:tabs>
          <w:tab w:pos="2381" w:val="left" w:leader="none"/>
          <w:tab w:pos="2382" w:val="left" w:leader="none"/>
        </w:tabs>
        <w:spacing w:line="242" w:lineRule="auto" w:before="124" w:after="0"/>
        <w:ind w:left="2381" w:right="1681" w:hanging="794"/>
        <w:jc w:val="left"/>
        <w:rPr>
          <w:sz w:val="12"/>
        </w:rPr>
      </w:pPr>
      <w:r>
        <w:rPr>
          <w:sz w:val="21"/>
        </w:rPr>
        <w:t>The most </w:t>
      </w:r>
      <w:r>
        <w:rPr>
          <w:spacing w:val="-3"/>
          <w:sz w:val="21"/>
        </w:rPr>
        <w:t>recent </w:t>
      </w:r>
      <w:r>
        <w:rPr>
          <w:sz w:val="21"/>
        </w:rPr>
        <w:t>reductions </w:t>
      </w:r>
      <w:r>
        <w:rPr>
          <w:spacing w:val="-3"/>
          <w:sz w:val="21"/>
        </w:rPr>
        <w:t>were </w:t>
      </w:r>
      <w:r>
        <w:rPr>
          <w:sz w:val="21"/>
        </w:rPr>
        <w:t>justified on the  basis  </w:t>
      </w:r>
      <w:r>
        <w:rPr>
          <w:spacing w:val="-3"/>
          <w:sz w:val="21"/>
        </w:rPr>
        <w:t>that  </w:t>
      </w:r>
      <w:r>
        <w:rPr>
          <w:sz w:val="21"/>
        </w:rPr>
        <w:t>they  would  </w:t>
      </w:r>
      <w:r>
        <w:rPr>
          <w:spacing w:val="-4"/>
          <w:sz w:val="21"/>
        </w:rPr>
        <w:t>‘produce </w:t>
      </w:r>
      <w:r>
        <w:rPr>
          <w:spacing w:val="-3"/>
          <w:sz w:val="21"/>
        </w:rPr>
        <w:t>significant savings </w:t>
      </w:r>
      <w:r>
        <w:rPr>
          <w:sz w:val="21"/>
        </w:rPr>
        <w:t>in the </w:t>
      </w:r>
      <w:r>
        <w:rPr>
          <w:spacing w:val="-3"/>
          <w:sz w:val="21"/>
        </w:rPr>
        <w:t>administration </w:t>
      </w:r>
      <w:r>
        <w:rPr>
          <w:sz w:val="21"/>
        </w:rPr>
        <w:t>of the jury </w:t>
      </w:r>
      <w:r>
        <w:rPr>
          <w:spacing w:val="-4"/>
          <w:sz w:val="21"/>
        </w:rPr>
        <w:t>system’. </w:t>
      </w:r>
      <w:r>
        <w:rPr>
          <w:sz w:val="21"/>
        </w:rPr>
        <w:t>They </w:t>
      </w:r>
      <w:r>
        <w:rPr>
          <w:spacing w:val="-3"/>
          <w:sz w:val="21"/>
        </w:rPr>
        <w:t>were </w:t>
      </w:r>
      <w:r>
        <w:rPr>
          <w:sz w:val="21"/>
        </w:rPr>
        <w:t>further justified on  the </w:t>
      </w:r>
      <w:r>
        <w:rPr>
          <w:spacing w:val="-3"/>
          <w:sz w:val="21"/>
        </w:rPr>
        <w:t>ground that challenges, </w:t>
      </w:r>
      <w:r>
        <w:rPr>
          <w:sz w:val="21"/>
        </w:rPr>
        <w:t>particularly where </w:t>
      </w:r>
      <w:r>
        <w:rPr>
          <w:spacing w:val="-3"/>
          <w:sz w:val="21"/>
        </w:rPr>
        <w:t>multiple accused are involved, </w:t>
      </w:r>
      <w:r>
        <w:rPr>
          <w:sz w:val="21"/>
        </w:rPr>
        <w:t>can </w:t>
      </w:r>
      <w:r>
        <w:rPr>
          <w:spacing w:val="-3"/>
          <w:sz w:val="21"/>
        </w:rPr>
        <w:t>‘lead to </w:t>
      </w:r>
      <w:r>
        <w:rPr>
          <w:sz w:val="21"/>
        </w:rPr>
        <w:t>distortions in the representative </w:t>
      </w:r>
      <w:r>
        <w:rPr>
          <w:spacing w:val="-3"/>
          <w:sz w:val="21"/>
        </w:rPr>
        <w:t>nature </w:t>
      </w:r>
      <w:r>
        <w:rPr>
          <w:sz w:val="21"/>
        </w:rPr>
        <w:t>of the</w:t>
      </w:r>
      <w:r>
        <w:rPr>
          <w:spacing w:val="14"/>
          <w:sz w:val="21"/>
        </w:rPr>
        <w:t> </w:t>
      </w:r>
      <w:r>
        <w:rPr>
          <w:spacing w:val="-4"/>
          <w:sz w:val="21"/>
        </w:rPr>
        <w:t>jury’.</w:t>
      </w:r>
      <w:r>
        <w:rPr>
          <w:spacing w:val="-4"/>
          <w:position w:val="7"/>
          <w:sz w:val="12"/>
        </w:rPr>
        <w:t>41</w:t>
      </w:r>
    </w:p>
    <w:p>
      <w:pPr>
        <w:pStyle w:val="ListParagraph"/>
        <w:numPr>
          <w:ilvl w:val="1"/>
          <w:numId w:val="4"/>
        </w:numPr>
        <w:tabs>
          <w:tab w:pos="2380" w:val="left" w:leader="none"/>
          <w:tab w:pos="2381" w:val="left" w:leader="none"/>
        </w:tabs>
        <w:spacing w:line="242" w:lineRule="auto" w:before="125" w:after="0"/>
        <w:ind w:left="2381" w:right="1651" w:hanging="794"/>
        <w:jc w:val="left"/>
        <w:rPr>
          <w:sz w:val="12"/>
        </w:rPr>
      </w:pPr>
      <w:r>
        <w:rPr>
          <w:w w:val="105"/>
          <w:sz w:val="21"/>
        </w:rPr>
        <w:t>Peremptory</w:t>
      </w:r>
      <w:r>
        <w:rPr>
          <w:spacing w:val="-14"/>
          <w:w w:val="105"/>
          <w:sz w:val="21"/>
        </w:rPr>
        <w:t> </w:t>
      </w:r>
      <w:r>
        <w:rPr>
          <w:spacing w:val="-3"/>
          <w:w w:val="105"/>
          <w:sz w:val="21"/>
        </w:rPr>
        <w:t>challenges</w:t>
      </w:r>
      <w:r>
        <w:rPr>
          <w:spacing w:val="-14"/>
          <w:w w:val="105"/>
          <w:sz w:val="21"/>
        </w:rPr>
        <w:t> </w:t>
      </w:r>
      <w:r>
        <w:rPr>
          <w:spacing w:val="-3"/>
          <w:w w:val="105"/>
          <w:sz w:val="21"/>
        </w:rPr>
        <w:t>have</w:t>
      </w:r>
      <w:r>
        <w:rPr>
          <w:spacing w:val="-13"/>
          <w:w w:val="105"/>
          <w:sz w:val="21"/>
        </w:rPr>
        <w:t> </w:t>
      </w:r>
      <w:r>
        <w:rPr>
          <w:w w:val="105"/>
          <w:sz w:val="21"/>
        </w:rPr>
        <w:t>been</w:t>
      </w:r>
      <w:r>
        <w:rPr>
          <w:spacing w:val="-14"/>
          <w:w w:val="105"/>
          <w:sz w:val="21"/>
        </w:rPr>
        <w:t> </w:t>
      </w:r>
      <w:r>
        <w:rPr>
          <w:w w:val="105"/>
          <w:sz w:val="21"/>
        </w:rPr>
        <w:t>abolished</w:t>
      </w:r>
      <w:r>
        <w:rPr>
          <w:spacing w:val="-13"/>
          <w:w w:val="105"/>
          <w:sz w:val="21"/>
        </w:rPr>
        <w:t> </w:t>
      </w:r>
      <w:r>
        <w:rPr>
          <w:w w:val="105"/>
          <w:sz w:val="21"/>
        </w:rPr>
        <w:t>progressively</w:t>
      </w:r>
      <w:r>
        <w:rPr>
          <w:spacing w:val="-14"/>
          <w:w w:val="105"/>
          <w:sz w:val="21"/>
        </w:rPr>
        <w:t> </w:t>
      </w:r>
      <w:r>
        <w:rPr>
          <w:w w:val="105"/>
          <w:sz w:val="21"/>
        </w:rPr>
        <w:t>in</w:t>
      </w:r>
      <w:r>
        <w:rPr>
          <w:spacing w:val="-13"/>
          <w:w w:val="105"/>
          <w:sz w:val="21"/>
        </w:rPr>
        <w:t> </w:t>
      </w:r>
      <w:r>
        <w:rPr>
          <w:w w:val="105"/>
          <w:sz w:val="21"/>
        </w:rPr>
        <w:t>the</w:t>
      </w:r>
      <w:r>
        <w:rPr>
          <w:spacing w:val="-14"/>
          <w:w w:val="105"/>
          <w:sz w:val="21"/>
        </w:rPr>
        <w:t> </w:t>
      </w:r>
      <w:r>
        <w:rPr>
          <w:spacing w:val="-3"/>
          <w:w w:val="105"/>
          <w:sz w:val="21"/>
        </w:rPr>
        <w:t>United</w:t>
      </w:r>
      <w:r>
        <w:rPr>
          <w:spacing w:val="-13"/>
          <w:w w:val="105"/>
          <w:sz w:val="21"/>
        </w:rPr>
        <w:t> </w:t>
      </w:r>
      <w:r>
        <w:rPr>
          <w:w w:val="105"/>
          <w:sz w:val="21"/>
        </w:rPr>
        <w:t>Kingdom</w:t>
      </w:r>
      <w:r>
        <w:rPr>
          <w:spacing w:val="-14"/>
          <w:w w:val="105"/>
          <w:sz w:val="21"/>
        </w:rPr>
        <w:t> </w:t>
      </w:r>
      <w:r>
        <w:rPr>
          <w:w w:val="105"/>
          <w:sz w:val="21"/>
        </w:rPr>
        <w:t>over</w:t>
      </w:r>
      <w:r>
        <w:rPr>
          <w:spacing w:val="-14"/>
          <w:w w:val="105"/>
          <w:sz w:val="21"/>
        </w:rPr>
        <w:t> </w:t>
      </w:r>
      <w:r>
        <w:rPr>
          <w:w w:val="105"/>
          <w:sz w:val="21"/>
        </w:rPr>
        <w:t>the past </w:t>
      </w:r>
      <w:r>
        <w:rPr>
          <w:spacing w:val="-4"/>
          <w:w w:val="105"/>
          <w:sz w:val="21"/>
        </w:rPr>
        <w:t>25 </w:t>
      </w:r>
      <w:r>
        <w:rPr>
          <w:w w:val="105"/>
          <w:sz w:val="21"/>
        </w:rPr>
        <w:t>years, as they </w:t>
      </w:r>
      <w:r>
        <w:rPr>
          <w:spacing w:val="-3"/>
          <w:w w:val="105"/>
          <w:sz w:val="21"/>
        </w:rPr>
        <w:t>were considered </w:t>
      </w:r>
      <w:r>
        <w:rPr>
          <w:w w:val="105"/>
          <w:sz w:val="21"/>
        </w:rPr>
        <w:t>unnecessary and open </w:t>
      </w:r>
      <w:r>
        <w:rPr>
          <w:spacing w:val="-3"/>
          <w:w w:val="105"/>
          <w:sz w:val="21"/>
        </w:rPr>
        <w:t>to abuse. </w:t>
      </w:r>
      <w:r>
        <w:rPr>
          <w:w w:val="105"/>
          <w:sz w:val="21"/>
        </w:rPr>
        <w:t>In </w:t>
      </w:r>
      <w:r>
        <w:rPr>
          <w:spacing w:val="-3"/>
          <w:w w:val="105"/>
          <w:sz w:val="21"/>
        </w:rPr>
        <w:t>1988, England </w:t>
      </w:r>
      <w:r>
        <w:rPr>
          <w:w w:val="105"/>
          <w:sz w:val="21"/>
        </w:rPr>
        <w:t>and </w:t>
      </w:r>
      <w:r>
        <w:rPr>
          <w:spacing w:val="-3"/>
          <w:w w:val="105"/>
          <w:sz w:val="21"/>
        </w:rPr>
        <w:t>Wales </w:t>
      </w:r>
      <w:r>
        <w:rPr>
          <w:w w:val="105"/>
          <w:sz w:val="21"/>
        </w:rPr>
        <w:t>was the first jurisdiction </w:t>
      </w:r>
      <w:r>
        <w:rPr>
          <w:spacing w:val="-3"/>
          <w:w w:val="105"/>
          <w:sz w:val="21"/>
        </w:rPr>
        <w:t>to </w:t>
      </w:r>
      <w:r>
        <w:rPr>
          <w:w w:val="105"/>
          <w:sz w:val="21"/>
        </w:rPr>
        <w:t>abolish peremptory </w:t>
      </w:r>
      <w:r>
        <w:rPr>
          <w:spacing w:val="-3"/>
          <w:w w:val="105"/>
          <w:sz w:val="21"/>
        </w:rPr>
        <w:t>challenges.</w:t>
      </w:r>
      <w:r>
        <w:rPr>
          <w:spacing w:val="-3"/>
          <w:w w:val="105"/>
          <w:position w:val="7"/>
          <w:sz w:val="12"/>
        </w:rPr>
        <w:t>42 </w:t>
      </w:r>
      <w:r>
        <w:rPr>
          <w:w w:val="105"/>
          <w:sz w:val="21"/>
        </w:rPr>
        <w:t>The reduction and final abolition of peremptory </w:t>
      </w:r>
      <w:r>
        <w:rPr>
          <w:spacing w:val="-3"/>
          <w:w w:val="105"/>
          <w:sz w:val="21"/>
        </w:rPr>
        <w:t>challenges </w:t>
      </w:r>
      <w:r>
        <w:rPr>
          <w:w w:val="105"/>
          <w:sz w:val="21"/>
        </w:rPr>
        <w:t>in </w:t>
      </w:r>
      <w:r>
        <w:rPr>
          <w:spacing w:val="-3"/>
          <w:w w:val="105"/>
          <w:sz w:val="21"/>
        </w:rPr>
        <w:t>England </w:t>
      </w:r>
      <w:r>
        <w:rPr>
          <w:w w:val="105"/>
          <w:sz w:val="21"/>
        </w:rPr>
        <w:t>and </w:t>
      </w:r>
      <w:r>
        <w:rPr>
          <w:spacing w:val="-3"/>
          <w:w w:val="105"/>
          <w:sz w:val="21"/>
        </w:rPr>
        <w:t>Wales </w:t>
      </w:r>
      <w:r>
        <w:rPr>
          <w:w w:val="105"/>
          <w:sz w:val="21"/>
        </w:rPr>
        <w:t>was </w:t>
      </w:r>
      <w:r>
        <w:rPr>
          <w:spacing w:val="-3"/>
          <w:w w:val="105"/>
          <w:sz w:val="21"/>
        </w:rPr>
        <w:t>precipitated </w:t>
      </w:r>
      <w:r>
        <w:rPr>
          <w:w w:val="105"/>
          <w:sz w:val="21"/>
        </w:rPr>
        <w:t>by a number of high-profile cases </w:t>
      </w:r>
      <w:r>
        <w:rPr>
          <w:spacing w:val="-3"/>
          <w:w w:val="105"/>
          <w:sz w:val="21"/>
        </w:rPr>
        <w:t>involving multiple defendants, </w:t>
      </w:r>
      <w:r>
        <w:rPr>
          <w:w w:val="105"/>
          <w:sz w:val="21"/>
        </w:rPr>
        <w:t>and </w:t>
      </w:r>
      <w:r>
        <w:rPr>
          <w:spacing w:val="-3"/>
          <w:w w:val="105"/>
          <w:sz w:val="21"/>
        </w:rPr>
        <w:t>accusations that </w:t>
      </w:r>
      <w:r>
        <w:rPr>
          <w:w w:val="105"/>
          <w:sz w:val="21"/>
        </w:rPr>
        <w:t>these </w:t>
      </w:r>
      <w:r>
        <w:rPr>
          <w:spacing w:val="-3"/>
          <w:w w:val="105"/>
          <w:sz w:val="21"/>
        </w:rPr>
        <w:t>defendants </w:t>
      </w:r>
      <w:r>
        <w:rPr>
          <w:w w:val="105"/>
          <w:sz w:val="21"/>
        </w:rPr>
        <w:t>pooled their </w:t>
      </w:r>
      <w:r>
        <w:rPr>
          <w:spacing w:val="-3"/>
          <w:w w:val="105"/>
          <w:sz w:val="21"/>
        </w:rPr>
        <w:t>challenges </w:t>
      </w:r>
      <w:r>
        <w:rPr>
          <w:w w:val="105"/>
          <w:sz w:val="21"/>
        </w:rPr>
        <w:t>in an attempt </w:t>
      </w:r>
      <w:r>
        <w:rPr>
          <w:spacing w:val="-3"/>
          <w:w w:val="105"/>
          <w:sz w:val="21"/>
        </w:rPr>
        <w:t>to </w:t>
      </w:r>
      <w:r>
        <w:rPr>
          <w:spacing w:val="-4"/>
          <w:w w:val="105"/>
          <w:sz w:val="21"/>
        </w:rPr>
        <w:t>‘rig’ </w:t>
      </w:r>
      <w:r>
        <w:rPr>
          <w:w w:val="105"/>
          <w:sz w:val="21"/>
        </w:rPr>
        <w:t>the jury in their</w:t>
      </w:r>
      <w:r>
        <w:rPr>
          <w:spacing w:val="17"/>
          <w:w w:val="105"/>
          <w:sz w:val="21"/>
        </w:rPr>
        <w:t> </w:t>
      </w:r>
      <w:r>
        <w:rPr>
          <w:spacing w:val="-4"/>
          <w:w w:val="105"/>
          <w:sz w:val="21"/>
        </w:rPr>
        <w:t>favour.</w:t>
      </w:r>
      <w:r>
        <w:rPr>
          <w:spacing w:val="-4"/>
          <w:w w:val="105"/>
          <w:position w:val="7"/>
          <w:sz w:val="12"/>
        </w:rPr>
        <w:t>43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r>
        <w:rPr/>
        <w:pict>
          <v:line style="position:absolute;mso-position-horizontal-relative:page;mso-position-vertical-relative:paragraph;z-index:632;mso-wrap-distance-left:0;mso-wrap-distance-right:0" from="79.370003pt,20.328234pt" to="515.905003pt,20.328234pt" stroked="true" strokeweight="1pt" strokecolor="#d9becc">
            <v:stroke dashstyle="solid"/>
            <w10:wrap type="topAndBottom"/>
          </v:line>
        </w:pict>
      </w:r>
    </w:p>
    <w:p>
      <w:pPr>
        <w:pStyle w:val="ListParagraph"/>
        <w:numPr>
          <w:ilvl w:val="0"/>
          <w:numId w:val="14"/>
        </w:numPr>
        <w:tabs>
          <w:tab w:pos="2380" w:val="left" w:leader="none"/>
          <w:tab w:pos="2382" w:val="left" w:leader="none"/>
        </w:tabs>
        <w:spacing w:line="240" w:lineRule="auto" w:before="117" w:after="0"/>
        <w:ind w:left="2381" w:right="1850" w:hanging="794"/>
        <w:jc w:val="left"/>
        <w:rPr>
          <w:i/>
          <w:sz w:val="13"/>
        </w:rPr>
      </w:pPr>
      <w:r>
        <w:rPr>
          <w:w w:val="105"/>
          <w:sz w:val="13"/>
        </w:rPr>
        <w:t>Most recently in Western Australia, where the number of peremptory challenges available in criminal jury trials was reduced from five     to three in </w:t>
      </w:r>
      <w:r>
        <w:rPr>
          <w:spacing w:val="-4"/>
          <w:w w:val="105"/>
          <w:sz w:val="13"/>
        </w:rPr>
        <w:t>2011: </w:t>
      </w:r>
      <w:r>
        <w:rPr>
          <w:w w:val="105"/>
          <w:sz w:val="13"/>
        </w:rPr>
        <w:t>see </w:t>
      </w:r>
      <w:r>
        <w:rPr>
          <w:i/>
          <w:w w:val="105"/>
          <w:sz w:val="13"/>
        </w:rPr>
        <w:t>Juries Legislation Amendment Act </w:t>
      </w:r>
      <w:r>
        <w:rPr>
          <w:i/>
          <w:spacing w:val="-5"/>
          <w:w w:val="105"/>
          <w:sz w:val="13"/>
        </w:rPr>
        <w:t>2011 </w:t>
      </w:r>
      <w:r>
        <w:rPr>
          <w:w w:val="105"/>
          <w:sz w:val="13"/>
        </w:rPr>
        <w:t>(WA) s 4. This occurred despite the recommendation of the Law Reform Commission</w:t>
      </w:r>
      <w:r>
        <w:rPr>
          <w:spacing w:val="7"/>
          <w:w w:val="105"/>
          <w:sz w:val="13"/>
        </w:rPr>
        <w:t> </w:t>
      </w:r>
      <w:r>
        <w:rPr>
          <w:w w:val="105"/>
          <w:sz w:val="13"/>
        </w:rPr>
        <w:t>that</w:t>
      </w:r>
      <w:r>
        <w:rPr>
          <w:spacing w:val="7"/>
          <w:w w:val="105"/>
          <w:sz w:val="13"/>
        </w:rPr>
        <w:t> </w:t>
      </w:r>
      <w:r>
        <w:rPr>
          <w:w w:val="105"/>
          <w:sz w:val="13"/>
        </w:rPr>
        <w:t>no</w:t>
      </w:r>
      <w:r>
        <w:rPr>
          <w:spacing w:val="7"/>
          <w:w w:val="105"/>
          <w:sz w:val="13"/>
        </w:rPr>
        <w:t> </w:t>
      </w:r>
      <w:r>
        <w:rPr>
          <w:w w:val="105"/>
          <w:sz w:val="13"/>
        </w:rPr>
        <w:t>change</w:t>
      </w:r>
      <w:r>
        <w:rPr>
          <w:spacing w:val="7"/>
          <w:w w:val="105"/>
          <w:sz w:val="13"/>
        </w:rPr>
        <w:t> </w:t>
      </w:r>
      <w:r>
        <w:rPr>
          <w:w w:val="105"/>
          <w:sz w:val="13"/>
        </w:rPr>
        <w:t>be</w:t>
      </w:r>
      <w:r>
        <w:rPr>
          <w:spacing w:val="7"/>
          <w:w w:val="105"/>
          <w:sz w:val="13"/>
        </w:rPr>
        <w:t> </w:t>
      </w:r>
      <w:r>
        <w:rPr>
          <w:w w:val="105"/>
          <w:sz w:val="13"/>
        </w:rPr>
        <w:t>made:</w:t>
      </w:r>
      <w:r>
        <w:rPr>
          <w:spacing w:val="7"/>
          <w:w w:val="105"/>
          <w:sz w:val="13"/>
        </w:rPr>
        <w:t> </w:t>
      </w:r>
      <w:r>
        <w:rPr>
          <w:w w:val="105"/>
          <w:sz w:val="13"/>
        </w:rPr>
        <w:t>Law</w:t>
      </w:r>
      <w:r>
        <w:rPr>
          <w:spacing w:val="8"/>
          <w:w w:val="105"/>
          <w:sz w:val="13"/>
        </w:rPr>
        <w:t> </w:t>
      </w:r>
      <w:r>
        <w:rPr>
          <w:w w:val="105"/>
          <w:sz w:val="13"/>
        </w:rPr>
        <w:t>Reform</w:t>
      </w:r>
      <w:r>
        <w:rPr>
          <w:spacing w:val="7"/>
          <w:w w:val="105"/>
          <w:sz w:val="13"/>
        </w:rPr>
        <w:t> </w:t>
      </w:r>
      <w:r>
        <w:rPr>
          <w:w w:val="105"/>
          <w:sz w:val="13"/>
        </w:rPr>
        <w:t>Commission</w:t>
      </w:r>
      <w:r>
        <w:rPr>
          <w:spacing w:val="7"/>
          <w:w w:val="105"/>
          <w:sz w:val="13"/>
        </w:rPr>
        <w:t> </w:t>
      </w:r>
      <w:r>
        <w:rPr>
          <w:w w:val="105"/>
          <w:sz w:val="13"/>
        </w:rPr>
        <w:t>of</w:t>
      </w:r>
      <w:r>
        <w:rPr>
          <w:spacing w:val="7"/>
          <w:w w:val="105"/>
          <w:sz w:val="13"/>
        </w:rPr>
        <w:t> </w:t>
      </w:r>
      <w:r>
        <w:rPr>
          <w:w w:val="105"/>
          <w:sz w:val="13"/>
        </w:rPr>
        <w:t>Western</w:t>
      </w:r>
      <w:r>
        <w:rPr>
          <w:spacing w:val="7"/>
          <w:w w:val="105"/>
          <w:sz w:val="13"/>
        </w:rPr>
        <w:t> </w:t>
      </w:r>
      <w:r>
        <w:rPr>
          <w:w w:val="105"/>
          <w:sz w:val="13"/>
        </w:rPr>
        <w:t>Australia,</w:t>
      </w:r>
      <w:r>
        <w:rPr>
          <w:spacing w:val="7"/>
          <w:w w:val="105"/>
          <w:sz w:val="13"/>
        </w:rPr>
        <w:t> </w:t>
      </w:r>
      <w:r>
        <w:rPr>
          <w:i/>
          <w:w w:val="105"/>
          <w:sz w:val="13"/>
        </w:rPr>
        <w:t>Selection,</w:t>
      </w:r>
      <w:r>
        <w:rPr>
          <w:i/>
          <w:spacing w:val="7"/>
          <w:w w:val="105"/>
          <w:sz w:val="13"/>
        </w:rPr>
        <w:t> </w:t>
      </w:r>
      <w:r>
        <w:rPr>
          <w:i/>
          <w:w w:val="105"/>
          <w:sz w:val="13"/>
        </w:rPr>
        <w:t>Eligibility</w:t>
      </w:r>
      <w:r>
        <w:rPr>
          <w:i/>
          <w:spacing w:val="6"/>
          <w:w w:val="105"/>
          <w:sz w:val="13"/>
        </w:rPr>
        <w:t> </w:t>
      </w:r>
      <w:r>
        <w:rPr>
          <w:i/>
          <w:w w:val="105"/>
          <w:sz w:val="13"/>
        </w:rPr>
        <w:t>and</w:t>
      </w:r>
      <w:r>
        <w:rPr>
          <w:i/>
          <w:spacing w:val="6"/>
          <w:w w:val="105"/>
          <w:sz w:val="13"/>
        </w:rPr>
        <w:t> </w:t>
      </w:r>
      <w:r>
        <w:rPr>
          <w:i/>
          <w:w w:val="105"/>
          <w:sz w:val="13"/>
        </w:rPr>
        <w:t>Exemption</w:t>
      </w:r>
      <w:r>
        <w:rPr>
          <w:i/>
          <w:spacing w:val="6"/>
          <w:w w:val="105"/>
          <w:sz w:val="13"/>
        </w:rPr>
        <w:t> </w:t>
      </w:r>
      <w:r>
        <w:rPr>
          <w:i/>
          <w:w w:val="105"/>
          <w:sz w:val="13"/>
        </w:rPr>
        <w:t>of</w:t>
      </w:r>
      <w:r>
        <w:rPr>
          <w:i/>
          <w:spacing w:val="6"/>
          <w:w w:val="105"/>
          <w:sz w:val="13"/>
        </w:rPr>
        <w:t> </w:t>
      </w:r>
      <w:r>
        <w:rPr>
          <w:i/>
          <w:w w:val="105"/>
          <w:sz w:val="13"/>
        </w:rPr>
        <w:t>Jurors:</w:t>
      </w:r>
      <w:r>
        <w:rPr>
          <w:i/>
          <w:spacing w:val="6"/>
          <w:w w:val="105"/>
          <w:sz w:val="13"/>
        </w:rPr>
        <w:t> </w:t>
      </w:r>
      <w:r>
        <w:rPr>
          <w:i/>
          <w:w w:val="105"/>
          <w:sz w:val="13"/>
        </w:rPr>
        <w:t>Final</w:t>
      </w:r>
    </w:p>
    <w:p>
      <w:pPr>
        <w:spacing w:before="4"/>
        <w:ind w:left="2381" w:right="1609" w:firstLine="0"/>
        <w:jc w:val="left"/>
        <w:rPr>
          <w:sz w:val="13"/>
        </w:rPr>
      </w:pPr>
      <w:r>
        <w:rPr>
          <w:i/>
          <w:w w:val="105"/>
          <w:sz w:val="13"/>
        </w:rPr>
        <w:t>Report</w:t>
      </w:r>
      <w:r>
        <w:rPr>
          <w:w w:val="105"/>
          <w:sz w:val="13"/>
        </w:rPr>
        <w:t>, </w:t>
      </w:r>
      <w:r>
        <w:rPr>
          <w:spacing w:val="2"/>
          <w:w w:val="105"/>
          <w:sz w:val="13"/>
        </w:rPr>
        <w:t>Report </w:t>
      </w:r>
      <w:r>
        <w:rPr>
          <w:w w:val="105"/>
          <w:sz w:val="13"/>
        </w:rPr>
        <w:t>No 99 (2010) 24. An earlier reduction had been made in 2000, when the number of peremptory challenges available was reduced from eight to five: </w:t>
      </w:r>
      <w:r>
        <w:rPr>
          <w:i/>
          <w:w w:val="105"/>
          <w:sz w:val="13"/>
        </w:rPr>
        <w:t>Jury Amendment Act 2000 </w:t>
      </w:r>
      <w:r>
        <w:rPr>
          <w:w w:val="105"/>
          <w:sz w:val="13"/>
        </w:rPr>
        <w:t>(WA) s 9. The number of challenges was also reduced in New Zealand in 2008,         where the number was reduced from six to four: </w:t>
      </w:r>
      <w:r>
        <w:rPr>
          <w:i/>
          <w:w w:val="105"/>
          <w:sz w:val="13"/>
        </w:rPr>
        <w:t>Juries Amendment Act 2008 </w:t>
      </w:r>
      <w:r>
        <w:rPr>
          <w:spacing w:val="3"/>
          <w:w w:val="105"/>
          <w:sz w:val="13"/>
        </w:rPr>
        <w:t>(NZ) </w:t>
      </w:r>
      <w:r>
        <w:rPr>
          <w:w w:val="105"/>
          <w:sz w:val="13"/>
        </w:rPr>
        <w:t>s </w:t>
      </w:r>
      <w:r>
        <w:rPr>
          <w:spacing w:val="-6"/>
          <w:w w:val="105"/>
          <w:sz w:val="13"/>
        </w:rPr>
        <w:t>17. </w:t>
      </w:r>
      <w:r>
        <w:rPr>
          <w:w w:val="105"/>
          <w:sz w:val="13"/>
        </w:rPr>
        <w:t>Again, this occurred despite an earlier report by the Law Commission of New Zealand which recommended that no change be made: Law Commission of New Zealand, </w:t>
      </w:r>
      <w:r>
        <w:rPr>
          <w:i/>
          <w:w w:val="105"/>
          <w:sz w:val="13"/>
        </w:rPr>
        <w:t>Juries in Criminal Trials</w:t>
      </w:r>
      <w:r>
        <w:rPr>
          <w:w w:val="105"/>
          <w:sz w:val="13"/>
        </w:rPr>
        <w:t>, </w:t>
      </w:r>
      <w:r>
        <w:rPr>
          <w:spacing w:val="2"/>
          <w:w w:val="105"/>
          <w:sz w:val="13"/>
        </w:rPr>
        <w:t>Report </w:t>
      </w:r>
      <w:r>
        <w:rPr>
          <w:w w:val="105"/>
          <w:sz w:val="13"/>
        </w:rPr>
        <w:t>No 69 (2001) </w:t>
      </w:r>
      <w:r>
        <w:rPr>
          <w:spacing w:val="-3"/>
          <w:w w:val="105"/>
          <w:sz w:val="13"/>
        </w:rPr>
        <w:t>91. </w:t>
      </w:r>
      <w:r>
        <w:rPr>
          <w:w w:val="105"/>
          <w:sz w:val="13"/>
        </w:rPr>
        <w:t>Prior to these reductions, significant reductions were made in New South Wales, where the number of peremptory challenges available was reduced from eight (and 20 in murder trials) to three in 1987: </w:t>
      </w:r>
      <w:r>
        <w:rPr>
          <w:i/>
          <w:w w:val="105"/>
          <w:sz w:val="13"/>
        </w:rPr>
        <w:t>Jury (Amendment) Act 1987 </w:t>
      </w:r>
      <w:r>
        <w:rPr>
          <w:spacing w:val="3"/>
          <w:w w:val="105"/>
          <w:sz w:val="13"/>
        </w:rPr>
        <w:t>(NSW) </w:t>
      </w:r>
      <w:r>
        <w:rPr>
          <w:w w:val="105"/>
          <w:sz w:val="13"/>
        </w:rPr>
        <w:t>sch </w:t>
      </w:r>
      <w:r>
        <w:rPr>
          <w:spacing w:val="-3"/>
          <w:w w:val="105"/>
          <w:sz w:val="13"/>
        </w:rPr>
        <w:t>1, </w:t>
      </w:r>
      <w:r>
        <w:rPr>
          <w:w w:val="105"/>
          <w:sz w:val="13"/>
        </w:rPr>
        <w:t>cl 5. This followed the recommendations of the New South Wales Law Reform Commission’s report into juries in criminal trials: New South Wales      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Criminal</w:t>
      </w:r>
      <w:r>
        <w:rPr>
          <w:i/>
          <w:spacing w:val="4"/>
          <w:w w:val="105"/>
          <w:sz w:val="13"/>
        </w:rPr>
        <w:t> </w:t>
      </w:r>
      <w:r>
        <w:rPr>
          <w:i/>
          <w:w w:val="105"/>
          <w:sz w:val="13"/>
        </w:rPr>
        <w:t>Procedure:</w:t>
      </w:r>
      <w:r>
        <w:rPr>
          <w:i/>
          <w:spacing w:val="4"/>
          <w:w w:val="105"/>
          <w:sz w:val="13"/>
        </w:rPr>
        <w:t> </w:t>
      </w:r>
      <w:r>
        <w:rPr>
          <w:i/>
          <w:w w:val="105"/>
          <w:sz w:val="13"/>
        </w:rPr>
        <w:t>The</w:t>
      </w:r>
      <w:r>
        <w:rPr>
          <w:i/>
          <w:spacing w:val="4"/>
          <w:w w:val="105"/>
          <w:sz w:val="13"/>
        </w:rPr>
        <w:t> </w:t>
      </w:r>
      <w:r>
        <w:rPr>
          <w:i/>
          <w:w w:val="105"/>
          <w:sz w:val="13"/>
        </w:rPr>
        <w:t>Jury</w:t>
      </w:r>
      <w:r>
        <w:rPr>
          <w:i/>
          <w:spacing w:val="3"/>
          <w:w w:val="105"/>
          <w:sz w:val="13"/>
        </w:rPr>
        <w:t> </w:t>
      </w:r>
      <w:r>
        <w:rPr>
          <w:i/>
          <w:w w:val="105"/>
          <w:sz w:val="13"/>
        </w:rPr>
        <w:t>in</w:t>
      </w:r>
      <w:r>
        <w:rPr>
          <w:i/>
          <w:spacing w:val="4"/>
          <w:w w:val="105"/>
          <w:sz w:val="13"/>
        </w:rPr>
        <w:t> </w:t>
      </w:r>
      <w:r>
        <w:rPr>
          <w:i/>
          <w:w w:val="105"/>
          <w:sz w:val="13"/>
        </w:rPr>
        <w:t>a</w:t>
      </w:r>
      <w:r>
        <w:rPr>
          <w:i/>
          <w:spacing w:val="4"/>
          <w:w w:val="105"/>
          <w:sz w:val="13"/>
        </w:rPr>
        <w:t> </w:t>
      </w:r>
      <w:r>
        <w:rPr>
          <w:i/>
          <w:w w:val="105"/>
          <w:sz w:val="13"/>
        </w:rPr>
        <w:t>Criminal</w:t>
      </w:r>
      <w:r>
        <w:rPr>
          <w:i/>
          <w:spacing w:val="4"/>
          <w:w w:val="105"/>
          <w:sz w:val="13"/>
        </w:rPr>
        <w:t> </w:t>
      </w:r>
      <w:r>
        <w:rPr>
          <w:i/>
          <w:w w:val="105"/>
          <w:sz w:val="13"/>
        </w:rPr>
        <w:t>Trial</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4"/>
          <w:w w:val="105"/>
          <w:sz w:val="13"/>
        </w:rPr>
        <w:t> </w:t>
      </w:r>
      <w:r>
        <w:rPr>
          <w:spacing w:val="2"/>
          <w:w w:val="105"/>
          <w:sz w:val="13"/>
        </w:rPr>
        <w:t>48</w:t>
      </w:r>
      <w:r>
        <w:rPr>
          <w:spacing w:val="5"/>
          <w:w w:val="105"/>
          <w:sz w:val="13"/>
        </w:rPr>
        <w:t> </w:t>
      </w:r>
      <w:r>
        <w:rPr>
          <w:w w:val="105"/>
          <w:sz w:val="13"/>
        </w:rPr>
        <w:t>(1986)</w:t>
      </w:r>
      <w:r>
        <w:rPr>
          <w:spacing w:val="5"/>
          <w:w w:val="105"/>
          <w:sz w:val="13"/>
        </w:rPr>
        <w:t> </w:t>
      </w:r>
      <w:r>
        <w:rPr>
          <w:w w:val="105"/>
          <w:sz w:val="13"/>
        </w:rPr>
        <w:t>50–51</w:t>
      </w:r>
      <w:r>
        <w:rPr>
          <w:spacing w:val="5"/>
          <w:w w:val="105"/>
          <w:sz w:val="13"/>
        </w:rPr>
        <w:t> </w:t>
      </w:r>
      <w:r>
        <w:rPr>
          <w:spacing w:val="2"/>
          <w:w w:val="105"/>
          <w:sz w:val="13"/>
        </w:rPr>
        <w:t>[4.58].</w:t>
      </w:r>
    </w:p>
    <w:p>
      <w:pPr>
        <w:pStyle w:val="ListParagraph"/>
        <w:numPr>
          <w:ilvl w:val="0"/>
          <w:numId w:val="14"/>
        </w:numPr>
        <w:tabs>
          <w:tab w:pos="2380" w:val="left" w:leader="none"/>
          <w:tab w:pos="2382" w:val="left" w:leader="none"/>
        </w:tabs>
        <w:spacing w:line="240" w:lineRule="auto" w:before="11" w:after="0"/>
        <w:ind w:left="2381" w:right="1611" w:hanging="794"/>
        <w:jc w:val="left"/>
        <w:rPr>
          <w:sz w:val="13"/>
        </w:rPr>
      </w:pPr>
      <w:r>
        <w:rPr>
          <w:w w:val="105"/>
          <w:sz w:val="13"/>
        </w:rPr>
        <w:t>In contrast to criminal proceedings, the number of peremptory challenges in Victorian civil proceedings has remained essentially unchanged since</w:t>
      </w:r>
      <w:r>
        <w:rPr>
          <w:spacing w:val="4"/>
          <w:w w:val="105"/>
          <w:sz w:val="13"/>
        </w:rPr>
        <w:t> </w:t>
      </w:r>
      <w:r>
        <w:rPr>
          <w:spacing w:val="-3"/>
          <w:w w:val="105"/>
          <w:sz w:val="13"/>
        </w:rPr>
        <w:t>1857.</w:t>
      </w:r>
      <w:r>
        <w:rPr>
          <w:spacing w:val="5"/>
          <w:w w:val="105"/>
          <w:sz w:val="13"/>
        </w:rPr>
        <w:t> </w:t>
      </w:r>
      <w:r>
        <w:rPr>
          <w:w w:val="105"/>
          <w:sz w:val="13"/>
        </w:rPr>
        <w:t>See</w:t>
      </w:r>
      <w:r>
        <w:rPr>
          <w:spacing w:val="5"/>
          <w:w w:val="105"/>
          <w:sz w:val="13"/>
        </w:rPr>
        <w:t> </w:t>
      </w:r>
      <w:r>
        <w:rPr>
          <w:i/>
          <w:w w:val="105"/>
          <w:sz w:val="13"/>
        </w:rPr>
        <w:t>An</w:t>
      </w:r>
      <w:r>
        <w:rPr>
          <w:i/>
          <w:spacing w:val="4"/>
          <w:w w:val="105"/>
          <w:sz w:val="13"/>
        </w:rPr>
        <w:t> </w:t>
      </w:r>
      <w:r>
        <w:rPr>
          <w:i/>
          <w:w w:val="105"/>
          <w:sz w:val="13"/>
        </w:rPr>
        <w:t>Act</w:t>
      </w:r>
      <w:r>
        <w:rPr>
          <w:i/>
          <w:spacing w:val="4"/>
          <w:w w:val="105"/>
          <w:sz w:val="13"/>
        </w:rPr>
        <w:t> </w:t>
      </w:r>
      <w:r>
        <w:rPr>
          <w:i/>
          <w:w w:val="105"/>
          <w:sz w:val="13"/>
        </w:rPr>
        <w:t>for</w:t>
      </w:r>
      <w:r>
        <w:rPr>
          <w:i/>
          <w:spacing w:val="4"/>
          <w:w w:val="105"/>
          <w:sz w:val="13"/>
        </w:rPr>
        <w:t> </w:t>
      </w:r>
      <w:r>
        <w:rPr>
          <w:i/>
          <w:w w:val="105"/>
          <w:sz w:val="13"/>
        </w:rPr>
        <w:t>Regulating</w:t>
      </w:r>
      <w:r>
        <w:rPr>
          <w:i/>
          <w:spacing w:val="3"/>
          <w:w w:val="105"/>
          <w:sz w:val="13"/>
        </w:rPr>
        <w:t> </w:t>
      </w:r>
      <w:r>
        <w:rPr>
          <w:i/>
          <w:w w:val="105"/>
          <w:sz w:val="13"/>
        </w:rPr>
        <w:t>Juries</w:t>
      </w:r>
      <w:r>
        <w:rPr>
          <w:i/>
          <w:spacing w:val="4"/>
          <w:w w:val="105"/>
          <w:sz w:val="13"/>
        </w:rPr>
        <w:t> </w:t>
      </w:r>
      <w:r>
        <w:rPr>
          <w:spacing w:val="-3"/>
          <w:w w:val="105"/>
          <w:sz w:val="13"/>
        </w:rPr>
        <w:t>(1857,</w:t>
      </w:r>
      <w:r>
        <w:rPr>
          <w:spacing w:val="5"/>
          <w:w w:val="105"/>
          <w:sz w:val="13"/>
        </w:rPr>
        <w:t> </w:t>
      </w:r>
      <w:r>
        <w:rPr>
          <w:w w:val="105"/>
          <w:sz w:val="13"/>
        </w:rPr>
        <w:t>Vic).</w:t>
      </w:r>
    </w:p>
    <w:p>
      <w:pPr>
        <w:pStyle w:val="ListParagraph"/>
        <w:numPr>
          <w:ilvl w:val="0"/>
          <w:numId w:val="14"/>
        </w:numPr>
        <w:tabs>
          <w:tab w:pos="2380" w:val="left" w:leader="none"/>
          <w:tab w:pos="2382" w:val="left" w:leader="none"/>
        </w:tabs>
        <w:spacing w:line="240" w:lineRule="auto" w:before="2" w:after="0"/>
        <w:ind w:left="2381" w:right="1691" w:hanging="794"/>
        <w:jc w:val="left"/>
        <w:rPr>
          <w:sz w:val="13"/>
        </w:rPr>
      </w:pPr>
      <w:r>
        <w:rPr>
          <w:w w:val="105"/>
          <w:sz w:val="13"/>
        </w:rPr>
        <w:t>The Hon. Michael Kirby, ‘Delivering Justice in a Democracy </w:t>
      </w:r>
      <w:r>
        <w:rPr>
          <w:spacing w:val="3"/>
          <w:w w:val="105"/>
          <w:sz w:val="13"/>
        </w:rPr>
        <w:t>III—The </w:t>
      </w:r>
      <w:r>
        <w:rPr>
          <w:spacing w:val="2"/>
          <w:w w:val="105"/>
          <w:sz w:val="13"/>
        </w:rPr>
        <w:t>Jury </w:t>
      </w:r>
      <w:r>
        <w:rPr>
          <w:w w:val="105"/>
          <w:sz w:val="13"/>
        </w:rPr>
        <w:t>of the Future’ (1998) </w:t>
      </w:r>
      <w:r>
        <w:rPr>
          <w:spacing w:val="-4"/>
          <w:w w:val="105"/>
          <w:sz w:val="13"/>
        </w:rPr>
        <w:t>17 </w:t>
      </w:r>
      <w:r>
        <w:rPr>
          <w:i/>
          <w:w w:val="105"/>
          <w:sz w:val="13"/>
        </w:rPr>
        <w:t>Australian Bar Review </w:t>
      </w:r>
      <w:r>
        <w:rPr>
          <w:spacing w:val="-5"/>
          <w:w w:val="105"/>
          <w:sz w:val="13"/>
        </w:rPr>
        <w:t>113, </w:t>
      </w:r>
      <w:r>
        <w:rPr>
          <w:spacing w:val="-3"/>
          <w:w w:val="105"/>
          <w:sz w:val="13"/>
        </w:rPr>
        <w:t>118. </w:t>
      </w:r>
      <w:r>
        <w:rPr>
          <w:w w:val="105"/>
          <w:sz w:val="13"/>
        </w:rPr>
        <w:t>The </w:t>
      </w:r>
      <w:r>
        <w:rPr>
          <w:i/>
          <w:w w:val="105"/>
          <w:sz w:val="13"/>
        </w:rPr>
        <w:t>Juries </w:t>
      </w:r>
      <w:r>
        <w:rPr>
          <w:i/>
          <w:w w:val="105"/>
          <w:sz w:val="13"/>
        </w:rPr>
        <w:t>Act 2000 </w:t>
      </w:r>
      <w:r>
        <w:rPr>
          <w:spacing w:val="2"/>
          <w:w w:val="105"/>
          <w:sz w:val="13"/>
        </w:rPr>
        <w:t>(Vic) </w:t>
      </w:r>
      <w:r>
        <w:rPr>
          <w:w w:val="105"/>
          <w:sz w:val="13"/>
        </w:rPr>
        <w:t>is one example of the trend to expand the eligible pool. It adopted the recommendations of the Law Reform Committee’s review</w:t>
      </w:r>
      <w:r>
        <w:rPr>
          <w:spacing w:val="4"/>
          <w:w w:val="105"/>
          <w:sz w:val="13"/>
        </w:rPr>
        <w:t> </w:t>
      </w:r>
      <w:r>
        <w:rPr>
          <w:w w:val="105"/>
          <w:sz w:val="13"/>
        </w:rPr>
        <w:t>of</w:t>
      </w:r>
      <w:r>
        <w:rPr>
          <w:spacing w:val="5"/>
          <w:w w:val="105"/>
          <w:sz w:val="13"/>
        </w:rPr>
        <w:t> </w:t>
      </w:r>
      <w:r>
        <w:rPr>
          <w:spacing w:val="2"/>
          <w:w w:val="105"/>
          <w:sz w:val="13"/>
        </w:rPr>
        <w:t>service:</w:t>
      </w:r>
      <w:r>
        <w:rPr>
          <w:spacing w:val="4"/>
          <w:w w:val="105"/>
          <w:sz w:val="13"/>
        </w:rPr>
        <w:t> </w:t>
      </w:r>
      <w:r>
        <w:rPr>
          <w:w w:val="105"/>
          <w:sz w:val="13"/>
        </w:rPr>
        <w:t>See</w:t>
      </w:r>
      <w:r>
        <w:rPr>
          <w:spacing w:val="5"/>
          <w:w w:val="105"/>
          <w:sz w:val="13"/>
        </w:rPr>
        <w:t> </w:t>
      </w:r>
      <w:r>
        <w:rPr>
          <w:w w:val="105"/>
          <w:sz w:val="13"/>
        </w:rPr>
        <w:t>Victorian</w:t>
      </w:r>
      <w:r>
        <w:rPr>
          <w:spacing w:val="5"/>
          <w:w w:val="105"/>
          <w:sz w:val="13"/>
        </w:rPr>
        <w:t> </w:t>
      </w:r>
      <w:r>
        <w:rPr>
          <w:w w:val="105"/>
          <w:sz w:val="13"/>
        </w:rPr>
        <w:t>Parliament</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Committee,</w:t>
      </w:r>
      <w:r>
        <w:rPr>
          <w:spacing w:val="4"/>
          <w:w w:val="105"/>
          <w:sz w:val="13"/>
        </w:rPr>
        <w:t> </w:t>
      </w:r>
      <w:r>
        <w:rPr>
          <w:i/>
          <w:w w:val="105"/>
          <w:sz w:val="13"/>
        </w:rPr>
        <w:t>Jury</w:t>
      </w:r>
      <w:r>
        <w:rPr>
          <w:i/>
          <w:spacing w:val="4"/>
          <w:w w:val="105"/>
          <w:sz w:val="13"/>
        </w:rPr>
        <w:t> </w:t>
      </w:r>
      <w:r>
        <w:rPr>
          <w:i/>
          <w:w w:val="105"/>
          <w:sz w:val="13"/>
        </w:rPr>
        <w:t>Service</w:t>
      </w:r>
      <w:r>
        <w:rPr>
          <w:i/>
          <w:spacing w:val="3"/>
          <w:w w:val="105"/>
          <w:sz w:val="13"/>
        </w:rPr>
        <w:t> </w:t>
      </w:r>
      <w:r>
        <w:rPr>
          <w:i/>
          <w:w w:val="105"/>
          <w:sz w:val="13"/>
        </w:rPr>
        <w:t>in</w:t>
      </w:r>
      <w:r>
        <w:rPr>
          <w:i/>
          <w:spacing w:val="4"/>
          <w:w w:val="105"/>
          <w:sz w:val="13"/>
        </w:rPr>
        <w:t> </w:t>
      </w:r>
      <w:r>
        <w:rPr>
          <w:i/>
          <w:w w:val="105"/>
          <w:sz w:val="13"/>
        </w:rPr>
        <w:t>Victoria:</w:t>
      </w:r>
      <w:r>
        <w:rPr>
          <w:i/>
          <w:spacing w:val="4"/>
          <w:w w:val="105"/>
          <w:sz w:val="13"/>
        </w:rPr>
        <w:t> </w:t>
      </w:r>
      <w:r>
        <w:rPr>
          <w:i/>
          <w:w w:val="105"/>
          <w:sz w:val="13"/>
        </w:rPr>
        <w:t>Final</w:t>
      </w:r>
      <w:r>
        <w:rPr>
          <w:i/>
          <w:spacing w:val="3"/>
          <w:w w:val="105"/>
          <w:sz w:val="13"/>
        </w:rPr>
        <w:t> </w:t>
      </w:r>
      <w:r>
        <w:rPr>
          <w:i/>
          <w:w w:val="105"/>
          <w:sz w:val="13"/>
        </w:rPr>
        <w:t>Report:</w:t>
      </w:r>
      <w:r>
        <w:rPr>
          <w:i/>
          <w:spacing w:val="4"/>
          <w:w w:val="105"/>
          <w:sz w:val="13"/>
        </w:rPr>
        <w:t> </w:t>
      </w:r>
      <w:r>
        <w:rPr>
          <w:i/>
          <w:w w:val="105"/>
          <w:sz w:val="13"/>
        </w:rPr>
        <w:t>Volume</w:t>
      </w:r>
      <w:r>
        <w:rPr>
          <w:i/>
          <w:spacing w:val="4"/>
          <w:w w:val="105"/>
          <w:sz w:val="13"/>
        </w:rPr>
        <w:t> </w:t>
      </w:r>
      <w:r>
        <w:rPr>
          <w:i/>
          <w:w w:val="105"/>
          <w:sz w:val="13"/>
        </w:rPr>
        <w:t>1</w:t>
      </w:r>
      <w:r>
        <w:rPr>
          <w:i/>
          <w:spacing w:val="4"/>
          <w:w w:val="105"/>
          <w:sz w:val="13"/>
        </w:rPr>
        <w:t> </w:t>
      </w:r>
      <w:r>
        <w:rPr>
          <w:w w:val="105"/>
          <w:sz w:val="13"/>
        </w:rPr>
        <w:t>(1996).</w:t>
      </w:r>
    </w:p>
    <w:p>
      <w:pPr>
        <w:pStyle w:val="ListParagraph"/>
        <w:numPr>
          <w:ilvl w:val="0"/>
          <w:numId w:val="14"/>
        </w:numPr>
        <w:tabs>
          <w:tab w:pos="2380" w:val="left" w:leader="none"/>
          <w:tab w:pos="2382" w:val="left" w:leader="none"/>
        </w:tabs>
        <w:spacing w:line="240" w:lineRule="auto" w:before="4" w:after="0"/>
        <w:ind w:left="2381" w:right="0" w:hanging="794"/>
        <w:jc w:val="left"/>
        <w:rPr>
          <w:sz w:val="13"/>
        </w:rPr>
      </w:pPr>
      <w:r>
        <w:rPr>
          <w:i/>
          <w:w w:val="105"/>
          <w:sz w:val="13"/>
        </w:rPr>
        <w:t>An Act for Regulating Juries </w:t>
      </w:r>
      <w:r>
        <w:rPr>
          <w:spacing w:val="-3"/>
          <w:w w:val="105"/>
          <w:sz w:val="13"/>
        </w:rPr>
        <w:t>(1857,</w:t>
      </w:r>
      <w:r>
        <w:rPr>
          <w:spacing w:val="23"/>
          <w:w w:val="105"/>
          <w:sz w:val="13"/>
        </w:rPr>
        <w:t> </w:t>
      </w:r>
      <w:r>
        <w:rPr>
          <w:w w:val="105"/>
          <w:sz w:val="13"/>
        </w:rPr>
        <w:t>Vic).</w:t>
      </w:r>
    </w:p>
    <w:p>
      <w:pPr>
        <w:pStyle w:val="ListParagraph"/>
        <w:numPr>
          <w:ilvl w:val="0"/>
          <w:numId w:val="14"/>
        </w:numPr>
        <w:tabs>
          <w:tab w:pos="2380" w:val="left" w:leader="none"/>
          <w:tab w:pos="2382" w:val="left" w:leader="none"/>
        </w:tabs>
        <w:spacing w:line="240" w:lineRule="auto" w:before="2" w:after="0"/>
        <w:ind w:left="2381" w:right="0" w:hanging="794"/>
        <w:jc w:val="left"/>
        <w:rPr>
          <w:sz w:val="13"/>
        </w:rPr>
      </w:pPr>
      <w:r>
        <w:rPr>
          <w:i/>
          <w:w w:val="105"/>
          <w:sz w:val="13"/>
        </w:rPr>
        <w:t>Juries</w:t>
      </w:r>
      <w:r>
        <w:rPr>
          <w:i/>
          <w:spacing w:val="3"/>
          <w:w w:val="105"/>
          <w:sz w:val="13"/>
        </w:rPr>
        <w:t> </w:t>
      </w:r>
      <w:r>
        <w:rPr>
          <w:i/>
          <w:w w:val="105"/>
          <w:sz w:val="13"/>
        </w:rPr>
        <w:t>Act</w:t>
      </w:r>
      <w:r>
        <w:rPr>
          <w:i/>
          <w:spacing w:val="4"/>
          <w:w w:val="105"/>
          <w:sz w:val="13"/>
        </w:rPr>
        <w:t> </w:t>
      </w:r>
      <w:r>
        <w:rPr>
          <w:i/>
          <w:spacing w:val="-3"/>
          <w:w w:val="105"/>
          <w:sz w:val="13"/>
        </w:rPr>
        <w:t>1876</w:t>
      </w:r>
      <w:r>
        <w:rPr>
          <w:i/>
          <w:spacing w:val="4"/>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2"/>
          <w:w w:val="105"/>
          <w:sz w:val="13"/>
        </w:rPr>
        <w:t>64.</w:t>
      </w:r>
      <w:r>
        <w:rPr>
          <w:spacing w:val="4"/>
          <w:w w:val="105"/>
          <w:sz w:val="13"/>
        </w:rPr>
        <w:t> </w:t>
      </w:r>
      <w:r>
        <w:rPr>
          <w:w w:val="105"/>
          <w:sz w:val="13"/>
        </w:rPr>
        <w:t>Twenty</w:t>
      </w:r>
      <w:r>
        <w:rPr>
          <w:spacing w:val="5"/>
          <w:w w:val="105"/>
          <w:sz w:val="13"/>
        </w:rPr>
        <w:t> </w:t>
      </w:r>
      <w:r>
        <w:rPr>
          <w:w w:val="105"/>
          <w:sz w:val="13"/>
        </w:rPr>
        <w:t>challenges</w:t>
      </w:r>
      <w:r>
        <w:rPr>
          <w:spacing w:val="4"/>
          <w:w w:val="105"/>
          <w:sz w:val="13"/>
        </w:rPr>
        <w:t> </w:t>
      </w:r>
      <w:r>
        <w:rPr>
          <w:w w:val="105"/>
          <w:sz w:val="13"/>
        </w:rPr>
        <w:t>were</w:t>
      </w:r>
      <w:r>
        <w:rPr>
          <w:spacing w:val="5"/>
          <w:w w:val="105"/>
          <w:sz w:val="13"/>
        </w:rPr>
        <w:t> </w:t>
      </w:r>
      <w:r>
        <w:rPr>
          <w:w w:val="105"/>
          <w:sz w:val="13"/>
        </w:rPr>
        <w:t>still</w:t>
      </w:r>
      <w:r>
        <w:rPr>
          <w:spacing w:val="5"/>
          <w:w w:val="105"/>
          <w:sz w:val="13"/>
        </w:rPr>
        <w:t> </w:t>
      </w:r>
      <w:r>
        <w:rPr>
          <w:w w:val="105"/>
          <w:sz w:val="13"/>
        </w:rPr>
        <w:t>available</w:t>
      </w:r>
      <w:r>
        <w:rPr>
          <w:spacing w:val="4"/>
          <w:w w:val="105"/>
          <w:sz w:val="13"/>
        </w:rPr>
        <w:t> </w:t>
      </w:r>
      <w:r>
        <w:rPr>
          <w:w w:val="105"/>
          <w:sz w:val="13"/>
        </w:rPr>
        <w:t>for</w:t>
      </w:r>
      <w:r>
        <w:rPr>
          <w:spacing w:val="5"/>
          <w:w w:val="105"/>
          <w:sz w:val="13"/>
        </w:rPr>
        <w:t> </w:t>
      </w:r>
      <w:r>
        <w:rPr>
          <w:w w:val="105"/>
          <w:sz w:val="13"/>
        </w:rPr>
        <w:t>capital</w:t>
      </w:r>
      <w:r>
        <w:rPr>
          <w:spacing w:val="4"/>
          <w:w w:val="105"/>
          <w:sz w:val="13"/>
        </w:rPr>
        <w:t> </w:t>
      </w:r>
      <w:r>
        <w:rPr>
          <w:w w:val="105"/>
          <w:sz w:val="13"/>
        </w:rPr>
        <w:t>offences.</w:t>
      </w:r>
    </w:p>
    <w:p>
      <w:pPr>
        <w:pStyle w:val="ListParagraph"/>
        <w:numPr>
          <w:ilvl w:val="0"/>
          <w:numId w:val="14"/>
        </w:numPr>
        <w:tabs>
          <w:tab w:pos="2380" w:val="left" w:leader="none"/>
          <w:tab w:pos="2382" w:val="left" w:leader="none"/>
        </w:tabs>
        <w:spacing w:line="240" w:lineRule="auto" w:before="1" w:after="0"/>
        <w:ind w:left="2381" w:right="0" w:hanging="794"/>
        <w:jc w:val="left"/>
        <w:rPr>
          <w:sz w:val="13"/>
        </w:rPr>
      </w:pPr>
      <w:r>
        <w:rPr>
          <w:i/>
          <w:w w:val="105"/>
          <w:sz w:val="13"/>
        </w:rPr>
        <w:t>Juries</w:t>
      </w:r>
      <w:r>
        <w:rPr>
          <w:i/>
          <w:spacing w:val="4"/>
          <w:w w:val="105"/>
          <w:sz w:val="13"/>
        </w:rPr>
        <w:t> </w:t>
      </w:r>
      <w:r>
        <w:rPr>
          <w:i/>
          <w:w w:val="105"/>
          <w:sz w:val="13"/>
        </w:rPr>
        <w:t>Act</w:t>
      </w:r>
      <w:r>
        <w:rPr>
          <w:i/>
          <w:spacing w:val="4"/>
          <w:w w:val="105"/>
          <w:sz w:val="13"/>
        </w:rPr>
        <w:t> </w:t>
      </w:r>
      <w:r>
        <w:rPr>
          <w:i/>
          <w:spacing w:val="-3"/>
          <w:w w:val="105"/>
          <w:sz w:val="13"/>
        </w:rPr>
        <w:t>1928</w:t>
      </w:r>
      <w:r>
        <w:rPr>
          <w:i/>
          <w:spacing w:val="5"/>
          <w:w w:val="105"/>
          <w:sz w:val="13"/>
        </w:rPr>
        <w:t> </w:t>
      </w:r>
      <w:r>
        <w:rPr>
          <w:spacing w:val="2"/>
          <w:w w:val="105"/>
          <w:sz w:val="13"/>
        </w:rPr>
        <w:t>(Vic)</w:t>
      </w:r>
      <w:r>
        <w:rPr>
          <w:spacing w:val="5"/>
          <w:w w:val="105"/>
          <w:sz w:val="13"/>
        </w:rPr>
        <w:t> </w:t>
      </w:r>
      <w:r>
        <w:rPr>
          <w:w w:val="105"/>
          <w:sz w:val="13"/>
        </w:rPr>
        <w:t>s</w:t>
      </w:r>
      <w:r>
        <w:rPr>
          <w:spacing w:val="6"/>
          <w:w w:val="105"/>
          <w:sz w:val="13"/>
        </w:rPr>
        <w:t> </w:t>
      </w:r>
      <w:r>
        <w:rPr>
          <w:w w:val="105"/>
          <w:sz w:val="13"/>
        </w:rPr>
        <w:t>68.</w:t>
      </w:r>
      <w:r>
        <w:rPr>
          <w:spacing w:val="5"/>
          <w:w w:val="105"/>
          <w:sz w:val="13"/>
        </w:rPr>
        <w:t> </w:t>
      </w:r>
      <w:r>
        <w:rPr>
          <w:w w:val="105"/>
          <w:sz w:val="13"/>
        </w:rPr>
        <w:t>Twenty</w:t>
      </w:r>
      <w:r>
        <w:rPr>
          <w:spacing w:val="5"/>
          <w:w w:val="105"/>
          <w:sz w:val="13"/>
        </w:rPr>
        <w:t> </w:t>
      </w:r>
      <w:r>
        <w:rPr>
          <w:w w:val="105"/>
          <w:sz w:val="13"/>
        </w:rPr>
        <w:t>challenges</w:t>
      </w:r>
      <w:r>
        <w:rPr>
          <w:spacing w:val="5"/>
          <w:w w:val="105"/>
          <w:sz w:val="13"/>
        </w:rPr>
        <w:t> </w:t>
      </w:r>
      <w:r>
        <w:rPr>
          <w:w w:val="105"/>
          <w:sz w:val="13"/>
        </w:rPr>
        <w:t>were</w:t>
      </w:r>
      <w:r>
        <w:rPr>
          <w:spacing w:val="5"/>
          <w:w w:val="105"/>
          <w:sz w:val="13"/>
        </w:rPr>
        <w:t> </w:t>
      </w:r>
      <w:r>
        <w:rPr>
          <w:w w:val="105"/>
          <w:sz w:val="13"/>
        </w:rPr>
        <w:t>still</w:t>
      </w:r>
      <w:r>
        <w:rPr>
          <w:spacing w:val="6"/>
          <w:w w:val="105"/>
          <w:sz w:val="13"/>
        </w:rPr>
        <w:t> </w:t>
      </w:r>
      <w:r>
        <w:rPr>
          <w:w w:val="105"/>
          <w:sz w:val="13"/>
        </w:rPr>
        <w:t>available</w:t>
      </w:r>
      <w:r>
        <w:rPr>
          <w:spacing w:val="5"/>
          <w:w w:val="105"/>
          <w:sz w:val="13"/>
        </w:rPr>
        <w:t> </w:t>
      </w:r>
      <w:r>
        <w:rPr>
          <w:w w:val="105"/>
          <w:sz w:val="13"/>
        </w:rPr>
        <w:t>for</w:t>
      </w:r>
      <w:r>
        <w:rPr>
          <w:spacing w:val="5"/>
          <w:w w:val="105"/>
          <w:sz w:val="13"/>
        </w:rPr>
        <w:t> </w:t>
      </w:r>
      <w:r>
        <w:rPr>
          <w:w w:val="105"/>
          <w:sz w:val="13"/>
        </w:rPr>
        <w:t>capital</w:t>
      </w:r>
      <w:r>
        <w:rPr>
          <w:spacing w:val="5"/>
          <w:w w:val="105"/>
          <w:sz w:val="13"/>
        </w:rPr>
        <w:t> </w:t>
      </w:r>
      <w:r>
        <w:rPr>
          <w:w w:val="105"/>
          <w:sz w:val="13"/>
        </w:rPr>
        <w:t>offences.</w:t>
      </w:r>
      <w:r>
        <w:rPr>
          <w:spacing w:val="5"/>
          <w:w w:val="105"/>
          <w:sz w:val="13"/>
        </w:rPr>
        <w:t> </w:t>
      </w:r>
      <w:r>
        <w:rPr>
          <w:w w:val="105"/>
          <w:sz w:val="13"/>
        </w:rPr>
        <w:t>Capital</w:t>
      </w:r>
      <w:r>
        <w:rPr>
          <w:spacing w:val="6"/>
          <w:w w:val="105"/>
          <w:sz w:val="13"/>
        </w:rPr>
        <w:t> </w:t>
      </w:r>
      <w:r>
        <w:rPr>
          <w:w w:val="105"/>
          <w:sz w:val="13"/>
        </w:rPr>
        <w:t>punishment</w:t>
      </w:r>
      <w:r>
        <w:rPr>
          <w:spacing w:val="5"/>
          <w:w w:val="105"/>
          <w:sz w:val="13"/>
        </w:rPr>
        <w:t> </w:t>
      </w:r>
      <w:r>
        <w:rPr>
          <w:w w:val="105"/>
          <w:sz w:val="13"/>
        </w:rPr>
        <w:t>was</w:t>
      </w:r>
      <w:r>
        <w:rPr>
          <w:spacing w:val="5"/>
          <w:w w:val="105"/>
          <w:sz w:val="13"/>
        </w:rPr>
        <w:t> </w:t>
      </w:r>
      <w:r>
        <w:rPr>
          <w:w w:val="105"/>
          <w:sz w:val="13"/>
        </w:rPr>
        <w:t>abolished</w:t>
      </w:r>
      <w:r>
        <w:rPr>
          <w:spacing w:val="5"/>
          <w:w w:val="105"/>
          <w:sz w:val="13"/>
        </w:rPr>
        <w:t> </w:t>
      </w:r>
      <w:r>
        <w:rPr>
          <w:w w:val="105"/>
          <w:sz w:val="13"/>
        </w:rPr>
        <w:t>in</w:t>
      </w:r>
      <w:r>
        <w:rPr>
          <w:spacing w:val="5"/>
          <w:w w:val="105"/>
          <w:sz w:val="13"/>
        </w:rPr>
        <w:t> </w:t>
      </w:r>
      <w:r>
        <w:rPr>
          <w:w w:val="105"/>
          <w:sz w:val="13"/>
        </w:rPr>
        <w:t>Victoria</w:t>
      </w:r>
      <w:r>
        <w:rPr>
          <w:spacing w:val="6"/>
          <w:w w:val="105"/>
          <w:sz w:val="13"/>
        </w:rPr>
        <w:t> </w:t>
      </w:r>
      <w:r>
        <w:rPr>
          <w:w w:val="105"/>
          <w:sz w:val="13"/>
        </w:rPr>
        <w:t>in</w:t>
      </w:r>
      <w:r>
        <w:rPr>
          <w:spacing w:val="5"/>
          <w:w w:val="105"/>
          <w:sz w:val="13"/>
        </w:rPr>
        <w:t> </w:t>
      </w:r>
      <w:r>
        <w:rPr>
          <w:w w:val="105"/>
          <w:sz w:val="13"/>
        </w:rPr>
        <w:t>1975:</w:t>
      </w:r>
    </w:p>
    <w:p>
      <w:pPr>
        <w:spacing w:before="1"/>
        <w:ind w:left="2381" w:right="0" w:firstLine="0"/>
        <w:jc w:val="left"/>
        <w:rPr>
          <w:sz w:val="13"/>
        </w:rPr>
      </w:pPr>
      <w:r>
        <w:rPr>
          <w:i/>
          <w:w w:val="105"/>
          <w:sz w:val="13"/>
        </w:rPr>
        <w:t>Crimes (Capital Offences) Act 1975 </w:t>
      </w:r>
      <w:r>
        <w:rPr>
          <w:w w:val="105"/>
          <w:sz w:val="13"/>
        </w:rPr>
        <w:t>(Vic).</w:t>
      </w:r>
    </w:p>
    <w:p>
      <w:pPr>
        <w:pStyle w:val="ListParagraph"/>
        <w:numPr>
          <w:ilvl w:val="0"/>
          <w:numId w:val="14"/>
        </w:numPr>
        <w:tabs>
          <w:tab w:pos="2381" w:val="left" w:leader="none"/>
          <w:tab w:pos="2382" w:val="left" w:leader="none"/>
        </w:tabs>
        <w:spacing w:line="240" w:lineRule="auto" w:before="2" w:after="0"/>
        <w:ind w:left="2381" w:right="0" w:hanging="794"/>
        <w:jc w:val="left"/>
        <w:rPr>
          <w:sz w:val="13"/>
        </w:rPr>
      </w:pPr>
      <w:r>
        <w:rPr>
          <w:i/>
          <w:w w:val="105"/>
          <w:sz w:val="13"/>
        </w:rPr>
        <w:t>Juries (Amendment) Act 1993 </w:t>
      </w:r>
      <w:r>
        <w:rPr>
          <w:spacing w:val="2"/>
          <w:w w:val="105"/>
          <w:sz w:val="13"/>
        </w:rPr>
        <w:t>(Vic) </w:t>
      </w:r>
      <w:r>
        <w:rPr>
          <w:w w:val="105"/>
          <w:sz w:val="13"/>
        </w:rPr>
        <w:t>s</w:t>
      </w:r>
      <w:r>
        <w:rPr>
          <w:spacing w:val="22"/>
          <w:w w:val="105"/>
          <w:sz w:val="13"/>
        </w:rPr>
        <w:t> </w:t>
      </w:r>
      <w:r>
        <w:rPr>
          <w:spacing w:val="3"/>
          <w:w w:val="105"/>
          <w:sz w:val="13"/>
        </w:rPr>
        <w:t>6(2).</w:t>
      </w:r>
    </w:p>
    <w:p>
      <w:pPr>
        <w:pStyle w:val="ListParagraph"/>
        <w:numPr>
          <w:ilvl w:val="0"/>
          <w:numId w:val="14"/>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4"/>
        </w:numPr>
        <w:tabs>
          <w:tab w:pos="2381" w:val="left" w:leader="none"/>
          <w:tab w:pos="2382" w:val="left" w:leader="none"/>
        </w:tabs>
        <w:spacing w:line="240" w:lineRule="auto" w:before="1" w:after="0"/>
        <w:ind w:left="2381" w:right="1940" w:hanging="794"/>
        <w:jc w:val="left"/>
        <w:rPr>
          <w:sz w:val="13"/>
        </w:rPr>
      </w:pPr>
      <w:r>
        <w:rPr>
          <w:sz w:val="13"/>
        </w:rPr>
        <w:t>Victoria, </w:t>
      </w:r>
      <w:r>
        <w:rPr>
          <w:i/>
          <w:sz w:val="13"/>
        </w:rPr>
        <w:t>Parliamentary Debates</w:t>
      </w:r>
      <w:r>
        <w:rPr>
          <w:sz w:val="13"/>
        </w:rPr>
        <w:t>, Legislative Assembly, 20 October 1993, </w:t>
      </w:r>
      <w:r>
        <w:rPr>
          <w:spacing w:val="-5"/>
          <w:sz w:val="13"/>
        </w:rPr>
        <w:t>1157 </w:t>
      </w:r>
      <w:r>
        <w:rPr>
          <w:sz w:val="13"/>
        </w:rPr>
        <w:t>(Sidney Plowman). This second rationale is similar to  the rationale</w:t>
      </w:r>
      <w:r>
        <w:rPr>
          <w:spacing w:val="9"/>
          <w:sz w:val="13"/>
        </w:rPr>
        <w:t> </w:t>
      </w:r>
      <w:r>
        <w:rPr>
          <w:sz w:val="13"/>
        </w:rPr>
        <w:t>for</w:t>
      </w:r>
      <w:r>
        <w:rPr>
          <w:spacing w:val="9"/>
          <w:sz w:val="13"/>
        </w:rPr>
        <w:t> </w:t>
      </w:r>
      <w:r>
        <w:rPr>
          <w:sz w:val="13"/>
        </w:rPr>
        <w:t>the</w:t>
      </w:r>
      <w:r>
        <w:rPr>
          <w:spacing w:val="10"/>
          <w:sz w:val="13"/>
        </w:rPr>
        <w:t> </w:t>
      </w:r>
      <w:r>
        <w:rPr>
          <w:sz w:val="13"/>
        </w:rPr>
        <w:t>abolition</w:t>
      </w:r>
      <w:r>
        <w:rPr>
          <w:spacing w:val="9"/>
          <w:sz w:val="13"/>
        </w:rPr>
        <w:t> </w:t>
      </w:r>
      <w:r>
        <w:rPr>
          <w:sz w:val="13"/>
        </w:rPr>
        <w:t>of</w:t>
      </w:r>
      <w:r>
        <w:rPr>
          <w:spacing w:val="9"/>
          <w:sz w:val="13"/>
        </w:rPr>
        <w:t> </w:t>
      </w:r>
      <w:r>
        <w:rPr>
          <w:sz w:val="13"/>
        </w:rPr>
        <w:t>peremptory</w:t>
      </w:r>
      <w:r>
        <w:rPr>
          <w:spacing w:val="10"/>
          <w:sz w:val="13"/>
        </w:rPr>
        <w:t> </w:t>
      </w:r>
      <w:r>
        <w:rPr>
          <w:sz w:val="13"/>
        </w:rPr>
        <w:t>challenges</w:t>
      </w:r>
      <w:r>
        <w:rPr>
          <w:spacing w:val="9"/>
          <w:sz w:val="13"/>
        </w:rPr>
        <w:t> </w:t>
      </w:r>
      <w:r>
        <w:rPr>
          <w:sz w:val="13"/>
        </w:rPr>
        <w:t>in</w:t>
      </w:r>
      <w:r>
        <w:rPr>
          <w:spacing w:val="9"/>
          <w:sz w:val="13"/>
        </w:rPr>
        <w:t> </w:t>
      </w:r>
      <w:r>
        <w:rPr>
          <w:sz w:val="13"/>
        </w:rPr>
        <w:t>the</w:t>
      </w:r>
      <w:r>
        <w:rPr>
          <w:spacing w:val="10"/>
          <w:sz w:val="13"/>
        </w:rPr>
        <w:t> </w:t>
      </w:r>
      <w:r>
        <w:rPr>
          <w:sz w:val="13"/>
        </w:rPr>
        <w:t>United</w:t>
      </w:r>
      <w:r>
        <w:rPr>
          <w:spacing w:val="9"/>
          <w:sz w:val="13"/>
        </w:rPr>
        <w:t> </w:t>
      </w:r>
      <w:r>
        <w:rPr>
          <w:sz w:val="13"/>
        </w:rPr>
        <w:t>Kingdom,</w:t>
      </w:r>
      <w:r>
        <w:rPr>
          <w:spacing w:val="10"/>
          <w:sz w:val="13"/>
        </w:rPr>
        <w:t> </w:t>
      </w:r>
      <w:r>
        <w:rPr>
          <w:sz w:val="13"/>
        </w:rPr>
        <w:t>referred</w:t>
      </w:r>
      <w:r>
        <w:rPr>
          <w:spacing w:val="9"/>
          <w:sz w:val="13"/>
        </w:rPr>
        <w:t> </w:t>
      </w:r>
      <w:r>
        <w:rPr>
          <w:sz w:val="13"/>
        </w:rPr>
        <w:t>to</w:t>
      </w:r>
      <w:r>
        <w:rPr>
          <w:spacing w:val="9"/>
          <w:sz w:val="13"/>
        </w:rPr>
        <w:t> </w:t>
      </w:r>
      <w:r>
        <w:rPr>
          <w:sz w:val="13"/>
        </w:rPr>
        <w:t>at</w:t>
      </w:r>
      <w:r>
        <w:rPr>
          <w:spacing w:val="10"/>
          <w:sz w:val="13"/>
        </w:rPr>
        <w:t> </w:t>
      </w:r>
      <w:r>
        <w:rPr>
          <w:spacing w:val="2"/>
          <w:sz w:val="13"/>
        </w:rPr>
        <w:t>[3.30].</w:t>
      </w:r>
    </w:p>
    <w:p>
      <w:pPr>
        <w:pStyle w:val="ListParagraph"/>
        <w:numPr>
          <w:ilvl w:val="0"/>
          <w:numId w:val="14"/>
        </w:numPr>
        <w:tabs>
          <w:tab w:pos="2381" w:val="left" w:leader="none"/>
          <w:tab w:pos="2382" w:val="left" w:leader="none"/>
        </w:tabs>
        <w:spacing w:line="240" w:lineRule="auto" w:before="3" w:after="0"/>
        <w:ind w:left="2381" w:right="1865" w:hanging="794"/>
        <w:jc w:val="left"/>
        <w:rPr>
          <w:sz w:val="13"/>
        </w:rPr>
      </w:pPr>
      <w:r>
        <w:rPr>
          <w:i/>
          <w:w w:val="105"/>
          <w:sz w:val="13"/>
        </w:rPr>
        <w:t>Criminal Justice Act 1988 </w:t>
      </w:r>
      <w:r>
        <w:rPr>
          <w:spacing w:val="3"/>
          <w:w w:val="105"/>
          <w:sz w:val="13"/>
        </w:rPr>
        <w:t>(UK) </w:t>
      </w:r>
      <w:r>
        <w:rPr>
          <w:w w:val="105"/>
          <w:sz w:val="13"/>
        </w:rPr>
        <w:t>c 33, s </w:t>
      </w:r>
      <w:r>
        <w:rPr>
          <w:spacing w:val="-3"/>
          <w:w w:val="105"/>
          <w:sz w:val="13"/>
        </w:rPr>
        <w:t>118. </w:t>
      </w:r>
      <w:r>
        <w:rPr>
          <w:w w:val="105"/>
          <w:sz w:val="13"/>
        </w:rPr>
        <w:t>Prior to 1988, the right of accused to peremptory challenges had eroded over time, reducing from 25 to </w:t>
      </w:r>
      <w:r>
        <w:rPr>
          <w:spacing w:val="-4"/>
          <w:w w:val="105"/>
          <w:sz w:val="13"/>
        </w:rPr>
        <w:t>12 </w:t>
      </w:r>
      <w:r>
        <w:rPr>
          <w:w w:val="105"/>
          <w:sz w:val="13"/>
        </w:rPr>
        <w:t>in 1925, seven in 1949, three in </w:t>
      </w:r>
      <w:r>
        <w:rPr>
          <w:spacing w:val="-4"/>
          <w:w w:val="105"/>
          <w:sz w:val="13"/>
        </w:rPr>
        <w:t>1977, </w:t>
      </w:r>
      <w:r>
        <w:rPr>
          <w:w w:val="105"/>
          <w:sz w:val="13"/>
        </w:rPr>
        <w:t>before abolition in</w:t>
      </w:r>
      <w:r>
        <w:rPr>
          <w:spacing w:val="29"/>
          <w:w w:val="105"/>
          <w:sz w:val="13"/>
        </w:rPr>
        <w:t> </w:t>
      </w:r>
      <w:r>
        <w:rPr>
          <w:w w:val="105"/>
          <w:sz w:val="13"/>
        </w:rPr>
        <w:t>1988.</w:t>
      </w:r>
    </w:p>
    <w:p>
      <w:pPr>
        <w:pStyle w:val="ListParagraph"/>
        <w:numPr>
          <w:ilvl w:val="0"/>
          <w:numId w:val="14"/>
        </w:numPr>
        <w:tabs>
          <w:tab w:pos="2381" w:val="left" w:leader="none"/>
          <w:tab w:pos="2382" w:val="left" w:leader="none"/>
        </w:tabs>
        <w:spacing w:line="240" w:lineRule="auto" w:before="3" w:after="0"/>
        <w:ind w:left="2381" w:right="1730" w:hanging="794"/>
        <w:jc w:val="left"/>
        <w:rPr>
          <w:sz w:val="13"/>
        </w:rPr>
      </w:pPr>
      <w:r>
        <w:rPr/>
        <w:pict>
          <v:shape style="position:absolute;margin-left:36pt;margin-top:27.813364pt;width:13.4pt;height:14.25pt;mso-position-horizontal-relative:page;mso-position-vertical-relative:paragraph;z-index:2704" type="#_x0000_t202" filled="false" stroked="false">
            <v:textbox inset="0,0,0,0">
              <w:txbxContent>
                <w:p>
                  <w:pPr>
                    <w:spacing w:line="284" w:lineRule="exact" w:before="0"/>
                    <w:ind w:left="0" w:right="0" w:firstLine="0"/>
                    <w:jc w:val="left"/>
                    <w:rPr>
                      <w:b/>
                      <w:sz w:val="24"/>
                    </w:rPr>
                  </w:pPr>
                  <w:r>
                    <w:rPr>
                      <w:b/>
                      <w:color w:val="802754"/>
                      <w:w w:val="110"/>
                      <w:sz w:val="24"/>
                    </w:rPr>
                    <w:t>24</w:t>
                  </w:r>
                </w:p>
              </w:txbxContent>
            </v:textbox>
            <w10:wrap type="none"/>
          </v:shape>
        </w:pict>
      </w:r>
      <w:r>
        <w:rPr>
          <w:w w:val="105"/>
          <w:sz w:val="13"/>
        </w:rPr>
        <w:t>Sally Lloyd Bostock and Cheryl Thomas, ‘Decline of the “Little Parliament”: Juries and </w:t>
      </w:r>
      <w:r>
        <w:rPr>
          <w:spacing w:val="2"/>
          <w:w w:val="105"/>
          <w:sz w:val="13"/>
        </w:rPr>
        <w:t>Jury </w:t>
      </w:r>
      <w:r>
        <w:rPr>
          <w:w w:val="105"/>
          <w:sz w:val="13"/>
        </w:rPr>
        <w:t>Reform in England and Wales’ (1999) 62(2)       </w:t>
      </w:r>
      <w:r>
        <w:rPr>
          <w:i/>
          <w:w w:val="105"/>
          <w:sz w:val="13"/>
        </w:rPr>
        <w:t>Law and Contemporary Problems </w:t>
      </w:r>
      <w:r>
        <w:rPr>
          <w:spacing w:val="-4"/>
          <w:w w:val="105"/>
          <w:sz w:val="13"/>
        </w:rPr>
        <w:t>77, </w:t>
      </w:r>
      <w:r>
        <w:rPr>
          <w:spacing w:val="2"/>
          <w:w w:val="105"/>
          <w:sz w:val="13"/>
        </w:rPr>
        <w:t>24–5. </w:t>
      </w:r>
      <w:r>
        <w:rPr>
          <w:w w:val="105"/>
          <w:sz w:val="13"/>
        </w:rPr>
        <w:t>Some have argued that the evidentiary basis for these assertions was lacking: James J Gobert, </w:t>
      </w:r>
      <w:r>
        <w:rPr>
          <w:spacing w:val="2"/>
          <w:w w:val="105"/>
          <w:sz w:val="13"/>
        </w:rPr>
        <w:t>‘The </w:t>
      </w:r>
      <w:r>
        <w:rPr>
          <w:w w:val="105"/>
          <w:sz w:val="13"/>
        </w:rPr>
        <w:t>Peremptory Challenge: An Obituary’ [1989] </w:t>
      </w:r>
      <w:r>
        <w:rPr>
          <w:i/>
          <w:w w:val="105"/>
          <w:sz w:val="13"/>
        </w:rPr>
        <w:t>Criminal Law Review </w:t>
      </w:r>
      <w:r>
        <w:rPr>
          <w:w w:val="105"/>
          <w:sz w:val="13"/>
        </w:rPr>
        <w:t>528, 531. Empirical data from this period suggests that peremptory challenges were not heavily used and had a limited impact on trial outcomes: David Riley and Julie Vennard, </w:t>
      </w:r>
      <w:r>
        <w:rPr>
          <w:spacing w:val="2"/>
          <w:w w:val="105"/>
          <w:sz w:val="13"/>
        </w:rPr>
        <w:t>‘The </w:t>
      </w:r>
      <w:r>
        <w:rPr>
          <w:w w:val="105"/>
          <w:sz w:val="13"/>
        </w:rPr>
        <w:t>Use of Peremptory Challenge</w:t>
      </w:r>
      <w:r>
        <w:rPr>
          <w:spacing w:val="5"/>
          <w:w w:val="105"/>
          <w:sz w:val="13"/>
        </w:rPr>
        <w:t> </w:t>
      </w:r>
      <w:r>
        <w:rPr>
          <w:w w:val="105"/>
          <w:sz w:val="13"/>
        </w:rPr>
        <w:t>and</w:t>
      </w:r>
      <w:r>
        <w:rPr>
          <w:spacing w:val="5"/>
          <w:w w:val="105"/>
          <w:sz w:val="13"/>
        </w:rPr>
        <w:t> </w:t>
      </w:r>
      <w:r>
        <w:rPr>
          <w:w w:val="105"/>
          <w:sz w:val="13"/>
        </w:rPr>
        <w:t>Stand</w:t>
      </w:r>
      <w:r>
        <w:rPr>
          <w:spacing w:val="5"/>
          <w:w w:val="105"/>
          <w:sz w:val="13"/>
        </w:rPr>
        <w:t> </w:t>
      </w:r>
      <w:r>
        <w:rPr>
          <w:w w:val="105"/>
          <w:sz w:val="13"/>
        </w:rPr>
        <w:t>By</w:t>
      </w:r>
      <w:r>
        <w:rPr>
          <w:spacing w:val="6"/>
          <w:w w:val="105"/>
          <w:sz w:val="13"/>
        </w:rPr>
        <w:t> </w:t>
      </w:r>
      <w:r>
        <w:rPr>
          <w:w w:val="105"/>
          <w:sz w:val="13"/>
        </w:rPr>
        <w:t>of</w:t>
      </w:r>
      <w:r>
        <w:rPr>
          <w:spacing w:val="5"/>
          <w:w w:val="105"/>
          <w:sz w:val="13"/>
        </w:rPr>
        <w:t> </w:t>
      </w:r>
      <w:r>
        <w:rPr>
          <w:w w:val="105"/>
          <w:sz w:val="13"/>
        </w:rPr>
        <w:t>Jurors</w:t>
      </w:r>
      <w:r>
        <w:rPr>
          <w:spacing w:val="5"/>
          <w:w w:val="105"/>
          <w:sz w:val="13"/>
        </w:rPr>
        <w:t> </w:t>
      </w:r>
      <w:r>
        <w:rPr>
          <w:w w:val="105"/>
          <w:sz w:val="13"/>
        </w:rPr>
        <w:t>and</w:t>
      </w:r>
      <w:r>
        <w:rPr>
          <w:spacing w:val="6"/>
          <w:w w:val="105"/>
          <w:sz w:val="13"/>
        </w:rPr>
        <w:t> </w:t>
      </w:r>
      <w:r>
        <w:rPr>
          <w:w w:val="105"/>
          <w:sz w:val="13"/>
        </w:rPr>
        <w:t>their</w:t>
      </w:r>
      <w:r>
        <w:rPr>
          <w:spacing w:val="5"/>
          <w:w w:val="105"/>
          <w:sz w:val="13"/>
        </w:rPr>
        <w:t> </w:t>
      </w:r>
      <w:r>
        <w:rPr>
          <w:w w:val="105"/>
          <w:sz w:val="13"/>
        </w:rPr>
        <w:t>Relationship</w:t>
      </w:r>
      <w:r>
        <w:rPr>
          <w:spacing w:val="5"/>
          <w:w w:val="105"/>
          <w:sz w:val="13"/>
        </w:rPr>
        <w:t> </w:t>
      </w:r>
      <w:r>
        <w:rPr>
          <w:w w:val="105"/>
          <w:sz w:val="13"/>
        </w:rPr>
        <w:t>to</w:t>
      </w:r>
      <w:r>
        <w:rPr>
          <w:spacing w:val="5"/>
          <w:w w:val="105"/>
          <w:sz w:val="13"/>
        </w:rPr>
        <w:t> </w:t>
      </w:r>
      <w:r>
        <w:rPr>
          <w:w w:val="105"/>
          <w:sz w:val="13"/>
        </w:rPr>
        <w:t>Trial</w:t>
      </w:r>
      <w:r>
        <w:rPr>
          <w:spacing w:val="6"/>
          <w:w w:val="105"/>
          <w:sz w:val="13"/>
        </w:rPr>
        <w:t> </w:t>
      </w:r>
      <w:r>
        <w:rPr>
          <w:w w:val="105"/>
          <w:sz w:val="13"/>
        </w:rPr>
        <w:t>Outcome’</w:t>
      </w:r>
      <w:r>
        <w:rPr>
          <w:spacing w:val="5"/>
          <w:w w:val="105"/>
          <w:sz w:val="13"/>
        </w:rPr>
        <w:t> </w:t>
      </w:r>
      <w:r>
        <w:rPr>
          <w:w w:val="105"/>
          <w:sz w:val="13"/>
        </w:rPr>
        <w:t>[1988]</w:t>
      </w:r>
      <w:r>
        <w:rPr>
          <w:spacing w:val="5"/>
          <w:w w:val="105"/>
          <w:sz w:val="13"/>
        </w:rPr>
        <w:t> </w:t>
      </w:r>
      <w:r>
        <w:rPr>
          <w:i/>
          <w:w w:val="105"/>
          <w:sz w:val="13"/>
        </w:rPr>
        <w:t>Criminal</w:t>
      </w:r>
      <w:r>
        <w:rPr>
          <w:i/>
          <w:spacing w:val="5"/>
          <w:w w:val="105"/>
          <w:sz w:val="13"/>
        </w:rPr>
        <w:t> </w:t>
      </w:r>
      <w:r>
        <w:rPr>
          <w:i/>
          <w:w w:val="105"/>
          <w:sz w:val="13"/>
        </w:rPr>
        <w:t>Law</w:t>
      </w:r>
      <w:r>
        <w:rPr>
          <w:i/>
          <w:spacing w:val="4"/>
          <w:w w:val="105"/>
          <w:sz w:val="13"/>
        </w:rPr>
        <w:t> </w:t>
      </w:r>
      <w:r>
        <w:rPr>
          <w:i/>
          <w:w w:val="105"/>
          <w:sz w:val="13"/>
        </w:rPr>
        <w:t>Review</w:t>
      </w:r>
      <w:r>
        <w:rPr>
          <w:i/>
          <w:spacing w:val="5"/>
          <w:w w:val="105"/>
          <w:sz w:val="13"/>
        </w:rPr>
        <w:t> </w:t>
      </w:r>
      <w:r>
        <w:rPr>
          <w:spacing w:val="-3"/>
          <w:w w:val="105"/>
          <w:sz w:val="13"/>
        </w:rPr>
        <w:t>731,</w:t>
      </w:r>
      <w:r>
        <w:rPr>
          <w:spacing w:val="5"/>
          <w:w w:val="105"/>
          <w:sz w:val="13"/>
        </w:rPr>
        <w:t> </w:t>
      </w:r>
      <w:r>
        <w:rPr>
          <w:spacing w:val="3"/>
          <w:w w:val="105"/>
          <w:sz w:val="13"/>
        </w:rPr>
        <w:t>736–8.</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826" w:hanging="794"/>
        <w:jc w:val="left"/>
        <w:rPr>
          <w:sz w:val="21"/>
        </w:rPr>
      </w:pPr>
      <w:r>
        <w:rPr>
          <w:sz w:val="21"/>
        </w:rPr>
        <w:t>A </w:t>
      </w:r>
      <w:r>
        <w:rPr>
          <w:spacing w:val="-6"/>
          <w:sz w:val="21"/>
        </w:rPr>
        <w:t>1993  </w:t>
      </w:r>
      <w:r>
        <w:rPr>
          <w:spacing w:val="-3"/>
          <w:sz w:val="21"/>
        </w:rPr>
        <w:t>Royal  Commission  </w:t>
      </w:r>
      <w:r>
        <w:rPr>
          <w:sz w:val="21"/>
        </w:rPr>
        <w:t>study  </w:t>
      </w:r>
      <w:r>
        <w:rPr>
          <w:spacing w:val="-3"/>
          <w:sz w:val="21"/>
        </w:rPr>
        <w:t>found  that  </w:t>
      </w:r>
      <w:r>
        <w:rPr>
          <w:sz w:val="21"/>
        </w:rPr>
        <w:t>the  </w:t>
      </w:r>
      <w:r>
        <w:rPr>
          <w:spacing w:val="-3"/>
          <w:sz w:val="21"/>
        </w:rPr>
        <w:t>reintroduction  </w:t>
      </w:r>
      <w:r>
        <w:rPr>
          <w:sz w:val="21"/>
        </w:rPr>
        <w:t>of  peremptory </w:t>
      </w:r>
      <w:r>
        <w:rPr>
          <w:spacing w:val="-3"/>
          <w:sz w:val="21"/>
        </w:rPr>
        <w:t>challenges </w:t>
      </w:r>
      <w:r>
        <w:rPr>
          <w:sz w:val="21"/>
        </w:rPr>
        <w:t>was </w:t>
      </w:r>
      <w:r>
        <w:rPr>
          <w:spacing w:val="-3"/>
          <w:sz w:val="21"/>
        </w:rPr>
        <w:t>favoured </w:t>
      </w:r>
      <w:r>
        <w:rPr>
          <w:sz w:val="21"/>
        </w:rPr>
        <w:t>by 56 per </w:t>
      </w:r>
      <w:r>
        <w:rPr>
          <w:spacing w:val="-3"/>
          <w:sz w:val="21"/>
        </w:rPr>
        <w:t>cent </w:t>
      </w:r>
      <w:r>
        <w:rPr>
          <w:sz w:val="21"/>
        </w:rPr>
        <w:t>of </w:t>
      </w:r>
      <w:r>
        <w:rPr>
          <w:spacing w:val="-3"/>
          <w:sz w:val="21"/>
        </w:rPr>
        <w:t>defence </w:t>
      </w:r>
      <w:r>
        <w:rPr>
          <w:sz w:val="21"/>
        </w:rPr>
        <w:t>barristers in </w:t>
      </w:r>
      <w:r>
        <w:rPr>
          <w:spacing w:val="-3"/>
          <w:sz w:val="21"/>
        </w:rPr>
        <w:t>England </w:t>
      </w:r>
      <w:r>
        <w:rPr>
          <w:sz w:val="21"/>
        </w:rPr>
        <w:t>and</w:t>
      </w:r>
      <w:r>
        <w:rPr>
          <w:spacing w:val="24"/>
          <w:sz w:val="21"/>
        </w:rPr>
        <w:t> </w:t>
      </w:r>
      <w:r>
        <w:rPr>
          <w:spacing w:val="-3"/>
          <w:sz w:val="21"/>
        </w:rPr>
        <w:t>Wales, </w:t>
      </w:r>
      <w:r>
        <w:rPr>
          <w:sz w:val="21"/>
        </w:rPr>
        <w:t>but</w:t>
      </w:r>
    </w:p>
    <w:p>
      <w:pPr>
        <w:pStyle w:val="BodyText"/>
        <w:spacing w:line="242" w:lineRule="auto" w:before="3"/>
        <w:ind w:left="2381" w:right="1563"/>
      </w:pPr>
      <w:r>
        <w:rPr>
          <w:w w:val="105"/>
        </w:rPr>
        <w:t>opposed by 56 per </w:t>
      </w:r>
      <w:r>
        <w:rPr>
          <w:spacing w:val="-3"/>
          <w:w w:val="105"/>
        </w:rPr>
        <w:t>cent </w:t>
      </w:r>
      <w:r>
        <w:rPr>
          <w:w w:val="105"/>
        </w:rPr>
        <w:t>of prosecution barristers and 82 per </w:t>
      </w:r>
      <w:r>
        <w:rPr>
          <w:spacing w:val="-3"/>
          <w:w w:val="105"/>
        </w:rPr>
        <w:t>cent </w:t>
      </w:r>
      <w:r>
        <w:rPr>
          <w:w w:val="105"/>
        </w:rPr>
        <w:t>of judges.</w:t>
      </w:r>
      <w:r>
        <w:rPr>
          <w:w w:val="105"/>
          <w:position w:val="7"/>
          <w:sz w:val="12"/>
        </w:rPr>
        <w:t>44 </w:t>
      </w:r>
      <w:r>
        <w:rPr>
          <w:w w:val="105"/>
        </w:rPr>
        <w:t>Peremptory </w:t>
      </w:r>
      <w:r>
        <w:rPr>
          <w:spacing w:val="-3"/>
          <w:w w:val="105"/>
        </w:rPr>
        <w:t>challenges were considered again </w:t>
      </w:r>
      <w:r>
        <w:rPr>
          <w:w w:val="105"/>
        </w:rPr>
        <w:t>by Lord Justice </w:t>
      </w:r>
      <w:r>
        <w:rPr>
          <w:spacing w:val="-4"/>
          <w:w w:val="105"/>
        </w:rPr>
        <w:t>Auld’s </w:t>
      </w:r>
      <w:r>
        <w:rPr>
          <w:w w:val="105"/>
        </w:rPr>
        <w:t>review of the </w:t>
      </w:r>
      <w:r>
        <w:rPr>
          <w:spacing w:val="-3"/>
          <w:w w:val="105"/>
        </w:rPr>
        <w:t>criminal </w:t>
      </w:r>
      <w:r>
        <w:rPr>
          <w:w w:val="105"/>
        </w:rPr>
        <w:t>courts</w:t>
      </w:r>
    </w:p>
    <w:p>
      <w:pPr>
        <w:pStyle w:val="BodyText"/>
        <w:spacing w:line="242" w:lineRule="auto" w:before="2"/>
        <w:ind w:left="2381" w:right="2143"/>
        <w:rPr>
          <w:sz w:val="12"/>
        </w:rPr>
      </w:pPr>
      <w:r>
        <w:rPr/>
        <w:t>in England and Wales in 2001. That review found there were ‘very few proposals for change as to jury challenge’ and, as a result, did not recommend the reintroduction of peremptory challenges.</w:t>
      </w:r>
      <w:r>
        <w:rPr>
          <w:position w:val="7"/>
          <w:sz w:val="12"/>
        </w:rPr>
        <w:t>45</w:t>
      </w:r>
    </w:p>
    <w:p>
      <w:pPr>
        <w:pStyle w:val="ListParagraph"/>
        <w:numPr>
          <w:ilvl w:val="1"/>
          <w:numId w:val="4"/>
        </w:numPr>
        <w:tabs>
          <w:tab w:pos="2381" w:val="left" w:leader="none"/>
          <w:tab w:pos="2382" w:val="left" w:leader="none"/>
        </w:tabs>
        <w:spacing w:line="242" w:lineRule="auto" w:before="123" w:after="0"/>
        <w:ind w:left="2381" w:right="1915" w:hanging="794"/>
        <w:jc w:val="left"/>
        <w:rPr>
          <w:sz w:val="12"/>
        </w:rPr>
      </w:pPr>
      <w:r>
        <w:rPr>
          <w:sz w:val="21"/>
        </w:rPr>
        <w:t>Parties in </w:t>
      </w:r>
      <w:r>
        <w:rPr>
          <w:spacing w:val="-3"/>
          <w:sz w:val="21"/>
        </w:rPr>
        <w:t>England </w:t>
      </w:r>
      <w:r>
        <w:rPr>
          <w:sz w:val="21"/>
        </w:rPr>
        <w:t>and </w:t>
      </w:r>
      <w:r>
        <w:rPr>
          <w:spacing w:val="-3"/>
          <w:sz w:val="21"/>
        </w:rPr>
        <w:t>Wales </w:t>
      </w:r>
      <w:r>
        <w:rPr>
          <w:sz w:val="21"/>
        </w:rPr>
        <w:t>can still </w:t>
      </w:r>
      <w:r>
        <w:rPr>
          <w:spacing w:val="-3"/>
          <w:sz w:val="21"/>
        </w:rPr>
        <w:t>challenge </w:t>
      </w:r>
      <w:r>
        <w:rPr>
          <w:sz w:val="21"/>
        </w:rPr>
        <w:t>a prospective </w:t>
      </w:r>
      <w:r>
        <w:rPr>
          <w:spacing w:val="-3"/>
          <w:sz w:val="21"/>
        </w:rPr>
        <w:t>juror for </w:t>
      </w:r>
      <w:r>
        <w:rPr>
          <w:sz w:val="21"/>
        </w:rPr>
        <w:t>cause,</w:t>
      </w:r>
      <w:r>
        <w:rPr>
          <w:position w:val="7"/>
          <w:sz w:val="12"/>
        </w:rPr>
        <w:t>46 </w:t>
      </w:r>
      <w:r>
        <w:rPr>
          <w:sz w:val="21"/>
        </w:rPr>
        <w:t>and the </w:t>
      </w:r>
      <w:r>
        <w:rPr>
          <w:spacing w:val="-4"/>
          <w:sz w:val="21"/>
        </w:rPr>
        <w:t>Crown </w:t>
      </w:r>
      <w:r>
        <w:rPr>
          <w:spacing w:val="-2"/>
          <w:sz w:val="21"/>
        </w:rPr>
        <w:t>has </w:t>
      </w:r>
      <w:r>
        <w:rPr>
          <w:spacing w:val="-3"/>
          <w:sz w:val="21"/>
        </w:rPr>
        <w:t>retained </w:t>
      </w:r>
      <w:r>
        <w:rPr>
          <w:sz w:val="21"/>
        </w:rPr>
        <w:t>its </w:t>
      </w:r>
      <w:r>
        <w:rPr>
          <w:spacing w:val="-3"/>
          <w:sz w:val="21"/>
        </w:rPr>
        <w:t>right to</w:t>
      </w:r>
      <w:r>
        <w:rPr>
          <w:spacing w:val="-20"/>
          <w:sz w:val="21"/>
        </w:rPr>
        <w:t> </w:t>
      </w:r>
      <w:r>
        <w:rPr>
          <w:sz w:val="21"/>
        </w:rPr>
        <w:t>stand aside prospective </w:t>
      </w:r>
      <w:r>
        <w:rPr>
          <w:spacing w:val="-3"/>
          <w:sz w:val="21"/>
        </w:rPr>
        <w:t>jurors.</w:t>
      </w:r>
      <w:r>
        <w:rPr>
          <w:spacing w:val="-3"/>
          <w:position w:val="7"/>
          <w:sz w:val="12"/>
        </w:rPr>
        <w:t>47</w:t>
      </w:r>
    </w:p>
    <w:p>
      <w:pPr>
        <w:pStyle w:val="ListParagraph"/>
        <w:numPr>
          <w:ilvl w:val="1"/>
          <w:numId w:val="4"/>
        </w:numPr>
        <w:tabs>
          <w:tab w:pos="2380" w:val="left" w:leader="none"/>
          <w:tab w:pos="2381" w:val="left" w:leader="none"/>
        </w:tabs>
        <w:spacing w:line="242" w:lineRule="auto" w:before="122" w:after="0"/>
        <w:ind w:left="2381" w:right="1627" w:hanging="794"/>
        <w:jc w:val="left"/>
        <w:rPr>
          <w:sz w:val="12"/>
        </w:rPr>
      </w:pPr>
      <w:r>
        <w:rPr>
          <w:spacing w:val="-3"/>
          <w:sz w:val="21"/>
        </w:rPr>
        <w:t>Scotland </w:t>
      </w:r>
      <w:r>
        <w:rPr>
          <w:sz w:val="21"/>
        </w:rPr>
        <w:t>abolished peremptory </w:t>
      </w:r>
      <w:r>
        <w:rPr>
          <w:spacing w:val="-3"/>
          <w:sz w:val="21"/>
        </w:rPr>
        <w:t>challenges </w:t>
      </w:r>
      <w:r>
        <w:rPr>
          <w:sz w:val="21"/>
        </w:rPr>
        <w:t>in </w:t>
      </w:r>
      <w:r>
        <w:rPr>
          <w:spacing w:val="-3"/>
          <w:sz w:val="21"/>
        </w:rPr>
        <w:t>1995.</w:t>
      </w:r>
      <w:r>
        <w:rPr>
          <w:spacing w:val="-3"/>
          <w:position w:val="7"/>
          <w:sz w:val="12"/>
        </w:rPr>
        <w:t>48 </w:t>
      </w:r>
      <w:r>
        <w:rPr>
          <w:spacing w:val="-4"/>
          <w:sz w:val="21"/>
        </w:rPr>
        <w:t>However, </w:t>
      </w:r>
      <w:r>
        <w:rPr>
          <w:sz w:val="21"/>
        </w:rPr>
        <w:t>a prospective </w:t>
      </w:r>
      <w:r>
        <w:rPr>
          <w:spacing w:val="-3"/>
          <w:sz w:val="21"/>
        </w:rPr>
        <w:t>juror may </w:t>
      </w:r>
      <w:r>
        <w:rPr>
          <w:sz w:val="21"/>
        </w:rPr>
        <w:t>be removed</w:t>
      </w:r>
      <w:r>
        <w:rPr>
          <w:spacing w:val="11"/>
          <w:sz w:val="21"/>
        </w:rPr>
        <w:t> </w:t>
      </w:r>
      <w:r>
        <w:rPr>
          <w:sz w:val="21"/>
        </w:rPr>
        <w:t>without</w:t>
      </w:r>
      <w:r>
        <w:rPr>
          <w:spacing w:val="12"/>
          <w:sz w:val="21"/>
        </w:rPr>
        <w:t> </w:t>
      </w:r>
      <w:r>
        <w:rPr>
          <w:sz w:val="21"/>
        </w:rPr>
        <w:t>cause</w:t>
      </w:r>
      <w:r>
        <w:rPr>
          <w:spacing w:val="11"/>
          <w:sz w:val="21"/>
        </w:rPr>
        <w:t> </w:t>
      </w:r>
      <w:r>
        <w:rPr>
          <w:sz w:val="21"/>
        </w:rPr>
        <w:t>with</w:t>
      </w:r>
      <w:r>
        <w:rPr>
          <w:spacing w:val="12"/>
          <w:sz w:val="21"/>
        </w:rPr>
        <w:t> </w:t>
      </w:r>
      <w:r>
        <w:rPr>
          <w:sz w:val="21"/>
        </w:rPr>
        <w:t>the</w:t>
      </w:r>
      <w:r>
        <w:rPr>
          <w:spacing w:val="12"/>
          <w:sz w:val="21"/>
        </w:rPr>
        <w:t> </w:t>
      </w:r>
      <w:r>
        <w:rPr>
          <w:spacing w:val="-3"/>
          <w:sz w:val="21"/>
        </w:rPr>
        <w:t>consent</w:t>
      </w:r>
      <w:r>
        <w:rPr>
          <w:spacing w:val="11"/>
          <w:sz w:val="21"/>
        </w:rPr>
        <w:t> </w:t>
      </w:r>
      <w:r>
        <w:rPr>
          <w:sz w:val="21"/>
        </w:rPr>
        <w:t>of</w:t>
      </w:r>
      <w:r>
        <w:rPr>
          <w:spacing w:val="12"/>
          <w:sz w:val="21"/>
        </w:rPr>
        <w:t> </w:t>
      </w:r>
      <w:r>
        <w:rPr>
          <w:sz w:val="21"/>
        </w:rPr>
        <w:t>both</w:t>
      </w:r>
      <w:r>
        <w:rPr>
          <w:spacing w:val="11"/>
          <w:sz w:val="21"/>
        </w:rPr>
        <w:t> </w:t>
      </w:r>
      <w:r>
        <w:rPr>
          <w:sz w:val="21"/>
        </w:rPr>
        <w:t>parties</w:t>
      </w:r>
      <w:r>
        <w:rPr>
          <w:spacing w:val="12"/>
          <w:sz w:val="21"/>
        </w:rPr>
        <w:t> </w:t>
      </w:r>
      <w:r>
        <w:rPr>
          <w:sz w:val="21"/>
        </w:rPr>
        <w:t>in</w:t>
      </w:r>
      <w:r>
        <w:rPr>
          <w:spacing w:val="12"/>
          <w:sz w:val="21"/>
        </w:rPr>
        <w:t> </w:t>
      </w:r>
      <w:r>
        <w:rPr>
          <w:spacing w:val="-3"/>
          <w:sz w:val="21"/>
        </w:rPr>
        <w:t>Scotland.</w:t>
      </w:r>
      <w:r>
        <w:rPr>
          <w:spacing w:val="-3"/>
          <w:position w:val="7"/>
          <w:sz w:val="12"/>
        </w:rPr>
        <w:t>49</w:t>
      </w:r>
    </w:p>
    <w:p>
      <w:pPr>
        <w:pStyle w:val="ListParagraph"/>
        <w:numPr>
          <w:ilvl w:val="1"/>
          <w:numId w:val="4"/>
        </w:numPr>
        <w:tabs>
          <w:tab w:pos="2381" w:val="left" w:leader="none"/>
          <w:tab w:pos="2382" w:val="left" w:leader="none"/>
        </w:tabs>
        <w:spacing w:line="242" w:lineRule="auto" w:before="122" w:after="0"/>
        <w:ind w:left="2381" w:right="1665" w:hanging="794"/>
        <w:jc w:val="left"/>
        <w:rPr>
          <w:sz w:val="12"/>
        </w:rPr>
      </w:pPr>
      <w:r>
        <w:rPr>
          <w:w w:val="105"/>
          <w:sz w:val="21"/>
        </w:rPr>
        <w:t>Northern</w:t>
      </w:r>
      <w:r>
        <w:rPr>
          <w:spacing w:val="-9"/>
          <w:w w:val="105"/>
          <w:sz w:val="21"/>
        </w:rPr>
        <w:t> </w:t>
      </w:r>
      <w:r>
        <w:rPr>
          <w:spacing w:val="-3"/>
          <w:w w:val="105"/>
          <w:sz w:val="21"/>
        </w:rPr>
        <w:t>Ireland</w:t>
      </w:r>
      <w:r>
        <w:rPr>
          <w:spacing w:val="-8"/>
          <w:w w:val="105"/>
          <w:sz w:val="21"/>
        </w:rPr>
        <w:t> </w:t>
      </w:r>
      <w:r>
        <w:rPr>
          <w:w w:val="105"/>
          <w:sz w:val="21"/>
        </w:rPr>
        <w:t>abolished</w:t>
      </w:r>
      <w:r>
        <w:rPr>
          <w:spacing w:val="-8"/>
          <w:w w:val="105"/>
          <w:sz w:val="21"/>
        </w:rPr>
        <w:t> </w:t>
      </w:r>
      <w:r>
        <w:rPr>
          <w:w w:val="105"/>
          <w:sz w:val="21"/>
        </w:rPr>
        <w:t>peremptory</w:t>
      </w:r>
      <w:r>
        <w:rPr>
          <w:spacing w:val="-8"/>
          <w:w w:val="105"/>
          <w:sz w:val="21"/>
        </w:rPr>
        <w:t> </w:t>
      </w:r>
      <w:r>
        <w:rPr>
          <w:spacing w:val="-3"/>
          <w:w w:val="105"/>
          <w:sz w:val="21"/>
        </w:rPr>
        <w:t>challenges</w:t>
      </w:r>
      <w:r>
        <w:rPr>
          <w:spacing w:val="-8"/>
          <w:w w:val="105"/>
          <w:sz w:val="21"/>
        </w:rPr>
        <w:t> </w:t>
      </w:r>
      <w:r>
        <w:rPr>
          <w:w w:val="105"/>
          <w:sz w:val="21"/>
        </w:rPr>
        <w:t>in</w:t>
      </w:r>
      <w:r>
        <w:rPr>
          <w:spacing w:val="-8"/>
          <w:w w:val="105"/>
          <w:sz w:val="21"/>
        </w:rPr>
        <w:t> </w:t>
      </w:r>
      <w:r>
        <w:rPr>
          <w:spacing w:val="-3"/>
          <w:w w:val="105"/>
          <w:sz w:val="21"/>
        </w:rPr>
        <w:t>2007</w:t>
      </w:r>
      <w:r>
        <w:rPr>
          <w:spacing w:val="-3"/>
          <w:w w:val="105"/>
          <w:position w:val="7"/>
          <w:sz w:val="12"/>
        </w:rPr>
        <w:t>50</w:t>
      </w:r>
      <w:r>
        <w:rPr>
          <w:spacing w:val="15"/>
          <w:w w:val="105"/>
          <w:position w:val="7"/>
          <w:sz w:val="12"/>
        </w:rPr>
        <w:t> </w:t>
      </w:r>
      <w:r>
        <w:rPr>
          <w:w w:val="105"/>
          <w:sz w:val="21"/>
        </w:rPr>
        <w:t>as</w:t>
      </w:r>
      <w:r>
        <w:rPr>
          <w:spacing w:val="-8"/>
          <w:w w:val="105"/>
          <w:sz w:val="21"/>
        </w:rPr>
        <w:t> </w:t>
      </w:r>
      <w:r>
        <w:rPr>
          <w:w w:val="105"/>
          <w:sz w:val="21"/>
        </w:rPr>
        <w:t>part</w:t>
      </w:r>
      <w:r>
        <w:rPr>
          <w:spacing w:val="-8"/>
          <w:w w:val="105"/>
          <w:sz w:val="21"/>
        </w:rPr>
        <w:t> </w:t>
      </w:r>
      <w:r>
        <w:rPr>
          <w:w w:val="105"/>
          <w:sz w:val="21"/>
        </w:rPr>
        <w:t>of</w:t>
      </w:r>
      <w:r>
        <w:rPr>
          <w:spacing w:val="-8"/>
          <w:w w:val="105"/>
          <w:sz w:val="21"/>
        </w:rPr>
        <w:t> </w:t>
      </w:r>
      <w:r>
        <w:rPr>
          <w:w w:val="105"/>
          <w:sz w:val="21"/>
        </w:rPr>
        <w:t>a</w:t>
      </w:r>
      <w:r>
        <w:rPr>
          <w:spacing w:val="-8"/>
          <w:w w:val="105"/>
          <w:sz w:val="21"/>
        </w:rPr>
        <w:t> </w:t>
      </w:r>
      <w:r>
        <w:rPr>
          <w:w w:val="105"/>
          <w:sz w:val="21"/>
        </w:rPr>
        <w:t>series</w:t>
      </w:r>
      <w:r>
        <w:rPr>
          <w:spacing w:val="-8"/>
          <w:w w:val="105"/>
          <w:sz w:val="21"/>
        </w:rPr>
        <w:t> </w:t>
      </w:r>
      <w:r>
        <w:rPr>
          <w:w w:val="105"/>
          <w:sz w:val="21"/>
        </w:rPr>
        <w:t>of</w:t>
      </w:r>
      <w:r>
        <w:rPr>
          <w:spacing w:val="-8"/>
          <w:w w:val="105"/>
          <w:sz w:val="21"/>
        </w:rPr>
        <w:t> </w:t>
      </w:r>
      <w:r>
        <w:rPr>
          <w:w w:val="105"/>
          <w:sz w:val="21"/>
        </w:rPr>
        <w:t>broader </w:t>
      </w:r>
      <w:r>
        <w:rPr>
          <w:spacing w:val="-3"/>
          <w:w w:val="105"/>
          <w:sz w:val="21"/>
        </w:rPr>
        <w:t>reforms replacing </w:t>
      </w:r>
      <w:r>
        <w:rPr>
          <w:w w:val="105"/>
          <w:sz w:val="21"/>
        </w:rPr>
        <w:t>the use of non-jury Diplock</w:t>
      </w:r>
      <w:r>
        <w:rPr>
          <w:spacing w:val="37"/>
          <w:w w:val="105"/>
          <w:sz w:val="21"/>
        </w:rPr>
        <w:t> </w:t>
      </w:r>
      <w:r>
        <w:rPr>
          <w:spacing w:val="-3"/>
          <w:w w:val="105"/>
          <w:sz w:val="21"/>
        </w:rPr>
        <w:t>courts.</w:t>
      </w:r>
      <w:r>
        <w:rPr>
          <w:spacing w:val="-3"/>
          <w:w w:val="105"/>
          <w:position w:val="7"/>
          <w:sz w:val="12"/>
        </w:rPr>
        <w:t>51</w:t>
      </w:r>
    </w:p>
    <w:p>
      <w:pPr>
        <w:pStyle w:val="Heading4"/>
        <w:spacing w:before="191"/>
      </w:pPr>
      <w:bookmarkStart w:name="_TOC_250108" w:id="30"/>
      <w:bookmarkEnd w:id="30"/>
      <w:r>
        <w:rPr>
          <w:w w:val="115"/>
        </w:rPr>
        <w:t>The information available to the parties</w:t>
      </w:r>
    </w:p>
    <w:p>
      <w:pPr>
        <w:pStyle w:val="ListParagraph"/>
        <w:numPr>
          <w:ilvl w:val="1"/>
          <w:numId w:val="4"/>
        </w:numPr>
        <w:tabs>
          <w:tab w:pos="2380" w:val="left" w:leader="none"/>
          <w:tab w:pos="2381" w:val="left" w:leader="none"/>
        </w:tabs>
        <w:spacing w:line="242" w:lineRule="auto" w:before="137" w:after="0"/>
        <w:ind w:left="2381" w:right="1694" w:hanging="794"/>
        <w:jc w:val="left"/>
        <w:rPr>
          <w:sz w:val="21"/>
        </w:rPr>
      </w:pPr>
      <w:r>
        <w:rPr>
          <w:sz w:val="21"/>
        </w:rPr>
        <w:t>Parties use the </w:t>
      </w:r>
      <w:r>
        <w:rPr>
          <w:spacing w:val="-3"/>
          <w:sz w:val="21"/>
        </w:rPr>
        <w:t>information </w:t>
      </w:r>
      <w:r>
        <w:rPr>
          <w:sz w:val="21"/>
        </w:rPr>
        <w:t>they </w:t>
      </w:r>
      <w:r>
        <w:rPr>
          <w:spacing w:val="-3"/>
          <w:sz w:val="21"/>
        </w:rPr>
        <w:t>have </w:t>
      </w:r>
      <w:r>
        <w:rPr>
          <w:sz w:val="21"/>
        </w:rPr>
        <w:t>about a prospective </w:t>
      </w:r>
      <w:r>
        <w:rPr>
          <w:spacing w:val="-3"/>
          <w:sz w:val="21"/>
        </w:rPr>
        <w:t>juror to inform </w:t>
      </w:r>
      <w:r>
        <w:rPr>
          <w:sz w:val="21"/>
        </w:rPr>
        <w:t>decisions about whether or </w:t>
      </w:r>
      <w:r>
        <w:rPr>
          <w:spacing w:val="-2"/>
          <w:sz w:val="21"/>
        </w:rPr>
        <w:t>not </w:t>
      </w:r>
      <w:r>
        <w:rPr>
          <w:sz w:val="21"/>
        </w:rPr>
        <w:t>they should be</w:t>
      </w:r>
      <w:r>
        <w:rPr>
          <w:spacing w:val="9"/>
          <w:sz w:val="21"/>
        </w:rPr>
        <w:t> </w:t>
      </w:r>
      <w:r>
        <w:rPr>
          <w:spacing w:val="-3"/>
          <w:sz w:val="21"/>
        </w:rPr>
        <w:t>challenged.</w:t>
      </w:r>
    </w:p>
    <w:p>
      <w:pPr>
        <w:pStyle w:val="ListParagraph"/>
        <w:numPr>
          <w:ilvl w:val="1"/>
          <w:numId w:val="4"/>
        </w:numPr>
        <w:tabs>
          <w:tab w:pos="2380" w:val="left" w:leader="none"/>
          <w:tab w:pos="2381" w:val="left" w:leader="none"/>
        </w:tabs>
        <w:spacing w:line="242" w:lineRule="auto" w:before="122" w:after="0"/>
        <w:ind w:left="2381" w:right="1657" w:hanging="794"/>
        <w:jc w:val="left"/>
        <w:rPr>
          <w:sz w:val="21"/>
        </w:rPr>
      </w:pPr>
      <w:r>
        <w:rPr>
          <w:sz w:val="21"/>
        </w:rPr>
        <w:t>In Victoria, very </w:t>
      </w:r>
      <w:r>
        <w:rPr>
          <w:spacing w:val="-3"/>
          <w:sz w:val="21"/>
        </w:rPr>
        <w:t>limited information </w:t>
      </w:r>
      <w:r>
        <w:rPr>
          <w:sz w:val="21"/>
        </w:rPr>
        <w:t>about prospective jurors is </w:t>
      </w:r>
      <w:r>
        <w:rPr>
          <w:spacing w:val="-3"/>
          <w:sz w:val="21"/>
        </w:rPr>
        <w:t>available. </w:t>
      </w:r>
      <w:r>
        <w:rPr>
          <w:sz w:val="21"/>
        </w:rPr>
        <w:t>For both </w:t>
      </w:r>
      <w:r>
        <w:rPr>
          <w:spacing w:val="-3"/>
          <w:sz w:val="21"/>
        </w:rPr>
        <w:t>criminal </w:t>
      </w:r>
      <w:r>
        <w:rPr>
          <w:sz w:val="21"/>
        </w:rPr>
        <w:t>and civil </w:t>
      </w:r>
      <w:r>
        <w:rPr>
          <w:spacing w:val="-3"/>
          <w:sz w:val="21"/>
        </w:rPr>
        <w:t>trials </w:t>
      </w:r>
      <w:r>
        <w:rPr>
          <w:sz w:val="21"/>
        </w:rPr>
        <w:t>in Victoria, this </w:t>
      </w:r>
      <w:r>
        <w:rPr>
          <w:spacing w:val="-3"/>
          <w:sz w:val="21"/>
        </w:rPr>
        <w:t>information </w:t>
      </w:r>
      <w:r>
        <w:rPr>
          <w:sz w:val="21"/>
        </w:rPr>
        <w:t>is </w:t>
      </w:r>
      <w:r>
        <w:rPr>
          <w:spacing w:val="-3"/>
          <w:sz w:val="21"/>
        </w:rPr>
        <w:t>limited to</w:t>
      </w:r>
      <w:r>
        <w:rPr>
          <w:sz w:val="21"/>
        </w:rPr>
        <w:t> the prospective </w:t>
      </w:r>
      <w:r>
        <w:rPr>
          <w:spacing w:val="-3"/>
          <w:sz w:val="21"/>
        </w:rPr>
        <w:t>juror’s:</w:t>
      </w:r>
    </w:p>
    <w:p>
      <w:pPr>
        <w:pStyle w:val="ListParagraph"/>
        <w:numPr>
          <w:ilvl w:val="2"/>
          <w:numId w:val="4"/>
        </w:numPr>
        <w:tabs>
          <w:tab w:pos="2721" w:val="left" w:leader="none"/>
          <w:tab w:pos="2722" w:val="left" w:leader="none"/>
        </w:tabs>
        <w:spacing w:line="242" w:lineRule="auto" w:before="123" w:after="0"/>
        <w:ind w:left="2721" w:right="2037" w:hanging="340"/>
        <w:jc w:val="left"/>
        <w:rPr>
          <w:sz w:val="21"/>
        </w:rPr>
      </w:pPr>
      <w:r>
        <w:rPr>
          <w:sz w:val="21"/>
        </w:rPr>
        <w:t>name (if the judge chooses </w:t>
      </w:r>
      <w:r>
        <w:rPr>
          <w:spacing w:val="-3"/>
          <w:sz w:val="21"/>
        </w:rPr>
        <w:t>to </w:t>
      </w:r>
      <w:r>
        <w:rPr>
          <w:sz w:val="21"/>
        </w:rPr>
        <w:t>identify the prospective jurors by name </w:t>
      </w:r>
      <w:r>
        <w:rPr>
          <w:spacing w:val="-3"/>
          <w:sz w:val="21"/>
        </w:rPr>
        <w:t>rather than </w:t>
      </w:r>
      <w:r>
        <w:rPr>
          <w:sz w:val="21"/>
        </w:rPr>
        <w:t>number—see </w:t>
      </w:r>
      <w:r>
        <w:rPr>
          <w:spacing w:val="-4"/>
          <w:sz w:val="21"/>
        </w:rPr>
        <w:t>Chapter</w:t>
      </w:r>
      <w:r>
        <w:rPr>
          <w:spacing w:val="17"/>
          <w:sz w:val="21"/>
        </w:rPr>
        <w:t> </w:t>
      </w:r>
      <w:r>
        <w:rPr>
          <w:sz w:val="21"/>
        </w:rPr>
        <w:t>4)</w:t>
      </w:r>
    </w:p>
    <w:p>
      <w:pPr>
        <w:pStyle w:val="ListParagraph"/>
        <w:numPr>
          <w:ilvl w:val="2"/>
          <w:numId w:val="4"/>
        </w:numPr>
        <w:tabs>
          <w:tab w:pos="2721" w:val="left" w:leader="none"/>
          <w:tab w:pos="2722" w:val="left" w:leader="none"/>
        </w:tabs>
        <w:spacing w:line="240" w:lineRule="auto" w:before="122" w:after="0"/>
        <w:ind w:left="2721" w:right="0" w:hanging="340"/>
        <w:jc w:val="left"/>
        <w:rPr>
          <w:sz w:val="12"/>
        </w:rPr>
      </w:pPr>
      <w:r>
        <w:rPr>
          <w:spacing w:val="-3"/>
          <w:w w:val="105"/>
          <w:sz w:val="21"/>
        </w:rPr>
        <w:t>current</w:t>
      </w:r>
      <w:r>
        <w:rPr>
          <w:spacing w:val="5"/>
          <w:w w:val="105"/>
          <w:sz w:val="21"/>
        </w:rPr>
        <w:t> </w:t>
      </w:r>
      <w:r>
        <w:rPr>
          <w:spacing w:val="-3"/>
          <w:w w:val="105"/>
          <w:sz w:val="21"/>
        </w:rPr>
        <w:t>occupation</w:t>
      </w:r>
      <w:r>
        <w:rPr>
          <w:spacing w:val="-3"/>
          <w:w w:val="105"/>
          <w:position w:val="7"/>
          <w:sz w:val="12"/>
        </w:rPr>
        <w:t>52</w:t>
      </w:r>
    </w:p>
    <w:p>
      <w:pPr>
        <w:pStyle w:val="ListParagraph"/>
        <w:numPr>
          <w:ilvl w:val="2"/>
          <w:numId w:val="4"/>
        </w:numPr>
        <w:tabs>
          <w:tab w:pos="2721" w:val="left" w:leader="none"/>
          <w:tab w:pos="2722" w:val="left" w:leader="none"/>
        </w:tabs>
        <w:spacing w:line="240" w:lineRule="auto" w:before="123" w:after="0"/>
        <w:ind w:left="2721" w:right="0" w:hanging="340"/>
        <w:jc w:val="left"/>
        <w:rPr>
          <w:sz w:val="12"/>
        </w:rPr>
      </w:pPr>
      <w:r>
        <w:rPr>
          <w:w w:val="105"/>
          <w:sz w:val="21"/>
        </w:rPr>
        <w:t>physical </w:t>
      </w:r>
      <w:r>
        <w:rPr>
          <w:spacing w:val="-3"/>
          <w:w w:val="105"/>
          <w:sz w:val="21"/>
        </w:rPr>
        <w:t>appearance </w:t>
      </w:r>
      <w:r>
        <w:rPr>
          <w:w w:val="105"/>
          <w:sz w:val="21"/>
        </w:rPr>
        <w:t>and</w:t>
      </w:r>
      <w:r>
        <w:rPr>
          <w:spacing w:val="18"/>
          <w:w w:val="105"/>
          <w:sz w:val="21"/>
        </w:rPr>
        <w:t> </w:t>
      </w:r>
      <w:r>
        <w:rPr>
          <w:spacing w:val="-4"/>
          <w:w w:val="105"/>
          <w:sz w:val="21"/>
        </w:rPr>
        <w:t>demeanour.</w:t>
      </w:r>
      <w:r>
        <w:rPr>
          <w:spacing w:val="-4"/>
          <w:w w:val="105"/>
          <w:position w:val="7"/>
          <w:sz w:val="12"/>
        </w:rPr>
        <w:t>53</w:t>
      </w:r>
    </w:p>
    <w:p>
      <w:pPr>
        <w:pStyle w:val="ListParagraph"/>
        <w:numPr>
          <w:ilvl w:val="1"/>
          <w:numId w:val="4"/>
        </w:numPr>
        <w:tabs>
          <w:tab w:pos="2381" w:val="left" w:leader="none"/>
        </w:tabs>
        <w:spacing w:line="242" w:lineRule="auto" w:before="124" w:after="0"/>
        <w:ind w:left="2381" w:right="1873" w:hanging="794"/>
        <w:jc w:val="both"/>
        <w:rPr>
          <w:sz w:val="21"/>
        </w:rPr>
      </w:pPr>
      <w:r>
        <w:rPr>
          <w:spacing w:val="-3"/>
          <w:w w:val="105"/>
          <w:sz w:val="21"/>
        </w:rPr>
        <w:t>From</w:t>
      </w:r>
      <w:r>
        <w:rPr>
          <w:spacing w:val="-9"/>
          <w:w w:val="105"/>
          <w:sz w:val="21"/>
        </w:rPr>
        <w:t> </w:t>
      </w:r>
      <w:r>
        <w:rPr>
          <w:w w:val="105"/>
          <w:sz w:val="21"/>
        </w:rPr>
        <w:t>a</w:t>
      </w:r>
      <w:r>
        <w:rPr>
          <w:spacing w:val="-9"/>
          <w:w w:val="105"/>
          <w:sz w:val="21"/>
        </w:rPr>
        <w:t> </w:t>
      </w:r>
      <w:r>
        <w:rPr>
          <w:w w:val="105"/>
          <w:sz w:val="21"/>
        </w:rPr>
        <w:t>prospective</w:t>
      </w:r>
      <w:r>
        <w:rPr>
          <w:spacing w:val="-9"/>
          <w:w w:val="105"/>
          <w:sz w:val="21"/>
        </w:rPr>
        <w:t> </w:t>
      </w:r>
      <w:r>
        <w:rPr>
          <w:spacing w:val="-4"/>
          <w:w w:val="105"/>
          <w:sz w:val="21"/>
        </w:rPr>
        <w:t>juror’s</w:t>
      </w:r>
      <w:r>
        <w:rPr>
          <w:spacing w:val="-9"/>
          <w:w w:val="105"/>
          <w:sz w:val="21"/>
        </w:rPr>
        <w:t> </w:t>
      </w:r>
      <w:r>
        <w:rPr>
          <w:w w:val="105"/>
          <w:sz w:val="21"/>
        </w:rPr>
        <w:t>physical</w:t>
      </w:r>
      <w:r>
        <w:rPr>
          <w:spacing w:val="-9"/>
          <w:w w:val="105"/>
          <w:sz w:val="21"/>
        </w:rPr>
        <w:t> </w:t>
      </w:r>
      <w:r>
        <w:rPr>
          <w:spacing w:val="-3"/>
          <w:w w:val="105"/>
          <w:sz w:val="21"/>
        </w:rPr>
        <w:t>appearance,</w:t>
      </w:r>
      <w:r>
        <w:rPr>
          <w:spacing w:val="-9"/>
          <w:w w:val="105"/>
          <w:sz w:val="21"/>
        </w:rPr>
        <w:t> </w:t>
      </w:r>
      <w:r>
        <w:rPr>
          <w:w w:val="105"/>
          <w:sz w:val="21"/>
        </w:rPr>
        <w:t>their</w:t>
      </w:r>
      <w:r>
        <w:rPr>
          <w:spacing w:val="-9"/>
          <w:w w:val="105"/>
          <w:sz w:val="21"/>
        </w:rPr>
        <w:t> </w:t>
      </w:r>
      <w:r>
        <w:rPr>
          <w:w w:val="105"/>
          <w:sz w:val="21"/>
        </w:rPr>
        <w:t>gender</w:t>
      </w:r>
      <w:r>
        <w:rPr>
          <w:spacing w:val="-9"/>
          <w:w w:val="105"/>
          <w:sz w:val="21"/>
        </w:rPr>
        <w:t> </w:t>
      </w:r>
      <w:r>
        <w:rPr>
          <w:w w:val="105"/>
          <w:sz w:val="21"/>
        </w:rPr>
        <w:t>and</w:t>
      </w:r>
      <w:r>
        <w:rPr>
          <w:spacing w:val="-9"/>
          <w:w w:val="105"/>
          <w:sz w:val="21"/>
        </w:rPr>
        <w:t> </w:t>
      </w:r>
      <w:r>
        <w:rPr>
          <w:w w:val="105"/>
          <w:sz w:val="21"/>
        </w:rPr>
        <w:t>age-range</w:t>
      </w:r>
      <w:r>
        <w:rPr>
          <w:spacing w:val="-9"/>
          <w:w w:val="105"/>
          <w:sz w:val="21"/>
        </w:rPr>
        <w:t> </w:t>
      </w:r>
      <w:r>
        <w:rPr>
          <w:spacing w:val="-3"/>
          <w:w w:val="105"/>
          <w:sz w:val="21"/>
        </w:rPr>
        <w:t>are</w:t>
      </w:r>
      <w:r>
        <w:rPr>
          <w:spacing w:val="-8"/>
          <w:w w:val="105"/>
          <w:sz w:val="21"/>
        </w:rPr>
        <w:t> </w:t>
      </w:r>
      <w:r>
        <w:rPr>
          <w:spacing w:val="-3"/>
          <w:w w:val="105"/>
          <w:sz w:val="21"/>
        </w:rPr>
        <w:t>usually apparent,</w:t>
      </w:r>
      <w:r>
        <w:rPr>
          <w:spacing w:val="-8"/>
          <w:w w:val="105"/>
          <w:sz w:val="21"/>
        </w:rPr>
        <w:t> </w:t>
      </w:r>
      <w:r>
        <w:rPr>
          <w:w w:val="105"/>
          <w:sz w:val="21"/>
        </w:rPr>
        <w:t>and</w:t>
      </w:r>
      <w:r>
        <w:rPr>
          <w:spacing w:val="-7"/>
          <w:w w:val="105"/>
          <w:sz w:val="21"/>
        </w:rPr>
        <w:t> </w:t>
      </w:r>
      <w:r>
        <w:rPr>
          <w:w w:val="105"/>
          <w:sz w:val="21"/>
        </w:rPr>
        <w:t>certain</w:t>
      </w:r>
      <w:r>
        <w:rPr>
          <w:spacing w:val="-7"/>
          <w:w w:val="105"/>
          <w:sz w:val="21"/>
        </w:rPr>
        <w:t> </w:t>
      </w:r>
      <w:r>
        <w:rPr>
          <w:spacing w:val="-3"/>
          <w:w w:val="105"/>
          <w:sz w:val="21"/>
        </w:rPr>
        <w:t>assumptions</w:t>
      </w:r>
      <w:r>
        <w:rPr>
          <w:spacing w:val="-8"/>
          <w:w w:val="105"/>
          <w:sz w:val="21"/>
        </w:rPr>
        <w:t> </w:t>
      </w:r>
      <w:r>
        <w:rPr>
          <w:spacing w:val="-3"/>
          <w:w w:val="105"/>
          <w:sz w:val="21"/>
        </w:rPr>
        <w:t>might</w:t>
      </w:r>
      <w:r>
        <w:rPr>
          <w:spacing w:val="-7"/>
          <w:w w:val="105"/>
          <w:sz w:val="21"/>
        </w:rPr>
        <w:t> </w:t>
      </w:r>
      <w:r>
        <w:rPr>
          <w:w w:val="105"/>
          <w:sz w:val="21"/>
        </w:rPr>
        <w:t>also</w:t>
      </w:r>
      <w:r>
        <w:rPr>
          <w:spacing w:val="-7"/>
          <w:w w:val="105"/>
          <w:sz w:val="21"/>
        </w:rPr>
        <w:t> </w:t>
      </w:r>
      <w:r>
        <w:rPr>
          <w:w w:val="105"/>
          <w:sz w:val="21"/>
        </w:rPr>
        <w:t>be</w:t>
      </w:r>
      <w:r>
        <w:rPr>
          <w:spacing w:val="-8"/>
          <w:w w:val="105"/>
          <w:sz w:val="21"/>
        </w:rPr>
        <w:t> </w:t>
      </w:r>
      <w:r>
        <w:rPr>
          <w:w w:val="105"/>
          <w:sz w:val="21"/>
        </w:rPr>
        <w:t>made</w:t>
      </w:r>
      <w:r>
        <w:rPr>
          <w:spacing w:val="-7"/>
          <w:w w:val="105"/>
          <w:sz w:val="21"/>
        </w:rPr>
        <w:t> </w:t>
      </w:r>
      <w:r>
        <w:rPr>
          <w:w w:val="105"/>
          <w:sz w:val="21"/>
        </w:rPr>
        <w:t>about</w:t>
      </w:r>
      <w:r>
        <w:rPr>
          <w:spacing w:val="-7"/>
          <w:w w:val="105"/>
          <w:sz w:val="21"/>
        </w:rPr>
        <w:t> </w:t>
      </w:r>
      <w:r>
        <w:rPr>
          <w:w w:val="105"/>
          <w:sz w:val="21"/>
        </w:rPr>
        <w:t>their</w:t>
      </w:r>
      <w:r>
        <w:rPr>
          <w:spacing w:val="-8"/>
          <w:w w:val="105"/>
          <w:sz w:val="21"/>
        </w:rPr>
        <w:t> </w:t>
      </w:r>
      <w:r>
        <w:rPr>
          <w:w w:val="105"/>
          <w:sz w:val="21"/>
        </w:rPr>
        <w:t>ethnicity</w:t>
      </w:r>
      <w:r>
        <w:rPr>
          <w:spacing w:val="-7"/>
          <w:w w:val="105"/>
          <w:sz w:val="21"/>
        </w:rPr>
        <w:t> </w:t>
      </w:r>
      <w:r>
        <w:rPr>
          <w:w w:val="105"/>
          <w:sz w:val="21"/>
        </w:rPr>
        <w:t>and</w:t>
      </w:r>
      <w:r>
        <w:rPr>
          <w:spacing w:val="-7"/>
          <w:w w:val="105"/>
          <w:sz w:val="21"/>
        </w:rPr>
        <w:t> </w:t>
      </w:r>
      <w:r>
        <w:rPr>
          <w:w w:val="105"/>
          <w:sz w:val="21"/>
        </w:rPr>
        <w:t>socio- economic</w:t>
      </w:r>
      <w:r>
        <w:rPr>
          <w:spacing w:val="5"/>
          <w:w w:val="105"/>
          <w:sz w:val="21"/>
        </w:rPr>
        <w:t> </w:t>
      </w:r>
      <w:r>
        <w:rPr>
          <w:w w:val="105"/>
          <w:sz w:val="21"/>
        </w:rPr>
        <w:t>status.</w:t>
      </w:r>
    </w:p>
    <w:p>
      <w:pPr>
        <w:pStyle w:val="ListParagraph"/>
        <w:numPr>
          <w:ilvl w:val="1"/>
          <w:numId w:val="4"/>
        </w:numPr>
        <w:tabs>
          <w:tab w:pos="2380" w:val="left" w:leader="none"/>
          <w:tab w:pos="2381" w:val="left" w:leader="none"/>
        </w:tabs>
        <w:spacing w:line="242" w:lineRule="auto" w:before="123" w:after="0"/>
        <w:ind w:left="2380" w:right="1673" w:hanging="793"/>
        <w:jc w:val="left"/>
        <w:rPr>
          <w:sz w:val="21"/>
        </w:rPr>
      </w:pPr>
      <w:r>
        <w:rPr>
          <w:w w:val="105"/>
          <w:sz w:val="21"/>
        </w:rPr>
        <w:t>There </w:t>
      </w:r>
      <w:r>
        <w:rPr>
          <w:spacing w:val="-3"/>
          <w:w w:val="105"/>
          <w:sz w:val="21"/>
        </w:rPr>
        <w:t>are differences </w:t>
      </w:r>
      <w:r>
        <w:rPr>
          <w:w w:val="105"/>
          <w:sz w:val="21"/>
        </w:rPr>
        <w:t>in the type of </w:t>
      </w:r>
      <w:r>
        <w:rPr>
          <w:spacing w:val="-3"/>
          <w:w w:val="105"/>
          <w:sz w:val="21"/>
        </w:rPr>
        <w:t>information available to </w:t>
      </w:r>
      <w:r>
        <w:rPr>
          <w:w w:val="105"/>
          <w:sz w:val="21"/>
        </w:rPr>
        <w:t>parties in other </w:t>
      </w:r>
      <w:r>
        <w:rPr>
          <w:spacing w:val="-3"/>
          <w:w w:val="105"/>
          <w:sz w:val="21"/>
        </w:rPr>
        <w:t>Australian </w:t>
      </w:r>
      <w:r>
        <w:rPr>
          <w:w w:val="105"/>
          <w:sz w:val="21"/>
        </w:rPr>
        <w:t>jurisdictions and the time at which the </w:t>
      </w:r>
      <w:r>
        <w:rPr>
          <w:spacing w:val="-3"/>
          <w:w w:val="105"/>
          <w:sz w:val="21"/>
        </w:rPr>
        <w:t>information </w:t>
      </w:r>
      <w:r>
        <w:rPr>
          <w:w w:val="105"/>
          <w:sz w:val="21"/>
        </w:rPr>
        <w:t>is </w:t>
      </w:r>
      <w:r>
        <w:rPr>
          <w:spacing w:val="-3"/>
          <w:w w:val="105"/>
          <w:sz w:val="21"/>
        </w:rPr>
        <w:t>available. </w:t>
      </w:r>
      <w:r>
        <w:rPr>
          <w:w w:val="105"/>
          <w:sz w:val="21"/>
        </w:rPr>
        <w:t>These </w:t>
      </w:r>
      <w:r>
        <w:rPr>
          <w:spacing w:val="-3"/>
          <w:w w:val="105"/>
          <w:sz w:val="21"/>
        </w:rPr>
        <w:t>are </w:t>
      </w:r>
      <w:r>
        <w:rPr>
          <w:w w:val="105"/>
          <w:sz w:val="21"/>
        </w:rPr>
        <w:t>set out in </w:t>
      </w:r>
      <w:r>
        <w:rPr>
          <w:b/>
          <w:w w:val="105"/>
          <w:sz w:val="21"/>
        </w:rPr>
        <w:t>Appendix </w:t>
      </w:r>
      <w:r>
        <w:rPr>
          <w:b/>
          <w:spacing w:val="-12"/>
          <w:w w:val="105"/>
          <w:sz w:val="21"/>
        </w:rPr>
        <w:t>F</w:t>
      </w:r>
      <w:r>
        <w:rPr>
          <w:spacing w:val="-12"/>
          <w:w w:val="105"/>
          <w:sz w:val="21"/>
        </w:rPr>
        <w:t>. </w:t>
      </w:r>
      <w:r>
        <w:rPr>
          <w:w w:val="105"/>
          <w:sz w:val="21"/>
        </w:rPr>
        <w:t>In some jurisdictions the address</w:t>
      </w:r>
      <w:r>
        <w:rPr>
          <w:w w:val="105"/>
          <w:position w:val="7"/>
          <w:sz w:val="12"/>
        </w:rPr>
        <w:t>54 </w:t>
      </w:r>
      <w:r>
        <w:rPr>
          <w:w w:val="105"/>
          <w:sz w:val="21"/>
        </w:rPr>
        <w:t>or </w:t>
      </w:r>
      <w:r>
        <w:rPr>
          <w:spacing w:val="-3"/>
          <w:w w:val="105"/>
          <w:sz w:val="21"/>
        </w:rPr>
        <w:t>suburb</w:t>
      </w:r>
      <w:r>
        <w:rPr>
          <w:spacing w:val="-3"/>
          <w:w w:val="105"/>
          <w:position w:val="7"/>
          <w:sz w:val="12"/>
        </w:rPr>
        <w:t>55 </w:t>
      </w:r>
      <w:r>
        <w:rPr>
          <w:w w:val="105"/>
          <w:sz w:val="21"/>
        </w:rPr>
        <w:t>is </w:t>
      </w:r>
      <w:r>
        <w:rPr>
          <w:spacing w:val="-3"/>
          <w:w w:val="105"/>
          <w:sz w:val="21"/>
        </w:rPr>
        <w:t>available to </w:t>
      </w:r>
      <w:r>
        <w:rPr>
          <w:w w:val="105"/>
          <w:sz w:val="21"/>
        </w:rPr>
        <w:t>the parties and in </w:t>
      </w:r>
      <w:r>
        <w:rPr>
          <w:spacing w:val="-3"/>
          <w:w w:val="105"/>
          <w:sz w:val="21"/>
        </w:rPr>
        <w:t>all </w:t>
      </w:r>
      <w:r>
        <w:rPr>
          <w:w w:val="105"/>
          <w:sz w:val="21"/>
        </w:rPr>
        <w:t>jurisdictions </w:t>
      </w:r>
      <w:r>
        <w:rPr>
          <w:spacing w:val="-3"/>
          <w:w w:val="105"/>
          <w:sz w:val="21"/>
        </w:rPr>
        <w:t>except </w:t>
      </w:r>
      <w:r>
        <w:rPr>
          <w:w w:val="105"/>
          <w:sz w:val="21"/>
        </w:rPr>
        <w:t>Victoria and New South </w:t>
      </w:r>
      <w:r>
        <w:rPr>
          <w:spacing w:val="-3"/>
          <w:w w:val="105"/>
          <w:sz w:val="21"/>
        </w:rPr>
        <w:t>Wales, </w:t>
      </w:r>
      <w:r>
        <w:rPr>
          <w:w w:val="105"/>
          <w:sz w:val="21"/>
        </w:rPr>
        <w:t>parties </w:t>
      </w:r>
      <w:r>
        <w:rPr>
          <w:spacing w:val="-3"/>
          <w:w w:val="105"/>
          <w:sz w:val="21"/>
        </w:rPr>
        <w:t>are </w:t>
      </w:r>
      <w:r>
        <w:rPr>
          <w:w w:val="105"/>
          <w:sz w:val="21"/>
        </w:rPr>
        <w:t>able </w:t>
      </w:r>
      <w:r>
        <w:rPr>
          <w:spacing w:val="-3"/>
          <w:w w:val="105"/>
          <w:sz w:val="21"/>
        </w:rPr>
        <w:t>to </w:t>
      </w:r>
      <w:r>
        <w:rPr>
          <w:w w:val="105"/>
          <w:sz w:val="21"/>
        </w:rPr>
        <w:t>view a list of prospective jurors with this </w:t>
      </w:r>
      <w:r>
        <w:rPr>
          <w:spacing w:val="-3"/>
          <w:w w:val="105"/>
          <w:sz w:val="21"/>
        </w:rPr>
        <w:t>information </w:t>
      </w:r>
      <w:r>
        <w:rPr>
          <w:w w:val="105"/>
          <w:sz w:val="21"/>
        </w:rPr>
        <w:t>prior </w:t>
      </w:r>
      <w:r>
        <w:rPr>
          <w:spacing w:val="-3"/>
          <w:w w:val="105"/>
          <w:sz w:val="21"/>
        </w:rPr>
        <w:t>to </w:t>
      </w:r>
      <w:r>
        <w:rPr>
          <w:w w:val="105"/>
          <w:sz w:val="21"/>
        </w:rPr>
        <w:t>or at the time of </w:t>
      </w:r>
      <w:r>
        <w:rPr>
          <w:spacing w:val="-3"/>
          <w:w w:val="105"/>
          <w:sz w:val="21"/>
        </w:rPr>
        <w:t>empanelment. </w:t>
      </w:r>
      <w:r>
        <w:rPr>
          <w:w w:val="105"/>
          <w:sz w:val="21"/>
        </w:rPr>
        <w:t>In New South </w:t>
      </w:r>
      <w:r>
        <w:rPr>
          <w:spacing w:val="-3"/>
          <w:w w:val="105"/>
          <w:sz w:val="21"/>
        </w:rPr>
        <w:t>Wales, </w:t>
      </w:r>
      <w:r>
        <w:rPr>
          <w:w w:val="105"/>
          <w:sz w:val="21"/>
        </w:rPr>
        <w:t>jurors </w:t>
      </w:r>
      <w:r>
        <w:rPr>
          <w:spacing w:val="-3"/>
          <w:w w:val="105"/>
          <w:sz w:val="21"/>
        </w:rPr>
        <w:t>are </w:t>
      </w:r>
      <w:r>
        <w:rPr>
          <w:w w:val="105"/>
          <w:sz w:val="21"/>
        </w:rPr>
        <w:t>identified by number only</w:t>
      </w:r>
      <w:r>
        <w:rPr>
          <w:w w:val="105"/>
          <w:position w:val="7"/>
          <w:sz w:val="12"/>
        </w:rPr>
        <w:t>56 </w:t>
      </w:r>
      <w:r>
        <w:rPr>
          <w:w w:val="105"/>
          <w:sz w:val="21"/>
        </w:rPr>
        <w:t>and parties </w:t>
      </w:r>
      <w:r>
        <w:rPr>
          <w:spacing w:val="-3"/>
          <w:w w:val="105"/>
          <w:sz w:val="21"/>
        </w:rPr>
        <w:t>have nothing </w:t>
      </w:r>
      <w:r>
        <w:rPr>
          <w:w w:val="105"/>
          <w:sz w:val="21"/>
        </w:rPr>
        <w:t>more </w:t>
      </w:r>
      <w:r>
        <w:rPr>
          <w:spacing w:val="-3"/>
          <w:w w:val="105"/>
          <w:sz w:val="21"/>
        </w:rPr>
        <w:t>than </w:t>
      </w:r>
      <w:r>
        <w:rPr>
          <w:w w:val="105"/>
          <w:sz w:val="21"/>
        </w:rPr>
        <w:t>physical </w:t>
      </w:r>
      <w:r>
        <w:rPr>
          <w:spacing w:val="-3"/>
          <w:w w:val="105"/>
          <w:sz w:val="21"/>
        </w:rPr>
        <w:t>appearance </w:t>
      </w:r>
      <w:r>
        <w:rPr>
          <w:w w:val="105"/>
          <w:sz w:val="21"/>
        </w:rPr>
        <w:t>on which </w:t>
      </w:r>
      <w:r>
        <w:rPr>
          <w:spacing w:val="-3"/>
          <w:w w:val="105"/>
          <w:sz w:val="21"/>
        </w:rPr>
        <w:t>to </w:t>
      </w:r>
      <w:r>
        <w:rPr>
          <w:w w:val="105"/>
          <w:sz w:val="21"/>
        </w:rPr>
        <w:t>base</w:t>
      </w:r>
      <w:r>
        <w:rPr>
          <w:spacing w:val="34"/>
          <w:w w:val="105"/>
          <w:sz w:val="21"/>
        </w:rPr>
        <w:t> </w:t>
      </w:r>
      <w:r>
        <w:rPr>
          <w:spacing w:val="-3"/>
          <w:w w:val="105"/>
          <w:sz w:val="21"/>
        </w:rPr>
        <w:t>challenges.</w:t>
      </w:r>
    </w:p>
    <w:p>
      <w:pPr>
        <w:pStyle w:val="BodyText"/>
        <w:spacing w:before="5"/>
        <w:rPr>
          <w:sz w:val="20"/>
        </w:rPr>
      </w:pPr>
      <w:r>
        <w:rPr/>
        <w:pict>
          <v:line style="position:absolute;mso-position-horizontal-relative:page;mso-position-vertical-relative:paragraph;z-index:680;mso-wrap-distance-left:0;mso-wrap-distance-right:0" from="79.370102pt,14.937495pt" to="515.905102pt,14.937495pt" stroked="true" strokeweight="1pt" strokecolor="#d9becc">
            <v:stroke dashstyle="solid"/>
            <w10:wrap type="topAndBottom"/>
          </v:line>
        </w:pict>
      </w:r>
    </w:p>
    <w:p>
      <w:pPr>
        <w:pStyle w:val="ListParagraph"/>
        <w:numPr>
          <w:ilvl w:val="0"/>
          <w:numId w:val="14"/>
        </w:numPr>
        <w:tabs>
          <w:tab w:pos="2380" w:val="left" w:leader="none"/>
          <w:tab w:pos="2382" w:val="left" w:leader="none"/>
        </w:tabs>
        <w:spacing w:line="240" w:lineRule="auto" w:before="117" w:after="0"/>
        <w:ind w:left="2381" w:right="0" w:hanging="794"/>
        <w:jc w:val="left"/>
        <w:rPr>
          <w:sz w:val="13"/>
        </w:rPr>
      </w:pPr>
      <w:r>
        <w:rPr>
          <w:w w:val="105"/>
          <w:sz w:val="13"/>
        </w:rPr>
        <w:t>United</w:t>
      </w:r>
      <w:r>
        <w:rPr>
          <w:spacing w:val="5"/>
          <w:w w:val="105"/>
          <w:sz w:val="13"/>
        </w:rPr>
        <w:t> </w:t>
      </w:r>
      <w:r>
        <w:rPr>
          <w:w w:val="105"/>
          <w:sz w:val="13"/>
        </w:rPr>
        <w:t>Kingdom,</w:t>
      </w:r>
      <w:r>
        <w:rPr>
          <w:spacing w:val="5"/>
          <w:w w:val="105"/>
          <w:sz w:val="13"/>
        </w:rPr>
        <w:t> </w:t>
      </w:r>
      <w:r>
        <w:rPr>
          <w:w w:val="105"/>
          <w:sz w:val="13"/>
        </w:rPr>
        <w:t>Royal</w:t>
      </w:r>
      <w:r>
        <w:rPr>
          <w:spacing w:val="5"/>
          <w:w w:val="105"/>
          <w:sz w:val="13"/>
        </w:rPr>
        <w:t> </w:t>
      </w:r>
      <w:r>
        <w:rPr>
          <w:w w:val="105"/>
          <w:sz w:val="13"/>
        </w:rPr>
        <w:t>Commission</w:t>
      </w:r>
      <w:r>
        <w:rPr>
          <w:spacing w:val="5"/>
          <w:w w:val="105"/>
          <w:sz w:val="13"/>
        </w:rPr>
        <w:t> </w:t>
      </w:r>
      <w:r>
        <w:rPr>
          <w:w w:val="105"/>
          <w:sz w:val="13"/>
        </w:rPr>
        <w:t>on</w:t>
      </w:r>
      <w:r>
        <w:rPr>
          <w:spacing w:val="5"/>
          <w:w w:val="105"/>
          <w:sz w:val="13"/>
        </w:rPr>
        <w:t> </w:t>
      </w:r>
      <w:r>
        <w:rPr>
          <w:w w:val="105"/>
          <w:sz w:val="13"/>
        </w:rPr>
        <w:t>Criminal</w:t>
      </w:r>
      <w:r>
        <w:rPr>
          <w:spacing w:val="5"/>
          <w:w w:val="105"/>
          <w:sz w:val="13"/>
        </w:rPr>
        <w:t> </w:t>
      </w:r>
      <w:r>
        <w:rPr>
          <w:w w:val="105"/>
          <w:sz w:val="13"/>
        </w:rPr>
        <w:t>Justice,</w:t>
      </w:r>
      <w:r>
        <w:rPr>
          <w:spacing w:val="6"/>
          <w:w w:val="105"/>
          <w:sz w:val="13"/>
        </w:rPr>
        <w:t> </w:t>
      </w:r>
      <w:r>
        <w:rPr>
          <w:i/>
          <w:w w:val="105"/>
          <w:sz w:val="13"/>
        </w:rPr>
        <w:t>Crown</w:t>
      </w:r>
      <w:r>
        <w:rPr>
          <w:i/>
          <w:spacing w:val="4"/>
          <w:w w:val="105"/>
          <w:sz w:val="13"/>
        </w:rPr>
        <w:t> </w:t>
      </w:r>
      <w:r>
        <w:rPr>
          <w:i/>
          <w:w w:val="105"/>
          <w:sz w:val="13"/>
        </w:rPr>
        <w:t>Court</w:t>
      </w:r>
      <w:r>
        <w:rPr>
          <w:i/>
          <w:spacing w:val="4"/>
          <w:w w:val="105"/>
          <w:sz w:val="13"/>
        </w:rPr>
        <w:t> </w:t>
      </w:r>
      <w:r>
        <w:rPr>
          <w:i/>
          <w:w w:val="105"/>
          <w:sz w:val="13"/>
        </w:rPr>
        <w:t>Study</w:t>
      </w:r>
      <w:r>
        <w:rPr>
          <w:i/>
          <w:spacing w:val="5"/>
          <w:w w:val="105"/>
          <w:sz w:val="13"/>
        </w:rPr>
        <w:t> </w:t>
      </w:r>
      <w:r>
        <w:rPr>
          <w:w w:val="105"/>
          <w:sz w:val="13"/>
        </w:rPr>
        <w:t>(1993)</w:t>
      </w:r>
      <w:r>
        <w:rPr>
          <w:spacing w:val="5"/>
          <w:w w:val="105"/>
          <w:sz w:val="13"/>
        </w:rPr>
        <w:t> </w:t>
      </w:r>
      <w:r>
        <w:rPr>
          <w:w w:val="105"/>
          <w:sz w:val="13"/>
        </w:rPr>
        <w:t>174–5.</w:t>
      </w:r>
    </w:p>
    <w:p>
      <w:pPr>
        <w:pStyle w:val="ListParagraph"/>
        <w:numPr>
          <w:ilvl w:val="0"/>
          <w:numId w:val="14"/>
        </w:numPr>
        <w:tabs>
          <w:tab w:pos="2380" w:val="left" w:leader="none"/>
          <w:tab w:pos="2382" w:val="left" w:leader="none"/>
        </w:tabs>
        <w:spacing w:line="240" w:lineRule="auto" w:before="1" w:after="0"/>
        <w:ind w:left="2381" w:right="0" w:hanging="794"/>
        <w:jc w:val="left"/>
        <w:rPr>
          <w:sz w:val="13"/>
        </w:rPr>
      </w:pPr>
      <w:r>
        <w:rPr>
          <w:w w:val="105"/>
          <w:sz w:val="13"/>
        </w:rPr>
        <w:t>Lord</w:t>
      </w:r>
      <w:r>
        <w:rPr>
          <w:spacing w:val="4"/>
          <w:w w:val="105"/>
          <w:sz w:val="13"/>
        </w:rPr>
        <w:t> </w:t>
      </w:r>
      <w:r>
        <w:rPr>
          <w:w w:val="105"/>
          <w:sz w:val="13"/>
        </w:rPr>
        <w:t>Justice</w:t>
      </w:r>
      <w:r>
        <w:rPr>
          <w:spacing w:val="5"/>
          <w:w w:val="105"/>
          <w:sz w:val="13"/>
        </w:rPr>
        <w:t> </w:t>
      </w:r>
      <w:r>
        <w:rPr>
          <w:w w:val="105"/>
          <w:sz w:val="13"/>
        </w:rPr>
        <w:t>Auld,</w:t>
      </w:r>
      <w:r>
        <w:rPr>
          <w:spacing w:val="5"/>
          <w:w w:val="105"/>
          <w:sz w:val="13"/>
        </w:rPr>
        <w:t> </w:t>
      </w:r>
      <w:r>
        <w:rPr>
          <w:i/>
          <w:w w:val="105"/>
          <w:sz w:val="13"/>
        </w:rPr>
        <w:t>Review</w:t>
      </w:r>
      <w:r>
        <w:rPr>
          <w:i/>
          <w:spacing w:val="3"/>
          <w:w w:val="105"/>
          <w:sz w:val="13"/>
        </w:rPr>
        <w:t> </w:t>
      </w:r>
      <w:r>
        <w:rPr>
          <w:i/>
          <w:w w:val="105"/>
          <w:sz w:val="13"/>
        </w:rPr>
        <w:t>of</w:t>
      </w:r>
      <w:r>
        <w:rPr>
          <w:i/>
          <w:spacing w:val="4"/>
          <w:w w:val="105"/>
          <w:sz w:val="13"/>
        </w:rPr>
        <w:t> </w:t>
      </w:r>
      <w:r>
        <w:rPr>
          <w:i/>
          <w:w w:val="105"/>
          <w:sz w:val="13"/>
        </w:rPr>
        <w:t>the</w:t>
      </w:r>
      <w:r>
        <w:rPr>
          <w:i/>
          <w:spacing w:val="4"/>
          <w:w w:val="105"/>
          <w:sz w:val="13"/>
        </w:rPr>
        <w:t> </w:t>
      </w:r>
      <w:r>
        <w:rPr>
          <w:i/>
          <w:w w:val="105"/>
          <w:sz w:val="13"/>
        </w:rPr>
        <w:t>Criminal</w:t>
      </w:r>
      <w:r>
        <w:rPr>
          <w:i/>
          <w:spacing w:val="3"/>
          <w:w w:val="105"/>
          <w:sz w:val="13"/>
        </w:rPr>
        <w:t> </w:t>
      </w:r>
      <w:r>
        <w:rPr>
          <w:i/>
          <w:w w:val="105"/>
          <w:sz w:val="13"/>
        </w:rPr>
        <w:t>Courts</w:t>
      </w:r>
      <w:r>
        <w:rPr>
          <w:i/>
          <w:spacing w:val="4"/>
          <w:w w:val="105"/>
          <w:sz w:val="13"/>
        </w:rPr>
        <w:t> </w:t>
      </w:r>
      <w:r>
        <w:rPr>
          <w:i/>
          <w:w w:val="105"/>
          <w:sz w:val="13"/>
        </w:rPr>
        <w:t>of</w:t>
      </w:r>
      <w:r>
        <w:rPr>
          <w:i/>
          <w:spacing w:val="4"/>
          <w:w w:val="105"/>
          <w:sz w:val="13"/>
        </w:rPr>
        <w:t> </w:t>
      </w:r>
      <w:r>
        <w:rPr>
          <w:i/>
          <w:w w:val="105"/>
          <w:sz w:val="13"/>
        </w:rPr>
        <w:t>England</w:t>
      </w:r>
      <w:r>
        <w:rPr>
          <w:i/>
          <w:spacing w:val="4"/>
          <w:w w:val="105"/>
          <w:sz w:val="13"/>
        </w:rPr>
        <w:t> </w:t>
      </w:r>
      <w:r>
        <w:rPr>
          <w:i/>
          <w:w w:val="105"/>
          <w:sz w:val="13"/>
        </w:rPr>
        <w:t>and</w:t>
      </w:r>
      <w:r>
        <w:rPr>
          <w:i/>
          <w:spacing w:val="3"/>
          <w:w w:val="105"/>
          <w:sz w:val="13"/>
        </w:rPr>
        <w:t> </w:t>
      </w:r>
      <w:r>
        <w:rPr>
          <w:i/>
          <w:w w:val="105"/>
          <w:sz w:val="13"/>
        </w:rPr>
        <w:t>Wales</w:t>
      </w:r>
      <w:r>
        <w:rPr>
          <w:i/>
          <w:spacing w:val="5"/>
          <w:w w:val="105"/>
          <w:sz w:val="13"/>
        </w:rPr>
        <w:t> </w:t>
      </w:r>
      <w:r>
        <w:rPr>
          <w:w w:val="105"/>
          <w:sz w:val="13"/>
        </w:rPr>
        <w:t>(2001)</w:t>
      </w:r>
      <w:r>
        <w:rPr>
          <w:spacing w:val="5"/>
          <w:w w:val="105"/>
          <w:sz w:val="13"/>
        </w:rPr>
        <w:t> </w:t>
      </w:r>
      <w:r>
        <w:rPr>
          <w:w w:val="105"/>
          <w:sz w:val="13"/>
        </w:rPr>
        <w:t>163.</w:t>
      </w:r>
    </w:p>
    <w:p>
      <w:pPr>
        <w:pStyle w:val="ListParagraph"/>
        <w:numPr>
          <w:ilvl w:val="0"/>
          <w:numId w:val="14"/>
        </w:numPr>
        <w:tabs>
          <w:tab w:pos="2380" w:val="left" w:leader="none"/>
          <w:tab w:pos="2382" w:val="left" w:leader="none"/>
        </w:tabs>
        <w:spacing w:line="240" w:lineRule="auto" w:before="2" w:after="0"/>
        <w:ind w:left="2381" w:right="0" w:hanging="794"/>
        <w:jc w:val="left"/>
        <w:rPr>
          <w:sz w:val="13"/>
        </w:rPr>
      </w:pPr>
      <w:r>
        <w:rPr>
          <w:i/>
          <w:w w:val="105"/>
          <w:sz w:val="13"/>
        </w:rPr>
        <w:t>Juries Act </w:t>
      </w:r>
      <w:r>
        <w:rPr>
          <w:i/>
          <w:spacing w:val="-5"/>
          <w:w w:val="105"/>
          <w:sz w:val="13"/>
        </w:rPr>
        <w:t>1974 </w:t>
      </w:r>
      <w:r>
        <w:rPr>
          <w:spacing w:val="3"/>
          <w:w w:val="105"/>
          <w:sz w:val="13"/>
        </w:rPr>
        <w:t>(UK) </w:t>
      </w:r>
      <w:r>
        <w:rPr>
          <w:w w:val="105"/>
          <w:sz w:val="13"/>
        </w:rPr>
        <w:t>c 23, s</w:t>
      </w:r>
      <w:r>
        <w:rPr>
          <w:spacing w:val="5"/>
          <w:w w:val="105"/>
          <w:sz w:val="13"/>
        </w:rPr>
        <w:t> </w:t>
      </w:r>
      <w:r>
        <w:rPr>
          <w:spacing w:val="-3"/>
          <w:w w:val="105"/>
          <w:sz w:val="13"/>
        </w:rPr>
        <w:t>12.</w:t>
      </w:r>
    </w:p>
    <w:p>
      <w:pPr>
        <w:pStyle w:val="ListParagraph"/>
        <w:numPr>
          <w:ilvl w:val="0"/>
          <w:numId w:val="14"/>
        </w:numPr>
        <w:tabs>
          <w:tab w:pos="2381" w:val="left" w:leader="none"/>
          <w:tab w:pos="2382" w:val="left" w:leader="none"/>
        </w:tabs>
        <w:spacing w:line="240" w:lineRule="auto" w:before="1" w:after="0"/>
        <w:ind w:left="2381" w:right="1656" w:hanging="794"/>
        <w:jc w:val="left"/>
        <w:rPr>
          <w:sz w:val="13"/>
        </w:rPr>
      </w:pPr>
      <w:r>
        <w:rPr>
          <w:w w:val="105"/>
          <w:sz w:val="13"/>
        </w:rPr>
        <w:t>This is known as the Crown right of ‘stand by’ in England and Wales. Guidelines published by the Attorney General at the time peremptory challenges were abolished restrict the Crown right of stand by. See Attorney General’s Office, </w:t>
      </w:r>
      <w:r>
        <w:rPr>
          <w:i/>
          <w:w w:val="105"/>
          <w:sz w:val="13"/>
        </w:rPr>
        <w:t>Jury vetting: right of stand by guidelines </w:t>
      </w:r>
      <w:r>
        <w:rPr>
          <w:w w:val="105"/>
          <w:sz w:val="13"/>
        </w:rPr>
        <w:t>(30 November 2012)</w:t>
      </w:r>
      <w:r>
        <w:rPr>
          <w:spacing w:val="8"/>
          <w:w w:val="105"/>
          <w:sz w:val="13"/>
        </w:rPr>
        <w:t> </w:t>
      </w:r>
      <w:r>
        <w:rPr>
          <w:spacing w:val="2"/>
          <w:w w:val="105"/>
          <w:sz w:val="13"/>
        </w:rPr>
        <w:t>&lt;https://</w:t>
      </w:r>
      <w:hyperlink r:id="rId35">
        <w:r>
          <w:rPr>
            <w:spacing w:val="2"/>
            <w:w w:val="105"/>
            <w:sz w:val="13"/>
          </w:rPr>
          <w:t>www.gov.uk/jury-vetting-right-of-stand-by-guidelines--2#guidelines</w:t>
        </w:r>
      </w:hyperlink>
      <w:r>
        <w:rPr>
          <w:spacing w:val="2"/>
          <w:w w:val="105"/>
          <w:sz w:val="13"/>
        </w:rPr>
        <w:t>&gt;.</w:t>
      </w:r>
    </w:p>
    <w:p>
      <w:pPr>
        <w:pStyle w:val="ListParagraph"/>
        <w:numPr>
          <w:ilvl w:val="0"/>
          <w:numId w:val="14"/>
        </w:numPr>
        <w:tabs>
          <w:tab w:pos="2381" w:val="left" w:leader="none"/>
          <w:tab w:pos="2382" w:val="left" w:leader="none"/>
        </w:tabs>
        <w:spacing w:line="240" w:lineRule="auto" w:before="4" w:after="0"/>
        <w:ind w:left="2381" w:right="1618" w:hanging="794"/>
        <w:jc w:val="left"/>
        <w:rPr>
          <w:sz w:val="13"/>
        </w:rPr>
      </w:pPr>
      <w:r>
        <w:rPr>
          <w:i/>
          <w:w w:val="105"/>
          <w:sz w:val="13"/>
        </w:rPr>
        <w:t>Criminal Justice (Scotland) Act 1995 </w:t>
      </w:r>
      <w:r>
        <w:rPr>
          <w:w w:val="105"/>
          <w:sz w:val="13"/>
        </w:rPr>
        <w:t>(Scot) c 20, s 8. In abolishing peremptory challenges the Scottish Home Office expressed the view that </w:t>
      </w:r>
      <w:r>
        <w:rPr>
          <w:spacing w:val="3"/>
          <w:w w:val="105"/>
          <w:sz w:val="13"/>
        </w:rPr>
        <w:t>‘[t]he </w:t>
      </w:r>
      <w:r>
        <w:rPr>
          <w:w w:val="105"/>
          <w:sz w:val="13"/>
        </w:rPr>
        <w:t>Government’s view is that [peremptory challenges] are unnecessary and, being open to abuse, should be abolished.’ See The Scottish Office</w:t>
      </w:r>
      <w:r>
        <w:rPr>
          <w:spacing w:val="4"/>
          <w:w w:val="105"/>
          <w:sz w:val="13"/>
        </w:rPr>
        <w:t> </w:t>
      </w:r>
      <w:r>
        <w:rPr>
          <w:w w:val="105"/>
          <w:sz w:val="13"/>
        </w:rPr>
        <w:t>Home</w:t>
      </w:r>
      <w:r>
        <w:rPr>
          <w:spacing w:val="5"/>
          <w:w w:val="105"/>
          <w:sz w:val="13"/>
        </w:rPr>
        <w:t> </w:t>
      </w:r>
      <w:r>
        <w:rPr>
          <w:w w:val="105"/>
          <w:sz w:val="13"/>
        </w:rPr>
        <w:t>and</w:t>
      </w:r>
      <w:r>
        <w:rPr>
          <w:spacing w:val="5"/>
          <w:w w:val="105"/>
          <w:sz w:val="13"/>
        </w:rPr>
        <w:t> </w:t>
      </w:r>
      <w:r>
        <w:rPr>
          <w:w w:val="105"/>
          <w:sz w:val="13"/>
        </w:rPr>
        <w:t>Health</w:t>
      </w:r>
      <w:r>
        <w:rPr>
          <w:spacing w:val="4"/>
          <w:w w:val="105"/>
          <w:sz w:val="13"/>
        </w:rPr>
        <w:t> </w:t>
      </w:r>
      <w:r>
        <w:rPr>
          <w:w w:val="105"/>
          <w:sz w:val="13"/>
        </w:rPr>
        <w:t>Department,</w:t>
      </w:r>
      <w:r>
        <w:rPr>
          <w:spacing w:val="5"/>
          <w:w w:val="105"/>
          <w:sz w:val="13"/>
        </w:rPr>
        <w:t> </w:t>
      </w:r>
      <w:r>
        <w:rPr>
          <w:i/>
          <w:w w:val="105"/>
          <w:sz w:val="13"/>
        </w:rPr>
        <w:t>Firm</w:t>
      </w:r>
      <w:r>
        <w:rPr>
          <w:i/>
          <w:spacing w:val="4"/>
          <w:w w:val="105"/>
          <w:sz w:val="13"/>
        </w:rPr>
        <w:t> </w:t>
      </w:r>
      <w:r>
        <w:rPr>
          <w:i/>
          <w:w w:val="105"/>
          <w:sz w:val="13"/>
        </w:rPr>
        <w:t>and</w:t>
      </w:r>
      <w:r>
        <w:rPr>
          <w:i/>
          <w:spacing w:val="4"/>
          <w:w w:val="105"/>
          <w:sz w:val="13"/>
        </w:rPr>
        <w:t> </w:t>
      </w:r>
      <w:r>
        <w:rPr>
          <w:i/>
          <w:w w:val="105"/>
          <w:sz w:val="13"/>
        </w:rPr>
        <w:t>Fair:</w:t>
      </w:r>
      <w:r>
        <w:rPr>
          <w:i/>
          <w:spacing w:val="3"/>
          <w:w w:val="105"/>
          <w:sz w:val="13"/>
        </w:rPr>
        <w:t> </w:t>
      </w:r>
      <w:r>
        <w:rPr>
          <w:i/>
          <w:w w:val="105"/>
          <w:sz w:val="13"/>
        </w:rPr>
        <w:t>Improving</w:t>
      </w:r>
      <w:r>
        <w:rPr>
          <w:i/>
          <w:spacing w:val="4"/>
          <w:w w:val="105"/>
          <w:sz w:val="13"/>
        </w:rPr>
        <w:t> </w:t>
      </w:r>
      <w:r>
        <w:rPr>
          <w:i/>
          <w:w w:val="105"/>
          <w:sz w:val="13"/>
        </w:rPr>
        <w:t>the</w:t>
      </w:r>
      <w:r>
        <w:rPr>
          <w:i/>
          <w:spacing w:val="4"/>
          <w:w w:val="105"/>
          <w:sz w:val="13"/>
        </w:rPr>
        <w:t> </w:t>
      </w:r>
      <w:r>
        <w:rPr>
          <w:i/>
          <w:w w:val="105"/>
          <w:sz w:val="13"/>
        </w:rPr>
        <w:t>Delivery</w:t>
      </w:r>
      <w:r>
        <w:rPr>
          <w:i/>
          <w:spacing w:val="4"/>
          <w:w w:val="105"/>
          <w:sz w:val="13"/>
        </w:rPr>
        <w:t> </w:t>
      </w:r>
      <w:r>
        <w:rPr>
          <w:i/>
          <w:w w:val="105"/>
          <w:sz w:val="13"/>
        </w:rPr>
        <w:t>of</w:t>
      </w:r>
      <w:r>
        <w:rPr>
          <w:i/>
          <w:spacing w:val="3"/>
          <w:w w:val="105"/>
          <w:sz w:val="13"/>
        </w:rPr>
        <w:t> </w:t>
      </w:r>
      <w:r>
        <w:rPr>
          <w:i/>
          <w:w w:val="105"/>
          <w:sz w:val="13"/>
        </w:rPr>
        <w:t>Justice</w:t>
      </w:r>
      <w:r>
        <w:rPr>
          <w:i/>
          <w:spacing w:val="4"/>
          <w:w w:val="105"/>
          <w:sz w:val="13"/>
        </w:rPr>
        <w:t> </w:t>
      </w:r>
      <w:r>
        <w:rPr>
          <w:i/>
          <w:w w:val="105"/>
          <w:sz w:val="13"/>
        </w:rPr>
        <w:t>in</w:t>
      </w:r>
      <w:r>
        <w:rPr>
          <w:i/>
          <w:spacing w:val="4"/>
          <w:w w:val="105"/>
          <w:sz w:val="13"/>
        </w:rPr>
        <w:t> </w:t>
      </w:r>
      <w:r>
        <w:rPr>
          <w:i/>
          <w:w w:val="105"/>
          <w:sz w:val="13"/>
        </w:rPr>
        <w:t>Scotland</w:t>
      </w:r>
      <w:r>
        <w:rPr>
          <w:i/>
          <w:spacing w:val="4"/>
          <w:w w:val="105"/>
          <w:sz w:val="13"/>
        </w:rPr>
        <w:t> </w:t>
      </w:r>
      <w:r>
        <w:rPr>
          <w:w w:val="105"/>
          <w:sz w:val="13"/>
        </w:rPr>
        <w:t>(1994)</w:t>
      </w:r>
      <w:r>
        <w:rPr>
          <w:spacing w:val="5"/>
          <w:w w:val="105"/>
          <w:sz w:val="13"/>
        </w:rPr>
        <w:t> </w:t>
      </w:r>
      <w:r>
        <w:rPr>
          <w:spacing w:val="-9"/>
          <w:w w:val="105"/>
          <w:sz w:val="13"/>
        </w:rPr>
        <w:t>17.</w:t>
      </w:r>
    </w:p>
    <w:p>
      <w:pPr>
        <w:pStyle w:val="ListParagraph"/>
        <w:numPr>
          <w:ilvl w:val="0"/>
          <w:numId w:val="14"/>
        </w:numPr>
        <w:tabs>
          <w:tab w:pos="2381" w:val="left" w:leader="none"/>
          <w:tab w:pos="2382" w:val="left" w:leader="none"/>
        </w:tabs>
        <w:spacing w:line="240" w:lineRule="auto" w:before="4" w:after="0"/>
        <w:ind w:left="2381" w:right="0" w:hanging="794"/>
        <w:jc w:val="left"/>
        <w:rPr>
          <w:sz w:val="13"/>
        </w:rPr>
      </w:pPr>
      <w:r>
        <w:rPr>
          <w:i/>
          <w:w w:val="105"/>
          <w:sz w:val="13"/>
        </w:rPr>
        <w:t>Criminal Procedure (Scotland) Act </w:t>
      </w:r>
      <w:r>
        <w:rPr>
          <w:i/>
          <w:spacing w:val="-4"/>
          <w:w w:val="105"/>
          <w:sz w:val="13"/>
        </w:rPr>
        <w:t>1975 </w:t>
      </w:r>
      <w:r>
        <w:rPr>
          <w:w w:val="105"/>
          <w:sz w:val="13"/>
        </w:rPr>
        <w:t>(Scot) c </w:t>
      </w:r>
      <w:r>
        <w:rPr>
          <w:spacing w:val="-4"/>
          <w:w w:val="105"/>
          <w:sz w:val="13"/>
        </w:rPr>
        <w:t>21, </w:t>
      </w:r>
      <w:r>
        <w:rPr>
          <w:w w:val="105"/>
          <w:sz w:val="13"/>
        </w:rPr>
        <w:t>s 130(3A). See further</w:t>
      </w:r>
      <w:r>
        <w:rPr>
          <w:spacing w:val="9"/>
          <w:w w:val="105"/>
          <w:sz w:val="13"/>
        </w:rPr>
        <w:t> </w:t>
      </w:r>
      <w:r>
        <w:rPr>
          <w:w w:val="105"/>
          <w:sz w:val="13"/>
        </w:rPr>
        <w:t>[3.226].</w:t>
      </w:r>
    </w:p>
    <w:p>
      <w:pPr>
        <w:pStyle w:val="ListParagraph"/>
        <w:numPr>
          <w:ilvl w:val="0"/>
          <w:numId w:val="14"/>
        </w:numPr>
        <w:tabs>
          <w:tab w:pos="2381" w:val="left" w:leader="none"/>
          <w:tab w:pos="2382" w:val="left" w:leader="none"/>
        </w:tabs>
        <w:spacing w:line="240" w:lineRule="auto" w:before="1" w:after="0"/>
        <w:ind w:left="2381" w:right="0" w:hanging="794"/>
        <w:jc w:val="left"/>
        <w:rPr>
          <w:sz w:val="13"/>
        </w:rPr>
      </w:pPr>
      <w:r>
        <w:rPr>
          <w:i/>
          <w:sz w:val="13"/>
        </w:rPr>
        <w:t>Justice</w:t>
      </w:r>
      <w:r>
        <w:rPr>
          <w:i/>
          <w:spacing w:val="5"/>
          <w:sz w:val="13"/>
        </w:rPr>
        <w:t> </w:t>
      </w:r>
      <w:r>
        <w:rPr>
          <w:i/>
          <w:sz w:val="13"/>
        </w:rPr>
        <w:t>and</w:t>
      </w:r>
      <w:r>
        <w:rPr>
          <w:i/>
          <w:spacing w:val="6"/>
          <w:sz w:val="13"/>
        </w:rPr>
        <w:t> </w:t>
      </w:r>
      <w:r>
        <w:rPr>
          <w:i/>
          <w:sz w:val="13"/>
        </w:rPr>
        <w:t>Security</w:t>
      </w:r>
      <w:r>
        <w:rPr>
          <w:i/>
          <w:spacing w:val="6"/>
          <w:sz w:val="13"/>
        </w:rPr>
        <w:t> </w:t>
      </w:r>
      <w:r>
        <w:rPr>
          <w:i/>
          <w:sz w:val="13"/>
        </w:rPr>
        <w:t>(Northern</w:t>
      </w:r>
      <w:r>
        <w:rPr>
          <w:i/>
          <w:spacing w:val="6"/>
          <w:sz w:val="13"/>
        </w:rPr>
        <w:t> </w:t>
      </w:r>
      <w:r>
        <w:rPr>
          <w:i/>
          <w:sz w:val="13"/>
        </w:rPr>
        <w:t>Ireland)</w:t>
      </w:r>
      <w:r>
        <w:rPr>
          <w:i/>
          <w:spacing w:val="6"/>
          <w:sz w:val="13"/>
        </w:rPr>
        <w:t> </w:t>
      </w:r>
      <w:r>
        <w:rPr>
          <w:i/>
          <w:sz w:val="13"/>
        </w:rPr>
        <w:t>Act</w:t>
      </w:r>
      <w:r>
        <w:rPr>
          <w:i/>
          <w:spacing w:val="6"/>
          <w:sz w:val="13"/>
        </w:rPr>
        <w:t> </w:t>
      </w:r>
      <w:r>
        <w:rPr>
          <w:i/>
          <w:sz w:val="13"/>
        </w:rPr>
        <w:t>2007</w:t>
      </w:r>
      <w:r>
        <w:rPr>
          <w:i/>
          <w:spacing w:val="5"/>
          <w:sz w:val="13"/>
        </w:rPr>
        <w:t> </w:t>
      </w:r>
      <w:r>
        <w:rPr>
          <w:spacing w:val="4"/>
          <w:sz w:val="13"/>
        </w:rPr>
        <w:t>(NI)</w:t>
      </w:r>
      <w:r>
        <w:rPr>
          <w:spacing w:val="7"/>
          <w:sz w:val="13"/>
        </w:rPr>
        <w:t> </w:t>
      </w:r>
      <w:r>
        <w:rPr>
          <w:sz w:val="13"/>
        </w:rPr>
        <w:t>c</w:t>
      </w:r>
      <w:r>
        <w:rPr>
          <w:spacing w:val="7"/>
          <w:sz w:val="13"/>
        </w:rPr>
        <w:t> </w:t>
      </w:r>
      <w:r>
        <w:rPr>
          <w:sz w:val="13"/>
        </w:rPr>
        <w:t>6,</w:t>
      </w:r>
      <w:r>
        <w:rPr>
          <w:spacing w:val="7"/>
          <w:sz w:val="13"/>
        </w:rPr>
        <w:t> </w:t>
      </w:r>
      <w:r>
        <w:rPr>
          <w:sz w:val="13"/>
        </w:rPr>
        <w:t>s</w:t>
      </w:r>
      <w:r>
        <w:rPr>
          <w:spacing w:val="7"/>
          <w:sz w:val="13"/>
        </w:rPr>
        <w:t> </w:t>
      </w:r>
      <w:r>
        <w:rPr>
          <w:spacing w:val="-3"/>
          <w:sz w:val="13"/>
        </w:rPr>
        <w:t>13.</w:t>
      </w:r>
    </w:p>
    <w:p>
      <w:pPr>
        <w:pStyle w:val="ListParagraph"/>
        <w:numPr>
          <w:ilvl w:val="0"/>
          <w:numId w:val="14"/>
        </w:numPr>
        <w:tabs>
          <w:tab w:pos="2381" w:val="left" w:leader="none"/>
          <w:tab w:pos="2382" w:val="left" w:leader="none"/>
        </w:tabs>
        <w:spacing w:line="240" w:lineRule="auto" w:before="2" w:after="0"/>
        <w:ind w:left="2381" w:right="1624" w:hanging="794"/>
        <w:jc w:val="left"/>
        <w:rPr>
          <w:sz w:val="13"/>
        </w:rPr>
      </w:pPr>
      <w:r>
        <w:rPr>
          <w:w w:val="105"/>
          <w:sz w:val="13"/>
        </w:rPr>
        <w:t>The background to these reforms was a consultation paper prepared by the </w:t>
      </w:r>
      <w:r>
        <w:rPr>
          <w:spacing w:val="2"/>
          <w:w w:val="105"/>
          <w:sz w:val="13"/>
        </w:rPr>
        <w:t>Northern </w:t>
      </w:r>
      <w:r>
        <w:rPr>
          <w:w w:val="105"/>
          <w:sz w:val="13"/>
        </w:rPr>
        <w:t>Ireland Office: </w:t>
      </w:r>
      <w:r>
        <w:rPr>
          <w:spacing w:val="2"/>
          <w:w w:val="105"/>
          <w:sz w:val="13"/>
        </w:rPr>
        <w:t>Northern </w:t>
      </w:r>
      <w:r>
        <w:rPr>
          <w:w w:val="105"/>
          <w:sz w:val="13"/>
        </w:rPr>
        <w:t>Ireland Office, </w:t>
      </w:r>
      <w:r>
        <w:rPr>
          <w:i/>
          <w:w w:val="105"/>
          <w:sz w:val="13"/>
        </w:rPr>
        <w:t>Replacement </w:t>
      </w:r>
      <w:r>
        <w:rPr>
          <w:i/>
          <w:w w:val="105"/>
          <w:sz w:val="13"/>
        </w:rPr>
        <w:t>Arrangements for the Diplock Court System: A consultation paper </w:t>
      </w:r>
      <w:r>
        <w:rPr>
          <w:spacing w:val="2"/>
          <w:w w:val="105"/>
          <w:sz w:val="13"/>
        </w:rPr>
        <w:t>(2006). </w:t>
      </w:r>
      <w:r>
        <w:rPr>
          <w:w w:val="105"/>
          <w:sz w:val="13"/>
        </w:rPr>
        <w:t>In proposing the removal of peremptory challenges, the</w:t>
      </w:r>
      <w:r>
        <w:rPr>
          <w:spacing w:val="30"/>
          <w:w w:val="105"/>
          <w:sz w:val="13"/>
        </w:rPr>
        <w:t> </w:t>
      </w:r>
      <w:r>
        <w:rPr>
          <w:w w:val="105"/>
          <w:sz w:val="13"/>
        </w:rPr>
        <w:t>consultation paper stated (at </w:t>
      </w:r>
      <w:r>
        <w:rPr>
          <w:spacing w:val="2"/>
          <w:w w:val="105"/>
          <w:sz w:val="13"/>
        </w:rPr>
        <w:t>7): </w:t>
      </w:r>
      <w:r>
        <w:rPr>
          <w:w w:val="105"/>
          <w:sz w:val="13"/>
        </w:rPr>
        <w:t>‘Although it is difficult to obtain specific evidence in this regard, it is widely perceived that the polarised nature of society within </w:t>
      </w:r>
      <w:r>
        <w:rPr>
          <w:spacing w:val="2"/>
          <w:w w:val="105"/>
          <w:sz w:val="13"/>
        </w:rPr>
        <w:t>Northern </w:t>
      </w:r>
      <w:r>
        <w:rPr>
          <w:w w:val="105"/>
          <w:sz w:val="13"/>
        </w:rPr>
        <w:t>Ireland is such that some jurors may be unduly influenced by their political and religious backgrounds in reaching a verdict. In this context, it is considered that abolition of peremptory challenge should limit the defendant’s ability to ‘pack a </w:t>
      </w:r>
      <w:r>
        <w:rPr>
          <w:spacing w:val="2"/>
          <w:w w:val="105"/>
          <w:sz w:val="13"/>
        </w:rPr>
        <w:t>jury’ </w:t>
      </w:r>
      <w:r>
        <w:rPr>
          <w:w w:val="105"/>
          <w:sz w:val="13"/>
        </w:rPr>
        <w:t>and thereby reduce the risk of perverse</w:t>
      </w:r>
      <w:r>
        <w:rPr>
          <w:spacing w:val="30"/>
          <w:w w:val="105"/>
          <w:sz w:val="13"/>
        </w:rPr>
        <w:t> </w:t>
      </w:r>
      <w:r>
        <w:rPr>
          <w:w w:val="105"/>
          <w:sz w:val="13"/>
        </w:rPr>
        <w:t>verdicts.’</w:t>
      </w:r>
    </w:p>
    <w:p>
      <w:pPr>
        <w:pStyle w:val="ListParagraph"/>
        <w:numPr>
          <w:ilvl w:val="0"/>
          <w:numId w:val="14"/>
        </w:numPr>
        <w:tabs>
          <w:tab w:pos="2381" w:val="left" w:leader="none"/>
          <w:tab w:pos="2382" w:val="left" w:leader="none"/>
        </w:tabs>
        <w:spacing w:line="240" w:lineRule="auto" w:before="8" w:after="0"/>
        <w:ind w:left="2381" w:right="1757" w:hanging="794"/>
        <w:jc w:val="left"/>
        <w:rPr>
          <w:sz w:val="13"/>
        </w:rPr>
      </w:pPr>
      <w:r>
        <w:rPr>
          <w:w w:val="105"/>
          <w:sz w:val="13"/>
        </w:rPr>
        <w:t>Jurors identify their occupation in the questionnaire they complete when initially contacted by the Juries Commissioner’s Office (JCO).     The JCO then standardises these responses in accordance with the Australian and New Zealand Standard Classification of Occupation Guidelines. If a person is retired, they are asked to list their previous occupation. If a person is a student, they are commonly asked by the trial judge what they are studying. In the rare event that two prospective jurors share the same name and occupation, their dates of birth are</w:t>
      </w:r>
      <w:r>
        <w:rPr>
          <w:spacing w:val="4"/>
          <w:w w:val="105"/>
          <w:sz w:val="13"/>
        </w:rPr>
        <w:t> </w:t>
      </w:r>
      <w:r>
        <w:rPr>
          <w:w w:val="105"/>
          <w:sz w:val="13"/>
        </w:rPr>
        <w:t>read</w:t>
      </w:r>
      <w:r>
        <w:rPr>
          <w:spacing w:val="5"/>
          <w:w w:val="105"/>
          <w:sz w:val="13"/>
        </w:rPr>
        <w:t> </w:t>
      </w:r>
      <w:r>
        <w:rPr>
          <w:w w:val="105"/>
          <w:sz w:val="13"/>
        </w:rPr>
        <w:t>out</w:t>
      </w:r>
      <w:r>
        <w:rPr>
          <w:spacing w:val="5"/>
          <w:w w:val="105"/>
          <w:sz w:val="13"/>
        </w:rPr>
        <w:t> </w:t>
      </w:r>
      <w:r>
        <w:rPr>
          <w:w w:val="105"/>
          <w:sz w:val="13"/>
        </w:rPr>
        <w:t>to</w:t>
      </w:r>
      <w:r>
        <w:rPr>
          <w:spacing w:val="4"/>
          <w:w w:val="105"/>
          <w:sz w:val="13"/>
        </w:rPr>
        <w:t> </w:t>
      </w:r>
      <w:r>
        <w:rPr>
          <w:w w:val="105"/>
          <w:sz w:val="13"/>
        </w:rPr>
        <w:t>distinguish</w:t>
      </w:r>
      <w:r>
        <w:rPr>
          <w:spacing w:val="5"/>
          <w:w w:val="105"/>
          <w:sz w:val="13"/>
        </w:rPr>
        <w:t> </w:t>
      </w:r>
      <w:r>
        <w:rPr>
          <w:w w:val="105"/>
          <w:sz w:val="13"/>
        </w:rPr>
        <w:t>between</w:t>
      </w:r>
      <w:r>
        <w:rPr>
          <w:spacing w:val="5"/>
          <w:w w:val="105"/>
          <w:sz w:val="13"/>
        </w:rPr>
        <w:t> </w:t>
      </w:r>
      <w:r>
        <w:rPr>
          <w:w w:val="105"/>
          <w:sz w:val="13"/>
        </w:rPr>
        <w:t>them:</w:t>
      </w:r>
      <w:r>
        <w:rPr>
          <w:spacing w:val="5"/>
          <w:w w:val="105"/>
          <w:sz w:val="13"/>
        </w:rPr>
        <w:t> </w:t>
      </w:r>
      <w:r>
        <w:rPr>
          <w:i/>
          <w:w w:val="105"/>
          <w:sz w:val="13"/>
        </w:rPr>
        <w:t>Juries</w:t>
      </w:r>
      <w:r>
        <w:rPr>
          <w:i/>
          <w:spacing w:val="3"/>
          <w:w w:val="105"/>
          <w:sz w:val="13"/>
        </w:rPr>
        <w:t> </w:t>
      </w:r>
      <w:r>
        <w:rPr>
          <w:i/>
          <w:w w:val="105"/>
          <w:sz w:val="13"/>
        </w:rPr>
        <w:t>Act</w:t>
      </w:r>
      <w:r>
        <w:rPr>
          <w:i/>
          <w:spacing w:val="4"/>
          <w:w w:val="105"/>
          <w:sz w:val="13"/>
        </w:rPr>
        <w:t> </w:t>
      </w:r>
      <w:r>
        <w:rPr>
          <w:i/>
          <w:w w:val="105"/>
          <w:sz w:val="13"/>
        </w:rPr>
        <w:t>2000</w:t>
      </w:r>
      <w:r>
        <w:rPr>
          <w:i/>
          <w:spacing w:val="5"/>
          <w:w w:val="105"/>
          <w:sz w:val="13"/>
        </w:rPr>
        <w:t> </w:t>
      </w:r>
      <w:r>
        <w:rPr>
          <w:spacing w:val="2"/>
          <w:w w:val="105"/>
          <w:sz w:val="13"/>
        </w:rPr>
        <w:t>(Vic)</w:t>
      </w:r>
      <w:r>
        <w:rPr>
          <w:spacing w:val="5"/>
          <w:w w:val="105"/>
          <w:sz w:val="13"/>
        </w:rPr>
        <w:t> </w:t>
      </w:r>
      <w:r>
        <w:rPr>
          <w:w w:val="105"/>
          <w:sz w:val="13"/>
        </w:rPr>
        <w:t>s</w:t>
      </w:r>
      <w:r>
        <w:rPr>
          <w:spacing w:val="4"/>
          <w:w w:val="105"/>
          <w:sz w:val="13"/>
        </w:rPr>
        <w:t> </w:t>
      </w:r>
      <w:r>
        <w:rPr>
          <w:w w:val="105"/>
          <w:sz w:val="13"/>
        </w:rPr>
        <w:t>31(2).</w:t>
      </w:r>
    </w:p>
    <w:p>
      <w:pPr>
        <w:pStyle w:val="ListParagraph"/>
        <w:numPr>
          <w:ilvl w:val="0"/>
          <w:numId w:val="14"/>
        </w:numPr>
        <w:tabs>
          <w:tab w:pos="2381" w:val="left" w:leader="none"/>
          <w:tab w:pos="2382" w:val="left" w:leader="none"/>
        </w:tabs>
        <w:spacing w:line="240" w:lineRule="auto" w:before="6" w:after="0"/>
        <w:ind w:left="2381" w:right="0" w:hanging="794"/>
        <w:jc w:val="left"/>
        <w:rPr>
          <w:sz w:val="13"/>
        </w:rPr>
      </w:pPr>
      <w:r>
        <w:rPr>
          <w:sz w:val="13"/>
        </w:rPr>
        <w:t>This</w:t>
      </w:r>
      <w:r>
        <w:rPr>
          <w:spacing w:val="7"/>
          <w:sz w:val="13"/>
        </w:rPr>
        <w:t> </w:t>
      </w:r>
      <w:r>
        <w:rPr>
          <w:sz w:val="13"/>
        </w:rPr>
        <w:t>is</w:t>
      </w:r>
      <w:r>
        <w:rPr>
          <w:spacing w:val="8"/>
          <w:sz w:val="13"/>
        </w:rPr>
        <w:t> </w:t>
      </w:r>
      <w:r>
        <w:rPr>
          <w:sz w:val="13"/>
        </w:rPr>
        <w:t>evident</w:t>
      </w:r>
      <w:r>
        <w:rPr>
          <w:spacing w:val="8"/>
          <w:sz w:val="13"/>
        </w:rPr>
        <w:t> </w:t>
      </w:r>
      <w:r>
        <w:rPr>
          <w:sz w:val="13"/>
        </w:rPr>
        <w:t>from</w:t>
      </w:r>
      <w:r>
        <w:rPr>
          <w:spacing w:val="7"/>
          <w:sz w:val="13"/>
        </w:rPr>
        <w:t> </w:t>
      </w:r>
      <w:r>
        <w:rPr>
          <w:sz w:val="13"/>
        </w:rPr>
        <w:t>the</w:t>
      </w:r>
      <w:r>
        <w:rPr>
          <w:spacing w:val="8"/>
          <w:sz w:val="13"/>
        </w:rPr>
        <w:t> </w:t>
      </w:r>
      <w:r>
        <w:rPr>
          <w:sz w:val="13"/>
        </w:rPr>
        <w:t>process</w:t>
      </w:r>
      <w:r>
        <w:rPr>
          <w:spacing w:val="8"/>
          <w:sz w:val="13"/>
        </w:rPr>
        <w:t> </w:t>
      </w:r>
      <w:r>
        <w:rPr>
          <w:sz w:val="13"/>
        </w:rPr>
        <w:t>for</w:t>
      </w:r>
      <w:r>
        <w:rPr>
          <w:spacing w:val="8"/>
          <w:sz w:val="13"/>
        </w:rPr>
        <w:t> </w:t>
      </w:r>
      <w:r>
        <w:rPr>
          <w:sz w:val="13"/>
        </w:rPr>
        <w:t>empanelment</w:t>
      </w:r>
      <w:r>
        <w:rPr>
          <w:spacing w:val="7"/>
          <w:sz w:val="13"/>
        </w:rPr>
        <w:t> </w:t>
      </w:r>
      <w:r>
        <w:rPr>
          <w:sz w:val="13"/>
        </w:rPr>
        <w:t>in</w:t>
      </w:r>
      <w:r>
        <w:rPr>
          <w:spacing w:val="8"/>
          <w:sz w:val="13"/>
        </w:rPr>
        <w:t> </w:t>
      </w:r>
      <w:r>
        <w:rPr>
          <w:sz w:val="13"/>
        </w:rPr>
        <w:t>both</w:t>
      </w:r>
      <w:r>
        <w:rPr>
          <w:spacing w:val="8"/>
          <w:sz w:val="13"/>
        </w:rPr>
        <w:t> </w:t>
      </w:r>
      <w:r>
        <w:rPr>
          <w:sz w:val="13"/>
        </w:rPr>
        <w:t>criminal</w:t>
      </w:r>
      <w:r>
        <w:rPr>
          <w:spacing w:val="8"/>
          <w:sz w:val="13"/>
        </w:rPr>
        <w:t> </w:t>
      </w:r>
      <w:r>
        <w:rPr>
          <w:sz w:val="13"/>
        </w:rPr>
        <w:t>and</w:t>
      </w:r>
      <w:r>
        <w:rPr>
          <w:spacing w:val="7"/>
          <w:sz w:val="13"/>
        </w:rPr>
        <w:t> </w:t>
      </w:r>
      <w:r>
        <w:rPr>
          <w:sz w:val="13"/>
        </w:rPr>
        <w:t>civil</w:t>
      </w:r>
      <w:r>
        <w:rPr>
          <w:spacing w:val="8"/>
          <w:sz w:val="13"/>
        </w:rPr>
        <w:t> </w:t>
      </w:r>
      <w:r>
        <w:rPr>
          <w:sz w:val="13"/>
        </w:rPr>
        <w:t>trials.</w:t>
      </w:r>
      <w:r>
        <w:rPr>
          <w:spacing w:val="8"/>
          <w:sz w:val="13"/>
        </w:rPr>
        <w:t> </w:t>
      </w:r>
      <w:r>
        <w:rPr>
          <w:sz w:val="13"/>
        </w:rPr>
        <w:t>See</w:t>
      </w:r>
      <w:r>
        <w:rPr>
          <w:spacing w:val="8"/>
          <w:sz w:val="13"/>
        </w:rPr>
        <w:t> </w:t>
      </w:r>
      <w:r>
        <w:rPr>
          <w:spacing w:val="2"/>
          <w:sz w:val="13"/>
        </w:rPr>
        <w:t>[3.40]–[3.51].</w:t>
      </w:r>
    </w:p>
    <w:p>
      <w:pPr>
        <w:pStyle w:val="ListParagraph"/>
        <w:numPr>
          <w:ilvl w:val="0"/>
          <w:numId w:val="14"/>
        </w:numPr>
        <w:tabs>
          <w:tab w:pos="2381" w:val="left" w:leader="none"/>
          <w:tab w:pos="2382" w:val="left" w:leader="none"/>
        </w:tabs>
        <w:spacing w:line="240" w:lineRule="auto" w:before="2" w:after="0"/>
        <w:ind w:left="2381" w:right="0" w:hanging="794"/>
        <w:jc w:val="left"/>
        <w:rPr>
          <w:sz w:val="13"/>
        </w:rPr>
      </w:pPr>
      <w:r>
        <w:rPr>
          <w:w w:val="105"/>
          <w:sz w:val="13"/>
        </w:rPr>
        <w:t>Consultations</w:t>
      </w:r>
      <w:r>
        <w:rPr>
          <w:spacing w:val="4"/>
          <w:w w:val="105"/>
          <w:sz w:val="13"/>
        </w:rPr>
        <w:t> </w:t>
      </w:r>
      <w:r>
        <w:rPr>
          <w:w w:val="105"/>
          <w:sz w:val="13"/>
        </w:rPr>
        <w:t>35</w:t>
      </w:r>
      <w:r>
        <w:rPr>
          <w:spacing w:val="5"/>
          <w:w w:val="105"/>
          <w:sz w:val="13"/>
        </w:rPr>
        <w:t> </w:t>
      </w:r>
      <w:r>
        <w:rPr>
          <w:w w:val="105"/>
          <w:sz w:val="13"/>
        </w:rPr>
        <w:t>(Manager,</w:t>
      </w:r>
      <w:r>
        <w:rPr>
          <w:spacing w:val="4"/>
          <w:w w:val="105"/>
          <w:sz w:val="13"/>
        </w:rPr>
        <w:t> </w:t>
      </w:r>
      <w:r>
        <w:rPr>
          <w:w w:val="105"/>
          <w:sz w:val="13"/>
        </w:rPr>
        <w:t>jury</w:t>
      </w:r>
      <w:r>
        <w:rPr>
          <w:spacing w:val="5"/>
          <w:w w:val="105"/>
          <w:sz w:val="13"/>
        </w:rPr>
        <w:t> </w:t>
      </w:r>
      <w:r>
        <w:rPr>
          <w:w w:val="105"/>
          <w:sz w:val="13"/>
        </w:rPr>
        <w:t>services,</w:t>
      </w:r>
      <w:r>
        <w:rPr>
          <w:spacing w:val="5"/>
          <w:w w:val="105"/>
          <w:sz w:val="13"/>
        </w:rPr>
        <w:t> </w:t>
      </w:r>
      <w:r>
        <w:rPr>
          <w:w w:val="105"/>
          <w:sz w:val="13"/>
        </w:rPr>
        <w:t>Western</w:t>
      </w:r>
      <w:r>
        <w:rPr>
          <w:spacing w:val="4"/>
          <w:w w:val="105"/>
          <w:sz w:val="13"/>
        </w:rPr>
        <w:t> </w:t>
      </w:r>
      <w:r>
        <w:rPr>
          <w:w w:val="105"/>
          <w:sz w:val="13"/>
        </w:rPr>
        <w:t>Australia);</w:t>
      </w:r>
      <w:r>
        <w:rPr>
          <w:spacing w:val="5"/>
          <w:w w:val="105"/>
          <w:sz w:val="13"/>
        </w:rPr>
        <w:t> </w:t>
      </w:r>
      <w:r>
        <w:rPr>
          <w:w w:val="105"/>
          <w:sz w:val="13"/>
        </w:rPr>
        <w:t>6</w:t>
      </w:r>
      <w:r>
        <w:rPr>
          <w:spacing w:val="5"/>
          <w:w w:val="105"/>
          <w:sz w:val="13"/>
        </w:rPr>
        <w:t> </w:t>
      </w:r>
      <w:r>
        <w:rPr>
          <w:spacing w:val="2"/>
          <w:w w:val="105"/>
          <w:sz w:val="13"/>
        </w:rPr>
        <w:t>(Jury</w:t>
      </w:r>
      <w:r>
        <w:rPr>
          <w:spacing w:val="4"/>
          <w:w w:val="105"/>
          <w:sz w:val="13"/>
        </w:rPr>
        <w:t> </w:t>
      </w:r>
      <w:r>
        <w:rPr>
          <w:w w:val="105"/>
          <w:sz w:val="13"/>
        </w:rPr>
        <w:t>and</w:t>
      </w:r>
      <w:r>
        <w:rPr>
          <w:spacing w:val="5"/>
          <w:w w:val="105"/>
          <w:sz w:val="13"/>
        </w:rPr>
        <w:t> </w:t>
      </w:r>
      <w:r>
        <w:rPr>
          <w:w w:val="105"/>
          <w:sz w:val="13"/>
        </w:rPr>
        <w:t>security</w:t>
      </w:r>
      <w:r>
        <w:rPr>
          <w:spacing w:val="5"/>
          <w:w w:val="105"/>
          <w:sz w:val="13"/>
        </w:rPr>
        <w:t> </w:t>
      </w:r>
      <w:r>
        <w:rPr>
          <w:w w:val="105"/>
          <w:sz w:val="13"/>
        </w:rPr>
        <w:t>coordinator,</w:t>
      </w:r>
      <w:r>
        <w:rPr>
          <w:spacing w:val="4"/>
          <w:w w:val="105"/>
          <w:sz w:val="13"/>
        </w:rPr>
        <w:t> </w:t>
      </w:r>
      <w:r>
        <w:rPr>
          <w:w w:val="105"/>
          <w:sz w:val="13"/>
        </w:rPr>
        <w:t>Supreme</w:t>
      </w:r>
      <w:r>
        <w:rPr>
          <w:spacing w:val="5"/>
          <w:w w:val="105"/>
          <w:sz w:val="13"/>
        </w:rPr>
        <w:t> </w:t>
      </w:r>
      <w:r>
        <w:rPr>
          <w:w w:val="105"/>
          <w:sz w:val="13"/>
        </w:rPr>
        <w:t>Court,</w:t>
      </w:r>
      <w:r>
        <w:rPr>
          <w:spacing w:val="5"/>
          <w:w w:val="105"/>
          <w:sz w:val="13"/>
        </w:rPr>
        <w:t> </w:t>
      </w:r>
      <w:r>
        <w:rPr>
          <w:spacing w:val="2"/>
          <w:w w:val="105"/>
          <w:sz w:val="13"/>
        </w:rPr>
        <w:t>Hobart,</w:t>
      </w:r>
      <w:r>
        <w:rPr>
          <w:spacing w:val="4"/>
          <w:w w:val="105"/>
          <w:sz w:val="13"/>
        </w:rPr>
        <w:t> </w:t>
      </w:r>
      <w:r>
        <w:rPr>
          <w:w w:val="105"/>
          <w:sz w:val="13"/>
        </w:rPr>
        <w:t>Tasmania).</w:t>
      </w:r>
    </w:p>
    <w:p>
      <w:pPr>
        <w:pStyle w:val="ListParagraph"/>
        <w:numPr>
          <w:ilvl w:val="0"/>
          <w:numId w:val="14"/>
        </w:numPr>
        <w:tabs>
          <w:tab w:pos="2381" w:val="left" w:leader="none"/>
          <w:tab w:pos="2382" w:val="left" w:leader="none"/>
        </w:tabs>
        <w:spacing w:line="240" w:lineRule="auto" w:before="1" w:after="0"/>
        <w:ind w:left="1587" w:right="2679" w:firstLine="0"/>
        <w:jc w:val="left"/>
        <w:rPr>
          <w:sz w:val="13"/>
        </w:rPr>
      </w:pPr>
      <w:r>
        <w:rPr/>
        <w:pict>
          <v:shape style="position:absolute;margin-left:548.967102pt;margin-top:2.982963pt;width:13.2pt;height:14.25pt;mso-position-horizontal-relative:page;mso-position-vertical-relative:paragraph;z-index:2752" type="#_x0000_t202" filled="false" stroked="false">
            <v:textbox inset="0,0,0,0">
              <w:txbxContent>
                <w:p>
                  <w:pPr>
                    <w:spacing w:line="284" w:lineRule="exact" w:before="0"/>
                    <w:ind w:left="0" w:right="0" w:firstLine="0"/>
                    <w:jc w:val="left"/>
                    <w:rPr>
                      <w:b/>
                      <w:sz w:val="24"/>
                    </w:rPr>
                  </w:pPr>
                  <w:r>
                    <w:rPr>
                      <w:b/>
                      <w:color w:val="802754"/>
                      <w:spacing w:val="-2"/>
                      <w:w w:val="110"/>
                      <w:sz w:val="24"/>
                    </w:rPr>
                    <w:t>25</w:t>
                  </w:r>
                </w:p>
              </w:txbxContent>
            </v:textbox>
            <w10:wrap type="none"/>
          </v:shape>
        </w:pict>
      </w:r>
      <w:r>
        <w:rPr>
          <w:i/>
          <w:w w:val="105"/>
          <w:sz w:val="13"/>
        </w:rPr>
        <w:t>Jury Act 1995 </w:t>
      </w:r>
      <w:r>
        <w:rPr>
          <w:spacing w:val="2"/>
          <w:w w:val="105"/>
          <w:sz w:val="13"/>
        </w:rPr>
        <w:t>(Qld) </w:t>
      </w:r>
      <w:r>
        <w:rPr>
          <w:w w:val="105"/>
          <w:sz w:val="13"/>
        </w:rPr>
        <w:t>s </w:t>
      </w:r>
      <w:r>
        <w:rPr>
          <w:spacing w:val="3"/>
          <w:w w:val="105"/>
          <w:sz w:val="13"/>
        </w:rPr>
        <w:t>29(2); </w:t>
      </w:r>
      <w:r>
        <w:rPr>
          <w:w w:val="105"/>
          <w:sz w:val="13"/>
        </w:rPr>
        <w:t>Supreme Court of South Australia, </w:t>
      </w:r>
      <w:r>
        <w:rPr>
          <w:i/>
          <w:w w:val="105"/>
          <w:sz w:val="13"/>
        </w:rPr>
        <w:t>Criminal Practice Directions </w:t>
      </w:r>
      <w:r>
        <w:rPr>
          <w:i/>
          <w:spacing w:val="-4"/>
          <w:w w:val="105"/>
          <w:sz w:val="13"/>
        </w:rPr>
        <w:t>2007</w:t>
      </w:r>
      <w:r>
        <w:rPr>
          <w:spacing w:val="-4"/>
          <w:w w:val="105"/>
          <w:sz w:val="13"/>
        </w:rPr>
        <w:t>, </w:t>
      </w:r>
      <w:r>
        <w:rPr>
          <w:w w:val="105"/>
          <w:sz w:val="13"/>
        </w:rPr>
        <w:t>1 December </w:t>
      </w:r>
      <w:r>
        <w:rPr>
          <w:spacing w:val="-3"/>
          <w:w w:val="105"/>
          <w:sz w:val="13"/>
        </w:rPr>
        <w:t>2013,  [7.1].  </w:t>
      </w:r>
      <w:r>
        <w:rPr>
          <w:w w:val="105"/>
          <w:sz w:val="13"/>
        </w:rPr>
        <w:t>56</w:t>
        <w:tab/>
      </w:r>
      <w:r>
        <w:rPr>
          <w:i/>
          <w:w w:val="105"/>
          <w:sz w:val="13"/>
        </w:rPr>
        <w:t>Jury Act </w:t>
      </w:r>
      <w:r>
        <w:rPr>
          <w:i/>
          <w:spacing w:val="-3"/>
          <w:w w:val="105"/>
          <w:sz w:val="13"/>
        </w:rPr>
        <w:t>1977 </w:t>
      </w:r>
      <w:r>
        <w:rPr>
          <w:spacing w:val="3"/>
          <w:w w:val="105"/>
          <w:sz w:val="13"/>
        </w:rPr>
        <w:t>(NSW) </w:t>
      </w:r>
      <w:r>
        <w:rPr>
          <w:w w:val="105"/>
          <w:sz w:val="13"/>
        </w:rPr>
        <w:t>s</w:t>
      </w:r>
      <w:r>
        <w:rPr>
          <w:spacing w:val="20"/>
          <w:w w:val="105"/>
          <w:sz w:val="13"/>
        </w:rPr>
        <w:t> </w:t>
      </w:r>
      <w:r>
        <w:rPr>
          <w:spacing w:val="3"/>
          <w:w w:val="105"/>
          <w:sz w:val="13"/>
        </w:rPr>
        <w:t>29(4).</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1" w:val="left" w:leader="none"/>
          <w:tab w:pos="2382" w:val="left" w:leader="none"/>
        </w:tabs>
        <w:spacing w:line="242" w:lineRule="auto" w:before="92" w:after="0"/>
        <w:ind w:left="2381" w:right="1983" w:hanging="794"/>
        <w:jc w:val="left"/>
        <w:rPr>
          <w:sz w:val="21"/>
        </w:rPr>
      </w:pPr>
      <w:bookmarkStart w:name="The peremptory challenge and stand aside" w:id="31"/>
      <w:bookmarkEnd w:id="31"/>
      <w:r>
        <w:rPr/>
      </w:r>
      <w:bookmarkStart w:name="The peremptory challenge and stand aside" w:id="32"/>
      <w:bookmarkEnd w:id="32"/>
      <w:r>
        <w:rPr>
          <w:w w:val="105"/>
          <w:sz w:val="21"/>
        </w:rPr>
        <w:t>A</w:t>
      </w:r>
      <w:r>
        <w:rPr>
          <w:w w:val="105"/>
          <w:sz w:val="21"/>
        </w:rPr>
        <w:t> very </w:t>
      </w:r>
      <w:r>
        <w:rPr>
          <w:spacing w:val="-3"/>
          <w:w w:val="105"/>
          <w:sz w:val="21"/>
        </w:rPr>
        <w:t>different </w:t>
      </w:r>
      <w:r>
        <w:rPr>
          <w:w w:val="105"/>
          <w:sz w:val="21"/>
        </w:rPr>
        <w:t>approach is </w:t>
      </w:r>
      <w:r>
        <w:rPr>
          <w:spacing w:val="-3"/>
          <w:w w:val="105"/>
          <w:sz w:val="21"/>
        </w:rPr>
        <w:t>taken </w:t>
      </w:r>
      <w:r>
        <w:rPr>
          <w:w w:val="105"/>
          <w:sz w:val="21"/>
        </w:rPr>
        <w:t>in the </w:t>
      </w:r>
      <w:r>
        <w:rPr>
          <w:spacing w:val="-3"/>
          <w:w w:val="105"/>
          <w:sz w:val="21"/>
        </w:rPr>
        <w:t>United States, </w:t>
      </w:r>
      <w:r>
        <w:rPr>
          <w:w w:val="105"/>
          <w:sz w:val="21"/>
        </w:rPr>
        <w:t>where lawyers ask questions about the prospective </w:t>
      </w:r>
      <w:r>
        <w:rPr>
          <w:spacing w:val="-5"/>
          <w:w w:val="105"/>
          <w:sz w:val="21"/>
        </w:rPr>
        <w:t>juror, </w:t>
      </w:r>
      <w:r>
        <w:rPr>
          <w:w w:val="105"/>
          <w:sz w:val="21"/>
        </w:rPr>
        <w:t>either by </w:t>
      </w:r>
      <w:r>
        <w:rPr>
          <w:spacing w:val="-3"/>
          <w:w w:val="105"/>
          <w:sz w:val="21"/>
        </w:rPr>
        <w:t>submitting </w:t>
      </w:r>
      <w:r>
        <w:rPr>
          <w:w w:val="105"/>
          <w:sz w:val="21"/>
        </w:rPr>
        <w:t>questions </w:t>
      </w:r>
      <w:r>
        <w:rPr>
          <w:spacing w:val="-3"/>
          <w:w w:val="105"/>
          <w:sz w:val="21"/>
        </w:rPr>
        <w:t>to </w:t>
      </w:r>
      <w:r>
        <w:rPr>
          <w:w w:val="105"/>
          <w:sz w:val="21"/>
        </w:rPr>
        <w:t>the court </w:t>
      </w:r>
      <w:r>
        <w:rPr>
          <w:spacing w:val="-3"/>
          <w:w w:val="105"/>
          <w:sz w:val="21"/>
        </w:rPr>
        <w:t>for </w:t>
      </w:r>
      <w:r>
        <w:rPr>
          <w:w w:val="105"/>
          <w:sz w:val="21"/>
        </w:rPr>
        <w:t>the judge </w:t>
      </w:r>
      <w:r>
        <w:rPr>
          <w:spacing w:val="-3"/>
          <w:w w:val="105"/>
          <w:sz w:val="21"/>
        </w:rPr>
        <w:t>to </w:t>
      </w:r>
      <w:r>
        <w:rPr>
          <w:w w:val="105"/>
          <w:sz w:val="21"/>
        </w:rPr>
        <w:t>ask, or questioning the prospective </w:t>
      </w:r>
      <w:r>
        <w:rPr>
          <w:spacing w:val="-3"/>
          <w:w w:val="105"/>
          <w:sz w:val="21"/>
        </w:rPr>
        <w:t>juror directly.</w:t>
      </w:r>
      <w:r>
        <w:rPr>
          <w:spacing w:val="-3"/>
          <w:w w:val="105"/>
          <w:position w:val="7"/>
          <w:sz w:val="12"/>
        </w:rPr>
        <w:t>57 </w:t>
      </w:r>
      <w:r>
        <w:rPr>
          <w:w w:val="105"/>
          <w:sz w:val="21"/>
        </w:rPr>
        <w:t>This process is known as a </w:t>
      </w:r>
      <w:r>
        <w:rPr>
          <w:spacing w:val="-3"/>
          <w:w w:val="105"/>
          <w:sz w:val="21"/>
        </w:rPr>
        <w:t>‘voir </w:t>
      </w:r>
      <w:r>
        <w:rPr>
          <w:spacing w:val="-6"/>
          <w:w w:val="105"/>
          <w:sz w:val="21"/>
        </w:rPr>
        <w:t>dire’.</w:t>
      </w:r>
      <w:r>
        <w:rPr>
          <w:spacing w:val="-8"/>
          <w:w w:val="105"/>
          <w:sz w:val="21"/>
        </w:rPr>
        <w:t> </w:t>
      </w:r>
      <w:r>
        <w:rPr>
          <w:w w:val="105"/>
          <w:sz w:val="21"/>
        </w:rPr>
        <w:t>The</w:t>
      </w:r>
      <w:r>
        <w:rPr>
          <w:spacing w:val="-8"/>
          <w:w w:val="105"/>
          <w:sz w:val="21"/>
        </w:rPr>
        <w:t> </w:t>
      </w:r>
      <w:r>
        <w:rPr>
          <w:spacing w:val="-3"/>
          <w:w w:val="105"/>
          <w:sz w:val="21"/>
        </w:rPr>
        <w:t>aim</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questions</w:t>
      </w:r>
      <w:r>
        <w:rPr>
          <w:spacing w:val="-8"/>
          <w:w w:val="105"/>
          <w:sz w:val="21"/>
        </w:rPr>
        <w:t> </w:t>
      </w:r>
      <w:r>
        <w:rPr>
          <w:w w:val="105"/>
          <w:sz w:val="21"/>
        </w:rPr>
        <w:t>is</w:t>
      </w:r>
      <w:r>
        <w:rPr>
          <w:spacing w:val="-7"/>
          <w:w w:val="105"/>
          <w:sz w:val="21"/>
        </w:rPr>
        <w:t> </w:t>
      </w:r>
      <w:r>
        <w:rPr>
          <w:spacing w:val="-3"/>
          <w:w w:val="105"/>
          <w:sz w:val="21"/>
        </w:rPr>
        <w:t>usually</w:t>
      </w:r>
      <w:r>
        <w:rPr>
          <w:spacing w:val="-8"/>
          <w:w w:val="105"/>
          <w:sz w:val="21"/>
        </w:rPr>
        <w:t> </w:t>
      </w:r>
      <w:r>
        <w:rPr>
          <w:spacing w:val="-3"/>
          <w:w w:val="105"/>
          <w:sz w:val="21"/>
        </w:rPr>
        <w:t>to</w:t>
      </w:r>
      <w:r>
        <w:rPr>
          <w:spacing w:val="-8"/>
          <w:w w:val="105"/>
          <w:sz w:val="21"/>
        </w:rPr>
        <w:t> </w:t>
      </w:r>
      <w:r>
        <w:rPr>
          <w:spacing w:val="-3"/>
          <w:w w:val="105"/>
          <w:sz w:val="21"/>
        </w:rPr>
        <w:t>determine</w:t>
      </w:r>
      <w:r>
        <w:rPr>
          <w:spacing w:val="-8"/>
          <w:w w:val="105"/>
          <w:sz w:val="21"/>
        </w:rPr>
        <w:t> </w:t>
      </w:r>
      <w:r>
        <w:rPr>
          <w:w w:val="105"/>
          <w:sz w:val="21"/>
        </w:rPr>
        <w:t>the</w:t>
      </w:r>
      <w:r>
        <w:rPr>
          <w:spacing w:val="-8"/>
          <w:w w:val="105"/>
          <w:sz w:val="21"/>
        </w:rPr>
        <w:t> </w:t>
      </w:r>
      <w:r>
        <w:rPr>
          <w:w w:val="105"/>
          <w:sz w:val="21"/>
        </w:rPr>
        <w:t>biases,</w:t>
      </w:r>
      <w:r>
        <w:rPr>
          <w:spacing w:val="-8"/>
          <w:w w:val="105"/>
          <w:sz w:val="21"/>
        </w:rPr>
        <w:t> </w:t>
      </w:r>
      <w:r>
        <w:rPr>
          <w:spacing w:val="-3"/>
          <w:w w:val="105"/>
          <w:sz w:val="21"/>
        </w:rPr>
        <w:t>prejudices</w:t>
      </w:r>
      <w:r>
        <w:rPr>
          <w:spacing w:val="-8"/>
          <w:w w:val="105"/>
          <w:sz w:val="21"/>
        </w:rPr>
        <w:t> </w:t>
      </w:r>
      <w:r>
        <w:rPr>
          <w:w w:val="105"/>
          <w:sz w:val="21"/>
        </w:rPr>
        <w:t>and</w:t>
      </w:r>
      <w:r>
        <w:rPr>
          <w:spacing w:val="-7"/>
          <w:w w:val="105"/>
          <w:sz w:val="21"/>
        </w:rPr>
        <w:t> </w:t>
      </w:r>
      <w:r>
        <w:rPr>
          <w:w w:val="105"/>
          <w:sz w:val="21"/>
        </w:rPr>
        <w:t>views</w:t>
      </w:r>
    </w:p>
    <w:p>
      <w:pPr>
        <w:pStyle w:val="BodyText"/>
        <w:spacing w:line="242" w:lineRule="auto" w:before="4"/>
        <w:ind w:left="2381" w:right="1897"/>
      </w:pPr>
      <w:r>
        <w:rPr/>
        <w:t>of prospective jurors. For </w:t>
      </w:r>
      <w:r>
        <w:rPr>
          <w:spacing w:val="-3"/>
        </w:rPr>
        <w:t>example, </w:t>
      </w:r>
      <w:r>
        <w:rPr/>
        <w:t>in a case </w:t>
      </w:r>
      <w:r>
        <w:rPr>
          <w:spacing w:val="-3"/>
        </w:rPr>
        <w:t>involving </w:t>
      </w:r>
      <w:r>
        <w:rPr/>
        <w:t>possession or sale of </w:t>
      </w:r>
      <w:r>
        <w:rPr>
          <w:spacing w:val="-3"/>
        </w:rPr>
        <w:t>illegal </w:t>
      </w:r>
      <w:r>
        <w:rPr/>
        <w:t>drugs, prospective jurors </w:t>
      </w:r>
      <w:r>
        <w:rPr>
          <w:spacing w:val="-3"/>
        </w:rPr>
        <w:t>might </w:t>
      </w:r>
      <w:r>
        <w:rPr/>
        <w:t>be questioned about whether they </w:t>
      </w:r>
      <w:r>
        <w:rPr>
          <w:spacing w:val="-3"/>
        </w:rPr>
        <w:t>have  </w:t>
      </w:r>
      <w:r>
        <w:rPr/>
        <w:t>strong personal views  or experiences </w:t>
      </w:r>
      <w:r>
        <w:rPr>
          <w:spacing w:val="-3"/>
        </w:rPr>
        <w:t>that relate to </w:t>
      </w:r>
      <w:r>
        <w:rPr/>
        <w:t>the charges.</w:t>
      </w:r>
      <w:r>
        <w:rPr>
          <w:position w:val="7"/>
          <w:sz w:val="12"/>
        </w:rPr>
        <w:t>58 </w:t>
      </w:r>
      <w:r>
        <w:rPr/>
        <w:t>The answers </w:t>
      </w:r>
      <w:r>
        <w:rPr>
          <w:spacing w:val="-3"/>
        </w:rPr>
        <w:t>to </w:t>
      </w:r>
      <w:r>
        <w:rPr/>
        <w:t>these questions then </w:t>
      </w:r>
      <w:r>
        <w:rPr>
          <w:spacing w:val="-3"/>
        </w:rPr>
        <w:t>inform </w:t>
      </w:r>
      <w:r>
        <w:rPr/>
        <w:t>lawyers’</w:t>
      </w:r>
      <w:r>
        <w:rPr>
          <w:spacing w:val="10"/>
        </w:rPr>
        <w:t> </w:t>
      </w:r>
      <w:r>
        <w:rPr/>
        <w:t>decisions</w:t>
      </w:r>
      <w:r>
        <w:rPr>
          <w:spacing w:val="10"/>
        </w:rPr>
        <w:t> </w:t>
      </w:r>
      <w:r>
        <w:rPr/>
        <w:t>in</w:t>
      </w:r>
      <w:r>
        <w:rPr>
          <w:spacing w:val="10"/>
        </w:rPr>
        <w:t> </w:t>
      </w:r>
      <w:r>
        <w:rPr>
          <w:spacing w:val="-3"/>
        </w:rPr>
        <w:t>exercising</w:t>
      </w:r>
      <w:r>
        <w:rPr>
          <w:spacing w:val="10"/>
        </w:rPr>
        <w:t> </w:t>
      </w:r>
      <w:r>
        <w:rPr/>
        <w:t>their</w:t>
      </w:r>
      <w:r>
        <w:rPr>
          <w:spacing w:val="10"/>
        </w:rPr>
        <w:t> </w:t>
      </w:r>
      <w:r>
        <w:rPr/>
        <w:t>party’s</w:t>
      </w:r>
      <w:r>
        <w:rPr>
          <w:spacing w:val="11"/>
        </w:rPr>
        <w:t> </w:t>
      </w:r>
      <w:r>
        <w:rPr/>
        <w:t>peremptory</w:t>
      </w:r>
      <w:r>
        <w:rPr>
          <w:spacing w:val="10"/>
        </w:rPr>
        <w:t> </w:t>
      </w:r>
      <w:r>
        <w:rPr>
          <w:spacing w:val="-3"/>
        </w:rPr>
        <w:t>challenges.</w:t>
      </w:r>
    </w:p>
    <w:p>
      <w:pPr>
        <w:pStyle w:val="BodyText"/>
        <w:spacing w:before="11"/>
      </w:pPr>
    </w:p>
    <w:p>
      <w:pPr>
        <w:pStyle w:val="Heading3"/>
      </w:pPr>
      <w:bookmarkStart w:name="_TOC_250107" w:id="33"/>
      <w:r>
        <w:rPr>
          <w:color w:val="802754"/>
          <w:w w:val="110"/>
        </w:rPr>
        <w:t>The</w:t>
      </w:r>
      <w:r>
        <w:rPr>
          <w:color w:val="802754"/>
          <w:spacing w:val="26"/>
          <w:w w:val="110"/>
        </w:rPr>
        <w:t> </w:t>
      </w:r>
      <w:r>
        <w:rPr>
          <w:color w:val="802754"/>
          <w:w w:val="110"/>
        </w:rPr>
        <w:t>peremptory</w:t>
      </w:r>
      <w:r>
        <w:rPr>
          <w:color w:val="802754"/>
          <w:spacing w:val="26"/>
          <w:w w:val="110"/>
        </w:rPr>
        <w:t> </w:t>
      </w:r>
      <w:r>
        <w:rPr>
          <w:color w:val="802754"/>
          <w:w w:val="110"/>
        </w:rPr>
        <w:t>challenge</w:t>
      </w:r>
      <w:r>
        <w:rPr>
          <w:color w:val="802754"/>
          <w:spacing w:val="26"/>
          <w:w w:val="110"/>
        </w:rPr>
        <w:t> </w:t>
      </w:r>
      <w:r>
        <w:rPr>
          <w:color w:val="802754"/>
          <w:w w:val="110"/>
        </w:rPr>
        <w:t>and</w:t>
      </w:r>
      <w:r>
        <w:rPr>
          <w:color w:val="802754"/>
          <w:spacing w:val="26"/>
          <w:w w:val="110"/>
        </w:rPr>
        <w:t> </w:t>
      </w:r>
      <w:r>
        <w:rPr>
          <w:color w:val="802754"/>
          <w:w w:val="110"/>
        </w:rPr>
        <w:t>stand</w:t>
      </w:r>
      <w:r>
        <w:rPr>
          <w:color w:val="802754"/>
          <w:spacing w:val="26"/>
          <w:w w:val="110"/>
        </w:rPr>
        <w:t> </w:t>
      </w:r>
      <w:r>
        <w:rPr>
          <w:color w:val="802754"/>
          <w:w w:val="110"/>
        </w:rPr>
        <w:t>aside</w:t>
      </w:r>
      <w:r>
        <w:rPr>
          <w:color w:val="802754"/>
          <w:spacing w:val="26"/>
          <w:w w:val="110"/>
        </w:rPr>
        <w:t> </w:t>
      </w:r>
      <w:bookmarkEnd w:id="33"/>
      <w:r>
        <w:rPr>
          <w:color w:val="802754"/>
          <w:w w:val="110"/>
        </w:rPr>
        <w:t>process</w:t>
      </w:r>
    </w:p>
    <w:p>
      <w:pPr>
        <w:pStyle w:val="ListParagraph"/>
        <w:numPr>
          <w:ilvl w:val="1"/>
          <w:numId w:val="4"/>
        </w:numPr>
        <w:tabs>
          <w:tab w:pos="2381" w:val="left" w:leader="none"/>
          <w:tab w:pos="2382" w:val="left" w:leader="none"/>
        </w:tabs>
        <w:spacing w:line="242" w:lineRule="auto" w:before="155" w:after="0"/>
        <w:ind w:left="2381" w:right="1656" w:hanging="794"/>
        <w:jc w:val="left"/>
        <w:rPr>
          <w:sz w:val="21"/>
        </w:rPr>
      </w:pPr>
      <w:r>
        <w:rPr>
          <w:sz w:val="21"/>
        </w:rPr>
        <w:t>The peremptory </w:t>
      </w:r>
      <w:r>
        <w:rPr>
          <w:spacing w:val="-3"/>
          <w:sz w:val="21"/>
        </w:rPr>
        <w:t>challenge </w:t>
      </w:r>
      <w:r>
        <w:rPr>
          <w:sz w:val="21"/>
        </w:rPr>
        <w:t>and stand aside process differs between </w:t>
      </w:r>
      <w:r>
        <w:rPr>
          <w:spacing w:val="-3"/>
          <w:sz w:val="21"/>
        </w:rPr>
        <w:t>criminal  </w:t>
      </w:r>
      <w:r>
        <w:rPr>
          <w:sz w:val="21"/>
        </w:rPr>
        <w:t>and civil </w:t>
      </w:r>
      <w:r>
        <w:rPr>
          <w:spacing w:val="-3"/>
          <w:sz w:val="21"/>
        </w:rPr>
        <w:t>trials  </w:t>
      </w:r>
      <w:r>
        <w:rPr>
          <w:sz w:val="21"/>
        </w:rPr>
        <w:t>in</w:t>
      </w:r>
      <w:r>
        <w:rPr>
          <w:spacing w:val="15"/>
          <w:sz w:val="21"/>
        </w:rPr>
        <w:t> </w:t>
      </w:r>
      <w:r>
        <w:rPr>
          <w:sz w:val="21"/>
        </w:rPr>
        <w:t>Victoria.</w:t>
      </w:r>
      <w:r>
        <w:rPr>
          <w:spacing w:val="15"/>
          <w:sz w:val="21"/>
        </w:rPr>
        <w:t> </w:t>
      </w:r>
      <w:r>
        <w:rPr>
          <w:sz w:val="21"/>
        </w:rPr>
        <w:t>There</w:t>
      </w:r>
      <w:r>
        <w:rPr>
          <w:spacing w:val="15"/>
          <w:sz w:val="21"/>
        </w:rPr>
        <w:t> </w:t>
      </w:r>
      <w:r>
        <w:rPr>
          <w:spacing w:val="-3"/>
          <w:sz w:val="21"/>
        </w:rPr>
        <w:t>are</w:t>
      </w:r>
      <w:r>
        <w:rPr>
          <w:spacing w:val="16"/>
          <w:sz w:val="21"/>
        </w:rPr>
        <w:t> </w:t>
      </w:r>
      <w:r>
        <w:rPr>
          <w:sz w:val="21"/>
        </w:rPr>
        <w:t>also</w:t>
      </w:r>
      <w:r>
        <w:rPr>
          <w:spacing w:val="15"/>
          <w:sz w:val="21"/>
        </w:rPr>
        <w:t> </w:t>
      </w:r>
      <w:r>
        <w:rPr>
          <w:sz w:val="21"/>
        </w:rPr>
        <w:t>some</w:t>
      </w:r>
      <w:r>
        <w:rPr>
          <w:spacing w:val="15"/>
          <w:sz w:val="21"/>
        </w:rPr>
        <w:t> </w:t>
      </w:r>
      <w:r>
        <w:rPr>
          <w:spacing w:val="-3"/>
          <w:sz w:val="21"/>
        </w:rPr>
        <w:t>differences</w:t>
      </w:r>
      <w:r>
        <w:rPr>
          <w:spacing w:val="15"/>
          <w:sz w:val="21"/>
        </w:rPr>
        <w:t> </w:t>
      </w:r>
      <w:r>
        <w:rPr>
          <w:sz w:val="21"/>
        </w:rPr>
        <w:t>in</w:t>
      </w:r>
      <w:r>
        <w:rPr>
          <w:spacing w:val="16"/>
          <w:sz w:val="21"/>
        </w:rPr>
        <w:t> </w:t>
      </w:r>
      <w:r>
        <w:rPr>
          <w:sz w:val="21"/>
        </w:rPr>
        <w:t>process</w:t>
      </w:r>
      <w:r>
        <w:rPr>
          <w:spacing w:val="15"/>
          <w:sz w:val="21"/>
        </w:rPr>
        <w:t> </w:t>
      </w:r>
      <w:r>
        <w:rPr>
          <w:sz w:val="21"/>
        </w:rPr>
        <w:t>between</w:t>
      </w:r>
      <w:r>
        <w:rPr>
          <w:spacing w:val="15"/>
          <w:sz w:val="21"/>
        </w:rPr>
        <w:t> </w:t>
      </w:r>
      <w:r>
        <w:rPr>
          <w:sz w:val="21"/>
        </w:rPr>
        <w:t>jurisdictions</w:t>
      </w:r>
      <w:r>
        <w:rPr>
          <w:spacing w:val="15"/>
          <w:sz w:val="21"/>
        </w:rPr>
        <w:t> </w:t>
      </w:r>
      <w:r>
        <w:rPr>
          <w:sz w:val="21"/>
        </w:rPr>
        <w:t>in</w:t>
      </w:r>
      <w:r>
        <w:rPr>
          <w:spacing w:val="15"/>
          <w:sz w:val="21"/>
        </w:rPr>
        <w:t> </w:t>
      </w:r>
      <w:r>
        <w:rPr>
          <w:spacing w:val="-3"/>
          <w:sz w:val="21"/>
        </w:rPr>
        <w:t>Australia.</w:t>
      </w:r>
    </w:p>
    <w:p>
      <w:pPr>
        <w:pStyle w:val="Heading4"/>
        <w:spacing w:before="191"/>
      </w:pPr>
      <w:bookmarkStart w:name="_TOC_250106" w:id="34"/>
      <w:bookmarkEnd w:id="34"/>
      <w:r>
        <w:rPr>
          <w:w w:val="110"/>
        </w:rPr>
        <w:t>Criminal trials in Victoria</w:t>
      </w:r>
    </w:p>
    <w:p>
      <w:pPr>
        <w:pStyle w:val="ListParagraph"/>
        <w:numPr>
          <w:ilvl w:val="1"/>
          <w:numId w:val="4"/>
        </w:numPr>
        <w:tabs>
          <w:tab w:pos="2380" w:val="left" w:leader="none"/>
          <w:tab w:pos="2381" w:val="left" w:leader="none"/>
        </w:tabs>
        <w:spacing w:line="242" w:lineRule="auto" w:before="137" w:after="0"/>
        <w:ind w:left="2381" w:right="1632" w:hanging="794"/>
        <w:jc w:val="left"/>
        <w:rPr>
          <w:sz w:val="12"/>
        </w:rPr>
      </w:pPr>
      <w:r>
        <w:rPr>
          <w:w w:val="105"/>
          <w:sz w:val="21"/>
        </w:rPr>
        <w:t>Following the </w:t>
      </w:r>
      <w:r>
        <w:rPr>
          <w:spacing w:val="-3"/>
          <w:w w:val="105"/>
          <w:sz w:val="21"/>
        </w:rPr>
        <w:t>calling </w:t>
      </w:r>
      <w:r>
        <w:rPr>
          <w:w w:val="105"/>
          <w:sz w:val="21"/>
        </w:rPr>
        <w:t>of the </w:t>
      </w:r>
      <w:r>
        <w:rPr>
          <w:spacing w:val="-3"/>
          <w:w w:val="105"/>
          <w:sz w:val="21"/>
        </w:rPr>
        <w:t>panel, </w:t>
      </w:r>
      <w:r>
        <w:rPr>
          <w:w w:val="105"/>
          <w:sz w:val="21"/>
        </w:rPr>
        <w:t>the </w:t>
      </w:r>
      <w:r>
        <w:rPr>
          <w:spacing w:val="-3"/>
          <w:w w:val="105"/>
          <w:sz w:val="21"/>
        </w:rPr>
        <w:t>arraignment, </w:t>
      </w:r>
      <w:r>
        <w:rPr>
          <w:w w:val="105"/>
          <w:sz w:val="21"/>
        </w:rPr>
        <w:t>introductory remarks </w:t>
      </w:r>
      <w:r>
        <w:rPr>
          <w:spacing w:val="-3"/>
          <w:w w:val="105"/>
          <w:sz w:val="21"/>
        </w:rPr>
        <w:t>from </w:t>
      </w:r>
      <w:r>
        <w:rPr>
          <w:w w:val="105"/>
          <w:sz w:val="21"/>
        </w:rPr>
        <w:t>the trial judge and the </w:t>
      </w:r>
      <w:r>
        <w:rPr>
          <w:spacing w:val="-3"/>
          <w:w w:val="105"/>
          <w:sz w:val="21"/>
        </w:rPr>
        <w:t>hearing </w:t>
      </w:r>
      <w:r>
        <w:rPr>
          <w:w w:val="105"/>
          <w:sz w:val="21"/>
        </w:rPr>
        <w:t>of excuses, the associate </w:t>
      </w:r>
      <w:r>
        <w:rPr>
          <w:spacing w:val="-3"/>
          <w:w w:val="105"/>
          <w:sz w:val="21"/>
        </w:rPr>
        <w:t>to </w:t>
      </w:r>
      <w:r>
        <w:rPr>
          <w:w w:val="105"/>
          <w:sz w:val="21"/>
        </w:rPr>
        <w:t>the trial judge draws a card with the name or number and </w:t>
      </w:r>
      <w:r>
        <w:rPr>
          <w:spacing w:val="-3"/>
          <w:w w:val="105"/>
          <w:sz w:val="21"/>
        </w:rPr>
        <w:t>occupation </w:t>
      </w:r>
      <w:r>
        <w:rPr>
          <w:w w:val="105"/>
          <w:sz w:val="21"/>
        </w:rPr>
        <w:t>of the prospective </w:t>
      </w:r>
      <w:r>
        <w:rPr>
          <w:spacing w:val="-3"/>
          <w:w w:val="105"/>
          <w:sz w:val="21"/>
        </w:rPr>
        <w:t>juror from </w:t>
      </w:r>
      <w:r>
        <w:rPr>
          <w:w w:val="105"/>
          <w:sz w:val="21"/>
        </w:rPr>
        <w:t>the </w:t>
      </w:r>
      <w:r>
        <w:rPr>
          <w:spacing w:val="-3"/>
          <w:w w:val="105"/>
          <w:sz w:val="21"/>
        </w:rPr>
        <w:t>ballot box.</w:t>
      </w:r>
      <w:r>
        <w:rPr>
          <w:spacing w:val="-3"/>
          <w:w w:val="105"/>
          <w:position w:val="7"/>
          <w:sz w:val="12"/>
        </w:rPr>
        <w:t>59 </w:t>
      </w:r>
      <w:r>
        <w:rPr>
          <w:w w:val="105"/>
          <w:sz w:val="21"/>
        </w:rPr>
        <w:t>The name or number</w:t>
      </w:r>
      <w:r>
        <w:rPr>
          <w:w w:val="105"/>
          <w:position w:val="7"/>
          <w:sz w:val="12"/>
        </w:rPr>
        <w:t>60 </w:t>
      </w:r>
      <w:r>
        <w:rPr>
          <w:w w:val="105"/>
          <w:sz w:val="21"/>
        </w:rPr>
        <w:t>and </w:t>
      </w:r>
      <w:r>
        <w:rPr>
          <w:spacing w:val="-3"/>
          <w:w w:val="105"/>
          <w:sz w:val="21"/>
        </w:rPr>
        <w:t>occupation </w:t>
      </w:r>
      <w:r>
        <w:rPr>
          <w:w w:val="105"/>
          <w:sz w:val="21"/>
        </w:rPr>
        <w:t>of the prospective </w:t>
      </w:r>
      <w:r>
        <w:rPr>
          <w:spacing w:val="-3"/>
          <w:w w:val="105"/>
          <w:sz w:val="21"/>
        </w:rPr>
        <w:t>juror </w:t>
      </w:r>
      <w:r>
        <w:rPr>
          <w:w w:val="105"/>
          <w:sz w:val="21"/>
        </w:rPr>
        <w:t>is called</w:t>
      </w:r>
      <w:r>
        <w:rPr>
          <w:spacing w:val="31"/>
          <w:w w:val="105"/>
          <w:sz w:val="21"/>
        </w:rPr>
        <w:t> </w:t>
      </w:r>
      <w:r>
        <w:rPr>
          <w:spacing w:val="-4"/>
          <w:w w:val="105"/>
          <w:sz w:val="21"/>
        </w:rPr>
        <w:t>out.</w:t>
      </w:r>
      <w:r>
        <w:rPr>
          <w:spacing w:val="-4"/>
          <w:w w:val="105"/>
          <w:position w:val="7"/>
          <w:sz w:val="12"/>
        </w:rPr>
        <w:t>61</w:t>
      </w:r>
    </w:p>
    <w:p>
      <w:pPr>
        <w:pStyle w:val="ListParagraph"/>
        <w:numPr>
          <w:ilvl w:val="1"/>
          <w:numId w:val="4"/>
        </w:numPr>
        <w:tabs>
          <w:tab w:pos="2381" w:val="left" w:leader="none"/>
          <w:tab w:pos="2382" w:val="left" w:leader="none"/>
        </w:tabs>
        <w:spacing w:line="242" w:lineRule="auto" w:before="124" w:after="0"/>
        <w:ind w:left="2381" w:right="1654" w:hanging="794"/>
        <w:jc w:val="left"/>
        <w:rPr>
          <w:sz w:val="21"/>
        </w:rPr>
      </w:pPr>
      <w:r>
        <w:rPr>
          <w:sz w:val="21"/>
        </w:rPr>
        <w:t>The prospective </w:t>
      </w:r>
      <w:r>
        <w:rPr>
          <w:spacing w:val="-3"/>
          <w:sz w:val="21"/>
        </w:rPr>
        <w:t>juror </w:t>
      </w:r>
      <w:r>
        <w:rPr>
          <w:sz w:val="21"/>
        </w:rPr>
        <w:t>must then stand and </w:t>
      </w:r>
      <w:r>
        <w:rPr>
          <w:spacing w:val="-3"/>
          <w:sz w:val="21"/>
        </w:rPr>
        <w:t>walk </w:t>
      </w:r>
      <w:r>
        <w:rPr>
          <w:sz w:val="21"/>
        </w:rPr>
        <w:t>in </w:t>
      </w:r>
      <w:r>
        <w:rPr>
          <w:spacing w:val="-3"/>
          <w:sz w:val="21"/>
        </w:rPr>
        <w:t>front </w:t>
      </w:r>
      <w:r>
        <w:rPr>
          <w:sz w:val="21"/>
        </w:rPr>
        <w:t>of the </w:t>
      </w:r>
      <w:r>
        <w:rPr>
          <w:spacing w:val="-3"/>
          <w:sz w:val="21"/>
        </w:rPr>
        <w:t>accused </w:t>
      </w:r>
      <w:r>
        <w:rPr>
          <w:sz w:val="21"/>
        </w:rPr>
        <w:t>and then </w:t>
      </w:r>
      <w:r>
        <w:rPr>
          <w:spacing w:val="-3"/>
          <w:sz w:val="21"/>
        </w:rPr>
        <w:t>towards  </w:t>
      </w:r>
      <w:r>
        <w:rPr>
          <w:sz w:val="21"/>
        </w:rPr>
        <w:t>the jury box. Depending on the </w:t>
      </w:r>
      <w:r>
        <w:rPr>
          <w:spacing w:val="-3"/>
          <w:sz w:val="21"/>
        </w:rPr>
        <w:t>architecture </w:t>
      </w:r>
      <w:r>
        <w:rPr>
          <w:sz w:val="21"/>
        </w:rPr>
        <w:t>of the courtroom, this </w:t>
      </w:r>
      <w:r>
        <w:rPr>
          <w:spacing w:val="-3"/>
          <w:sz w:val="21"/>
        </w:rPr>
        <w:t>may involve </w:t>
      </w:r>
      <w:r>
        <w:rPr>
          <w:sz w:val="21"/>
        </w:rPr>
        <w:t>the prospective </w:t>
      </w:r>
      <w:r>
        <w:rPr>
          <w:spacing w:val="-3"/>
          <w:sz w:val="21"/>
        </w:rPr>
        <w:t>juror </w:t>
      </w:r>
      <w:r>
        <w:rPr>
          <w:sz w:val="21"/>
        </w:rPr>
        <w:t>taking a </w:t>
      </w:r>
      <w:r>
        <w:rPr>
          <w:spacing w:val="-3"/>
          <w:sz w:val="21"/>
        </w:rPr>
        <w:t>circuitous  route  to  </w:t>
      </w:r>
      <w:r>
        <w:rPr>
          <w:sz w:val="21"/>
        </w:rPr>
        <w:t>the jury box. This process is </w:t>
      </w:r>
      <w:r>
        <w:rPr>
          <w:spacing w:val="-2"/>
          <w:sz w:val="21"/>
        </w:rPr>
        <w:t>commonly </w:t>
      </w:r>
      <w:r>
        <w:rPr>
          <w:spacing w:val="-3"/>
          <w:sz w:val="21"/>
        </w:rPr>
        <w:t>referred to </w:t>
      </w:r>
      <w:r>
        <w:rPr>
          <w:sz w:val="21"/>
        </w:rPr>
        <w:t>as the</w:t>
      </w:r>
      <w:r>
        <w:rPr>
          <w:spacing w:val="40"/>
          <w:sz w:val="21"/>
        </w:rPr>
        <w:t> </w:t>
      </w:r>
      <w:r>
        <w:rPr>
          <w:spacing w:val="-6"/>
          <w:sz w:val="21"/>
        </w:rPr>
        <w:t>‘parade’.</w:t>
      </w:r>
    </w:p>
    <w:p>
      <w:pPr>
        <w:pStyle w:val="ListParagraph"/>
        <w:numPr>
          <w:ilvl w:val="1"/>
          <w:numId w:val="4"/>
        </w:numPr>
        <w:tabs>
          <w:tab w:pos="2381" w:val="left" w:leader="none"/>
          <w:tab w:pos="2382" w:val="left" w:leader="none"/>
        </w:tabs>
        <w:spacing w:line="242" w:lineRule="auto" w:before="125" w:after="0"/>
        <w:ind w:left="2381" w:right="1622" w:hanging="794"/>
        <w:jc w:val="left"/>
        <w:rPr>
          <w:sz w:val="21"/>
        </w:rPr>
      </w:pPr>
      <w:r>
        <w:rPr>
          <w:sz w:val="21"/>
        </w:rPr>
        <w:t>Although the </w:t>
      </w:r>
      <w:r>
        <w:rPr>
          <w:spacing w:val="-2"/>
          <w:sz w:val="21"/>
        </w:rPr>
        <w:t>parade  </w:t>
      </w:r>
      <w:r>
        <w:rPr>
          <w:sz w:val="21"/>
        </w:rPr>
        <w:t>is standard practice in Victoria, it is </w:t>
      </w:r>
      <w:r>
        <w:rPr>
          <w:spacing w:val="-2"/>
          <w:sz w:val="21"/>
        </w:rPr>
        <w:t>not  </w:t>
      </w:r>
      <w:r>
        <w:rPr>
          <w:sz w:val="21"/>
        </w:rPr>
        <w:t>specifically provided </w:t>
      </w:r>
      <w:r>
        <w:rPr>
          <w:spacing w:val="-3"/>
          <w:sz w:val="21"/>
        </w:rPr>
        <w:t>for  </w:t>
      </w:r>
      <w:r>
        <w:rPr>
          <w:sz w:val="21"/>
        </w:rPr>
        <w:t>in   the Juries Act, and is </w:t>
      </w:r>
      <w:r>
        <w:rPr>
          <w:spacing w:val="-2"/>
          <w:sz w:val="21"/>
        </w:rPr>
        <w:t>not  </w:t>
      </w:r>
      <w:r>
        <w:rPr>
          <w:sz w:val="21"/>
        </w:rPr>
        <w:t>the practice in </w:t>
      </w:r>
      <w:r>
        <w:rPr>
          <w:spacing w:val="-3"/>
          <w:sz w:val="21"/>
        </w:rPr>
        <w:t>any  </w:t>
      </w:r>
      <w:r>
        <w:rPr>
          <w:sz w:val="21"/>
        </w:rPr>
        <w:t>other </w:t>
      </w:r>
      <w:r>
        <w:rPr>
          <w:spacing w:val="-3"/>
          <w:sz w:val="21"/>
        </w:rPr>
        <w:t>Australian  </w:t>
      </w:r>
      <w:r>
        <w:rPr>
          <w:sz w:val="21"/>
        </w:rPr>
        <w:t>jurisdiction. The </w:t>
      </w:r>
      <w:r>
        <w:rPr>
          <w:spacing w:val="-3"/>
          <w:sz w:val="21"/>
        </w:rPr>
        <w:t>Commission  </w:t>
      </w:r>
      <w:r>
        <w:rPr>
          <w:sz w:val="21"/>
        </w:rPr>
        <w:t>is </w:t>
      </w:r>
      <w:r>
        <w:rPr>
          <w:spacing w:val="-3"/>
          <w:sz w:val="21"/>
        </w:rPr>
        <w:t>aware </w:t>
      </w:r>
      <w:r>
        <w:rPr>
          <w:sz w:val="21"/>
        </w:rPr>
        <w:t>of at least one Victorian judge who does </w:t>
      </w:r>
      <w:r>
        <w:rPr>
          <w:spacing w:val="-2"/>
          <w:sz w:val="21"/>
        </w:rPr>
        <w:t>not </w:t>
      </w:r>
      <w:r>
        <w:rPr>
          <w:spacing w:val="-3"/>
          <w:sz w:val="21"/>
        </w:rPr>
        <w:t>require  </w:t>
      </w:r>
      <w:r>
        <w:rPr>
          <w:sz w:val="21"/>
        </w:rPr>
        <w:t>prospective jurors </w:t>
      </w:r>
      <w:r>
        <w:rPr>
          <w:spacing w:val="-3"/>
          <w:sz w:val="21"/>
        </w:rPr>
        <w:t>to</w:t>
      </w:r>
      <w:r>
        <w:rPr>
          <w:spacing w:val="41"/>
          <w:sz w:val="21"/>
        </w:rPr>
        <w:t> </w:t>
      </w:r>
      <w:r>
        <w:rPr>
          <w:spacing w:val="-2"/>
          <w:sz w:val="21"/>
        </w:rPr>
        <w:t>parade  </w:t>
      </w:r>
      <w:r>
        <w:rPr>
          <w:sz w:val="21"/>
        </w:rPr>
        <w:t>in </w:t>
      </w:r>
      <w:r>
        <w:rPr>
          <w:spacing w:val="-3"/>
          <w:sz w:val="21"/>
        </w:rPr>
        <w:t>front </w:t>
      </w:r>
      <w:r>
        <w:rPr>
          <w:sz w:val="21"/>
        </w:rPr>
        <w:t>of the </w:t>
      </w:r>
      <w:r>
        <w:rPr>
          <w:spacing w:val="-3"/>
          <w:sz w:val="21"/>
        </w:rPr>
        <w:t>accused </w:t>
      </w:r>
      <w:r>
        <w:rPr>
          <w:sz w:val="21"/>
        </w:rPr>
        <w:t>in this </w:t>
      </w:r>
      <w:r>
        <w:rPr>
          <w:spacing w:val="-5"/>
          <w:sz w:val="21"/>
        </w:rPr>
        <w:t>way. </w:t>
      </w:r>
      <w:r>
        <w:rPr>
          <w:sz w:val="21"/>
        </w:rPr>
        <w:t>This judge </w:t>
      </w:r>
      <w:r>
        <w:rPr>
          <w:spacing w:val="-3"/>
          <w:sz w:val="21"/>
        </w:rPr>
        <w:t>instead requires </w:t>
      </w:r>
      <w:r>
        <w:rPr>
          <w:sz w:val="21"/>
        </w:rPr>
        <w:t>the  prospective  </w:t>
      </w:r>
      <w:r>
        <w:rPr>
          <w:spacing w:val="-3"/>
          <w:sz w:val="21"/>
        </w:rPr>
        <w:t>juror  to </w:t>
      </w:r>
      <w:r>
        <w:rPr>
          <w:sz w:val="21"/>
        </w:rPr>
        <w:t>simply</w:t>
      </w:r>
      <w:r>
        <w:rPr>
          <w:spacing w:val="9"/>
          <w:sz w:val="21"/>
        </w:rPr>
        <w:t> </w:t>
      </w:r>
      <w:r>
        <w:rPr>
          <w:spacing w:val="-3"/>
          <w:sz w:val="21"/>
        </w:rPr>
        <w:t>turn</w:t>
      </w:r>
      <w:r>
        <w:rPr>
          <w:spacing w:val="9"/>
          <w:sz w:val="21"/>
        </w:rPr>
        <w:t> </w:t>
      </w:r>
      <w:r>
        <w:rPr>
          <w:sz w:val="21"/>
        </w:rPr>
        <w:t>and</w:t>
      </w:r>
      <w:r>
        <w:rPr>
          <w:spacing w:val="9"/>
          <w:sz w:val="21"/>
        </w:rPr>
        <w:t> </w:t>
      </w:r>
      <w:r>
        <w:rPr>
          <w:spacing w:val="-3"/>
          <w:sz w:val="21"/>
        </w:rPr>
        <w:t>face</w:t>
      </w:r>
      <w:r>
        <w:rPr>
          <w:spacing w:val="10"/>
          <w:sz w:val="21"/>
        </w:rPr>
        <w:t> </w:t>
      </w:r>
      <w:r>
        <w:rPr>
          <w:sz w:val="21"/>
        </w:rPr>
        <w:t>the</w:t>
      </w:r>
      <w:r>
        <w:rPr>
          <w:spacing w:val="9"/>
          <w:sz w:val="21"/>
        </w:rPr>
        <w:t> </w:t>
      </w:r>
      <w:r>
        <w:rPr>
          <w:spacing w:val="-3"/>
          <w:sz w:val="21"/>
        </w:rPr>
        <w:t>accused</w:t>
      </w:r>
      <w:r>
        <w:rPr>
          <w:spacing w:val="9"/>
          <w:sz w:val="21"/>
        </w:rPr>
        <w:t> </w:t>
      </w:r>
      <w:r>
        <w:rPr>
          <w:sz w:val="21"/>
        </w:rPr>
        <w:t>if</w:t>
      </w:r>
      <w:r>
        <w:rPr>
          <w:spacing w:val="9"/>
          <w:sz w:val="21"/>
        </w:rPr>
        <w:t> </w:t>
      </w:r>
      <w:r>
        <w:rPr>
          <w:spacing w:val="-3"/>
          <w:sz w:val="21"/>
        </w:rPr>
        <w:t>balloted.</w:t>
      </w:r>
    </w:p>
    <w:p>
      <w:pPr>
        <w:pStyle w:val="ListParagraph"/>
        <w:numPr>
          <w:ilvl w:val="1"/>
          <w:numId w:val="4"/>
        </w:numPr>
        <w:tabs>
          <w:tab w:pos="2380" w:val="left" w:leader="none"/>
          <w:tab w:pos="2381" w:val="left" w:leader="none"/>
        </w:tabs>
        <w:spacing w:line="242" w:lineRule="auto" w:before="125" w:after="0"/>
        <w:ind w:left="2381" w:right="1733" w:hanging="794"/>
        <w:jc w:val="left"/>
        <w:rPr>
          <w:sz w:val="12"/>
        </w:rPr>
      </w:pPr>
      <w:r>
        <w:rPr>
          <w:sz w:val="21"/>
        </w:rPr>
        <w:t>If the </w:t>
      </w:r>
      <w:r>
        <w:rPr>
          <w:spacing w:val="-3"/>
          <w:sz w:val="21"/>
        </w:rPr>
        <w:t>accused (usually </w:t>
      </w:r>
      <w:r>
        <w:rPr>
          <w:sz w:val="21"/>
        </w:rPr>
        <w:t>assisted by a lawyer)</w:t>
      </w:r>
      <w:r>
        <w:rPr>
          <w:position w:val="7"/>
          <w:sz w:val="12"/>
        </w:rPr>
        <w:t>62 </w:t>
      </w:r>
      <w:r>
        <w:rPr>
          <w:sz w:val="21"/>
        </w:rPr>
        <w:t>says </w:t>
      </w:r>
      <w:r>
        <w:rPr>
          <w:spacing w:val="-4"/>
          <w:sz w:val="21"/>
        </w:rPr>
        <w:t>‘Challenge’ </w:t>
      </w:r>
      <w:r>
        <w:rPr>
          <w:sz w:val="21"/>
        </w:rPr>
        <w:t>or the </w:t>
      </w:r>
      <w:r>
        <w:rPr>
          <w:spacing w:val="-4"/>
          <w:sz w:val="21"/>
        </w:rPr>
        <w:t>Crown </w:t>
      </w:r>
      <w:r>
        <w:rPr>
          <w:sz w:val="21"/>
        </w:rPr>
        <w:t>says </w:t>
      </w:r>
      <w:r>
        <w:rPr>
          <w:spacing w:val="-3"/>
          <w:sz w:val="21"/>
        </w:rPr>
        <w:t>‘Stand  </w:t>
      </w:r>
      <w:r>
        <w:rPr>
          <w:sz w:val="21"/>
        </w:rPr>
        <w:t>aside’ </w:t>
      </w:r>
      <w:r>
        <w:rPr>
          <w:spacing w:val="-3"/>
          <w:sz w:val="21"/>
        </w:rPr>
        <w:t>before </w:t>
      </w:r>
      <w:r>
        <w:rPr>
          <w:sz w:val="21"/>
        </w:rPr>
        <w:t>the prospective </w:t>
      </w:r>
      <w:r>
        <w:rPr>
          <w:spacing w:val="-3"/>
          <w:sz w:val="21"/>
        </w:rPr>
        <w:t>juror </w:t>
      </w:r>
      <w:r>
        <w:rPr>
          <w:sz w:val="21"/>
        </w:rPr>
        <w:t>sits down in the jury box,</w:t>
      </w:r>
      <w:r>
        <w:rPr>
          <w:position w:val="7"/>
          <w:sz w:val="12"/>
        </w:rPr>
        <w:t>63 </w:t>
      </w:r>
      <w:r>
        <w:rPr>
          <w:sz w:val="21"/>
        </w:rPr>
        <w:t>the prospective </w:t>
      </w:r>
      <w:r>
        <w:rPr>
          <w:spacing w:val="-3"/>
          <w:sz w:val="21"/>
        </w:rPr>
        <w:t>juror </w:t>
      </w:r>
      <w:r>
        <w:rPr>
          <w:sz w:val="21"/>
        </w:rPr>
        <w:t>must </w:t>
      </w:r>
      <w:r>
        <w:rPr>
          <w:spacing w:val="-3"/>
          <w:sz w:val="21"/>
        </w:rPr>
        <w:t>resume </w:t>
      </w:r>
      <w:r>
        <w:rPr>
          <w:sz w:val="21"/>
        </w:rPr>
        <w:t>his or her seat with the rest of the panel in the body of the court. In Victoria, </w:t>
      </w:r>
      <w:r>
        <w:rPr>
          <w:spacing w:val="-3"/>
          <w:sz w:val="21"/>
        </w:rPr>
        <w:t>challenges </w:t>
      </w:r>
      <w:r>
        <w:rPr>
          <w:sz w:val="21"/>
        </w:rPr>
        <w:t>must be voiced by the </w:t>
      </w:r>
      <w:r>
        <w:rPr>
          <w:spacing w:val="-3"/>
          <w:sz w:val="21"/>
        </w:rPr>
        <w:t>accused </w:t>
      </w:r>
      <w:r>
        <w:rPr>
          <w:sz w:val="21"/>
        </w:rPr>
        <w:t>unless there is a ‘very good </w:t>
      </w:r>
      <w:r>
        <w:rPr>
          <w:spacing w:val="-3"/>
          <w:sz w:val="21"/>
        </w:rPr>
        <w:t>reason’ to </w:t>
      </w:r>
      <w:r>
        <w:rPr>
          <w:sz w:val="21"/>
        </w:rPr>
        <w:t>depart </w:t>
      </w:r>
      <w:r>
        <w:rPr>
          <w:spacing w:val="-3"/>
          <w:sz w:val="21"/>
        </w:rPr>
        <w:t>from </w:t>
      </w:r>
      <w:r>
        <w:rPr>
          <w:sz w:val="21"/>
        </w:rPr>
        <w:t>this </w:t>
      </w:r>
      <w:r>
        <w:rPr>
          <w:spacing w:val="-4"/>
          <w:sz w:val="21"/>
        </w:rPr>
        <w:t>‘usual</w:t>
      </w:r>
      <w:r>
        <w:rPr>
          <w:spacing w:val="29"/>
          <w:sz w:val="21"/>
        </w:rPr>
        <w:t> </w:t>
      </w:r>
      <w:r>
        <w:rPr>
          <w:spacing w:val="-3"/>
          <w:sz w:val="21"/>
        </w:rPr>
        <w:t>practice’.</w:t>
      </w:r>
      <w:r>
        <w:rPr>
          <w:spacing w:val="-3"/>
          <w:position w:val="7"/>
          <w:sz w:val="12"/>
        </w:rPr>
        <w:t>64</w:t>
      </w:r>
    </w:p>
    <w:p>
      <w:pPr>
        <w:pStyle w:val="ListParagraph"/>
        <w:numPr>
          <w:ilvl w:val="1"/>
          <w:numId w:val="4"/>
        </w:numPr>
        <w:tabs>
          <w:tab w:pos="2380" w:val="left" w:leader="none"/>
          <w:tab w:pos="2381" w:val="left" w:leader="none"/>
        </w:tabs>
        <w:spacing w:line="242" w:lineRule="auto" w:before="126" w:after="0"/>
        <w:ind w:left="2381" w:right="1874" w:hanging="794"/>
        <w:jc w:val="left"/>
        <w:rPr>
          <w:sz w:val="12"/>
        </w:rPr>
      </w:pPr>
      <w:r>
        <w:rPr>
          <w:sz w:val="21"/>
        </w:rPr>
        <w:t>If </w:t>
      </w:r>
      <w:r>
        <w:rPr>
          <w:spacing w:val="-3"/>
          <w:sz w:val="21"/>
        </w:rPr>
        <w:t>challenged, </w:t>
      </w:r>
      <w:r>
        <w:rPr>
          <w:sz w:val="21"/>
        </w:rPr>
        <w:t>the prospective </w:t>
      </w:r>
      <w:r>
        <w:rPr>
          <w:spacing w:val="-3"/>
          <w:sz w:val="21"/>
        </w:rPr>
        <w:t>juror cannot </w:t>
      </w:r>
      <w:r>
        <w:rPr>
          <w:sz w:val="21"/>
        </w:rPr>
        <w:t>be recalled </w:t>
      </w:r>
      <w:r>
        <w:rPr>
          <w:spacing w:val="-3"/>
          <w:sz w:val="21"/>
        </w:rPr>
        <w:t>for that </w:t>
      </w:r>
      <w:r>
        <w:rPr>
          <w:sz w:val="21"/>
        </w:rPr>
        <w:t>trial and his or her </w:t>
      </w:r>
      <w:r>
        <w:rPr>
          <w:spacing w:val="-3"/>
          <w:sz w:val="21"/>
        </w:rPr>
        <w:t>ballot </w:t>
      </w:r>
      <w:r>
        <w:rPr>
          <w:sz w:val="21"/>
        </w:rPr>
        <w:t>card is set</w:t>
      </w:r>
      <w:r>
        <w:rPr>
          <w:spacing w:val="24"/>
          <w:sz w:val="21"/>
        </w:rPr>
        <w:t> </w:t>
      </w:r>
      <w:r>
        <w:rPr>
          <w:spacing w:val="-3"/>
          <w:sz w:val="21"/>
        </w:rPr>
        <w:t>aside.</w:t>
      </w:r>
      <w:r>
        <w:rPr>
          <w:spacing w:val="-3"/>
          <w:position w:val="7"/>
          <w:sz w:val="12"/>
        </w:rPr>
        <w:t>65</w:t>
      </w:r>
    </w:p>
    <w:p>
      <w:pPr>
        <w:pStyle w:val="ListParagraph"/>
        <w:numPr>
          <w:ilvl w:val="1"/>
          <w:numId w:val="4"/>
        </w:numPr>
        <w:tabs>
          <w:tab w:pos="2380" w:val="left" w:leader="none"/>
          <w:tab w:pos="2381" w:val="left" w:leader="none"/>
        </w:tabs>
        <w:spacing w:line="242" w:lineRule="auto" w:before="122" w:after="0"/>
        <w:ind w:left="2381" w:right="1881" w:hanging="794"/>
        <w:jc w:val="left"/>
        <w:rPr>
          <w:sz w:val="12"/>
        </w:rPr>
      </w:pPr>
      <w:r>
        <w:rPr>
          <w:sz w:val="21"/>
        </w:rPr>
        <w:t>If stood </w:t>
      </w:r>
      <w:r>
        <w:rPr>
          <w:spacing w:val="-3"/>
          <w:sz w:val="21"/>
        </w:rPr>
        <w:t>aside, </w:t>
      </w:r>
      <w:r>
        <w:rPr>
          <w:sz w:val="21"/>
        </w:rPr>
        <w:t>the prospective </w:t>
      </w:r>
      <w:r>
        <w:rPr>
          <w:spacing w:val="-3"/>
          <w:sz w:val="21"/>
        </w:rPr>
        <w:t>juror remains </w:t>
      </w:r>
      <w:r>
        <w:rPr>
          <w:sz w:val="21"/>
        </w:rPr>
        <w:t>part of the jury panel.</w:t>
      </w:r>
      <w:r>
        <w:rPr>
          <w:position w:val="7"/>
          <w:sz w:val="12"/>
        </w:rPr>
        <w:t>66 </w:t>
      </w:r>
      <w:r>
        <w:rPr>
          <w:sz w:val="21"/>
        </w:rPr>
        <w:t>If the stood aside </w:t>
      </w:r>
      <w:r>
        <w:rPr>
          <w:spacing w:val="-3"/>
          <w:sz w:val="21"/>
        </w:rPr>
        <w:t>juror </w:t>
      </w:r>
      <w:r>
        <w:rPr>
          <w:sz w:val="21"/>
        </w:rPr>
        <w:t>is selected </w:t>
      </w:r>
      <w:r>
        <w:rPr>
          <w:spacing w:val="-3"/>
          <w:sz w:val="21"/>
        </w:rPr>
        <w:t>again, </w:t>
      </w:r>
      <w:r>
        <w:rPr>
          <w:sz w:val="21"/>
        </w:rPr>
        <w:t>and the </w:t>
      </w:r>
      <w:r>
        <w:rPr>
          <w:spacing w:val="-4"/>
          <w:sz w:val="21"/>
        </w:rPr>
        <w:t>Crown </w:t>
      </w:r>
      <w:r>
        <w:rPr>
          <w:sz w:val="21"/>
        </w:rPr>
        <w:t>wishes </w:t>
      </w:r>
      <w:r>
        <w:rPr>
          <w:spacing w:val="-3"/>
          <w:sz w:val="21"/>
        </w:rPr>
        <w:t>to exclude </w:t>
      </w:r>
      <w:r>
        <w:rPr>
          <w:sz w:val="21"/>
        </w:rPr>
        <w:t>the person </w:t>
      </w:r>
      <w:r>
        <w:rPr>
          <w:spacing w:val="-3"/>
          <w:sz w:val="21"/>
        </w:rPr>
        <w:t>from </w:t>
      </w:r>
      <w:r>
        <w:rPr>
          <w:sz w:val="21"/>
        </w:rPr>
        <w:t>the </w:t>
      </w:r>
      <w:r>
        <w:rPr>
          <w:spacing w:val="-3"/>
          <w:sz w:val="21"/>
        </w:rPr>
        <w:t>jury, </w:t>
      </w:r>
      <w:r>
        <w:rPr>
          <w:sz w:val="21"/>
        </w:rPr>
        <w:t>they must </w:t>
      </w:r>
      <w:r>
        <w:rPr>
          <w:spacing w:val="-3"/>
          <w:sz w:val="21"/>
        </w:rPr>
        <w:t>challenge for</w:t>
      </w:r>
      <w:r>
        <w:rPr>
          <w:spacing w:val="30"/>
          <w:sz w:val="21"/>
        </w:rPr>
        <w:t> </w:t>
      </w:r>
      <w:r>
        <w:rPr>
          <w:spacing w:val="-3"/>
          <w:sz w:val="21"/>
        </w:rPr>
        <w:t>cause.</w:t>
      </w:r>
      <w:r>
        <w:rPr>
          <w:spacing w:val="-3"/>
          <w:position w:val="7"/>
          <w:sz w:val="12"/>
        </w:rPr>
        <w:t>67</w:t>
      </w:r>
    </w:p>
    <w:p>
      <w:pPr>
        <w:pStyle w:val="ListParagraph"/>
        <w:numPr>
          <w:ilvl w:val="1"/>
          <w:numId w:val="4"/>
        </w:numPr>
        <w:tabs>
          <w:tab w:pos="2381" w:val="left" w:leader="none"/>
          <w:tab w:pos="2382" w:val="left" w:leader="none"/>
        </w:tabs>
        <w:spacing w:line="240" w:lineRule="auto" w:before="123" w:after="0"/>
        <w:ind w:left="2381" w:right="0" w:hanging="794"/>
        <w:jc w:val="left"/>
        <w:rPr>
          <w:sz w:val="12"/>
        </w:rPr>
      </w:pPr>
      <w:r>
        <w:rPr>
          <w:sz w:val="21"/>
        </w:rPr>
        <w:t>The</w:t>
      </w:r>
      <w:r>
        <w:rPr>
          <w:spacing w:val="8"/>
          <w:sz w:val="21"/>
        </w:rPr>
        <w:t> </w:t>
      </w:r>
      <w:r>
        <w:rPr>
          <w:sz w:val="21"/>
        </w:rPr>
        <w:t>jury</w:t>
      </w:r>
      <w:r>
        <w:rPr>
          <w:spacing w:val="9"/>
          <w:sz w:val="21"/>
        </w:rPr>
        <w:t> </w:t>
      </w:r>
      <w:r>
        <w:rPr>
          <w:sz w:val="21"/>
        </w:rPr>
        <w:t>is</w:t>
      </w:r>
      <w:r>
        <w:rPr>
          <w:spacing w:val="8"/>
          <w:sz w:val="21"/>
        </w:rPr>
        <w:t> </w:t>
      </w:r>
      <w:r>
        <w:rPr>
          <w:sz w:val="21"/>
        </w:rPr>
        <w:t>selected</w:t>
      </w:r>
      <w:r>
        <w:rPr>
          <w:spacing w:val="9"/>
          <w:sz w:val="21"/>
        </w:rPr>
        <w:t> </w:t>
      </w:r>
      <w:r>
        <w:rPr>
          <w:sz w:val="21"/>
        </w:rPr>
        <w:t>once</w:t>
      </w:r>
      <w:r>
        <w:rPr>
          <w:spacing w:val="8"/>
          <w:sz w:val="21"/>
        </w:rPr>
        <w:t> </w:t>
      </w:r>
      <w:r>
        <w:rPr>
          <w:spacing w:val="-3"/>
          <w:sz w:val="21"/>
        </w:rPr>
        <w:t>all</w:t>
      </w:r>
      <w:r>
        <w:rPr>
          <w:spacing w:val="9"/>
          <w:sz w:val="21"/>
        </w:rPr>
        <w:t> </w:t>
      </w:r>
      <w:r>
        <w:rPr>
          <w:sz w:val="21"/>
        </w:rPr>
        <w:t>the</w:t>
      </w:r>
      <w:r>
        <w:rPr>
          <w:spacing w:val="9"/>
          <w:sz w:val="21"/>
        </w:rPr>
        <w:t> </w:t>
      </w:r>
      <w:r>
        <w:rPr>
          <w:sz w:val="21"/>
        </w:rPr>
        <w:t>jurors</w:t>
      </w:r>
      <w:r>
        <w:rPr>
          <w:spacing w:val="8"/>
          <w:sz w:val="21"/>
        </w:rPr>
        <w:t> </w:t>
      </w:r>
      <w:r>
        <w:rPr>
          <w:spacing w:val="-3"/>
          <w:sz w:val="21"/>
        </w:rPr>
        <w:t>are</w:t>
      </w:r>
      <w:r>
        <w:rPr>
          <w:spacing w:val="9"/>
          <w:sz w:val="21"/>
        </w:rPr>
        <w:t> </w:t>
      </w:r>
      <w:r>
        <w:rPr>
          <w:spacing w:val="-2"/>
          <w:sz w:val="21"/>
        </w:rPr>
        <w:t>seated</w:t>
      </w:r>
      <w:r>
        <w:rPr>
          <w:spacing w:val="8"/>
          <w:sz w:val="21"/>
        </w:rPr>
        <w:t> </w:t>
      </w:r>
      <w:r>
        <w:rPr>
          <w:sz w:val="21"/>
        </w:rPr>
        <w:t>in</w:t>
      </w:r>
      <w:r>
        <w:rPr>
          <w:spacing w:val="9"/>
          <w:sz w:val="21"/>
        </w:rPr>
        <w:t> </w:t>
      </w:r>
      <w:r>
        <w:rPr>
          <w:sz w:val="21"/>
        </w:rPr>
        <w:t>the</w:t>
      </w:r>
      <w:r>
        <w:rPr>
          <w:spacing w:val="9"/>
          <w:sz w:val="21"/>
        </w:rPr>
        <w:t> </w:t>
      </w:r>
      <w:r>
        <w:rPr>
          <w:sz w:val="21"/>
        </w:rPr>
        <w:t>jury</w:t>
      </w:r>
      <w:r>
        <w:rPr>
          <w:spacing w:val="8"/>
          <w:sz w:val="21"/>
        </w:rPr>
        <w:t> </w:t>
      </w:r>
      <w:r>
        <w:rPr>
          <w:sz w:val="21"/>
        </w:rPr>
        <w:t>box.</w:t>
      </w:r>
      <w:r>
        <w:rPr>
          <w:position w:val="7"/>
          <w:sz w:val="12"/>
        </w:rPr>
        <w:t>68</w:t>
      </w:r>
    </w:p>
    <w:p>
      <w:pPr>
        <w:pStyle w:val="BodyText"/>
        <w:spacing w:before="2"/>
        <w:rPr>
          <w:sz w:val="15"/>
        </w:rPr>
      </w:pPr>
      <w:r>
        <w:rPr/>
        <w:pict>
          <v:line style="position:absolute;mso-position-horizontal-relative:page;mso-position-vertical-relative:paragraph;z-index:728;mso-wrap-distance-left:0;mso-wrap-distance-right:0" from="79.370102pt,11.72545pt" to="515.905102pt,11.72545pt" stroked="true" strokeweight="1pt" strokecolor="#d9becc">
            <v:stroke dashstyle="solid"/>
            <w10:wrap type="topAndBottom"/>
          </v:line>
        </w:pict>
      </w:r>
    </w:p>
    <w:p>
      <w:pPr>
        <w:pStyle w:val="ListParagraph"/>
        <w:numPr>
          <w:ilvl w:val="0"/>
          <w:numId w:val="15"/>
        </w:numPr>
        <w:tabs>
          <w:tab w:pos="2381" w:val="left" w:leader="none"/>
          <w:tab w:pos="2382" w:val="left" w:leader="none"/>
        </w:tabs>
        <w:spacing w:line="240" w:lineRule="auto" w:before="117" w:after="0"/>
        <w:ind w:left="2381" w:right="0" w:hanging="794"/>
        <w:jc w:val="left"/>
        <w:rPr>
          <w:sz w:val="13"/>
        </w:rPr>
      </w:pPr>
      <w:r>
        <w:rPr>
          <w:w w:val="105"/>
          <w:sz w:val="13"/>
        </w:rPr>
        <w:t>Matthew Lippman, </w:t>
      </w:r>
      <w:r>
        <w:rPr>
          <w:i/>
          <w:w w:val="105"/>
          <w:sz w:val="13"/>
        </w:rPr>
        <w:t>Criminal Procedure </w:t>
      </w:r>
      <w:r>
        <w:rPr>
          <w:w w:val="105"/>
          <w:sz w:val="13"/>
        </w:rPr>
        <w:t>(SAGE, 2010)</w:t>
      </w:r>
      <w:r>
        <w:rPr>
          <w:spacing w:val="27"/>
          <w:w w:val="105"/>
          <w:sz w:val="13"/>
        </w:rPr>
        <w:t> </w:t>
      </w:r>
      <w:r>
        <w:rPr>
          <w:w w:val="105"/>
          <w:sz w:val="13"/>
        </w:rPr>
        <w:t>555.</w:t>
      </w:r>
    </w:p>
    <w:p>
      <w:pPr>
        <w:pStyle w:val="ListParagraph"/>
        <w:numPr>
          <w:ilvl w:val="0"/>
          <w:numId w:val="15"/>
        </w:numPr>
        <w:tabs>
          <w:tab w:pos="2381" w:val="left" w:leader="none"/>
          <w:tab w:pos="2382" w:val="left" w:leader="none"/>
        </w:tabs>
        <w:spacing w:line="240" w:lineRule="auto" w:before="1" w:after="0"/>
        <w:ind w:left="2381" w:right="0" w:hanging="794"/>
        <w:jc w:val="left"/>
        <w:rPr>
          <w:sz w:val="13"/>
        </w:rPr>
      </w:pPr>
      <w:r>
        <w:rPr>
          <w:w w:val="105"/>
          <w:sz w:val="13"/>
        </w:rPr>
        <w:t>Consultation 34 </w:t>
      </w:r>
      <w:r>
        <w:rPr>
          <w:spacing w:val="2"/>
          <w:w w:val="105"/>
          <w:sz w:val="13"/>
        </w:rPr>
        <w:t>(US </w:t>
      </w:r>
      <w:r>
        <w:rPr>
          <w:w w:val="105"/>
          <w:sz w:val="13"/>
        </w:rPr>
        <w:t>jury</w:t>
      </w:r>
      <w:r>
        <w:rPr>
          <w:spacing w:val="16"/>
          <w:w w:val="105"/>
          <w:sz w:val="13"/>
        </w:rPr>
        <w:t> </w:t>
      </w:r>
      <w:r>
        <w:rPr>
          <w:w w:val="105"/>
          <w:sz w:val="13"/>
        </w:rPr>
        <w:t>researchers).</w:t>
      </w:r>
    </w:p>
    <w:p>
      <w:pPr>
        <w:tabs>
          <w:tab w:pos="2381" w:val="left" w:leader="none"/>
        </w:tabs>
        <w:spacing w:before="2"/>
        <w:ind w:left="1587" w:right="0" w:firstLine="0"/>
        <w:jc w:val="left"/>
        <w:rPr>
          <w:sz w:val="13"/>
        </w:rPr>
      </w:pPr>
      <w:r>
        <w:rPr>
          <w:w w:val="105"/>
          <w:sz w:val="13"/>
        </w:rPr>
        <w:t>59</w:t>
        <w:tab/>
      </w:r>
      <w:r>
        <w:rPr>
          <w:i/>
          <w:w w:val="105"/>
          <w:sz w:val="13"/>
        </w:rPr>
        <w:t>Juries Act 2000 </w:t>
      </w:r>
      <w:r>
        <w:rPr>
          <w:spacing w:val="2"/>
          <w:w w:val="105"/>
          <w:sz w:val="13"/>
        </w:rPr>
        <w:t>(Vic) </w:t>
      </w:r>
      <w:r>
        <w:rPr>
          <w:w w:val="105"/>
          <w:sz w:val="13"/>
        </w:rPr>
        <w:t>ss </w:t>
      </w:r>
      <w:r>
        <w:rPr>
          <w:spacing w:val="-3"/>
          <w:w w:val="105"/>
          <w:sz w:val="13"/>
        </w:rPr>
        <w:t>31, </w:t>
      </w:r>
      <w:r>
        <w:rPr>
          <w:w w:val="105"/>
          <w:sz w:val="13"/>
        </w:rPr>
        <w:t>32, 36.</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w w:val="105"/>
          <w:sz w:val="13"/>
        </w:rPr>
        <w:t>Calling</w:t>
      </w:r>
      <w:r>
        <w:rPr>
          <w:spacing w:val="4"/>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panel</w:t>
      </w:r>
      <w:r>
        <w:rPr>
          <w:spacing w:val="4"/>
          <w:w w:val="105"/>
          <w:sz w:val="13"/>
        </w:rPr>
        <w:t> </w:t>
      </w:r>
      <w:r>
        <w:rPr>
          <w:w w:val="105"/>
          <w:sz w:val="13"/>
        </w:rPr>
        <w:t>by</w:t>
      </w:r>
      <w:r>
        <w:rPr>
          <w:spacing w:val="5"/>
          <w:w w:val="105"/>
          <w:sz w:val="13"/>
        </w:rPr>
        <w:t> </w:t>
      </w:r>
      <w:r>
        <w:rPr>
          <w:w w:val="105"/>
          <w:sz w:val="13"/>
        </w:rPr>
        <w:t>name</w:t>
      </w:r>
      <w:r>
        <w:rPr>
          <w:spacing w:val="5"/>
          <w:w w:val="105"/>
          <w:sz w:val="13"/>
        </w:rPr>
        <w:t> </w:t>
      </w:r>
      <w:r>
        <w:rPr>
          <w:w w:val="105"/>
          <w:sz w:val="13"/>
        </w:rPr>
        <w:t>or</w:t>
      </w:r>
      <w:r>
        <w:rPr>
          <w:spacing w:val="4"/>
          <w:w w:val="105"/>
          <w:sz w:val="13"/>
        </w:rPr>
        <w:t> </w:t>
      </w:r>
      <w:r>
        <w:rPr>
          <w:w w:val="105"/>
          <w:sz w:val="13"/>
        </w:rPr>
        <w:t>number</w:t>
      </w:r>
      <w:r>
        <w:rPr>
          <w:spacing w:val="5"/>
          <w:w w:val="105"/>
          <w:sz w:val="13"/>
        </w:rPr>
        <w:t> </w:t>
      </w:r>
      <w:r>
        <w:rPr>
          <w:w w:val="105"/>
          <w:sz w:val="13"/>
        </w:rPr>
        <w:t>is</w:t>
      </w:r>
      <w:r>
        <w:rPr>
          <w:spacing w:val="5"/>
          <w:w w:val="105"/>
          <w:sz w:val="13"/>
        </w:rPr>
        <w:t> </w:t>
      </w:r>
      <w:r>
        <w:rPr>
          <w:w w:val="105"/>
          <w:sz w:val="13"/>
        </w:rPr>
        <w:t>discussed</w:t>
      </w:r>
      <w:r>
        <w:rPr>
          <w:spacing w:val="4"/>
          <w:w w:val="105"/>
          <w:sz w:val="13"/>
        </w:rPr>
        <w:t> </w:t>
      </w:r>
      <w:r>
        <w:rPr>
          <w:w w:val="105"/>
          <w:sz w:val="13"/>
        </w:rPr>
        <w:t>in</w:t>
      </w:r>
      <w:r>
        <w:rPr>
          <w:spacing w:val="5"/>
          <w:w w:val="105"/>
          <w:sz w:val="13"/>
        </w:rPr>
        <w:t> </w:t>
      </w:r>
      <w:r>
        <w:rPr>
          <w:w w:val="105"/>
          <w:sz w:val="13"/>
        </w:rPr>
        <w:t>Chapter</w:t>
      </w:r>
      <w:r>
        <w:rPr>
          <w:spacing w:val="5"/>
          <w:w w:val="105"/>
          <w:sz w:val="13"/>
        </w:rPr>
        <w:t> </w:t>
      </w:r>
      <w:r>
        <w:rPr>
          <w:w w:val="105"/>
          <w:sz w:val="13"/>
        </w:rPr>
        <w:t>4.</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i/>
          <w:w w:val="105"/>
          <w:sz w:val="13"/>
        </w:rPr>
        <w:t>Juries</w:t>
      </w:r>
      <w:r>
        <w:rPr>
          <w:i/>
          <w:spacing w:val="3"/>
          <w:w w:val="105"/>
          <w:sz w:val="13"/>
        </w:rPr>
        <w:t> </w:t>
      </w:r>
      <w:r>
        <w:rPr>
          <w:i/>
          <w:w w:val="105"/>
          <w:sz w:val="13"/>
        </w:rPr>
        <w:t>Act</w:t>
      </w:r>
      <w:r>
        <w:rPr>
          <w:i/>
          <w:spacing w:val="3"/>
          <w:w w:val="105"/>
          <w:sz w:val="13"/>
        </w:rPr>
        <w:t> </w:t>
      </w:r>
      <w:r>
        <w:rPr>
          <w:i/>
          <w:w w:val="105"/>
          <w:sz w:val="13"/>
        </w:rPr>
        <w:t>2000</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2"/>
          <w:w w:val="105"/>
          <w:sz w:val="13"/>
        </w:rPr>
        <w:t>36(1).</w:t>
      </w:r>
      <w:r>
        <w:rPr>
          <w:spacing w:val="4"/>
          <w:w w:val="105"/>
          <w:sz w:val="13"/>
        </w:rPr>
        <w:t> </w:t>
      </w:r>
      <w:r>
        <w:rPr>
          <w:w w:val="105"/>
          <w:sz w:val="13"/>
        </w:rPr>
        <w:t>In</w:t>
      </w:r>
      <w:r>
        <w:rPr>
          <w:spacing w:val="4"/>
          <w:w w:val="105"/>
          <w:sz w:val="13"/>
        </w:rPr>
        <w:t> </w:t>
      </w:r>
      <w:r>
        <w:rPr>
          <w:w w:val="105"/>
          <w:sz w:val="13"/>
        </w:rPr>
        <w:t>the</w:t>
      </w:r>
      <w:r>
        <w:rPr>
          <w:spacing w:val="5"/>
          <w:w w:val="105"/>
          <w:sz w:val="13"/>
        </w:rPr>
        <w:t> </w:t>
      </w:r>
      <w:r>
        <w:rPr>
          <w:w w:val="105"/>
          <w:sz w:val="13"/>
        </w:rPr>
        <w:t>rare</w:t>
      </w:r>
      <w:r>
        <w:rPr>
          <w:spacing w:val="4"/>
          <w:w w:val="105"/>
          <w:sz w:val="13"/>
        </w:rPr>
        <w:t> </w:t>
      </w:r>
      <w:r>
        <w:rPr>
          <w:w w:val="105"/>
          <w:sz w:val="13"/>
        </w:rPr>
        <w:t>event</w:t>
      </w:r>
      <w:r>
        <w:rPr>
          <w:spacing w:val="5"/>
          <w:w w:val="105"/>
          <w:sz w:val="13"/>
        </w:rPr>
        <w:t> </w:t>
      </w:r>
      <w:r>
        <w:rPr>
          <w:w w:val="105"/>
          <w:sz w:val="13"/>
        </w:rPr>
        <w:t>that</w:t>
      </w:r>
      <w:r>
        <w:rPr>
          <w:spacing w:val="4"/>
          <w:w w:val="105"/>
          <w:sz w:val="13"/>
        </w:rPr>
        <w:t> </w:t>
      </w:r>
      <w:r>
        <w:rPr>
          <w:w w:val="105"/>
          <w:sz w:val="13"/>
        </w:rPr>
        <w:t>two</w:t>
      </w:r>
      <w:r>
        <w:rPr>
          <w:spacing w:val="4"/>
          <w:w w:val="105"/>
          <w:sz w:val="13"/>
        </w:rPr>
        <w:t> </w:t>
      </w:r>
      <w:r>
        <w:rPr>
          <w:w w:val="105"/>
          <w:sz w:val="13"/>
        </w:rPr>
        <w:t>balloted</w:t>
      </w:r>
      <w:r>
        <w:rPr>
          <w:spacing w:val="5"/>
          <w:w w:val="105"/>
          <w:sz w:val="13"/>
        </w:rPr>
        <w:t> </w:t>
      </w:r>
      <w:r>
        <w:rPr>
          <w:w w:val="105"/>
          <w:sz w:val="13"/>
        </w:rPr>
        <w:t>jurors</w:t>
      </w:r>
      <w:r>
        <w:rPr>
          <w:spacing w:val="4"/>
          <w:w w:val="105"/>
          <w:sz w:val="13"/>
        </w:rPr>
        <w:t> </w:t>
      </w:r>
      <w:r>
        <w:rPr>
          <w:w w:val="105"/>
          <w:sz w:val="13"/>
        </w:rPr>
        <w:t>share</w:t>
      </w:r>
      <w:r>
        <w:rPr>
          <w:spacing w:val="5"/>
          <w:w w:val="105"/>
          <w:sz w:val="13"/>
        </w:rPr>
        <w:t> </w:t>
      </w:r>
      <w:r>
        <w:rPr>
          <w:w w:val="105"/>
          <w:sz w:val="13"/>
        </w:rPr>
        <w:t>a</w:t>
      </w:r>
      <w:r>
        <w:rPr>
          <w:spacing w:val="4"/>
          <w:w w:val="105"/>
          <w:sz w:val="13"/>
        </w:rPr>
        <w:t> </w:t>
      </w:r>
      <w:r>
        <w:rPr>
          <w:w w:val="105"/>
          <w:sz w:val="13"/>
        </w:rPr>
        <w:t>name</w:t>
      </w:r>
      <w:r>
        <w:rPr>
          <w:spacing w:val="4"/>
          <w:w w:val="105"/>
          <w:sz w:val="13"/>
        </w:rPr>
        <w:t> </w:t>
      </w:r>
      <w:r>
        <w:rPr>
          <w:w w:val="105"/>
          <w:sz w:val="13"/>
        </w:rPr>
        <w:t>and</w:t>
      </w:r>
      <w:r>
        <w:rPr>
          <w:spacing w:val="5"/>
          <w:w w:val="105"/>
          <w:sz w:val="13"/>
        </w:rPr>
        <w:t> </w:t>
      </w:r>
      <w:r>
        <w:rPr>
          <w:w w:val="105"/>
          <w:sz w:val="13"/>
        </w:rPr>
        <w:t>occupation,</w:t>
      </w:r>
      <w:r>
        <w:rPr>
          <w:spacing w:val="4"/>
          <w:w w:val="105"/>
          <w:sz w:val="13"/>
        </w:rPr>
        <w:t> </w:t>
      </w:r>
      <w:r>
        <w:rPr>
          <w:w w:val="105"/>
          <w:sz w:val="13"/>
        </w:rPr>
        <w:t>their</w:t>
      </w:r>
      <w:r>
        <w:rPr>
          <w:spacing w:val="5"/>
          <w:w w:val="105"/>
          <w:sz w:val="13"/>
        </w:rPr>
        <w:t> </w:t>
      </w:r>
      <w:r>
        <w:rPr>
          <w:w w:val="105"/>
          <w:sz w:val="13"/>
        </w:rPr>
        <w:t>date</w:t>
      </w:r>
      <w:r>
        <w:rPr>
          <w:spacing w:val="4"/>
          <w:w w:val="105"/>
          <w:sz w:val="13"/>
        </w:rPr>
        <w:t> </w:t>
      </w:r>
      <w:r>
        <w:rPr>
          <w:w w:val="105"/>
          <w:sz w:val="13"/>
        </w:rPr>
        <w:t>of</w:t>
      </w:r>
      <w:r>
        <w:rPr>
          <w:spacing w:val="4"/>
          <w:w w:val="105"/>
          <w:sz w:val="13"/>
        </w:rPr>
        <w:t> </w:t>
      </w:r>
      <w:r>
        <w:rPr>
          <w:w w:val="105"/>
          <w:sz w:val="13"/>
        </w:rPr>
        <w:t>birth</w:t>
      </w:r>
      <w:r>
        <w:rPr>
          <w:spacing w:val="5"/>
          <w:w w:val="105"/>
          <w:sz w:val="13"/>
        </w:rPr>
        <w:t> </w:t>
      </w:r>
      <w:r>
        <w:rPr>
          <w:w w:val="105"/>
          <w:sz w:val="13"/>
        </w:rPr>
        <w:t>is</w:t>
      </w:r>
      <w:r>
        <w:rPr>
          <w:spacing w:val="4"/>
          <w:w w:val="105"/>
          <w:sz w:val="13"/>
        </w:rPr>
        <w:t> </w:t>
      </w:r>
      <w:r>
        <w:rPr>
          <w:w w:val="105"/>
          <w:sz w:val="13"/>
        </w:rPr>
        <w:t>read</w:t>
      </w:r>
      <w:r>
        <w:rPr>
          <w:spacing w:val="5"/>
          <w:w w:val="105"/>
          <w:sz w:val="13"/>
        </w:rPr>
        <w:t> </w:t>
      </w:r>
      <w:r>
        <w:rPr>
          <w:w w:val="105"/>
          <w:sz w:val="13"/>
        </w:rPr>
        <w:t>out.</w:t>
      </w:r>
    </w:p>
    <w:p>
      <w:pPr>
        <w:pStyle w:val="ListParagraph"/>
        <w:numPr>
          <w:ilvl w:val="0"/>
          <w:numId w:val="16"/>
        </w:numPr>
        <w:tabs>
          <w:tab w:pos="2381" w:val="left" w:leader="none"/>
          <w:tab w:pos="2382" w:val="left" w:leader="none"/>
        </w:tabs>
        <w:spacing w:line="240" w:lineRule="auto" w:before="2" w:after="0"/>
        <w:ind w:left="1587" w:right="2912" w:firstLine="0"/>
        <w:jc w:val="left"/>
        <w:rPr>
          <w:sz w:val="13"/>
        </w:rPr>
      </w:pPr>
      <w:r>
        <w:rPr>
          <w:sz w:val="13"/>
        </w:rPr>
        <w:t>The court must permit a legal practitioner to assist the accused on application by them: </w:t>
      </w:r>
      <w:r>
        <w:rPr>
          <w:i/>
          <w:sz w:val="13"/>
        </w:rPr>
        <w:t>Juries Act 2000 </w:t>
      </w:r>
      <w:r>
        <w:rPr>
          <w:spacing w:val="2"/>
          <w:sz w:val="13"/>
        </w:rPr>
        <w:t>(Vic) </w:t>
      </w:r>
      <w:r>
        <w:rPr>
          <w:sz w:val="13"/>
        </w:rPr>
        <w:t>s </w:t>
      </w:r>
      <w:r>
        <w:rPr>
          <w:spacing w:val="3"/>
          <w:sz w:val="13"/>
        </w:rPr>
        <w:t>39(3).           </w:t>
      </w:r>
      <w:r>
        <w:rPr>
          <w:sz w:val="13"/>
        </w:rPr>
        <w:t>63</w:t>
        <w:tab/>
        <w:t>Ibid s</w:t>
      </w:r>
      <w:r>
        <w:rPr>
          <w:spacing w:val="12"/>
          <w:sz w:val="13"/>
        </w:rPr>
        <w:t> </w:t>
      </w:r>
      <w:r>
        <w:rPr>
          <w:spacing w:val="3"/>
          <w:sz w:val="13"/>
        </w:rPr>
        <w:t>39(2).</w:t>
      </w:r>
    </w:p>
    <w:p>
      <w:pPr>
        <w:pStyle w:val="ListParagraph"/>
        <w:numPr>
          <w:ilvl w:val="0"/>
          <w:numId w:val="17"/>
        </w:numPr>
        <w:tabs>
          <w:tab w:pos="2381" w:val="left" w:leader="none"/>
          <w:tab w:pos="2382" w:val="left" w:leader="none"/>
        </w:tabs>
        <w:spacing w:line="240" w:lineRule="auto" w:before="2" w:after="0"/>
        <w:ind w:left="2381" w:right="1820" w:hanging="794"/>
        <w:jc w:val="left"/>
        <w:rPr>
          <w:sz w:val="13"/>
        </w:rPr>
      </w:pPr>
      <w:r>
        <w:rPr>
          <w:i/>
          <w:sz w:val="13"/>
        </w:rPr>
        <w:t>R v Sonnet </w:t>
      </w:r>
      <w:r>
        <w:rPr>
          <w:sz w:val="13"/>
        </w:rPr>
        <w:t>(2010) 30 VR </w:t>
      </w:r>
      <w:r>
        <w:rPr>
          <w:spacing w:val="-4"/>
          <w:sz w:val="13"/>
        </w:rPr>
        <w:t>519, </w:t>
      </w:r>
      <w:r>
        <w:rPr>
          <w:sz w:val="13"/>
        </w:rPr>
        <w:t>549 [106]. An exception this rule is where a ‘special hearing’ is being conducted under the </w:t>
      </w:r>
      <w:r>
        <w:rPr>
          <w:i/>
          <w:sz w:val="13"/>
        </w:rPr>
        <w:t>Crimes (Mental </w:t>
      </w:r>
      <w:r>
        <w:rPr>
          <w:i/>
          <w:sz w:val="13"/>
        </w:rPr>
        <w:t>Impairment and Unfitness to be Tried) Act </w:t>
      </w:r>
      <w:r>
        <w:rPr>
          <w:i/>
          <w:spacing w:val="-3"/>
          <w:sz w:val="13"/>
        </w:rPr>
        <w:t>1997 </w:t>
      </w:r>
      <w:r>
        <w:rPr>
          <w:spacing w:val="2"/>
          <w:sz w:val="13"/>
        </w:rPr>
        <w:t>(Vic) </w:t>
      </w:r>
      <w:r>
        <w:rPr>
          <w:sz w:val="13"/>
        </w:rPr>
        <w:t>following a finding that the accused is not fit to stand trial. The accused’s legal representative</w:t>
      </w:r>
      <w:r>
        <w:rPr>
          <w:spacing w:val="8"/>
          <w:sz w:val="13"/>
        </w:rPr>
        <w:t> </w:t>
      </w:r>
      <w:r>
        <w:rPr>
          <w:sz w:val="13"/>
        </w:rPr>
        <w:t>may</w:t>
      </w:r>
      <w:r>
        <w:rPr>
          <w:spacing w:val="8"/>
          <w:sz w:val="13"/>
        </w:rPr>
        <w:t> </w:t>
      </w:r>
      <w:r>
        <w:rPr>
          <w:sz w:val="13"/>
        </w:rPr>
        <w:t>exercise</w:t>
      </w:r>
      <w:r>
        <w:rPr>
          <w:spacing w:val="8"/>
          <w:sz w:val="13"/>
        </w:rPr>
        <w:t> </w:t>
      </w:r>
      <w:r>
        <w:rPr>
          <w:sz w:val="13"/>
        </w:rPr>
        <w:t>the</w:t>
      </w:r>
      <w:r>
        <w:rPr>
          <w:spacing w:val="8"/>
          <w:sz w:val="13"/>
        </w:rPr>
        <w:t> </w:t>
      </w:r>
      <w:r>
        <w:rPr>
          <w:sz w:val="13"/>
        </w:rPr>
        <w:t>accused’s</w:t>
      </w:r>
      <w:r>
        <w:rPr>
          <w:spacing w:val="8"/>
          <w:sz w:val="13"/>
        </w:rPr>
        <w:t> </w:t>
      </w:r>
      <w:r>
        <w:rPr>
          <w:sz w:val="13"/>
        </w:rPr>
        <w:t>right</w:t>
      </w:r>
      <w:r>
        <w:rPr>
          <w:spacing w:val="8"/>
          <w:sz w:val="13"/>
        </w:rPr>
        <w:t> </w:t>
      </w:r>
      <w:r>
        <w:rPr>
          <w:sz w:val="13"/>
        </w:rPr>
        <w:t>to</w:t>
      </w:r>
      <w:r>
        <w:rPr>
          <w:spacing w:val="8"/>
          <w:sz w:val="13"/>
        </w:rPr>
        <w:t> </w:t>
      </w:r>
      <w:r>
        <w:rPr>
          <w:sz w:val="13"/>
        </w:rPr>
        <w:t>challenge</w:t>
      </w:r>
      <w:r>
        <w:rPr>
          <w:spacing w:val="9"/>
          <w:sz w:val="13"/>
        </w:rPr>
        <w:t> </w:t>
      </w:r>
      <w:r>
        <w:rPr>
          <w:sz w:val="13"/>
        </w:rPr>
        <w:t>jurors</w:t>
      </w:r>
      <w:r>
        <w:rPr>
          <w:spacing w:val="8"/>
          <w:sz w:val="13"/>
        </w:rPr>
        <w:t> </w:t>
      </w:r>
      <w:r>
        <w:rPr>
          <w:sz w:val="13"/>
        </w:rPr>
        <w:t>in</w:t>
      </w:r>
      <w:r>
        <w:rPr>
          <w:spacing w:val="8"/>
          <w:sz w:val="13"/>
        </w:rPr>
        <w:t> </w:t>
      </w:r>
      <w:r>
        <w:rPr>
          <w:sz w:val="13"/>
        </w:rPr>
        <w:t>such</w:t>
      </w:r>
      <w:r>
        <w:rPr>
          <w:spacing w:val="8"/>
          <w:sz w:val="13"/>
        </w:rPr>
        <w:t> </w:t>
      </w:r>
      <w:r>
        <w:rPr>
          <w:sz w:val="13"/>
        </w:rPr>
        <w:t>cases:</w:t>
      </w:r>
      <w:r>
        <w:rPr>
          <w:spacing w:val="8"/>
          <w:sz w:val="13"/>
        </w:rPr>
        <w:t> </w:t>
      </w:r>
      <w:r>
        <w:rPr>
          <w:sz w:val="13"/>
        </w:rPr>
        <w:t>s</w:t>
      </w:r>
      <w:r>
        <w:rPr>
          <w:spacing w:val="8"/>
          <w:sz w:val="13"/>
        </w:rPr>
        <w:t> </w:t>
      </w:r>
      <w:r>
        <w:rPr>
          <w:spacing w:val="3"/>
          <w:sz w:val="13"/>
        </w:rPr>
        <w:t>16(2)(b).</w:t>
      </w:r>
    </w:p>
    <w:p>
      <w:pPr>
        <w:pStyle w:val="ListParagraph"/>
        <w:numPr>
          <w:ilvl w:val="0"/>
          <w:numId w:val="17"/>
        </w:numPr>
        <w:tabs>
          <w:tab w:pos="2381" w:val="left" w:leader="none"/>
          <w:tab w:pos="2382" w:val="left" w:leader="none"/>
        </w:tabs>
        <w:spacing w:line="240" w:lineRule="auto" w:before="4" w:after="0"/>
        <w:ind w:left="2381" w:right="0" w:hanging="794"/>
        <w:jc w:val="left"/>
        <w:rPr>
          <w:sz w:val="13"/>
        </w:rPr>
      </w:pPr>
      <w:r>
        <w:rPr>
          <w:w w:val="105"/>
          <w:sz w:val="13"/>
        </w:rPr>
        <w:t>The</w:t>
      </w:r>
      <w:r>
        <w:rPr>
          <w:spacing w:val="4"/>
          <w:w w:val="105"/>
          <w:sz w:val="13"/>
        </w:rPr>
        <w:t> </w:t>
      </w:r>
      <w:r>
        <w:rPr>
          <w:w w:val="105"/>
          <w:sz w:val="13"/>
        </w:rPr>
        <w:t>juror</w:t>
      </w:r>
      <w:r>
        <w:rPr>
          <w:spacing w:val="4"/>
          <w:w w:val="105"/>
          <w:sz w:val="13"/>
        </w:rPr>
        <w:t> </w:t>
      </w:r>
      <w:r>
        <w:rPr>
          <w:w w:val="105"/>
          <w:sz w:val="13"/>
        </w:rPr>
        <w:t>does,</w:t>
      </w:r>
      <w:r>
        <w:rPr>
          <w:spacing w:val="4"/>
          <w:w w:val="105"/>
          <w:sz w:val="13"/>
        </w:rPr>
        <w:t> </w:t>
      </w:r>
      <w:r>
        <w:rPr>
          <w:w w:val="105"/>
          <w:sz w:val="13"/>
        </w:rPr>
        <w:t>however,</w:t>
      </w:r>
      <w:r>
        <w:rPr>
          <w:spacing w:val="5"/>
          <w:w w:val="105"/>
          <w:sz w:val="13"/>
        </w:rPr>
        <w:t> </w:t>
      </w:r>
      <w:r>
        <w:rPr>
          <w:w w:val="105"/>
          <w:sz w:val="13"/>
        </w:rPr>
        <w:t>return</w:t>
      </w:r>
      <w:r>
        <w:rPr>
          <w:spacing w:val="4"/>
          <w:w w:val="105"/>
          <w:sz w:val="13"/>
        </w:rPr>
        <w:t> </w:t>
      </w:r>
      <w:r>
        <w:rPr>
          <w:w w:val="105"/>
          <w:sz w:val="13"/>
        </w:rPr>
        <w:t>to</w:t>
      </w:r>
      <w:r>
        <w:rPr>
          <w:spacing w:val="4"/>
          <w:w w:val="105"/>
          <w:sz w:val="13"/>
        </w:rPr>
        <w:t> </w:t>
      </w:r>
      <w:r>
        <w:rPr>
          <w:w w:val="105"/>
          <w:sz w:val="13"/>
        </w:rPr>
        <w:t>the</w:t>
      </w:r>
      <w:r>
        <w:rPr>
          <w:spacing w:val="5"/>
          <w:w w:val="105"/>
          <w:sz w:val="13"/>
        </w:rPr>
        <w:t> </w:t>
      </w:r>
      <w:r>
        <w:rPr>
          <w:w w:val="105"/>
          <w:sz w:val="13"/>
        </w:rPr>
        <w:t>jury</w:t>
      </w:r>
      <w:r>
        <w:rPr>
          <w:spacing w:val="4"/>
          <w:w w:val="105"/>
          <w:sz w:val="13"/>
        </w:rPr>
        <w:t> </w:t>
      </w:r>
      <w:r>
        <w:rPr>
          <w:w w:val="105"/>
          <w:sz w:val="13"/>
        </w:rPr>
        <w:t>pool,</w:t>
      </w:r>
      <w:r>
        <w:rPr>
          <w:spacing w:val="4"/>
          <w:w w:val="105"/>
          <w:sz w:val="13"/>
        </w:rPr>
        <w:t> </w:t>
      </w:r>
      <w:r>
        <w:rPr>
          <w:w w:val="105"/>
          <w:sz w:val="13"/>
        </w:rPr>
        <w:t>and</w:t>
      </w:r>
      <w:r>
        <w:rPr>
          <w:spacing w:val="4"/>
          <w:w w:val="105"/>
          <w:sz w:val="13"/>
        </w:rPr>
        <w:t> </w:t>
      </w:r>
      <w:r>
        <w:rPr>
          <w:w w:val="105"/>
          <w:sz w:val="13"/>
        </w:rPr>
        <w:t>may</w:t>
      </w:r>
      <w:r>
        <w:rPr>
          <w:spacing w:val="5"/>
          <w:w w:val="105"/>
          <w:sz w:val="13"/>
        </w:rPr>
        <w:t> </w:t>
      </w:r>
      <w:r>
        <w:rPr>
          <w:w w:val="105"/>
          <w:sz w:val="13"/>
        </w:rPr>
        <w:t>be</w:t>
      </w:r>
      <w:r>
        <w:rPr>
          <w:spacing w:val="4"/>
          <w:w w:val="105"/>
          <w:sz w:val="13"/>
        </w:rPr>
        <w:t> </w:t>
      </w:r>
      <w:r>
        <w:rPr>
          <w:w w:val="105"/>
          <w:sz w:val="13"/>
        </w:rPr>
        <w:t>empanelled</w:t>
      </w:r>
      <w:r>
        <w:rPr>
          <w:spacing w:val="4"/>
          <w:w w:val="105"/>
          <w:sz w:val="13"/>
        </w:rPr>
        <w:t> </w:t>
      </w:r>
      <w:r>
        <w:rPr>
          <w:w w:val="105"/>
          <w:sz w:val="13"/>
        </w:rPr>
        <w:t>for</w:t>
      </w:r>
      <w:r>
        <w:rPr>
          <w:spacing w:val="5"/>
          <w:w w:val="105"/>
          <w:sz w:val="13"/>
        </w:rPr>
        <w:t> </w:t>
      </w:r>
      <w:r>
        <w:rPr>
          <w:w w:val="105"/>
          <w:sz w:val="13"/>
        </w:rPr>
        <w:t>a</w:t>
      </w:r>
      <w:r>
        <w:rPr>
          <w:spacing w:val="4"/>
          <w:w w:val="105"/>
          <w:sz w:val="13"/>
        </w:rPr>
        <w:t> </w:t>
      </w:r>
      <w:r>
        <w:rPr>
          <w:w w:val="105"/>
          <w:sz w:val="13"/>
        </w:rPr>
        <w:t>different</w:t>
      </w:r>
      <w:r>
        <w:rPr>
          <w:spacing w:val="4"/>
          <w:w w:val="105"/>
          <w:sz w:val="13"/>
        </w:rPr>
        <w:t> </w:t>
      </w:r>
      <w:r>
        <w:rPr>
          <w:w w:val="105"/>
          <w:sz w:val="13"/>
        </w:rPr>
        <w:t>trial:</w:t>
      </w:r>
      <w:r>
        <w:rPr>
          <w:spacing w:val="4"/>
          <w:w w:val="105"/>
          <w:sz w:val="13"/>
        </w:rPr>
        <w:t> </w:t>
      </w:r>
      <w:r>
        <w:rPr>
          <w:i/>
          <w:w w:val="105"/>
          <w:sz w:val="13"/>
        </w:rPr>
        <w:t>Juries</w:t>
      </w:r>
      <w:r>
        <w:rPr>
          <w:i/>
          <w:spacing w:val="4"/>
          <w:w w:val="105"/>
          <w:sz w:val="13"/>
        </w:rPr>
        <w:t> </w:t>
      </w:r>
      <w:r>
        <w:rPr>
          <w:i/>
          <w:w w:val="105"/>
          <w:sz w:val="13"/>
        </w:rPr>
        <w:t>Regulations</w:t>
      </w:r>
      <w:r>
        <w:rPr>
          <w:i/>
          <w:spacing w:val="3"/>
          <w:w w:val="105"/>
          <w:sz w:val="13"/>
        </w:rPr>
        <w:t> </w:t>
      </w:r>
      <w:r>
        <w:rPr>
          <w:i/>
          <w:spacing w:val="-5"/>
          <w:w w:val="105"/>
          <w:sz w:val="13"/>
        </w:rPr>
        <w:t>2011</w:t>
      </w:r>
      <w:r>
        <w:rPr>
          <w:i/>
          <w:spacing w:val="3"/>
          <w:w w:val="105"/>
          <w:sz w:val="13"/>
        </w:rPr>
        <w:t> </w:t>
      </w:r>
      <w:r>
        <w:rPr>
          <w:spacing w:val="2"/>
          <w:w w:val="105"/>
          <w:sz w:val="13"/>
        </w:rPr>
        <w:t>(Vic)</w:t>
      </w:r>
      <w:r>
        <w:rPr>
          <w:spacing w:val="5"/>
          <w:w w:val="105"/>
          <w:sz w:val="13"/>
        </w:rPr>
        <w:t> </w:t>
      </w:r>
      <w:r>
        <w:rPr>
          <w:w w:val="105"/>
          <w:sz w:val="13"/>
        </w:rPr>
        <w:t>reg</w:t>
      </w:r>
      <w:r>
        <w:rPr>
          <w:spacing w:val="4"/>
          <w:w w:val="105"/>
          <w:sz w:val="13"/>
        </w:rPr>
        <w:t> </w:t>
      </w:r>
      <w:r>
        <w:rPr>
          <w:spacing w:val="2"/>
          <w:w w:val="105"/>
          <w:sz w:val="13"/>
        </w:rPr>
        <w:t>9(1).</w:t>
      </w:r>
    </w:p>
    <w:p>
      <w:pPr>
        <w:pStyle w:val="ListParagraph"/>
        <w:numPr>
          <w:ilvl w:val="0"/>
          <w:numId w:val="17"/>
        </w:numPr>
        <w:tabs>
          <w:tab w:pos="2381" w:val="left" w:leader="none"/>
          <w:tab w:pos="2382" w:val="left" w:leader="none"/>
        </w:tabs>
        <w:spacing w:line="240" w:lineRule="auto" w:before="2" w:after="0"/>
        <w:ind w:left="2381" w:right="0" w:hanging="794"/>
        <w:jc w:val="left"/>
        <w:rPr>
          <w:sz w:val="13"/>
        </w:rPr>
      </w:pPr>
      <w:r>
        <w:rPr>
          <w:w w:val="105"/>
          <w:sz w:val="13"/>
        </w:rPr>
        <w:t>Above n</w:t>
      </w:r>
      <w:r>
        <w:rPr>
          <w:spacing w:val="9"/>
          <w:w w:val="105"/>
          <w:sz w:val="13"/>
        </w:rPr>
        <w:t> </w:t>
      </w:r>
      <w:r>
        <w:rPr>
          <w:w w:val="105"/>
          <w:sz w:val="13"/>
        </w:rPr>
        <w:t>2.</w:t>
      </w:r>
    </w:p>
    <w:p>
      <w:pPr>
        <w:pStyle w:val="ListParagraph"/>
        <w:numPr>
          <w:ilvl w:val="0"/>
          <w:numId w:val="17"/>
        </w:numPr>
        <w:tabs>
          <w:tab w:pos="2381" w:val="left" w:leader="none"/>
          <w:tab w:pos="2382" w:val="left" w:leader="none"/>
        </w:tabs>
        <w:spacing w:line="240" w:lineRule="auto" w:before="1" w:after="0"/>
        <w:ind w:left="2381" w:right="1725" w:hanging="794"/>
        <w:jc w:val="left"/>
        <w:rPr>
          <w:sz w:val="13"/>
        </w:rPr>
      </w:pPr>
      <w:r>
        <w:rPr/>
        <w:pict>
          <v:shape style="position:absolute;margin-left:36pt;margin-top:43.734364pt;width:13.2pt;height:14.25pt;mso-position-horizontal-relative:page;mso-position-vertical-relative:paragraph;z-index:2800" type="#_x0000_t202" filled="false" stroked="false">
            <v:textbox inset="0,0,0,0">
              <w:txbxContent>
                <w:p>
                  <w:pPr>
                    <w:spacing w:line="284" w:lineRule="exact" w:before="0"/>
                    <w:ind w:left="0" w:right="0" w:firstLine="0"/>
                    <w:jc w:val="left"/>
                    <w:rPr>
                      <w:b/>
                      <w:sz w:val="24"/>
                    </w:rPr>
                  </w:pPr>
                  <w:r>
                    <w:rPr>
                      <w:b/>
                      <w:color w:val="802754"/>
                      <w:spacing w:val="-2"/>
                      <w:w w:val="110"/>
                      <w:sz w:val="24"/>
                    </w:rPr>
                    <w:t>26</w:t>
                  </w:r>
                </w:p>
              </w:txbxContent>
            </v:textbox>
            <w10:wrap type="none"/>
          </v:shape>
        </w:pict>
      </w:r>
      <w:r>
        <w:rPr>
          <w:i/>
          <w:w w:val="105"/>
          <w:sz w:val="13"/>
        </w:rPr>
        <w:t>Juries Act 2000 </w:t>
      </w:r>
      <w:r>
        <w:rPr>
          <w:spacing w:val="2"/>
          <w:w w:val="105"/>
          <w:sz w:val="13"/>
        </w:rPr>
        <w:t>(Vic) </w:t>
      </w:r>
      <w:r>
        <w:rPr>
          <w:w w:val="105"/>
          <w:sz w:val="13"/>
        </w:rPr>
        <w:t>s </w:t>
      </w:r>
      <w:r>
        <w:rPr>
          <w:spacing w:val="4"/>
          <w:w w:val="105"/>
          <w:sz w:val="13"/>
        </w:rPr>
        <w:t>38(4). </w:t>
      </w:r>
      <w:r>
        <w:rPr>
          <w:w w:val="105"/>
          <w:sz w:val="13"/>
        </w:rPr>
        <w:t>The historical development of the stand aside process was discussed in </w:t>
      </w:r>
      <w:r>
        <w:rPr>
          <w:i/>
          <w:w w:val="105"/>
          <w:sz w:val="13"/>
        </w:rPr>
        <w:t>R v Katsuno </w:t>
      </w:r>
      <w:r>
        <w:rPr>
          <w:w w:val="105"/>
          <w:sz w:val="13"/>
        </w:rPr>
        <w:t>(1998) 4 VR </w:t>
      </w:r>
      <w:r>
        <w:rPr>
          <w:spacing w:val="-3"/>
          <w:w w:val="105"/>
          <w:sz w:val="13"/>
        </w:rPr>
        <w:t>414, </w:t>
      </w:r>
      <w:r>
        <w:rPr>
          <w:spacing w:val="3"/>
          <w:w w:val="105"/>
          <w:sz w:val="13"/>
        </w:rPr>
        <w:t>425–6. </w:t>
      </w:r>
      <w:r>
        <w:rPr>
          <w:w w:val="105"/>
          <w:sz w:val="13"/>
        </w:rPr>
        <w:t>According to the summary in that case, in England, Crown challenges were limited by statute to challenge for cause in 1305. However,      that legislation was interpreted as requiring the Crown only to have to show cause once the whole panel had been exhausted. Up until    that point, the Crown could stand a juror aside without having to show cause. That interpretation led to the modern notion of the Crown having a right to stand aside jurors without showing cause. See also: John F McEldowney, ‘“Stand By For The Crown”: An Historical    Analysis’ [1979] </w:t>
      </w:r>
      <w:r>
        <w:rPr>
          <w:i/>
          <w:w w:val="105"/>
          <w:sz w:val="13"/>
        </w:rPr>
        <w:t>Criminal Law Review</w:t>
      </w:r>
      <w:r>
        <w:rPr>
          <w:i/>
          <w:spacing w:val="20"/>
          <w:w w:val="105"/>
          <w:sz w:val="13"/>
        </w:rPr>
        <w:t> </w:t>
      </w:r>
      <w:r>
        <w:rPr>
          <w:w w:val="105"/>
          <w:sz w:val="13"/>
        </w:rPr>
        <w:t>272.</w:t>
      </w:r>
    </w:p>
    <w:p>
      <w:pPr>
        <w:pStyle w:val="ListParagraph"/>
        <w:numPr>
          <w:ilvl w:val="0"/>
          <w:numId w:val="17"/>
        </w:numPr>
        <w:tabs>
          <w:tab w:pos="2381" w:val="left" w:leader="none"/>
          <w:tab w:pos="2382" w:val="left" w:leader="none"/>
        </w:tabs>
        <w:spacing w:line="240" w:lineRule="auto" w:before="8" w:after="0"/>
        <w:ind w:left="2381" w:right="0" w:hanging="793"/>
        <w:jc w:val="left"/>
        <w:rPr>
          <w:sz w:val="13"/>
        </w:rPr>
      </w:pPr>
      <w:r>
        <w:rPr>
          <w:i/>
          <w:w w:val="105"/>
          <w:sz w:val="13"/>
        </w:rPr>
        <w:t>Juries Act 2000 </w:t>
      </w:r>
      <w:r>
        <w:rPr>
          <w:spacing w:val="2"/>
          <w:w w:val="105"/>
          <w:sz w:val="13"/>
        </w:rPr>
        <w:t>(Vic) </w:t>
      </w:r>
      <w:r>
        <w:rPr>
          <w:w w:val="105"/>
          <w:sz w:val="13"/>
        </w:rPr>
        <w:t>s</w:t>
      </w:r>
      <w:r>
        <w:rPr>
          <w:spacing w:val="18"/>
          <w:w w:val="105"/>
          <w:sz w:val="13"/>
        </w:rPr>
        <w:t> </w:t>
      </w:r>
      <w:r>
        <w:rPr>
          <w:spacing w:val="3"/>
          <w:w w:val="105"/>
          <w:sz w:val="13"/>
        </w:rPr>
        <w:t>36(2).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_TOC_250105" w:id="35"/>
      <w:bookmarkEnd w:id="35"/>
      <w:r>
        <w:rPr>
          <w:w w:val="115"/>
        </w:rPr>
        <w:t>Civil trials in Victoria</w:t>
      </w:r>
    </w:p>
    <w:p>
      <w:pPr>
        <w:pStyle w:val="ListParagraph"/>
        <w:numPr>
          <w:ilvl w:val="1"/>
          <w:numId w:val="4"/>
        </w:numPr>
        <w:tabs>
          <w:tab w:pos="2381" w:val="left" w:leader="none"/>
          <w:tab w:pos="2382" w:val="left" w:leader="none"/>
        </w:tabs>
        <w:spacing w:line="242" w:lineRule="auto" w:before="137" w:after="0"/>
        <w:ind w:left="2381" w:right="1584" w:hanging="794"/>
        <w:jc w:val="left"/>
        <w:rPr>
          <w:sz w:val="12"/>
        </w:rPr>
      </w:pPr>
      <w:r>
        <w:rPr>
          <w:sz w:val="21"/>
        </w:rPr>
        <w:t>Following the </w:t>
      </w:r>
      <w:r>
        <w:rPr>
          <w:spacing w:val="-3"/>
          <w:sz w:val="21"/>
        </w:rPr>
        <w:t>calling </w:t>
      </w:r>
      <w:r>
        <w:rPr>
          <w:sz w:val="21"/>
        </w:rPr>
        <w:t>of the </w:t>
      </w:r>
      <w:r>
        <w:rPr>
          <w:spacing w:val="-3"/>
          <w:sz w:val="21"/>
        </w:rPr>
        <w:t>panel, </w:t>
      </w:r>
      <w:r>
        <w:rPr>
          <w:sz w:val="21"/>
        </w:rPr>
        <w:t>introductory remarks </w:t>
      </w:r>
      <w:r>
        <w:rPr>
          <w:spacing w:val="-3"/>
          <w:sz w:val="21"/>
        </w:rPr>
        <w:t>from </w:t>
      </w:r>
      <w:r>
        <w:rPr>
          <w:sz w:val="21"/>
        </w:rPr>
        <w:t>the  trial  judge  and  the </w:t>
      </w:r>
      <w:r>
        <w:rPr>
          <w:spacing w:val="-3"/>
          <w:sz w:val="21"/>
        </w:rPr>
        <w:t>hearing </w:t>
      </w:r>
      <w:r>
        <w:rPr>
          <w:sz w:val="21"/>
        </w:rPr>
        <w:t>of excuses, the associate </w:t>
      </w:r>
      <w:r>
        <w:rPr>
          <w:spacing w:val="-3"/>
          <w:sz w:val="21"/>
        </w:rPr>
        <w:t>to </w:t>
      </w:r>
      <w:r>
        <w:rPr>
          <w:sz w:val="21"/>
        </w:rPr>
        <w:t>the trial judge draws the cards </w:t>
      </w:r>
      <w:r>
        <w:rPr>
          <w:spacing w:val="-3"/>
          <w:sz w:val="21"/>
        </w:rPr>
        <w:t>for </w:t>
      </w:r>
      <w:r>
        <w:rPr>
          <w:sz w:val="21"/>
        </w:rPr>
        <w:t>prospective jurors </w:t>
      </w:r>
      <w:r>
        <w:rPr>
          <w:spacing w:val="-3"/>
          <w:sz w:val="21"/>
        </w:rPr>
        <w:t>from </w:t>
      </w:r>
      <w:r>
        <w:rPr>
          <w:sz w:val="21"/>
        </w:rPr>
        <w:t>the </w:t>
      </w:r>
      <w:r>
        <w:rPr>
          <w:spacing w:val="-3"/>
          <w:sz w:val="21"/>
        </w:rPr>
        <w:t>ballot </w:t>
      </w:r>
      <w:r>
        <w:rPr>
          <w:spacing w:val="-2"/>
          <w:sz w:val="21"/>
        </w:rPr>
        <w:t>box.</w:t>
      </w:r>
      <w:r>
        <w:rPr>
          <w:spacing w:val="-2"/>
          <w:position w:val="7"/>
          <w:sz w:val="12"/>
        </w:rPr>
        <w:t>69 </w:t>
      </w:r>
      <w:r>
        <w:rPr>
          <w:sz w:val="21"/>
        </w:rPr>
        <w:t>In a typical civil </w:t>
      </w:r>
      <w:r>
        <w:rPr>
          <w:spacing w:val="-3"/>
          <w:sz w:val="21"/>
        </w:rPr>
        <w:t>proceeding </w:t>
      </w:r>
      <w:r>
        <w:rPr>
          <w:sz w:val="21"/>
        </w:rPr>
        <w:t>with six jurors, one plaintiff and one </w:t>
      </w:r>
      <w:r>
        <w:rPr>
          <w:spacing w:val="-3"/>
          <w:sz w:val="21"/>
        </w:rPr>
        <w:t>defendant,  </w:t>
      </w:r>
      <w:r>
        <w:rPr>
          <w:spacing w:val="-9"/>
          <w:sz w:val="21"/>
        </w:rPr>
        <w:t>12</w:t>
      </w:r>
      <w:r>
        <w:rPr>
          <w:spacing w:val="29"/>
          <w:sz w:val="21"/>
        </w:rPr>
        <w:t> </w:t>
      </w:r>
      <w:r>
        <w:rPr>
          <w:sz w:val="21"/>
        </w:rPr>
        <w:t>names or numbers </w:t>
      </w:r>
      <w:r>
        <w:rPr>
          <w:spacing w:val="-3"/>
          <w:sz w:val="21"/>
        </w:rPr>
        <w:t>are  </w:t>
      </w:r>
      <w:r>
        <w:rPr>
          <w:sz w:val="21"/>
        </w:rPr>
        <w:t>drawn </w:t>
      </w:r>
      <w:r>
        <w:rPr>
          <w:spacing w:val="-3"/>
          <w:sz w:val="21"/>
        </w:rPr>
        <w:t>to  allow  for  </w:t>
      </w:r>
      <w:r>
        <w:rPr>
          <w:sz w:val="21"/>
        </w:rPr>
        <w:t>three </w:t>
      </w:r>
      <w:r>
        <w:rPr>
          <w:spacing w:val="-3"/>
          <w:sz w:val="21"/>
        </w:rPr>
        <w:t>challenges  for  </w:t>
      </w:r>
      <w:r>
        <w:rPr>
          <w:sz w:val="21"/>
        </w:rPr>
        <w:t>each party.  If there </w:t>
      </w:r>
      <w:r>
        <w:rPr>
          <w:spacing w:val="-3"/>
          <w:sz w:val="21"/>
        </w:rPr>
        <w:t>are </w:t>
      </w:r>
      <w:r>
        <w:rPr>
          <w:sz w:val="21"/>
        </w:rPr>
        <w:t>more </w:t>
      </w:r>
      <w:r>
        <w:rPr>
          <w:spacing w:val="-3"/>
          <w:sz w:val="21"/>
        </w:rPr>
        <w:t>than </w:t>
      </w:r>
      <w:r>
        <w:rPr>
          <w:sz w:val="21"/>
        </w:rPr>
        <w:t>two </w:t>
      </w:r>
      <w:r>
        <w:rPr>
          <w:spacing w:val="-3"/>
          <w:sz w:val="21"/>
        </w:rPr>
        <w:t>separately represented </w:t>
      </w:r>
      <w:r>
        <w:rPr>
          <w:sz w:val="21"/>
        </w:rPr>
        <w:t>parties, three </w:t>
      </w:r>
      <w:r>
        <w:rPr>
          <w:spacing w:val="-3"/>
          <w:sz w:val="21"/>
        </w:rPr>
        <w:t>additional  </w:t>
      </w:r>
      <w:r>
        <w:rPr>
          <w:sz w:val="21"/>
        </w:rPr>
        <w:t>names or numbers </w:t>
      </w:r>
      <w:r>
        <w:rPr>
          <w:spacing w:val="-3"/>
          <w:sz w:val="21"/>
        </w:rPr>
        <w:t>for </w:t>
      </w:r>
      <w:r>
        <w:rPr>
          <w:sz w:val="21"/>
        </w:rPr>
        <w:t>each </w:t>
      </w:r>
      <w:r>
        <w:rPr>
          <w:spacing w:val="-3"/>
          <w:sz w:val="21"/>
        </w:rPr>
        <w:t>additional </w:t>
      </w:r>
      <w:r>
        <w:rPr>
          <w:sz w:val="21"/>
        </w:rPr>
        <w:t>party </w:t>
      </w:r>
      <w:r>
        <w:rPr>
          <w:spacing w:val="-3"/>
          <w:sz w:val="21"/>
        </w:rPr>
        <w:t>will </w:t>
      </w:r>
      <w:r>
        <w:rPr>
          <w:sz w:val="21"/>
        </w:rPr>
        <w:t>be drawn </w:t>
      </w:r>
      <w:r>
        <w:rPr>
          <w:spacing w:val="-3"/>
          <w:sz w:val="21"/>
        </w:rPr>
        <w:t>to allow  all  separately  represented  </w:t>
      </w:r>
      <w:r>
        <w:rPr>
          <w:sz w:val="21"/>
        </w:rPr>
        <w:t>parties </w:t>
      </w:r>
      <w:r>
        <w:rPr>
          <w:spacing w:val="-3"/>
          <w:sz w:val="21"/>
        </w:rPr>
        <w:t>to exercise </w:t>
      </w:r>
      <w:r>
        <w:rPr>
          <w:sz w:val="21"/>
        </w:rPr>
        <w:t>their three</w:t>
      </w:r>
      <w:r>
        <w:rPr>
          <w:spacing w:val="40"/>
          <w:sz w:val="21"/>
        </w:rPr>
        <w:t> </w:t>
      </w:r>
      <w:r>
        <w:rPr>
          <w:spacing w:val="-3"/>
          <w:sz w:val="21"/>
        </w:rPr>
        <w:t>challenges.</w:t>
      </w:r>
      <w:r>
        <w:rPr>
          <w:spacing w:val="-3"/>
          <w:position w:val="7"/>
          <w:sz w:val="12"/>
        </w:rPr>
        <w:t>70</w:t>
      </w:r>
    </w:p>
    <w:p>
      <w:pPr>
        <w:pStyle w:val="ListParagraph"/>
        <w:numPr>
          <w:ilvl w:val="1"/>
          <w:numId w:val="4"/>
        </w:numPr>
        <w:tabs>
          <w:tab w:pos="2380" w:val="left" w:leader="none"/>
          <w:tab w:pos="2381" w:val="left" w:leader="none"/>
        </w:tabs>
        <w:spacing w:line="242" w:lineRule="auto" w:before="128" w:after="0"/>
        <w:ind w:left="2381" w:right="1916" w:hanging="794"/>
        <w:jc w:val="left"/>
        <w:rPr>
          <w:sz w:val="21"/>
        </w:rPr>
      </w:pPr>
      <w:r>
        <w:rPr>
          <w:sz w:val="21"/>
        </w:rPr>
        <w:t>The associate </w:t>
      </w:r>
      <w:r>
        <w:rPr>
          <w:spacing w:val="-3"/>
          <w:sz w:val="21"/>
        </w:rPr>
        <w:t>calls </w:t>
      </w:r>
      <w:r>
        <w:rPr>
          <w:sz w:val="21"/>
        </w:rPr>
        <w:t>out the name or number and </w:t>
      </w:r>
      <w:r>
        <w:rPr>
          <w:spacing w:val="-3"/>
          <w:sz w:val="21"/>
        </w:rPr>
        <w:t>occupation </w:t>
      </w:r>
      <w:r>
        <w:rPr>
          <w:sz w:val="21"/>
        </w:rPr>
        <w:t>of each prospective </w:t>
      </w:r>
      <w:r>
        <w:rPr>
          <w:spacing w:val="-3"/>
          <w:sz w:val="21"/>
        </w:rPr>
        <w:t>juror selected.</w:t>
      </w:r>
      <w:r>
        <w:rPr>
          <w:spacing w:val="-3"/>
          <w:position w:val="7"/>
          <w:sz w:val="12"/>
        </w:rPr>
        <w:t>71 </w:t>
      </w:r>
      <w:r>
        <w:rPr>
          <w:sz w:val="21"/>
        </w:rPr>
        <w:t>As his or her name or number and </w:t>
      </w:r>
      <w:r>
        <w:rPr>
          <w:spacing w:val="-3"/>
          <w:sz w:val="21"/>
        </w:rPr>
        <w:t>occupation </w:t>
      </w:r>
      <w:r>
        <w:rPr>
          <w:sz w:val="21"/>
        </w:rPr>
        <w:t>is called out, the prospective </w:t>
      </w:r>
      <w:r>
        <w:rPr>
          <w:spacing w:val="-3"/>
          <w:sz w:val="21"/>
        </w:rPr>
        <w:t>juror </w:t>
      </w:r>
      <w:r>
        <w:rPr>
          <w:sz w:val="21"/>
        </w:rPr>
        <w:t>must stand </w:t>
      </w:r>
      <w:r>
        <w:rPr>
          <w:spacing w:val="-3"/>
          <w:sz w:val="21"/>
        </w:rPr>
        <w:t>until </w:t>
      </w:r>
      <w:r>
        <w:rPr>
          <w:sz w:val="21"/>
        </w:rPr>
        <w:t>the next name or number is </w:t>
      </w:r>
      <w:r>
        <w:rPr>
          <w:spacing w:val="-3"/>
          <w:sz w:val="21"/>
        </w:rPr>
        <w:t>called. </w:t>
      </w:r>
      <w:r>
        <w:rPr>
          <w:sz w:val="21"/>
        </w:rPr>
        <w:t>The barristers, who sit </w:t>
      </w:r>
      <w:r>
        <w:rPr>
          <w:spacing w:val="-3"/>
          <w:sz w:val="21"/>
        </w:rPr>
        <w:t>facing </w:t>
      </w:r>
      <w:r>
        <w:rPr>
          <w:sz w:val="21"/>
        </w:rPr>
        <w:t>the</w:t>
      </w:r>
      <w:r>
        <w:rPr>
          <w:spacing w:val="10"/>
          <w:sz w:val="21"/>
        </w:rPr>
        <w:t> </w:t>
      </w:r>
      <w:r>
        <w:rPr>
          <w:spacing w:val="-3"/>
          <w:sz w:val="21"/>
        </w:rPr>
        <w:t>judge,</w:t>
      </w:r>
      <w:r>
        <w:rPr>
          <w:spacing w:val="11"/>
          <w:sz w:val="21"/>
        </w:rPr>
        <w:t> </w:t>
      </w:r>
      <w:r>
        <w:rPr>
          <w:spacing w:val="-3"/>
          <w:sz w:val="21"/>
        </w:rPr>
        <w:t>usually</w:t>
      </w:r>
      <w:r>
        <w:rPr>
          <w:spacing w:val="11"/>
          <w:sz w:val="21"/>
        </w:rPr>
        <w:t> </w:t>
      </w:r>
      <w:r>
        <w:rPr>
          <w:spacing w:val="-3"/>
          <w:sz w:val="21"/>
        </w:rPr>
        <w:t>turn</w:t>
      </w:r>
      <w:r>
        <w:rPr>
          <w:spacing w:val="11"/>
          <w:sz w:val="21"/>
        </w:rPr>
        <w:t> </w:t>
      </w:r>
      <w:r>
        <w:rPr>
          <w:spacing w:val="-3"/>
          <w:sz w:val="21"/>
        </w:rPr>
        <w:t>to</w:t>
      </w:r>
      <w:r>
        <w:rPr>
          <w:spacing w:val="11"/>
          <w:sz w:val="21"/>
        </w:rPr>
        <w:t> </w:t>
      </w:r>
      <w:r>
        <w:rPr>
          <w:sz w:val="21"/>
        </w:rPr>
        <w:t>look</w:t>
      </w:r>
      <w:r>
        <w:rPr>
          <w:spacing w:val="11"/>
          <w:sz w:val="21"/>
        </w:rPr>
        <w:t> </w:t>
      </w:r>
      <w:r>
        <w:rPr>
          <w:sz w:val="21"/>
        </w:rPr>
        <w:t>at</w:t>
      </w:r>
      <w:r>
        <w:rPr>
          <w:spacing w:val="11"/>
          <w:sz w:val="21"/>
        </w:rPr>
        <w:t> </w:t>
      </w:r>
      <w:r>
        <w:rPr>
          <w:sz w:val="21"/>
        </w:rPr>
        <w:t>each</w:t>
      </w:r>
      <w:r>
        <w:rPr>
          <w:spacing w:val="11"/>
          <w:sz w:val="21"/>
        </w:rPr>
        <w:t> </w:t>
      </w:r>
      <w:r>
        <w:rPr>
          <w:sz w:val="21"/>
        </w:rPr>
        <w:t>prospective</w:t>
      </w:r>
      <w:r>
        <w:rPr>
          <w:spacing w:val="11"/>
          <w:sz w:val="21"/>
        </w:rPr>
        <w:t> </w:t>
      </w:r>
      <w:r>
        <w:rPr>
          <w:spacing w:val="-3"/>
          <w:sz w:val="21"/>
        </w:rPr>
        <w:t>juror</w:t>
      </w:r>
      <w:r>
        <w:rPr>
          <w:spacing w:val="11"/>
          <w:sz w:val="21"/>
        </w:rPr>
        <w:t> </w:t>
      </w:r>
      <w:r>
        <w:rPr>
          <w:sz w:val="21"/>
        </w:rPr>
        <w:t>as</w:t>
      </w:r>
      <w:r>
        <w:rPr>
          <w:spacing w:val="11"/>
          <w:sz w:val="21"/>
        </w:rPr>
        <w:t> </w:t>
      </w:r>
      <w:r>
        <w:rPr>
          <w:sz w:val="21"/>
        </w:rPr>
        <w:t>they</w:t>
      </w:r>
      <w:r>
        <w:rPr>
          <w:spacing w:val="11"/>
          <w:sz w:val="21"/>
        </w:rPr>
        <w:t> </w:t>
      </w:r>
      <w:r>
        <w:rPr>
          <w:sz w:val="21"/>
        </w:rPr>
        <w:t>stand.</w:t>
      </w:r>
    </w:p>
    <w:p>
      <w:pPr>
        <w:pStyle w:val="ListParagraph"/>
        <w:numPr>
          <w:ilvl w:val="1"/>
          <w:numId w:val="4"/>
        </w:numPr>
        <w:tabs>
          <w:tab w:pos="2380" w:val="left" w:leader="none"/>
          <w:tab w:pos="2381" w:val="left" w:leader="none"/>
        </w:tabs>
        <w:spacing w:line="242" w:lineRule="auto" w:before="124" w:after="0"/>
        <w:ind w:left="2381" w:right="1792" w:hanging="794"/>
        <w:jc w:val="left"/>
        <w:rPr>
          <w:sz w:val="21"/>
        </w:rPr>
      </w:pPr>
      <w:r>
        <w:rPr>
          <w:sz w:val="21"/>
        </w:rPr>
        <w:t>A list of the prospective jurors is then provided </w:t>
      </w:r>
      <w:r>
        <w:rPr>
          <w:spacing w:val="-3"/>
          <w:sz w:val="21"/>
        </w:rPr>
        <w:t>to </w:t>
      </w:r>
      <w:r>
        <w:rPr>
          <w:sz w:val="21"/>
        </w:rPr>
        <w:t>the parties. First the </w:t>
      </w:r>
      <w:r>
        <w:rPr>
          <w:spacing w:val="-3"/>
          <w:sz w:val="21"/>
        </w:rPr>
        <w:t>plaintiff’s </w:t>
      </w:r>
      <w:r>
        <w:rPr>
          <w:sz w:val="21"/>
        </w:rPr>
        <w:t>lawyers and then the </w:t>
      </w:r>
      <w:r>
        <w:rPr>
          <w:spacing w:val="-3"/>
          <w:sz w:val="21"/>
        </w:rPr>
        <w:t>defendant’s </w:t>
      </w:r>
      <w:r>
        <w:rPr>
          <w:sz w:val="21"/>
        </w:rPr>
        <w:t>lawyers </w:t>
      </w:r>
      <w:r>
        <w:rPr>
          <w:spacing w:val="-3"/>
          <w:sz w:val="21"/>
        </w:rPr>
        <w:t>strike </w:t>
      </w:r>
      <w:r>
        <w:rPr>
          <w:sz w:val="21"/>
        </w:rPr>
        <w:t>three names </w:t>
      </w:r>
      <w:r>
        <w:rPr>
          <w:spacing w:val="-3"/>
          <w:sz w:val="21"/>
        </w:rPr>
        <w:t>from </w:t>
      </w:r>
      <w:r>
        <w:rPr>
          <w:sz w:val="21"/>
        </w:rPr>
        <w:t>the list, </w:t>
      </w:r>
      <w:r>
        <w:rPr>
          <w:spacing w:val="-3"/>
          <w:sz w:val="21"/>
        </w:rPr>
        <w:t>leaving </w:t>
      </w:r>
      <w:r>
        <w:rPr>
          <w:sz w:val="21"/>
        </w:rPr>
        <w:t>six jurors (or more if </w:t>
      </w:r>
      <w:r>
        <w:rPr>
          <w:spacing w:val="-3"/>
          <w:sz w:val="21"/>
        </w:rPr>
        <w:t>additional </w:t>
      </w:r>
      <w:r>
        <w:rPr>
          <w:sz w:val="21"/>
        </w:rPr>
        <w:t>jurors </w:t>
      </w:r>
      <w:r>
        <w:rPr>
          <w:spacing w:val="-3"/>
          <w:sz w:val="21"/>
        </w:rPr>
        <w:t>are </w:t>
      </w:r>
      <w:r>
        <w:rPr>
          <w:sz w:val="21"/>
        </w:rPr>
        <w:t>empanelled). This is done in </w:t>
      </w:r>
      <w:r>
        <w:rPr>
          <w:spacing w:val="-3"/>
          <w:sz w:val="21"/>
        </w:rPr>
        <w:t>writing. </w:t>
      </w:r>
      <w:r>
        <w:rPr>
          <w:spacing w:val="-4"/>
          <w:sz w:val="21"/>
        </w:rPr>
        <w:t>Unlike </w:t>
      </w:r>
      <w:r>
        <w:rPr>
          <w:spacing w:val="-3"/>
          <w:sz w:val="21"/>
        </w:rPr>
        <w:t>criminal trials, </w:t>
      </w:r>
      <w:r>
        <w:rPr>
          <w:sz w:val="21"/>
        </w:rPr>
        <w:t>where the </w:t>
      </w:r>
      <w:r>
        <w:rPr>
          <w:spacing w:val="-3"/>
          <w:sz w:val="21"/>
        </w:rPr>
        <w:t>accused </w:t>
      </w:r>
      <w:r>
        <w:rPr>
          <w:sz w:val="21"/>
        </w:rPr>
        <w:t>voices the </w:t>
      </w:r>
      <w:r>
        <w:rPr>
          <w:spacing w:val="-3"/>
          <w:sz w:val="21"/>
        </w:rPr>
        <w:t>challenge, </w:t>
      </w:r>
      <w:r>
        <w:rPr>
          <w:sz w:val="21"/>
        </w:rPr>
        <w:t>the parties themselves </w:t>
      </w:r>
      <w:r>
        <w:rPr>
          <w:spacing w:val="-3"/>
          <w:sz w:val="21"/>
        </w:rPr>
        <w:t>are usually </w:t>
      </w:r>
      <w:r>
        <w:rPr>
          <w:spacing w:val="-2"/>
          <w:sz w:val="21"/>
        </w:rPr>
        <w:t>not </w:t>
      </w:r>
      <w:r>
        <w:rPr>
          <w:sz w:val="21"/>
        </w:rPr>
        <w:t>directly </w:t>
      </w:r>
      <w:r>
        <w:rPr>
          <w:spacing w:val="-3"/>
          <w:sz w:val="21"/>
        </w:rPr>
        <w:t>involved </w:t>
      </w:r>
      <w:r>
        <w:rPr>
          <w:sz w:val="21"/>
        </w:rPr>
        <w:t>in the </w:t>
      </w:r>
      <w:r>
        <w:rPr>
          <w:spacing w:val="-3"/>
          <w:sz w:val="21"/>
        </w:rPr>
        <w:t>challenge</w:t>
      </w:r>
      <w:r>
        <w:rPr>
          <w:spacing w:val="38"/>
          <w:sz w:val="21"/>
        </w:rPr>
        <w:t> </w:t>
      </w:r>
      <w:r>
        <w:rPr>
          <w:sz w:val="21"/>
        </w:rPr>
        <w:t>process.</w:t>
      </w:r>
    </w:p>
    <w:p>
      <w:pPr>
        <w:pStyle w:val="ListParagraph"/>
        <w:numPr>
          <w:ilvl w:val="1"/>
          <w:numId w:val="4"/>
        </w:numPr>
        <w:tabs>
          <w:tab w:pos="2380" w:val="left" w:leader="none"/>
          <w:tab w:pos="2381" w:val="left" w:leader="none"/>
        </w:tabs>
        <w:spacing w:line="242" w:lineRule="auto" w:before="125" w:after="0"/>
        <w:ind w:left="2380" w:right="2055" w:hanging="793"/>
        <w:jc w:val="left"/>
        <w:rPr>
          <w:sz w:val="12"/>
        </w:rPr>
      </w:pPr>
      <w:r>
        <w:rPr>
          <w:sz w:val="21"/>
        </w:rPr>
        <w:t>The names or numbers of the six jurors who </w:t>
      </w:r>
      <w:r>
        <w:rPr>
          <w:spacing w:val="-3"/>
          <w:sz w:val="21"/>
        </w:rPr>
        <w:t>remain </w:t>
      </w:r>
      <w:r>
        <w:rPr>
          <w:sz w:val="21"/>
        </w:rPr>
        <w:t>on the list </w:t>
      </w:r>
      <w:r>
        <w:rPr>
          <w:spacing w:val="-3"/>
          <w:sz w:val="21"/>
        </w:rPr>
        <w:t>are </w:t>
      </w:r>
      <w:r>
        <w:rPr>
          <w:sz w:val="21"/>
        </w:rPr>
        <w:t>then </w:t>
      </w:r>
      <w:r>
        <w:rPr>
          <w:spacing w:val="-3"/>
          <w:sz w:val="21"/>
        </w:rPr>
        <w:t>called. </w:t>
      </w:r>
      <w:r>
        <w:rPr>
          <w:sz w:val="21"/>
        </w:rPr>
        <w:t>Those jurors</w:t>
      </w:r>
      <w:r>
        <w:rPr>
          <w:spacing w:val="9"/>
          <w:sz w:val="21"/>
        </w:rPr>
        <w:t> </w:t>
      </w:r>
      <w:r>
        <w:rPr>
          <w:sz w:val="21"/>
        </w:rPr>
        <w:t>proceed</w:t>
      </w:r>
      <w:r>
        <w:rPr>
          <w:spacing w:val="9"/>
          <w:sz w:val="21"/>
        </w:rPr>
        <w:t> </w:t>
      </w:r>
      <w:r>
        <w:rPr>
          <w:spacing w:val="-3"/>
          <w:sz w:val="21"/>
        </w:rPr>
        <w:t>to</w:t>
      </w:r>
      <w:r>
        <w:rPr>
          <w:spacing w:val="9"/>
          <w:sz w:val="21"/>
        </w:rPr>
        <w:t> </w:t>
      </w:r>
      <w:r>
        <w:rPr>
          <w:sz w:val="21"/>
        </w:rPr>
        <w:t>the</w:t>
      </w:r>
      <w:r>
        <w:rPr>
          <w:spacing w:val="9"/>
          <w:sz w:val="21"/>
        </w:rPr>
        <w:t> </w:t>
      </w:r>
      <w:r>
        <w:rPr>
          <w:sz w:val="21"/>
        </w:rPr>
        <w:t>jury</w:t>
      </w:r>
      <w:r>
        <w:rPr>
          <w:spacing w:val="10"/>
          <w:sz w:val="21"/>
        </w:rPr>
        <w:t> </w:t>
      </w:r>
      <w:r>
        <w:rPr>
          <w:sz w:val="21"/>
        </w:rPr>
        <w:t>box</w:t>
      </w:r>
      <w:r>
        <w:rPr>
          <w:spacing w:val="9"/>
          <w:sz w:val="21"/>
        </w:rPr>
        <w:t> </w:t>
      </w:r>
      <w:r>
        <w:rPr>
          <w:sz w:val="21"/>
        </w:rPr>
        <w:t>and</w:t>
      </w:r>
      <w:r>
        <w:rPr>
          <w:spacing w:val="9"/>
          <w:sz w:val="21"/>
        </w:rPr>
        <w:t> </w:t>
      </w:r>
      <w:r>
        <w:rPr>
          <w:spacing w:val="-3"/>
          <w:sz w:val="21"/>
        </w:rPr>
        <w:t>are</w:t>
      </w:r>
      <w:r>
        <w:rPr>
          <w:spacing w:val="9"/>
          <w:sz w:val="21"/>
        </w:rPr>
        <w:t> </w:t>
      </w:r>
      <w:r>
        <w:rPr>
          <w:sz w:val="21"/>
        </w:rPr>
        <w:t>the</w:t>
      </w:r>
      <w:r>
        <w:rPr>
          <w:spacing w:val="10"/>
          <w:sz w:val="21"/>
        </w:rPr>
        <w:t> </w:t>
      </w:r>
      <w:r>
        <w:rPr>
          <w:sz w:val="21"/>
        </w:rPr>
        <w:t>jury</w:t>
      </w:r>
      <w:r>
        <w:rPr>
          <w:spacing w:val="9"/>
          <w:sz w:val="21"/>
        </w:rPr>
        <w:t> </w:t>
      </w:r>
      <w:r>
        <w:rPr>
          <w:spacing w:val="-3"/>
          <w:sz w:val="21"/>
        </w:rPr>
        <w:t>for</w:t>
      </w:r>
      <w:r>
        <w:rPr>
          <w:spacing w:val="9"/>
          <w:sz w:val="21"/>
        </w:rPr>
        <w:t> </w:t>
      </w:r>
      <w:r>
        <w:rPr>
          <w:sz w:val="21"/>
        </w:rPr>
        <w:t>the</w:t>
      </w:r>
      <w:r>
        <w:rPr>
          <w:spacing w:val="9"/>
          <w:sz w:val="21"/>
        </w:rPr>
        <w:t> </w:t>
      </w:r>
      <w:r>
        <w:rPr>
          <w:spacing w:val="-4"/>
          <w:sz w:val="21"/>
        </w:rPr>
        <w:t>trial.</w:t>
      </w:r>
      <w:r>
        <w:rPr>
          <w:spacing w:val="-4"/>
          <w:position w:val="7"/>
          <w:sz w:val="12"/>
        </w:rPr>
        <w:t>72</w:t>
      </w:r>
    </w:p>
    <w:p>
      <w:pPr>
        <w:pStyle w:val="Heading4"/>
        <w:spacing w:before="191"/>
      </w:pPr>
      <w:bookmarkStart w:name="_TOC_250104" w:id="36"/>
      <w:bookmarkEnd w:id="36"/>
      <w:r>
        <w:rPr>
          <w:w w:val="110"/>
        </w:rPr>
        <w:t>Processes in other jurisdictions</w:t>
      </w:r>
    </w:p>
    <w:p>
      <w:pPr>
        <w:pStyle w:val="ListParagraph"/>
        <w:numPr>
          <w:ilvl w:val="1"/>
          <w:numId w:val="4"/>
        </w:numPr>
        <w:tabs>
          <w:tab w:pos="2380" w:val="left" w:leader="none"/>
          <w:tab w:pos="2381" w:val="left" w:leader="none"/>
        </w:tabs>
        <w:spacing w:line="242" w:lineRule="auto" w:before="137" w:after="0"/>
        <w:ind w:left="2381" w:right="2185" w:hanging="794"/>
        <w:jc w:val="left"/>
        <w:rPr>
          <w:sz w:val="21"/>
        </w:rPr>
      </w:pPr>
      <w:r>
        <w:rPr>
          <w:sz w:val="21"/>
        </w:rPr>
        <w:t>Other jurisdictions in </w:t>
      </w:r>
      <w:r>
        <w:rPr>
          <w:spacing w:val="-3"/>
          <w:sz w:val="21"/>
        </w:rPr>
        <w:t>Australia  </w:t>
      </w:r>
      <w:r>
        <w:rPr>
          <w:sz w:val="21"/>
        </w:rPr>
        <w:t>and New </w:t>
      </w:r>
      <w:r>
        <w:rPr>
          <w:spacing w:val="-3"/>
          <w:sz w:val="21"/>
        </w:rPr>
        <w:t>Zealand</w:t>
      </w:r>
      <w:r>
        <w:rPr>
          <w:spacing w:val="41"/>
          <w:sz w:val="21"/>
        </w:rPr>
        <w:t> </w:t>
      </w:r>
      <w:r>
        <w:rPr>
          <w:sz w:val="21"/>
        </w:rPr>
        <w:t>do </w:t>
      </w:r>
      <w:r>
        <w:rPr>
          <w:spacing w:val="-2"/>
          <w:sz w:val="21"/>
        </w:rPr>
        <w:t>not  </w:t>
      </w:r>
      <w:r>
        <w:rPr>
          <w:spacing w:val="-3"/>
          <w:sz w:val="21"/>
        </w:rPr>
        <w:t>require  </w:t>
      </w:r>
      <w:r>
        <w:rPr>
          <w:sz w:val="21"/>
        </w:rPr>
        <w:t>prospective jurors  </w:t>
      </w:r>
      <w:r>
        <w:rPr>
          <w:spacing w:val="-3"/>
          <w:sz w:val="21"/>
        </w:rPr>
        <w:t>to </w:t>
      </w:r>
      <w:r>
        <w:rPr>
          <w:spacing w:val="-2"/>
          <w:sz w:val="21"/>
        </w:rPr>
        <w:t>parade </w:t>
      </w:r>
      <w:r>
        <w:rPr>
          <w:sz w:val="21"/>
        </w:rPr>
        <w:t>in </w:t>
      </w:r>
      <w:r>
        <w:rPr>
          <w:spacing w:val="-3"/>
          <w:sz w:val="21"/>
        </w:rPr>
        <w:t>front </w:t>
      </w:r>
      <w:r>
        <w:rPr>
          <w:sz w:val="21"/>
        </w:rPr>
        <w:t>of the </w:t>
      </w:r>
      <w:r>
        <w:rPr>
          <w:spacing w:val="-3"/>
          <w:sz w:val="21"/>
        </w:rPr>
        <w:t>accused </w:t>
      </w:r>
      <w:r>
        <w:rPr>
          <w:sz w:val="21"/>
        </w:rPr>
        <w:t>in </w:t>
      </w:r>
      <w:r>
        <w:rPr>
          <w:spacing w:val="-3"/>
          <w:sz w:val="21"/>
        </w:rPr>
        <w:t>criminal trials.</w:t>
      </w:r>
      <w:r>
        <w:rPr>
          <w:spacing w:val="-3"/>
          <w:position w:val="7"/>
          <w:sz w:val="12"/>
        </w:rPr>
        <w:t>73 </w:t>
      </w:r>
      <w:r>
        <w:rPr>
          <w:sz w:val="21"/>
        </w:rPr>
        <w:t>In these jurisdictions, </w:t>
      </w:r>
      <w:r>
        <w:rPr>
          <w:spacing w:val="-3"/>
          <w:sz w:val="21"/>
        </w:rPr>
        <w:t>balloted </w:t>
      </w:r>
      <w:r>
        <w:rPr>
          <w:sz w:val="21"/>
        </w:rPr>
        <w:t>jurors simply </w:t>
      </w:r>
      <w:r>
        <w:rPr>
          <w:spacing w:val="-3"/>
          <w:sz w:val="21"/>
        </w:rPr>
        <w:t>walk </w:t>
      </w:r>
      <w:r>
        <w:rPr>
          <w:sz w:val="21"/>
        </w:rPr>
        <w:t>directly </w:t>
      </w:r>
      <w:r>
        <w:rPr>
          <w:spacing w:val="-3"/>
          <w:sz w:val="21"/>
        </w:rPr>
        <w:t>towards </w:t>
      </w:r>
      <w:r>
        <w:rPr>
          <w:sz w:val="21"/>
        </w:rPr>
        <w:t>the jury box, without necessarily passing in </w:t>
      </w:r>
      <w:r>
        <w:rPr>
          <w:spacing w:val="-3"/>
          <w:sz w:val="21"/>
        </w:rPr>
        <w:t>front  </w:t>
      </w:r>
      <w:r>
        <w:rPr>
          <w:sz w:val="21"/>
        </w:rPr>
        <w:t>of the</w:t>
      </w:r>
      <w:r>
        <w:rPr>
          <w:spacing w:val="16"/>
          <w:sz w:val="21"/>
        </w:rPr>
        <w:t> </w:t>
      </w:r>
      <w:r>
        <w:rPr>
          <w:spacing w:val="-3"/>
          <w:sz w:val="21"/>
        </w:rPr>
        <w:t>accused.</w:t>
      </w:r>
    </w:p>
    <w:p>
      <w:pPr>
        <w:pStyle w:val="ListParagraph"/>
        <w:numPr>
          <w:ilvl w:val="1"/>
          <w:numId w:val="4"/>
        </w:numPr>
        <w:tabs>
          <w:tab w:pos="2381" w:val="left" w:leader="none"/>
          <w:tab w:pos="2382" w:val="left" w:leader="none"/>
        </w:tabs>
        <w:spacing w:line="242" w:lineRule="auto" w:before="124" w:after="0"/>
        <w:ind w:left="2381" w:right="1845" w:hanging="794"/>
        <w:jc w:val="left"/>
        <w:rPr>
          <w:sz w:val="21"/>
        </w:rPr>
      </w:pPr>
      <w:r>
        <w:rPr>
          <w:sz w:val="21"/>
        </w:rPr>
        <w:t>The </w:t>
      </w:r>
      <w:r>
        <w:rPr>
          <w:spacing w:val="-3"/>
          <w:sz w:val="21"/>
        </w:rPr>
        <w:t>requirement  </w:t>
      </w:r>
      <w:r>
        <w:rPr>
          <w:sz w:val="21"/>
        </w:rPr>
        <w:t>in Victoria </w:t>
      </w:r>
      <w:r>
        <w:rPr>
          <w:spacing w:val="-3"/>
          <w:sz w:val="21"/>
        </w:rPr>
        <w:t>that</w:t>
      </w:r>
      <w:r>
        <w:rPr>
          <w:spacing w:val="41"/>
          <w:sz w:val="21"/>
        </w:rPr>
        <w:t> </w:t>
      </w:r>
      <w:r>
        <w:rPr>
          <w:sz w:val="21"/>
        </w:rPr>
        <w:t>the </w:t>
      </w:r>
      <w:r>
        <w:rPr>
          <w:spacing w:val="-3"/>
          <w:sz w:val="21"/>
        </w:rPr>
        <w:t>accused  ‘voice’  </w:t>
      </w:r>
      <w:r>
        <w:rPr>
          <w:sz w:val="21"/>
        </w:rPr>
        <w:t>the </w:t>
      </w:r>
      <w:r>
        <w:rPr>
          <w:spacing w:val="-3"/>
          <w:sz w:val="21"/>
        </w:rPr>
        <w:t>challenges  </w:t>
      </w:r>
      <w:r>
        <w:rPr>
          <w:sz w:val="21"/>
        </w:rPr>
        <w:t>is also </w:t>
      </w:r>
      <w:r>
        <w:rPr>
          <w:spacing w:val="-2"/>
          <w:sz w:val="21"/>
        </w:rPr>
        <w:t>not  </w:t>
      </w:r>
      <w:r>
        <w:rPr>
          <w:sz w:val="21"/>
        </w:rPr>
        <w:t>present  in other </w:t>
      </w:r>
      <w:r>
        <w:rPr>
          <w:spacing w:val="-3"/>
          <w:sz w:val="21"/>
        </w:rPr>
        <w:t>comparable </w:t>
      </w:r>
      <w:r>
        <w:rPr>
          <w:sz w:val="21"/>
        </w:rPr>
        <w:t>jurisdictions. In these jurisdictions, lawyers </w:t>
      </w:r>
      <w:r>
        <w:rPr>
          <w:spacing w:val="-3"/>
          <w:sz w:val="21"/>
        </w:rPr>
        <w:t>representing </w:t>
      </w:r>
      <w:r>
        <w:rPr>
          <w:sz w:val="21"/>
        </w:rPr>
        <w:t>the parties </w:t>
      </w:r>
      <w:r>
        <w:rPr>
          <w:spacing w:val="-3"/>
          <w:sz w:val="21"/>
        </w:rPr>
        <w:t>generally </w:t>
      </w:r>
      <w:r>
        <w:rPr>
          <w:sz w:val="21"/>
        </w:rPr>
        <w:t>voice </w:t>
      </w:r>
      <w:r>
        <w:rPr>
          <w:spacing w:val="-3"/>
          <w:sz w:val="21"/>
        </w:rPr>
        <w:t>challenges </w:t>
      </w:r>
      <w:r>
        <w:rPr>
          <w:sz w:val="21"/>
        </w:rPr>
        <w:t>unless the </w:t>
      </w:r>
      <w:r>
        <w:rPr>
          <w:spacing w:val="-3"/>
          <w:sz w:val="21"/>
        </w:rPr>
        <w:t>accused</w:t>
      </w:r>
      <w:r>
        <w:rPr>
          <w:spacing w:val="-4"/>
          <w:sz w:val="21"/>
        </w:rPr>
        <w:t> </w:t>
      </w:r>
      <w:r>
        <w:rPr>
          <w:sz w:val="21"/>
        </w:rPr>
        <w:t>is </w:t>
      </w:r>
      <w:r>
        <w:rPr>
          <w:spacing w:val="-3"/>
          <w:sz w:val="21"/>
        </w:rPr>
        <w:t>self-represented.</w:t>
      </w:r>
    </w:p>
    <w:p>
      <w:pPr>
        <w:pStyle w:val="ListParagraph"/>
        <w:numPr>
          <w:ilvl w:val="1"/>
          <w:numId w:val="4"/>
        </w:numPr>
        <w:tabs>
          <w:tab w:pos="2380" w:val="left" w:leader="none"/>
          <w:tab w:pos="2381" w:val="left" w:leader="none"/>
        </w:tabs>
        <w:spacing w:line="240" w:lineRule="auto" w:before="124" w:after="0"/>
        <w:ind w:left="2380" w:right="0" w:hanging="793"/>
        <w:jc w:val="left"/>
        <w:rPr>
          <w:sz w:val="21"/>
        </w:rPr>
      </w:pPr>
      <w:r>
        <w:rPr>
          <w:sz w:val="21"/>
        </w:rPr>
        <w:t>Other</w:t>
      </w:r>
      <w:r>
        <w:rPr>
          <w:spacing w:val="9"/>
          <w:sz w:val="21"/>
        </w:rPr>
        <w:t> </w:t>
      </w:r>
      <w:r>
        <w:rPr>
          <w:sz w:val="21"/>
        </w:rPr>
        <w:t>major</w:t>
      </w:r>
      <w:r>
        <w:rPr>
          <w:spacing w:val="10"/>
          <w:sz w:val="21"/>
        </w:rPr>
        <w:t> </w:t>
      </w:r>
      <w:r>
        <w:rPr>
          <w:spacing w:val="-3"/>
          <w:sz w:val="21"/>
        </w:rPr>
        <w:t>differences</w:t>
      </w:r>
      <w:r>
        <w:rPr>
          <w:spacing w:val="10"/>
          <w:sz w:val="21"/>
        </w:rPr>
        <w:t> </w:t>
      </w:r>
      <w:r>
        <w:rPr>
          <w:sz w:val="21"/>
        </w:rPr>
        <w:t>in</w:t>
      </w:r>
      <w:r>
        <w:rPr>
          <w:spacing w:val="9"/>
          <w:sz w:val="21"/>
        </w:rPr>
        <w:t> </w:t>
      </w:r>
      <w:r>
        <w:rPr>
          <w:sz w:val="21"/>
        </w:rPr>
        <w:t>the</w:t>
      </w:r>
      <w:r>
        <w:rPr>
          <w:spacing w:val="10"/>
          <w:sz w:val="21"/>
        </w:rPr>
        <w:t> </w:t>
      </w:r>
      <w:r>
        <w:rPr>
          <w:spacing w:val="-3"/>
          <w:sz w:val="21"/>
        </w:rPr>
        <w:t>challenge</w:t>
      </w:r>
      <w:r>
        <w:rPr>
          <w:spacing w:val="10"/>
          <w:sz w:val="21"/>
        </w:rPr>
        <w:t> </w:t>
      </w:r>
      <w:r>
        <w:rPr>
          <w:sz w:val="21"/>
        </w:rPr>
        <w:t>process</w:t>
      </w:r>
      <w:r>
        <w:rPr>
          <w:spacing w:val="10"/>
          <w:sz w:val="21"/>
        </w:rPr>
        <w:t> </w:t>
      </w:r>
      <w:r>
        <w:rPr>
          <w:sz w:val="21"/>
        </w:rPr>
        <w:t>between</w:t>
      </w:r>
      <w:r>
        <w:rPr>
          <w:spacing w:val="9"/>
          <w:sz w:val="21"/>
        </w:rPr>
        <w:t> </w:t>
      </w:r>
      <w:r>
        <w:rPr>
          <w:sz w:val="21"/>
        </w:rPr>
        <w:t>jurisdictions</w:t>
      </w:r>
      <w:r>
        <w:rPr>
          <w:spacing w:val="10"/>
          <w:sz w:val="21"/>
        </w:rPr>
        <w:t> </w:t>
      </w:r>
      <w:r>
        <w:rPr>
          <w:sz w:val="21"/>
        </w:rPr>
        <w:t>are:</w:t>
      </w:r>
    </w:p>
    <w:p>
      <w:pPr>
        <w:pStyle w:val="ListParagraph"/>
        <w:numPr>
          <w:ilvl w:val="2"/>
          <w:numId w:val="4"/>
        </w:numPr>
        <w:tabs>
          <w:tab w:pos="2721" w:val="left" w:leader="none"/>
          <w:tab w:pos="2722" w:val="left" w:leader="none"/>
        </w:tabs>
        <w:spacing w:line="242" w:lineRule="auto" w:before="123" w:after="0"/>
        <w:ind w:left="2721" w:right="2228" w:hanging="341"/>
        <w:jc w:val="left"/>
        <w:rPr>
          <w:sz w:val="21"/>
        </w:rPr>
      </w:pPr>
      <w:r>
        <w:rPr>
          <w:spacing w:val="-3"/>
          <w:w w:val="105"/>
          <w:sz w:val="21"/>
        </w:rPr>
        <w:t>challenging ‘out’ </w:t>
      </w:r>
      <w:r>
        <w:rPr>
          <w:w w:val="105"/>
          <w:sz w:val="21"/>
        </w:rPr>
        <w:t>of the jury box, </w:t>
      </w:r>
      <w:r>
        <w:rPr>
          <w:spacing w:val="-3"/>
          <w:w w:val="105"/>
          <w:sz w:val="21"/>
        </w:rPr>
        <w:t>instead </w:t>
      </w:r>
      <w:r>
        <w:rPr>
          <w:w w:val="105"/>
          <w:sz w:val="21"/>
        </w:rPr>
        <w:t>of </w:t>
      </w:r>
      <w:r>
        <w:rPr>
          <w:spacing w:val="-3"/>
          <w:w w:val="105"/>
          <w:sz w:val="21"/>
        </w:rPr>
        <w:t>challenging </w:t>
      </w:r>
      <w:r>
        <w:rPr>
          <w:w w:val="105"/>
          <w:sz w:val="21"/>
        </w:rPr>
        <w:t>as the person proceeds </w:t>
      </w:r>
      <w:r>
        <w:rPr>
          <w:spacing w:val="-3"/>
          <w:w w:val="105"/>
          <w:sz w:val="21"/>
        </w:rPr>
        <w:t>towards </w:t>
      </w:r>
      <w:r>
        <w:rPr>
          <w:w w:val="105"/>
          <w:sz w:val="21"/>
        </w:rPr>
        <w:t>the jury box (New South </w:t>
      </w:r>
      <w:r>
        <w:rPr>
          <w:spacing w:val="-3"/>
          <w:w w:val="105"/>
          <w:sz w:val="21"/>
        </w:rPr>
        <w:t>Wales </w:t>
      </w:r>
      <w:r>
        <w:rPr>
          <w:w w:val="105"/>
          <w:sz w:val="21"/>
        </w:rPr>
        <w:t>and</w:t>
      </w:r>
      <w:r>
        <w:rPr>
          <w:spacing w:val="36"/>
          <w:w w:val="105"/>
          <w:sz w:val="21"/>
        </w:rPr>
        <w:t> </w:t>
      </w:r>
      <w:r>
        <w:rPr>
          <w:spacing w:val="-4"/>
          <w:w w:val="105"/>
          <w:sz w:val="21"/>
        </w:rPr>
        <w:t>Tasmania)</w:t>
      </w:r>
    </w:p>
    <w:p>
      <w:pPr>
        <w:pStyle w:val="ListParagraph"/>
        <w:numPr>
          <w:ilvl w:val="2"/>
          <w:numId w:val="4"/>
        </w:numPr>
        <w:tabs>
          <w:tab w:pos="2721" w:val="left" w:leader="none"/>
          <w:tab w:pos="2722" w:val="left" w:leader="none"/>
        </w:tabs>
        <w:spacing w:line="242" w:lineRule="auto" w:before="123" w:after="0"/>
        <w:ind w:left="2721" w:right="2368" w:hanging="341"/>
        <w:jc w:val="left"/>
        <w:rPr>
          <w:sz w:val="21"/>
        </w:rPr>
      </w:pPr>
      <w:r>
        <w:rPr>
          <w:spacing w:val="-3"/>
          <w:sz w:val="21"/>
        </w:rPr>
        <w:t>striking </w:t>
      </w:r>
      <w:r>
        <w:rPr>
          <w:sz w:val="21"/>
        </w:rPr>
        <w:t>out names </w:t>
      </w:r>
      <w:r>
        <w:rPr>
          <w:spacing w:val="-3"/>
          <w:sz w:val="21"/>
        </w:rPr>
        <w:t>from </w:t>
      </w:r>
      <w:r>
        <w:rPr>
          <w:sz w:val="21"/>
        </w:rPr>
        <w:t>a jury list prior </w:t>
      </w:r>
      <w:r>
        <w:rPr>
          <w:spacing w:val="-3"/>
          <w:sz w:val="21"/>
        </w:rPr>
        <w:t>to </w:t>
      </w:r>
      <w:r>
        <w:rPr>
          <w:sz w:val="21"/>
        </w:rPr>
        <w:t>the </w:t>
      </w:r>
      <w:r>
        <w:rPr>
          <w:spacing w:val="-3"/>
          <w:sz w:val="21"/>
        </w:rPr>
        <w:t>issuing </w:t>
      </w:r>
      <w:r>
        <w:rPr>
          <w:sz w:val="21"/>
        </w:rPr>
        <w:t>of a </w:t>
      </w:r>
      <w:r>
        <w:rPr>
          <w:spacing w:val="-3"/>
          <w:sz w:val="21"/>
        </w:rPr>
        <w:t>summons </w:t>
      </w:r>
      <w:r>
        <w:rPr>
          <w:sz w:val="21"/>
        </w:rPr>
        <w:t>(Western </w:t>
      </w:r>
      <w:r>
        <w:rPr>
          <w:spacing w:val="-3"/>
          <w:sz w:val="21"/>
        </w:rPr>
        <w:t>Australian </w:t>
      </w:r>
      <w:r>
        <w:rPr>
          <w:sz w:val="21"/>
        </w:rPr>
        <w:t>civil</w:t>
      </w:r>
      <w:r>
        <w:rPr>
          <w:spacing w:val="19"/>
          <w:sz w:val="21"/>
        </w:rPr>
        <w:t> </w:t>
      </w:r>
      <w:r>
        <w:rPr>
          <w:sz w:val="21"/>
        </w:rPr>
        <w:t>trials).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r>
        <w:rPr/>
        <w:pict>
          <v:line style="position:absolute;mso-position-horizontal-relative:page;mso-position-vertical-relative:paragraph;z-index:776;mso-wrap-distance-left:0;mso-wrap-distance-right:0" from="79.370102pt,11.725286pt" to="515.905102pt,11.725286pt" stroked="true" strokeweight="1pt" strokecolor="#d9becc">
            <v:stroke dashstyle="solid"/>
            <w10:wrap type="topAndBottom"/>
          </v:line>
        </w:pict>
      </w:r>
    </w:p>
    <w:p>
      <w:pPr>
        <w:pStyle w:val="ListParagraph"/>
        <w:numPr>
          <w:ilvl w:val="0"/>
          <w:numId w:val="17"/>
        </w:numPr>
        <w:tabs>
          <w:tab w:pos="2380" w:val="left" w:leader="none"/>
          <w:tab w:pos="2382" w:val="left" w:leader="none"/>
        </w:tabs>
        <w:spacing w:line="240" w:lineRule="auto" w:before="117" w:after="0"/>
        <w:ind w:left="2381" w:right="0" w:hanging="794"/>
        <w:jc w:val="left"/>
        <w:rPr>
          <w:sz w:val="13"/>
        </w:rPr>
      </w:pPr>
      <w:r>
        <w:rPr>
          <w:w w:val="105"/>
          <w:sz w:val="13"/>
        </w:rPr>
        <w:t>Ibid ss</w:t>
      </w:r>
      <w:r>
        <w:rPr>
          <w:spacing w:val="9"/>
          <w:w w:val="105"/>
          <w:sz w:val="13"/>
        </w:rPr>
        <w:t> </w:t>
      </w:r>
      <w:r>
        <w:rPr>
          <w:w w:val="105"/>
          <w:sz w:val="13"/>
        </w:rPr>
        <w:t>31–33.</w:t>
      </w:r>
    </w:p>
    <w:p>
      <w:pPr>
        <w:pStyle w:val="ListParagraph"/>
        <w:numPr>
          <w:ilvl w:val="0"/>
          <w:numId w:val="17"/>
        </w:numPr>
        <w:tabs>
          <w:tab w:pos="2381" w:val="left" w:leader="none"/>
          <w:tab w:pos="2382" w:val="left" w:leader="none"/>
        </w:tabs>
        <w:spacing w:line="240" w:lineRule="auto" w:before="1" w:after="0"/>
        <w:ind w:left="2381" w:right="1816" w:hanging="794"/>
        <w:jc w:val="left"/>
        <w:rPr>
          <w:sz w:val="13"/>
        </w:rPr>
      </w:pPr>
      <w:r>
        <w:rPr>
          <w:w w:val="105"/>
          <w:sz w:val="13"/>
        </w:rPr>
        <w:t>For example, in a trial with one plaintiff and two separately represented defendants, a total of </w:t>
      </w:r>
      <w:r>
        <w:rPr>
          <w:spacing w:val="-3"/>
          <w:w w:val="105"/>
          <w:sz w:val="13"/>
        </w:rPr>
        <w:t>15 </w:t>
      </w:r>
      <w:r>
        <w:rPr>
          <w:w w:val="105"/>
          <w:sz w:val="13"/>
        </w:rPr>
        <w:t>jurors would be balloted to allow for a total</w:t>
      </w:r>
      <w:r>
        <w:rPr>
          <w:spacing w:val="4"/>
          <w:w w:val="105"/>
          <w:sz w:val="13"/>
        </w:rPr>
        <w:t> </w:t>
      </w:r>
      <w:r>
        <w:rPr>
          <w:w w:val="105"/>
          <w:sz w:val="13"/>
        </w:rPr>
        <w:t>of</w:t>
      </w:r>
      <w:r>
        <w:rPr>
          <w:spacing w:val="4"/>
          <w:w w:val="105"/>
          <w:sz w:val="13"/>
        </w:rPr>
        <w:t> </w:t>
      </w:r>
      <w:r>
        <w:rPr>
          <w:w w:val="105"/>
          <w:sz w:val="13"/>
        </w:rPr>
        <w:t>nine</w:t>
      </w:r>
      <w:r>
        <w:rPr>
          <w:spacing w:val="5"/>
          <w:w w:val="105"/>
          <w:sz w:val="13"/>
        </w:rPr>
        <w:t> </w:t>
      </w:r>
      <w:r>
        <w:rPr>
          <w:w w:val="105"/>
          <w:sz w:val="13"/>
        </w:rPr>
        <w:t>challenges</w:t>
      </w:r>
      <w:r>
        <w:rPr>
          <w:spacing w:val="4"/>
          <w:w w:val="105"/>
          <w:sz w:val="13"/>
        </w:rPr>
        <w:t> </w:t>
      </w:r>
      <w:r>
        <w:rPr>
          <w:w w:val="105"/>
          <w:sz w:val="13"/>
        </w:rPr>
        <w:t>to</w:t>
      </w:r>
      <w:r>
        <w:rPr>
          <w:spacing w:val="4"/>
          <w:w w:val="105"/>
          <w:sz w:val="13"/>
        </w:rPr>
        <w:t> </w:t>
      </w:r>
      <w:r>
        <w:rPr>
          <w:w w:val="105"/>
          <w:sz w:val="13"/>
        </w:rPr>
        <w:t>be</w:t>
      </w:r>
      <w:r>
        <w:rPr>
          <w:spacing w:val="5"/>
          <w:w w:val="105"/>
          <w:sz w:val="13"/>
        </w:rPr>
        <w:t> </w:t>
      </w:r>
      <w:r>
        <w:rPr>
          <w:w w:val="105"/>
          <w:sz w:val="13"/>
        </w:rPr>
        <w:t>made</w:t>
      </w:r>
      <w:r>
        <w:rPr>
          <w:spacing w:val="4"/>
          <w:w w:val="105"/>
          <w:sz w:val="13"/>
        </w:rPr>
        <w:t> </w:t>
      </w:r>
      <w:r>
        <w:rPr>
          <w:w w:val="105"/>
          <w:sz w:val="13"/>
        </w:rPr>
        <w:t>(three</w:t>
      </w:r>
      <w:r>
        <w:rPr>
          <w:spacing w:val="5"/>
          <w:w w:val="105"/>
          <w:sz w:val="13"/>
        </w:rPr>
        <w:t> </w:t>
      </w:r>
      <w:r>
        <w:rPr>
          <w:w w:val="105"/>
          <w:sz w:val="13"/>
        </w:rPr>
        <w:t>for</w:t>
      </w:r>
      <w:r>
        <w:rPr>
          <w:spacing w:val="4"/>
          <w:w w:val="105"/>
          <w:sz w:val="13"/>
        </w:rPr>
        <w:t> </w:t>
      </w:r>
      <w:r>
        <w:rPr>
          <w:w w:val="105"/>
          <w:sz w:val="13"/>
        </w:rPr>
        <w:t>each</w:t>
      </w:r>
      <w:r>
        <w:rPr>
          <w:spacing w:val="4"/>
          <w:w w:val="105"/>
          <w:sz w:val="13"/>
        </w:rPr>
        <w:t> </w:t>
      </w:r>
      <w:r>
        <w:rPr>
          <w:w w:val="105"/>
          <w:sz w:val="13"/>
        </w:rPr>
        <w:t>of</w:t>
      </w:r>
      <w:r>
        <w:rPr>
          <w:spacing w:val="5"/>
          <w:w w:val="105"/>
          <w:sz w:val="13"/>
        </w:rPr>
        <w:t> </w:t>
      </w:r>
      <w:r>
        <w:rPr>
          <w:w w:val="105"/>
          <w:sz w:val="13"/>
        </w:rPr>
        <w:t>the</w:t>
      </w:r>
      <w:r>
        <w:rPr>
          <w:spacing w:val="4"/>
          <w:w w:val="105"/>
          <w:sz w:val="13"/>
        </w:rPr>
        <w:t> </w:t>
      </w:r>
      <w:r>
        <w:rPr>
          <w:spacing w:val="2"/>
          <w:w w:val="105"/>
          <w:sz w:val="13"/>
        </w:rPr>
        <w:t>parties).</w:t>
      </w:r>
    </w:p>
    <w:p>
      <w:pPr>
        <w:pStyle w:val="ListParagraph"/>
        <w:numPr>
          <w:ilvl w:val="0"/>
          <w:numId w:val="17"/>
        </w:numPr>
        <w:tabs>
          <w:tab w:pos="2381" w:val="left" w:leader="none"/>
          <w:tab w:pos="2382" w:val="left" w:leader="none"/>
        </w:tabs>
        <w:spacing w:line="240" w:lineRule="auto" w:before="3" w:after="0"/>
        <w:ind w:left="1587" w:right="1965" w:firstLine="0"/>
        <w:jc w:val="left"/>
        <w:rPr>
          <w:sz w:val="13"/>
        </w:rPr>
      </w:pPr>
      <w:r>
        <w:rPr>
          <w:i/>
          <w:w w:val="105"/>
          <w:sz w:val="13"/>
        </w:rPr>
        <w:t>Juries Act 2000 </w:t>
      </w:r>
      <w:r>
        <w:rPr>
          <w:spacing w:val="2"/>
          <w:w w:val="105"/>
          <w:sz w:val="13"/>
        </w:rPr>
        <w:t>(Vic) </w:t>
      </w:r>
      <w:r>
        <w:rPr>
          <w:w w:val="105"/>
          <w:sz w:val="13"/>
        </w:rPr>
        <w:t>s </w:t>
      </w:r>
      <w:r>
        <w:rPr>
          <w:spacing w:val="2"/>
          <w:w w:val="105"/>
          <w:sz w:val="13"/>
        </w:rPr>
        <w:t>33(1)(a). </w:t>
      </w:r>
      <w:r>
        <w:rPr>
          <w:w w:val="105"/>
          <w:sz w:val="13"/>
        </w:rPr>
        <w:t>In the rare event that two balloted jurors share a name and occupation, their date of birth is read out. 72</w:t>
        <w:tab/>
        <w:t>Ibid s</w:t>
      </w:r>
      <w:r>
        <w:rPr>
          <w:spacing w:val="9"/>
          <w:w w:val="105"/>
          <w:sz w:val="13"/>
        </w:rPr>
        <w:t> </w:t>
      </w:r>
      <w:r>
        <w:rPr>
          <w:spacing w:val="2"/>
          <w:w w:val="105"/>
          <w:sz w:val="13"/>
        </w:rPr>
        <w:t>33(2).</w:t>
      </w:r>
    </w:p>
    <w:p>
      <w:pPr>
        <w:pStyle w:val="ListParagraph"/>
        <w:numPr>
          <w:ilvl w:val="0"/>
          <w:numId w:val="18"/>
        </w:numPr>
        <w:tabs>
          <w:tab w:pos="2381" w:val="left" w:leader="none"/>
          <w:tab w:pos="2382" w:val="left" w:leader="none"/>
        </w:tabs>
        <w:spacing w:line="240" w:lineRule="auto" w:before="3" w:after="0"/>
        <w:ind w:left="2381" w:right="1866" w:hanging="794"/>
        <w:jc w:val="left"/>
        <w:rPr>
          <w:sz w:val="13"/>
        </w:rPr>
      </w:pPr>
      <w:r>
        <w:rPr/>
        <w:pict>
          <v:shape style="position:absolute;margin-left:549.038513pt;margin-top:3.111566pt;width:12.9pt;height:14.25pt;mso-position-horizontal-relative:page;mso-position-vertical-relative:paragraph;z-index:2848" type="#_x0000_t202" filled="false" stroked="false">
            <v:textbox inset="0,0,0,0">
              <w:txbxContent>
                <w:p>
                  <w:pPr>
                    <w:spacing w:line="284" w:lineRule="exact" w:before="0"/>
                    <w:ind w:left="0" w:right="0" w:firstLine="0"/>
                    <w:jc w:val="left"/>
                    <w:rPr>
                      <w:b/>
                      <w:sz w:val="24"/>
                    </w:rPr>
                  </w:pPr>
                  <w:r>
                    <w:rPr>
                      <w:b/>
                      <w:color w:val="802754"/>
                      <w:spacing w:val="-5"/>
                      <w:w w:val="110"/>
                      <w:sz w:val="24"/>
                    </w:rPr>
                    <w:t>27</w:t>
                  </w:r>
                </w:p>
              </w:txbxContent>
            </v:textbox>
            <w10:wrap type="none"/>
          </v:shape>
        </w:pict>
      </w:r>
      <w:r>
        <w:rPr>
          <w:sz w:val="13"/>
        </w:rPr>
        <w:t>The Commission understands from discussions with jury administrators in other Australian states and territories that the architecture of         their</w:t>
      </w:r>
      <w:r>
        <w:rPr>
          <w:spacing w:val="11"/>
          <w:sz w:val="13"/>
        </w:rPr>
        <w:t> </w:t>
      </w:r>
      <w:r>
        <w:rPr>
          <w:sz w:val="13"/>
        </w:rPr>
        <w:t>courtrooms</w:t>
      </w:r>
      <w:r>
        <w:rPr>
          <w:spacing w:val="12"/>
          <w:sz w:val="13"/>
        </w:rPr>
        <w:t> </w:t>
      </w:r>
      <w:r>
        <w:rPr>
          <w:sz w:val="13"/>
        </w:rPr>
        <w:t>may</w:t>
      </w:r>
      <w:r>
        <w:rPr>
          <w:spacing w:val="12"/>
          <w:sz w:val="13"/>
        </w:rPr>
        <w:t> </w:t>
      </w:r>
      <w:r>
        <w:rPr>
          <w:sz w:val="13"/>
        </w:rPr>
        <w:t>at</w:t>
      </w:r>
      <w:r>
        <w:rPr>
          <w:spacing w:val="12"/>
          <w:sz w:val="13"/>
        </w:rPr>
        <w:t> </w:t>
      </w:r>
      <w:r>
        <w:rPr>
          <w:sz w:val="13"/>
        </w:rPr>
        <w:t>times</w:t>
      </w:r>
      <w:r>
        <w:rPr>
          <w:spacing w:val="12"/>
          <w:sz w:val="13"/>
        </w:rPr>
        <w:t> </w:t>
      </w:r>
      <w:r>
        <w:rPr>
          <w:sz w:val="13"/>
        </w:rPr>
        <w:t>result</w:t>
      </w:r>
      <w:r>
        <w:rPr>
          <w:spacing w:val="11"/>
          <w:sz w:val="13"/>
        </w:rPr>
        <w:t> </w:t>
      </w:r>
      <w:r>
        <w:rPr>
          <w:sz w:val="13"/>
        </w:rPr>
        <w:t>in</w:t>
      </w:r>
      <w:r>
        <w:rPr>
          <w:spacing w:val="12"/>
          <w:sz w:val="13"/>
        </w:rPr>
        <w:t> </w:t>
      </w:r>
      <w:r>
        <w:rPr>
          <w:sz w:val="13"/>
        </w:rPr>
        <w:t>prospective</w:t>
      </w:r>
      <w:r>
        <w:rPr>
          <w:spacing w:val="12"/>
          <w:sz w:val="13"/>
        </w:rPr>
        <w:t> </w:t>
      </w:r>
      <w:r>
        <w:rPr>
          <w:sz w:val="13"/>
        </w:rPr>
        <w:t>jurors</w:t>
      </w:r>
      <w:r>
        <w:rPr>
          <w:spacing w:val="12"/>
          <w:sz w:val="13"/>
        </w:rPr>
        <w:t> </w:t>
      </w:r>
      <w:r>
        <w:rPr>
          <w:sz w:val="13"/>
        </w:rPr>
        <w:t>walking</w:t>
      </w:r>
      <w:r>
        <w:rPr>
          <w:spacing w:val="12"/>
          <w:sz w:val="13"/>
        </w:rPr>
        <w:t> </w:t>
      </w:r>
      <w:r>
        <w:rPr>
          <w:sz w:val="13"/>
        </w:rPr>
        <w:t>in</w:t>
      </w:r>
      <w:r>
        <w:rPr>
          <w:spacing w:val="12"/>
          <w:sz w:val="13"/>
        </w:rPr>
        <w:t> </w:t>
      </w:r>
      <w:r>
        <w:rPr>
          <w:sz w:val="13"/>
        </w:rPr>
        <w:t>front</w:t>
      </w:r>
      <w:r>
        <w:rPr>
          <w:spacing w:val="11"/>
          <w:sz w:val="13"/>
        </w:rPr>
        <w:t> </w:t>
      </w:r>
      <w:r>
        <w:rPr>
          <w:sz w:val="13"/>
        </w:rPr>
        <w:t>of</w:t>
      </w:r>
      <w:r>
        <w:rPr>
          <w:spacing w:val="12"/>
          <w:sz w:val="13"/>
        </w:rPr>
        <w:t> </w:t>
      </w:r>
      <w:r>
        <w:rPr>
          <w:sz w:val="13"/>
        </w:rPr>
        <w:t>the</w:t>
      </w:r>
      <w:r>
        <w:rPr>
          <w:spacing w:val="12"/>
          <w:sz w:val="13"/>
        </w:rPr>
        <w:t> </w:t>
      </w:r>
      <w:r>
        <w:rPr>
          <w:sz w:val="13"/>
        </w:rPr>
        <w:t>accused,</w:t>
      </w:r>
      <w:r>
        <w:rPr>
          <w:spacing w:val="12"/>
          <w:sz w:val="13"/>
        </w:rPr>
        <w:t> </w:t>
      </w:r>
      <w:r>
        <w:rPr>
          <w:sz w:val="13"/>
        </w:rPr>
        <w:t>but</w:t>
      </w:r>
      <w:r>
        <w:rPr>
          <w:spacing w:val="12"/>
          <w:sz w:val="13"/>
        </w:rPr>
        <w:t> </w:t>
      </w:r>
      <w:r>
        <w:rPr>
          <w:sz w:val="13"/>
        </w:rPr>
        <w:t>it</w:t>
      </w:r>
      <w:r>
        <w:rPr>
          <w:spacing w:val="11"/>
          <w:sz w:val="13"/>
        </w:rPr>
        <w:t> </w:t>
      </w:r>
      <w:r>
        <w:rPr>
          <w:sz w:val="13"/>
        </w:rPr>
        <w:t>is</w:t>
      </w:r>
      <w:r>
        <w:rPr>
          <w:spacing w:val="12"/>
          <w:sz w:val="13"/>
        </w:rPr>
        <w:t> </w:t>
      </w:r>
      <w:r>
        <w:rPr>
          <w:sz w:val="13"/>
        </w:rPr>
        <w:t>not</w:t>
      </w:r>
      <w:r>
        <w:rPr>
          <w:spacing w:val="12"/>
          <w:sz w:val="13"/>
        </w:rPr>
        <w:t> </w:t>
      </w:r>
      <w:r>
        <w:rPr>
          <w:sz w:val="13"/>
        </w:rPr>
        <w:t>a</w:t>
      </w:r>
      <w:r>
        <w:rPr>
          <w:spacing w:val="12"/>
          <w:sz w:val="13"/>
        </w:rPr>
        <w:t> </w:t>
      </w:r>
      <w:r>
        <w:rPr>
          <w:spacing w:val="2"/>
          <w:sz w:val="13"/>
        </w:rPr>
        <w:t>strict</w:t>
      </w:r>
      <w:r>
        <w:rPr>
          <w:spacing w:val="12"/>
          <w:sz w:val="13"/>
        </w:rPr>
        <w:t> </w:t>
      </w:r>
      <w:r>
        <w:rPr>
          <w:sz w:val="13"/>
        </w:rPr>
        <w:t>requirement.</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spacing w:before="97"/>
      </w:pPr>
      <w:r>
        <w:rPr>
          <w:w w:val="120"/>
        </w:rPr>
        <w:t>Challenging out of the jury box</w:t>
      </w:r>
    </w:p>
    <w:p>
      <w:pPr>
        <w:pStyle w:val="ListParagraph"/>
        <w:numPr>
          <w:ilvl w:val="1"/>
          <w:numId w:val="4"/>
        </w:numPr>
        <w:tabs>
          <w:tab w:pos="2381" w:val="left" w:leader="none"/>
          <w:tab w:pos="2382" w:val="left" w:leader="none"/>
        </w:tabs>
        <w:spacing w:line="242" w:lineRule="auto" w:before="142" w:after="0"/>
        <w:ind w:left="2381" w:right="1822" w:hanging="794"/>
        <w:jc w:val="left"/>
        <w:rPr>
          <w:sz w:val="12"/>
        </w:rPr>
      </w:pPr>
      <w:r>
        <w:rPr>
          <w:sz w:val="21"/>
        </w:rPr>
        <w:t>In New South </w:t>
      </w:r>
      <w:r>
        <w:rPr>
          <w:spacing w:val="-3"/>
          <w:sz w:val="21"/>
        </w:rPr>
        <w:t>Wales, for </w:t>
      </w:r>
      <w:r>
        <w:rPr>
          <w:sz w:val="21"/>
        </w:rPr>
        <w:t>both </w:t>
      </w:r>
      <w:r>
        <w:rPr>
          <w:spacing w:val="-3"/>
          <w:sz w:val="21"/>
        </w:rPr>
        <w:t>criminal </w:t>
      </w:r>
      <w:r>
        <w:rPr>
          <w:sz w:val="21"/>
        </w:rPr>
        <w:t>and civil </w:t>
      </w:r>
      <w:r>
        <w:rPr>
          <w:spacing w:val="-3"/>
          <w:sz w:val="21"/>
        </w:rPr>
        <w:t>trials, </w:t>
      </w:r>
      <w:r>
        <w:rPr>
          <w:sz w:val="21"/>
        </w:rPr>
        <w:t>a </w:t>
      </w:r>
      <w:r>
        <w:rPr>
          <w:spacing w:val="-3"/>
          <w:sz w:val="21"/>
        </w:rPr>
        <w:t>full </w:t>
      </w:r>
      <w:r>
        <w:rPr>
          <w:sz w:val="21"/>
        </w:rPr>
        <w:t>jury is </w:t>
      </w:r>
      <w:r>
        <w:rPr>
          <w:spacing w:val="-3"/>
          <w:sz w:val="21"/>
        </w:rPr>
        <w:t>balloted </w:t>
      </w:r>
      <w:r>
        <w:rPr>
          <w:sz w:val="21"/>
        </w:rPr>
        <w:t>and </w:t>
      </w:r>
      <w:r>
        <w:rPr>
          <w:spacing w:val="-2"/>
          <w:sz w:val="21"/>
        </w:rPr>
        <w:t>seated  </w:t>
      </w:r>
      <w:r>
        <w:rPr>
          <w:sz w:val="21"/>
        </w:rPr>
        <w:t>in the jury box </w:t>
      </w:r>
      <w:r>
        <w:rPr>
          <w:spacing w:val="-3"/>
          <w:sz w:val="21"/>
        </w:rPr>
        <w:t>before any challenges are exercised. </w:t>
      </w:r>
      <w:r>
        <w:rPr>
          <w:sz w:val="21"/>
        </w:rPr>
        <w:t>Once in the jury box, the prospective </w:t>
      </w:r>
      <w:r>
        <w:rPr>
          <w:spacing w:val="-3"/>
          <w:sz w:val="21"/>
        </w:rPr>
        <w:t>jurors’ </w:t>
      </w:r>
      <w:r>
        <w:rPr>
          <w:sz w:val="21"/>
        </w:rPr>
        <w:t>numbers </w:t>
      </w:r>
      <w:r>
        <w:rPr>
          <w:spacing w:val="-3"/>
          <w:sz w:val="21"/>
        </w:rPr>
        <w:t>are </w:t>
      </w:r>
      <w:r>
        <w:rPr>
          <w:sz w:val="21"/>
        </w:rPr>
        <w:t>called a second time and they </w:t>
      </w:r>
      <w:r>
        <w:rPr>
          <w:spacing w:val="-3"/>
          <w:sz w:val="21"/>
        </w:rPr>
        <w:t>are  required  to  </w:t>
      </w:r>
      <w:r>
        <w:rPr>
          <w:sz w:val="21"/>
        </w:rPr>
        <w:t>stand. </w:t>
      </w:r>
      <w:r>
        <w:rPr>
          <w:spacing w:val="-4"/>
          <w:sz w:val="21"/>
        </w:rPr>
        <w:t>At  </w:t>
      </w:r>
      <w:r>
        <w:rPr>
          <w:sz w:val="21"/>
        </w:rPr>
        <w:t>this point, the parties </w:t>
      </w:r>
      <w:r>
        <w:rPr>
          <w:spacing w:val="-3"/>
          <w:sz w:val="21"/>
        </w:rPr>
        <w:t>have </w:t>
      </w:r>
      <w:r>
        <w:rPr>
          <w:sz w:val="21"/>
        </w:rPr>
        <w:t>the opportunity </w:t>
      </w:r>
      <w:r>
        <w:rPr>
          <w:spacing w:val="-3"/>
          <w:sz w:val="21"/>
        </w:rPr>
        <w:t>to challenge </w:t>
      </w:r>
      <w:r>
        <w:rPr>
          <w:sz w:val="21"/>
        </w:rPr>
        <w:t>the prospective jurors. </w:t>
      </w:r>
      <w:r>
        <w:rPr>
          <w:spacing w:val="-3"/>
          <w:sz w:val="21"/>
        </w:rPr>
        <w:t>Challenged </w:t>
      </w:r>
      <w:r>
        <w:rPr>
          <w:sz w:val="21"/>
        </w:rPr>
        <w:t>jurors then exit the jury </w:t>
      </w:r>
      <w:r>
        <w:rPr>
          <w:spacing w:val="-4"/>
          <w:sz w:val="21"/>
        </w:rPr>
        <w:t>box.</w:t>
      </w:r>
      <w:r>
        <w:rPr>
          <w:spacing w:val="-4"/>
          <w:position w:val="7"/>
          <w:sz w:val="12"/>
        </w:rPr>
        <w:t>74 </w:t>
      </w:r>
      <w:r>
        <w:rPr>
          <w:sz w:val="21"/>
        </w:rPr>
        <w:t>Once </w:t>
      </w:r>
      <w:r>
        <w:rPr>
          <w:spacing w:val="-3"/>
          <w:sz w:val="21"/>
        </w:rPr>
        <w:t>all  </w:t>
      </w:r>
      <w:r>
        <w:rPr>
          <w:sz w:val="21"/>
        </w:rPr>
        <w:t>the jurors </w:t>
      </w:r>
      <w:r>
        <w:rPr>
          <w:spacing w:val="-3"/>
          <w:sz w:val="21"/>
        </w:rPr>
        <w:t>have  </w:t>
      </w:r>
      <w:r>
        <w:rPr>
          <w:sz w:val="21"/>
        </w:rPr>
        <w:t>been </w:t>
      </w:r>
      <w:r>
        <w:rPr>
          <w:spacing w:val="-3"/>
          <w:sz w:val="21"/>
        </w:rPr>
        <w:t>called,  </w:t>
      </w:r>
      <w:r>
        <w:rPr>
          <w:sz w:val="21"/>
        </w:rPr>
        <w:t>further prospective jurors </w:t>
      </w:r>
      <w:r>
        <w:rPr>
          <w:spacing w:val="-3"/>
          <w:sz w:val="21"/>
        </w:rPr>
        <w:t>are balloted to take </w:t>
      </w:r>
      <w:r>
        <w:rPr>
          <w:sz w:val="21"/>
        </w:rPr>
        <w:t>the </w:t>
      </w:r>
      <w:r>
        <w:rPr>
          <w:spacing w:val="-3"/>
          <w:sz w:val="21"/>
        </w:rPr>
        <w:t>place </w:t>
      </w:r>
      <w:r>
        <w:rPr>
          <w:sz w:val="21"/>
        </w:rPr>
        <w:t>of the </w:t>
      </w:r>
      <w:r>
        <w:rPr>
          <w:spacing w:val="-3"/>
          <w:sz w:val="21"/>
        </w:rPr>
        <w:t>challenged </w:t>
      </w:r>
      <w:r>
        <w:rPr>
          <w:sz w:val="21"/>
        </w:rPr>
        <w:t>jurors. If parties </w:t>
      </w:r>
      <w:r>
        <w:rPr>
          <w:spacing w:val="-3"/>
          <w:sz w:val="21"/>
        </w:rPr>
        <w:t>have any challenges remaining, </w:t>
      </w:r>
      <w:r>
        <w:rPr>
          <w:sz w:val="21"/>
        </w:rPr>
        <w:t>the new prospective </w:t>
      </w:r>
      <w:r>
        <w:rPr>
          <w:spacing w:val="-3"/>
          <w:sz w:val="21"/>
        </w:rPr>
        <w:t>jurors’ </w:t>
      </w:r>
      <w:r>
        <w:rPr>
          <w:sz w:val="21"/>
        </w:rPr>
        <w:t>numbers </w:t>
      </w:r>
      <w:r>
        <w:rPr>
          <w:spacing w:val="-3"/>
          <w:sz w:val="21"/>
        </w:rPr>
        <w:t>are </w:t>
      </w:r>
      <w:r>
        <w:rPr>
          <w:sz w:val="21"/>
        </w:rPr>
        <w:t>called and the parties </w:t>
      </w:r>
      <w:r>
        <w:rPr>
          <w:spacing w:val="-3"/>
          <w:sz w:val="21"/>
        </w:rPr>
        <w:t>have </w:t>
      </w:r>
      <w:r>
        <w:rPr>
          <w:sz w:val="21"/>
        </w:rPr>
        <w:t>the opportunity </w:t>
      </w:r>
      <w:r>
        <w:rPr>
          <w:spacing w:val="-3"/>
          <w:sz w:val="21"/>
        </w:rPr>
        <w:t>to challenge </w:t>
      </w:r>
      <w:r>
        <w:rPr>
          <w:sz w:val="21"/>
        </w:rPr>
        <w:t>those new prospective jurors. The process </w:t>
      </w:r>
      <w:r>
        <w:rPr>
          <w:spacing w:val="-3"/>
          <w:sz w:val="21"/>
        </w:rPr>
        <w:t>continues until all challenges  are  exhausted,  </w:t>
      </w:r>
      <w:r>
        <w:rPr>
          <w:sz w:val="21"/>
        </w:rPr>
        <w:t>or the parties do </w:t>
      </w:r>
      <w:r>
        <w:rPr>
          <w:spacing w:val="-2"/>
          <w:sz w:val="21"/>
        </w:rPr>
        <w:t>not</w:t>
      </w:r>
      <w:r>
        <w:rPr>
          <w:spacing w:val="43"/>
          <w:sz w:val="21"/>
        </w:rPr>
        <w:t> </w:t>
      </w:r>
      <w:r>
        <w:rPr>
          <w:sz w:val="21"/>
        </w:rPr>
        <w:t>wish </w:t>
      </w:r>
      <w:r>
        <w:rPr>
          <w:spacing w:val="-3"/>
          <w:sz w:val="21"/>
        </w:rPr>
        <w:t>to  exercise  any  </w:t>
      </w:r>
      <w:r>
        <w:rPr>
          <w:sz w:val="21"/>
        </w:rPr>
        <w:t>more </w:t>
      </w:r>
      <w:r>
        <w:rPr>
          <w:spacing w:val="-3"/>
          <w:sz w:val="21"/>
        </w:rPr>
        <w:t>challenges.</w:t>
      </w:r>
      <w:r>
        <w:rPr>
          <w:spacing w:val="-3"/>
          <w:position w:val="7"/>
          <w:sz w:val="12"/>
        </w:rPr>
        <w:t>75 </w:t>
      </w:r>
      <w:r>
        <w:rPr>
          <w:spacing w:val="-3"/>
          <w:sz w:val="12"/>
        </w:rPr>
        <w:t> </w:t>
      </w:r>
      <w:r>
        <w:rPr>
          <w:sz w:val="21"/>
        </w:rPr>
        <w:t>A </w:t>
      </w:r>
      <w:r>
        <w:rPr>
          <w:spacing w:val="-3"/>
          <w:sz w:val="21"/>
        </w:rPr>
        <w:t>similar </w:t>
      </w:r>
      <w:r>
        <w:rPr>
          <w:sz w:val="21"/>
        </w:rPr>
        <w:t>process is used in</w:t>
      </w:r>
      <w:r>
        <w:rPr>
          <w:spacing w:val="9"/>
          <w:sz w:val="21"/>
        </w:rPr>
        <w:t> </w:t>
      </w:r>
      <w:r>
        <w:rPr>
          <w:spacing w:val="-5"/>
          <w:sz w:val="21"/>
        </w:rPr>
        <w:t>Tasmania.</w:t>
      </w:r>
      <w:r>
        <w:rPr>
          <w:spacing w:val="-5"/>
          <w:position w:val="7"/>
          <w:sz w:val="12"/>
        </w:rPr>
        <w:t>76</w:t>
      </w:r>
    </w:p>
    <w:p>
      <w:pPr>
        <w:pStyle w:val="BodyText"/>
        <w:spacing w:before="11"/>
        <w:rPr>
          <w:sz w:val="17"/>
        </w:rPr>
      </w:pPr>
    </w:p>
    <w:p>
      <w:pPr>
        <w:pStyle w:val="Heading5"/>
      </w:pPr>
      <w:r>
        <w:rPr>
          <w:w w:val="115"/>
        </w:rPr>
        <w:t>Striking</w:t>
      </w:r>
      <w:r>
        <w:rPr>
          <w:spacing w:val="-4"/>
          <w:w w:val="115"/>
        </w:rPr>
        <w:t> </w:t>
      </w:r>
      <w:r>
        <w:rPr>
          <w:w w:val="115"/>
        </w:rPr>
        <w:t>prospective</w:t>
      </w:r>
      <w:r>
        <w:rPr>
          <w:spacing w:val="-4"/>
          <w:w w:val="115"/>
        </w:rPr>
        <w:t> </w:t>
      </w:r>
      <w:r>
        <w:rPr>
          <w:w w:val="115"/>
        </w:rPr>
        <w:t>jurors</w:t>
      </w:r>
      <w:r>
        <w:rPr>
          <w:spacing w:val="-4"/>
          <w:w w:val="115"/>
        </w:rPr>
        <w:t> </w:t>
      </w:r>
      <w:r>
        <w:rPr>
          <w:w w:val="115"/>
        </w:rPr>
        <w:t>from</w:t>
      </w:r>
      <w:r>
        <w:rPr>
          <w:spacing w:val="-4"/>
          <w:w w:val="115"/>
        </w:rPr>
        <w:t> </w:t>
      </w:r>
      <w:r>
        <w:rPr>
          <w:w w:val="115"/>
        </w:rPr>
        <w:t>a</w:t>
      </w:r>
      <w:r>
        <w:rPr>
          <w:spacing w:val="-3"/>
          <w:w w:val="115"/>
        </w:rPr>
        <w:t> </w:t>
      </w:r>
      <w:r>
        <w:rPr>
          <w:w w:val="115"/>
        </w:rPr>
        <w:t>jury</w:t>
      </w:r>
      <w:r>
        <w:rPr>
          <w:spacing w:val="-4"/>
          <w:w w:val="115"/>
        </w:rPr>
        <w:t> </w:t>
      </w:r>
      <w:r>
        <w:rPr>
          <w:w w:val="115"/>
        </w:rPr>
        <w:t>list,</w:t>
      </w:r>
      <w:r>
        <w:rPr>
          <w:spacing w:val="-4"/>
          <w:w w:val="115"/>
        </w:rPr>
        <w:t> </w:t>
      </w:r>
      <w:r>
        <w:rPr>
          <w:w w:val="115"/>
        </w:rPr>
        <w:t>prior</w:t>
      </w:r>
      <w:r>
        <w:rPr>
          <w:spacing w:val="-4"/>
          <w:w w:val="115"/>
        </w:rPr>
        <w:t> </w:t>
      </w:r>
      <w:r>
        <w:rPr>
          <w:w w:val="115"/>
        </w:rPr>
        <w:t>to</w:t>
      </w:r>
      <w:r>
        <w:rPr>
          <w:spacing w:val="-3"/>
          <w:w w:val="115"/>
        </w:rPr>
        <w:t> </w:t>
      </w:r>
      <w:r>
        <w:rPr>
          <w:w w:val="115"/>
        </w:rPr>
        <w:t>issuing</w:t>
      </w:r>
      <w:r>
        <w:rPr>
          <w:spacing w:val="-4"/>
          <w:w w:val="115"/>
        </w:rPr>
        <w:t> </w:t>
      </w:r>
      <w:r>
        <w:rPr>
          <w:w w:val="115"/>
        </w:rPr>
        <w:t>of</w:t>
      </w:r>
      <w:r>
        <w:rPr>
          <w:spacing w:val="-4"/>
          <w:w w:val="115"/>
        </w:rPr>
        <w:t> </w:t>
      </w:r>
      <w:r>
        <w:rPr>
          <w:w w:val="115"/>
        </w:rPr>
        <w:t>the</w:t>
      </w:r>
      <w:r>
        <w:rPr>
          <w:spacing w:val="-4"/>
          <w:w w:val="115"/>
        </w:rPr>
        <w:t> </w:t>
      </w:r>
      <w:r>
        <w:rPr>
          <w:w w:val="115"/>
        </w:rPr>
        <w:t>summons</w:t>
      </w:r>
    </w:p>
    <w:p>
      <w:pPr>
        <w:pStyle w:val="ListParagraph"/>
        <w:numPr>
          <w:ilvl w:val="1"/>
          <w:numId w:val="4"/>
        </w:numPr>
        <w:tabs>
          <w:tab w:pos="2381" w:val="left" w:leader="none"/>
          <w:tab w:pos="2382" w:val="left" w:leader="none"/>
        </w:tabs>
        <w:spacing w:line="242" w:lineRule="auto" w:before="143" w:after="0"/>
        <w:ind w:left="2381" w:right="1607" w:hanging="794"/>
        <w:jc w:val="left"/>
        <w:rPr>
          <w:sz w:val="12"/>
        </w:rPr>
      </w:pPr>
      <w:r>
        <w:rPr>
          <w:w w:val="105"/>
          <w:sz w:val="21"/>
        </w:rPr>
        <w:t>For</w:t>
      </w:r>
      <w:r>
        <w:rPr>
          <w:spacing w:val="-8"/>
          <w:w w:val="105"/>
          <w:sz w:val="21"/>
        </w:rPr>
        <w:t> </w:t>
      </w:r>
      <w:r>
        <w:rPr>
          <w:w w:val="105"/>
          <w:sz w:val="21"/>
        </w:rPr>
        <w:t>civil</w:t>
      </w:r>
      <w:r>
        <w:rPr>
          <w:spacing w:val="-7"/>
          <w:w w:val="105"/>
          <w:sz w:val="21"/>
        </w:rPr>
        <w:t> </w:t>
      </w:r>
      <w:r>
        <w:rPr>
          <w:w w:val="105"/>
          <w:sz w:val="21"/>
        </w:rPr>
        <w:t>jury</w:t>
      </w:r>
      <w:r>
        <w:rPr>
          <w:spacing w:val="-7"/>
          <w:w w:val="105"/>
          <w:sz w:val="21"/>
        </w:rPr>
        <w:t> </w:t>
      </w:r>
      <w:r>
        <w:rPr>
          <w:spacing w:val="-3"/>
          <w:w w:val="105"/>
          <w:sz w:val="21"/>
        </w:rPr>
        <w:t>trials</w:t>
      </w:r>
      <w:r>
        <w:rPr>
          <w:spacing w:val="-7"/>
          <w:w w:val="105"/>
          <w:sz w:val="21"/>
        </w:rPr>
        <w:t> </w:t>
      </w:r>
      <w:r>
        <w:rPr>
          <w:w w:val="105"/>
          <w:sz w:val="21"/>
        </w:rPr>
        <w:t>in</w:t>
      </w:r>
      <w:r>
        <w:rPr>
          <w:spacing w:val="-7"/>
          <w:w w:val="105"/>
          <w:sz w:val="21"/>
        </w:rPr>
        <w:t> </w:t>
      </w:r>
      <w:r>
        <w:rPr>
          <w:w w:val="105"/>
          <w:sz w:val="21"/>
        </w:rPr>
        <w:t>Western</w:t>
      </w:r>
      <w:r>
        <w:rPr>
          <w:spacing w:val="-7"/>
          <w:w w:val="105"/>
          <w:sz w:val="21"/>
        </w:rPr>
        <w:t> </w:t>
      </w:r>
      <w:r>
        <w:rPr>
          <w:spacing w:val="-3"/>
          <w:w w:val="105"/>
          <w:sz w:val="21"/>
        </w:rPr>
        <w:t>Australia,</w:t>
      </w:r>
      <w:r>
        <w:rPr>
          <w:spacing w:val="-7"/>
          <w:w w:val="105"/>
          <w:sz w:val="21"/>
        </w:rPr>
        <w:t> </w:t>
      </w:r>
      <w:r>
        <w:rPr>
          <w:w w:val="105"/>
          <w:sz w:val="21"/>
        </w:rPr>
        <w:t>prior</w:t>
      </w:r>
      <w:r>
        <w:rPr>
          <w:spacing w:val="-7"/>
          <w:w w:val="105"/>
          <w:sz w:val="21"/>
        </w:rPr>
        <w:t> </w:t>
      </w:r>
      <w:r>
        <w:rPr>
          <w:spacing w:val="-3"/>
          <w:w w:val="105"/>
          <w:sz w:val="21"/>
        </w:rPr>
        <w:t>to</w:t>
      </w:r>
      <w:r>
        <w:rPr>
          <w:spacing w:val="-7"/>
          <w:w w:val="105"/>
          <w:sz w:val="21"/>
        </w:rPr>
        <w:t> </w:t>
      </w:r>
      <w:r>
        <w:rPr>
          <w:w w:val="105"/>
          <w:sz w:val="21"/>
        </w:rPr>
        <w:t>the</w:t>
      </w:r>
      <w:r>
        <w:rPr>
          <w:spacing w:val="-7"/>
          <w:w w:val="105"/>
          <w:sz w:val="21"/>
        </w:rPr>
        <w:t> </w:t>
      </w:r>
      <w:r>
        <w:rPr>
          <w:spacing w:val="-3"/>
          <w:w w:val="105"/>
          <w:sz w:val="21"/>
        </w:rPr>
        <w:t>issuing</w:t>
      </w:r>
      <w:r>
        <w:rPr>
          <w:spacing w:val="-7"/>
          <w:w w:val="105"/>
          <w:sz w:val="21"/>
        </w:rPr>
        <w:t> </w:t>
      </w:r>
      <w:r>
        <w:rPr>
          <w:w w:val="105"/>
          <w:sz w:val="21"/>
        </w:rPr>
        <w:t>of</w:t>
      </w:r>
      <w:r>
        <w:rPr>
          <w:spacing w:val="-7"/>
          <w:w w:val="105"/>
          <w:sz w:val="21"/>
        </w:rPr>
        <w:t> </w:t>
      </w:r>
      <w:r>
        <w:rPr>
          <w:spacing w:val="-3"/>
          <w:w w:val="105"/>
          <w:sz w:val="21"/>
        </w:rPr>
        <w:t>summonses,</w:t>
      </w:r>
      <w:r>
        <w:rPr>
          <w:spacing w:val="-8"/>
          <w:w w:val="105"/>
          <w:sz w:val="21"/>
        </w:rPr>
        <w:t> </w:t>
      </w:r>
      <w:r>
        <w:rPr>
          <w:w w:val="105"/>
          <w:sz w:val="21"/>
        </w:rPr>
        <w:t>each</w:t>
      </w:r>
      <w:r>
        <w:rPr>
          <w:spacing w:val="-7"/>
          <w:w w:val="105"/>
          <w:sz w:val="21"/>
        </w:rPr>
        <w:t> </w:t>
      </w:r>
      <w:r>
        <w:rPr>
          <w:w w:val="105"/>
          <w:sz w:val="21"/>
        </w:rPr>
        <w:t>party</w:t>
      </w:r>
      <w:r>
        <w:rPr>
          <w:spacing w:val="-7"/>
          <w:w w:val="105"/>
          <w:sz w:val="21"/>
        </w:rPr>
        <w:t> </w:t>
      </w:r>
      <w:r>
        <w:rPr>
          <w:spacing w:val="-3"/>
          <w:w w:val="105"/>
          <w:sz w:val="21"/>
        </w:rPr>
        <w:t>may strike </w:t>
      </w:r>
      <w:r>
        <w:rPr>
          <w:w w:val="105"/>
          <w:sz w:val="21"/>
        </w:rPr>
        <w:t>out up </w:t>
      </w:r>
      <w:r>
        <w:rPr>
          <w:spacing w:val="-3"/>
          <w:w w:val="105"/>
          <w:sz w:val="21"/>
        </w:rPr>
        <w:t>to </w:t>
      </w:r>
      <w:r>
        <w:rPr>
          <w:w w:val="105"/>
          <w:sz w:val="21"/>
        </w:rPr>
        <w:t>six names </w:t>
      </w:r>
      <w:r>
        <w:rPr>
          <w:spacing w:val="-3"/>
          <w:w w:val="105"/>
          <w:sz w:val="21"/>
        </w:rPr>
        <w:t>from </w:t>
      </w:r>
      <w:r>
        <w:rPr>
          <w:w w:val="105"/>
          <w:sz w:val="21"/>
        </w:rPr>
        <w:t>a </w:t>
      </w:r>
      <w:r>
        <w:rPr>
          <w:spacing w:val="-3"/>
          <w:w w:val="105"/>
          <w:sz w:val="21"/>
        </w:rPr>
        <w:t>randomly generated </w:t>
      </w:r>
      <w:r>
        <w:rPr>
          <w:w w:val="105"/>
          <w:sz w:val="21"/>
        </w:rPr>
        <w:t>list of </w:t>
      </w:r>
      <w:r>
        <w:rPr>
          <w:spacing w:val="-4"/>
          <w:w w:val="105"/>
          <w:sz w:val="21"/>
        </w:rPr>
        <w:t>32 </w:t>
      </w:r>
      <w:r>
        <w:rPr>
          <w:spacing w:val="-3"/>
          <w:w w:val="105"/>
          <w:sz w:val="21"/>
        </w:rPr>
        <w:t>names.</w:t>
      </w:r>
      <w:r>
        <w:rPr>
          <w:spacing w:val="-3"/>
          <w:w w:val="105"/>
          <w:position w:val="7"/>
          <w:sz w:val="12"/>
        </w:rPr>
        <w:t>77 </w:t>
      </w:r>
      <w:r>
        <w:rPr>
          <w:w w:val="105"/>
          <w:sz w:val="21"/>
        </w:rPr>
        <w:t>Six names </w:t>
      </w:r>
      <w:r>
        <w:rPr>
          <w:spacing w:val="-3"/>
          <w:w w:val="105"/>
          <w:sz w:val="21"/>
        </w:rPr>
        <w:t>are </w:t>
      </w:r>
      <w:r>
        <w:rPr>
          <w:w w:val="105"/>
          <w:sz w:val="21"/>
        </w:rPr>
        <w:t>then drawn at </w:t>
      </w:r>
      <w:r>
        <w:rPr>
          <w:spacing w:val="-3"/>
          <w:w w:val="105"/>
          <w:sz w:val="21"/>
        </w:rPr>
        <w:t>random from </w:t>
      </w:r>
      <w:r>
        <w:rPr>
          <w:w w:val="105"/>
          <w:sz w:val="21"/>
        </w:rPr>
        <w:t>the </w:t>
      </w:r>
      <w:r>
        <w:rPr>
          <w:spacing w:val="-3"/>
          <w:w w:val="105"/>
          <w:sz w:val="21"/>
        </w:rPr>
        <w:t>remaining 20 </w:t>
      </w:r>
      <w:r>
        <w:rPr>
          <w:w w:val="105"/>
          <w:sz w:val="21"/>
        </w:rPr>
        <w:t>and those six </w:t>
      </w:r>
      <w:r>
        <w:rPr>
          <w:spacing w:val="-3"/>
          <w:w w:val="105"/>
          <w:sz w:val="21"/>
        </w:rPr>
        <w:t>individuals are summonsed </w:t>
      </w:r>
      <w:r>
        <w:rPr>
          <w:w w:val="105"/>
          <w:sz w:val="21"/>
        </w:rPr>
        <w:t>as jurors </w:t>
      </w:r>
      <w:r>
        <w:rPr>
          <w:spacing w:val="-3"/>
          <w:w w:val="105"/>
          <w:sz w:val="21"/>
        </w:rPr>
        <w:t>for </w:t>
      </w:r>
      <w:r>
        <w:rPr>
          <w:w w:val="105"/>
          <w:sz w:val="21"/>
        </w:rPr>
        <w:t>the</w:t>
      </w:r>
      <w:r>
        <w:rPr>
          <w:spacing w:val="18"/>
          <w:w w:val="105"/>
          <w:sz w:val="21"/>
        </w:rPr>
        <w:t> </w:t>
      </w:r>
      <w:r>
        <w:rPr>
          <w:spacing w:val="-4"/>
          <w:w w:val="105"/>
          <w:sz w:val="21"/>
        </w:rPr>
        <w:t>trial.</w:t>
      </w:r>
      <w:r>
        <w:rPr>
          <w:spacing w:val="-4"/>
          <w:w w:val="105"/>
          <w:position w:val="7"/>
          <w:sz w:val="12"/>
        </w:rPr>
        <w:t>78</w:t>
      </w:r>
    </w:p>
    <w:p>
      <w:pPr>
        <w:pStyle w:val="ListParagraph"/>
        <w:numPr>
          <w:ilvl w:val="1"/>
          <w:numId w:val="4"/>
        </w:numPr>
        <w:tabs>
          <w:tab w:pos="2380" w:val="left" w:leader="none"/>
          <w:tab w:pos="2381" w:val="left" w:leader="none"/>
        </w:tabs>
        <w:spacing w:line="242" w:lineRule="auto" w:before="124" w:after="0"/>
        <w:ind w:left="2381" w:right="2241" w:hanging="794"/>
        <w:jc w:val="left"/>
        <w:rPr>
          <w:sz w:val="12"/>
        </w:rPr>
      </w:pPr>
      <w:r>
        <w:rPr>
          <w:sz w:val="21"/>
        </w:rPr>
        <w:t>Although these laws </w:t>
      </w:r>
      <w:r>
        <w:rPr>
          <w:spacing w:val="-3"/>
          <w:sz w:val="21"/>
        </w:rPr>
        <w:t>are </w:t>
      </w:r>
      <w:r>
        <w:rPr>
          <w:sz w:val="21"/>
        </w:rPr>
        <w:t>still in </w:t>
      </w:r>
      <w:r>
        <w:rPr>
          <w:spacing w:val="-4"/>
          <w:sz w:val="21"/>
        </w:rPr>
        <w:t>force, </w:t>
      </w:r>
      <w:r>
        <w:rPr>
          <w:sz w:val="21"/>
        </w:rPr>
        <w:t>there </w:t>
      </w:r>
      <w:r>
        <w:rPr>
          <w:spacing w:val="-2"/>
          <w:sz w:val="21"/>
        </w:rPr>
        <w:t>has not </w:t>
      </w:r>
      <w:r>
        <w:rPr>
          <w:sz w:val="21"/>
        </w:rPr>
        <w:t>been a civil jury trial in Western </w:t>
      </w:r>
      <w:r>
        <w:rPr>
          <w:spacing w:val="-3"/>
          <w:sz w:val="21"/>
        </w:rPr>
        <w:t>Australia since</w:t>
      </w:r>
      <w:r>
        <w:rPr>
          <w:spacing w:val="21"/>
          <w:sz w:val="21"/>
        </w:rPr>
        <w:t> </w:t>
      </w:r>
      <w:r>
        <w:rPr>
          <w:spacing w:val="-5"/>
          <w:sz w:val="21"/>
        </w:rPr>
        <w:t>1995.</w:t>
      </w:r>
      <w:r>
        <w:rPr>
          <w:spacing w:val="-5"/>
          <w:position w:val="7"/>
          <w:sz w:val="12"/>
        </w:rPr>
        <w:t>79</w:t>
      </w:r>
    </w:p>
    <w:p>
      <w:pPr>
        <w:pStyle w:val="Heading5"/>
        <w:spacing w:before="209"/>
      </w:pPr>
      <w:r>
        <w:rPr>
          <w:w w:val="115"/>
        </w:rPr>
        <w:t>Other notable differences in practice</w:t>
      </w:r>
    </w:p>
    <w:p>
      <w:pPr>
        <w:pStyle w:val="ListParagraph"/>
        <w:numPr>
          <w:ilvl w:val="1"/>
          <w:numId w:val="4"/>
        </w:numPr>
        <w:tabs>
          <w:tab w:pos="2380" w:val="left" w:leader="none"/>
          <w:tab w:pos="2381" w:val="left" w:leader="none"/>
        </w:tabs>
        <w:spacing w:line="240" w:lineRule="auto" w:before="143" w:after="0"/>
        <w:ind w:left="2381" w:right="0" w:hanging="794"/>
        <w:jc w:val="left"/>
        <w:rPr>
          <w:sz w:val="21"/>
        </w:rPr>
      </w:pPr>
      <w:r>
        <w:rPr>
          <w:w w:val="105"/>
          <w:sz w:val="21"/>
        </w:rPr>
        <w:t>The </w:t>
      </w:r>
      <w:r>
        <w:rPr>
          <w:spacing w:val="-4"/>
          <w:w w:val="105"/>
          <w:sz w:val="21"/>
        </w:rPr>
        <w:t>Commission’s </w:t>
      </w:r>
      <w:r>
        <w:rPr>
          <w:w w:val="105"/>
          <w:sz w:val="21"/>
        </w:rPr>
        <w:t>survey of in-court </w:t>
      </w:r>
      <w:r>
        <w:rPr>
          <w:spacing w:val="-3"/>
          <w:w w:val="105"/>
          <w:sz w:val="21"/>
        </w:rPr>
        <w:t>empanelment </w:t>
      </w:r>
      <w:r>
        <w:rPr>
          <w:w w:val="105"/>
          <w:sz w:val="21"/>
        </w:rPr>
        <w:t>processes across </w:t>
      </w:r>
      <w:r>
        <w:rPr>
          <w:spacing w:val="-3"/>
          <w:w w:val="105"/>
          <w:sz w:val="21"/>
        </w:rPr>
        <w:t>Australia</w:t>
      </w:r>
      <w:r>
        <w:rPr>
          <w:spacing w:val="32"/>
          <w:w w:val="105"/>
          <w:sz w:val="21"/>
        </w:rPr>
        <w:t> </w:t>
      </w:r>
      <w:r>
        <w:rPr>
          <w:w w:val="105"/>
          <w:sz w:val="21"/>
        </w:rPr>
        <w:t>and</w:t>
      </w:r>
    </w:p>
    <w:p>
      <w:pPr>
        <w:pStyle w:val="BodyText"/>
        <w:spacing w:before="4"/>
        <w:ind w:left="2380"/>
      </w:pPr>
      <w:r>
        <w:rPr>
          <w:w w:val="105"/>
        </w:rPr>
        <w:t>New Zealand has revealed a number of other notable differences between jurisdictions:</w:t>
      </w:r>
    </w:p>
    <w:p>
      <w:pPr>
        <w:pStyle w:val="ListParagraph"/>
        <w:numPr>
          <w:ilvl w:val="2"/>
          <w:numId w:val="4"/>
        </w:numPr>
        <w:tabs>
          <w:tab w:pos="2721" w:val="left" w:leader="none"/>
          <w:tab w:pos="2722" w:val="left" w:leader="none"/>
        </w:tabs>
        <w:spacing w:line="240" w:lineRule="auto" w:before="123" w:after="0"/>
        <w:ind w:left="2721" w:right="0" w:hanging="340"/>
        <w:jc w:val="left"/>
        <w:rPr>
          <w:sz w:val="12"/>
        </w:rPr>
      </w:pPr>
      <w:r>
        <w:rPr>
          <w:sz w:val="21"/>
        </w:rPr>
        <w:t>There is no </w:t>
      </w:r>
      <w:r>
        <w:rPr>
          <w:spacing w:val="-3"/>
          <w:sz w:val="21"/>
        </w:rPr>
        <w:t>calling </w:t>
      </w:r>
      <w:r>
        <w:rPr>
          <w:sz w:val="21"/>
        </w:rPr>
        <w:t>of the panel in other </w:t>
      </w:r>
      <w:r>
        <w:rPr>
          <w:spacing w:val="-3"/>
          <w:sz w:val="21"/>
        </w:rPr>
        <w:t>Australian </w:t>
      </w:r>
      <w:r>
        <w:rPr>
          <w:sz w:val="21"/>
        </w:rPr>
        <w:t>jurisdictions and New</w:t>
      </w:r>
      <w:r>
        <w:rPr>
          <w:spacing w:val="11"/>
          <w:sz w:val="21"/>
        </w:rPr>
        <w:t> </w:t>
      </w:r>
      <w:r>
        <w:rPr>
          <w:sz w:val="21"/>
        </w:rPr>
        <w:t>Zealand.</w:t>
      </w:r>
      <w:r>
        <w:rPr>
          <w:position w:val="7"/>
          <w:sz w:val="12"/>
        </w:rPr>
        <w:t>80</w:t>
      </w:r>
    </w:p>
    <w:p>
      <w:pPr>
        <w:pStyle w:val="ListParagraph"/>
        <w:numPr>
          <w:ilvl w:val="2"/>
          <w:numId w:val="4"/>
        </w:numPr>
        <w:tabs>
          <w:tab w:pos="2722" w:val="left" w:leader="none"/>
        </w:tabs>
        <w:spacing w:line="242" w:lineRule="auto" w:before="124" w:after="0"/>
        <w:ind w:left="2721" w:right="1619" w:hanging="340"/>
        <w:jc w:val="both"/>
        <w:rPr>
          <w:sz w:val="12"/>
        </w:rPr>
      </w:pPr>
      <w:r>
        <w:rPr>
          <w:sz w:val="21"/>
        </w:rPr>
        <w:t>The jury panel sits outside the courtroom in the </w:t>
      </w:r>
      <w:r>
        <w:rPr>
          <w:spacing w:val="-4"/>
          <w:sz w:val="21"/>
        </w:rPr>
        <w:t>Tasmanian </w:t>
      </w:r>
      <w:r>
        <w:rPr>
          <w:spacing w:val="-3"/>
          <w:sz w:val="21"/>
        </w:rPr>
        <w:t>Supreme Court </w:t>
      </w:r>
      <w:r>
        <w:rPr>
          <w:sz w:val="21"/>
        </w:rPr>
        <w:t>in Hobart,  and prospective jurors only </w:t>
      </w:r>
      <w:r>
        <w:rPr>
          <w:spacing w:val="-3"/>
          <w:sz w:val="21"/>
        </w:rPr>
        <w:t>enter  </w:t>
      </w:r>
      <w:r>
        <w:rPr>
          <w:sz w:val="21"/>
        </w:rPr>
        <w:t>the courtroom if their name or number is called over  a </w:t>
      </w:r>
      <w:r>
        <w:rPr>
          <w:spacing w:val="-3"/>
          <w:sz w:val="21"/>
        </w:rPr>
        <w:t>public </w:t>
      </w:r>
      <w:r>
        <w:rPr>
          <w:sz w:val="21"/>
        </w:rPr>
        <w:t>address</w:t>
      </w:r>
      <w:r>
        <w:rPr>
          <w:spacing w:val="28"/>
          <w:sz w:val="21"/>
        </w:rPr>
        <w:t> </w:t>
      </w:r>
      <w:r>
        <w:rPr>
          <w:sz w:val="21"/>
        </w:rPr>
        <w:t>system.</w:t>
      </w:r>
      <w:r>
        <w:rPr>
          <w:position w:val="7"/>
          <w:sz w:val="12"/>
        </w:rPr>
        <w:t>81</w:t>
      </w:r>
    </w:p>
    <w:p>
      <w:pPr>
        <w:pStyle w:val="ListParagraph"/>
        <w:numPr>
          <w:ilvl w:val="2"/>
          <w:numId w:val="4"/>
        </w:numPr>
        <w:tabs>
          <w:tab w:pos="2721" w:val="left" w:leader="none"/>
          <w:tab w:pos="2722" w:val="left" w:leader="none"/>
        </w:tabs>
        <w:spacing w:line="242" w:lineRule="auto" w:before="123" w:after="0"/>
        <w:ind w:left="2721" w:right="1824" w:hanging="340"/>
        <w:jc w:val="left"/>
        <w:rPr>
          <w:sz w:val="12"/>
        </w:rPr>
      </w:pPr>
      <w:r>
        <w:rPr>
          <w:sz w:val="21"/>
        </w:rPr>
        <w:t>In New </w:t>
      </w:r>
      <w:r>
        <w:rPr>
          <w:spacing w:val="-3"/>
          <w:sz w:val="21"/>
        </w:rPr>
        <w:t>Zealand, </w:t>
      </w:r>
      <w:r>
        <w:rPr>
          <w:sz w:val="21"/>
        </w:rPr>
        <w:t>only prospective jurors who </w:t>
      </w:r>
      <w:r>
        <w:rPr>
          <w:spacing w:val="-3"/>
          <w:sz w:val="21"/>
        </w:rPr>
        <w:t>are balloted might </w:t>
      </w:r>
      <w:r>
        <w:rPr>
          <w:sz w:val="21"/>
        </w:rPr>
        <w:t>seek </w:t>
      </w:r>
      <w:r>
        <w:rPr>
          <w:spacing w:val="-3"/>
          <w:sz w:val="21"/>
        </w:rPr>
        <w:t>to </w:t>
      </w:r>
      <w:r>
        <w:rPr>
          <w:sz w:val="21"/>
        </w:rPr>
        <w:t>be </w:t>
      </w:r>
      <w:r>
        <w:rPr>
          <w:spacing w:val="-3"/>
          <w:sz w:val="21"/>
        </w:rPr>
        <w:t>excused. </w:t>
      </w:r>
      <w:r>
        <w:rPr>
          <w:sz w:val="21"/>
        </w:rPr>
        <w:t>There</w:t>
      </w:r>
      <w:r>
        <w:rPr>
          <w:spacing w:val="8"/>
          <w:sz w:val="21"/>
        </w:rPr>
        <w:t> </w:t>
      </w:r>
      <w:r>
        <w:rPr>
          <w:sz w:val="21"/>
        </w:rPr>
        <w:t>is</w:t>
      </w:r>
      <w:r>
        <w:rPr>
          <w:spacing w:val="9"/>
          <w:sz w:val="21"/>
        </w:rPr>
        <w:t> </w:t>
      </w:r>
      <w:r>
        <w:rPr>
          <w:sz w:val="21"/>
        </w:rPr>
        <w:t>no</w:t>
      </w:r>
      <w:r>
        <w:rPr>
          <w:spacing w:val="9"/>
          <w:sz w:val="21"/>
        </w:rPr>
        <w:t> </w:t>
      </w:r>
      <w:r>
        <w:rPr>
          <w:spacing w:val="-3"/>
          <w:sz w:val="21"/>
        </w:rPr>
        <w:t>excuse</w:t>
      </w:r>
      <w:r>
        <w:rPr>
          <w:spacing w:val="8"/>
          <w:sz w:val="21"/>
        </w:rPr>
        <w:t> </w:t>
      </w:r>
      <w:r>
        <w:rPr>
          <w:sz w:val="21"/>
        </w:rPr>
        <w:t>process</w:t>
      </w:r>
      <w:r>
        <w:rPr>
          <w:spacing w:val="9"/>
          <w:sz w:val="21"/>
        </w:rPr>
        <w:t> </w:t>
      </w:r>
      <w:r>
        <w:rPr>
          <w:sz w:val="21"/>
        </w:rPr>
        <w:t>prior</w:t>
      </w:r>
      <w:r>
        <w:rPr>
          <w:spacing w:val="9"/>
          <w:sz w:val="21"/>
        </w:rPr>
        <w:t> </w:t>
      </w:r>
      <w:r>
        <w:rPr>
          <w:spacing w:val="-3"/>
          <w:sz w:val="21"/>
        </w:rPr>
        <w:t>to</w:t>
      </w:r>
      <w:r>
        <w:rPr>
          <w:spacing w:val="9"/>
          <w:sz w:val="21"/>
        </w:rPr>
        <w:t> </w:t>
      </w:r>
      <w:r>
        <w:rPr>
          <w:sz w:val="21"/>
        </w:rPr>
        <w:t>the</w:t>
      </w:r>
      <w:r>
        <w:rPr>
          <w:spacing w:val="8"/>
          <w:sz w:val="21"/>
        </w:rPr>
        <w:t> </w:t>
      </w:r>
      <w:r>
        <w:rPr>
          <w:sz w:val="21"/>
        </w:rPr>
        <w:t>ballot.</w:t>
      </w:r>
      <w:r>
        <w:rPr>
          <w:position w:val="7"/>
          <w:sz w:val="12"/>
        </w:rPr>
        <w:t>82</w:t>
      </w:r>
    </w:p>
    <w:p>
      <w:pPr>
        <w:pStyle w:val="ListParagraph"/>
        <w:numPr>
          <w:ilvl w:val="2"/>
          <w:numId w:val="4"/>
        </w:numPr>
        <w:tabs>
          <w:tab w:pos="2721" w:val="left" w:leader="none"/>
          <w:tab w:pos="2722" w:val="left" w:leader="none"/>
        </w:tabs>
        <w:spacing w:line="242" w:lineRule="auto" w:before="122" w:after="0"/>
        <w:ind w:left="2721" w:right="1906" w:hanging="340"/>
        <w:jc w:val="left"/>
        <w:rPr>
          <w:sz w:val="12"/>
        </w:rPr>
      </w:pPr>
      <w:r>
        <w:rPr>
          <w:w w:val="105"/>
          <w:sz w:val="21"/>
        </w:rPr>
        <w:t>In</w:t>
      </w:r>
      <w:r>
        <w:rPr>
          <w:spacing w:val="-8"/>
          <w:w w:val="105"/>
          <w:sz w:val="21"/>
        </w:rPr>
        <w:t> </w:t>
      </w:r>
      <w:r>
        <w:rPr>
          <w:w w:val="105"/>
          <w:sz w:val="21"/>
        </w:rPr>
        <w:t>South</w:t>
      </w:r>
      <w:r>
        <w:rPr>
          <w:spacing w:val="-7"/>
          <w:w w:val="105"/>
          <w:sz w:val="21"/>
        </w:rPr>
        <w:t> </w:t>
      </w:r>
      <w:r>
        <w:rPr>
          <w:spacing w:val="-3"/>
          <w:w w:val="105"/>
          <w:sz w:val="21"/>
        </w:rPr>
        <w:t>Australia,</w:t>
      </w:r>
      <w:r>
        <w:rPr>
          <w:spacing w:val="-7"/>
          <w:w w:val="105"/>
          <w:sz w:val="21"/>
        </w:rPr>
        <w:t> </w:t>
      </w:r>
      <w:r>
        <w:rPr>
          <w:w w:val="105"/>
          <w:sz w:val="21"/>
        </w:rPr>
        <w:t>prospective</w:t>
      </w:r>
      <w:r>
        <w:rPr>
          <w:spacing w:val="-7"/>
          <w:w w:val="105"/>
          <w:sz w:val="21"/>
        </w:rPr>
        <w:t> </w:t>
      </w:r>
      <w:r>
        <w:rPr>
          <w:w w:val="105"/>
          <w:sz w:val="21"/>
        </w:rPr>
        <w:t>jurors</w:t>
      </w:r>
      <w:r>
        <w:rPr>
          <w:spacing w:val="-7"/>
          <w:w w:val="105"/>
          <w:sz w:val="21"/>
        </w:rPr>
        <w:t> </w:t>
      </w:r>
      <w:r>
        <w:rPr>
          <w:spacing w:val="-3"/>
          <w:w w:val="105"/>
          <w:sz w:val="21"/>
        </w:rPr>
        <w:t>are</w:t>
      </w:r>
      <w:r>
        <w:rPr>
          <w:spacing w:val="-7"/>
          <w:w w:val="105"/>
          <w:sz w:val="21"/>
        </w:rPr>
        <w:t> </w:t>
      </w:r>
      <w:r>
        <w:rPr>
          <w:w w:val="105"/>
          <w:sz w:val="21"/>
        </w:rPr>
        <w:t>inducted</w:t>
      </w:r>
      <w:r>
        <w:rPr>
          <w:spacing w:val="-7"/>
          <w:w w:val="105"/>
          <w:sz w:val="21"/>
        </w:rPr>
        <w:t> </w:t>
      </w:r>
      <w:r>
        <w:rPr>
          <w:w w:val="105"/>
          <w:sz w:val="21"/>
        </w:rPr>
        <w:t>and</w:t>
      </w:r>
      <w:r>
        <w:rPr>
          <w:spacing w:val="-7"/>
          <w:w w:val="105"/>
          <w:sz w:val="21"/>
        </w:rPr>
        <w:t> </w:t>
      </w:r>
      <w:r>
        <w:rPr>
          <w:w w:val="105"/>
          <w:sz w:val="21"/>
        </w:rPr>
        <w:t>sworn</w:t>
      </w:r>
      <w:r>
        <w:rPr>
          <w:spacing w:val="-8"/>
          <w:w w:val="105"/>
          <w:sz w:val="21"/>
        </w:rPr>
        <w:t> </w:t>
      </w:r>
      <w:r>
        <w:rPr>
          <w:w w:val="105"/>
          <w:sz w:val="21"/>
        </w:rPr>
        <w:t>in</w:t>
      </w:r>
      <w:r>
        <w:rPr>
          <w:spacing w:val="-7"/>
          <w:w w:val="105"/>
          <w:sz w:val="21"/>
        </w:rPr>
        <w:t> </w:t>
      </w:r>
      <w:r>
        <w:rPr>
          <w:spacing w:val="-3"/>
          <w:w w:val="105"/>
          <w:sz w:val="21"/>
        </w:rPr>
        <w:t>for</w:t>
      </w:r>
      <w:r>
        <w:rPr>
          <w:spacing w:val="-7"/>
          <w:w w:val="105"/>
          <w:sz w:val="21"/>
        </w:rPr>
        <w:t> </w:t>
      </w:r>
      <w:r>
        <w:rPr>
          <w:w w:val="105"/>
          <w:sz w:val="21"/>
        </w:rPr>
        <w:t>a</w:t>
      </w:r>
      <w:r>
        <w:rPr>
          <w:spacing w:val="-7"/>
          <w:w w:val="105"/>
          <w:sz w:val="21"/>
        </w:rPr>
        <w:t> </w:t>
      </w:r>
      <w:r>
        <w:rPr>
          <w:w w:val="105"/>
          <w:sz w:val="21"/>
        </w:rPr>
        <w:t>month</w:t>
      </w:r>
      <w:r>
        <w:rPr>
          <w:spacing w:val="-7"/>
          <w:w w:val="105"/>
          <w:sz w:val="21"/>
        </w:rPr>
        <w:t> </w:t>
      </w:r>
      <w:r>
        <w:rPr>
          <w:w w:val="105"/>
          <w:sz w:val="21"/>
        </w:rPr>
        <w:t>at</w:t>
      </w:r>
      <w:r>
        <w:rPr>
          <w:spacing w:val="-7"/>
          <w:w w:val="105"/>
          <w:sz w:val="21"/>
        </w:rPr>
        <w:t> </w:t>
      </w:r>
      <w:r>
        <w:rPr>
          <w:w w:val="105"/>
          <w:sz w:val="21"/>
        </w:rPr>
        <w:t>the </w:t>
      </w:r>
      <w:r>
        <w:rPr>
          <w:spacing w:val="-3"/>
          <w:w w:val="105"/>
          <w:sz w:val="21"/>
        </w:rPr>
        <w:t>beginning </w:t>
      </w:r>
      <w:r>
        <w:rPr>
          <w:w w:val="105"/>
          <w:sz w:val="21"/>
        </w:rPr>
        <w:t>of their service. They </w:t>
      </w:r>
      <w:r>
        <w:rPr>
          <w:spacing w:val="-3"/>
          <w:w w:val="105"/>
          <w:sz w:val="21"/>
        </w:rPr>
        <w:t>are </w:t>
      </w:r>
      <w:r>
        <w:rPr>
          <w:spacing w:val="-2"/>
          <w:w w:val="105"/>
          <w:sz w:val="21"/>
        </w:rPr>
        <w:t>not </w:t>
      </w:r>
      <w:r>
        <w:rPr>
          <w:w w:val="105"/>
          <w:sz w:val="21"/>
        </w:rPr>
        <w:t>sworn in </w:t>
      </w:r>
      <w:r>
        <w:rPr>
          <w:spacing w:val="-3"/>
          <w:w w:val="105"/>
          <w:sz w:val="21"/>
        </w:rPr>
        <w:t>again for </w:t>
      </w:r>
      <w:r>
        <w:rPr>
          <w:w w:val="105"/>
          <w:sz w:val="21"/>
        </w:rPr>
        <w:t>each trial in which they participate.</w:t>
      </w:r>
      <w:r>
        <w:rPr>
          <w:w w:val="105"/>
          <w:position w:val="7"/>
          <w:sz w:val="12"/>
        </w:rPr>
        <w:t>83</w:t>
      </w:r>
    </w:p>
    <w:p>
      <w:pPr>
        <w:pStyle w:val="ListParagraph"/>
        <w:numPr>
          <w:ilvl w:val="1"/>
          <w:numId w:val="4"/>
        </w:numPr>
        <w:tabs>
          <w:tab w:pos="2381" w:val="left" w:leader="none"/>
          <w:tab w:pos="2382" w:val="left" w:leader="none"/>
        </w:tabs>
        <w:spacing w:line="242" w:lineRule="auto" w:before="124" w:after="0"/>
        <w:ind w:left="2381" w:right="1740" w:hanging="794"/>
        <w:jc w:val="left"/>
        <w:rPr>
          <w:sz w:val="12"/>
        </w:rPr>
      </w:pPr>
      <w:r>
        <w:rPr>
          <w:w w:val="105"/>
          <w:sz w:val="21"/>
        </w:rPr>
        <w:t>It</w:t>
      </w:r>
      <w:r>
        <w:rPr>
          <w:spacing w:val="-12"/>
          <w:w w:val="105"/>
          <w:sz w:val="21"/>
        </w:rPr>
        <w:t> </w:t>
      </w:r>
      <w:r>
        <w:rPr>
          <w:w w:val="105"/>
          <w:sz w:val="21"/>
        </w:rPr>
        <w:t>is</w:t>
      </w:r>
      <w:r>
        <w:rPr>
          <w:spacing w:val="-11"/>
          <w:w w:val="105"/>
          <w:sz w:val="21"/>
        </w:rPr>
        <w:t> </w:t>
      </w:r>
      <w:r>
        <w:rPr>
          <w:w w:val="105"/>
          <w:sz w:val="21"/>
        </w:rPr>
        <w:t>evident</w:t>
      </w:r>
      <w:r>
        <w:rPr>
          <w:spacing w:val="-11"/>
          <w:w w:val="105"/>
          <w:sz w:val="21"/>
        </w:rPr>
        <w:t> </w:t>
      </w:r>
      <w:r>
        <w:rPr>
          <w:spacing w:val="-3"/>
          <w:w w:val="105"/>
          <w:sz w:val="21"/>
        </w:rPr>
        <w:t>that</w:t>
      </w:r>
      <w:r>
        <w:rPr>
          <w:spacing w:val="-11"/>
          <w:w w:val="105"/>
          <w:sz w:val="21"/>
        </w:rPr>
        <w:t> </w:t>
      </w:r>
      <w:r>
        <w:rPr>
          <w:w w:val="105"/>
          <w:sz w:val="21"/>
        </w:rPr>
        <w:t>the</w:t>
      </w:r>
      <w:r>
        <w:rPr>
          <w:spacing w:val="-11"/>
          <w:w w:val="105"/>
          <w:sz w:val="21"/>
        </w:rPr>
        <w:t> </w:t>
      </w:r>
      <w:r>
        <w:rPr>
          <w:spacing w:val="-3"/>
          <w:w w:val="105"/>
          <w:sz w:val="21"/>
        </w:rPr>
        <w:t>requirements</w:t>
      </w:r>
      <w:r>
        <w:rPr>
          <w:spacing w:val="-11"/>
          <w:w w:val="105"/>
          <w:sz w:val="21"/>
        </w:rPr>
        <w:t> </w:t>
      </w:r>
      <w:r>
        <w:rPr>
          <w:w w:val="105"/>
          <w:sz w:val="21"/>
        </w:rPr>
        <w:t>and</w:t>
      </w:r>
      <w:r>
        <w:rPr>
          <w:spacing w:val="-11"/>
          <w:w w:val="105"/>
          <w:sz w:val="21"/>
        </w:rPr>
        <w:t> </w:t>
      </w:r>
      <w:r>
        <w:rPr>
          <w:w w:val="105"/>
          <w:sz w:val="21"/>
        </w:rPr>
        <w:t>practices</w:t>
      </w:r>
      <w:r>
        <w:rPr>
          <w:spacing w:val="-11"/>
          <w:w w:val="105"/>
          <w:sz w:val="21"/>
        </w:rPr>
        <w:t> </w:t>
      </w:r>
      <w:r>
        <w:rPr>
          <w:w w:val="105"/>
          <w:sz w:val="21"/>
        </w:rPr>
        <w:t>of</w:t>
      </w:r>
      <w:r>
        <w:rPr>
          <w:spacing w:val="-12"/>
          <w:w w:val="105"/>
          <w:sz w:val="21"/>
        </w:rPr>
        <w:t> </w:t>
      </w:r>
      <w:r>
        <w:rPr>
          <w:w w:val="105"/>
          <w:sz w:val="21"/>
        </w:rPr>
        <w:t>jury</w:t>
      </w:r>
      <w:r>
        <w:rPr>
          <w:spacing w:val="-11"/>
          <w:w w:val="105"/>
          <w:sz w:val="21"/>
        </w:rPr>
        <w:t> </w:t>
      </w:r>
      <w:r>
        <w:rPr>
          <w:spacing w:val="-3"/>
          <w:w w:val="105"/>
          <w:sz w:val="21"/>
        </w:rPr>
        <w:t>empanelment</w:t>
      </w:r>
      <w:r>
        <w:rPr>
          <w:spacing w:val="-11"/>
          <w:w w:val="105"/>
          <w:sz w:val="21"/>
        </w:rPr>
        <w:t> </w:t>
      </w:r>
      <w:r>
        <w:rPr>
          <w:w w:val="105"/>
          <w:sz w:val="21"/>
        </w:rPr>
        <w:t>vary</w:t>
      </w:r>
      <w:r>
        <w:rPr>
          <w:spacing w:val="-11"/>
          <w:w w:val="105"/>
          <w:sz w:val="21"/>
        </w:rPr>
        <w:t> </w:t>
      </w:r>
      <w:r>
        <w:rPr>
          <w:w w:val="105"/>
          <w:sz w:val="21"/>
        </w:rPr>
        <w:t>widely</w:t>
      </w:r>
      <w:r>
        <w:rPr>
          <w:spacing w:val="-11"/>
          <w:w w:val="105"/>
          <w:sz w:val="21"/>
        </w:rPr>
        <w:t> </w:t>
      </w:r>
      <w:r>
        <w:rPr>
          <w:w w:val="105"/>
          <w:sz w:val="21"/>
        </w:rPr>
        <w:t>across </w:t>
      </w:r>
      <w:r>
        <w:rPr>
          <w:spacing w:val="-3"/>
          <w:w w:val="105"/>
          <w:sz w:val="21"/>
        </w:rPr>
        <w:t>Australia</w:t>
      </w:r>
      <w:r>
        <w:rPr>
          <w:spacing w:val="-7"/>
          <w:w w:val="105"/>
          <w:sz w:val="21"/>
        </w:rPr>
        <w:t> </w:t>
      </w:r>
      <w:r>
        <w:rPr>
          <w:w w:val="105"/>
          <w:sz w:val="21"/>
        </w:rPr>
        <w:t>and</w:t>
      </w:r>
      <w:r>
        <w:rPr>
          <w:spacing w:val="-6"/>
          <w:w w:val="105"/>
          <w:sz w:val="21"/>
        </w:rPr>
        <w:t> </w:t>
      </w:r>
      <w:r>
        <w:rPr>
          <w:w w:val="105"/>
          <w:sz w:val="21"/>
        </w:rPr>
        <w:t>New</w:t>
      </w:r>
      <w:r>
        <w:rPr>
          <w:spacing w:val="-6"/>
          <w:w w:val="105"/>
          <w:sz w:val="21"/>
        </w:rPr>
        <w:t> </w:t>
      </w:r>
      <w:r>
        <w:rPr>
          <w:spacing w:val="-3"/>
          <w:w w:val="105"/>
          <w:sz w:val="21"/>
        </w:rPr>
        <w:t>Zealand.</w:t>
      </w:r>
      <w:r>
        <w:rPr>
          <w:spacing w:val="-6"/>
          <w:w w:val="105"/>
          <w:sz w:val="21"/>
        </w:rPr>
        <w:t> </w:t>
      </w:r>
      <w:r>
        <w:rPr>
          <w:w w:val="105"/>
          <w:sz w:val="21"/>
        </w:rPr>
        <w:t>Later</w:t>
      </w:r>
      <w:r>
        <w:rPr>
          <w:spacing w:val="-7"/>
          <w:w w:val="105"/>
          <w:sz w:val="21"/>
        </w:rPr>
        <w:t> </w:t>
      </w:r>
      <w:r>
        <w:rPr>
          <w:w w:val="105"/>
          <w:sz w:val="21"/>
        </w:rPr>
        <w:t>in</w:t>
      </w:r>
      <w:r>
        <w:rPr>
          <w:spacing w:val="-6"/>
          <w:w w:val="105"/>
          <w:sz w:val="21"/>
        </w:rPr>
        <w:t> </w:t>
      </w:r>
      <w:r>
        <w:rPr>
          <w:w w:val="105"/>
          <w:sz w:val="21"/>
        </w:rPr>
        <w:t>this</w:t>
      </w:r>
      <w:r>
        <w:rPr>
          <w:spacing w:val="-6"/>
          <w:w w:val="105"/>
          <w:sz w:val="21"/>
        </w:rPr>
        <w:t> </w:t>
      </w:r>
      <w:r>
        <w:rPr>
          <w:spacing w:val="-5"/>
          <w:w w:val="105"/>
          <w:sz w:val="21"/>
        </w:rPr>
        <w:t>chapter,</w:t>
      </w:r>
      <w:r>
        <w:rPr>
          <w:spacing w:val="-6"/>
          <w:w w:val="105"/>
          <w:sz w:val="21"/>
        </w:rPr>
        <w:t> </w:t>
      </w:r>
      <w:r>
        <w:rPr>
          <w:w w:val="105"/>
          <w:sz w:val="21"/>
        </w:rPr>
        <w:t>the</w:t>
      </w:r>
      <w:r>
        <w:rPr>
          <w:spacing w:val="-6"/>
          <w:w w:val="105"/>
          <w:sz w:val="21"/>
        </w:rPr>
        <w:t> </w:t>
      </w:r>
      <w:r>
        <w:rPr>
          <w:spacing w:val="-3"/>
          <w:w w:val="105"/>
          <w:sz w:val="21"/>
        </w:rPr>
        <w:t>Commission</w:t>
      </w:r>
      <w:r>
        <w:rPr>
          <w:spacing w:val="-7"/>
          <w:w w:val="105"/>
          <w:sz w:val="21"/>
        </w:rPr>
        <w:t> </w:t>
      </w:r>
      <w:r>
        <w:rPr>
          <w:w w:val="105"/>
          <w:sz w:val="21"/>
        </w:rPr>
        <w:t>considers</w:t>
      </w:r>
      <w:r>
        <w:rPr>
          <w:spacing w:val="-6"/>
          <w:w w:val="105"/>
          <w:sz w:val="21"/>
        </w:rPr>
        <w:t> </w:t>
      </w:r>
      <w:r>
        <w:rPr>
          <w:w w:val="105"/>
          <w:sz w:val="21"/>
        </w:rPr>
        <w:t>the</w:t>
      </w:r>
      <w:r>
        <w:rPr>
          <w:spacing w:val="-6"/>
          <w:w w:val="105"/>
          <w:sz w:val="21"/>
        </w:rPr>
        <w:t> </w:t>
      </w:r>
      <w:r>
        <w:rPr>
          <w:w w:val="105"/>
          <w:sz w:val="21"/>
        </w:rPr>
        <w:t>Victorian process, and whether there is a need </w:t>
      </w:r>
      <w:r>
        <w:rPr>
          <w:spacing w:val="-3"/>
          <w:w w:val="105"/>
          <w:sz w:val="21"/>
        </w:rPr>
        <w:t>to change any </w:t>
      </w:r>
      <w:r>
        <w:rPr>
          <w:w w:val="105"/>
          <w:sz w:val="21"/>
        </w:rPr>
        <w:t>aspects of this</w:t>
      </w:r>
      <w:r>
        <w:rPr>
          <w:spacing w:val="18"/>
          <w:w w:val="105"/>
          <w:sz w:val="21"/>
        </w:rPr>
        <w:t> </w:t>
      </w:r>
      <w:r>
        <w:rPr>
          <w:w w:val="105"/>
          <w:sz w:val="21"/>
        </w:rPr>
        <w:t>process.</w:t>
      </w:r>
      <w:r>
        <w:rPr>
          <w:w w:val="105"/>
          <w:position w:val="7"/>
          <w:sz w:val="12"/>
        </w:rPr>
        <w:t>84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r>
        <w:rPr/>
        <w:pict>
          <v:line style="position:absolute;mso-position-horizontal-relative:page;mso-position-vertical-relative:paragraph;z-index:824;mso-wrap-distance-left:0;mso-wrap-distance-right:0" from="79.370102pt,16.654158pt" to="515.905102pt,16.654158pt" stroked="true" strokeweight="1pt" strokecolor="#d9becc">
            <v:stroke dashstyle="solid"/>
            <w10:wrap type="topAndBottom"/>
          </v:line>
        </w:pict>
      </w:r>
    </w:p>
    <w:p>
      <w:pPr>
        <w:pStyle w:val="ListParagraph"/>
        <w:numPr>
          <w:ilvl w:val="0"/>
          <w:numId w:val="18"/>
        </w:numPr>
        <w:tabs>
          <w:tab w:pos="2380" w:val="left" w:leader="none"/>
          <w:tab w:pos="2382" w:val="left" w:leader="none"/>
        </w:tabs>
        <w:spacing w:line="240" w:lineRule="auto" w:before="117" w:after="0"/>
        <w:ind w:left="2381" w:right="0" w:hanging="794"/>
        <w:jc w:val="left"/>
        <w:rPr>
          <w:sz w:val="13"/>
        </w:rPr>
      </w:pPr>
      <w:r>
        <w:rPr>
          <w:w w:val="105"/>
          <w:sz w:val="13"/>
        </w:rPr>
        <w:t>Challenges</w:t>
      </w:r>
      <w:r>
        <w:rPr>
          <w:spacing w:val="4"/>
          <w:w w:val="105"/>
          <w:sz w:val="13"/>
        </w:rPr>
        <w:t> </w:t>
      </w:r>
      <w:r>
        <w:rPr>
          <w:w w:val="105"/>
          <w:sz w:val="13"/>
        </w:rPr>
        <w:t>must</w:t>
      </w:r>
      <w:r>
        <w:rPr>
          <w:spacing w:val="5"/>
          <w:w w:val="105"/>
          <w:sz w:val="13"/>
        </w:rPr>
        <w:t> </w:t>
      </w:r>
      <w:r>
        <w:rPr>
          <w:w w:val="105"/>
          <w:sz w:val="13"/>
        </w:rPr>
        <w:t>be</w:t>
      </w:r>
      <w:r>
        <w:rPr>
          <w:spacing w:val="5"/>
          <w:w w:val="105"/>
          <w:sz w:val="13"/>
        </w:rPr>
        <w:t> </w:t>
      </w:r>
      <w:r>
        <w:rPr>
          <w:w w:val="105"/>
          <w:sz w:val="13"/>
        </w:rPr>
        <w:t>made</w:t>
      </w:r>
      <w:r>
        <w:rPr>
          <w:spacing w:val="4"/>
          <w:w w:val="105"/>
          <w:sz w:val="13"/>
        </w:rPr>
        <w:t> </w:t>
      </w:r>
      <w:r>
        <w:rPr>
          <w:w w:val="105"/>
          <w:sz w:val="13"/>
        </w:rPr>
        <w:t>after</w:t>
      </w:r>
      <w:r>
        <w:rPr>
          <w:spacing w:val="5"/>
          <w:w w:val="105"/>
          <w:sz w:val="13"/>
        </w:rPr>
        <w:t> </w:t>
      </w:r>
      <w:r>
        <w:rPr>
          <w:w w:val="105"/>
          <w:sz w:val="13"/>
        </w:rPr>
        <w:t>the</w:t>
      </w:r>
      <w:r>
        <w:rPr>
          <w:spacing w:val="5"/>
          <w:w w:val="105"/>
          <w:sz w:val="13"/>
        </w:rPr>
        <w:t> </w:t>
      </w:r>
      <w:r>
        <w:rPr>
          <w:w w:val="105"/>
          <w:sz w:val="13"/>
        </w:rPr>
        <w:t>juror</w:t>
      </w:r>
      <w:r>
        <w:rPr>
          <w:spacing w:val="4"/>
          <w:w w:val="105"/>
          <w:sz w:val="13"/>
        </w:rPr>
        <w:t> </w:t>
      </w:r>
      <w:r>
        <w:rPr>
          <w:w w:val="105"/>
          <w:sz w:val="13"/>
        </w:rPr>
        <w:t>is</w:t>
      </w:r>
      <w:r>
        <w:rPr>
          <w:spacing w:val="5"/>
          <w:w w:val="105"/>
          <w:sz w:val="13"/>
        </w:rPr>
        <w:t> </w:t>
      </w:r>
      <w:r>
        <w:rPr>
          <w:w w:val="105"/>
          <w:sz w:val="13"/>
        </w:rPr>
        <w:t>called</w:t>
      </w:r>
      <w:r>
        <w:rPr>
          <w:spacing w:val="5"/>
          <w:w w:val="105"/>
          <w:sz w:val="13"/>
        </w:rPr>
        <w:t> </w:t>
      </w:r>
      <w:r>
        <w:rPr>
          <w:w w:val="105"/>
          <w:sz w:val="13"/>
        </w:rPr>
        <w:t>to</w:t>
      </w:r>
      <w:r>
        <w:rPr>
          <w:spacing w:val="5"/>
          <w:w w:val="105"/>
          <w:sz w:val="13"/>
        </w:rPr>
        <w:t> </w:t>
      </w:r>
      <w:r>
        <w:rPr>
          <w:w w:val="105"/>
          <w:sz w:val="13"/>
        </w:rPr>
        <w:t>be</w:t>
      </w:r>
      <w:r>
        <w:rPr>
          <w:spacing w:val="4"/>
          <w:w w:val="105"/>
          <w:sz w:val="13"/>
        </w:rPr>
        <w:t> </w:t>
      </w:r>
      <w:r>
        <w:rPr>
          <w:w w:val="105"/>
          <w:sz w:val="13"/>
        </w:rPr>
        <w:t>sworn</w:t>
      </w:r>
      <w:r>
        <w:rPr>
          <w:spacing w:val="5"/>
          <w:w w:val="105"/>
          <w:sz w:val="13"/>
        </w:rPr>
        <w:t> </w:t>
      </w:r>
      <w:r>
        <w:rPr>
          <w:w w:val="105"/>
          <w:sz w:val="13"/>
        </w:rPr>
        <w:t>and</w:t>
      </w:r>
      <w:r>
        <w:rPr>
          <w:spacing w:val="5"/>
          <w:w w:val="105"/>
          <w:sz w:val="13"/>
        </w:rPr>
        <w:t> </w:t>
      </w:r>
      <w:r>
        <w:rPr>
          <w:w w:val="105"/>
          <w:sz w:val="13"/>
        </w:rPr>
        <w:t>before</w:t>
      </w:r>
      <w:r>
        <w:rPr>
          <w:spacing w:val="4"/>
          <w:w w:val="105"/>
          <w:sz w:val="13"/>
        </w:rPr>
        <w:t> </w:t>
      </w:r>
      <w:r>
        <w:rPr>
          <w:w w:val="105"/>
          <w:sz w:val="13"/>
        </w:rPr>
        <w:t>they</w:t>
      </w:r>
      <w:r>
        <w:rPr>
          <w:spacing w:val="5"/>
          <w:w w:val="105"/>
          <w:sz w:val="13"/>
        </w:rPr>
        <w:t> </w:t>
      </w:r>
      <w:r>
        <w:rPr>
          <w:w w:val="105"/>
          <w:sz w:val="13"/>
        </w:rPr>
        <w:t>are</w:t>
      </w:r>
      <w:r>
        <w:rPr>
          <w:spacing w:val="5"/>
          <w:w w:val="105"/>
          <w:sz w:val="13"/>
        </w:rPr>
        <w:t> </w:t>
      </w:r>
      <w:r>
        <w:rPr>
          <w:spacing w:val="2"/>
          <w:w w:val="105"/>
          <w:sz w:val="13"/>
        </w:rPr>
        <w:t>sworn:</w:t>
      </w:r>
      <w:r>
        <w:rPr>
          <w:spacing w:val="5"/>
          <w:w w:val="105"/>
          <w:sz w:val="13"/>
        </w:rPr>
        <w:t> </w:t>
      </w:r>
      <w:r>
        <w:rPr>
          <w:i/>
          <w:w w:val="105"/>
          <w:sz w:val="13"/>
        </w:rPr>
        <w:t>Jury</w:t>
      </w:r>
      <w:r>
        <w:rPr>
          <w:i/>
          <w:spacing w:val="3"/>
          <w:w w:val="105"/>
          <w:sz w:val="13"/>
        </w:rPr>
        <w:t> </w:t>
      </w:r>
      <w:r>
        <w:rPr>
          <w:i/>
          <w:w w:val="105"/>
          <w:sz w:val="13"/>
        </w:rPr>
        <w:t>Act</w:t>
      </w:r>
      <w:r>
        <w:rPr>
          <w:i/>
          <w:spacing w:val="4"/>
          <w:w w:val="105"/>
          <w:sz w:val="13"/>
        </w:rPr>
        <w:t> </w:t>
      </w:r>
      <w:r>
        <w:rPr>
          <w:i/>
          <w:spacing w:val="-3"/>
          <w:w w:val="105"/>
          <w:sz w:val="13"/>
        </w:rPr>
        <w:t>1977</w:t>
      </w:r>
      <w:r>
        <w:rPr>
          <w:i/>
          <w:spacing w:val="5"/>
          <w:w w:val="105"/>
          <w:sz w:val="13"/>
        </w:rPr>
        <w:t> </w:t>
      </w:r>
      <w:r>
        <w:rPr>
          <w:spacing w:val="3"/>
          <w:w w:val="105"/>
          <w:sz w:val="13"/>
        </w:rPr>
        <w:t>(NSW)</w:t>
      </w:r>
      <w:r>
        <w:rPr>
          <w:spacing w:val="4"/>
          <w:w w:val="105"/>
          <w:sz w:val="13"/>
        </w:rPr>
        <w:t> </w:t>
      </w:r>
      <w:r>
        <w:rPr>
          <w:w w:val="105"/>
          <w:sz w:val="13"/>
        </w:rPr>
        <w:t>s</w:t>
      </w:r>
      <w:r>
        <w:rPr>
          <w:spacing w:val="5"/>
          <w:w w:val="105"/>
          <w:sz w:val="13"/>
        </w:rPr>
        <w:t> </w:t>
      </w:r>
      <w:r>
        <w:rPr>
          <w:w w:val="105"/>
          <w:sz w:val="13"/>
        </w:rPr>
        <w:t>45(1).</w:t>
      </w:r>
    </w:p>
    <w:p>
      <w:pPr>
        <w:pStyle w:val="ListParagraph"/>
        <w:numPr>
          <w:ilvl w:val="0"/>
          <w:numId w:val="18"/>
        </w:numPr>
        <w:tabs>
          <w:tab w:pos="2380" w:val="left" w:leader="none"/>
          <w:tab w:pos="2382" w:val="left" w:leader="none"/>
        </w:tabs>
        <w:spacing w:line="240" w:lineRule="auto" w:before="1" w:after="0"/>
        <w:ind w:left="2381" w:right="0" w:hanging="794"/>
        <w:jc w:val="left"/>
        <w:rPr>
          <w:sz w:val="13"/>
        </w:rPr>
      </w:pPr>
      <w:r>
        <w:rPr>
          <w:w w:val="105"/>
          <w:sz w:val="13"/>
        </w:rPr>
        <w:t>Consultation 24 </w:t>
      </w:r>
      <w:r>
        <w:rPr>
          <w:spacing w:val="2"/>
          <w:w w:val="105"/>
          <w:sz w:val="13"/>
        </w:rPr>
        <w:t>(Assistant </w:t>
      </w:r>
      <w:r>
        <w:rPr>
          <w:w w:val="105"/>
          <w:sz w:val="13"/>
        </w:rPr>
        <w:t>sheriff, manager jury and court administration,</w:t>
      </w:r>
      <w:r>
        <w:rPr>
          <w:spacing w:val="8"/>
          <w:w w:val="105"/>
          <w:sz w:val="13"/>
        </w:rPr>
        <w:t> </w:t>
      </w:r>
      <w:r>
        <w:rPr>
          <w:spacing w:val="3"/>
          <w:w w:val="105"/>
          <w:sz w:val="13"/>
        </w:rPr>
        <w:t>NSW).</w:t>
      </w:r>
    </w:p>
    <w:p>
      <w:pPr>
        <w:pStyle w:val="ListParagraph"/>
        <w:numPr>
          <w:ilvl w:val="0"/>
          <w:numId w:val="18"/>
        </w:numPr>
        <w:tabs>
          <w:tab w:pos="2380" w:val="left" w:leader="none"/>
          <w:tab w:pos="2382" w:val="left" w:leader="none"/>
        </w:tabs>
        <w:spacing w:line="240" w:lineRule="auto" w:before="2" w:after="0"/>
        <w:ind w:left="1587" w:right="2938" w:firstLine="0"/>
        <w:jc w:val="left"/>
        <w:rPr>
          <w:sz w:val="13"/>
        </w:rPr>
      </w:pPr>
      <w:r>
        <w:rPr>
          <w:i/>
          <w:w w:val="105"/>
          <w:sz w:val="13"/>
        </w:rPr>
        <w:t>Juries Act 2003 </w:t>
      </w:r>
      <w:r>
        <w:rPr>
          <w:w w:val="105"/>
          <w:sz w:val="13"/>
        </w:rPr>
        <w:t>(Tas) ss </w:t>
      </w:r>
      <w:r>
        <w:rPr>
          <w:spacing w:val="4"/>
          <w:w w:val="105"/>
          <w:sz w:val="13"/>
        </w:rPr>
        <w:t>29(8), </w:t>
      </w:r>
      <w:r>
        <w:rPr>
          <w:spacing w:val="3"/>
          <w:w w:val="105"/>
          <w:sz w:val="13"/>
        </w:rPr>
        <w:t>(9). </w:t>
      </w:r>
      <w:r>
        <w:rPr>
          <w:w w:val="105"/>
          <w:sz w:val="13"/>
        </w:rPr>
        <w:t>Consultation 6 </w:t>
      </w:r>
      <w:r>
        <w:rPr>
          <w:spacing w:val="2"/>
          <w:w w:val="105"/>
          <w:sz w:val="13"/>
        </w:rPr>
        <w:t>(Jury </w:t>
      </w:r>
      <w:r>
        <w:rPr>
          <w:w w:val="105"/>
          <w:sz w:val="13"/>
        </w:rPr>
        <w:t>and security coordinator, Supreme Court, </w:t>
      </w:r>
      <w:r>
        <w:rPr>
          <w:spacing w:val="2"/>
          <w:w w:val="105"/>
          <w:sz w:val="13"/>
        </w:rPr>
        <w:t>Hobart, </w:t>
      </w:r>
      <w:r>
        <w:rPr>
          <w:w w:val="105"/>
          <w:sz w:val="13"/>
        </w:rPr>
        <w:t>Tasmania). 77</w:t>
        <w:tab/>
      </w:r>
      <w:r>
        <w:rPr>
          <w:i/>
          <w:w w:val="105"/>
          <w:sz w:val="13"/>
        </w:rPr>
        <w:t>Juries Act 1957 </w:t>
      </w:r>
      <w:r>
        <w:rPr>
          <w:w w:val="105"/>
          <w:sz w:val="13"/>
        </w:rPr>
        <w:t>(WA) ss </w:t>
      </w:r>
      <w:r>
        <w:rPr>
          <w:spacing w:val="3"/>
          <w:w w:val="105"/>
          <w:sz w:val="13"/>
        </w:rPr>
        <w:t>29(2B), 29(2D),</w:t>
      </w:r>
      <w:r>
        <w:rPr>
          <w:spacing w:val="26"/>
          <w:w w:val="105"/>
          <w:sz w:val="13"/>
        </w:rPr>
        <w:t> </w:t>
      </w:r>
      <w:r>
        <w:rPr>
          <w:spacing w:val="2"/>
          <w:w w:val="105"/>
          <w:sz w:val="13"/>
        </w:rPr>
        <w:t>29(2E).</w:t>
      </w:r>
    </w:p>
    <w:p>
      <w:pPr>
        <w:pStyle w:val="ListParagraph"/>
        <w:numPr>
          <w:ilvl w:val="0"/>
          <w:numId w:val="19"/>
        </w:numPr>
        <w:tabs>
          <w:tab w:pos="2380"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pacing w:val="2"/>
          <w:sz w:val="13"/>
        </w:rPr>
        <w:t>29(2G).</w:t>
      </w:r>
    </w:p>
    <w:p>
      <w:pPr>
        <w:pStyle w:val="ListParagraph"/>
        <w:numPr>
          <w:ilvl w:val="0"/>
          <w:numId w:val="19"/>
        </w:numPr>
        <w:tabs>
          <w:tab w:pos="2380" w:val="left" w:leader="none"/>
          <w:tab w:pos="2382" w:val="left" w:leader="none"/>
        </w:tabs>
        <w:spacing w:line="240" w:lineRule="auto" w:before="2" w:after="0"/>
        <w:ind w:left="2381" w:right="0" w:hanging="794"/>
        <w:jc w:val="left"/>
        <w:rPr>
          <w:sz w:val="13"/>
        </w:rPr>
      </w:pPr>
      <w:r>
        <w:rPr>
          <w:w w:val="105"/>
          <w:sz w:val="13"/>
        </w:rPr>
        <w:t>Consultation 35 (Manager, jury services, Western</w:t>
      </w:r>
      <w:r>
        <w:rPr>
          <w:spacing w:val="27"/>
          <w:w w:val="105"/>
          <w:sz w:val="13"/>
        </w:rPr>
        <w:t> </w:t>
      </w:r>
      <w:r>
        <w:rPr>
          <w:w w:val="105"/>
          <w:sz w:val="13"/>
        </w:rPr>
        <w:t>Australia).</w:t>
      </w:r>
    </w:p>
    <w:p>
      <w:pPr>
        <w:pStyle w:val="ListParagraph"/>
        <w:numPr>
          <w:ilvl w:val="0"/>
          <w:numId w:val="19"/>
        </w:numPr>
        <w:tabs>
          <w:tab w:pos="2380" w:val="left" w:leader="none"/>
          <w:tab w:pos="2382" w:val="left" w:leader="none"/>
        </w:tabs>
        <w:spacing w:line="240" w:lineRule="auto" w:before="1" w:after="0"/>
        <w:ind w:left="2381" w:right="0" w:hanging="794"/>
        <w:jc w:val="left"/>
        <w:rPr>
          <w:sz w:val="13"/>
        </w:rPr>
      </w:pPr>
      <w:r>
        <w:rPr>
          <w:sz w:val="13"/>
        </w:rPr>
        <w:t>The</w:t>
      </w:r>
      <w:r>
        <w:rPr>
          <w:spacing w:val="6"/>
          <w:sz w:val="13"/>
        </w:rPr>
        <w:t> </w:t>
      </w:r>
      <w:r>
        <w:rPr>
          <w:sz w:val="13"/>
        </w:rPr>
        <w:t>calling</w:t>
      </w:r>
      <w:r>
        <w:rPr>
          <w:spacing w:val="7"/>
          <w:sz w:val="13"/>
        </w:rPr>
        <w:t> </w:t>
      </w:r>
      <w:r>
        <w:rPr>
          <w:sz w:val="13"/>
        </w:rPr>
        <w:t>of</w:t>
      </w:r>
      <w:r>
        <w:rPr>
          <w:spacing w:val="7"/>
          <w:sz w:val="13"/>
        </w:rPr>
        <w:t> </w:t>
      </w:r>
      <w:r>
        <w:rPr>
          <w:sz w:val="13"/>
        </w:rPr>
        <w:t>the</w:t>
      </w:r>
      <w:r>
        <w:rPr>
          <w:spacing w:val="7"/>
          <w:sz w:val="13"/>
        </w:rPr>
        <w:t> </w:t>
      </w:r>
      <w:r>
        <w:rPr>
          <w:sz w:val="13"/>
        </w:rPr>
        <w:t>panel</w:t>
      </w:r>
      <w:r>
        <w:rPr>
          <w:spacing w:val="7"/>
          <w:sz w:val="13"/>
        </w:rPr>
        <w:t> </w:t>
      </w:r>
      <w:r>
        <w:rPr>
          <w:sz w:val="13"/>
        </w:rPr>
        <w:t>is</w:t>
      </w:r>
      <w:r>
        <w:rPr>
          <w:spacing w:val="7"/>
          <w:sz w:val="13"/>
        </w:rPr>
        <w:t> </w:t>
      </w:r>
      <w:r>
        <w:rPr>
          <w:sz w:val="13"/>
        </w:rPr>
        <w:t>discussed</w:t>
      </w:r>
      <w:r>
        <w:rPr>
          <w:spacing w:val="7"/>
          <w:sz w:val="13"/>
        </w:rPr>
        <w:t> </w:t>
      </w:r>
      <w:r>
        <w:rPr>
          <w:sz w:val="13"/>
        </w:rPr>
        <w:t>in</w:t>
      </w:r>
      <w:r>
        <w:rPr>
          <w:spacing w:val="7"/>
          <w:sz w:val="13"/>
        </w:rPr>
        <w:t> </w:t>
      </w:r>
      <w:r>
        <w:rPr>
          <w:sz w:val="13"/>
        </w:rPr>
        <w:t>more</w:t>
      </w:r>
      <w:r>
        <w:rPr>
          <w:spacing w:val="7"/>
          <w:sz w:val="13"/>
        </w:rPr>
        <w:t> </w:t>
      </w:r>
      <w:r>
        <w:rPr>
          <w:sz w:val="13"/>
        </w:rPr>
        <w:t>detail</w:t>
      </w:r>
      <w:r>
        <w:rPr>
          <w:spacing w:val="7"/>
          <w:sz w:val="13"/>
        </w:rPr>
        <w:t> </w:t>
      </w:r>
      <w:r>
        <w:rPr>
          <w:sz w:val="13"/>
        </w:rPr>
        <w:t>in</w:t>
      </w:r>
      <w:r>
        <w:rPr>
          <w:spacing w:val="7"/>
          <w:sz w:val="13"/>
        </w:rPr>
        <w:t> </w:t>
      </w:r>
      <w:r>
        <w:rPr>
          <w:sz w:val="13"/>
        </w:rPr>
        <w:t>Chapter</w:t>
      </w:r>
      <w:r>
        <w:rPr>
          <w:spacing w:val="7"/>
          <w:sz w:val="13"/>
        </w:rPr>
        <w:t> </w:t>
      </w:r>
      <w:r>
        <w:rPr>
          <w:sz w:val="13"/>
        </w:rPr>
        <w:t>4.</w:t>
      </w:r>
    </w:p>
    <w:p>
      <w:pPr>
        <w:pStyle w:val="ListParagraph"/>
        <w:numPr>
          <w:ilvl w:val="0"/>
          <w:numId w:val="19"/>
        </w:numPr>
        <w:tabs>
          <w:tab w:pos="2380" w:val="left" w:leader="none"/>
          <w:tab w:pos="2382" w:val="left" w:leader="none"/>
        </w:tabs>
        <w:spacing w:line="240" w:lineRule="auto" w:before="1" w:after="0"/>
        <w:ind w:left="2381" w:right="0" w:hanging="794"/>
        <w:jc w:val="left"/>
        <w:rPr>
          <w:sz w:val="13"/>
        </w:rPr>
      </w:pPr>
      <w:r>
        <w:rPr>
          <w:w w:val="105"/>
          <w:sz w:val="13"/>
        </w:rPr>
        <w:t>Consultation 6 </w:t>
      </w:r>
      <w:r>
        <w:rPr>
          <w:spacing w:val="2"/>
          <w:w w:val="105"/>
          <w:sz w:val="13"/>
        </w:rPr>
        <w:t>(Jury </w:t>
      </w:r>
      <w:r>
        <w:rPr>
          <w:w w:val="105"/>
          <w:sz w:val="13"/>
        </w:rPr>
        <w:t>and security coordinator, Supreme Court, </w:t>
      </w:r>
      <w:r>
        <w:rPr>
          <w:spacing w:val="2"/>
          <w:w w:val="105"/>
          <w:sz w:val="13"/>
        </w:rPr>
        <w:t>Hobart,</w:t>
      </w:r>
      <w:r>
        <w:rPr>
          <w:spacing w:val="6"/>
          <w:w w:val="105"/>
          <w:sz w:val="13"/>
        </w:rPr>
        <w:t> </w:t>
      </w:r>
      <w:r>
        <w:rPr>
          <w:w w:val="105"/>
          <w:sz w:val="13"/>
        </w:rPr>
        <w:t>Tasmania).</w:t>
      </w:r>
    </w:p>
    <w:p>
      <w:pPr>
        <w:pStyle w:val="ListParagraph"/>
        <w:numPr>
          <w:ilvl w:val="0"/>
          <w:numId w:val="19"/>
        </w:numPr>
        <w:tabs>
          <w:tab w:pos="2380" w:val="left" w:leader="none"/>
          <w:tab w:pos="2382" w:val="left" w:leader="none"/>
        </w:tabs>
        <w:spacing w:line="240" w:lineRule="auto" w:before="2" w:after="0"/>
        <w:ind w:left="2381" w:right="0" w:hanging="794"/>
        <w:jc w:val="left"/>
        <w:rPr>
          <w:sz w:val="13"/>
        </w:rPr>
      </w:pPr>
      <w:r>
        <w:rPr>
          <w:w w:val="105"/>
          <w:sz w:val="13"/>
        </w:rPr>
        <w:t>Consultation </w:t>
      </w:r>
      <w:r>
        <w:rPr>
          <w:spacing w:val="-6"/>
          <w:w w:val="105"/>
          <w:sz w:val="13"/>
        </w:rPr>
        <w:t>11 </w:t>
      </w:r>
      <w:r>
        <w:rPr>
          <w:w w:val="105"/>
          <w:sz w:val="13"/>
        </w:rPr>
        <w:t>(Court registry officer, Wellington High Court, New</w:t>
      </w:r>
      <w:r>
        <w:rPr>
          <w:spacing w:val="26"/>
          <w:w w:val="105"/>
          <w:sz w:val="13"/>
        </w:rPr>
        <w:t> </w:t>
      </w:r>
      <w:r>
        <w:rPr>
          <w:w w:val="105"/>
          <w:sz w:val="13"/>
        </w:rPr>
        <w:t>Zealand).</w:t>
      </w:r>
    </w:p>
    <w:p>
      <w:pPr>
        <w:pStyle w:val="ListParagraph"/>
        <w:numPr>
          <w:ilvl w:val="0"/>
          <w:numId w:val="19"/>
        </w:numPr>
        <w:tabs>
          <w:tab w:pos="2380" w:val="left" w:leader="none"/>
          <w:tab w:pos="2382" w:val="left" w:leader="none"/>
        </w:tabs>
        <w:spacing w:line="240" w:lineRule="auto" w:before="1" w:after="0"/>
        <w:ind w:left="1587" w:right="4058" w:firstLine="0"/>
        <w:jc w:val="left"/>
        <w:rPr>
          <w:sz w:val="13"/>
        </w:rPr>
      </w:pPr>
      <w:r>
        <w:rPr/>
        <w:pict>
          <v:shape style="position:absolute;margin-left:36pt;margin-top:3.738965pt;width:13.35pt;height:14.25pt;mso-position-horizontal-relative:page;mso-position-vertical-relative:paragraph;z-index:2896" type="#_x0000_t202" filled="false" stroked="false">
            <v:textbox inset="0,0,0,0">
              <w:txbxContent>
                <w:p>
                  <w:pPr>
                    <w:spacing w:line="284" w:lineRule="exact" w:before="0"/>
                    <w:ind w:left="0" w:right="0" w:firstLine="0"/>
                    <w:jc w:val="left"/>
                    <w:rPr>
                      <w:b/>
                      <w:sz w:val="24"/>
                    </w:rPr>
                  </w:pPr>
                  <w:r>
                    <w:rPr>
                      <w:b/>
                      <w:color w:val="802754"/>
                      <w:w w:val="105"/>
                      <w:sz w:val="24"/>
                    </w:rPr>
                    <w:t>28</w:t>
                  </w:r>
                </w:p>
              </w:txbxContent>
            </v:textbox>
            <w10:wrap type="none"/>
          </v:shape>
        </w:pict>
      </w:r>
      <w:r>
        <w:rPr>
          <w:w w:val="105"/>
          <w:sz w:val="13"/>
        </w:rPr>
        <w:t>Consultation </w:t>
      </w:r>
      <w:r>
        <w:rPr>
          <w:spacing w:val="-4"/>
          <w:w w:val="105"/>
          <w:sz w:val="13"/>
        </w:rPr>
        <w:t>17 </w:t>
      </w:r>
      <w:r>
        <w:rPr>
          <w:w w:val="105"/>
          <w:sz w:val="13"/>
        </w:rPr>
        <w:t>(Acting jury manager, South Australia). See also </w:t>
      </w:r>
      <w:r>
        <w:rPr>
          <w:i/>
          <w:w w:val="105"/>
          <w:sz w:val="13"/>
        </w:rPr>
        <w:t>Juries Act </w:t>
      </w:r>
      <w:r>
        <w:rPr>
          <w:i/>
          <w:spacing w:val="-4"/>
          <w:w w:val="105"/>
          <w:sz w:val="13"/>
        </w:rPr>
        <w:t>1927  </w:t>
      </w:r>
      <w:r>
        <w:rPr>
          <w:spacing w:val="2"/>
          <w:w w:val="105"/>
          <w:sz w:val="13"/>
        </w:rPr>
        <w:t>(SA) </w:t>
      </w:r>
      <w:r>
        <w:rPr>
          <w:w w:val="105"/>
          <w:sz w:val="13"/>
        </w:rPr>
        <w:t>s 33, sch 6.</w:t>
      </w:r>
      <w:r>
        <w:rPr>
          <w:spacing w:val="30"/>
          <w:w w:val="105"/>
          <w:sz w:val="13"/>
        </w:rPr>
        <w:t> </w:t>
      </w:r>
      <w:r>
        <w:rPr>
          <w:spacing w:val="2"/>
          <w:w w:val="105"/>
          <w:sz w:val="13"/>
        </w:rPr>
        <w:t>84</w:t>
        <w:tab/>
      </w:r>
      <w:r>
        <w:rPr>
          <w:w w:val="105"/>
          <w:sz w:val="13"/>
        </w:rPr>
        <w:t>See </w:t>
      </w:r>
      <w:r>
        <w:rPr>
          <w:spacing w:val="2"/>
          <w:w w:val="105"/>
          <w:sz w:val="13"/>
        </w:rPr>
        <w:t>[3.261]–[3.269];</w:t>
      </w:r>
      <w:r>
        <w:rPr>
          <w:spacing w:val="9"/>
          <w:w w:val="105"/>
          <w:sz w:val="13"/>
        </w:rPr>
        <w:t> </w:t>
      </w:r>
      <w:r>
        <w:rPr>
          <w:spacing w:val="3"/>
          <w:w w:val="105"/>
          <w:sz w:val="13"/>
        </w:rPr>
        <w:t>[3.287]–[3.299].</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3"/>
        <w:spacing w:before="96"/>
      </w:pPr>
      <w:bookmarkStart w:name="_TOC_250103" w:id="37"/>
      <w:bookmarkStart w:name="The use of peremptory challenges and sta" w:id="38"/>
      <w:r>
        <w:rPr>
          <w:b w:val="0"/>
        </w:rPr>
      </w:r>
      <w:bookmarkEnd w:id="37"/>
      <w:r>
        <w:rPr>
          <w:color w:val="802754"/>
          <w:w w:val="115"/>
        </w:rPr>
        <w:t>The use of peremptory challenges and stand asides</w:t>
      </w:r>
    </w:p>
    <w:p>
      <w:pPr>
        <w:pStyle w:val="Heading4"/>
        <w:spacing w:before="223"/>
      </w:pPr>
      <w:bookmarkStart w:name="_TOC_250102" w:id="39"/>
      <w:bookmarkEnd w:id="39"/>
      <w:r>
        <w:rPr>
          <w:w w:val="110"/>
        </w:rPr>
        <w:t>Peremptory challenges</w:t>
      </w:r>
    </w:p>
    <w:p>
      <w:pPr>
        <w:pStyle w:val="ListParagraph"/>
        <w:numPr>
          <w:ilvl w:val="1"/>
          <w:numId w:val="4"/>
        </w:numPr>
        <w:tabs>
          <w:tab w:pos="2381" w:val="left" w:leader="none"/>
          <w:tab w:pos="2382" w:val="left" w:leader="none"/>
        </w:tabs>
        <w:spacing w:line="242" w:lineRule="auto" w:before="137" w:after="0"/>
        <w:ind w:left="2381" w:right="1722" w:hanging="794"/>
        <w:jc w:val="left"/>
        <w:rPr>
          <w:sz w:val="21"/>
        </w:rPr>
      </w:pPr>
      <w:r>
        <w:rPr>
          <w:sz w:val="21"/>
        </w:rPr>
        <w:t>An </w:t>
      </w:r>
      <w:r>
        <w:rPr>
          <w:spacing w:val="-3"/>
          <w:sz w:val="21"/>
        </w:rPr>
        <w:t>average </w:t>
      </w:r>
      <w:r>
        <w:rPr>
          <w:sz w:val="21"/>
        </w:rPr>
        <w:t>of five prospective jurors </w:t>
      </w:r>
      <w:r>
        <w:rPr>
          <w:spacing w:val="-3"/>
          <w:sz w:val="21"/>
        </w:rPr>
        <w:t>were  challenged  </w:t>
      </w:r>
      <w:r>
        <w:rPr>
          <w:sz w:val="21"/>
        </w:rPr>
        <w:t>per  </w:t>
      </w:r>
      <w:r>
        <w:rPr>
          <w:spacing w:val="-3"/>
          <w:sz w:val="21"/>
        </w:rPr>
        <w:t>criminal  </w:t>
      </w:r>
      <w:r>
        <w:rPr>
          <w:sz w:val="21"/>
        </w:rPr>
        <w:t>trial  in  </w:t>
      </w:r>
      <w:r>
        <w:rPr>
          <w:spacing w:val="-9"/>
          <w:sz w:val="21"/>
        </w:rPr>
        <w:t>2012–13. </w:t>
      </w:r>
      <w:r>
        <w:rPr>
          <w:spacing w:val="-3"/>
          <w:sz w:val="21"/>
        </w:rPr>
        <w:t>Figures for </w:t>
      </w:r>
      <w:r>
        <w:rPr>
          <w:spacing w:val="-11"/>
          <w:sz w:val="21"/>
        </w:rPr>
        <w:t>2011–12 </w:t>
      </w:r>
      <w:r>
        <w:rPr>
          <w:spacing w:val="-3"/>
          <w:sz w:val="21"/>
        </w:rPr>
        <w:t>were similar:  </w:t>
      </w:r>
      <w:r>
        <w:rPr>
          <w:sz w:val="21"/>
        </w:rPr>
        <w:t>5.2 prospective jurors </w:t>
      </w:r>
      <w:r>
        <w:rPr>
          <w:spacing w:val="-3"/>
          <w:sz w:val="21"/>
        </w:rPr>
        <w:t>were</w:t>
      </w:r>
      <w:r>
        <w:rPr>
          <w:spacing w:val="41"/>
          <w:sz w:val="21"/>
        </w:rPr>
        <w:t> </w:t>
      </w:r>
      <w:r>
        <w:rPr>
          <w:spacing w:val="-3"/>
          <w:sz w:val="21"/>
        </w:rPr>
        <w:t>challenged  </w:t>
      </w:r>
      <w:r>
        <w:rPr>
          <w:sz w:val="21"/>
        </w:rPr>
        <w:t>per </w:t>
      </w:r>
      <w:r>
        <w:rPr>
          <w:spacing w:val="-3"/>
          <w:sz w:val="21"/>
        </w:rPr>
        <w:t>criminal  </w:t>
      </w:r>
      <w:r>
        <w:rPr>
          <w:sz w:val="21"/>
        </w:rPr>
        <w:t>trial in </w:t>
      </w:r>
      <w:r>
        <w:rPr>
          <w:spacing w:val="-3"/>
          <w:sz w:val="21"/>
        </w:rPr>
        <w:t>that</w:t>
      </w:r>
      <w:r>
        <w:rPr>
          <w:spacing w:val="16"/>
          <w:sz w:val="21"/>
        </w:rPr>
        <w:t> </w:t>
      </w:r>
      <w:r>
        <w:rPr>
          <w:spacing w:val="-5"/>
          <w:sz w:val="21"/>
        </w:rPr>
        <w:t>year.</w:t>
      </w:r>
    </w:p>
    <w:p>
      <w:pPr>
        <w:pStyle w:val="ListParagraph"/>
        <w:numPr>
          <w:ilvl w:val="1"/>
          <w:numId w:val="4"/>
        </w:numPr>
        <w:tabs>
          <w:tab w:pos="2382" w:val="left" w:leader="none"/>
        </w:tabs>
        <w:spacing w:line="242" w:lineRule="auto" w:before="123" w:after="0"/>
        <w:ind w:left="2381" w:right="1707" w:hanging="794"/>
        <w:jc w:val="both"/>
        <w:rPr>
          <w:sz w:val="12"/>
        </w:rPr>
      </w:pPr>
      <w:r>
        <w:rPr>
          <w:w w:val="105"/>
          <w:sz w:val="21"/>
        </w:rPr>
        <w:t>Although</w:t>
      </w:r>
      <w:r>
        <w:rPr>
          <w:spacing w:val="-6"/>
          <w:w w:val="105"/>
          <w:sz w:val="21"/>
        </w:rPr>
        <w:t> </w:t>
      </w:r>
      <w:r>
        <w:rPr>
          <w:w w:val="105"/>
          <w:sz w:val="21"/>
        </w:rPr>
        <w:t>statistics</w:t>
      </w:r>
      <w:r>
        <w:rPr>
          <w:spacing w:val="-5"/>
          <w:w w:val="105"/>
          <w:sz w:val="21"/>
        </w:rPr>
        <w:t> </w:t>
      </w:r>
      <w:r>
        <w:rPr>
          <w:spacing w:val="-3"/>
          <w:w w:val="105"/>
          <w:sz w:val="21"/>
        </w:rPr>
        <w:t>are</w:t>
      </w:r>
      <w:r>
        <w:rPr>
          <w:spacing w:val="-5"/>
          <w:w w:val="105"/>
          <w:sz w:val="21"/>
        </w:rPr>
        <w:t> </w:t>
      </w:r>
      <w:r>
        <w:rPr>
          <w:spacing w:val="-2"/>
          <w:w w:val="105"/>
          <w:sz w:val="21"/>
        </w:rPr>
        <w:t>not</w:t>
      </w:r>
      <w:r>
        <w:rPr>
          <w:spacing w:val="-5"/>
          <w:w w:val="105"/>
          <w:sz w:val="21"/>
        </w:rPr>
        <w:t> </w:t>
      </w:r>
      <w:r>
        <w:rPr>
          <w:spacing w:val="-3"/>
          <w:w w:val="105"/>
          <w:sz w:val="21"/>
        </w:rPr>
        <w:t>available</w:t>
      </w:r>
      <w:r>
        <w:rPr>
          <w:spacing w:val="-5"/>
          <w:w w:val="105"/>
          <w:sz w:val="21"/>
        </w:rPr>
        <w:t> </w:t>
      </w:r>
      <w:r>
        <w:rPr>
          <w:spacing w:val="-3"/>
          <w:w w:val="105"/>
          <w:sz w:val="21"/>
        </w:rPr>
        <w:t>for</w:t>
      </w:r>
      <w:r>
        <w:rPr>
          <w:spacing w:val="-5"/>
          <w:w w:val="105"/>
          <w:sz w:val="21"/>
        </w:rPr>
        <w:t> </w:t>
      </w:r>
      <w:r>
        <w:rPr>
          <w:w w:val="105"/>
          <w:sz w:val="21"/>
        </w:rPr>
        <w:t>the</w:t>
      </w:r>
      <w:r>
        <w:rPr>
          <w:spacing w:val="-6"/>
          <w:w w:val="105"/>
          <w:sz w:val="21"/>
        </w:rPr>
        <w:t> </w:t>
      </w:r>
      <w:r>
        <w:rPr>
          <w:w w:val="105"/>
          <w:sz w:val="21"/>
        </w:rPr>
        <w:t>use</w:t>
      </w:r>
      <w:r>
        <w:rPr>
          <w:spacing w:val="-5"/>
          <w:w w:val="105"/>
          <w:sz w:val="21"/>
        </w:rPr>
        <w:t> </w:t>
      </w:r>
      <w:r>
        <w:rPr>
          <w:w w:val="105"/>
          <w:sz w:val="21"/>
        </w:rPr>
        <w:t>of</w:t>
      </w:r>
      <w:r>
        <w:rPr>
          <w:spacing w:val="-5"/>
          <w:w w:val="105"/>
          <w:sz w:val="21"/>
        </w:rPr>
        <w:t> </w:t>
      </w:r>
      <w:r>
        <w:rPr>
          <w:spacing w:val="-3"/>
          <w:w w:val="105"/>
          <w:sz w:val="21"/>
        </w:rPr>
        <w:t>challenges</w:t>
      </w:r>
      <w:r>
        <w:rPr>
          <w:spacing w:val="-5"/>
          <w:w w:val="105"/>
          <w:sz w:val="21"/>
        </w:rPr>
        <w:t> </w:t>
      </w:r>
      <w:r>
        <w:rPr>
          <w:w w:val="105"/>
          <w:sz w:val="21"/>
        </w:rPr>
        <w:t>in</w:t>
      </w:r>
      <w:r>
        <w:rPr>
          <w:spacing w:val="-5"/>
          <w:w w:val="105"/>
          <w:sz w:val="21"/>
        </w:rPr>
        <w:t> </w:t>
      </w:r>
      <w:r>
        <w:rPr>
          <w:w w:val="105"/>
          <w:sz w:val="21"/>
        </w:rPr>
        <w:t>civil</w:t>
      </w:r>
      <w:r>
        <w:rPr>
          <w:spacing w:val="-5"/>
          <w:w w:val="105"/>
          <w:sz w:val="21"/>
        </w:rPr>
        <w:t> </w:t>
      </w:r>
      <w:r>
        <w:rPr>
          <w:spacing w:val="-3"/>
          <w:w w:val="105"/>
          <w:sz w:val="21"/>
        </w:rPr>
        <w:t>trials,</w:t>
      </w:r>
      <w:r>
        <w:rPr>
          <w:spacing w:val="-6"/>
          <w:w w:val="105"/>
          <w:sz w:val="21"/>
        </w:rPr>
        <w:t> </w:t>
      </w:r>
      <w:r>
        <w:rPr>
          <w:w w:val="105"/>
          <w:sz w:val="21"/>
        </w:rPr>
        <w:t>each</w:t>
      </w:r>
      <w:r>
        <w:rPr>
          <w:spacing w:val="-5"/>
          <w:w w:val="105"/>
          <w:sz w:val="21"/>
        </w:rPr>
        <w:t> </w:t>
      </w:r>
      <w:r>
        <w:rPr>
          <w:w w:val="105"/>
          <w:sz w:val="21"/>
        </w:rPr>
        <w:t>party</w:t>
      </w:r>
      <w:r>
        <w:rPr>
          <w:spacing w:val="-5"/>
          <w:w w:val="105"/>
          <w:sz w:val="21"/>
        </w:rPr>
        <w:t> </w:t>
      </w:r>
      <w:r>
        <w:rPr>
          <w:w w:val="105"/>
          <w:sz w:val="21"/>
        </w:rPr>
        <w:t>in</w:t>
      </w:r>
      <w:r>
        <w:rPr>
          <w:spacing w:val="-5"/>
          <w:w w:val="105"/>
          <w:sz w:val="21"/>
        </w:rPr>
        <w:t> </w:t>
      </w:r>
      <w:r>
        <w:rPr>
          <w:w w:val="105"/>
          <w:sz w:val="21"/>
        </w:rPr>
        <w:t>a civil</w:t>
      </w:r>
      <w:r>
        <w:rPr>
          <w:spacing w:val="-8"/>
          <w:w w:val="105"/>
          <w:sz w:val="21"/>
        </w:rPr>
        <w:t> </w:t>
      </w:r>
      <w:r>
        <w:rPr>
          <w:w w:val="105"/>
          <w:sz w:val="21"/>
        </w:rPr>
        <w:t>matter</w:t>
      </w:r>
      <w:r>
        <w:rPr>
          <w:spacing w:val="-7"/>
          <w:w w:val="105"/>
          <w:sz w:val="21"/>
        </w:rPr>
        <w:t> </w:t>
      </w:r>
      <w:r>
        <w:rPr>
          <w:spacing w:val="-3"/>
          <w:w w:val="105"/>
          <w:sz w:val="21"/>
        </w:rPr>
        <w:t>routinely</w:t>
      </w:r>
      <w:r>
        <w:rPr>
          <w:spacing w:val="-7"/>
          <w:w w:val="105"/>
          <w:sz w:val="21"/>
        </w:rPr>
        <w:t> </w:t>
      </w:r>
      <w:r>
        <w:rPr>
          <w:spacing w:val="-3"/>
          <w:w w:val="105"/>
          <w:sz w:val="21"/>
        </w:rPr>
        <w:t>exercises</w:t>
      </w:r>
      <w:r>
        <w:rPr>
          <w:spacing w:val="-7"/>
          <w:w w:val="105"/>
          <w:sz w:val="21"/>
        </w:rPr>
        <w:t> </w:t>
      </w:r>
      <w:r>
        <w:rPr>
          <w:spacing w:val="-3"/>
          <w:w w:val="105"/>
          <w:sz w:val="21"/>
        </w:rPr>
        <w:t>all</w:t>
      </w:r>
      <w:r>
        <w:rPr>
          <w:spacing w:val="-7"/>
          <w:w w:val="105"/>
          <w:sz w:val="21"/>
        </w:rPr>
        <w:t> </w:t>
      </w:r>
      <w:r>
        <w:rPr>
          <w:w w:val="105"/>
          <w:sz w:val="21"/>
        </w:rPr>
        <w:t>of</w:t>
      </w:r>
      <w:r>
        <w:rPr>
          <w:spacing w:val="-7"/>
          <w:w w:val="105"/>
          <w:sz w:val="21"/>
        </w:rPr>
        <w:t> </w:t>
      </w:r>
      <w:r>
        <w:rPr>
          <w:w w:val="105"/>
          <w:sz w:val="21"/>
        </w:rPr>
        <w:t>their</w:t>
      </w:r>
      <w:r>
        <w:rPr>
          <w:spacing w:val="-8"/>
          <w:w w:val="105"/>
          <w:sz w:val="21"/>
        </w:rPr>
        <w:t> </w:t>
      </w:r>
      <w:r>
        <w:rPr>
          <w:w w:val="105"/>
          <w:sz w:val="21"/>
        </w:rPr>
        <w:t>three</w:t>
      </w:r>
      <w:r>
        <w:rPr>
          <w:spacing w:val="-7"/>
          <w:w w:val="105"/>
          <w:sz w:val="21"/>
        </w:rPr>
        <w:t> </w:t>
      </w:r>
      <w:r>
        <w:rPr>
          <w:spacing w:val="-3"/>
          <w:w w:val="105"/>
          <w:sz w:val="21"/>
        </w:rPr>
        <w:t>challenges</w:t>
      </w:r>
      <w:r>
        <w:rPr>
          <w:spacing w:val="-7"/>
          <w:w w:val="105"/>
          <w:sz w:val="21"/>
        </w:rPr>
        <w:t> </w:t>
      </w:r>
      <w:r>
        <w:rPr>
          <w:w w:val="105"/>
          <w:sz w:val="21"/>
        </w:rPr>
        <w:t>as</w:t>
      </w:r>
      <w:r>
        <w:rPr>
          <w:spacing w:val="-7"/>
          <w:w w:val="105"/>
          <w:sz w:val="21"/>
        </w:rPr>
        <w:t> </w:t>
      </w:r>
      <w:r>
        <w:rPr>
          <w:w w:val="105"/>
          <w:sz w:val="21"/>
        </w:rPr>
        <w:t>a</w:t>
      </w:r>
      <w:r>
        <w:rPr>
          <w:spacing w:val="-7"/>
          <w:w w:val="105"/>
          <w:sz w:val="21"/>
        </w:rPr>
        <w:t> </w:t>
      </w:r>
      <w:r>
        <w:rPr>
          <w:spacing w:val="-3"/>
          <w:w w:val="105"/>
          <w:sz w:val="21"/>
        </w:rPr>
        <w:t>result</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spacing w:val="-3"/>
          <w:w w:val="105"/>
          <w:sz w:val="21"/>
        </w:rPr>
        <w:t>way</w:t>
      </w:r>
      <w:r>
        <w:rPr>
          <w:spacing w:val="-7"/>
          <w:w w:val="105"/>
          <w:sz w:val="21"/>
        </w:rPr>
        <w:t> </w:t>
      </w:r>
      <w:r>
        <w:rPr>
          <w:w w:val="105"/>
          <w:sz w:val="21"/>
        </w:rPr>
        <w:t>in</w:t>
      </w:r>
      <w:r>
        <w:rPr>
          <w:spacing w:val="-7"/>
          <w:w w:val="105"/>
          <w:sz w:val="21"/>
        </w:rPr>
        <w:t> </w:t>
      </w:r>
      <w:r>
        <w:rPr>
          <w:w w:val="105"/>
          <w:sz w:val="21"/>
        </w:rPr>
        <w:t>which the </w:t>
      </w:r>
      <w:r>
        <w:rPr>
          <w:spacing w:val="-3"/>
          <w:w w:val="105"/>
          <w:sz w:val="21"/>
        </w:rPr>
        <w:t>challenge </w:t>
      </w:r>
      <w:r>
        <w:rPr>
          <w:w w:val="105"/>
          <w:sz w:val="21"/>
        </w:rPr>
        <w:t>process works in civil</w:t>
      </w:r>
      <w:r>
        <w:rPr>
          <w:spacing w:val="28"/>
          <w:w w:val="105"/>
          <w:sz w:val="21"/>
        </w:rPr>
        <w:t> </w:t>
      </w:r>
      <w:r>
        <w:rPr>
          <w:w w:val="105"/>
          <w:sz w:val="21"/>
        </w:rPr>
        <w:t>trials.</w:t>
      </w:r>
      <w:r>
        <w:rPr>
          <w:w w:val="105"/>
          <w:position w:val="7"/>
          <w:sz w:val="12"/>
        </w:rPr>
        <w:t>85</w:t>
      </w:r>
    </w:p>
    <w:p>
      <w:pPr>
        <w:pStyle w:val="ListParagraph"/>
        <w:numPr>
          <w:ilvl w:val="1"/>
          <w:numId w:val="4"/>
        </w:numPr>
        <w:tabs>
          <w:tab w:pos="2382" w:val="left" w:leader="none"/>
        </w:tabs>
        <w:spacing w:line="242" w:lineRule="auto" w:before="124" w:after="0"/>
        <w:ind w:left="2381" w:right="1605" w:hanging="794"/>
        <w:jc w:val="both"/>
        <w:rPr>
          <w:sz w:val="12"/>
        </w:rPr>
      </w:pPr>
      <w:r>
        <w:rPr>
          <w:spacing w:val="-4"/>
          <w:sz w:val="21"/>
        </w:rPr>
        <w:t>Criminal </w:t>
      </w:r>
      <w:r>
        <w:rPr>
          <w:spacing w:val="-3"/>
          <w:sz w:val="21"/>
        </w:rPr>
        <w:t>defence </w:t>
      </w:r>
      <w:r>
        <w:rPr>
          <w:sz w:val="21"/>
        </w:rPr>
        <w:t>practitioners advised </w:t>
      </w:r>
      <w:r>
        <w:rPr>
          <w:spacing w:val="-3"/>
          <w:sz w:val="21"/>
        </w:rPr>
        <w:t>that </w:t>
      </w:r>
      <w:r>
        <w:rPr>
          <w:sz w:val="21"/>
        </w:rPr>
        <w:t>their primary purpose in </w:t>
      </w:r>
      <w:r>
        <w:rPr>
          <w:spacing w:val="-3"/>
          <w:sz w:val="21"/>
        </w:rPr>
        <w:t>exercising </w:t>
      </w:r>
      <w:r>
        <w:rPr>
          <w:sz w:val="21"/>
        </w:rPr>
        <w:t>peremptory </w:t>
      </w:r>
      <w:r>
        <w:rPr>
          <w:spacing w:val="-3"/>
          <w:sz w:val="21"/>
        </w:rPr>
        <w:t>challenges </w:t>
      </w:r>
      <w:r>
        <w:rPr>
          <w:sz w:val="21"/>
        </w:rPr>
        <w:t>is </w:t>
      </w:r>
      <w:r>
        <w:rPr>
          <w:spacing w:val="-3"/>
          <w:sz w:val="21"/>
        </w:rPr>
        <w:t>to remove individuals </w:t>
      </w:r>
      <w:r>
        <w:rPr>
          <w:sz w:val="21"/>
        </w:rPr>
        <w:t>who they or their </w:t>
      </w:r>
      <w:r>
        <w:rPr>
          <w:spacing w:val="-3"/>
          <w:sz w:val="21"/>
        </w:rPr>
        <w:t>client </w:t>
      </w:r>
      <w:r>
        <w:rPr>
          <w:sz w:val="21"/>
        </w:rPr>
        <w:t>considers </w:t>
      </w:r>
      <w:r>
        <w:rPr>
          <w:spacing w:val="-3"/>
          <w:sz w:val="21"/>
        </w:rPr>
        <w:t>may undermine </w:t>
      </w:r>
      <w:r>
        <w:rPr>
          <w:sz w:val="21"/>
        </w:rPr>
        <w:t>their </w:t>
      </w:r>
      <w:r>
        <w:rPr>
          <w:spacing w:val="-3"/>
          <w:sz w:val="21"/>
        </w:rPr>
        <w:t>client’s </w:t>
      </w:r>
      <w:r>
        <w:rPr>
          <w:sz w:val="21"/>
        </w:rPr>
        <w:t>prospects of a </w:t>
      </w:r>
      <w:r>
        <w:rPr>
          <w:spacing w:val="-4"/>
          <w:sz w:val="21"/>
        </w:rPr>
        <w:t>fair</w:t>
      </w:r>
      <w:r>
        <w:rPr>
          <w:spacing w:val="2"/>
          <w:sz w:val="21"/>
        </w:rPr>
        <w:t> </w:t>
      </w:r>
      <w:r>
        <w:rPr>
          <w:sz w:val="21"/>
        </w:rPr>
        <w:t>trial.</w:t>
      </w:r>
      <w:r>
        <w:rPr>
          <w:position w:val="7"/>
          <w:sz w:val="12"/>
        </w:rPr>
        <w:t>86</w:t>
      </w:r>
    </w:p>
    <w:p>
      <w:pPr>
        <w:pStyle w:val="ListParagraph"/>
        <w:numPr>
          <w:ilvl w:val="1"/>
          <w:numId w:val="4"/>
        </w:numPr>
        <w:tabs>
          <w:tab w:pos="2381" w:val="left" w:leader="none"/>
          <w:tab w:pos="2382" w:val="left" w:leader="none"/>
        </w:tabs>
        <w:spacing w:line="240" w:lineRule="auto" w:before="123" w:after="0"/>
        <w:ind w:left="2381" w:right="0" w:hanging="794"/>
        <w:jc w:val="left"/>
        <w:rPr>
          <w:sz w:val="21"/>
        </w:rPr>
      </w:pPr>
      <w:r>
        <w:rPr>
          <w:sz w:val="21"/>
        </w:rPr>
        <w:t>This </w:t>
      </w:r>
      <w:r>
        <w:rPr>
          <w:spacing w:val="-3"/>
          <w:sz w:val="21"/>
        </w:rPr>
        <w:t>includes </w:t>
      </w:r>
      <w:r>
        <w:rPr>
          <w:sz w:val="21"/>
        </w:rPr>
        <w:t>prospective jurors</w:t>
      </w:r>
      <w:r>
        <w:rPr>
          <w:spacing w:val="36"/>
          <w:sz w:val="21"/>
        </w:rPr>
        <w:t> </w:t>
      </w:r>
      <w:r>
        <w:rPr>
          <w:sz w:val="21"/>
        </w:rPr>
        <w:t>who:</w:t>
      </w:r>
    </w:p>
    <w:p>
      <w:pPr>
        <w:pStyle w:val="ListParagraph"/>
        <w:numPr>
          <w:ilvl w:val="2"/>
          <w:numId w:val="4"/>
        </w:numPr>
        <w:tabs>
          <w:tab w:pos="2721" w:val="left" w:leader="none"/>
          <w:tab w:pos="2722" w:val="left" w:leader="none"/>
        </w:tabs>
        <w:spacing w:line="242" w:lineRule="auto" w:before="123" w:after="0"/>
        <w:ind w:left="2721" w:right="1782" w:hanging="340"/>
        <w:jc w:val="left"/>
        <w:rPr>
          <w:sz w:val="21"/>
        </w:rPr>
      </w:pPr>
      <w:r>
        <w:rPr>
          <w:sz w:val="21"/>
        </w:rPr>
        <w:t>should </w:t>
      </w:r>
      <w:r>
        <w:rPr>
          <w:spacing w:val="-3"/>
          <w:sz w:val="21"/>
        </w:rPr>
        <w:t>have sought to excuse </w:t>
      </w:r>
      <w:r>
        <w:rPr>
          <w:sz w:val="21"/>
        </w:rPr>
        <w:t>themselves </w:t>
      </w:r>
      <w:r>
        <w:rPr>
          <w:spacing w:val="-3"/>
          <w:sz w:val="21"/>
        </w:rPr>
        <w:t>from </w:t>
      </w:r>
      <w:r>
        <w:rPr>
          <w:sz w:val="21"/>
        </w:rPr>
        <w:t>the </w:t>
      </w:r>
      <w:r>
        <w:rPr>
          <w:spacing w:val="-3"/>
          <w:sz w:val="21"/>
        </w:rPr>
        <w:t>panel, for example, </w:t>
      </w:r>
      <w:r>
        <w:rPr>
          <w:sz w:val="21"/>
        </w:rPr>
        <w:t>because they know the </w:t>
      </w:r>
      <w:r>
        <w:rPr>
          <w:spacing w:val="-3"/>
          <w:sz w:val="21"/>
        </w:rPr>
        <w:t>accused </w:t>
      </w:r>
      <w:r>
        <w:rPr>
          <w:sz w:val="21"/>
        </w:rPr>
        <w:t>or </w:t>
      </w:r>
      <w:r>
        <w:rPr>
          <w:spacing w:val="-3"/>
          <w:sz w:val="21"/>
        </w:rPr>
        <w:t>another </w:t>
      </w:r>
      <w:r>
        <w:rPr>
          <w:sz w:val="21"/>
        </w:rPr>
        <w:t>party,</w:t>
      </w:r>
      <w:r>
        <w:rPr>
          <w:position w:val="7"/>
          <w:sz w:val="12"/>
        </w:rPr>
        <w:t>87 </w:t>
      </w:r>
      <w:r>
        <w:rPr>
          <w:sz w:val="21"/>
        </w:rPr>
        <w:t>or who appear </w:t>
      </w:r>
      <w:r>
        <w:rPr>
          <w:spacing w:val="-3"/>
          <w:sz w:val="21"/>
        </w:rPr>
        <w:t>to have </w:t>
      </w:r>
      <w:r>
        <w:rPr>
          <w:sz w:val="21"/>
        </w:rPr>
        <w:t>a sensory or other disability</w:t>
      </w:r>
      <w:r>
        <w:rPr>
          <w:spacing w:val="10"/>
          <w:sz w:val="21"/>
        </w:rPr>
        <w:t> </w:t>
      </w:r>
      <w:r>
        <w:rPr>
          <w:spacing w:val="-3"/>
          <w:sz w:val="21"/>
        </w:rPr>
        <w:t>that</w:t>
      </w:r>
      <w:r>
        <w:rPr>
          <w:spacing w:val="10"/>
          <w:sz w:val="21"/>
        </w:rPr>
        <w:t> </w:t>
      </w:r>
      <w:r>
        <w:rPr>
          <w:sz w:val="21"/>
        </w:rPr>
        <w:t>would</w:t>
      </w:r>
      <w:r>
        <w:rPr>
          <w:spacing w:val="10"/>
          <w:sz w:val="21"/>
        </w:rPr>
        <w:t> </w:t>
      </w:r>
      <w:r>
        <w:rPr>
          <w:sz w:val="21"/>
        </w:rPr>
        <w:t>impede</w:t>
      </w:r>
      <w:r>
        <w:rPr>
          <w:spacing w:val="11"/>
          <w:sz w:val="21"/>
        </w:rPr>
        <w:t> </w:t>
      </w:r>
      <w:r>
        <w:rPr>
          <w:sz w:val="21"/>
        </w:rPr>
        <w:t>their</w:t>
      </w:r>
      <w:r>
        <w:rPr>
          <w:spacing w:val="10"/>
          <w:sz w:val="21"/>
        </w:rPr>
        <w:t> </w:t>
      </w:r>
      <w:r>
        <w:rPr>
          <w:sz w:val="21"/>
        </w:rPr>
        <w:t>ability</w:t>
      </w:r>
      <w:r>
        <w:rPr>
          <w:spacing w:val="10"/>
          <w:sz w:val="21"/>
        </w:rPr>
        <w:t> </w:t>
      </w:r>
      <w:r>
        <w:rPr>
          <w:spacing w:val="-3"/>
          <w:sz w:val="21"/>
        </w:rPr>
        <w:t>to</w:t>
      </w:r>
      <w:r>
        <w:rPr>
          <w:spacing w:val="10"/>
          <w:sz w:val="21"/>
        </w:rPr>
        <w:t> </w:t>
      </w:r>
      <w:r>
        <w:rPr>
          <w:spacing w:val="-3"/>
          <w:sz w:val="21"/>
        </w:rPr>
        <w:t>listen,</w:t>
      </w:r>
      <w:r>
        <w:rPr>
          <w:spacing w:val="11"/>
          <w:sz w:val="21"/>
        </w:rPr>
        <w:t> </w:t>
      </w:r>
      <w:r>
        <w:rPr>
          <w:sz w:val="21"/>
        </w:rPr>
        <w:t>view</w:t>
      </w:r>
      <w:r>
        <w:rPr>
          <w:spacing w:val="10"/>
          <w:sz w:val="21"/>
        </w:rPr>
        <w:t> </w:t>
      </w:r>
      <w:r>
        <w:rPr>
          <w:sz w:val="21"/>
        </w:rPr>
        <w:t>or</w:t>
      </w:r>
      <w:r>
        <w:rPr>
          <w:spacing w:val="10"/>
          <w:sz w:val="21"/>
        </w:rPr>
        <w:t> </w:t>
      </w:r>
      <w:r>
        <w:rPr>
          <w:sz w:val="21"/>
        </w:rPr>
        <w:t>process</w:t>
      </w:r>
      <w:r>
        <w:rPr>
          <w:spacing w:val="11"/>
          <w:sz w:val="21"/>
        </w:rPr>
        <w:t> </w:t>
      </w:r>
      <w:r>
        <w:rPr>
          <w:sz w:val="21"/>
        </w:rPr>
        <w:t>the</w:t>
      </w:r>
      <w:r>
        <w:rPr>
          <w:spacing w:val="10"/>
          <w:sz w:val="21"/>
        </w:rPr>
        <w:t> </w:t>
      </w:r>
      <w:r>
        <w:rPr>
          <w:sz w:val="21"/>
        </w:rPr>
        <w:t>evidence</w:t>
      </w:r>
    </w:p>
    <w:p>
      <w:pPr>
        <w:pStyle w:val="BodyText"/>
        <w:spacing w:before="4"/>
        <w:ind w:left="2721"/>
        <w:rPr>
          <w:sz w:val="12"/>
        </w:rPr>
      </w:pPr>
      <w:r>
        <w:rPr/>
        <w:t>in the trial</w:t>
      </w:r>
      <w:r>
        <w:rPr>
          <w:position w:val="7"/>
          <w:sz w:val="12"/>
        </w:rPr>
        <w:t>88</w:t>
      </w:r>
    </w:p>
    <w:p>
      <w:pPr>
        <w:pStyle w:val="ListParagraph"/>
        <w:numPr>
          <w:ilvl w:val="2"/>
          <w:numId w:val="4"/>
        </w:numPr>
        <w:tabs>
          <w:tab w:pos="2721" w:val="left" w:leader="none"/>
          <w:tab w:pos="2722" w:val="left" w:leader="none"/>
        </w:tabs>
        <w:spacing w:line="242" w:lineRule="auto" w:before="123" w:after="0"/>
        <w:ind w:left="2721" w:right="2443" w:hanging="340"/>
        <w:jc w:val="left"/>
        <w:rPr>
          <w:sz w:val="21"/>
        </w:rPr>
      </w:pPr>
      <w:r>
        <w:rPr>
          <w:sz w:val="21"/>
        </w:rPr>
        <w:t>clearly do </w:t>
      </w:r>
      <w:r>
        <w:rPr>
          <w:spacing w:val="-2"/>
          <w:sz w:val="21"/>
        </w:rPr>
        <w:t>not </w:t>
      </w:r>
      <w:r>
        <w:rPr>
          <w:spacing w:val="-3"/>
          <w:sz w:val="21"/>
        </w:rPr>
        <w:t>want to </w:t>
      </w:r>
      <w:r>
        <w:rPr>
          <w:sz w:val="21"/>
        </w:rPr>
        <w:t>serve on the jury (which </w:t>
      </w:r>
      <w:r>
        <w:rPr>
          <w:spacing w:val="-3"/>
          <w:sz w:val="21"/>
        </w:rPr>
        <w:t>might </w:t>
      </w:r>
      <w:r>
        <w:rPr>
          <w:sz w:val="21"/>
        </w:rPr>
        <w:t>be </w:t>
      </w:r>
      <w:r>
        <w:rPr>
          <w:spacing w:val="-3"/>
          <w:sz w:val="21"/>
        </w:rPr>
        <w:t>apparent from </w:t>
      </w:r>
      <w:r>
        <w:rPr>
          <w:sz w:val="21"/>
        </w:rPr>
        <w:t>their </w:t>
      </w:r>
      <w:r>
        <w:rPr>
          <w:spacing w:val="-4"/>
          <w:sz w:val="21"/>
        </w:rPr>
        <w:t>demeanour, </w:t>
      </w:r>
      <w:r>
        <w:rPr>
          <w:sz w:val="21"/>
        </w:rPr>
        <w:t>or the fact they </w:t>
      </w:r>
      <w:r>
        <w:rPr>
          <w:spacing w:val="-3"/>
          <w:sz w:val="21"/>
        </w:rPr>
        <w:t>have unsuccessfully sought to</w:t>
      </w:r>
      <w:r>
        <w:rPr>
          <w:spacing w:val="-1"/>
          <w:sz w:val="21"/>
        </w:rPr>
        <w:t> </w:t>
      </w:r>
      <w:r>
        <w:rPr>
          <w:sz w:val="21"/>
        </w:rPr>
        <w:t>be excused)</w:t>
      </w:r>
    </w:p>
    <w:p>
      <w:pPr>
        <w:pStyle w:val="ListParagraph"/>
        <w:numPr>
          <w:ilvl w:val="2"/>
          <w:numId w:val="4"/>
        </w:numPr>
        <w:tabs>
          <w:tab w:pos="2721" w:val="left" w:leader="none"/>
          <w:tab w:pos="2722" w:val="left" w:leader="none"/>
        </w:tabs>
        <w:spacing w:line="242" w:lineRule="auto" w:before="123" w:after="0"/>
        <w:ind w:left="2721" w:right="1965" w:hanging="340"/>
        <w:jc w:val="left"/>
        <w:rPr>
          <w:sz w:val="21"/>
        </w:rPr>
      </w:pPr>
      <w:r>
        <w:rPr>
          <w:spacing w:val="-3"/>
          <w:w w:val="105"/>
          <w:sz w:val="21"/>
        </w:rPr>
        <w:t>have</w:t>
      </w:r>
      <w:r>
        <w:rPr>
          <w:spacing w:val="-8"/>
          <w:w w:val="105"/>
          <w:sz w:val="21"/>
        </w:rPr>
        <w:t> </w:t>
      </w:r>
      <w:r>
        <w:rPr>
          <w:spacing w:val="-3"/>
          <w:w w:val="105"/>
          <w:sz w:val="21"/>
        </w:rPr>
        <w:t>displayed</w:t>
      </w:r>
      <w:r>
        <w:rPr>
          <w:spacing w:val="-8"/>
          <w:w w:val="105"/>
          <w:sz w:val="21"/>
        </w:rPr>
        <w:t> </w:t>
      </w:r>
      <w:r>
        <w:rPr>
          <w:w w:val="105"/>
          <w:sz w:val="21"/>
        </w:rPr>
        <w:t>some</w:t>
      </w:r>
      <w:r>
        <w:rPr>
          <w:spacing w:val="-7"/>
          <w:w w:val="105"/>
          <w:sz w:val="21"/>
        </w:rPr>
        <w:t> </w:t>
      </w:r>
      <w:r>
        <w:rPr>
          <w:w w:val="105"/>
          <w:sz w:val="21"/>
        </w:rPr>
        <w:t>behaviour</w:t>
      </w:r>
      <w:r>
        <w:rPr>
          <w:spacing w:val="-8"/>
          <w:w w:val="105"/>
          <w:sz w:val="21"/>
        </w:rPr>
        <w:t> </w:t>
      </w:r>
      <w:r>
        <w:rPr>
          <w:w w:val="105"/>
          <w:sz w:val="21"/>
        </w:rPr>
        <w:t>which</w:t>
      </w:r>
      <w:r>
        <w:rPr>
          <w:spacing w:val="-7"/>
          <w:w w:val="105"/>
          <w:sz w:val="21"/>
        </w:rPr>
        <w:t> </w:t>
      </w:r>
      <w:r>
        <w:rPr>
          <w:w w:val="105"/>
          <w:sz w:val="21"/>
        </w:rPr>
        <w:t>suggests</w:t>
      </w:r>
      <w:r>
        <w:rPr>
          <w:spacing w:val="-8"/>
          <w:w w:val="105"/>
          <w:sz w:val="21"/>
        </w:rPr>
        <w:t> </w:t>
      </w:r>
      <w:r>
        <w:rPr>
          <w:w w:val="105"/>
          <w:sz w:val="21"/>
        </w:rPr>
        <w:t>they</w:t>
      </w:r>
      <w:r>
        <w:rPr>
          <w:spacing w:val="-7"/>
          <w:w w:val="105"/>
          <w:sz w:val="21"/>
        </w:rPr>
        <w:t> </w:t>
      </w:r>
      <w:r>
        <w:rPr>
          <w:spacing w:val="-3"/>
          <w:w w:val="105"/>
          <w:sz w:val="21"/>
        </w:rPr>
        <w:t>may</w:t>
      </w:r>
      <w:r>
        <w:rPr>
          <w:spacing w:val="-8"/>
          <w:w w:val="105"/>
          <w:sz w:val="21"/>
        </w:rPr>
        <w:t> </w:t>
      </w:r>
      <w:r>
        <w:rPr>
          <w:spacing w:val="-2"/>
          <w:w w:val="105"/>
          <w:sz w:val="21"/>
        </w:rPr>
        <w:t>not</w:t>
      </w:r>
      <w:r>
        <w:rPr>
          <w:spacing w:val="-7"/>
          <w:w w:val="105"/>
          <w:sz w:val="21"/>
        </w:rPr>
        <w:t> </w:t>
      </w:r>
      <w:r>
        <w:rPr>
          <w:w w:val="105"/>
          <w:sz w:val="21"/>
        </w:rPr>
        <w:t>be</w:t>
      </w:r>
      <w:r>
        <w:rPr>
          <w:spacing w:val="-8"/>
          <w:w w:val="105"/>
          <w:sz w:val="21"/>
        </w:rPr>
        <w:t> </w:t>
      </w:r>
      <w:r>
        <w:rPr>
          <w:w w:val="105"/>
          <w:sz w:val="21"/>
        </w:rPr>
        <w:t>impartial,</w:t>
      </w:r>
      <w:r>
        <w:rPr>
          <w:spacing w:val="-7"/>
          <w:w w:val="105"/>
          <w:sz w:val="21"/>
        </w:rPr>
        <w:t> </w:t>
      </w:r>
      <w:r>
        <w:rPr>
          <w:spacing w:val="-3"/>
          <w:w w:val="105"/>
          <w:sz w:val="21"/>
        </w:rPr>
        <w:t>such</w:t>
      </w:r>
      <w:r>
        <w:rPr>
          <w:spacing w:val="-8"/>
          <w:w w:val="105"/>
          <w:sz w:val="21"/>
        </w:rPr>
        <w:t> </w:t>
      </w:r>
      <w:r>
        <w:rPr>
          <w:w w:val="105"/>
          <w:sz w:val="21"/>
        </w:rPr>
        <w:t>as </w:t>
      </w:r>
      <w:r>
        <w:rPr>
          <w:spacing w:val="-3"/>
          <w:w w:val="105"/>
          <w:sz w:val="21"/>
        </w:rPr>
        <w:t>scowling </w:t>
      </w:r>
      <w:r>
        <w:rPr>
          <w:w w:val="105"/>
          <w:sz w:val="21"/>
        </w:rPr>
        <w:t>at the</w:t>
      </w:r>
      <w:r>
        <w:rPr>
          <w:spacing w:val="19"/>
          <w:w w:val="105"/>
          <w:sz w:val="21"/>
        </w:rPr>
        <w:t> </w:t>
      </w:r>
      <w:r>
        <w:rPr>
          <w:spacing w:val="-3"/>
          <w:w w:val="105"/>
          <w:sz w:val="21"/>
        </w:rPr>
        <w:t>accused</w:t>
      </w:r>
    </w:p>
    <w:p>
      <w:pPr>
        <w:pStyle w:val="ListParagraph"/>
        <w:numPr>
          <w:ilvl w:val="2"/>
          <w:numId w:val="4"/>
        </w:numPr>
        <w:tabs>
          <w:tab w:pos="2721" w:val="left" w:leader="none"/>
          <w:tab w:pos="2722" w:val="left" w:leader="none"/>
        </w:tabs>
        <w:spacing w:line="242" w:lineRule="auto" w:before="122" w:after="0"/>
        <w:ind w:left="2721" w:right="1592" w:hanging="340"/>
        <w:jc w:val="left"/>
        <w:rPr>
          <w:sz w:val="12"/>
        </w:rPr>
      </w:pPr>
      <w:r>
        <w:rPr>
          <w:spacing w:val="-3"/>
          <w:w w:val="105"/>
          <w:sz w:val="21"/>
        </w:rPr>
        <w:t>may </w:t>
      </w:r>
      <w:r>
        <w:rPr>
          <w:w w:val="105"/>
          <w:sz w:val="21"/>
        </w:rPr>
        <w:t>be biased, in the opinion of the </w:t>
      </w:r>
      <w:r>
        <w:rPr>
          <w:spacing w:val="-3"/>
          <w:w w:val="105"/>
          <w:sz w:val="21"/>
        </w:rPr>
        <w:t>accused </w:t>
      </w:r>
      <w:r>
        <w:rPr>
          <w:w w:val="105"/>
          <w:sz w:val="21"/>
        </w:rPr>
        <w:t>or their </w:t>
      </w:r>
      <w:r>
        <w:rPr>
          <w:spacing w:val="-3"/>
          <w:w w:val="105"/>
          <w:sz w:val="21"/>
        </w:rPr>
        <w:t>lawyer, </w:t>
      </w:r>
      <w:r>
        <w:rPr>
          <w:w w:val="105"/>
          <w:sz w:val="21"/>
        </w:rPr>
        <w:t>because of </w:t>
      </w:r>
      <w:r>
        <w:rPr>
          <w:spacing w:val="-3"/>
          <w:w w:val="105"/>
          <w:sz w:val="21"/>
        </w:rPr>
        <w:t>assumptions </w:t>
      </w:r>
      <w:r>
        <w:rPr>
          <w:w w:val="105"/>
          <w:sz w:val="21"/>
        </w:rPr>
        <w:t>based on characteristics known </w:t>
      </w:r>
      <w:r>
        <w:rPr>
          <w:spacing w:val="-3"/>
          <w:w w:val="105"/>
          <w:sz w:val="21"/>
        </w:rPr>
        <w:t>to </w:t>
      </w:r>
      <w:r>
        <w:rPr>
          <w:w w:val="105"/>
          <w:sz w:val="21"/>
        </w:rPr>
        <w:t>the </w:t>
      </w:r>
      <w:r>
        <w:rPr>
          <w:spacing w:val="-3"/>
          <w:w w:val="105"/>
          <w:sz w:val="21"/>
        </w:rPr>
        <w:t>defence such </w:t>
      </w:r>
      <w:r>
        <w:rPr>
          <w:w w:val="105"/>
          <w:sz w:val="21"/>
        </w:rPr>
        <w:t>as </w:t>
      </w:r>
      <w:r>
        <w:rPr>
          <w:spacing w:val="-3"/>
          <w:w w:val="105"/>
          <w:sz w:val="21"/>
        </w:rPr>
        <w:t>name, occupation, </w:t>
      </w:r>
      <w:r>
        <w:rPr>
          <w:spacing w:val="-4"/>
          <w:w w:val="105"/>
          <w:sz w:val="21"/>
        </w:rPr>
        <w:t>gender, </w:t>
      </w:r>
      <w:r>
        <w:rPr>
          <w:w w:val="105"/>
          <w:sz w:val="21"/>
        </w:rPr>
        <w:t>age and </w:t>
      </w:r>
      <w:r>
        <w:rPr>
          <w:spacing w:val="-3"/>
          <w:w w:val="105"/>
          <w:sz w:val="21"/>
        </w:rPr>
        <w:t>ethnic</w:t>
      </w:r>
      <w:r>
        <w:rPr>
          <w:spacing w:val="11"/>
          <w:w w:val="105"/>
          <w:sz w:val="21"/>
        </w:rPr>
        <w:t> </w:t>
      </w:r>
      <w:r>
        <w:rPr>
          <w:spacing w:val="-3"/>
          <w:w w:val="105"/>
          <w:sz w:val="21"/>
        </w:rPr>
        <w:t>background.</w:t>
      </w:r>
      <w:r>
        <w:rPr>
          <w:spacing w:val="-3"/>
          <w:w w:val="105"/>
          <w:position w:val="7"/>
          <w:sz w:val="12"/>
        </w:rPr>
        <w:t>89</w:t>
      </w:r>
    </w:p>
    <w:p>
      <w:pPr>
        <w:pStyle w:val="ListParagraph"/>
        <w:numPr>
          <w:ilvl w:val="1"/>
          <w:numId w:val="4"/>
        </w:numPr>
        <w:tabs>
          <w:tab w:pos="2381" w:val="left" w:leader="none"/>
          <w:tab w:pos="2382" w:val="left" w:leader="none"/>
        </w:tabs>
        <w:spacing w:line="242" w:lineRule="auto" w:before="123" w:after="0"/>
        <w:ind w:left="2381" w:right="1670" w:hanging="794"/>
        <w:jc w:val="left"/>
        <w:rPr>
          <w:sz w:val="21"/>
        </w:rPr>
      </w:pPr>
      <w:r>
        <w:rPr>
          <w:spacing w:val="-3"/>
          <w:sz w:val="21"/>
        </w:rPr>
        <w:t>Civil </w:t>
      </w:r>
      <w:r>
        <w:rPr>
          <w:sz w:val="21"/>
        </w:rPr>
        <w:t>law practitioners </w:t>
      </w:r>
      <w:r>
        <w:rPr>
          <w:spacing w:val="-3"/>
          <w:sz w:val="21"/>
        </w:rPr>
        <w:t>consulted </w:t>
      </w:r>
      <w:r>
        <w:rPr>
          <w:sz w:val="21"/>
        </w:rPr>
        <w:t>by  the  </w:t>
      </w:r>
      <w:r>
        <w:rPr>
          <w:spacing w:val="-3"/>
          <w:sz w:val="21"/>
        </w:rPr>
        <w:t>Commission  shared  </w:t>
      </w:r>
      <w:r>
        <w:rPr>
          <w:sz w:val="21"/>
        </w:rPr>
        <w:t>some  of  the  same  </w:t>
      </w:r>
      <w:r>
        <w:rPr>
          <w:spacing w:val="-3"/>
          <w:sz w:val="21"/>
        </w:rPr>
        <w:t>concerns </w:t>
      </w:r>
      <w:r>
        <w:rPr>
          <w:sz w:val="21"/>
        </w:rPr>
        <w:t>as </w:t>
      </w:r>
      <w:r>
        <w:rPr>
          <w:spacing w:val="-3"/>
          <w:sz w:val="21"/>
        </w:rPr>
        <w:t>criminal </w:t>
      </w:r>
      <w:r>
        <w:rPr>
          <w:sz w:val="21"/>
        </w:rPr>
        <w:t>practitioners, but </w:t>
      </w:r>
      <w:r>
        <w:rPr>
          <w:spacing w:val="-3"/>
          <w:sz w:val="21"/>
        </w:rPr>
        <w:t>noted that </w:t>
      </w:r>
      <w:r>
        <w:rPr>
          <w:sz w:val="21"/>
        </w:rPr>
        <w:t>their primary </w:t>
      </w:r>
      <w:r>
        <w:rPr>
          <w:spacing w:val="-3"/>
          <w:sz w:val="21"/>
        </w:rPr>
        <w:t>focus </w:t>
      </w:r>
      <w:r>
        <w:rPr>
          <w:sz w:val="21"/>
        </w:rPr>
        <w:t>in </w:t>
      </w:r>
      <w:r>
        <w:rPr>
          <w:spacing w:val="-3"/>
          <w:sz w:val="21"/>
        </w:rPr>
        <w:t>challenging </w:t>
      </w:r>
      <w:r>
        <w:rPr>
          <w:sz w:val="21"/>
        </w:rPr>
        <w:t>is  </w:t>
      </w:r>
      <w:r>
        <w:rPr>
          <w:spacing w:val="-3"/>
          <w:sz w:val="21"/>
        </w:rPr>
        <w:t>usually  to ensure </w:t>
      </w:r>
      <w:r>
        <w:rPr>
          <w:sz w:val="21"/>
        </w:rPr>
        <w:t>the jury </w:t>
      </w:r>
      <w:r>
        <w:rPr>
          <w:spacing w:val="-3"/>
          <w:sz w:val="21"/>
        </w:rPr>
        <w:t>will </w:t>
      </w:r>
      <w:r>
        <w:rPr>
          <w:sz w:val="21"/>
        </w:rPr>
        <w:t>be receptive </w:t>
      </w:r>
      <w:r>
        <w:rPr>
          <w:spacing w:val="-3"/>
          <w:sz w:val="21"/>
        </w:rPr>
        <w:t>to </w:t>
      </w:r>
      <w:r>
        <w:rPr>
          <w:sz w:val="21"/>
        </w:rPr>
        <w:t>their </w:t>
      </w:r>
      <w:r>
        <w:rPr>
          <w:spacing w:val="-3"/>
          <w:sz w:val="21"/>
        </w:rPr>
        <w:t>client’s case. </w:t>
      </w:r>
      <w:r>
        <w:rPr>
          <w:sz w:val="21"/>
        </w:rPr>
        <w:t>For </w:t>
      </w:r>
      <w:r>
        <w:rPr>
          <w:spacing w:val="-3"/>
          <w:sz w:val="21"/>
        </w:rPr>
        <w:t>example, </w:t>
      </w:r>
      <w:r>
        <w:rPr>
          <w:sz w:val="21"/>
        </w:rPr>
        <w:t>in a </w:t>
      </w:r>
      <w:r>
        <w:rPr>
          <w:spacing w:val="-3"/>
          <w:sz w:val="21"/>
        </w:rPr>
        <w:t>workplace </w:t>
      </w:r>
      <w:r>
        <w:rPr>
          <w:sz w:val="21"/>
        </w:rPr>
        <w:t>injury </w:t>
      </w:r>
      <w:r>
        <w:rPr>
          <w:spacing w:val="-4"/>
          <w:sz w:val="21"/>
        </w:rPr>
        <w:t>matter, </w:t>
      </w:r>
      <w:r>
        <w:rPr>
          <w:sz w:val="21"/>
        </w:rPr>
        <w:t>business or </w:t>
      </w:r>
      <w:r>
        <w:rPr>
          <w:spacing w:val="-3"/>
          <w:sz w:val="21"/>
        </w:rPr>
        <w:t>human resource </w:t>
      </w:r>
      <w:r>
        <w:rPr>
          <w:sz w:val="21"/>
        </w:rPr>
        <w:t>managers </w:t>
      </w:r>
      <w:r>
        <w:rPr>
          <w:spacing w:val="-3"/>
          <w:sz w:val="21"/>
        </w:rPr>
        <w:t>might </w:t>
      </w:r>
      <w:r>
        <w:rPr>
          <w:sz w:val="21"/>
        </w:rPr>
        <w:t>be seen as less sympathetic </w:t>
      </w:r>
      <w:r>
        <w:rPr>
          <w:spacing w:val="-3"/>
          <w:sz w:val="21"/>
        </w:rPr>
        <w:t>to </w:t>
      </w:r>
      <w:r>
        <w:rPr>
          <w:sz w:val="21"/>
        </w:rPr>
        <w:t>the </w:t>
      </w:r>
      <w:r>
        <w:rPr>
          <w:spacing w:val="-3"/>
          <w:sz w:val="21"/>
        </w:rPr>
        <w:t>plaintiff,  </w:t>
      </w:r>
      <w:r>
        <w:rPr>
          <w:sz w:val="21"/>
        </w:rPr>
        <w:t>while prospective jurors with an obvious trade union affiliation </w:t>
      </w:r>
      <w:r>
        <w:rPr>
          <w:spacing w:val="-3"/>
          <w:sz w:val="21"/>
        </w:rPr>
        <w:t>might</w:t>
      </w:r>
      <w:r>
        <w:rPr>
          <w:spacing w:val="41"/>
          <w:sz w:val="21"/>
        </w:rPr>
        <w:t> </w:t>
      </w:r>
      <w:r>
        <w:rPr>
          <w:sz w:val="21"/>
        </w:rPr>
        <w:t>be seen by  a</w:t>
      </w:r>
      <w:r>
        <w:rPr>
          <w:spacing w:val="8"/>
          <w:sz w:val="21"/>
        </w:rPr>
        <w:t> </w:t>
      </w:r>
      <w:r>
        <w:rPr>
          <w:spacing w:val="-3"/>
          <w:sz w:val="21"/>
        </w:rPr>
        <w:t>defendant</w:t>
      </w:r>
      <w:r>
        <w:rPr>
          <w:spacing w:val="9"/>
          <w:sz w:val="21"/>
        </w:rPr>
        <w:t> </w:t>
      </w:r>
      <w:r>
        <w:rPr>
          <w:sz w:val="21"/>
        </w:rPr>
        <w:t>employer</w:t>
      </w:r>
      <w:r>
        <w:rPr>
          <w:spacing w:val="9"/>
          <w:sz w:val="21"/>
        </w:rPr>
        <w:t> </w:t>
      </w:r>
      <w:r>
        <w:rPr>
          <w:spacing w:val="-3"/>
          <w:sz w:val="21"/>
        </w:rPr>
        <w:t>to</w:t>
      </w:r>
      <w:r>
        <w:rPr>
          <w:spacing w:val="9"/>
          <w:sz w:val="21"/>
        </w:rPr>
        <w:t> </w:t>
      </w:r>
      <w:r>
        <w:rPr>
          <w:sz w:val="21"/>
        </w:rPr>
        <w:t>be</w:t>
      </w:r>
      <w:r>
        <w:rPr>
          <w:spacing w:val="9"/>
          <w:sz w:val="21"/>
        </w:rPr>
        <w:t> </w:t>
      </w:r>
      <w:r>
        <w:rPr>
          <w:sz w:val="21"/>
        </w:rPr>
        <w:t>hostile</w:t>
      </w:r>
      <w:r>
        <w:rPr>
          <w:spacing w:val="9"/>
          <w:sz w:val="21"/>
        </w:rPr>
        <w:t> </w:t>
      </w:r>
      <w:r>
        <w:rPr>
          <w:spacing w:val="-3"/>
          <w:sz w:val="21"/>
        </w:rPr>
        <w:t>to</w:t>
      </w:r>
      <w:r>
        <w:rPr>
          <w:spacing w:val="9"/>
          <w:sz w:val="21"/>
        </w:rPr>
        <w:t> </w:t>
      </w:r>
      <w:r>
        <w:rPr>
          <w:sz w:val="21"/>
        </w:rPr>
        <w:t>their</w:t>
      </w:r>
      <w:r>
        <w:rPr>
          <w:spacing w:val="9"/>
          <w:sz w:val="21"/>
        </w:rPr>
        <w:t> </w:t>
      </w:r>
      <w:r>
        <w:rPr>
          <w:spacing w:val="-3"/>
          <w:sz w:val="21"/>
        </w:rPr>
        <w:t>case.</w:t>
      </w:r>
    </w:p>
    <w:p>
      <w:pPr>
        <w:pStyle w:val="Heading4"/>
        <w:spacing w:before="195"/>
      </w:pPr>
      <w:bookmarkStart w:name="_TOC_250101" w:id="40"/>
      <w:bookmarkEnd w:id="40"/>
      <w:r>
        <w:rPr>
          <w:w w:val="115"/>
        </w:rPr>
        <w:t>Crown right to stand aside</w:t>
      </w:r>
    </w:p>
    <w:p>
      <w:pPr>
        <w:pStyle w:val="ListParagraph"/>
        <w:numPr>
          <w:ilvl w:val="1"/>
          <w:numId w:val="4"/>
        </w:numPr>
        <w:tabs>
          <w:tab w:pos="2380" w:val="left" w:leader="none"/>
          <w:tab w:pos="2381" w:val="left" w:leader="none"/>
        </w:tabs>
        <w:spacing w:line="242" w:lineRule="auto" w:before="137" w:after="0"/>
        <w:ind w:left="2381" w:right="1815" w:hanging="794"/>
        <w:jc w:val="left"/>
        <w:rPr>
          <w:sz w:val="21"/>
        </w:rPr>
      </w:pPr>
      <w:r>
        <w:rPr>
          <w:spacing w:val="-3"/>
          <w:w w:val="105"/>
          <w:sz w:val="21"/>
        </w:rPr>
        <w:t>Stand </w:t>
      </w:r>
      <w:r>
        <w:rPr>
          <w:w w:val="105"/>
          <w:sz w:val="21"/>
        </w:rPr>
        <w:t>asides </w:t>
      </w:r>
      <w:r>
        <w:rPr>
          <w:spacing w:val="-3"/>
          <w:w w:val="105"/>
          <w:sz w:val="21"/>
        </w:rPr>
        <w:t>are </w:t>
      </w:r>
      <w:r>
        <w:rPr>
          <w:w w:val="105"/>
          <w:sz w:val="21"/>
        </w:rPr>
        <w:t>used </w:t>
      </w:r>
      <w:r>
        <w:rPr>
          <w:spacing w:val="-3"/>
          <w:w w:val="105"/>
          <w:sz w:val="21"/>
        </w:rPr>
        <w:t>far </w:t>
      </w:r>
      <w:r>
        <w:rPr>
          <w:w w:val="105"/>
          <w:sz w:val="21"/>
        </w:rPr>
        <w:t>less </w:t>
      </w:r>
      <w:r>
        <w:rPr>
          <w:spacing w:val="-3"/>
          <w:w w:val="105"/>
          <w:sz w:val="21"/>
        </w:rPr>
        <w:t>frequently </w:t>
      </w:r>
      <w:r>
        <w:rPr>
          <w:w w:val="105"/>
          <w:sz w:val="21"/>
        </w:rPr>
        <w:t>in </w:t>
      </w:r>
      <w:r>
        <w:rPr>
          <w:spacing w:val="-3"/>
          <w:w w:val="105"/>
          <w:sz w:val="21"/>
        </w:rPr>
        <w:t>criminal trials than </w:t>
      </w:r>
      <w:r>
        <w:rPr>
          <w:w w:val="105"/>
          <w:sz w:val="21"/>
        </w:rPr>
        <w:t>peremptory </w:t>
      </w:r>
      <w:r>
        <w:rPr>
          <w:spacing w:val="-3"/>
          <w:w w:val="105"/>
          <w:sz w:val="21"/>
        </w:rPr>
        <w:t>challenges. </w:t>
      </w:r>
      <w:r>
        <w:rPr>
          <w:w w:val="105"/>
          <w:sz w:val="21"/>
        </w:rPr>
        <w:t>The </w:t>
      </w:r>
      <w:r>
        <w:rPr>
          <w:spacing w:val="-5"/>
          <w:w w:val="105"/>
          <w:sz w:val="21"/>
        </w:rPr>
        <w:t>JCO </w:t>
      </w:r>
      <w:r>
        <w:rPr>
          <w:w w:val="105"/>
          <w:sz w:val="21"/>
        </w:rPr>
        <w:t>advised </w:t>
      </w:r>
      <w:r>
        <w:rPr>
          <w:spacing w:val="-3"/>
          <w:w w:val="105"/>
          <w:sz w:val="21"/>
        </w:rPr>
        <w:t>that </w:t>
      </w:r>
      <w:r>
        <w:rPr>
          <w:w w:val="105"/>
          <w:sz w:val="21"/>
        </w:rPr>
        <w:t>in </w:t>
      </w:r>
      <w:r>
        <w:rPr>
          <w:spacing w:val="-10"/>
          <w:w w:val="105"/>
          <w:sz w:val="21"/>
        </w:rPr>
        <w:t>2012–13 </w:t>
      </w:r>
      <w:r>
        <w:rPr>
          <w:w w:val="105"/>
          <w:sz w:val="21"/>
        </w:rPr>
        <w:t>only </w:t>
      </w:r>
      <w:r>
        <w:rPr>
          <w:spacing w:val="-5"/>
          <w:w w:val="105"/>
          <w:sz w:val="21"/>
        </w:rPr>
        <w:t>76 </w:t>
      </w:r>
      <w:r>
        <w:rPr>
          <w:w w:val="105"/>
          <w:sz w:val="21"/>
        </w:rPr>
        <w:t>stand asides </w:t>
      </w:r>
      <w:r>
        <w:rPr>
          <w:spacing w:val="-3"/>
          <w:w w:val="105"/>
          <w:sz w:val="21"/>
        </w:rPr>
        <w:t>were made, compared </w:t>
      </w:r>
      <w:r>
        <w:rPr>
          <w:w w:val="105"/>
          <w:sz w:val="21"/>
        </w:rPr>
        <w:t>with </w:t>
      </w:r>
      <w:r>
        <w:rPr>
          <w:spacing w:val="-3"/>
          <w:w w:val="105"/>
          <w:sz w:val="21"/>
        </w:rPr>
        <w:t>2405 challenges.</w:t>
      </w:r>
    </w:p>
    <w:p>
      <w:pPr>
        <w:pStyle w:val="ListParagraph"/>
        <w:numPr>
          <w:ilvl w:val="1"/>
          <w:numId w:val="4"/>
        </w:numPr>
        <w:tabs>
          <w:tab w:pos="2380" w:val="left" w:leader="none"/>
          <w:tab w:pos="2381" w:val="left" w:leader="none"/>
        </w:tabs>
        <w:spacing w:line="242" w:lineRule="auto" w:before="123" w:after="0"/>
        <w:ind w:left="2381" w:right="1649" w:hanging="794"/>
        <w:jc w:val="left"/>
        <w:rPr>
          <w:sz w:val="21"/>
        </w:rPr>
      </w:pPr>
      <w:r>
        <w:rPr>
          <w:sz w:val="21"/>
        </w:rPr>
        <w:t>As </w:t>
      </w:r>
      <w:r>
        <w:rPr>
          <w:spacing w:val="-3"/>
          <w:sz w:val="21"/>
        </w:rPr>
        <w:t>outlined </w:t>
      </w:r>
      <w:r>
        <w:rPr>
          <w:sz w:val="21"/>
        </w:rPr>
        <w:t>at [3.9]–[3.16] </w:t>
      </w:r>
      <w:r>
        <w:rPr>
          <w:spacing w:val="-3"/>
          <w:sz w:val="21"/>
        </w:rPr>
        <w:t>above, </w:t>
      </w:r>
      <w:r>
        <w:rPr>
          <w:sz w:val="21"/>
        </w:rPr>
        <w:t>the policy of both the Victorian and </w:t>
      </w:r>
      <w:r>
        <w:rPr>
          <w:spacing w:val="-4"/>
          <w:sz w:val="21"/>
        </w:rPr>
        <w:t>Commonwealth </w:t>
      </w:r>
      <w:r>
        <w:rPr>
          <w:sz w:val="21"/>
        </w:rPr>
        <w:t>Directors of </w:t>
      </w:r>
      <w:r>
        <w:rPr>
          <w:spacing w:val="-3"/>
          <w:sz w:val="21"/>
        </w:rPr>
        <w:t>Public </w:t>
      </w:r>
      <w:r>
        <w:rPr>
          <w:sz w:val="21"/>
        </w:rPr>
        <w:t>Prosecutions is </w:t>
      </w:r>
      <w:r>
        <w:rPr>
          <w:spacing w:val="-3"/>
          <w:sz w:val="21"/>
        </w:rPr>
        <w:t>to </w:t>
      </w:r>
      <w:r>
        <w:rPr>
          <w:sz w:val="21"/>
        </w:rPr>
        <w:t>only use stand asides </w:t>
      </w:r>
      <w:r>
        <w:rPr>
          <w:spacing w:val="-3"/>
          <w:sz w:val="21"/>
        </w:rPr>
        <w:t>to ensure </w:t>
      </w:r>
      <w:r>
        <w:rPr>
          <w:sz w:val="21"/>
        </w:rPr>
        <w:t>the jury is impartial, </w:t>
      </w:r>
      <w:r>
        <w:rPr>
          <w:spacing w:val="-3"/>
          <w:sz w:val="21"/>
        </w:rPr>
        <w:t>balanced </w:t>
      </w:r>
      <w:r>
        <w:rPr>
          <w:sz w:val="21"/>
        </w:rPr>
        <w:t>and </w:t>
      </w:r>
      <w:r>
        <w:rPr>
          <w:spacing w:val="-3"/>
          <w:sz w:val="21"/>
        </w:rPr>
        <w:t>complies </w:t>
      </w:r>
      <w:r>
        <w:rPr>
          <w:sz w:val="21"/>
        </w:rPr>
        <w:t>with the </w:t>
      </w:r>
      <w:r>
        <w:rPr>
          <w:spacing w:val="-3"/>
          <w:sz w:val="21"/>
        </w:rPr>
        <w:t>requirements </w:t>
      </w:r>
      <w:r>
        <w:rPr>
          <w:sz w:val="21"/>
        </w:rPr>
        <w:t>of the Juries Act. The </w:t>
      </w:r>
      <w:r>
        <w:rPr>
          <w:spacing w:val="-3"/>
          <w:sz w:val="21"/>
        </w:rPr>
        <w:t>strategic </w:t>
      </w:r>
      <w:r>
        <w:rPr>
          <w:sz w:val="21"/>
        </w:rPr>
        <w:t>use of stand asides </w:t>
      </w:r>
      <w:r>
        <w:rPr>
          <w:spacing w:val="-3"/>
          <w:sz w:val="21"/>
        </w:rPr>
        <w:t>to achieve </w:t>
      </w:r>
      <w:r>
        <w:rPr>
          <w:sz w:val="21"/>
        </w:rPr>
        <w:t>a jury </w:t>
      </w:r>
      <w:r>
        <w:rPr>
          <w:spacing w:val="-3"/>
          <w:sz w:val="21"/>
        </w:rPr>
        <w:t>that  </w:t>
      </w:r>
      <w:r>
        <w:rPr>
          <w:sz w:val="21"/>
        </w:rPr>
        <w:t>is more receptive </w:t>
      </w:r>
      <w:r>
        <w:rPr>
          <w:spacing w:val="-3"/>
          <w:sz w:val="21"/>
        </w:rPr>
        <w:t>to</w:t>
      </w:r>
      <w:r>
        <w:rPr>
          <w:spacing w:val="41"/>
          <w:sz w:val="21"/>
        </w:rPr>
        <w:t> </w:t>
      </w:r>
      <w:r>
        <w:rPr>
          <w:sz w:val="21"/>
        </w:rPr>
        <w:t>the prosecution case is </w:t>
      </w:r>
      <w:r>
        <w:rPr>
          <w:spacing w:val="-3"/>
          <w:sz w:val="21"/>
        </w:rPr>
        <w:t>prohibited,  </w:t>
      </w:r>
      <w:r>
        <w:rPr>
          <w:sz w:val="21"/>
        </w:rPr>
        <w:t>as is the use of stand asides based on the </w:t>
      </w:r>
      <w:r>
        <w:rPr>
          <w:spacing w:val="-3"/>
          <w:sz w:val="21"/>
        </w:rPr>
        <w:t>age, </w:t>
      </w:r>
      <w:r>
        <w:rPr>
          <w:sz w:val="21"/>
        </w:rPr>
        <w:t>gender or </w:t>
      </w:r>
      <w:r>
        <w:rPr>
          <w:spacing w:val="-3"/>
          <w:sz w:val="21"/>
        </w:rPr>
        <w:t>race </w:t>
      </w:r>
      <w:r>
        <w:rPr>
          <w:sz w:val="21"/>
        </w:rPr>
        <w:t>of the prospective </w:t>
      </w:r>
      <w:r>
        <w:rPr>
          <w:spacing w:val="-5"/>
          <w:sz w:val="21"/>
        </w:rPr>
        <w:t>juror. </w:t>
      </w:r>
      <w:r>
        <w:rPr>
          <w:sz w:val="21"/>
        </w:rPr>
        <w:t>These prosecution policies go a long </w:t>
      </w:r>
      <w:r>
        <w:rPr>
          <w:spacing w:val="-3"/>
          <w:sz w:val="21"/>
        </w:rPr>
        <w:t>way to  explaining  </w:t>
      </w:r>
      <w:r>
        <w:rPr>
          <w:sz w:val="21"/>
        </w:rPr>
        <w:t>the </w:t>
      </w:r>
      <w:r>
        <w:rPr>
          <w:spacing w:val="-3"/>
          <w:sz w:val="21"/>
        </w:rPr>
        <w:t>significant</w:t>
      </w:r>
      <w:r>
        <w:rPr>
          <w:spacing w:val="41"/>
          <w:sz w:val="21"/>
        </w:rPr>
        <w:t> </w:t>
      </w:r>
      <w:r>
        <w:rPr>
          <w:sz w:val="21"/>
        </w:rPr>
        <w:t>disparity between the use  of peremptory </w:t>
      </w:r>
      <w:r>
        <w:rPr>
          <w:spacing w:val="-3"/>
          <w:sz w:val="21"/>
        </w:rPr>
        <w:t>challenges </w:t>
      </w:r>
      <w:r>
        <w:rPr>
          <w:sz w:val="21"/>
        </w:rPr>
        <w:t>and stand asides.</w:t>
      </w:r>
    </w:p>
    <w:p>
      <w:pPr>
        <w:pStyle w:val="BodyText"/>
        <w:spacing w:before="11"/>
        <w:rPr>
          <w:sz w:val="8"/>
        </w:rPr>
      </w:pPr>
      <w:r>
        <w:rPr/>
        <w:pict>
          <v:line style="position:absolute;mso-position-horizontal-relative:page;mso-position-vertical-relative:paragraph;z-index:872;mso-wrap-distance-left:0;mso-wrap-distance-right:0" from="79.370102pt,7.886225pt" to="515.905102pt,7.886225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05"/>
          <w:sz w:val="13"/>
        </w:rPr>
        <w:t>85</w:t>
        <w:tab/>
        <w:t>See</w:t>
      </w:r>
      <w:r>
        <w:rPr>
          <w:spacing w:val="4"/>
          <w:w w:val="105"/>
          <w:sz w:val="13"/>
        </w:rPr>
        <w:t> </w:t>
      </w:r>
      <w:r>
        <w:rPr>
          <w:spacing w:val="2"/>
          <w:w w:val="105"/>
          <w:sz w:val="13"/>
        </w:rPr>
        <w:t>[3.50].</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w w:val="105"/>
          <w:sz w:val="13"/>
        </w:rPr>
        <w:t>See,</w:t>
      </w:r>
      <w:r>
        <w:rPr>
          <w:spacing w:val="4"/>
          <w:w w:val="105"/>
          <w:sz w:val="13"/>
        </w:rPr>
        <w:t> </w:t>
      </w:r>
      <w:r>
        <w:rPr>
          <w:w w:val="105"/>
          <w:sz w:val="13"/>
        </w:rPr>
        <w:t>eg,</w:t>
      </w:r>
      <w:r>
        <w:rPr>
          <w:spacing w:val="5"/>
          <w:w w:val="105"/>
          <w:sz w:val="13"/>
        </w:rPr>
        <w:t> </w:t>
      </w:r>
      <w:r>
        <w:rPr>
          <w:w w:val="105"/>
          <w:sz w:val="13"/>
        </w:rPr>
        <w:t>Submissions</w:t>
      </w:r>
      <w:r>
        <w:rPr>
          <w:spacing w:val="4"/>
          <w:w w:val="105"/>
          <w:sz w:val="13"/>
        </w:rPr>
        <w:t> </w:t>
      </w:r>
      <w:r>
        <w:rPr>
          <w:w w:val="105"/>
          <w:sz w:val="13"/>
        </w:rPr>
        <w:t>10</w:t>
      </w:r>
      <w:r>
        <w:rPr>
          <w:spacing w:val="5"/>
          <w:w w:val="105"/>
          <w:sz w:val="13"/>
        </w:rPr>
        <w:t> </w:t>
      </w:r>
      <w:r>
        <w:rPr>
          <w:spacing w:val="2"/>
          <w:w w:val="105"/>
          <w:sz w:val="13"/>
        </w:rPr>
        <w:t>(Victoria</w:t>
      </w:r>
      <w:r>
        <w:rPr>
          <w:spacing w:val="5"/>
          <w:w w:val="105"/>
          <w:sz w:val="13"/>
        </w:rPr>
        <w:t> </w:t>
      </w:r>
      <w:r>
        <w:rPr>
          <w:w w:val="105"/>
          <w:sz w:val="13"/>
        </w:rPr>
        <w:t>Legal</w:t>
      </w:r>
      <w:r>
        <w:rPr>
          <w:spacing w:val="4"/>
          <w:w w:val="105"/>
          <w:sz w:val="13"/>
        </w:rPr>
        <w:t> </w:t>
      </w:r>
      <w:r>
        <w:rPr>
          <w:spacing w:val="2"/>
          <w:w w:val="105"/>
          <w:sz w:val="13"/>
        </w:rPr>
        <w:t>Aid);</w:t>
      </w:r>
      <w:r>
        <w:rPr>
          <w:spacing w:val="5"/>
          <w:w w:val="105"/>
          <w:sz w:val="13"/>
        </w:rPr>
        <w:t> </w:t>
      </w:r>
      <w:r>
        <w:rPr>
          <w:w w:val="105"/>
          <w:sz w:val="13"/>
        </w:rPr>
        <w:t>16</w:t>
      </w:r>
      <w:r>
        <w:rPr>
          <w:spacing w:val="4"/>
          <w:w w:val="105"/>
          <w:sz w:val="13"/>
        </w:rPr>
        <w:t> </w:t>
      </w:r>
      <w:r>
        <w:rPr>
          <w:w w:val="105"/>
          <w:sz w:val="13"/>
        </w:rPr>
        <w:t>(Criminal</w:t>
      </w:r>
      <w:r>
        <w:rPr>
          <w:spacing w:val="5"/>
          <w:w w:val="105"/>
          <w:sz w:val="13"/>
        </w:rPr>
        <w:t> </w:t>
      </w:r>
      <w:r>
        <w:rPr>
          <w:w w:val="105"/>
          <w:sz w:val="13"/>
        </w:rPr>
        <w:t>Bar</w:t>
      </w:r>
      <w:r>
        <w:rPr>
          <w:spacing w:val="5"/>
          <w:w w:val="105"/>
          <w:sz w:val="13"/>
        </w:rPr>
        <w:t> </w:t>
      </w:r>
      <w:r>
        <w:rPr>
          <w:spacing w:val="2"/>
          <w:w w:val="105"/>
          <w:sz w:val="13"/>
        </w:rPr>
        <w:t>Association).</w:t>
      </w:r>
    </w:p>
    <w:p>
      <w:pPr>
        <w:pStyle w:val="ListParagraph"/>
        <w:numPr>
          <w:ilvl w:val="0"/>
          <w:numId w:val="20"/>
        </w:numPr>
        <w:tabs>
          <w:tab w:pos="2380" w:val="left" w:leader="none"/>
          <w:tab w:pos="2382" w:val="left" w:leader="none"/>
        </w:tabs>
        <w:spacing w:line="240" w:lineRule="auto" w:before="2" w:after="0"/>
        <w:ind w:left="2381" w:right="1738" w:hanging="794"/>
        <w:jc w:val="left"/>
        <w:rPr>
          <w:sz w:val="13"/>
        </w:rPr>
      </w:pPr>
      <w:r>
        <w:rPr>
          <w:sz w:val="13"/>
        </w:rPr>
        <w:t>See </w:t>
      </w:r>
      <w:r>
        <w:rPr>
          <w:i/>
          <w:sz w:val="13"/>
        </w:rPr>
        <w:t>Juries Act 2000 </w:t>
      </w:r>
      <w:r>
        <w:rPr>
          <w:spacing w:val="2"/>
          <w:sz w:val="13"/>
        </w:rPr>
        <w:t>(Vic) </w:t>
      </w:r>
      <w:r>
        <w:rPr>
          <w:sz w:val="13"/>
        </w:rPr>
        <w:t>s </w:t>
      </w:r>
      <w:r>
        <w:rPr>
          <w:spacing w:val="3"/>
          <w:sz w:val="13"/>
        </w:rPr>
        <w:t>32(3)(a) </w:t>
      </w:r>
      <w:r>
        <w:rPr>
          <w:sz w:val="13"/>
        </w:rPr>
        <w:t>which allows the court to excuse a person from jury service on the trial if the court is satisfied that the      person</w:t>
      </w:r>
      <w:r>
        <w:rPr>
          <w:spacing w:val="6"/>
          <w:sz w:val="13"/>
        </w:rPr>
        <w:t> </w:t>
      </w:r>
      <w:r>
        <w:rPr>
          <w:sz w:val="13"/>
        </w:rPr>
        <w:t>will</w:t>
      </w:r>
      <w:r>
        <w:rPr>
          <w:spacing w:val="7"/>
          <w:sz w:val="13"/>
        </w:rPr>
        <w:t> </w:t>
      </w:r>
      <w:r>
        <w:rPr>
          <w:sz w:val="13"/>
        </w:rPr>
        <w:t>be</w:t>
      </w:r>
      <w:r>
        <w:rPr>
          <w:spacing w:val="7"/>
          <w:sz w:val="13"/>
        </w:rPr>
        <w:t> </w:t>
      </w:r>
      <w:r>
        <w:rPr>
          <w:sz w:val="13"/>
        </w:rPr>
        <w:t>unable</w:t>
      </w:r>
      <w:r>
        <w:rPr>
          <w:spacing w:val="7"/>
          <w:sz w:val="13"/>
        </w:rPr>
        <w:t> </w:t>
      </w:r>
      <w:r>
        <w:rPr>
          <w:sz w:val="13"/>
        </w:rPr>
        <w:t>to</w:t>
      </w:r>
      <w:r>
        <w:rPr>
          <w:spacing w:val="7"/>
          <w:sz w:val="13"/>
        </w:rPr>
        <w:t> </w:t>
      </w:r>
      <w:r>
        <w:rPr>
          <w:sz w:val="13"/>
        </w:rPr>
        <w:t>consider</w:t>
      </w:r>
      <w:r>
        <w:rPr>
          <w:spacing w:val="6"/>
          <w:sz w:val="13"/>
        </w:rPr>
        <w:t> </w:t>
      </w:r>
      <w:r>
        <w:rPr>
          <w:sz w:val="13"/>
        </w:rPr>
        <w:t>the</w:t>
      </w:r>
      <w:r>
        <w:rPr>
          <w:spacing w:val="7"/>
          <w:sz w:val="13"/>
        </w:rPr>
        <w:t> </w:t>
      </w:r>
      <w:r>
        <w:rPr>
          <w:sz w:val="13"/>
        </w:rPr>
        <w:t>case</w:t>
      </w:r>
      <w:r>
        <w:rPr>
          <w:spacing w:val="7"/>
          <w:sz w:val="13"/>
        </w:rPr>
        <w:t> </w:t>
      </w:r>
      <w:r>
        <w:rPr>
          <w:sz w:val="13"/>
        </w:rPr>
        <w:t>impartially.</w:t>
      </w:r>
    </w:p>
    <w:p>
      <w:pPr>
        <w:pStyle w:val="ListParagraph"/>
        <w:numPr>
          <w:ilvl w:val="0"/>
          <w:numId w:val="20"/>
        </w:numPr>
        <w:tabs>
          <w:tab w:pos="2380" w:val="left" w:leader="none"/>
          <w:tab w:pos="2382" w:val="left" w:leader="none"/>
        </w:tabs>
        <w:spacing w:line="240" w:lineRule="auto" w:before="2" w:after="0"/>
        <w:ind w:left="2381" w:right="1608" w:hanging="794"/>
        <w:jc w:val="left"/>
        <w:rPr>
          <w:sz w:val="13"/>
        </w:rPr>
      </w:pPr>
      <w:r>
        <w:rPr/>
        <w:pict>
          <v:shape style="position:absolute;margin-left:548.96051pt;margin-top:43.062965pt;width:13.2pt;height:14.25pt;mso-position-horizontal-relative:page;mso-position-vertical-relative:paragraph;z-index:2944" type="#_x0000_t202" filled="false" stroked="false">
            <v:textbox inset="0,0,0,0">
              <w:txbxContent>
                <w:p>
                  <w:pPr>
                    <w:spacing w:line="284" w:lineRule="exact" w:before="0"/>
                    <w:ind w:left="0" w:right="0" w:firstLine="0"/>
                    <w:jc w:val="left"/>
                    <w:rPr>
                      <w:b/>
                      <w:sz w:val="24"/>
                    </w:rPr>
                  </w:pPr>
                  <w:r>
                    <w:rPr>
                      <w:b/>
                      <w:color w:val="802754"/>
                      <w:spacing w:val="-2"/>
                      <w:w w:val="110"/>
                      <w:sz w:val="24"/>
                    </w:rPr>
                    <w:t>29</w:t>
                  </w:r>
                </w:p>
              </w:txbxContent>
            </v:textbox>
            <w10:wrap type="none"/>
          </v:shape>
        </w:pict>
      </w:r>
      <w:r>
        <w:rPr>
          <w:w w:val="105"/>
          <w:sz w:val="13"/>
        </w:rPr>
        <w:t>People with a physical disability ‘that renders the person incapable of performing the duties of jury service’ are ineligible to serve as jurors;</w:t>
      </w:r>
      <w:r>
        <w:rPr>
          <w:spacing w:val="30"/>
          <w:w w:val="105"/>
          <w:sz w:val="13"/>
        </w:rPr>
        <w:t> </w:t>
      </w:r>
      <w:r>
        <w:rPr>
          <w:w w:val="105"/>
          <w:sz w:val="13"/>
        </w:rPr>
        <w:t>see </w:t>
      </w:r>
      <w:r>
        <w:rPr>
          <w:i/>
          <w:w w:val="105"/>
          <w:sz w:val="13"/>
        </w:rPr>
        <w:t>Juries Act 2000 </w:t>
      </w:r>
      <w:r>
        <w:rPr>
          <w:spacing w:val="2"/>
          <w:w w:val="105"/>
          <w:sz w:val="13"/>
        </w:rPr>
        <w:t>(Vic) </w:t>
      </w:r>
      <w:r>
        <w:rPr>
          <w:w w:val="105"/>
          <w:sz w:val="13"/>
        </w:rPr>
        <w:t>sch 2, cl </w:t>
      </w:r>
      <w:r>
        <w:rPr>
          <w:spacing w:val="3"/>
          <w:w w:val="105"/>
          <w:sz w:val="13"/>
        </w:rPr>
        <w:t>3(a). </w:t>
      </w:r>
      <w:r>
        <w:rPr>
          <w:w w:val="105"/>
          <w:sz w:val="13"/>
        </w:rPr>
        <w:t>The eligibility of people with impaired vision or hearing to serve on juries was considered by the New South Wales Law Reform Commission: New South Wales Law Reform Commission, </w:t>
      </w:r>
      <w:r>
        <w:rPr>
          <w:i/>
          <w:w w:val="105"/>
          <w:sz w:val="13"/>
        </w:rPr>
        <w:t>Blind or Deaf Jurors</w:t>
      </w:r>
      <w:r>
        <w:rPr>
          <w:w w:val="105"/>
          <w:sz w:val="13"/>
        </w:rPr>
        <w:t>, </w:t>
      </w:r>
      <w:r>
        <w:rPr>
          <w:spacing w:val="2"/>
          <w:w w:val="105"/>
          <w:sz w:val="13"/>
        </w:rPr>
        <w:t>Report </w:t>
      </w:r>
      <w:r>
        <w:rPr>
          <w:w w:val="105"/>
          <w:sz w:val="13"/>
        </w:rPr>
        <w:t>No </w:t>
      </w:r>
      <w:r>
        <w:rPr>
          <w:spacing w:val="-6"/>
          <w:w w:val="105"/>
          <w:sz w:val="13"/>
        </w:rPr>
        <w:t>114 </w:t>
      </w:r>
      <w:r>
        <w:rPr>
          <w:spacing w:val="2"/>
          <w:w w:val="105"/>
          <w:sz w:val="13"/>
        </w:rPr>
        <w:t>(2006). </w:t>
      </w:r>
      <w:r>
        <w:rPr>
          <w:w w:val="105"/>
          <w:sz w:val="13"/>
        </w:rPr>
        <w:t>This report recommended that people who are blind or deaf should be qualified to serve on juries, and not be prevented from doing so on the basis of that physical disability alone. Issues associated with the eligibility of persons to serve on juries are beyond the scope of the Commission’s terms of</w:t>
      </w:r>
      <w:r>
        <w:rPr>
          <w:spacing w:val="8"/>
          <w:w w:val="105"/>
          <w:sz w:val="13"/>
        </w:rPr>
        <w:t> </w:t>
      </w:r>
      <w:r>
        <w:rPr>
          <w:w w:val="105"/>
          <w:sz w:val="13"/>
        </w:rPr>
        <w:t>reference.</w:t>
      </w:r>
    </w:p>
    <w:p>
      <w:pPr>
        <w:pStyle w:val="ListParagraph"/>
        <w:numPr>
          <w:ilvl w:val="0"/>
          <w:numId w:val="20"/>
        </w:numPr>
        <w:tabs>
          <w:tab w:pos="2381" w:val="left" w:leader="none"/>
          <w:tab w:pos="2382" w:val="left" w:leader="none"/>
        </w:tabs>
        <w:spacing w:line="240" w:lineRule="auto" w:before="8" w:after="0"/>
        <w:ind w:left="2381" w:right="0" w:hanging="794"/>
        <w:jc w:val="left"/>
        <w:rPr>
          <w:sz w:val="13"/>
        </w:rPr>
      </w:pPr>
      <w:r>
        <w:rPr>
          <w:sz w:val="13"/>
        </w:rPr>
        <w:t>These</w:t>
      </w:r>
      <w:r>
        <w:rPr>
          <w:spacing w:val="7"/>
          <w:sz w:val="13"/>
        </w:rPr>
        <w:t> </w:t>
      </w:r>
      <w:r>
        <w:rPr>
          <w:sz w:val="13"/>
        </w:rPr>
        <w:t>last</w:t>
      </w:r>
      <w:r>
        <w:rPr>
          <w:spacing w:val="7"/>
          <w:sz w:val="13"/>
        </w:rPr>
        <w:t> </w:t>
      </w:r>
      <w:r>
        <w:rPr>
          <w:sz w:val="13"/>
        </w:rPr>
        <w:t>three</w:t>
      </w:r>
      <w:r>
        <w:rPr>
          <w:spacing w:val="7"/>
          <w:sz w:val="13"/>
        </w:rPr>
        <w:t> </w:t>
      </w:r>
      <w:r>
        <w:rPr>
          <w:sz w:val="13"/>
        </w:rPr>
        <w:t>characteristics</w:t>
      </w:r>
      <w:r>
        <w:rPr>
          <w:spacing w:val="7"/>
          <w:sz w:val="13"/>
        </w:rPr>
        <w:t> </w:t>
      </w:r>
      <w:r>
        <w:rPr>
          <w:sz w:val="13"/>
        </w:rPr>
        <w:t>may</w:t>
      </w:r>
      <w:r>
        <w:rPr>
          <w:spacing w:val="7"/>
          <w:sz w:val="13"/>
        </w:rPr>
        <w:t> </w:t>
      </w:r>
      <w:r>
        <w:rPr>
          <w:sz w:val="13"/>
        </w:rPr>
        <w:t>be</w:t>
      </w:r>
      <w:r>
        <w:rPr>
          <w:spacing w:val="8"/>
          <w:sz w:val="13"/>
        </w:rPr>
        <w:t> </w:t>
      </w:r>
      <w:r>
        <w:rPr>
          <w:sz w:val="13"/>
        </w:rPr>
        <w:t>known</w:t>
      </w:r>
      <w:r>
        <w:rPr>
          <w:spacing w:val="7"/>
          <w:sz w:val="13"/>
        </w:rPr>
        <w:t> </w:t>
      </w:r>
      <w:r>
        <w:rPr>
          <w:sz w:val="13"/>
        </w:rPr>
        <w:t>from</w:t>
      </w:r>
      <w:r>
        <w:rPr>
          <w:spacing w:val="7"/>
          <w:sz w:val="13"/>
        </w:rPr>
        <w:t> </w:t>
      </w:r>
      <w:r>
        <w:rPr>
          <w:sz w:val="13"/>
        </w:rPr>
        <w:t>the</w:t>
      </w:r>
      <w:r>
        <w:rPr>
          <w:spacing w:val="7"/>
          <w:sz w:val="13"/>
        </w:rPr>
        <w:t> </w:t>
      </w:r>
      <w:r>
        <w:rPr>
          <w:sz w:val="13"/>
        </w:rPr>
        <w:t>person’s</w:t>
      </w:r>
      <w:r>
        <w:rPr>
          <w:spacing w:val="7"/>
          <w:sz w:val="13"/>
        </w:rPr>
        <w:t> </w:t>
      </w:r>
      <w:r>
        <w:rPr>
          <w:sz w:val="13"/>
        </w:rPr>
        <w:t>appearance.</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0" w:val="left" w:leader="none"/>
          <w:tab w:pos="2381" w:val="left" w:leader="none"/>
        </w:tabs>
        <w:spacing w:line="242" w:lineRule="auto" w:before="92" w:after="0"/>
        <w:ind w:left="2381" w:right="2098" w:hanging="794"/>
        <w:jc w:val="left"/>
        <w:rPr>
          <w:sz w:val="21"/>
        </w:rPr>
      </w:pPr>
      <w:bookmarkStart w:name="Resourcing implications" w:id="41"/>
      <w:bookmarkEnd w:id="41"/>
      <w:r>
        <w:rPr/>
      </w:r>
      <w:bookmarkStart w:name="Resourcing implications" w:id="42"/>
      <w:bookmarkEnd w:id="42"/>
      <w:r>
        <w:rPr>
          <w:sz w:val="21"/>
        </w:rPr>
        <w:t>S</w:t>
      </w:r>
      <w:r>
        <w:rPr>
          <w:sz w:val="21"/>
        </w:rPr>
        <w:t>ome </w:t>
      </w:r>
      <w:r>
        <w:rPr>
          <w:spacing w:val="-3"/>
          <w:sz w:val="21"/>
        </w:rPr>
        <w:t>defence </w:t>
      </w:r>
      <w:r>
        <w:rPr>
          <w:sz w:val="21"/>
        </w:rPr>
        <w:t>practitioners </w:t>
      </w:r>
      <w:r>
        <w:rPr>
          <w:spacing w:val="-3"/>
          <w:sz w:val="21"/>
        </w:rPr>
        <w:t>consulted felt that </w:t>
      </w:r>
      <w:r>
        <w:rPr>
          <w:sz w:val="21"/>
        </w:rPr>
        <w:t>prosecutors </w:t>
      </w:r>
      <w:r>
        <w:rPr>
          <w:spacing w:val="-3"/>
          <w:sz w:val="21"/>
        </w:rPr>
        <w:t>were </w:t>
      </w:r>
      <w:r>
        <w:rPr>
          <w:sz w:val="21"/>
        </w:rPr>
        <w:t>often too </w:t>
      </w:r>
      <w:r>
        <w:rPr>
          <w:spacing w:val="-3"/>
          <w:sz w:val="21"/>
        </w:rPr>
        <w:t>sparing </w:t>
      </w:r>
      <w:r>
        <w:rPr>
          <w:sz w:val="21"/>
        </w:rPr>
        <w:t>in their </w:t>
      </w:r>
      <w:r>
        <w:rPr>
          <w:spacing w:val="-3"/>
          <w:sz w:val="21"/>
        </w:rPr>
        <w:t>exercise </w:t>
      </w:r>
      <w:r>
        <w:rPr>
          <w:sz w:val="21"/>
        </w:rPr>
        <w:t>of stand asides. Both </w:t>
      </w:r>
      <w:r>
        <w:rPr>
          <w:spacing w:val="-3"/>
          <w:sz w:val="21"/>
        </w:rPr>
        <w:t>defence </w:t>
      </w:r>
      <w:r>
        <w:rPr>
          <w:sz w:val="21"/>
        </w:rPr>
        <w:t>practitioners and prosecutors explained </w:t>
      </w:r>
      <w:r>
        <w:rPr>
          <w:spacing w:val="-3"/>
          <w:sz w:val="21"/>
        </w:rPr>
        <w:t>that informal </w:t>
      </w:r>
      <w:r>
        <w:rPr>
          <w:sz w:val="21"/>
        </w:rPr>
        <w:t>agreements </w:t>
      </w:r>
      <w:r>
        <w:rPr>
          <w:spacing w:val="-3"/>
          <w:sz w:val="21"/>
        </w:rPr>
        <w:t>are </w:t>
      </w:r>
      <w:r>
        <w:rPr>
          <w:sz w:val="21"/>
        </w:rPr>
        <w:t>sometimes made </w:t>
      </w:r>
      <w:r>
        <w:rPr>
          <w:spacing w:val="-3"/>
          <w:sz w:val="21"/>
        </w:rPr>
        <w:t>for </w:t>
      </w:r>
      <w:r>
        <w:rPr>
          <w:sz w:val="21"/>
        </w:rPr>
        <w:t>the prosecution </w:t>
      </w:r>
      <w:r>
        <w:rPr>
          <w:spacing w:val="-3"/>
          <w:sz w:val="21"/>
        </w:rPr>
        <w:t>to </w:t>
      </w:r>
      <w:r>
        <w:rPr>
          <w:sz w:val="21"/>
        </w:rPr>
        <w:t>stand aside</w:t>
      </w:r>
      <w:r>
        <w:rPr>
          <w:spacing w:val="-14"/>
          <w:sz w:val="21"/>
        </w:rPr>
        <w:t> </w:t>
      </w:r>
      <w:r>
        <w:rPr>
          <w:sz w:val="21"/>
        </w:rPr>
        <w:t>a</w:t>
      </w:r>
    </w:p>
    <w:p>
      <w:pPr>
        <w:pStyle w:val="BodyText"/>
        <w:spacing w:line="242" w:lineRule="auto" w:before="3"/>
        <w:ind w:left="2380" w:right="1632"/>
      </w:pPr>
      <w:r>
        <w:rPr>
          <w:w w:val="105"/>
        </w:rPr>
        <w:t>prospective </w:t>
      </w:r>
      <w:r>
        <w:rPr>
          <w:spacing w:val="-3"/>
          <w:w w:val="105"/>
        </w:rPr>
        <w:t>juror </w:t>
      </w:r>
      <w:r>
        <w:rPr>
          <w:w w:val="105"/>
        </w:rPr>
        <w:t>who is known </w:t>
      </w:r>
      <w:r>
        <w:rPr>
          <w:spacing w:val="-3"/>
          <w:w w:val="105"/>
        </w:rPr>
        <w:t>to </w:t>
      </w:r>
      <w:r>
        <w:rPr>
          <w:w w:val="105"/>
        </w:rPr>
        <w:t>the </w:t>
      </w:r>
      <w:r>
        <w:rPr>
          <w:spacing w:val="-3"/>
          <w:w w:val="105"/>
        </w:rPr>
        <w:t>defence, </w:t>
      </w:r>
      <w:r>
        <w:rPr>
          <w:w w:val="105"/>
        </w:rPr>
        <w:t>or a prospective </w:t>
      </w:r>
      <w:r>
        <w:rPr>
          <w:spacing w:val="-3"/>
          <w:w w:val="105"/>
        </w:rPr>
        <w:t>juror </w:t>
      </w:r>
      <w:r>
        <w:rPr>
          <w:w w:val="105"/>
        </w:rPr>
        <w:t>who clearly shows they do </w:t>
      </w:r>
      <w:r>
        <w:rPr>
          <w:spacing w:val="-2"/>
          <w:w w:val="105"/>
        </w:rPr>
        <w:t>not </w:t>
      </w:r>
      <w:r>
        <w:rPr>
          <w:w w:val="105"/>
        </w:rPr>
        <w:t>wish </w:t>
      </w:r>
      <w:r>
        <w:rPr>
          <w:spacing w:val="-3"/>
          <w:w w:val="105"/>
        </w:rPr>
        <w:t>to </w:t>
      </w:r>
      <w:r>
        <w:rPr>
          <w:w w:val="105"/>
        </w:rPr>
        <w:t>be on the </w:t>
      </w:r>
      <w:r>
        <w:rPr>
          <w:spacing w:val="-3"/>
          <w:w w:val="105"/>
        </w:rPr>
        <w:t>jury. </w:t>
      </w:r>
      <w:r>
        <w:rPr>
          <w:w w:val="105"/>
        </w:rPr>
        <w:t>This is done so the </w:t>
      </w:r>
      <w:r>
        <w:rPr>
          <w:spacing w:val="-3"/>
          <w:w w:val="105"/>
        </w:rPr>
        <w:t>accused </w:t>
      </w:r>
      <w:r>
        <w:rPr>
          <w:w w:val="105"/>
        </w:rPr>
        <w:t>does </w:t>
      </w:r>
      <w:r>
        <w:rPr>
          <w:spacing w:val="-2"/>
          <w:w w:val="105"/>
        </w:rPr>
        <w:t>not </w:t>
      </w:r>
      <w:r>
        <w:rPr>
          <w:spacing w:val="-3"/>
          <w:w w:val="105"/>
        </w:rPr>
        <w:t>have to ‘waste’  </w:t>
      </w:r>
      <w:r>
        <w:rPr>
          <w:w w:val="105"/>
        </w:rPr>
        <w:t>a peremptory </w:t>
      </w:r>
      <w:r>
        <w:rPr>
          <w:spacing w:val="-3"/>
          <w:w w:val="105"/>
        </w:rPr>
        <w:t>challenge for </w:t>
      </w:r>
      <w:r>
        <w:rPr>
          <w:w w:val="105"/>
        </w:rPr>
        <w:t>this </w:t>
      </w:r>
      <w:r>
        <w:rPr>
          <w:spacing w:val="-3"/>
          <w:w w:val="105"/>
        </w:rPr>
        <w:t>purpose. </w:t>
      </w:r>
      <w:r>
        <w:rPr>
          <w:spacing w:val="-4"/>
          <w:w w:val="105"/>
        </w:rPr>
        <w:t>However, </w:t>
      </w:r>
      <w:r>
        <w:rPr>
          <w:w w:val="105"/>
        </w:rPr>
        <w:t>there appears </w:t>
      </w:r>
      <w:r>
        <w:rPr>
          <w:spacing w:val="-3"/>
          <w:w w:val="105"/>
        </w:rPr>
        <w:t>to </w:t>
      </w:r>
      <w:r>
        <w:rPr>
          <w:w w:val="105"/>
        </w:rPr>
        <w:t>be no </w:t>
      </w:r>
      <w:r>
        <w:rPr>
          <w:spacing w:val="-3"/>
          <w:w w:val="105"/>
        </w:rPr>
        <w:t>consistent practice,</w:t>
      </w:r>
      <w:r>
        <w:rPr>
          <w:spacing w:val="-7"/>
          <w:w w:val="105"/>
        </w:rPr>
        <w:t> </w:t>
      </w:r>
      <w:r>
        <w:rPr>
          <w:w w:val="105"/>
        </w:rPr>
        <w:t>and</w:t>
      </w:r>
      <w:r>
        <w:rPr>
          <w:spacing w:val="-6"/>
          <w:w w:val="105"/>
        </w:rPr>
        <w:t> </w:t>
      </w:r>
      <w:r>
        <w:rPr>
          <w:w w:val="105"/>
        </w:rPr>
        <w:t>the</w:t>
      </w:r>
      <w:r>
        <w:rPr>
          <w:spacing w:val="-6"/>
          <w:w w:val="105"/>
        </w:rPr>
        <w:t> </w:t>
      </w:r>
      <w:r>
        <w:rPr>
          <w:spacing w:val="-3"/>
          <w:w w:val="105"/>
        </w:rPr>
        <w:t>discretion</w:t>
      </w:r>
      <w:r>
        <w:rPr>
          <w:spacing w:val="-6"/>
          <w:w w:val="105"/>
        </w:rPr>
        <w:t> </w:t>
      </w:r>
      <w:r>
        <w:rPr>
          <w:spacing w:val="-3"/>
          <w:w w:val="105"/>
        </w:rPr>
        <w:t>to</w:t>
      </w:r>
      <w:r>
        <w:rPr>
          <w:spacing w:val="-7"/>
          <w:w w:val="105"/>
        </w:rPr>
        <w:t> </w:t>
      </w:r>
      <w:r>
        <w:rPr>
          <w:spacing w:val="-4"/>
          <w:w w:val="105"/>
        </w:rPr>
        <w:t>make</w:t>
      </w:r>
      <w:r>
        <w:rPr>
          <w:spacing w:val="-6"/>
          <w:w w:val="105"/>
        </w:rPr>
        <w:t> </w:t>
      </w:r>
      <w:r>
        <w:rPr>
          <w:spacing w:val="-3"/>
          <w:w w:val="105"/>
        </w:rPr>
        <w:t>such</w:t>
      </w:r>
      <w:r>
        <w:rPr>
          <w:spacing w:val="-6"/>
          <w:w w:val="105"/>
        </w:rPr>
        <w:t> </w:t>
      </w:r>
      <w:r>
        <w:rPr>
          <w:w w:val="105"/>
        </w:rPr>
        <w:t>agreements</w:t>
      </w:r>
      <w:r>
        <w:rPr>
          <w:spacing w:val="-6"/>
          <w:w w:val="105"/>
        </w:rPr>
        <w:t> </w:t>
      </w:r>
      <w:r>
        <w:rPr>
          <w:w w:val="105"/>
        </w:rPr>
        <w:t>rests</w:t>
      </w:r>
      <w:r>
        <w:rPr>
          <w:spacing w:val="-6"/>
          <w:w w:val="105"/>
        </w:rPr>
        <w:t> </w:t>
      </w:r>
      <w:r>
        <w:rPr>
          <w:w w:val="105"/>
        </w:rPr>
        <w:t>with</w:t>
      </w:r>
      <w:r>
        <w:rPr>
          <w:spacing w:val="-7"/>
          <w:w w:val="105"/>
        </w:rPr>
        <w:t> </w:t>
      </w:r>
      <w:r>
        <w:rPr>
          <w:w w:val="105"/>
        </w:rPr>
        <w:t>the</w:t>
      </w:r>
      <w:r>
        <w:rPr>
          <w:spacing w:val="-6"/>
          <w:w w:val="105"/>
        </w:rPr>
        <w:t> </w:t>
      </w:r>
      <w:r>
        <w:rPr>
          <w:spacing w:val="-3"/>
          <w:w w:val="105"/>
        </w:rPr>
        <w:t>individual</w:t>
      </w:r>
      <w:r>
        <w:rPr>
          <w:spacing w:val="-6"/>
          <w:w w:val="105"/>
        </w:rPr>
        <w:t> </w:t>
      </w:r>
      <w:r>
        <w:rPr>
          <w:spacing w:val="-4"/>
          <w:w w:val="105"/>
        </w:rPr>
        <w:t>prosecutor.</w:t>
      </w:r>
    </w:p>
    <w:p>
      <w:pPr>
        <w:pStyle w:val="ListParagraph"/>
        <w:numPr>
          <w:ilvl w:val="1"/>
          <w:numId w:val="4"/>
        </w:numPr>
        <w:tabs>
          <w:tab w:pos="2380" w:val="left" w:leader="none"/>
          <w:tab w:pos="2381" w:val="left" w:leader="none"/>
        </w:tabs>
        <w:spacing w:line="242" w:lineRule="auto" w:before="124" w:after="0"/>
        <w:ind w:left="2380" w:right="1978" w:hanging="793"/>
        <w:jc w:val="left"/>
        <w:rPr>
          <w:sz w:val="12"/>
        </w:rPr>
      </w:pPr>
      <w:r>
        <w:rPr>
          <w:sz w:val="21"/>
        </w:rPr>
        <w:t>Statistics </w:t>
      </w:r>
      <w:r>
        <w:rPr>
          <w:spacing w:val="-3"/>
          <w:sz w:val="21"/>
        </w:rPr>
        <w:t>from </w:t>
      </w:r>
      <w:r>
        <w:rPr>
          <w:sz w:val="21"/>
        </w:rPr>
        <w:t>other </w:t>
      </w:r>
      <w:r>
        <w:rPr>
          <w:spacing w:val="-3"/>
          <w:sz w:val="21"/>
        </w:rPr>
        <w:t>Australian </w:t>
      </w:r>
      <w:r>
        <w:rPr>
          <w:sz w:val="21"/>
        </w:rPr>
        <w:t>jurisdictions </w:t>
      </w:r>
      <w:r>
        <w:rPr>
          <w:spacing w:val="-3"/>
          <w:sz w:val="21"/>
        </w:rPr>
        <w:t>were </w:t>
      </w:r>
      <w:r>
        <w:rPr>
          <w:spacing w:val="-2"/>
          <w:sz w:val="21"/>
        </w:rPr>
        <w:t>not </w:t>
      </w:r>
      <w:r>
        <w:rPr>
          <w:spacing w:val="-3"/>
          <w:sz w:val="21"/>
        </w:rPr>
        <w:t>readily available, </w:t>
      </w:r>
      <w:r>
        <w:rPr>
          <w:sz w:val="21"/>
        </w:rPr>
        <w:t>but anecdotal evidence </w:t>
      </w:r>
      <w:r>
        <w:rPr>
          <w:spacing w:val="-3"/>
          <w:sz w:val="21"/>
        </w:rPr>
        <w:t>from </w:t>
      </w:r>
      <w:r>
        <w:rPr>
          <w:sz w:val="21"/>
        </w:rPr>
        <w:t>jury </w:t>
      </w:r>
      <w:r>
        <w:rPr>
          <w:spacing w:val="-3"/>
          <w:sz w:val="21"/>
        </w:rPr>
        <w:t>administrators </w:t>
      </w:r>
      <w:r>
        <w:rPr>
          <w:sz w:val="21"/>
        </w:rPr>
        <w:t>in other states suggests </w:t>
      </w:r>
      <w:r>
        <w:rPr>
          <w:spacing w:val="-3"/>
          <w:sz w:val="21"/>
        </w:rPr>
        <w:t>that </w:t>
      </w:r>
      <w:r>
        <w:rPr>
          <w:sz w:val="21"/>
        </w:rPr>
        <w:t>the </w:t>
      </w:r>
      <w:r>
        <w:rPr>
          <w:spacing w:val="-4"/>
          <w:sz w:val="21"/>
        </w:rPr>
        <w:t>Crown </w:t>
      </w:r>
      <w:r>
        <w:rPr>
          <w:spacing w:val="-3"/>
          <w:sz w:val="21"/>
        </w:rPr>
        <w:t>exercises </w:t>
      </w:r>
      <w:r>
        <w:rPr>
          <w:sz w:val="21"/>
        </w:rPr>
        <w:t>its </w:t>
      </w:r>
      <w:r>
        <w:rPr>
          <w:spacing w:val="-3"/>
          <w:sz w:val="21"/>
        </w:rPr>
        <w:t>challenges </w:t>
      </w:r>
      <w:r>
        <w:rPr>
          <w:sz w:val="21"/>
        </w:rPr>
        <w:t>more </w:t>
      </w:r>
      <w:r>
        <w:rPr>
          <w:spacing w:val="-3"/>
          <w:sz w:val="21"/>
        </w:rPr>
        <w:t>sparingly </w:t>
      </w:r>
      <w:r>
        <w:rPr>
          <w:sz w:val="21"/>
        </w:rPr>
        <w:t>in Victoria </w:t>
      </w:r>
      <w:r>
        <w:rPr>
          <w:spacing w:val="-3"/>
          <w:sz w:val="21"/>
        </w:rPr>
        <w:t>than </w:t>
      </w:r>
      <w:r>
        <w:rPr>
          <w:sz w:val="21"/>
        </w:rPr>
        <w:t>in some other </w:t>
      </w:r>
      <w:r>
        <w:rPr>
          <w:spacing w:val="-3"/>
          <w:sz w:val="21"/>
        </w:rPr>
        <w:t>Australian</w:t>
      </w:r>
      <w:r>
        <w:rPr>
          <w:spacing w:val="3"/>
          <w:sz w:val="21"/>
        </w:rPr>
        <w:t> </w:t>
      </w:r>
      <w:r>
        <w:rPr>
          <w:sz w:val="21"/>
        </w:rPr>
        <w:t>jurisdictions.</w:t>
      </w:r>
      <w:r>
        <w:rPr>
          <w:position w:val="7"/>
          <w:sz w:val="12"/>
        </w:rPr>
        <w:t>90</w:t>
      </w:r>
    </w:p>
    <w:p>
      <w:pPr>
        <w:pStyle w:val="ListParagraph"/>
        <w:numPr>
          <w:ilvl w:val="1"/>
          <w:numId w:val="4"/>
        </w:numPr>
        <w:tabs>
          <w:tab w:pos="2381" w:val="left" w:leader="none"/>
          <w:tab w:pos="2382" w:val="left" w:leader="none"/>
        </w:tabs>
        <w:spacing w:line="242" w:lineRule="auto" w:before="124" w:after="0"/>
        <w:ind w:left="2381" w:right="1901" w:hanging="794"/>
        <w:jc w:val="left"/>
        <w:rPr>
          <w:sz w:val="21"/>
        </w:rPr>
      </w:pPr>
      <w:r>
        <w:rPr>
          <w:sz w:val="21"/>
        </w:rPr>
        <w:t>One </w:t>
      </w:r>
      <w:r>
        <w:rPr>
          <w:spacing w:val="-2"/>
          <w:sz w:val="21"/>
        </w:rPr>
        <w:t>explanation </w:t>
      </w:r>
      <w:r>
        <w:rPr>
          <w:spacing w:val="-3"/>
          <w:sz w:val="21"/>
        </w:rPr>
        <w:t>for </w:t>
      </w:r>
      <w:r>
        <w:rPr>
          <w:sz w:val="21"/>
        </w:rPr>
        <w:t>this </w:t>
      </w:r>
      <w:r>
        <w:rPr>
          <w:spacing w:val="-3"/>
          <w:sz w:val="21"/>
        </w:rPr>
        <w:t>could </w:t>
      </w:r>
      <w:r>
        <w:rPr>
          <w:sz w:val="21"/>
        </w:rPr>
        <w:t>be more flexible prosecution policies in other states. For </w:t>
      </w:r>
      <w:r>
        <w:rPr>
          <w:spacing w:val="-3"/>
          <w:sz w:val="21"/>
        </w:rPr>
        <w:t>example, </w:t>
      </w:r>
      <w:r>
        <w:rPr>
          <w:sz w:val="21"/>
        </w:rPr>
        <w:t>the </w:t>
      </w:r>
      <w:r>
        <w:rPr>
          <w:spacing w:val="-3"/>
          <w:sz w:val="21"/>
        </w:rPr>
        <w:t>Queensland </w:t>
      </w:r>
      <w:r>
        <w:rPr>
          <w:sz w:val="21"/>
        </w:rPr>
        <w:t>Director of </w:t>
      </w:r>
      <w:r>
        <w:rPr>
          <w:spacing w:val="-3"/>
          <w:sz w:val="21"/>
        </w:rPr>
        <w:t>Public </w:t>
      </w:r>
      <w:r>
        <w:rPr>
          <w:sz w:val="21"/>
        </w:rPr>
        <w:t>Prosecutions </w:t>
      </w:r>
      <w:r>
        <w:rPr>
          <w:spacing w:val="-3"/>
          <w:sz w:val="21"/>
        </w:rPr>
        <w:t>guidelines </w:t>
      </w:r>
      <w:r>
        <w:rPr>
          <w:sz w:val="21"/>
        </w:rPr>
        <w:t>simply state</w:t>
      </w:r>
      <w:r>
        <w:rPr>
          <w:spacing w:val="14"/>
          <w:sz w:val="21"/>
        </w:rPr>
        <w:t> </w:t>
      </w:r>
      <w:r>
        <w:rPr>
          <w:sz w:val="21"/>
        </w:rPr>
        <w:t>that:</w:t>
      </w:r>
    </w:p>
    <w:p>
      <w:pPr>
        <w:spacing w:line="254" w:lineRule="auto" w:before="131"/>
        <w:ind w:left="2834" w:right="2143" w:firstLine="0"/>
        <w:jc w:val="left"/>
        <w:rPr>
          <w:sz w:val="11"/>
        </w:rPr>
      </w:pPr>
      <w:r>
        <w:rPr>
          <w:sz w:val="20"/>
        </w:rPr>
        <w:t>Selection of a jury is within the general discretion of the prosecutor. However, no attempt should be made to select a jury that is unrepresentative as to race, age, sex, economic or social background.</w:t>
      </w:r>
      <w:r>
        <w:rPr>
          <w:position w:val="7"/>
          <w:sz w:val="11"/>
        </w:rPr>
        <w:t>91</w:t>
      </w:r>
    </w:p>
    <w:p>
      <w:pPr>
        <w:pStyle w:val="ListParagraph"/>
        <w:numPr>
          <w:ilvl w:val="1"/>
          <w:numId w:val="4"/>
        </w:numPr>
        <w:tabs>
          <w:tab w:pos="2381" w:val="left" w:leader="none"/>
          <w:tab w:pos="2382" w:val="left" w:leader="none"/>
        </w:tabs>
        <w:spacing w:line="242" w:lineRule="auto" w:before="114" w:after="0"/>
        <w:ind w:left="2381" w:right="1821" w:hanging="794"/>
        <w:jc w:val="left"/>
        <w:rPr>
          <w:sz w:val="21"/>
        </w:rPr>
      </w:pPr>
      <w:r>
        <w:rPr>
          <w:w w:val="105"/>
          <w:sz w:val="21"/>
        </w:rPr>
        <w:t>There</w:t>
      </w:r>
      <w:r>
        <w:rPr>
          <w:spacing w:val="-13"/>
          <w:w w:val="105"/>
          <w:sz w:val="21"/>
        </w:rPr>
        <w:t> </w:t>
      </w:r>
      <w:r>
        <w:rPr>
          <w:spacing w:val="-3"/>
          <w:w w:val="105"/>
          <w:sz w:val="21"/>
        </w:rPr>
        <w:t>may</w:t>
      </w:r>
      <w:r>
        <w:rPr>
          <w:spacing w:val="-12"/>
          <w:w w:val="105"/>
          <w:sz w:val="21"/>
        </w:rPr>
        <w:t> </w:t>
      </w:r>
      <w:r>
        <w:rPr>
          <w:w w:val="105"/>
          <w:sz w:val="21"/>
        </w:rPr>
        <w:t>also</w:t>
      </w:r>
      <w:r>
        <w:rPr>
          <w:spacing w:val="-13"/>
          <w:w w:val="105"/>
          <w:sz w:val="21"/>
        </w:rPr>
        <w:t> </w:t>
      </w:r>
      <w:r>
        <w:rPr>
          <w:w w:val="105"/>
          <w:sz w:val="21"/>
        </w:rPr>
        <w:t>be</w:t>
      </w:r>
      <w:r>
        <w:rPr>
          <w:spacing w:val="-12"/>
          <w:w w:val="105"/>
          <w:sz w:val="21"/>
        </w:rPr>
        <w:t> </w:t>
      </w:r>
      <w:r>
        <w:rPr>
          <w:w w:val="105"/>
          <w:sz w:val="21"/>
        </w:rPr>
        <w:t>state-specific</w:t>
      </w:r>
      <w:r>
        <w:rPr>
          <w:spacing w:val="-13"/>
          <w:w w:val="105"/>
          <w:sz w:val="21"/>
        </w:rPr>
        <w:t> </w:t>
      </w:r>
      <w:r>
        <w:rPr>
          <w:spacing w:val="-3"/>
          <w:w w:val="105"/>
          <w:sz w:val="21"/>
        </w:rPr>
        <w:t>cultural</w:t>
      </w:r>
      <w:r>
        <w:rPr>
          <w:spacing w:val="-12"/>
          <w:w w:val="105"/>
          <w:sz w:val="21"/>
        </w:rPr>
        <w:t> </w:t>
      </w:r>
      <w:r>
        <w:rPr>
          <w:w w:val="105"/>
          <w:sz w:val="21"/>
        </w:rPr>
        <w:t>practices</w:t>
      </w:r>
      <w:r>
        <w:rPr>
          <w:spacing w:val="-12"/>
          <w:w w:val="105"/>
          <w:sz w:val="21"/>
        </w:rPr>
        <w:t> </w:t>
      </w:r>
      <w:r>
        <w:rPr>
          <w:w w:val="105"/>
          <w:sz w:val="21"/>
        </w:rPr>
        <w:t>among</w:t>
      </w:r>
      <w:r>
        <w:rPr>
          <w:spacing w:val="-13"/>
          <w:w w:val="105"/>
          <w:sz w:val="21"/>
        </w:rPr>
        <w:t> </w:t>
      </w:r>
      <w:r>
        <w:rPr>
          <w:w w:val="105"/>
          <w:sz w:val="21"/>
        </w:rPr>
        <w:t>prosecutors</w:t>
      </w:r>
      <w:r>
        <w:rPr>
          <w:spacing w:val="-12"/>
          <w:w w:val="105"/>
          <w:sz w:val="21"/>
        </w:rPr>
        <w:t> </w:t>
      </w:r>
      <w:r>
        <w:rPr>
          <w:spacing w:val="-3"/>
          <w:w w:val="105"/>
          <w:sz w:val="21"/>
        </w:rPr>
        <w:t>that</w:t>
      </w:r>
      <w:r>
        <w:rPr>
          <w:spacing w:val="-13"/>
          <w:w w:val="105"/>
          <w:sz w:val="21"/>
        </w:rPr>
        <w:t> </w:t>
      </w:r>
      <w:r>
        <w:rPr>
          <w:spacing w:val="-3"/>
          <w:w w:val="105"/>
          <w:sz w:val="21"/>
        </w:rPr>
        <w:t>influence</w:t>
      </w:r>
      <w:r>
        <w:rPr>
          <w:spacing w:val="-12"/>
          <w:w w:val="105"/>
          <w:sz w:val="21"/>
        </w:rPr>
        <w:t> </w:t>
      </w:r>
      <w:r>
        <w:rPr>
          <w:w w:val="105"/>
          <w:sz w:val="21"/>
        </w:rPr>
        <w:t>the use of</w:t>
      </w:r>
      <w:r>
        <w:rPr>
          <w:spacing w:val="11"/>
          <w:w w:val="105"/>
          <w:sz w:val="21"/>
        </w:rPr>
        <w:t> </w:t>
      </w:r>
      <w:r>
        <w:rPr>
          <w:spacing w:val="-3"/>
          <w:w w:val="105"/>
          <w:sz w:val="21"/>
        </w:rPr>
        <w:t>challenges.</w:t>
      </w:r>
    </w:p>
    <w:p>
      <w:pPr>
        <w:pStyle w:val="BodyText"/>
        <w:spacing w:before="9"/>
      </w:pPr>
    </w:p>
    <w:p>
      <w:pPr>
        <w:pStyle w:val="Heading3"/>
        <w:spacing w:before="1"/>
      </w:pPr>
      <w:bookmarkStart w:name="_TOC_250100" w:id="43"/>
      <w:bookmarkEnd w:id="43"/>
      <w:r>
        <w:rPr>
          <w:color w:val="802754"/>
          <w:w w:val="110"/>
        </w:rPr>
        <w:t>Resourcing implications</w:t>
      </w:r>
    </w:p>
    <w:p>
      <w:pPr>
        <w:pStyle w:val="ListParagraph"/>
        <w:numPr>
          <w:ilvl w:val="1"/>
          <w:numId w:val="4"/>
        </w:numPr>
        <w:tabs>
          <w:tab w:pos="2381" w:val="left" w:leader="none"/>
          <w:tab w:pos="2382" w:val="left" w:leader="none"/>
        </w:tabs>
        <w:spacing w:line="242" w:lineRule="auto" w:before="155" w:after="0"/>
        <w:ind w:left="2381" w:right="1674" w:hanging="794"/>
        <w:jc w:val="left"/>
        <w:rPr>
          <w:sz w:val="21"/>
        </w:rPr>
      </w:pPr>
      <w:r>
        <w:rPr>
          <w:w w:val="105"/>
          <w:sz w:val="21"/>
        </w:rPr>
        <w:t>The</w:t>
      </w:r>
      <w:r>
        <w:rPr>
          <w:spacing w:val="-10"/>
          <w:w w:val="105"/>
          <w:sz w:val="21"/>
        </w:rPr>
        <w:t> </w:t>
      </w:r>
      <w:r>
        <w:rPr>
          <w:w w:val="105"/>
          <w:sz w:val="21"/>
        </w:rPr>
        <w:t>cost</w:t>
      </w:r>
      <w:r>
        <w:rPr>
          <w:spacing w:val="-9"/>
          <w:w w:val="105"/>
          <w:sz w:val="21"/>
        </w:rPr>
        <w:t> </w:t>
      </w:r>
      <w:r>
        <w:rPr>
          <w:w w:val="105"/>
          <w:sz w:val="21"/>
        </w:rPr>
        <w:t>of</w:t>
      </w:r>
      <w:r>
        <w:rPr>
          <w:spacing w:val="-9"/>
          <w:w w:val="105"/>
          <w:sz w:val="21"/>
        </w:rPr>
        <w:t> </w:t>
      </w:r>
      <w:r>
        <w:rPr>
          <w:w w:val="105"/>
          <w:sz w:val="21"/>
        </w:rPr>
        <w:t>peremptory</w:t>
      </w:r>
      <w:r>
        <w:rPr>
          <w:spacing w:val="-9"/>
          <w:w w:val="105"/>
          <w:sz w:val="21"/>
        </w:rPr>
        <w:t> </w:t>
      </w:r>
      <w:r>
        <w:rPr>
          <w:spacing w:val="-3"/>
          <w:w w:val="105"/>
          <w:sz w:val="21"/>
        </w:rPr>
        <w:t>challenges,</w:t>
      </w:r>
      <w:r>
        <w:rPr>
          <w:spacing w:val="-9"/>
          <w:w w:val="105"/>
          <w:sz w:val="21"/>
        </w:rPr>
        <w:t> </w:t>
      </w:r>
      <w:r>
        <w:rPr>
          <w:w w:val="105"/>
          <w:sz w:val="21"/>
        </w:rPr>
        <w:t>particularly</w:t>
      </w:r>
      <w:r>
        <w:rPr>
          <w:spacing w:val="-9"/>
          <w:w w:val="105"/>
          <w:sz w:val="21"/>
        </w:rPr>
        <w:t> </w:t>
      </w:r>
      <w:r>
        <w:rPr>
          <w:w w:val="105"/>
          <w:sz w:val="21"/>
        </w:rPr>
        <w:t>when</w:t>
      </w:r>
      <w:r>
        <w:rPr>
          <w:spacing w:val="-9"/>
          <w:w w:val="105"/>
          <w:sz w:val="21"/>
        </w:rPr>
        <w:t> </w:t>
      </w:r>
      <w:r>
        <w:rPr>
          <w:spacing w:val="-3"/>
          <w:w w:val="105"/>
          <w:sz w:val="21"/>
        </w:rPr>
        <w:t>compared</w:t>
      </w:r>
      <w:r>
        <w:rPr>
          <w:spacing w:val="-9"/>
          <w:w w:val="105"/>
          <w:sz w:val="21"/>
        </w:rPr>
        <w:t> </w:t>
      </w:r>
      <w:r>
        <w:rPr>
          <w:spacing w:val="-3"/>
          <w:w w:val="105"/>
          <w:sz w:val="21"/>
        </w:rPr>
        <w:t>to</w:t>
      </w:r>
      <w:r>
        <w:rPr>
          <w:spacing w:val="-10"/>
          <w:w w:val="105"/>
          <w:sz w:val="21"/>
        </w:rPr>
        <w:t> </w:t>
      </w:r>
      <w:r>
        <w:rPr>
          <w:w w:val="105"/>
          <w:sz w:val="21"/>
        </w:rPr>
        <w:t>the</w:t>
      </w:r>
      <w:r>
        <w:rPr>
          <w:spacing w:val="-9"/>
          <w:w w:val="105"/>
          <w:sz w:val="21"/>
        </w:rPr>
        <w:t> </w:t>
      </w:r>
      <w:r>
        <w:rPr>
          <w:spacing w:val="-3"/>
          <w:w w:val="105"/>
          <w:sz w:val="21"/>
        </w:rPr>
        <w:t>overall</w:t>
      </w:r>
      <w:r>
        <w:rPr>
          <w:spacing w:val="-9"/>
          <w:w w:val="105"/>
          <w:sz w:val="21"/>
        </w:rPr>
        <w:t> </w:t>
      </w:r>
      <w:r>
        <w:rPr>
          <w:w w:val="105"/>
          <w:sz w:val="21"/>
        </w:rPr>
        <w:t>cost</w:t>
      </w:r>
      <w:r>
        <w:rPr>
          <w:spacing w:val="-9"/>
          <w:w w:val="105"/>
          <w:sz w:val="21"/>
        </w:rPr>
        <w:t> </w:t>
      </w:r>
      <w:r>
        <w:rPr>
          <w:w w:val="105"/>
          <w:sz w:val="21"/>
        </w:rPr>
        <w:t>of</w:t>
      </w:r>
      <w:r>
        <w:rPr>
          <w:spacing w:val="-9"/>
          <w:w w:val="105"/>
          <w:sz w:val="21"/>
        </w:rPr>
        <w:t> </w:t>
      </w:r>
      <w:r>
        <w:rPr>
          <w:w w:val="105"/>
          <w:sz w:val="21"/>
        </w:rPr>
        <w:t>jury </w:t>
      </w:r>
      <w:r>
        <w:rPr>
          <w:spacing w:val="-3"/>
          <w:w w:val="105"/>
          <w:sz w:val="21"/>
        </w:rPr>
        <w:t>trials, </w:t>
      </w:r>
      <w:r>
        <w:rPr>
          <w:w w:val="105"/>
          <w:sz w:val="21"/>
        </w:rPr>
        <w:t>is </w:t>
      </w:r>
      <w:r>
        <w:rPr>
          <w:spacing w:val="-2"/>
          <w:w w:val="105"/>
          <w:sz w:val="21"/>
        </w:rPr>
        <w:t>not</w:t>
      </w:r>
      <w:r>
        <w:rPr>
          <w:spacing w:val="19"/>
          <w:w w:val="105"/>
          <w:sz w:val="21"/>
        </w:rPr>
        <w:t> </w:t>
      </w:r>
      <w:r>
        <w:rPr>
          <w:spacing w:val="-3"/>
          <w:w w:val="105"/>
          <w:sz w:val="21"/>
        </w:rPr>
        <w:t>significant.</w:t>
      </w:r>
    </w:p>
    <w:p>
      <w:pPr>
        <w:pStyle w:val="ListParagraph"/>
        <w:numPr>
          <w:ilvl w:val="1"/>
          <w:numId w:val="4"/>
        </w:numPr>
        <w:tabs>
          <w:tab w:pos="2381" w:val="left" w:leader="none"/>
          <w:tab w:pos="2382" w:val="left" w:leader="none"/>
        </w:tabs>
        <w:spacing w:line="242" w:lineRule="auto" w:before="122" w:after="0"/>
        <w:ind w:left="2381" w:right="1668" w:hanging="794"/>
        <w:jc w:val="left"/>
        <w:rPr>
          <w:sz w:val="21"/>
        </w:rPr>
      </w:pPr>
      <w:r>
        <w:rPr>
          <w:sz w:val="21"/>
        </w:rPr>
        <w:t>The most </w:t>
      </w:r>
      <w:r>
        <w:rPr>
          <w:spacing w:val="-3"/>
          <w:sz w:val="21"/>
        </w:rPr>
        <w:t>significant resourcing implication arising from </w:t>
      </w:r>
      <w:r>
        <w:rPr>
          <w:sz w:val="21"/>
        </w:rPr>
        <w:t>peremptory </w:t>
      </w:r>
      <w:r>
        <w:rPr>
          <w:spacing w:val="-3"/>
          <w:sz w:val="21"/>
        </w:rPr>
        <w:t>challenges </w:t>
      </w:r>
      <w:r>
        <w:rPr>
          <w:sz w:val="21"/>
        </w:rPr>
        <w:t>and stand asides is the </w:t>
      </w:r>
      <w:r>
        <w:rPr>
          <w:spacing w:val="-3"/>
          <w:sz w:val="21"/>
        </w:rPr>
        <w:t>increase  </w:t>
      </w:r>
      <w:r>
        <w:rPr>
          <w:sz w:val="21"/>
        </w:rPr>
        <w:t>in the jury panel </w:t>
      </w:r>
      <w:r>
        <w:rPr>
          <w:spacing w:val="-3"/>
          <w:sz w:val="21"/>
        </w:rPr>
        <w:t>size</w:t>
      </w:r>
      <w:r>
        <w:rPr>
          <w:spacing w:val="41"/>
          <w:sz w:val="21"/>
        </w:rPr>
        <w:t> </w:t>
      </w:r>
      <w:r>
        <w:rPr>
          <w:sz w:val="21"/>
        </w:rPr>
        <w:t>they </w:t>
      </w:r>
      <w:r>
        <w:rPr>
          <w:spacing w:val="-3"/>
          <w:sz w:val="21"/>
        </w:rPr>
        <w:t>necessitate.  </w:t>
      </w:r>
      <w:r>
        <w:rPr>
          <w:sz w:val="21"/>
        </w:rPr>
        <w:t>The most </w:t>
      </w:r>
      <w:r>
        <w:rPr>
          <w:spacing w:val="-3"/>
          <w:sz w:val="21"/>
        </w:rPr>
        <w:t>significant  </w:t>
      </w:r>
      <w:r>
        <w:rPr>
          <w:sz w:val="21"/>
        </w:rPr>
        <w:t>portion  of</w:t>
      </w:r>
      <w:r>
        <w:rPr>
          <w:spacing w:val="13"/>
          <w:sz w:val="21"/>
        </w:rPr>
        <w:t> </w:t>
      </w:r>
      <w:r>
        <w:rPr>
          <w:sz w:val="21"/>
        </w:rPr>
        <w:t>this</w:t>
      </w:r>
      <w:r>
        <w:rPr>
          <w:spacing w:val="13"/>
          <w:sz w:val="21"/>
        </w:rPr>
        <w:t> </w:t>
      </w:r>
      <w:r>
        <w:rPr>
          <w:sz w:val="21"/>
        </w:rPr>
        <w:t>cost</w:t>
      </w:r>
      <w:r>
        <w:rPr>
          <w:spacing w:val="13"/>
          <w:sz w:val="21"/>
        </w:rPr>
        <w:t> </w:t>
      </w:r>
      <w:r>
        <w:rPr>
          <w:sz w:val="21"/>
        </w:rPr>
        <w:t>is</w:t>
      </w:r>
      <w:r>
        <w:rPr>
          <w:spacing w:val="13"/>
          <w:sz w:val="21"/>
        </w:rPr>
        <w:t> </w:t>
      </w:r>
      <w:r>
        <w:rPr>
          <w:sz w:val="21"/>
        </w:rPr>
        <w:t>borne</w:t>
      </w:r>
      <w:r>
        <w:rPr>
          <w:spacing w:val="13"/>
          <w:sz w:val="21"/>
        </w:rPr>
        <w:t> </w:t>
      </w:r>
      <w:r>
        <w:rPr>
          <w:sz w:val="21"/>
        </w:rPr>
        <w:t>by</w:t>
      </w:r>
      <w:r>
        <w:rPr>
          <w:spacing w:val="13"/>
          <w:sz w:val="21"/>
        </w:rPr>
        <w:t> </w:t>
      </w:r>
      <w:r>
        <w:rPr>
          <w:sz w:val="21"/>
        </w:rPr>
        <w:t>Victorian</w:t>
      </w:r>
      <w:r>
        <w:rPr>
          <w:spacing w:val="13"/>
          <w:sz w:val="21"/>
        </w:rPr>
        <w:t> </w:t>
      </w:r>
      <w:r>
        <w:rPr>
          <w:sz w:val="21"/>
        </w:rPr>
        <w:t>employers,</w:t>
      </w:r>
      <w:r>
        <w:rPr>
          <w:spacing w:val="13"/>
          <w:sz w:val="21"/>
        </w:rPr>
        <w:t> </w:t>
      </w:r>
      <w:r>
        <w:rPr>
          <w:spacing w:val="-3"/>
          <w:sz w:val="21"/>
        </w:rPr>
        <w:t>rather</w:t>
      </w:r>
      <w:r>
        <w:rPr>
          <w:spacing w:val="13"/>
          <w:sz w:val="21"/>
        </w:rPr>
        <w:t> </w:t>
      </w:r>
      <w:r>
        <w:rPr>
          <w:spacing w:val="-3"/>
          <w:sz w:val="21"/>
        </w:rPr>
        <w:t>than</w:t>
      </w:r>
      <w:r>
        <w:rPr>
          <w:spacing w:val="13"/>
          <w:sz w:val="21"/>
        </w:rPr>
        <w:t> </w:t>
      </w:r>
      <w:r>
        <w:rPr>
          <w:sz w:val="21"/>
        </w:rPr>
        <w:t>the</w:t>
      </w:r>
      <w:r>
        <w:rPr>
          <w:spacing w:val="13"/>
          <w:sz w:val="21"/>
        </w:rPr>
        <w:t> </w:t>
      </w:r>
      <w:r>
        <w:rPr>
          <w:sz w:val="21"/>
        </w:rPr>
        <w:t>Victorian</w:t>
      </w:r>
      <w:r>
        <w:rPr>
          <w:spacing w:val="13"/>
          <w:sz w:val="21"/>
        </w:rPr>
        <w:t> </w:t>
      </w:r>
      <w:r>
        <w:rPr>
          <w:spacing w:val="-3"/>
          <w:sz w:val="21"/>
        </w:rPr>
        <w:t>government.</w:t>
      </w:r>
    </w:p>
    <w:p>
      <w:pPr>
        <w:pStyle w:val="ListParagraph"/>
        <w:numPr>
          <w:ilvl w:val="1"/>
          <w:numId w:val="4"/>
        </w:numPr>
        <w:tabs>
          <w:tab w:pos="2381" w:val="left" w:leader="none"/>
          <w:tab w:pos="2382" w:val="left" w:leader="none"/>
        </w:tabs>
        <w:spacing w:line="242" w:lineRule="auto" w:before="123" w:after="0"/>
        <w:ind w:left="2381" w:right="1675" w:hanging="794"/>
        <w:jc w:val="left"/>
        <w:rPr>
          <w:sz w:val="21"/>
        </w:rPr>
      </w:pPr>
      <w:r>
        <w:rPr>
          <w:w w:val="105"/>
          <w:sz w:val="21"/>
        </w:rPr>
        <w:t>The Juries </w:t>
      </w:r>
      <w:r>
        <w:rPr>
          <w:spacing w:val="-3"/>
          <w:w w:val="105"/>
          <w:sz w:val="21"/>
        </w:rPr>
        <w:t>Commissioner’s </w:t>
      </w:r>
      <w:r>
        <w:rPr>
          <w:w w:val="105"/>
          <w:sz w:val="21"/>
        </w:rPr>
        <w:t>Office (JCO) advised </w:t>
      </w:r>
      <w:r>
        <w:rPr>
          <w:spacing w:val="-3"/>
          <w:w w:val="105"/>
          <w:sz w:val="21"/>
        </w:rPr>
        <w:t>that </w:t>
      </w:r>
      <w:r>
        <w:rPr>
          <w:w w:val="105"/>
          <w:sz w:val="21"/>
        </w:rPr>
        <w:t>in Victoria the standard </w:t>
      </w:r>
      <w:r>
        <w:rPr>
          <w:spacing w:val="-3"/>
          <w:w w:val="105"/>
          <w:sz w:val="21"/>
        </w:rPr>
        <w:t>formula for </w:t>
      </w:r>
      <w:r>
        <w:rPr>
          <w:w w:val="105"/>
          <w:sz w:val="21"/>
        </w:rPr>
        <w:t>assessing a jury panel </w:t>
      </w:r>
      <w:r>
        <w:rPr>
          <w:spacing w:val="-3"/>
          <w:w w:val="105"/>
          <w:sz w:val="21"/>
        </w:rPr>
        <w:t>size </w:t>
      </w:r>
      <w:r>
        <w:rPr>
          <w:w w:val="105"/>
          <w:sz w:val="21"/>
        </w:rPr>
        <w:t>is </w:t>
      </w:r>
      <w:r>
        <w:rPr>
          <w:spacing w:val="-3"/>
          <w:w w:val="105"/>
          <w:sz w:val="21"/>
        </w:rPr>
        <w:t>to </w:t>
      </w:r>
      <w:r>
        <w:rPr>
          <w:w w:val="105"/>
          <w:sz w:val="21"/>
        </w:rPr>
        <w:t>add an </w:t>
      </w:r>
      <w:r>
        <w:rPr>
          <w:spacing w:val="-3"/>
          <w:w w:val="105"/>
          <w:sz w:val="21"/>
        </w:rPr>
        <w:t>additional </w:t>
      </w:r>
      <w:r>
        <w:rPr>
          <w:w w:val="105"/>
          <w:sz w:val="21"/>
        </w:rPr>
        <w:t>person </w:t>
      </w:r>
      <w:r>
        <w:rPr>
          <w:spacing w:val="-3"/>
          <w:w w:val="105"/>
          <w:sz w:val="21"/>
        </w:rPr>
        <w:t>to </w:t>
      </w:r>
      <w:r>
        <w:rPr>
          <w:w w:val="105"/>
          <w:sz w:val="21"/>
        </w:rPr>
        <w:t>the panel </w:t>
      </w:r>
      <w:r>
        <w:rPr>
          <w:spacing w:val="-3"/>
          <w:w w:val="105"/>
          <w:sz w:val="21"/>
        </w:rPr>
        <w:t>for </w:t>
      </w:r>
      <w:r>
        <w:rPr>
          <w:w w:val="105"/>
          <w:sz w:val="21"/>
        </w:rPr>
        <w:t>each </w:t>
      </w:r>
      <w:r>
        <w:rPr>
          <w:spacing w:val="-3"/>
          <w:w w:val="105"/>
          <w:sz w:val="21"/>
        </w:rPr>
        <w:t>challenge available to </w:t>
      </w:r>
      <w:r>
        <w:rPr>
          <w:w w:val="105"/>
          <w:sz w:val="21"/>
        </w:rPr>
        <w:t>the parties. </w:t>
      </w:r>
      <w:r>
        <w:rPr>
          <w:spacing w:val="-3"/>
          <w:w w:val="105"/>
          <w:sz w:val="21"/>
        </w:rPr>
        <w:t>So, for </w:t>
      </w:r>
      <w:r>
        <w:rPr>
          <w:w w:val="105"/>
          <w:sz w:val="21"/>
        </w:rPr>
        <w:t>each </w:t>
      </w:r>
      <w:r>
        <w:rPr>
          <w:spacing w:val="-3"/>
          <w:w w:val="105"/>
          <w:sz w:val="21"/>
        </w:rPr>
        <w:t>criminal </w:t>
      </w:r>
      <w:r>
        <w:rPr>
          <w:w w:val="105"/>
          <w:sz w:val="21"/>
        </w:rPr>
        <w:t>trial </w:t>
      </w:r>
      <w:r>
        <w:rPr>
          <w:spacing w:val="-3"/>
          <w:w w:val="105"/>
          <w:sz w:val="21"/>
        </w:rPr>
        <w:t>involving </w:t>
      </w:r>
      <w:r>
        <w:rPr>
          <w:w w:val="105"/>
          <w:sz w:val="21"/>
        </w:rPr>
        <w:t>one </w:t>
      </w:r>
      <w:r>
        <w:rPr>
          <w:spacing w:val="-3"/>
          <w:w w:val="105"/>
          <w:sz w:val="21"/>
        </w:rPr>
        <w:t>accused, </w:t>
      </w:r>
      <w:r>
        <w:rPr>
          <w:w w:val="105"/>
          <w:sz w:val="21"/>
        </w:rPr>
        <w:t>the </w:t>
      </w:r>
      <w:r>
        <w:rPr>
          <w:spacing w:val="-5"/>
          <w:w w:val="105"/>
          <w:sz w:val="21"/>
        </w:rPr>
        <w:t>JCO </w:t>
      </w:r>
      <w:r>
        <w:rPr>
          <w:w w:val="105"/>
          <w:sz w:val="21"/>
        </w:rPr>
        <w:t>provides an </w:t>
      </w:r>
      <w:r>
        <w:rPr>
          <w:spacing w:val="-3"/>
          <w:w w:val="105"/>
          <w:sz w:val="21"/>
        </w:rPr>
        <w:t>additional </w:t>
      </w:r>
      <w:r>
        <w:rPr>
          <w:spacing w:val="-9"/>
          <w:w w:val="105"/>
          <w:sz w:val="21"/>
        </w:rPr>
        <w:t>12 </w:t>
      </w:r>
      <w:r>
        <w:rPr>
          <w:w w:val="105"/>
          <w:sz w:val="21"/>
        </w:rPr>
        <w:t>people </w:t>
      </w:r>
      <w:r>
        <w:rPr>
          <w:spacing w:val="-3"/>
          <w:w w:val="105"/>
          <w:sz w:val="21"/>
        </w:rPr>
        <w:t>to allow for </w:t>
      </w:r>
      <w:r>
        <w:rPr>
          <w:w w:val="105"/>
          <w:sz w:val="21"/>
        </w:rPr>
        <w:t>six peremptory </w:t>
      </w:r>
      <w:r>
        <w:rPr>
          <w:spacing w:val="-3"/>
          <w:w w:val="105"/>
          <w:sz w:val="21"/>
        </w:rPr>
        <w:t>challenges </w:t>
      </w:r>
      <w:r>
        <w:rPr>
          <w:w w:val="105"/>
          <w:sz w:val="21"/>
        </w:rPr>
        <w:t>and six stand asides. </w:t>
      </w:r>
      <w:r>
        <w:rPr>
          <w:spacing w:val="-3"/>
          <w:w w:val="105"/>
          <w:sz w:val="21"/>
        </w:rPr>
        <w:t>Allowances are </w:t>
      </w:r>
      <w:r>
        <w:rPr>
          <w:w w:val="105"/>
          <w:sz w:val="21"/>
        </w:rPr>
        <w:t>also made </w:t>
      </w:r>
      <w:r>
        <w:rPr>
          <w:spacing w:val="-3"/>
          <w:w w:val="105"/>
          <w:sz w:val="21"/>
        </w:rPr>
        <w:t>for </w:t>
      </w:r>
      <w:r>
        <w:rPr>
          <w:w w:val="105"/>
          <w:sz w:val="21"/>
        </w:rPr>
        <w:t>excuses and </w:t>
      </w:r>
      <w:r>
        <w:rPr>
          <w:spacing w:val="-3"/>
          <w:w w:val="105"/>
          <w:sz w:val="21"/>
        </w:rPr>
        <w:t>challenges for</w:t>
      </w:r>
      <w:r>
        <w:rPr>
          <w:spacing w:val="2"/>
          <w:w w:val="105"/>
          <w:sz w:val="21"/>
        </w:rPr>
        <w:t> </w:t>
      </w:r>
      <w:r>
        <w:rPr>
          <w:spacing w:val="-3"/>
          <w:w w:val="105"/>
          <w:sz w:val="21"/>
        </w:rPr>
        <w:t>cause.</w:t>
      </w:r>
    </w:p>
    <w:p>
      <w:pPr>
        <w:pStyle w:val="ListParagraph"/>
        <w:numPr>
          <w:ilvl w:val="1"/>
          <w:numId w:val="4"/>
        </w:numPr>
        <w:tabs>
          <w:tab w:pos="2380" w:val="left" w:leader="none"/>
          <w:tab w:pos="2381" w:val="left" w:leader="none"/>
        </w:tabs>
        <w:spacing w:line="240" w:lineRule="auto" w:before="126" w:after="0"/>
        <w:ind w:left="2381" w:right="0" w:hanging="794"/>
        <w:jc w:val="left"/>
        <w:rPr>
          <w:sz w:val="21"/>
        </w:rPr>
      </w:pPr>
      <w:r>
        <w:rPr>
          <w:spacing w:val="-3"/>
          <w:w w:val="105"/>
          <w:sz w:val="21"/>
        </w:rPr>
        <w:t>Standard </w:t>
      </w:r>
      <w:r>
        <w:rPr>
          <w:w w:val="105"/>
          <w:sz w:val="21"/>
        </w:rPr>
        <w:t>panel </w:t>
      </w:r>
      <w:r>
        <w:rPr>
          <w:spacing w:val="-3"/>
          <w:w w:val="105"/>
          <w:sz w:val="21"/>
        </w:rPr>
        <w:t>sizes for </w:t>
      </w:r>
      <w:r>
        <w:rPr>
          <w:spacing w:val="-4"/>
          <w:w w:val="105"/>
          <w:sz w:val="21"/>
        </w:rPr>
        <w:t>12-person </w:t>
      </w:r>
      <w:r>
        <w:rPr>
          <w:w w:val="105"/>
          <w:sz w:val="21"/>
        </w:rPr>
        <w:t>juries</w:t>
      </w:r>
      <w:r>
        <w:rPr>
          <w:w w:val="105"/>
          <w:position w:val="7"/>
          <w:sz w:val="12"/>
        </w:rPr>
        <w:t>92 </w:t>
      </w:r>
      <w:r>
        <w:rPr>
          <w:spacing w:val="-3"/>
          <w:w w:val="105"/>
          <w:sz w:val="21"/>
        </w:rPr>
        <w:t>are </w:t>
      </w:r>
      <w:r>
        <w:rPr>
          <w:w w:val="105"/>
          <w:sz w:val="21"/>
        </w:rPr>
        <w:t>as</w:t>
      </w:r>
      <w:r>
        <w:rPr>
          <w:spacing w:val="-12"/>
          <w:w w:val="105"/>
          <w:sz w:val="21"/>
        </w:rPr>
        <w:t> </w:t>
      </w:r>
      <w:r>
        <w:rPr>
          <w:w w:val="105"/>
          <w:sz w:val="21"/>
        </w:rPr>
        <w:t>follows:</w:t>
      </w:r>
    </w:p>
    <w:p>
      <w:pPr>
        <w:pStyle w:val="ListParagraph"/>
        <w:numPr>
          <w:ilvl w:val="2"/>
          <w:numId w:val="4"/>
        </w:numPr>
        <w:tabs>
          <w:tab w:pos="2721" w:val="left" w:leader="none"/>
          <w:tab w:pos="2722" w:val="left" w:leader="none"/>
        </w:tabs>
        <w:spacing w:line="240" w:lineRule="auto" w:before="123" w:after="0"/>
        <w:ind w:left="2721" w:right="0" w:hanging="340"/>
        <w:jc w:val="left"/>
        <w:rPr>
          <w:sz w:val="12"/>
        </w:rPr>
      </w:pPr>
      <w:r>
        <w:rPr>
          <w:w w:val="105"/>
          <w:sz w:val="21"/>
        </w:rPr>
        <w:t>20–25 persons in civil</w:t>
      </w:r>
      <w:r>
        <w:rPr>
          <w:spacing w:val="20"/>
          <w:w w:val="105"/>
          <w:sz w:val="21"/>
        </w:rPr>
        <w:t> </w:t>
      </w:r>
      <w:r>
        <w:rPr>
          <w:w w:val="105"/>
          <w:sz w:val="21"/>
        </w:rPr>
        <w:t>panels</w:t>
      </w:r>
      <w:r>
        <w:rPr>
          <w:w w:val="105"/>
          <w:position w:val="7"/>
          <w:sz w:val="12"/>
        </w:rPr>
        <w:t>93</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30–33 persons in </w:t>
      </w:r>
      <w:r>
        <w:rPr>
          <w:spacing w:val="-3"/>
          <w:w w:val="105"/>
          <w:sz w:val="21"/>
        </w:rPr>
        <w:t>criminal</w:t>
      </w:r>
      <w:r>
        <w:rPr>
          <w:spacing w:val="20"/>
          <w:w w:val="105"/>
          <w:sz w:val="21"/>
        </w:rPr>
        <w:t> </w:t>
      </w:r>
      <w:r>
        <w:rPr>
          <w:w w:val="105"/>
          <w:sz w:val="21"/>
        </w:rPr>
        <w:t>panels.</w:t>
      </w:r>
      <w:r>
        <w:rPr>
          <w:w w:val="105"/>
          <w:position w:val="7"/>
          <w:sz w:val="12"/>
        </w:rPr>
        <w:t>94</w:t>
      </w:r>
    </w:p>
    <w:p>
      <w:pPr>
        <w:pStyle w:val="ListParagraph"/>
        <w:numPr>
          <w:ilvl w:val="1"/>
          <w:numId w:val="4"/>
        </w:numPr>
        <w:tabs>
          <w:tab w:pos="2381" w:val="left" w:leader="none"/>
          <w:tab w:pos="2382" w:val="left" w:leader="none"/>
        </w:tabs>
        <w:spacing w:line="242" w:lineRule="auto" w:before="123" w:after="0"/>
        <w:ind w:left="2381" w:right="1627" w:hanging="794"/>
        <w:jc w:val="left"/>
        <w:rPr>
          <w:sz w:val="21"/>
        </w:rPr>
      </w:pPr>
      <w:r>
        <w:rPr>
          <w:sz w:val="21"/>
        </w:rPr>
        <w:t>Larger panels </w:t>
      </w:r>
      <w:r>
        <w:rPr>
          <w:spacing w:val="-3"/>
          <w:sz w:val="21"/>
        </w:rPr>
        <w:t>are </w:t>
      </w:r>
      <w:r>
        <w:rPr>
          <w:sz w:val="21"/>
        </w:rPr>
        <w:t>often </w:t>
      </w:r>
      <w:r>
        <w:rPr>
          <w:spacing w:val="-3"/>
          <w:sz w:val="21"/>
        </w:rPr>
        <w:t>required </w:t>
      </w:r>
      <w:r>
        <w:rPr>
          <w:sz w:val="21"/>
        </w:rPr>
        <w:t>in </w:t>
      </w:r>
      <w:r>
        <w:rPr>
          <w:spacing w:val="-3"/>
          <w:sz w:val="21"/>
        </w:rPr>
        <w:t>regional areas </w:t>
      </w:r>
      <w:r>
        <w:rPr>
          <w:sz w:val="21"/>
        </w:rPr>
        <w:t>because the prospective jurors </w:t>
      </w:r>
      <w:r>
        <w:rPr>
          <w:spacing w:val="-3"/>
          <w:sz w:val="21"/>
        </w:rPr>
        <w:t>are </w:t>
      </w:r>
      <w:r>
        <w:rPr>
          <w:sz w:val="21"/>
        </w:rPr>
        <w:t>more </w:t>
      </w:r>
      <w:r>
        <w:rPr>
          <w:spacing w:val="-4"/>
          <w:sz w:val="21"/>
        </w:rPr>
        <w:t>likely </w:t>
      </w:r>
      <w:r>
        <w:rPr>
          <w:spacing w:val="-3"/>
          <w:sz w:val="21"/>
        </w:rPr>
        <w:t>to </w:t>
      </w:r>
      <w:r>
        <w:rPr>
          <w:sz w:val="21"/>
        </w:rPr>
        <w:t>know one of the parties or a witness. </w:t>
      </w:r>
      <w:r>
        <w:rPr>
          <w:spacing w:val="-4"/>
          <w:sz w:val="21"/>
        </w:rPr>
        <w:t>However, </w:t>
      </w:r>
      <w:r>
        <w:rPr>
          <w:sz w:val="21"/>
        </w:rPr>
        <w:t>as knowledge  of  a  party  is  a reason </w:t>
      </w:r>
      <w:r>
        <w:rPr>
          <w:spacing w:val="-3"/>
          <w:sz w:val="21"/>
        </w:rPr>
        <w:t>to </w:t>
      </w:r>
      <w:r>
        <w:rPr>
          <w:sz w:val="21"/>
        </w:rPr>
        <w:t>be </w:t>
      </w:r>
      <w:r>
        <w:rPr>
          <w:spacing w:val="-3"/>
          <w:sz w:val="21"/>
        </w:rPr>
        <w:t>excused, </w:t>
      </w:r>
      <w:r>
        <w:rPr>
          <w:sz w:val="21"/>
        </w:rPr>
        <w:t>the larger </w:t>
      </w:r>
      <w:r>
        <w:rPr>
          <w:spacing w:val="-3"/>
          <w:sz w:val="21"/>
        </w:rPr>
        <w:t>size </w:t>
      </w:r>
      <w:r>
        <w:rPr>
          <w:sz w:val="21"/>
        </w:rPr>
        <w:t>of </w:t>
      </w:r>
      <w:r>
        <w:rPr>
          <w:spacing w:val="-3"/>
          <w:sz w:val="21"/>
        </w:rPr>
        <w:t>regional </w:t>
      </w:r>
      <w:r>
        <w:rPr>
          <w:sz w:val="21"/>
        </w:rPr>
        <w:t>panels (in theory at least)</w:t>
      </w:r>
      <w:r>
        <w:rPr>
          <w:position w:val="7"/>
          <w:sz w:val="12"/>
        </w:rPr>
        <w:t>95 </w:t>
      </w:r>
      <w:r>
        <w:rPr>
          <w:sz w:val="21"/>
        </w:rPr>
        <w:t>should </w:t>
      </w:r>
      <w:r>
        <w:rPr>
          <w:spacing w:val="-2"/>
          <w:sz w:val="21"/>
        </w:rPr>
        <w:t>not </w:t>
      </w:r>
      <w:r>
        <w:rPr>
          <w:sz w:val="21"/>
        </w:rPr>
        <w:t>be attributed </w:t>
      </w:r>
      <w:r>
        <w:rPr>
          <w:spacing w:val="-3"/>
          <w:sz w:val="21"/>
        </w:rPr>
        <w:t>to </w:t>
      </w:r>
      <w:r>
        <w:rPr>
          <w:sz w:val="21"/>
        </w:rPr>
        <w:t>peremptory </w:t>
      </w:r>
      <w:r>
        <w:rPr>
          <w:spacing w:val="-3"/>
          <w:sz w:val="21"/>
        </w:rPr>
        <w:t>challenges </w:t>
      </w:r>
      <w:r>
        <w:rPr>
          <w:sz w:val="21"/>
        </w:rPr>
        <w:t>and stand asides, but </w:t>
      </w:r>
      <w:r>
        <w:rPr>
          <w:spacing w:val="-3"/>
          <w:sz w:val="21"/>
        </w:rPr>
        <w:t>rather to </w:t>
      </w:r>
      <w:r>
        <w:rPr>
          <w:sz w:val="21"/>
        </w:rPr>
        <w:t>the </w:t>
      </w:r>
      <w:r>
        <w:rPr>
          <w:spacing w:val="-4"/>
          <w:sz w:val="21"/>
        </w:rPr>
        <w:t>likely </w:t>
      </w:r>
      <w:r>
        <w:rPr>
          <w:sz w:val="21"/>
        </w:rPr>
        <w:t>number of </w:t>
      </w:r>
      <w:r>
        <w:rPr>
          <w:spacing w:val="-3"/>
          <w:sz w:val="21"/>
        </w:rPr>
        <w:t>applications for</w:t>
      </w:r>
      <w:r>
        <w:rPr>
          <w:spacing w:val="20"/>
          <w:sz w:val="21"/>
        </w:rPr>
        <w:t> </w:t>
      </w:r>
      <w:r>
        <w:rPr>
          <w:spacing w:val="-3"/>
          <w:sz w:val="21"/>
        </w:rPr>
        <w:t>excuse.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r>
        <w:rPr/>
        <w:pict>
          <v:line style="position:absolute;mso-position-horizontal-relative:page;mso-position-vertical-relative:paragraph;z-index:920;mso-wrap-distance-left:0;mso-wrap-distance-right:0" from="79.370102pt,20.510801pt" to="515.905102pt,20.510801pt" stroked="true" strokeweight="1pt" strokecolor="#d9becc">
            <v:stroke dashstyle="solid"/>
            <w10:wrap type="topAndBottom"/>
          </v:line>
        </w:pict>
      </w:r>
    </w:p>
    <w:p>
      <w:pPr>
        <w:pStyle w:val="ListParagraph"/>
        <w:numPr>
          <w:ilvl w:val="0"/>
          <w:numId w:val="20"/>
        </w:numPr>
        <w:tabs>
          <w:tab w:pos="2380" w:val="left" w:leader="none"/>
          <w:tab w:pos="2382" w:val="left" w:leader="none"/>
        </w:tabs>
        <w:spacing w:line="240" w:lineRule="auto" w:before="117" w:after="0"/>
        <w:ind w:left="2381" w:right="2950" w:hanging="794"/>
        <w:jc w:val="left"/>
        <w:rPr>
          <w:sz w:val="13"/>
        </w:rPr>
      </w:pPr>
      <w:r>
        <w:rPr>
          <w:w w:val="105"/>
          <w:sz w:val="13"/>
        </w:rPr>
        <w:t>Consultations 10 </w:t>
      </w:r>
      <w:r>
        <w:rPr>
          <w:spacing w:val="2"/>
          <w:w w:val="105"/>
          <w:sz w:val="13"/>
        </w:rPr>
        <w:t>(Deputy </w:t>
      </w:r>
      <w:r>
        <w:rPr>
          <w:w w:val="105"/>
          <w:sz w:val="13"/>
        </w:rPr>
        <w:t>sheriff, Queensland); 6 </w:t>
      </w:r>
      <w:r>
        <w:rPr>
          <w:spacing w:val="2"/>
          <w:w w:val="105"/>
          <w:sz w:val="13"/>
        </w:rPr>
        <w:t>(Jury </w:t>
      </w:r>
      <w:r>
        <w:rPr>
          <w:w w:val="105"/>
          <w:sz w:val="13"/>
        </w:rPr>
        <w:t>and security coordinator, Supreme Court, </w:t>
      </w:r>
      <w:r>
        <w:rPr>
          <w:spacing w:val="2"/>
          <w:w w:val="105"/>
          <w:sz w:val="13"/>
        </w:rPr>
        <w:t>Hobart, </w:t>
      </w:r>
      <w:r>
        <w:rPr>
          <w:w w:val="105"/>
          <w:sz w:val="13"/>
        </w:rPr>
        <w:t>Tasmania); 24 </w:t>
      </w:r>
      <w:r>
        <w:rPr>
          <w:spacing w:val="2"/>
          <w:w w:val="105"/>
          <w:sz w:val="13"/>
        </w:rPr>
        <w:t>(Assistant </w:t>
      </w:r>
      <w:r>
        <w:rPr>
          <w:w w:val="105"/>
          <w:sz w:val="13"/>
        </w:rPr>
        <w:t>sheriff, manager jury and court administration,</w:t>
      </w:r>
      <w:r>
        <w:rPr>
          <w:spacing w:val="3"/>
          <w:w w:val="105"/>
          <w:sz w:val="13"/>
        </w:rPr>
        <w:t> NSW).</w:t>
      </w:r>
    </w:p>
    <w:p>
      <w:pPr>
        <w:pStyle w:val="ListParagraph"/>
        <w:numPr>
          <w:ilvl w:val="0"/>
          <w:numId w:val="20"/>
        </w:numPr>
        <w:tabs>
          <w:tab w:pos="2380" w:val="left" w:leader="none"/>
          <w:tab w:pos="2382" w:val="left" w:leader="none"/>
        </w:tabs>
        <w:spacing w:line="240" w:lineRule="auto" w:before="3" w:after="0"/>
        <w:ind w:left="2381" w:right="0" w:hanging="794"/>
        <w:jc w:val="left"/>
        <w:rPr>
          <w:sz w:val="13"/>
        </w:rPr>
      </w:pPr>
      <w:r>
        <w:rPr>
          <w:w w:val="105"/>
          <w:sz w:val="13"/>
        </w:rPr>
        <w:t>Office</w:t>
      </w:r>
      <w:r>
        <w:rPr>
          <w:spacing w:val="4"/>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Director</w:t>
      </w:r>
      <w:r>
        <w:rPr>
          <w:spacing w:val="5"/>
          <w:w w:val="105"/>
          <w:sz w:val="13"/>
        </w:rPr>
        <w:t> </w:t>
      </w:r>
      <w:r>
        <w:rPr>
          <w:w w:val="105"/>
          <w:sz w:val="13"/>
        </w:rPr>
        <w:t>of</w:t>
      </w:r>
      <w:r>
        <w:rPr>
          <w:spacing w:val="5"/>
          <w:w w:val="105"/>
          <w:sz w:val="13"/>
        </w:rPr>
        <w:t> </w:t>
      </w:r>
      <w:r>
        <w:rPr>
          <w:w w:val="105"/>
          <w:sz w:val="13"/>
        </w:rPr>
        <w:t>Public</w:t>
      </w:r>
      <w:r>
        <w:rPr>
          <w:spacing w:val="5"/>
          <w:w w:val="105"/>
          <w:sz w:val="13"/>
        </w:rPr>
        <w:t> </w:t>
      </w:r>
      <w:r>
        <w:rPr>
          <w:w w:val="105"/>
          <w:sz w:val="13"/>
        </w:rPr>
        <w:t>Prosecutions</w:t>
      </w:r>
      <w:r>
        <w:rPr>
          <w:spacing w:val="4"/>
          <w:w w:val="105"/>
          <w:sz w:val="13"/>
        </w:rPr>
        <w:t> </w:t>
      </w:r>
      <w:r>
        <w:rPr>
          <w:w w:val="105"/>
          <w:sz w:val="13"/>
        </w:rPr>
        <w:t>(Queensland),</w:t>
      </w:r>
      <w:r>
        <w:rPr>
          <w:spacing w:val="5"/>
          <w:w w:val="105"/>
          <w:sz w:val="13"/>
        </w:rPr>
        <w:t> </w:t>
      </w:r>
      <w:r>
        <w:rPr>
          <w:i/>
          <w:w w:val="105"/>
          <w:sz w:val="13"/>
        </w:rPr>
        <w:t>Director’s</w:t>
      </w:r>
      <w:r>
        <w:rPr>
          <w:i/>
          <w:spacing w:val="4"/>
          <w:w w:val="105"/>
          <w:sz w:val="13"/>
        </w:rPr>
        <w:t> </w:t>
      </w:r>
      <w:r>
        <w:rPr>
          <w:i/>
          <w:w w:val="105"/>
          <w:sz w:val="13"/>
        </w:rPr>
        <w:t>Guidelines</w:t>
      </w:r>
      <w:r>
        <w:rPr>
          <w:i/>
          <w:spacing w:val="5"/>
          <w:w w:val="105"/>
          <w:sz w:val="13"/>
        </w:rPr>
        <w:t> </w:t>
      </w:r>
      <w:r>
        <w:rPr>
          <w:w w:val="105"/>
          <w:sz w:val="13"/>
        </w:rPr>
        <w:t>(April</w:t>
      </w:r>
      <w:r>
        <w:rPr>
          <w:spacing w:val="5"/>
          <w:w w:val="105"/>
          <w:sz w:val="13"/>
        </w:rPr>
        <w:t> </w:t>
      </w:r>
      <w:r>
        <w:rPr>
          <w:w w:val="105"/>
          <w:sz w:val="13"/>
        </w:rPr>
        <w:t>2013)</w:t>
      </w:r>
      <w:r>
        <w:rPr>
          <w:spacing w:val="5"/>
          <w:w w:val="105"/>
          <w:sz w:val="13"/>
        </w:rPr>
        <w:t> </w:t>
      </w:r>
      <w:r>
        <w:rPr>
          <w:w w:val="105"/>
          <w:sz w:val="13"/>
        </w:rPr>
        <w:t>45.</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sz w:val="13"/>
        </w:rPr>
        <w:t>Additional</w:t>
      </w:r>
      <w:r>
        <w:rPr>
          <w:spacing w:val="7"/>
          <w:sz w:val="13"/>
        </w:rPr>
        <w:t> </w:t>
      </w:r>
      <w:r>
        <w:rPr>
          <w:sz w:val="13"/>
        </w:rPr>
        <w:t>jurors</w:t>
      </w:r>
      <w:r>
        <w:rPr>
          <w:spacing w:val="8"/>
          <w:sz w:val="13"/>
        </w:rPr>
        <w:t> </w:t>
      </w:r>
      <w:r>
        <w:rPr>
          <w:sz w:val="13"/>
        </w:rPr>
        <w:t>are</w:t>
      </w:r>
      <w:r>
        <w:rPr>
          <w:spacing w:val="7"/>
          <w:sz w:val="13"/>
        </w:rPr>
        <w:t> </w:t>
      </w:r>
      <w:r>
        <w:rPr>
          <w:sz w:val="13"/>
        </w:rPr>
        <w:t>often</w:t>
      </w:r>
      <w:r>
        <w:rPr>
          <w:spacing w:val="8"/>
          <w:sz w:val="13"/>
        </w:rPr>
        <w:t> </w:t>
      </w:r>
      <w:r>
        <w:rPr>
          <w:sz w:val="13"/>
        </w:rPr>
        <w:t>empanelled</w:t>
      </w:r>
      <w:r>
        <w:rPr>
          <w:spacing w:val="7"/>
          <w:sz w:val="13"/>
        </w:rPr>
        <w:t> </w:t>
      </w:r>
      <w:r>
        <w:rPr>
          <w:sz w:val="13"/>
        </w:rPr>
        <w:t>for</w:t>
      </w:r>
      <w:r>
        <w:rPr>
          <w:spacing w:val="8"/>
          <w:sz w:val="13"/>
        </w:rPr>
        <w:t> </w:t>
      </w:r>
      <w:r>
        <w:rPr>
          <w:sz w:val="13"/>
        </w:rPr>
        <w:t>longer</w:t>
      </w:r>
      <w:r>
        <w:rPr>
          <w:spacing w:val="7"/>
          <w:sz w:val="13"/>
        </w:rPr>
        <w:t> </w:t>
      </w:r>
      <w:r>
        <w:rPr>
          <w:sz w:val="13"/>
        </w:rPr>
        <w:t>trials.</w:t>
      </w:r>
      <w:r>
        <w:rPr>
          <w:spacing w:val="8"/>
          <w:sz w:val="13"/>
        </w:rPr>
        <w:t> </w:t>
      </w:r>
      <w:r>
        <w:rPr>
          <w:sz w:val="13"/>
        </w:rPr>
        <w:t>This</w:t>
      </w:r>
      <w:r>
        <w:rPr>
          <w:spacing w:val="7"/>
          <w:sz w:val="13"/>
        </w:rPr>
        <w:t> </w:t>
      </w:r>
      <w:r>
        <w:rPr>
          <w:sz w:val="13"/>
        </w:rPr>
        <w:t>is</w:t>
      </w:r>
      <w:r>
        <w:rPr>
          <w:spacing w:val="8"/>
          <w:sz w:val="13"/>
        </w:rPr>
        <w:t> </w:t>
      </w:r>
      <w:r>
        <w:rPr>
          <w:sz w:val="13"/>
        </w:rPr>
        <w:t>discussed</w:t>
      </w:r>
      <w:r>
        <w:rPr>
          <w:spacing w:val="7"/>
          <w:sz w:val="13"/>
        </w:rPr>
        <w:t> </w:t>
      </w:r>
      <w:r>
        <w:rPr>
          <w:sz w:val="13"/>
        </w:rPr>
        <w:t>in</w:t>
      </w:r>
      <w:r>
        <w:rPr>
          <w:spacing w:val="8"/>
          <w:sz w:val="13"/>
        </w:rPr>
        <w:t> </w:t>
      </w:r>
      <w:r>
        <w:rPr>
          <w:sz w:val="13"/>
        </w:rPr>
        <w:t>Chapter</w:t>
      </w:r>
      <w:r>
        <w:rPr>
          <w:spacing w:val="7"/>
          <w:sz w:val="13"/>
        </w:rPr>
        <w:t> </w:t>
      </w:r>
      <w:r>
        <w:rPr>
          <w:sz w:val="13"/>
        </w:rPr>
        <w:t>5.</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w w:val="105"/>
          <w:sz w:val="13"/>
        </w:rPr>
        <w:t>The</w:t>
      </w:r>
      <w:r>
        <w:rPr>
          <w:spacing w:val="4"/>
          <w:w w:val="105"/>
          <w:sz w:val="13"/>
        </w:rPr>
        <w:t> </w:t>
      </w:r>
      <w:r>
        <w:rPr>
          <w:w w:val="105"/>
          <w:sz w:val="13"/>
        </w:rPr>
        <w:t>average</w:t>
      </w:r>
      <w:r>
        <w:rPr>
          <w:spacing w:val="5"/>
          <w:w w:val="105"/>
          <w:sz w:val="13"/>
        </w:rPr>
        <w:t> </w:t>
      </w:r>
      <w:r>
        <w:rPr>
          <w:w w:val="105"/>
          <w:sz w:val="13"/>
        </w:rPr>
        <w:t>size</w:t>
      </w:r>
      <w:r>
        <w:rPr>
          <w:spacing w:val="4"/>
          <w:w w:val="105"/>
          <w:sz w:val="13"/>
        </w:rPr>
        <w:t> </w:t>
      </w:r>
      <w:r>
        <w:rPr>
          <w:w w:val="105"/>
          <w:sz w:val="13"/>
        </w:rPr>
        <w:t>of</w:t>
      </w:r>
      <w:r>
        <w:rPr>
          <w:spacing w:val="5"/>
          <w:w w:val="105"/>
          <w:sz w:val="13"/>
        </w:rPr>
        <w:t> </w:t>
      </w:r>
      <w:r>
        <w:rPr>
          <w:w w:val="105"/>
          <w:sz w:val="13"/>
        </w:rPr>
        <w:t>a</w:t>
      </w:r>
      <w:r>
        <w:rPr>
          <w:spacing w:val="4"/>
          <w:w w:val="105"/>
          <w:sz w:val="13"/>
        </w:rPr>
        <w:t> </w:t>
      </w:r>
      <w:r>
        <w:rPr>
          <w:w w:val="105"/>
          <w:sz w:val="13"/>
        </w:rPr>
        <w:t>civil</w:t>
      </w:r>
      <w:r>
        <w:rPr>
          <w:spacing w:val="5"/>
          <w:w w:val="105"/>
          <w:sz w:val="13"/>
        </w:rPr>
        <w:t> </w:t>
      </w:r>
      <w:r>
        <w:rPr>
          <w:w w:val="105"/>
          <w:sz w:val="13"/>
        </w:rPr>
        <w:t>panel</w:t>
      </w:r>
      <w:r>
        <w:rPr>
          <w:spacing w:val="5"/>
          <w:w w:val="105"/>
          <w:sz w:val="13"/>
        </w:rPr>
        <w:t> </w:t>
      </w:r>
      <w:r>
        <w:rPr>
          <w:w w:val="105"/>
          <w:sz w:val="13"/>
        </w:rPr>
        <w:t>is</w:t>
      </w:r>
      <w:r>
        <w:rPr>
          <w:spacing w:val="4"/>
          <w:w w:val="105"/>
          <w:sz w:val="13"/>
        </w:rPr>
        <w:t> </w:t>
      </w:r>
      <w:r>
        <w:rPr>
          <w:w w:val="105"/>
          <w:sz w:val="13"/>
        </w:rPr>
        <w:t>29.</w:t>
      </w:r>
      <w:r>
        <w:rPr>
          <w:spacing w:val="5"/>
          <w:w w:val="105"/>
          <w:sz w:val="13"/>
        </w:rPr>
        <w:t> </w:t>
      </w:r>
      <w:r>
        <w:rPr>
          <w:w w:val="105"/>
          <w:sz w:val="13"/>
        </w:rPr>
        <w:t>This</w:t>
      </w:r>
      <w:r>
        <w:rPr>
          <w:spacing w:val="4"/>
          <w:w w:val="105"/>
          <w:sz w:val="13"/>
        </w:rPr>
        <w:t> </w:t>
      </w:r>
      <w:r>
        <w:rPr>
          <w:w w:val="105"/>
          <w:sz w:val="13"/>
        </w:rPr>
        <w:t>figure</w:t>
      </w:r>
      <w:r>
        <w:rPr>
          <w:spacing w:val="5"/>
          <w:w w:val="105"/>
          <w:sz w:val="13"/>
        </w:rPr>
        <w:t> </w:t>
      </w:r>
      <w:r>
        <w:rPr>
          <w:w w:val="105"/>
          <w:sz w:val="13"/>
        </w:rPr>
        <w:t>accounts</w:t>
      </w:r>
      <w:r>
        <w:rPr>
          <w:spacing w:val="5"/>
          <w:w w:val="105"/>
          <w:sz w:val="13"/>
        </w:rPr>
        <w:t> </w:t>
      </w:r>
      <w:r>
        <w:rPr>
          <w:w w:val="105"/>
          <w:sz w:val="13"/>
        </w:rPr>
        <w:t>for</w:t>
      </w:r>
      <w:r>
        <w:rPr>
          <w:spacing w:val="4"/>
          <w:w w:val="105"/>
          <w:sz w:val="13"/>
        </w:rPr>
        <w:t> </w:t>
      </w:r>
      <w:r>
        <w:rPr>
          <w:w w:val="105"/>
          <w:sz w:val="13"/>
        </w:rPr>
        <w:t>larger</w:t>
      </w:r>
      <w:r>
        <w:rPr>
          <w:spacing w:val="5"/>
          <w:w w:val="105"/>
          <w:sz w:val="13"/>
        </w:rPr>
        <w:t> </w:t>
      </w:r>
      <w:r>
        <w:rPr>
          <w:w w:val="105"/>
          <w:sz w:val="13"/>
        </w:rPr>
        <w:t>panels</w:t>
      </w:r>
      <w:r>
        <w:rPr>
          <w:spacing w:val="4"/>
          <w:w w:val="105"/>
          <w:sz w:val="13"/>
        </w:rPr>
        <w:t> </w:t>
      </w:r>
      <w:r>
        <w:rPr>
          <w:w w:val="105"/>
          <w:sz w:val="13"/>
        </w:rPr>
        <w:t>required</w:t>
      </w:r>
      <w:r>
        <w:rPr>
          <w:spacing w:val="5"/>
          <w:w w:val="105"/>
          <w:sz w:val="13"/>
        </w:rPr>
        <w:t> </w:t>
      </w:r>
      <w:r>
        <w:rPr>
          <w:w w:val="105"/>
          <w:sz w:val="13"/>
        </w:rPr>
        <w:t>for</w:t>
      </w:r>
      <w:r>
        <w:rPr>
          <w:spacing w:val="4"/>
          <w:w w:val="105"/>
          <w:sz w:val="13"/>
        </w:rPr>
        <w:t> </w:t>
      </w:r>
      <w:r>
        <w:rPr>
          <w:w w:val="105"/>
          <w:sz w:val="13"/>
        </w:rPr>
        <w:t>longer</w:t>
      </w:r>
      <w:r>
        <w:rPr>
          <w:spacing w:val="5"/>
          <w:w w:val="105"/>
          <w:sz w:val="13"/>
        </w:rPr>
        <w:t> </w:t>
      </w:r>
      <w:r>
        <w:rPr>
          <w:w w:val="105"/>
          <w:sz w:val="13"/>
        </w:rPr>
        <w:t>and</w:t>
      </w:r>
      <w:r>
        <w:rPr>
          <w:spacing w:val="5"/>
          <w:w w:val="105"/>
          <w:sz w:val="13"/>
        </w:rPr>
        <w:t> </w:t>
      </w:r>
      <w:r>
        <w:rPr>
          <w:w w:val="105"/>
          <w:sz w:val="13"/>
        </w:rPr>
        <w:t>complex</w:t>
      </w:r>
      <w:r>
        <w:rPr>
          <w:spacing w:val="4"/>
          <w:w w:val="105"/>
          <w:sz w:val="13"/>
        </w:rPr>
        <w:t> </w:t>
      </w:r>
      <w:r>
        <w:rPr>
          <w:w w:val="105"/>
          <w:sz w:val="13"/>
        </w:rPr>
        <w:t>trials.</w:t>
      </w:r>
    </w:p>
    <w:p>
      <w:pPr>
        <w:pStyle w:val="ListParagraph"/>
        <w:numPr>
          <w:ilvl w:val="0"/>
          <w:numId w:val="20"/>
        </w:numPr>
        <w:tabs>
          <w:tab w:pos="2380" w:val="left" w:leader="none"/>
          <w:tab w:pos="2382" w:val="left" w:leader="none"/>
        </w:tabs>
        <w:spacing w:line="240" w:lineRule="auto" w:before="2" w:after="0"/>
        <w:ind w:left="2381" w:right="0" w:hanging="794"/>
        <w:jc w:val="left"/>
        <w:rPr>
          <w:sz w:val="13"/>
        </w:rPr>
      </w:pPr>
      <w:r>
        <w:rPr>
          <w:w w:val="105"/>
          <w:sz w:val="13"/>
        </w:rPr>
        <w:t>The</w:t>
      </w:r>
      <w:r>
        <w:rPr>
          <w:spacing w:val="4"/>
          <w:w w:val="105"/>
          <w:sz w:val="13"/>
        </w:rPr>
        <w:t> </w:t>
      </w:r>
      <w:r>
        <w:rPr>
          <w:w w:val="105"/>
          <w:sz w:val="13"/>
        </w:rPr>
        <w:t>average</w:t>
      </w:r>
      <w:r>
        <w:rPr>
          <w:spacing w:val="5"/>
          <w:w w:val="105"/>
          <w:sz w:val="13"/>
        </w:rPr>
        <w:t> </w:t>
      </w:r>
      <w:r>
        <w:rPr>
          <w:w w:val="105"/>
          <w:sz w:val="13"/>
        </w:rPr>
        <w:t>size</w:t>
      </w:r>
      <w:r>
        <w:rPr>
          <w:spacing w:val="4"/>
          <w:w w:val="105"/>
          <w:sz w:val="13"/>
        </w:rPr>
        <w:t> </w:t>
      </w:r>
      <w:r>
        <w:rPr>
          <w:w w:val="105"/>
          <w:sz w:val="13"/>
        </w:rPr>
        <w:t>of</w:t>
      </w:r>
      <w:r>
        <w:rPr>
          <w:spacing w:val="5"/>
          <w:w w:val="105"/>
          <w:sz w:val="13"/>
        </w:rPr>
        <w:t> </w:t>
      </w:r>
      <w:r>
        <w:rPr>
          <w:w w:val="105"/>
          <w:sz w:val="13"/>
        </w:rPr>
        <w:t>a</w:t>
      </w:r>
      <w:r>
        <w:rPr>
          <w:spacing w:val="4"/>
          <w:w w:val="105"/>
          <w:sz w:val="13"/>
        </w:rPr>
        <w:t> </w:t>
      </w:r>
      <w:r>
        <w:rPr>
          <w:w w:val="105"/>
          <w:sz w:val="13"/>
        </w:rPr>
        <w:t>criminal</w:t>
      </w:r>
      <w:r>
        <w:rPr>
          <w:spacing w:val="5"/>
          <w:w w:val="105"/>
          <w:sz w:val="13"/>
        </w:rPr>
        <w:t> </w:t>
      </w:r>
      <w:r>
        <w:rPr>
          <w:w w:val="105"/>
          <w:sz w:val="13"/>
        </w:rPr>
        <w:t>panel</w:t>
      </w:r>
      <w:r>
        <w:rPr>
          <w:spacing w:val="4"/>
          <w:w w:val="105"/>
          <w:sz w:val="13"/>
        </w:rPr>
        <w:t> </w:t>
      </w:r>
      <w:r>
        <w:rPr>
          <w:w w:val="105"/>
          <w:sz w:val="13"/>
        </w:rPr>
        <w:t>is</w:t>
      </w:r>
      <w:r>
        <w:rPr>
          <w:spacing w:val="5"/>
          <w:w w:val="105"/>
          <w:sz w:val="13"/>
        </w:rPr>
        <w:t> </w:t>
      </w:r>
      <w:r>
        <w:rPr>
          <w:w w:val="105"/>
          <w:sz w:val="13"/>
        </w:rPr>
        <w:t>39.</w:t>
      </w:r>
      <w:r>
        <w:rPr>
          <w:spacing w:val="5"/>
          <w:w w:val="105"/>
          <w:sz w:val="13"/>
        </w:rPr>
        <w:t> </w:t>
      </w:r>
      <w:r>
        <w:rPr>
          <w:w w:val="105"/>
          <w:sz w:val="13"/>
        </w:rPr>
        <w:t>This</w:t>
      </w:r>
      <w:r>
        <w:rPr>
          <w:spacing w:val="4"/>
          <w:w w:val="105"/>
          <w:sz w:val="13"/>
        </w:rPr>
        <w:t> </w:t>
      </w:r>
      <w:r>
        <w:rPr>
          <w:w w:val="105"/>
          <w:sz w:val="13"/>
        </w:rPr>
        <w:t>figure</w:t>
      </w:r>
      <w:r>
        <w:rPr>
          <w:spacing w:val="5"/>
          <w:w w:val="105"/>
          <w:sz w:val="13"/>
        </w:rPr>
        <w:t> </w:t>
      </w:r>
      <w:r>
        <w:rPr>
          <w:w w:val="105"/>
          <w:sz w:val="13"/>
        </w:rPr>
        <w:t>accounts</w:t>
      </w:r>
      <w:r>
        <w:rPr>
          <w:spacing w:val="4"/>
          <w:w w:val="105"/>
          <w:sz w:val="13"/>
        </w:rPr>
        <w:t> </w:t>
      </w:r>
      <w:r>
        <w:rPr>
          <w:w w:val="105"/>
          <w:sz w:val="13"/>
        </w:rPr>
        <w:t>for</w:t>
      </w:r>
      <w:r>
        <w:rPr>
          <w:spacing w:val="5"/>
          <w:w w:val="105"/>
          <w:sz w:val="13"/>
        </w:rPr>
        <w:t> </w:t>
      </w:r>
      <w:r>
        <w:rPr>
          <w:w w:val="105"/>
          <w:sz w:val="13"/>
        </w:rPr>
        <w:t>larger</w:t>
      </w:r>
      <w:r>
        <w:rPr>
          <w:spacing w:val="4"/>
          <w:w w:val="105"/>
          <w:sz w:val="13"/>
        </w:rPr>
        <w:t> </w:t>
      </w:r>
      <w:r>
        <w:rPr>
          <w:w w:val="105"/>
          <w:sz w:val="13"/>
        </w:rPr>
        <w:t>panels</w:t>
      </w:r>
      <w:r>
        <w:rPr>
          <w:spacing w:val="5"/>
          <w:w w:val="105"/>
          <w:sz w:val="13"/>
        </w:rPr>
        <w:t> </w:t>
      </w:r>
      <w:r>
        <w:rPr>
          <w:w w:val="105"/>
          <w:sz w:val="13"/>
        </w:rPr>
        <w:t>required</w:t>
      </w:r>
      <w:r>
        <w:rPr>
          <w:spacing w:val="4"/>
          <w:w w:val="105"/>
          <w:sz w:val="13"/>
        </w:rPr>
        <w:t> </w:t>
      </w:r>
      <w:r>
        <w:rPr>
          <w:w w:val="105"/>
          <w:sz w:val="13"/>
        </w:rPr>
        <w:t>for</w:t>
      </w:r>
      <w:r>
        <w:rPr>
          <w:spacing w:val="5"/>
          <w:w w:val="105"/>
          <w:sz w:val="13"/>
        </w:rPr>
        <w:t> </w:t>
      </w:r>
      <w:r>
        <w:rPr>
          <w:w w:val="105"/>
          <w:sz w:val="13"/>
        </w:rPr>
        <w:t>longer</w:t>
      </w:r>
      <w:r>
        <w:rPr>
          <w:spacing w:val="5"/>
          <w:w w:val="105"/>
          <w:sz w:val="13"/>
        </w:rPr>
        <w:t> </w:t>
      </w:r>
      <w:r>
        <w:rPr>
          <w:w w:val="105"/>
          <w:sz w:val="13"/>
        </w:rPr>
        <w:t>or</w:t>
      </w:r>
      <w:r>
        <w:rPr>
          <w:spacing w:val="4"/>
          <w:w w:val="105"/>
          <w:sz w:val="13"/>
        </w:rPr>
        <w:t> </w:t>
      </w:r>
      <w:r>
        <w:rPr>
          <w:w w:val="105"/>
          <w:sz w:val="13"/>
        </w:rPr>
        <w:t>complex</w:t>
      </w:r>
      <w:r>
        <w:rPr>
          <w:spacing w:val="5"/>
          <w:w w:val="105"/>
          <w:sz w:val="13"/>
        </w:rPr>
        <w:t> </w:t>
      </w:r>
      <w:r>
        <w:rPr>
          <w:w w:val="105"/>
          <w:sz w:val="13"/>
        </w:rPr>
        <w:t>trials.</w:t>
      </w:r>
    </w:p>
    <w:p>
      <w:pPr>
        <w:pStyle w:val="ListParagraph"/>
        <w:numPr>
          <w:ilvl w:val="0"/>
          <w:numId w:val="20"/>
        </w:numPr>
        <w:tabs>
          <w:tab w:pos="2380" w:val="left" w:leader="none"/>
          <w:tab w:pos="2382" w:val="left" w:leader="none"/>
        </w:tabs>
        <w:spacing w:line="240" w:lineRule="auto" w:before="1" w:after="0"/>
        <w:ind w:left="2381" w:right="1814" w:hanging="794"/>
        <w:jc w:val="left"/>
        <w:rPr>
          <w:sz w:val="13"/>
        </w:rPr>
      </w:pPr>
      <w:r>
        <w:rPr/>
        <w:pict>
          <v:shape style="position:absolute;margin-left:36pt;margin-top:3.743363pt;width:13.5pt;height:14.25pt;mso-position-horizontal-relative:page;mso-position-vertical-relative:paragraph;z-index:2992" type="#_x0000_t202" filled="false" stroked="false">
            <v:textbox inset="0,0,0,0">
              <w:txbxContent>
                <w:p>
                  <w:pPr>
                    <w:spacing w:line="284" w:lineRule="exact" w:before="0"/>
                    <w:ind w:left="0" w:right="0" w:firstLine="0"/>
                    <w:jc w:val="left"/>
                    <w:rPr>
                      <w:b/>
                      <w:sz w:val="24"/>
                    </w:rPr>
                  </w:pPr>
                  <w:r>
                    <w:rPr>
                      <w:b/>
                      <w:color w:val="802754"/>
                      <w:w w:val="110"/>
                      <w:sz w:val="24"/>
                    </w:rPr>
                    <w:t>30</w:t>
                  </w:r>
                </w:p>
              </w:txbxContent>
            </v:textbox>
            <w10:wrap type="none"/>
          </v:shape>
        </w:pict>
      </w:r>
      <w:r>
        <w:rPr>
          <w:sz w:val="13"/>
        </w:rPr>
        <w:t>Legal practitioners consulted by the Commission said that while knowledge of a </w:t>
      </w:r>
      <w:r>
        <w:rPr>
          <w:spacing w:val="2"/>
          <w:sz w:val="13"/>
        </w:rPr>
        <w:t>party </w:t>
      </w:r>
      <w:r>
        <w:rPr>
          <w:sz w:val="13"/>
        </w:rPr>
        <w:t>or a witness is grounds for an excuse, prospective         jurors</w:t>
      </w:r>
      <w:r>
        <w:rPr>
          <w:spacing w:val="17"/>
          <w:sz w:val="13"/>
        </w:rPr>
        <w:t> </w:t>
      </w:r>
      <w:r>
        <w:rPr>
          <w:sz w:val="13"/>
        </w:rPr>
        <w:t>may</w:t>
      </w:r>
      <w:r>
        <w:rPr>
          <w:spacing w:val="17"/>
          <w:sz w:val="13"/>
        </w:rPr>
        <w:t> </w:t>
      </w:r>
      <w:r>
        <w:rPr>
          <w:sz w:val="13"/>
        </w:rPr>
        <w:t>not</w:t>
      </w:r>
      <w:r>
        <w:rPr>
          <w:spacing w:val="17"/>
          <w:sz w:val="13"/>
        </w:rPr>
        <w:t> </w:t>
      </w:r>
      <w:r>
        <w:rPr>
          <w:sz w:val="13"/>
        </w:rPr>
        <w:t>excuse</w:t>
      </w:r>
      <w:r>
        <w:rPr>
          <w:spacing w:val="17"/>
          <w:sz w:val="13"/>
        </w:rPr>
        <w:t> </w:t>
      </w:r>
      <w:r>
        <w:rPr>
          <w:sz w:val="13"/>
        </w:rPr>
        <w:t>themselves,</w:t>
      </w:r>
      <w:r>
        <w:rPr>
          <w:spacing w:val="17"/>
          <w:sz w:val="13"/>
        </w:rPr>
        <w:t> </w:t>
      </w:r>
      <w:r>
        <w:rPr>
          <w:sz w:val="13"/>
        </w:rPr>
        <w:t>so</w:t>
      </w:r>
      <w:r>
        <w:rPr>
          <w:spacing w:val="17"/>
          <w:sz w:val="13"/>
        </w:rPr>
        <w:t> </w:t>
      </w:r>
      <w:r>
        <w:rPr>
          <w:sz w:val="13"/>
        </w:rPr>
        <w:t>the</w:t>
      </w:r>
      <w:r>
        <w:rPr>
          <w:spacing w:val="17"/>
          <w:sz w:val="13"/>
        </w:rPr>
        <w:t> </w:t>
      </w:r>
      <w:r>
        <w:rPr>
          <w:sz w:val="13"/>
        </w:rPr>
        <w:t>Crown</w:t>
      </w:r>
      <w:r>
        <w:rPr>
          <w:spacing w:val="17"/>
          <w:sz w:val="13"/>
        </w:rPr>
        <w:t> </w:t>
      </w:r>
      <w:r>
        <w:rPr>
          <w:sz w:val="13"/>
        </w:rPr>
        <w:t>or</w:t>
      </w:r>
      <w:r>
        <w:rPr>
          <w:spacing w:val="17"/>
          <w:sz w:val="13"/>
        </w:rPr>
        <w:t> </w:t>
      </w:r>
      <w:r>
        <w:rPr>
          <w:sz w:val="13"/>
        </w:rPr>
        <w:t>defence</w:t>
      </w:r>
      <w:r>
        <w:rPr>
          <w:spacing w:val="17"/>
          <w:sz w:val="13"/>
        </w:rPr>
        <w:t> </w:t>
      </w:r>
      <w:r>
        <w:rPr>
          <w:sz w:val="13"/>
        </w:rPr>
        <w:t>will</w:t>
      </w:r>
      <w:r>
        <w:rPr>
          <w:spacing w:val="17"/>
          <w:sz w:val="13"/>
        </w:rPr>
        <w:t> </w:t>
      </w:r>
      <w:r>
        <w:rPr>
          <w:sz w:val="13"/>
        </w:rPr>
        <w:t>sometimes</w:t>
      </w:r>
      <w:r>
        <w:rPr>
          <w:spacing w:val="17"/>
          <w:sz w:val="13"/>
        </w:rPr>
        <w:t> </w:t>
      </w:r>
      <w:r>
        <w:rPr>
          <w:sz w:val="13"/>
        </w:rPr>
        <w:t>have</w:t>
      </w:r>
      <w:r>
        <w:rPr>
          <w:spacing w:val="17"/>
          <w:sz w:val="13"/>
        </w:rPr>
        <w:t> </w:t>
      </w:r>
      <w:r>
        <w:rPr>
          <w:sz w:val="13"/>
        </w:rPr>
        <w:t>to</w:t>
      </w:r>
      <w:r>
        <w:rPr>
          <w:spacing w:val="17"/>
          <w:sz w:val="13"/>
        </w:rPr>
        <w:t> </w:t>
      </w:r>
      <w:r>
        <w:rPr>
          <w:sz w:val="13"/>
        </w:rPr>
        <w:t>use</w:t>
      </w:r>
      <w:r>
        <w:rPr>
          <w:spacing w:val="17"/>
          <w:sz w:val="13"/>
        </w:rPr>
        <w:t> </w:t>
      </w:r>
      <w:r>
        <w:rPr>
          <w:sz w:val="13"/>
        </w:rPr>
        <w:t>a</w:t>
      </w:r>
      <w:r>
        <w:rPr>
          <w:spacing w:val="17"/>
          <w:sz w:val="13"/>
        </w:rPr>
        <w:t> </w:t>
      </w:r>
      <w:r>
        <w:rPr>
          <w:sz w:val="13"/>
        </w:rPr>
        <w:t>challenge</w:t>
      </w:r>
      <w:r>
        <w:rPr>
          <w:spacing w:val="17"/>
          <w:sz w:val="13"/>
        </w:rPr>
        <w:t> </w:t>
      </w:r>
      <w:r>
        <w:rPr>
          <w:sz w:val="13"/>
        </w:rPr>
        <w:t>to</w:t>
      </w:r>
      <w:r>
        <w:rPr>
          <w:spacing w:val="18"/>
          <w:sz w:val="13"/>
        </w:rPr>
        <w:t> </w:t>
      </w:r>
      <w:r>
        <w:rPr>
          <w:sz w:val="13"/>
        </w:rPr>
        <w:t>exclude</w:t>
      </w:r>
      <w:r>
        <w:rPr>
          <w:spacing w:val="17"/>
          <w:sz w:val="13"/>
        </w:rPr>
        <w:t> </w:t>
      </w:r>
      <w:r>
        <w:rPr>
          <w:sz w:val="13"/>
        </w:rPr>
        <w:t>a</w:t>
      </w:r>
      <w:r>
        <w:rPr>
          <w:spacing w:val="17"/>
          <w:sz w:val="13"/>
        </w:rPr>
        <w:t> </w:t>
      </w:r>
      <w:r>
        <w:rPr>
          <w:sz w:val="13"/>
        </w:rPr>
        <w:t>person</w:t>
      </w:r>
      <w:r>
        <w:rPr>
          <w:spacing w:val="17"/>
          <w:sz w:val="13"/>
        </w:rPr>
        <w:t> </w:t>
      </w:r>
      <w:r>
        <w:rPr>
          <w:sz w:val="13"/>
        </w:rPr>
        <w:t>for</w:t>
      </w:r>
      <w:r>
        <w:rPr>
          <w:spacing w:val="17"/>
          <w:sz w:val="13"/>
        </w:rPr>
        <w:t> </w:t>
      </w:r>
      <w:r>
        <w:rPr>
          <w:sz w:val="13"/>
        </w:rPr>
        <w:t>this</w:t>
      </w:r>
      <w:r>
        <w:rPr>
          <w:spacing w:val="17"/>
          <w:sz w:val="13"/>
        </w:rPr>
        <w:t> </w:t>
      </w:r>
      <w:r>
        <w:rPr>
          <w:sz w:val="13"/>
        </w:rPr>
        <w:t>reason.</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0" w:val="left" w:leader="none"/>
          <w:tab w:pos="2381" w:val="left" w:leader="none"/>
        </w:tabs>
        <w:spacing w:line="242" w:lineRule="auto" w:before="91" w:after="0"/>
        <w:ind w:left="2381" w:right="1586" w:hanging="794"/>
        <w:jc w:val="left"/>
        <w:rPr>
          <w:sz w:val="12"/>
        </w:rPr>
      </w:pPr>
      <w:bookmarkStart w:name="The representativeness of the jury" w:id="44"/>
      <w:bookmarkEnd w:id="44"/>
      <w:r>
        <w:rPr/>
      </w:r>
      <w:bookmarkStart w:name="The representativeness of the jury" w:id="45"/>
      <w:bookmarkEnd w:id="45"/>
      <w:r>
        <w:rPr>
          <w:sz w:val="21"/>
        </w:rPr>
        <w:t>T</w:t>
      </w:r>
      <w:r>
        <w:rPr>
          <w:sz w:val="21"/>
        </w:rPr>
        <w:t>he panel </w:t>
      </w:r>
      <w:r>
        <w:rPr>
          <w:spacing w:val="-3"/>
          <w:sz w:val="21"/>
        </w:rPr>
        <w:t>size </w:t>
      </w:r>
      <w:r>
        <w:rPr>
          <w:sz w:val="21"/>
        </w:rPr>
        <w:t>in </w:t>
      </w:r>
      <w:r>
        <w:rPr>
          <w:spacing w:val="-3"/>
          <w:sz w:val="21"/>
        </w:rPr>
        <w:t>turn determines </w:t>
      </w:r>
      <w:r>
        <w:rPr>
          <w:sz w:val="21"/>
        </w:rPr>
        <w:t>the pool </w:t>
      </w:r>
      <w:r>
        <w:rPr>
          <w:spacing w:val="-3"/>
          <w:sz w:val="21"/>
        </w:rPr>
        <w:t>size required. </w:t>
      </w:r>
      <w:r>
        <w:rPr>
          <w:sz w:val="21"/>
        </w:rPr>
        <w:t>Peremptory </w:t>
      </w:r>
      <w:r>
        <w:rPr>
          <w:spacing w:val="-3"/>
          <w:sz w:val="21"/>
        </w:rPr>
        <w:t>challenges </w:t>
      </w:r>
      <w:r>
        <w:rPr>
          <w:sz w:val="21"/>
        </w:rPr>
        <w:t>add </w:t>
      </w:r>
      <w:r>
        <w:rPr>
          <w:spacing w:val="-3"/>
          <w:sz w:val="21"/>
        </w:rPr>
        <w:t>to </w:t>
      </w:r>
      <w:r>
        <w:rPr>
          <w:sz w:val="21"/>
        </w:rPr>
        <w:t>the cost of the </w:t>
      </w:r>
      <w:r>
        <w:rPr>
          <w:spacing w:val="-3"/>
          <w:sz w:val="21"/>
        </w:rPr>
        <w:t>empanelment </w:t>
      </w:r>
      <w:r>
        <w:rPr>
          <w:sz w:val="21"/>
        </w:rPr>
        <w:t>process by </w:t>
      </w:r>
      <w:r>
        <w:rPr>
          <w:spacing w:val="-3"/>
          <w:sz w:val="21"/>
        </w:rPr>
        <w:t>requiring </w:t>
      </w:r>
      <w:r>
        <w:rPr>
          <w:sz w:val="21"/>
        </w:rPr>
        <w:t>more people </w:t>
      </w:r>
      <w:r>
        <w:rPr>
          <w:spacing w:val="-3"/>
          <w:sz w:val="21"/>
        </w:rPr>
        <w:t>to </w:t>
      </w:r>
      <w:r>
        <w:rPr>
          <w:sz w:val="21"/>
        </w:rPr>
        <w:t>attend </w:t>
      </w:r>
      <w:r>
        <w:rPr>
          <w:spacing w:val="-3"/>
          <w:sz w:val="21"/>
        </w:rPr>
        <w:t>for </w:t>
      </w:r>
      <w:r>
        <w:rPr>
          <w:sz w:val="21"/>
        </w:rPr>
        <w:t>jury service </w:t>
      </w:r>
      <w:r>
        <w:rPr>
          <w:spacing w:val="-3"/>
          <w:sz w:val="21"/>
        </w:rPr>
        <w:t>than </w:t>
      </w:r>
      <w:r>
        <w:rPr>
          <w:sz w:val="21"/>
        </w:rPr>
        <w:t>would otherwise be the </w:t>
      </w:r>
      <w:r>
        <w:rPr>
          <w:spacing w:val="-3"/>
          <w:sz w:val="21"/>
        </w:rPr>
        <w:t>case. </w:t>
      </w:r>
      <w:r>
        <w:rPr>
          <w:spacing w:val="-4"/>
          <w:sz w:val="21"/>
        </w:rPr>
        <w:t>However, </w:t>
      </w:r>
      <w:r>
        <w:rPr>
          <w:sz w:val="21"/>
        </w:rPr>
        <w:t>the </w:t>
      </w:r>
      <w:r>
        <w:rPr>
          <w:spacing w:val="-3"/>
          <w:sz w:val="21"/>
        </w:rPr>
        <w:t>relationship  </w:t>
      </w:r>
      <w:r>
        <w:rPr>
          <w:sz w:val="21"/>
        </w:rPr>
        <w:t>between the </w:t>
      </w:r>
      <w:r>
        <w:rPr>
          <w:spacing w:val="-3"/>
          <w:sz w:val="21"/>
        </w:rPr>
        <w:t>size</w:t>
      </w:r>
      <w:r>
        <w:rPr>
          <w:spacing w:val="41"/>
          <w:sz w:val="21"/>
        </w:rPr>
        <w:t> </w:t>
      </w:r>
      <w:r>
        <w:rPr>
          <w:sz w:val="21"/>
        </w:rPr>
        <w:t>of the pool and  the </w:t>
      </w:r>
      <w:r>
        <w:rPr>
          <w:spacing w:val="-3"/>
          <w:sz w:val="21"/>
        </w:rPr>
        <w:t>size </w:t>
      </w:r>
      <w:r>
        <w:rPr>
          <w:sz w:val="21"/>
        </w:rPr>
        <w:t>of the panel </w:t>
      </w:r>
      <w:r>
        <w:rPr>
          <w:spacing w:val="-3"/>
          <w:sz w:val="21"/>
        </w:rPr>
        <w:t>required </w:t>
      </w:r>
      <w:r>
        <w:rPr>
          <w:sz w:val="21"/>
        </w:rPr>
        <w:t>is </w:t>
      </w:r>
      <w:r>
        <w:rPr>
          <w:spacing w:val="-2"/>
          <w:sz w:val="21"/>
        </w:rPr>
        <w:t>not </w:t>
      </w:r>
      <w:r>
        <w:rPr>
          <w:sz w:val="21"/>
        </w:rPr>
        <w:t>a </w:t>
      </w:r>
      <w:r>
        <w:rPr>
          <w:spacing w:val="-3"/>
          <w:sz w:val="21"/>
        </w:rPr>
        <w:t>simple </w:t>
      </w:r>
      <w:r>
        <w:rPr>
          <w:sz w:val="21"/>
        </w:rPr>
        <w:t>one-to-one relationship—the </w:t>
      </w:r>
      <w:r>
        <w:rPr>
          <w:spacing w:val="-5"/>
          <w:sz w:val="21"/>
        </w:rPr>
        <w:t>JCO  </w:t>
      </w:r>
      <w:r>
        <w:rPr>
          <w:sz w:val="21"/>
        </w:rPr>
        <w:t>does </w:t>
      </w:r>
      <w:r>
        <w:rPr>
          <w:spacing w:val="-2"/>
          <w:sz w:val="21"/>
        </w:rPr>
        <w:t>not  </w:t>
      </w:r>
      <w:r>
        <w:rPr>
          <w:spacing w:val="-3"/>
          <w:sz w:val="21"/>
        </w:rPr>
        <w:t>bring </w:t>
      </w:r>
      <w:r>
        <w:rPr>
          <w:sz w:val="21"/>
        </w:rPr>
        <w:t>in an extra prospective </w:t>
      </w:r>
      <w:r>
        <w:rPr>
          <w:spacing w:val="-3"/>
          <w:sz w:val="21"/>
        </w:rPr>
        <w:t>juror for </w:t>
      </w:r>
      <w:r>
        <w:rPr>
          <w:sz w:val="21"/>
        </w:rPr>
        <w:t>every possible </w:t>
      </w:r>
      <w:r>
        <w:rPr>
          <w:spacing w:val="-3"/>
          <w:sz w:val="21"/>
        </w:rPr>
        <w:t>challenge. </w:t>
      </w:r>
      <w:r>
        <w:rPr>
          <w:sz w:val="21"/>
        </w:rPr>
        <w:t>This is because prospective jurors who </w:t>
      </w:r>
      <w:r>
        <w:rPr>
          <w:spacing w:val="-3"/>
          <w:sz w:val="21"/>
        </w:rPr>
        <w:t>are </w:t>
      </w:r>
      <w:r>
        <w:rPr>
          <w:spacing w:val="-2"/>
          <w:sz w:val="21"/>
        </w:rPr>
        <w:t>not </w:t>
      </w:r>
      <w:r>
        <w:rPr>
          <w:sz w:val="21"/>
        </w:rPr>
        <w:t>selected </w:t>
      </w:r>
      <w:r>
        <w:rPr>
          <w:spacing w:val="-3"/>
          <w:sz w:val="21"/>
        </w:rPr>
        <w:t>for </w:t>
      </w:r>
      <w:r>
        <w:rPr>
          <w:sz w:val="21"/>
        </w:rPr>
        <w:t>one trial </w:t>
      </w:r>
      <w:r>
        <w:rPr>
          <w:spacing w:val="-3"/>
          <w:sz w:val="21"/>
        </w:rPr>
        <w:t>return to </w:t>
      </w:r>
      <w:r>
        <w:rPr>
          <w:sz w:val="21"/>
        </w:rPr>
        <w:t>the jury pool and </w:t>
      </w:r>
      <w:r>
        <w:rPr>
          <w:spacing w:val="-3"/>
          <w:sz w:val="21"/>
        </w:rPr>
        <w:t>may </w:t>
      </w:r>
      <w:r>
        <w:rPr>
          <w:sz w:val="21"/>
        </w:rPr>
        <w:t>be selected </w:t>
      </w:r>
      <w:r>
        <w:rPr>
          <w:spacing w:val="-3"/>
          <w:sz w:val="21"/>
        </w:rPr>
        <w:t>for another</w:t>
      </w:r>
      <w:r>
        <w:rPr>
          <w:spacing w:val="8"/>
          <w:sz w:val="21"/>
        </w:rPr>
        <w:t> </w:t>
      </w:r>
      <w:r>
        <w:rPr>
          <w:spacing w:val="-3"/>
          <w:sz w:val="21"/>
        </w:rPr>
        <w:t>jury.</w:t>
      </w:r>
      <w:r>
        <w:rPr>
          <w:spacing w:val="-3"/>
          <w:position w:val="7"/>
          <w:sz w:val="12"/>
        </w:rPr>
        <w:t>96</w:t>
      </w:r>
    </w:p>
    <w:p>
      <w:pPr>
        <w:pStyle w:val="ListParagraph"/>
        <w:numPr>
          <w:ilvl w:val="1"/>
          <w:numId w:val="4"/>
        </w:numPr>
        <w:tabs>
          <w:tab w:pos="2380" w:val="left" w:leader="none"/>
          <w:tab w:pos="2382" w:val="left" w:leader="none"/>
        </w:tabs>
        <w:spacing w:line="242" w:lineRule="auto" w:before="128" w:after="0"/>
        <w:ind w:left="2381" w:right="1896" w:hanging="794"/>
        <w:jc w:val="left"/>
        <w:rPr>
          <w:sz w:val="21"/>
        </w:rPr>
      </w:pPr>
      <w:r>
        <w:rPr>
          <w:sz w:val="21"/>
        </w:rPr>
        <w:t>The </w:t>
      </w:r>
      <w:r>
        <w:rPr>
          <w:spacing w:val="-5"/>
          <w:sz w:val="21"/>
        </w:rPr>
        <w:t>JCO </w:t>
      </w:r>
      <w:r>
        <w:rPr>
          <w:sz w:val="21"/>
        </w:rPr>
        <w:t>advised </w:t>
      </w:r>
      <w:r>
        <w:rPr>
          <w:spacing w:val="-3"/>
          <w:sz w:val="21"/>
        </w:rPr>
        <w:t>that </w:t>
      </w:r>
      <w:r>
        <w:rPr>
          <w:sz w:val="21"/>
        </w:rPr>
        <w:t>there is a fixed cost associated with </w:t>
      </w:r>
      <w:r>
        <w:rPr>
          <w:spacing w:val="-3"/>
          <w:sz w:val="21"/>
        </w:rPr>
        <w:t>having </w:t>
      </w:r>
      <w:r>
        <w:rPr>
          <w:sz w:val="21"/>
        </w:rPr>
        <w:t>jury </w:t>
      </w:r>
      <w:r>
        <w:rPr>
          <w:spacing w:val="-3"/>
          <w:sz w:val="21"/>
        </w:rPr>
        <w:t>trials </w:t>
      </w:r>
      <w:r>
        <w:rPr>
          <w:sz w:val="21"/>
        </w:rPr>
        <w:t>in Victoria (such as staffing and </w:t>
      </w:r>
      <w:r>
        <w:rPr>
          <w:spacing w:val="-3"/>
          <w:sz w:val="21"/>
        </w:rPr>
        <w:t>facilities </w:t>
      </w:r>
      <w:r>
        <w:rPr>
          <w:sz w:val="21"/>
        </w:rPr>
        <w:t>at the </w:t>
      </w:r>
      <w:r>
        <w:rPr>
          <w:spacing w:val="-5"/>
          <w:sz w:val="21"/>
        </w:rPr>
        <w:t>JCO </w:t>
      </w:r>
      <w:r>
        <w:rPr>
          <w:sz w:val="21"/>
        </w:rPr>
        <w:t>and the courts). On top of this, the cost associated with each prospective </w:t>
      </w:r>
      <w:r>
        <w:rPr>
          <w:spacing w:val="-3"/>
          <w:sz w:val="21"/>
        </w:rPr>
        <w:t>juror attending for </w:t>
      </w:r>
      <w:r>
        <w:rPr>
          <w:sz w:val="21"/>
        </w:rPr>
        <w:t>jury service </w:t>
      </w:r>
      <w:r>
        <w:rPr>
          <w:spacing w:val="-3"/>
          <w:sz w:val="21"/>
        </w:rPr>
        <w:t>for </w:t>
      </w:r>
      <w:r>
        <w:rPr>
          <w:sz w:val="21"/>
        </w:rPr>
        <w:t>the first </w:t>
      </w:r>
      <w:r>
        <w:rPr>
          <w:spacing w:val="-3"/>
          <w:sz w:val="21"/>
        </w:rPr>
        <w:t>day </w:t>
      </w:r>
      <w:r>
        <w:rPr>
          <w:sz w:val="21"/>
        </w:rPr>
        <w:t>is </w:t>
      </w:r>
      <w:r>
        <w:rPr>
          <w:spacing w:val="-3"/>
          <w:sz w:val="21"/>
        </w:rPr>
        <w:t>approximately </w:t>
      </w:r>
      <w:r>
        <w:rPr>
          <w:sz w:val="21"/>
        </w:rPr>
        <w:t>$46 per person. This comprises the $40 jury service fee paid </w:t>
      </w:r>
      <w:r>
        <w:rPr>
          <w:spacing w:val="-3"/>
          <w:sz w:val="21"/>
        </w:rPr>
        <w:t>to </w:t>
      </w:r>
      <w:r>
        <w:rPr>
          <w:sz w:val="21"/>
        </w:rPr>
        <w:t>the pool </w:t>
      </w:r>
      <w:r>
        <w:rPr>
          <w:spacing w:val="-4"/>
          <w:sz w:val="21"/>
        </w:rPr>
        <w:t>member, </w:t>
      </w:r>
      <w:r>
        <w:rPr>
          <w:sz w:val="21"/>
        </w:rPr>
        <w:t>and </w:t>
      </w:r>
      <w:r>
        <w:rPr>
          <w:spacing w:val="-3"/>
          <w:sz w:val="21"/>
        </w:rPr>
        <w:t>approximately </w:t>
      </w:r>
      <w:r>
        <w:rPr>
          <w:sz w:val="21"/>
        </w:rPr>
        <w:t>$6 in </w:t>
      </w:r>
      <w:r>
        <w:rPr>
          <w:spacing w:val="-3"/>
          <w:sz w:val="21"/>
        </w:rPr>
        <w:t>administrative </w:t>
      </w:r>
      <w:r>
        <w:rPr>
          <w:sz w:val="21"/>
        </w:rPr>
        <w:t>costs </w:t>
      </w:r>
      <w:r>
        <w:rPr>
          <w:spacing w:val="-3"/>
          <w:sz w:val="21"/>
        </w:rPr>
        <w:t>to</w:t>
      </w:r>
      <w:r>
        <w:rPr>
          <w:spacing w:val="-10"/>
          <w:sz w:val="21"/>
        </w:rPr>
        <w:t> </w:t>
      </w:r>
      <w:r>
        <w:rPr>
          <w:sz w:val="21"/>
        </w:rPr>
        <w:t>the </w:t>
      </w:r>
      <w:r>
        <w:rPr>
          <w:spacing w:val="-5"/>
          <w:sz w:val="21"/>
        </w:rPr>
        <w:t>JCO.</w:t>
      </w:r>
    </w:p>
    <w:p>
      <w:pPr>
        <w:pStyle w:val="ListParagraph"/>
        <w:numPr>
          <w:ilvl w:val="1"/>
          <w:numId w:val="4"/>
        </w:numPr>
        <w:tabs>
          <w:tab w:pos="2380" w:val="left" w:leader="none"/>
          <w:tab w:pos="2381" w:val="left" w:leader="none"/>
        </w:tabs>
        <w:spacing w:line="242" w:lineRule="auto" w:before="126" w:after="0"/>
        <w:ind w:left="2380" w:right="1882" w:hanging="793"/>
        <w:jc w:val="left"/>
        <w:rPr>
          <w:sz w:val="21"/>
        </w:rPr>
      </w:pPr>
      <w:r>
        <w:rPr>
          <w:sz w:val="21"/>
        </w:rPr>
        <w:t>In most cases, this $46 cost </w:t>
      </w:r>
      <w:r>
        <w:rPr>
          <w:spacing w:val="-3"/>
          <w:sz w:val="21"/>
        </w:rPr>
        <w:t>to government </w:t>
      </w:r>
      <w:r>
        <w:rPr>
          <w:sz w:val="21"/>
        </w:rPr>
        <w:t>is </w:t>
      </w:r>
      <w:r>
        <w:rPr>
          <w:spacing w:val="-4"/>
          <w:sz w:val="21"/>
        </w:rPr>
        <w:t>likely </w:t>
      </w:r>
      <w:r>
        <w:rPr>
          <w:spacing w:val="-3"/>
          <w:sz w:val="21"/>
        </w:rPr>
        <w:t>to </w:t>
      </w:r>
      <w:r>
        <w:rPr>
          <w:sz w:val="21"/>
        </w:rPr>
        <w:t>be </w:t>
      </w:r>
      <w:r>
        <w:rPr>
          <w:spacing w:val="-2"/>
          <w:sz w:val="21"/>
        </w:rPr>
        <w:t>significantly </w:t>
      </w:r>
      <w:r>
        <w:rPr>
          <w:sz w:val="21"/>
        </w:rPr>
        <w:t>less </w:t>
      </w:r>
      <w:r>
        <w:rPr>
          <w:spacing w:val="-3"/>
          <w:sz w:val="21"/>
        </w:rPr>
        <w:t>than </w:t>
      </w:r>
      <w:r>
        <w:rPr>
          <w:sz w:val="21"/>
        </w:rPr>
        <w:t>the cost </w:t>
      </w:r>
      <w:r>
        <w:rPr>
          <w:spacing w:val="-3"/>
          <w:sz w:val="21"/>
        </w:rPr>
        <w:t>incurred </w:t>
      </w:r>
      <w:r>
        <w:rPr>
          <w:sz w:val="21"/>
        </w:rPr>
        <w:t>by a prospective </w:t>
      </w:r>
      <w:r>
        <w:rPr>
          <w:spacing w:val="-4"/>
          <w:sz w:val="21"/>
        </w:rPr>
        <w:t>juror’s </w:t>
      </w:r>
      <w:r>
        <w:rPr>
          <w:sz w:val="21"/>
        </w:rPr>
        <w:t>employer </w:t>
      </w:r>
      <w:r>
        <w:rPr>
          <w:spacing w:val="-3"/>
          <w:sz w:val="21"/>
        </w:rPr>
        <w:t>through </w:t>
      </w:r>
      <w:r>
        <w:rPr>
          <w:sz w:val="21"/>
        </w:rPr>
        <w:t>the </w:t>
      </w:r>
      <w:r>
        <w:rPr>
          <w:spacing w:val="-3"/>
          <w:sz w:val="21"/>
        </w:rPr>
        <w:t>requirement that </w:t>
      </w:r>
      <w:r>
        <w:rPr>
          <w:sz w:val="21"/>
        </w:rPr>
        <w:t>they </w:t>
      </w:r>
      <w:r>
        <w:rPr>
          <w:spacing w:val="-2"/>
          <w:sz w:val="21"/>
        </w:rPr>
        <w:t>pay </w:t>
      </w:r>
      <w:r>
        <w:rPr>
          <w:sz w:val="21"/>
        </w:rPr>
        <w:t>the </w:t>
      </w:r>
      <w:r>
        <w:rPr>
          <w:spacing w:val="-3"/>
          <w:sz w:val="21"/>
        </w:rPr>
        <w:t>balance</w:t>
      </w:r>
      <w:r>
        <w:rPr>
          <w:spacing w:val="15"/>
          <w:sz w:val="21"/>
        </w:rPr>
        <w:t> </w:t>
      </w:r>
      <w:r>
        <w:rPr>
          <w:sz w:val="21"/>
        </w:rPr>
        <w:t>of</w:t>
      </w:r>
      <w:r>
        <w:rPr>
          <w:spacing w:val="16"/>
          <w:sz w:val="21"/>
        </w:rPr>
        <w:t> </w:t>
      </w:r>
      <w:r>
        <w:rPr>
          <w:sz w:val="21"/>
        </w:rPr>
        <w:t>their</w:t>
      </w:r>
      <w:r>
        <w:rPr>
          <w:spacing w:val="15"/>
          <w:sz w:val="21"/>
        </w:rPr>
        <w:t> </w:t>
      </w:r>
      <w:r>
        <w:rPr>
          <w:sz w:val="21"/>
        </w:rPr>
        <w:t>staff</w:t>
      </w:r>
      <w:r>
        <w:rPr>
          <w:spacing w:val="16"/>
          <w:sz w:val="21"/>
        </w:rPr>
        <w:t> </w:t>
      </w:r>
      <w:r>
        <w:rPr>
          <w:sz w:val="21"/>
        </w:rPr>
        <w:t>member’s</w:t>
      </w:r>
      <w:r>
        <w:rPr>
          <w:spacing w:val="16"/>
          <w:sz w:val="21"/>
        </w:rPr>
        <w:t> </w:t>
      </w:r>
      <w:r>
        <w:rPr>
          <w:spacing w:val="-3"/>
          <w:sz w:val="21"/>
        </w:rPr>
        <w:t>salary,</w:t>
      </w:r>
      <w:r>
        <w:rPr>
          <w:spacing w:val="-3"/>
          <w:position w:val="7"/>
          <w:sz w:val="12"/>
        </w:rPr>
        <w:t>97</w:t>
      </w:r>
      <w:r>
        <w:rPr>
          <w:spacing w:val="14"/>
          <w:position w:val="7"/>
          <w:sz w:val="12"/>
        </w:rPr>
        <w:t> </w:t>
      </w:r>
      <w:r>
        <w:rPr>
          <w:sz w:val="21"/>
        </w:rPr>
        <w:t>and</w:t>
      </w:r>
      <w:r>
        <w:rPr>
          <w:spacing w:val="15"/>
          <w:sz w:val="21"/>
        </w:rPr>
        <w:t> </w:t>
      </w:r>
      <w:r>
        <w:rPr>
          <w:sz w:val="21"/>
        </w:rPr>
        <w:t>lose</w:t>
      </w:r>
      <w:r>
        <w:rPr>
          <w:spacing w:val="16"/>
          <w:sz w:val="21"/>
        </w:rPr>
        <w:t> </w:t>
      </w:r>
      <w:r>
        <w:rPr>
          <w:sz w:val="21"/>
        </w:rPr>
        <w:t>their</w:t>
      </w:r>
      <w:r>
        <w:rPr>
          <w:spacing w:val="16"/>
          <w:sz w:val="21"/>
        </w:rPr>
        <w:t> </w:t>
      </w:r>
      <w:r>
        <w:rPr>
          <w:sz w:val="21"/>
        </w:rPr>
        <w:t>productivity</w:t>
      </w:r>
      <w:r>
        <w:rPr>
          <w:spacing w:val="15"/>
          <w:sz w:val="21"/>
        </w:rPr>
        <w:t> </w:t>
      </w:r>
      <w:r>
        <w:rPr>
          <w:spacing w:val="-3"/>
          <w:sz w:val="21"/>
        </w:rPr>
        <w:t>for</w:t>
      </w:r>
      <w:r>
        <w:rPr>
          <w:spacing w:val="16"/>
          <w:sz w:val="21"/>
        </w:rPr>
        <w:t> </w:t>
      </w:r>
      <w:r>
        <w:rPr>
          <w:sz w:val="21"/>
        </w:rPr>
        <w:t>at</w:t>
      </w:r>
      <w:r>
        <w:rPr>
          <w:spacing w:val="16"/>
          <w:sz w:val="21"/>
        </w:rPr>
        <w:t> </w:t>
      </w:r>
      <w:r>
        <w:rPr>
          <w:sz w:val="21"/>
        </w:rPr>
        <w:t>least</w:t>
      </w:r>
      <w:r>
        <w:rPr>
          <w:spacing w:val="15"/>
          <w:sz w:val="21"/>
        </w:rPr>
        <w:t> </w:t>
      </w:r>
      <w:r>
        <w:rPr>
          <w:sz w:val="21"/>
        </w:rPr>
        <w:t>one</w:t>
      </w:r>
      <w:r>
        <w:rPr>
          <w:spacing w:val="16"/>
          <w:sz w:val="21"/>
        </w:rPr>
        <w:t> </w:t>
      </w:r>
      <w:r>
        <w:rPr>
          <w:spacing w:val="-5"/>
          <w:sz w:val="21"/>
        </w:rPr>
        <w:t>day.</w:t>
      </w:r>
    </w:p>
    <w:p>
      <w:pPr>
        <w:pStyle w:val="ListParagraph"/>
        <w:numPr>
          <w:ilvl w:val="1"/>
          <w:numId w:val="4"/>
        </w:numPr>
        <w:tabs>
          <w:tab w:pos="2381" w:val="left" w:leader="none"/>
          <w:tab w:pos="2382" w:val="left" w:leader="none"/>
        </w:tabs>
        <w:spacing w:line="242" w:lineRule="auto" w:before="123" w:after="0"/>
        <w:ind w:left="2381" w:right="1618" w:hanging="794"/>
        <w:jc w:val="left"/>
        <w:rPr>
          <w:sz w:val="21"/>
        </w:rPr>
      </w:pPr>
      <w:r>
        <w:rPr>
          <w:w w:val="105"/>
          <w:sz w:val="21"/>
        </w:rPr>
        <w:t>The peremptory </w:t>
      </w:r>
      <w:r>
        <w:rPr>
          <w:spacing w:val="-3"/>
          <w:w w:val="105"/>
          <w:sz w:val="21"/>
        </w:rPr>
        <w:t>challenge </w:t>
      </w:r>
      <w:r>
        <w:rPr>
          <w:w w:val="105"/>
          <w:sz w:val="21"/>
        </w:rPr>
        <w:t>process also </w:t>
      </w:r>
      <w:r>
        <w:rPr>
          <w:spacing w:val="-3"/>
          <w:w w:val="105"/>
          <w:sz w:val="21"/>
        </w:rPr>
        <w:t>lengthens </w:t>
      </w:r>
      <w:r>
        <w:rPr>
          <w:w w:val="105"/>
          <w:sz w:val="21"/>
        </w:rPr>
        <w:t>the time needed </w:t>
      </w:r>
      <w:r>
        <w:rPr>
          <w:spacing w:val="-3"/>
          <w:w w:val="105"/>
          <w:sz w:val="21"/>
        </w:rPr>
        <w:t>for empanelment, </w:t>
      </w:r>
      <w:r>
        <w:rPr>
          <w:w w:val="105"/>
          <w:sz w:val="21"/>
        </w:rPr>
        <w:t>which</w:t>
      </w:r>
      <w:r>
        <w:rPr>
          <w:spacing w:val="-5"/>
          <w:w w:val="105"/>
          <w:sz w:val="21"/>
        </w:rPr>
        <w:t> </w:t>
      </w:r>
      <w:r>
        <w:rPr>
          <w:w w:val="105"/>
          <w:sz w:val="21"/>
        </w:rPr>
        <w:t>adds</w:t>
      </w:r>
      <w:r>
        <w:rPr>
          <w:spacing w:val="-4"/>
          <w:w w:val="105"/>
          <w:sz w:val="21"/>
        </w:rPr>
        <w:t> </w:t>
      </w:r>
      <w:r>
        <w:rPr>
          <w:spacing w:val="-3"/>
          <w:w w:val="105"/>
          <w:sz w:val="21"/>
        </w:rPr>
        <w:t>to</w:t>
      </w:r>
      <w:r>
        <w:rPr>
          <w:spacing w:val="-4"/>
          <w:w w:val="105"/>
          <w:sz w:val="21"/>
        </w:rPr>
        <w:t> </w:t>
      </w:r>
      <w:r>
        <w:rPr>
          <w:w w:val="105"/>
          <w:sz w:val="21"/>
        </w:rPr>
        <w:t>cost.</w:t>
      </w:r>
      <w:r>
        <w:rPr>
          <w:spacing w:val="-5"/>
          <w:w w:val="105"/>
          <w:sz w:val="21"/>
        </w:rPr>
        <w:t> </w:t>
      </w:r>
      <w:r>
        <w:rPr>
          <w:spacing w:val="-4"/>
          <w:w w:val="105"/>
          <w:sz w:val="21"/>
        </w:rPr>
        <w:t>However, </w:t>
      </w:r>
      <w:r>
        <w:rPr>
          <w:w w:val="105"/>
          <w:sz w:val="21"/>
        </w:rPr>
        <w:t>in</w:t>
      </w:r>
      <w:r>
        <w:rPr>
          <w:spacing w:val="-4"/>
          <w:w w:val="105"/>
          <w:sz w:val="21"/>
        </w:rPr>
        <w:t> </w:t>
      </w:r>
      <w:r>
        <w:rPr>
          <w:w w:val="105"/>
          <w:sz w:val="21"/>
        </w:rPr>
        <w:t>most</w:t>
      </w:r>
      <w:r>
        <w:rPr>
          <w:spacing w:val="-4"/>
          <w:w w:val="105"/>
          <w:sz w:val="21"/>
        </w:rPr>
        <w:t> </w:t>
      </w:r>
      <w:r>
        <w:rPr>
          <w:w w:val="105"/>
          <w:sz w:val="21"/>
        </w:rPr>
        <w:t>cases</w:t>
      </w:r>
      <w:r>
        <w:rPr>
          <w:spacing w:val="-5"/>
          <w:w w:val="105"/>
          <w:sz w:val="21"/>
        </w:rPr>
        <w:t> </w:t>
      </w:r>
      <w:r>
        <w:rPr>
          <w:w w:val="105"/>
          <w:sz w:val="21"/>
        </w:rPr>
        <w:t>this</w:t>
      </w:r>
      <w:r>
        <w:rPr>
          <w:spacing w:val="-4"/>
          <w:w w:val="105"/>
          <w:sz w:val="21"/>
        </w:rPr>
        <w:t> </w:t>
      </w:r>
      <w:r>
        <w:rPr>
          <w:w w:val="105"/>
          <w:sz w:val="21"/>
        </w:rPr>
        <w:t>is</w:t>
      </w:r>
      <w:r>
        <w:rPr>
          <w:spacing w:val="-4"/>
          <w:w w:val="105"/>
          <w:sz w:val="21"/>
        </w:rPr>
        <w:t> </w:t>
      </w:r>
      <w:r>
        <w:rPr>
          <w:w w:val="105"/>
          <w:sz w:val="21"/>
        </w:rPr>
        <w:t>a</w:t>
      </w:r>
      <w:r>
        <w:rPr>
          <w:spacing w:val="-4"/>
          <w:w w:val="105"/>
          <w:sz w:val="21"/>
        </w:rPr>
        <w:t> </w:t>
      </w:r>
      <w:r>
        <w:rPr>
          <w:w w:val="105"/>
          <w:sz w:val="21"/>
        </w:rPr>
        <w:t>matter</w:t>
      </w:r>
      <w:r>
        <w:rPr>
          <w:spacing w:val="-5"/>
          <w:w w:val="105"/>
          <w:sz w:val="21"/>
        </w:rPr>
        <w:t> </w:t>
      </w:r>
      <w:r>
        <w:rPr>
          <w:w w:val="105"/>
          <w:sz w:val="21"/>
        </w:rPr>
        <w:t>of</w:t>
      </w:r>
      <w:r>
        <w:rPr>
          <w:spacing w:val="-4"/>
          <w:w w:val="105"/>
          <w:sz w:val="21"/>
        </w:rPr>
        <w:t> </w:t>
      </w:r>
      <w:r>
        <w:rPr>
          <w:spacing w:val="-3"/>
          <w:w w:val="105"/>
          <w:sz w:val="21"/>
        </w:rPr>
        <w:t>minutes,</w:t>
      </w:r>
      <w:r>
        <w:rPr>
          <w:spacing w:val="-4"/>
          <w:w w:val="105"/>
          <w:sz w:val="21"/>
        </w:rPr>
        <w:t> </w:t>
      </w:r>
      <w:r>
        <w:rPr>
          <w:w w:val="105"/>
          <w:sz w:val="21"/>
        </w:rPr>
        <w:t>and</w:t>
      </w:r>
      <w:r>
        <w:rPr>
          <w:spacing w:val="-5"/>
          <w:w w:val="105"/>
          <w:sz w:val="21"/>
        </w:rPr>
        <w:t> </w:t>
      </w:r>
      <w:r>
        <w:rPr>
          <w:w w:val="105"/>
          <w:sz w:val="21"/>
        </w:rPr>
        <w:t>is</w:t>
      </w:r>
      <w:r>
        <w:rPr>
          <w:spacing w:val="-4"/>
          <w:w w:val="105"/>
          <w:sz w:val="21"/>
        </w:rPr>
        <w:t> </w:t>
      </w:r>
      <w:r>
        <w:rPr>
          <w:spacing w:val="-3"/>
          <w:w w:val="105"/>
          <w:sz w:val="21"/>
        </w:rPr>
        <w:t>insignificant compared </w:t>
      </w:r>
      <w:r>
        <w:rPr>
          <w:w w:val="105"/>
          <w:sz w:val="21"/>
        </w:rPr>
        <w:t>with the time </w:t>
      </w:r>
      <w:r>
        <w:rPr>
          <w:spacing w:val="-3"/>
          <w:w w:val="105"/>
          <w:sz w:val="21"/>
        </w:rPr>
        <w:t>taken for </w:t>
      </w:r>
      <w:r>
        <w:rPr>
          <w:w w:val="105"/>
          <w:sz w:val="21"/>
        </w:rPr>
        <w:t>excuses and the </w:t>
      </w:r>
      <w:r>
        <w:rPr>
          <w:spacing w:val="-4"/>
          <w:w w:val="105"/>
          <w:sz w:val="21"/>
        </w:rPr>
        <w:t>judge’s </w:t>
      </w:r>
      <w:r>
        <w:rPr>
          <w:spacing w:val="-3"/>
          <w:w w:val="105"/>
          <w:sz w:val="21"/>
        </w:rPr>
        <w:t>initial </w:t>
      </w:r>
      <w:r>
        <w:rPr>
          <w:w w:val="105"/>
          <w:sz w:val="21"/>
        </w:rPr>
        <w:t>address </w:t>
      </w:r>
      <w:r>
        <w:rPr>
          <w:spacing w:val="-3"/>
          <w:w w:val="105"/>
          <w:sz w:val="21"/>
        </w:rPr>
        <w:t>to </w:t>
      </w:r>
      <w:r>
        <w:rPr>
          <w:w w:val="105"/>
          <w:sz w:val="21"/>
        </w:rPr>
        <w:t>the</w:t>
      </w:r>
      <w:r>
        <w:rPr>
          <w:spacing w:val="-2"/>
          <w:w w:val="105"/>
          <w:sz w:val="21"/>
        </w:rPr>
        <w:t> </w:t>
      </w:r>
      <w:r>
        <w:rPr>
          <w:spacing w:val="-3"/>
          <w:w w:val="105"/>
          <w:sz w:val="21"/>
        </w:rPr>
        <w:t>panel.</w:t>
      </w:r>
    </w:p>
    <w:p>
      <w:pPr>
        <w:pStyle w:val="ListParagraph"/>
        <w:numPr>
          <w:ilvl w:val="1"/>
          <w:numId w:val="4"/>
        </w:numPr>
        <w:tabs>
          <w:tab w:pos="2381" w:val="left" w:leader="none"/>
          <w:tab w:pos="2382" w:val="left" w:leader="none"/>
        </w:tabs>
        <w:spacing w:line="242" w:lineRule="auto" w:before="123" w:after="0"/>
        <w:ind w:left="2381" w:right="1699" w:hanging="794"/>
        <w:jc w:val="left"/>
        <w:rPr>
          <w:sz w:val="21"/>
        </w:rPr>
      </w:pPr>
      <w:r>
        <w:rPr>
          <w:sz w:val="21"/>
        </w:rPr>
        <w:t>In complex </w:t>
      </w:r>
      <w:r>
        <w:rPr>
          <w:spacing w:val="-3"/>
          <w:sz w:val="21"/>
        </w:rPr>
        <w:t>trials involving multiple accused, </w:t>
      </w:r>
      <w:r>
        <w:rPr>
          <w:sz w:val="21"/>
        </w:rPr>
        <w:t>peremptory </w:t>
      </w:r>
      <w:r>
        <w:rPr>
          <w:spacing w:val="-3"/>
          <w:sz w:val="21"/>
        </w:rPr>
        <w:t>challenges </w:t>
      </w:r>
      <w:r>
        <w:rPr>
          <w:sz w:val="21"/>
        </w:rPr>
        <w:t>can </w:t>
      </w:r>
      <w:r>
        <w:rPr>
          <w:spacing w:val="-3"/>
          <w:sz w:val="21"/>
        </w:rPr>
        <w:t>create </w:t>
      </w:r>
      <w:r>
        <w:rPr>
          <w:sz w:val="21"/>
        </w:rPr>
        <w:t>logistical complexities as </w:t>
      </w:r>
      <w:r>
        <w:rPr>
          <w:spacing w:val="-3"/>
          <w:sz w:val="21"/>
        </w:rPr>
        <w:t>well </w:t>
      </w:r>
      <w:r>
        <w:rPr>
          <w:sz w:val="21"/>
        </w:rPr>
        <w:t>as </w:t>
      </w:r>
      <w:r>
        <w:rPr>
          <w:spacing w:val="-3"/>
          <w:sz w:val="21"/>
        </w:rPr>
        <w:t>greatly increased </w:t>
      </w:r>
      <w:r>
        <w:rPr>
          <w:sz w:val="21"/>
        </w:rPr>
        <w:t>costs. For </w:t>
      </w:r>
      <w:r>
        <w:rPr>
          <w:spacing w:val="-3"/>
          <w:sz w:val="21"/>
        </w:rPr>
        <w:t>example, </w:t>
      </w:r>
      <w:r>
        <w:rPr>
          <w:sz w:val="21"/>
        </w:rPr>
        <w:t>the Victorian </w:t>
      </w:r>
      <w:r>
        <w:rPr>
          <w:spacing w:val="-3"/>
          <w:sz w:val="21"/>
        </w:rPr>
        <w:t>Supreme Court </w:t>
      </w:r>
      <w:r>
        <w:rPr>
          <w:sz w:val="21"/>
        </w:rPr>
        <w:t>trial of </w:t>
      </w:r>
      <w:r>
        <w:rPr>
          <w:i/>
          <w:sz w:val="21"/>
        </w:rPr>
        <w:t>R v </w:t>
      </w:r>
      <w:r>
        <w:rPr>
          <w:i/>
          <w:spacing w:val="-3"/>
          <w:sz w:val="21"/>
        </w:rPr>
        <w:t>Benbrika </w:t>
      </w:r>
      <w:r>
        <w:rPr>
          <w:i/>
          <w:sz w:val="21"/>
        </w:rPr>
        <w:t>&amp; Ors</w:t>
      </w:r>
      <w:r>
        <w:rPr>
          <w:sz w:val="21"/>
        </w:rPr>
        <w:t>,</w:t>
      </w:r>
      <w:r>
        <w:rPr>
          <w:position w:val="7"/>
          <w:sz w:val="12"/>
        </w:rPr>
        <w:t>98 </w:t>
      </w:r>
      <w:r>
        <w:rPr>
          <w:sz w:val="21"/>
        </w:rPr>
        <w:t>which </w:t>
      </w:r>
      <w:r>
        <w:rPr>
          <w:spacing w:val="-3"/>
          <w:sz w:val="21"/>
        </w:rPr>
        <w:t>involved </w:t>
      </w:r>
      <w:r>
        <w:rPr>
          <w:spacing w:val="-9"/>
          <w:sz w:val="21"/>
        </w:rPr>
        <w:t>12 </w:t>
      </w:r>
      <w:r>
        <w:rPr>
          <w:sz w:val="21"/>
        </w:rPr>
        <w:t>people </w:t>
      </w:r>
      <w:r>
        <w:rPr>
          <w:spacing w:val="-3"/>
          <w:sz w:val="21"/>
        </w:rPr>
        <w:t>accused  </w:t>
      </w:r>
      <w:r>
        <w:rPr>
          <w:sz w:val="21"/>
        </w:rPr>
        <w:t>of  </w:t>
      </w:r>
      <w:r>
        <w:rPr>
          <w:spacing w:val="-3"/>
          <w:sz w:val="21"/>
        </w:rPr>
        <w:t>terrorist  </w:t>
      </w:r>
      <w:r>
        <w:rPr>
          <w:sz w:val="21"/>
        </w:rPr>
        <w:t>offences, </w:t>
      </w:r>
      <w:r>
        <w:rPr>
          <w:spacing w:val="-3"/>
          <w:sz w:val="21"/>
        </w:rPr>
        <w:t>required </w:t>
      </w:r>
      <w:r>
        <w:rPr>
          <w:sz w:val="21"/>
        </w:rPr>
        <w:t>over 1000 prospective jurors </w:t>
      </w:r>
      <w:r>
        <w:rPr>
          <w:spacing w:val="-3"/>
          <w:sz w:val="21"/>
        </w:rPr>
        <w:t>to </w:t>
      </w:r>
      <w:r>
        <w:rPr>
          <w:sz w:val="21"/>
        </w:rPr>
        <w:t>attend over two days, in part </w:t>
      </w:r>
      <w:r>
        <w:rPr>
          <w:spacing w:val="-3"/>
          <w:sz w:val="21"/>
        </w:rPr>
        <w:t>to </w:t>
      </w:r>
      <w:r>
        <w:rPr>
          <w:sz w:val="21"/>
        </w:rPr>
        <w:t>deal with the </w:t>
      </w:r>
      <w:r>
        <w:rPr>
          <w:spacing w:val="-3"/>
          <w:sz w:val="21"/>
        </w:rPr>
        <w:t>combined total </w:t>
      </w:r>
      <w:r>
        <w:rPr>
          <w:sz w:val="21"/>
        </w:rPr>
        <w:t>of 96 peremptory </w:t>
      </w:r>
      <w:r>
        <w:rPr>
          <w:spacing w:val="-3"/>
          <w:sz w:val="21"/>
        </w:rPr>
        <w:t>challenges </w:t>
      </w:r>
      <w:r>
        <w:rPr>
          <w:sz w:val="21"/>
        </w:rPr>
        <w:t>and stand asides </w:t>
      </w:r>
      <w:r>
        <w:rPr>
          <w:spacing w:val="-3"/>
          <w:sz w:val="21"/>
        </w:rPr>
        <w:t>available to </w:t>
      </w:r>
      <w:r>
        <w:rPr>
          <w:sz w:val="21"/>
        </w:rPr>
        <w:t>the parties.</w:t>
      </w:r>
      <w:r>
        <w:rPr>
          <w:position w:val="7"/>
          <w:sz w:val="12"/>
        </w:rPr>
        <w:t>99</w:t>
      </w:r>
      <w:r>
        <w:rPr>
          <w:sz w:val="12"/>
        </w:rPr>
        <w:t> </w:t>
      </w:r>
      <w:r>
        <w:rPr>
          <w:spacing w:val="-4"/>
          <w:sz w:val="21"/>
        </w:rPr>
        <w:t>However, </w:t>
      </w:r>
      <w:r>
        <w:rPr>
          <w:sz w:val="21"/>
        </w:rPr>
        <w:t>empanelments of this scale </w:t>
      </w:r>
      <w:r>
        <w:rPr>
          <w:spacing w:val="-3"/>
          <w:sz w:val="21"/>
        </w:rPr>
        <w:t>are</w:t>
      </w:r>
      <w:r>
        <w:rPr>
          <w:spacing w:val="12"/>
          <w:sz w:val="21"/>
        </w:rPr>
        <w:t> </w:t>
      </w:r>
      <w:r>
        <w:rPr>
          <w:spacing w:val="-4"/>
          <w:sz w:val="21"/>
        </w:rPr>
        <w:t>rare.</w:t>
      </w:r>
    </w:p>
    <w:p>
      <w:pPr>
        <w:pStyle w:val="BodyText"/>
        <w:spacing w:before="1"/>
        <w:rPr>
          <w:sz w:val="22"/>
        </w:rPr>
      </w:pPr>
    </w:p>
    <w:p>
      <w:pPr>
        <w:pStyle w:val="Heading3"/>
      </w:pPr>
      <w:bookmarkStart w:name="_TOC_250099" w:id="46"/>
      <w:bookmarkEnd w:id="46"/>
      <w:r>
        <w:rPr>
          <w:color w:val="802754"/>
          <w:w w:val="115"/>
        </w:rPr>
        <w:t>The representativeness of the jury</w:t>
      </w:r>
    </w:p>
    <w:p>
      <w:pPr>
        <w:pStyle w:val="ListParagraph"/>
        <w:numPr>
          <w:ilvl w:val="1"/>
          <w:numId w:val="4"/>
        </w:numPr>
        <w:tabs>
          <w:tab w:pos="2380" w:val="left" w:leader="none"/>
          <w:tab w:pos="2381" w:val="left" w:leader="none"/>
        </w:tabs>
        <w:spacing w:line="242" w:lineRule="auto" w:before="155" w:after="0"/>
        <w:ind w:left="2381" w:right="1622" w:hanging="794"/>
        <w:jc w:val="left"/>
        <w:rPr>
          <w:sz w:val="12"/>
        </w:rPr>
      </w:pPr>
      <w:r>
        <w:rPr>
          <w:sz w:val="21"/>
        </w:rPr>
        <w:t>In this section, the </w:t>
      </w:r>
      <w:r>
        <w:rPr>
          <w:spacing w:val="-3"/>
          <w:sz w:val="21"/>
        </w:rPr>
        <w:t>Commission </w:t>
      </w:r>
      <w:r>
        <w:rPr>
          <w:sz w:val="21"/>
        </w:rPr>
        <w:t>considers the impact of peremptory </w:t>
      </w:r>
      <w:r>
        <w:rPr>
          <w:spacing w:val="-3"/>
          <w:sz w:val="21"/>
        </w:rPr>
        <w:t>challenges </w:t>
      </w:r>
      <w:r>
        <w:rPr>
          <w:sz w:val="21"/>
        </w:rPr>
        <w:t>on the representativeness of the </w:t>
      </w:r>
      <w:r>
        <w:rPr>
          <w:spacing w:val="-3"/>
          <w:sz w:val="21"/>
        </w:rPr>
        <w:t>jury. </w:t>
      </w:r>
      <w:r>
        <w:rPr>
          <w:sz w:val="21"/>
        </w:rPr>
        <w:t>The impact of stand asides is </w:t>
      </w:r>
      <w:r>
        <w:rPr>
          <w:spacing w:val="-2"/>
          <w:sz w:val="21"/>
        </w:rPr>
        <w:t>not </w:t>
      </w:r>
      <w:r>
        <w:rPr>
          <w:spacing w:val="-3"/>
          <w:sz w:val="21"/>
        </w:rPr>
        <w:t>considered, </w:t>
      </w:r>
      <w:r>
        <w:rPr>
          <w:sz w:val="21"/>
        </w:rPr>
        <w:t>as they </w:t>
      </w:r>
      <w:r>
        <w:rPr>
          <w:spacing w:val="-3"/>
          <w:sz w:val="21"/>
        </w:rPr>
        <w:t>are </w:t>
      </w:r>
      <w:r>
        <w:rPr>
          <w:sz w:val="21"/>
        </w:rPr>
        <w:t>so </w:t>
      </w:r>
      <w:r>
        <w:rPr>
          <w:spacing w:val="-3"/>
          <w:sz w:val="21"/>
        </w:rPr>
        <w:t>infrequently</w:t>
      </w:r>
      <w:r>
        <w:rPr>
          <w:spacing w:val="8"/>
          <w:sz w:val="21"/>
        </w:rPr>
        <w:t> </w:t>
      </w:r>
      <w:r>
        <w:rPr>
          <w:spacing w:val="-4"/>
          <w:sz w:val="21"/>
        </w:rPr>
        <w:t>used.</w:t>
      </w:r>
      <w:r>
        <w:rPr>
          <w:spacing w:val="-4"/>
          <w:position w:val="7"/>
          <w:sz w:val="12"/>
        </w:rPr>
        <w:t>100</w:t>
      </w:r>
    </w:p>
    <w:p>
      <w:pPr>
        <w:pStyle w:val="ListParagraph"/>
        <w:numPr>
          <w:ilvl w:val="1"/>
          <w:numId w:val="4"/>
        </w:numPr>
        <w:tabs>
          <w:tab w:pos="2380" w:val="left" w:leader="none"/>
          <w:tab w:pos="2381" w:val="left" w:leader="none"/>
        </w:tabs>
        <w:spacing w:line="242" w:lineRule="auto" w:before="124" w:after="0"/>
        <w:ind w:left="2381" w:right="1875" w:hanging="794"/>
        <w:jc w:val="left"/>
        <w:rPr>
          <w:sz w:val="21"/>
        </w:rPr>
      </w:pPr>
      <w:r>
        <w:rPr>
          <w:sz w:val="21"/>
        </w:rPr>
        <w:t>The section first discusses the </w:t>
      </w:r>
      <w:r>
        <w:rPr>
          <w:spacing w:val="-3"/>
          <w:sz w:val="21"/>
        </w:rPr>
        <w:t>concept </w:t>
      </w:r>
      <w:r>
        <w:rPr>
          <w:sz w:val="21"/>
        </w:rPr>
        <w:t>and importance of representativeness and how representativeness is </w:t>
      </w:r>
      <w:r>
        <w:rPr>
          <w:spacing w:val="-3"/>
          <w:sz w:val="21"/>
        </w:rPr>
        <w:t>achieved </w:t>
      </w:r>
      <w:r>
        <w:rPr>
          <w:sz w:val="21"/>
        </w:rPr>
        <w:t>in the jury system. The actual and </w:t>
      </w:r>
      <w:r>
        <w:rPr>
          <w:spacing w:val="-3"/>
          <w:sz w:val="21"/>
        </w:rPr>
        <w:t>potential </w:t>
      </w:r>
      <w:r>
        <w:rPr>
          <w:sz w:val="21"/>
        </w:rPr>
        <w:t>effect of peremptory </w:t>
      </w:r>
      <w:r>
        <w:rPr>
          <w:spacing w:val="-3"/>
          <w:sz w:val="21"/>
        </w:rPr>
        <w:t>challenges </w:t>
      </w:r>
      <w:r>
        <w:rPr>
          <w:sz w:val="21"/>
        </w:rPr>
        <w:t>on representativeness is then </w:t>
      </w:r>
      <w:r>
        <w:rPr>
          <w:spacing w:val="-3"/>
          <w:sz w:val="21"/>
        </w:rPr>
        <w:t>examined. Lastly, </w:t>
      </w:r>
      <w:r>
        <w:rPr>
          <w:sz w:val="21"/>
        </w:rPr>
        <w:t>the section considers the basis of </w:t>
      </w:r>
      <w:r>
        <w:rPr>
          <w:spacing w:val="-3"/>
          <w:sz w:val="21"/>
        </w:rPr>
        <w:t>challenges, including </w:t>
      </w:r>
      <w:r>
        <w:rPr>
          <w:sz w:val="21"/>
        </w:rPr>
        <w:t>the views of prospective jurors on why they </w:t>
      </w:r>
      <w:r>
        <w:rPr>
          <w:spacing w:val="-2"/>
          <w:sz w:val="21"/>
        </w:rPr>
        <w:t>had </w:t>
      </w:r>
      <w:r>
        <w:rPr>
          <w:sz w:val="21"/>
        </w:rPr>
        <w:t>been</w:t>
      </w:r>
      <w:r>
        <w:rPr>
          <w:spacing w:val="19"/>
          <w:sz w:val="21"/>
        </w:rPr>
        <w:t> </w:t>
      </w:r>
      <w:r>
        <w:rPr>
          <w:spacing w:val="-3"/>
          <w:sz w:val="21"/>
        </w:rPr>
        <w:t>challenged.</w:t>
      </w:r>
    </w:p>
    <w:p>
      <w:pPr>
        <w:pStyle w:val="Heading4"/>
        <w:spacing w:before="193"/>
      </w:pPr>
      <w:bookmarkStart w:name="_TOC_250098" w:id="47"/>
      <w:bookmarkEnd w:id="47"/>
      <w:r>
        <w:rPr>
          <w:w w:val="110"/>
        </w:rPr>
        <w:t>What is jury representativeness?</w:t>
      </w:r>
    </w:p>
    <w:p>
      <w:pPr>
        <w:pStyle w:val="ListParagraph"/>
        <w:numPr>
          <w:ilvl w:val="1"/>
          <w:numId w:val="4"/>
        </w:numPr>
        <w:tabs>
          <w:tab w:pos="2380" w:val="left" w:leader="none"/>
          <w:tab w:pos="2381" w:val="left" w:leader="none"/>
        </w:tabs>
        <w:spacing w:line="242" w:lineRule="auto" w:before="138" w:after="0"/>
        <w:ind w:left="2381" w:right="1678" w:hanging="794"/>
        <w:jc w:val="left"/>
        <w:rPr>
          <w:sz w:val="21"/>
        </w:rPr>
      </w:pPr>
      <w:r>
        <w:rPr>
          <w:sz w:val="21"/>
        </w:rPr>
        <w:t>The notion of ‘trial by </w:t>
      </w:r>
      <w:r>
        <w:rPr>
          <w:spacing w:val="-4"/>
          <w:sz w:val="21"/>
        </w:rPr>
        <w:t>one’s </w:t>
      </w:r>
      <w:r>
        <w:rPr>
          <w:sz w:val="21"/>
        </w:rPr>
        <w:t>peers’ is </w:t>
      </w:r>
      <w:r>
        <w:rPr>
          <w:spacing w:val="-3"/>
          <w:sz w:val="21"/>
        </w:rPr>
        <w:t>fundamental to </w:t>
      </w:r>
      <w:r>
        <w:rPr>
          <w:sz w:val="21"/>
        </w:rPr>
        <w:t>the development of the jury system. </w:t>
      </w:r>
      <w:r>
        <w:rPr>
          <w:spacing w:val="-3"/>
          <w:sz w:val="21"/>
        </w:rPr>
        <w:t>Historically, </w:t>
      </w:r>
      <w:r>
        <w:rPr>
          <w:sz w:val="21"/>
        </w:rPr>
        <w:t>jurors </w:t>
      </w:r>
      <w:r>
        <w:rPr>
          <w:spacing w:val="-3"/>
          <w:sz w:val="21"/>
        </w:rPr>
        <w:t>were </w:t>
      </w:r>
      <w:r>
        <w:rPr>
          <w:sz w:val="21"/>
        </w:rPr>
        <w:t>drawn </w:t>
      </w:r>
      <w:r>
        <w:rPr>
          <w:spacing w:val="-3"/>
          <w:sz w:val="21"/>
        </w:rPr>
        <w:t>from </w:t>
      </w:r>
      <w:r>
        <w:rPr>
          <w:sz w:val="21"/>
        </w:rPr>
        <w:t>a very </w:t>
      </w:r>
      <w:r>
        <w:rPr>
          <w:spacing w:val="-3"/>
          <w:sz w:val="21"/>
        </w:rPr>
        <w:t>narrow </w:t>
      </w:r>
      <w:r>
        <w:rPr>
          <w:sz w:val="21"/>
        </w:rPr>
        <w:t>band of </w:t>
      </w:r>
      <w:r>
        <w:rPr>
          <w:spacing w:val="-3"/>
          <w:sz w:val="21"/>
        </w:rPr>
        <w:t>society,  </w:t>
      </w:r>
      <w:r>
        <w:rPr>
          <w:sz w:val="21"/>
        </w:rPr>
        <w:t>specifically </w:t>
      </w:r>
      <w:r>
        <w:rPr>
          <w:spacing w:val="-3"/>
          <w:sz w:val="21"/>
        </w:rPr>
        <w:t>male </w:t>
      </w:r>
      <w:r>
        <w:rPr>
          <w:sz w:val="21"/>
        </w:rPr>
        <w:t>property </w:t>
      </w:r>
      <w:r>
        <w:rPr>
          <w:spacing w:val="-4"/>
          <w:sz w:val="21"/>
        </w:rPr>
        <w:t>owners.</w:t>
      </w:r>
      <w:r>
        <w:rPr>
          <w:spacing w:val="-4"/>
          <w:position w:val="7"/>
          <w:sz w:val="12"/>
        </w:rPr>
        <w:t>101 </w:t>
      </w:r>
      <w:r>
        <w:rPr>
          <w:spacing w:val="-4"/>
          <w:sz w:val="21"/>
        </w:rPr>
        <w:t>However, </w:t>
      </w:r>
      <w:r>
        <w:rPr>
          <w:sz w:val="21"/>
        </w:rPr>
        <w:t>in modern jury </w:t>
      </w:r>
      <w:r>
        <w:rPr>
          <w:spacing w:val="-3"/>
          <w:sz w:val="21"/>
        </w:rPr>
        <w:t>trials </w:t>
      </w:r>
      <w:r>
        <w:rPr>
          <w:sz w:val="21"/>
        </w:rPr>
        <w:t>the notion of</w:t>
      </w:r>
      <w:r>
        <w:rPr>
          <w:spacing w:val="22"/>
          <w:sz w:val="21"/>
        </w:rPr>
        <w:t> </w:t>
      </w:r>
      <w:r>
        <w:rPr>
          <w:spacing w:val="-3"/>
          <w:sz w:val="21"/>
        </w:rPr>
        <w:t>‘representativeness’</w:t>
      </w:r>
    </w:p>
    <w:p>
      <w:pPr>
        <w:pStyle w:val="BodyText"/>
        <w:spacing w:line="242" w:lineRule="auto" w:before="3"/>
        <w:ind w:left="2381" w:right="1705"/>
      </w:pPr>
      <w:r>
        <w:rPr>
          <w:w w:val="105"/>
        </w:rPr>
        <w:t>of the community </w:t>
      </w:r>
      <w:r>
        <w:rPr>
          <w:spacing w:val="-2"/>
          <w:w w:val="105"/>
        </w:rPr>
        <w:t>has </w:t>
      </w:r>
      <w:r>
        <w:rPr>
          <w:w w:val="105"/>
        </w:rPr>
        <w:t>become the </w:t>
      </w:r>
      <w:r>
        <w:rPr>
          <w:spacing w:val="-3"/>
          <w:w w:val="105"/>
        </w:rPr>
        <w:t>guiding principle. </w:t>
      </w:r>
      <w:r>
        <w:rPr>
          <w:w w:val="105"/>
        </w:rPr>
        <w:t>This was reflected in the second </w:t>
      </w:r>
      <w:r>
        <w:rPr>
          <w:spacing w:val="-3"/>
          <w:w w:val="105"/>
        </w:rPr>
        <w:t>reading for </w:t>
      </w:r>
      <w:r>
        <w:rPr>
          <w:w w:val="105"/>
        </w:rPr>
        <w:t>the Juries Act, where the Attorney-General stated that:</w:t>
      </w:r>
    </w:p>
    <w:p>
      <w:pPr>
        <w:spacing w:line="254" w:lineRule="auto" w:before="132"/>
        <w:ind w:left="2834" w:right="2405" w:firstLine="0"/>
        <w:jc w:val="left"/>
        <w:rPr>
          <w:sz w:val="11"/>
        </w:rPr>
      </w:pPr>
      <w:r>
        <w:rPr>
          <w:sz w:val="20"/>
        </w:rPr>
        <w:t>A jury must be representative of the community if a person is to be tried by his or her peers.</w:t>
      </w:r>
      <w:r>
        <w:rPr>
          <w:position w:val="7"/>
          <w:sz w:val="11"/>
        </w:rPr>
        <w:t>102</w:t>
      </w:r>
    </w:p>
    <w:p>
      <w:pPr>
        <w:pStyle w:val="BodyText"/>
        <w:spacing w:before="7"/>
        <w:rPr>
          <w:sz w:val="12"/>
        </w:rPr>
      </w:pPr>
      <w:r>
        <w:rPr/>
        <w:pict>
          <v:line style="position:absolute;mso-position-horizontal-relative:page;mso-position-vertical-relative:paragraph;z-index:968;mso-wrap-distance-left:0;mso-wrap-distance-right:0" from="79.370102pt,10.161323pt" to="515.905102pt,10.161323pt" stroked="true" strokeweight="1pt" strokecolor="#d9becc">
            <v:stroke dashstyle="solid"/>
            <w10:wrap type="topAndBottom"/>
          </v:line>
        </w:pict>
      </w:r>
    </w:p>
    <w:p>
      <w:pPr>
        <w:pStyle w:val="ListParagraph"/>
        <w:numPr>
          <w:ilvl w:val="0"/>
          <w:numId w:val="20"/>
        </w:numPr>
        <w:tabs>
          <w:tab w:pos="2381" w:val="left" w:leader="none"/>
          <w:tab w:pos="2382" w:val="left" w:leader="none"/>
        </w:tabs>
        <w:spacing w:line="240" w:lineRule="auto" w:before="117" w:after="0"/>
        <w:ind w:left="2381" w:right="1682" w:hanging="794"/>
        <w:jc w:val="left"/>
        <w:rPr>
          <w:sz w:val="13"/>
        </w:rPr>
      </w:pPr>
      <w:r>
        <w:rPr>
          <w:i/>
          <w:sz w:val="13"/>
        </w:rPr>
        <w:t>Juries Regulations </w:t>
      </w:r>
      <w:r>
        <w:rPr>
          <w:i/>
          <w:spacing w:val="-5"/>
          <w:sz w:val="13"/>
        </w:rPr>
        <w:t>2011 </w:t>
      </w:r>
      <w:r>
        <w:rPr>
          <w:spacing w:val="2"/>
          <w:sz w:val="13"/>
        </w:rPr>
        <w:t>(Vic) </w:t>
      </w:r>
      <w:r>
        <w:rPr>
          <w:sz w:val="13"/>
        </w:rPr>
        <w:t>reg </w:t>
      </w:r>
      <w:r>
        <w:rPr>
          <w:spacing w:val="2"/>
          <w:sz w:val="13"/>
        </w:rPr>
        <w:t>9(1). </w:t>
      </w:r>
      <w:r>
        <w:rPr>
          <w:sz w:val="13"/>
        </w:rPr>
        <w:t>For example, if on a  given  day  the  courts  required  four  criminal  jury  panels  of  33  prospective  jurors, the pool size would not be </w:t>
      </w:r>
      <w:r>
        <w:rPr>
          <w:spacing w:val="-3"/>
          <w:sz w:val="13"/>
        </w:rPr>
        <w:t>132  </w:t>
      </w:r>
      <w:r>
        <w:rPr>
          <w:sz w:val="13"/>
        </w:rPr>
        <w:t>prospective jurors (four times 33). Rather, because approximately 21 prospective jurors would return from           each empanelment, the JCO advises that the pool size would be approximately 85 prospective jurors </w:t>
      </w:r>
      <w:r>
        <w:rPr>
          <w:spacing w:val="2"/>
          <w:sz w:val="13"/>
        </w:rPr>
        <w:t>(or </w:t>
      </w:r>
      <w:r>
        <w:rPr>
          <w:sz w:val="13"/>
        </w:rPr>
        <w:t>even less if the empanelments are staggered throughout the</w:t>
      </w:r>
      <w:r>
        <w:rPr>
          <w:spacing w:val="19"/>
          <w:sz w:val="13"/>
        </w:rPr>
        <w:t> </w:t>
      </w:r>
      <w:r>
        <w:rPr>
          <w:sz w:val="13"/>
        </w:rPr>
        <w:t>day).</w:t>
      </w:r>
    </w:p>
    <w:p>
      <w:pPr>
        <w:pStyle w:val="ListParagraph"/>
        <w:numPr>
          <w:ilvl w:val="0"/>
          <w:numId w:val="20"/>
        </w:numPr>
        <w:tabs>
          <w:tab w:pos="2381" w:val="left" w:leader="none"/>
          <w:tab w:pos="2382" w:val="left" w:leader="none"/>
        </w:tabs>
        <w:spacing w:line="240" w:lineRule="auto" w:before="5" w:after="0"/>
        <w:ind w:left="2381" w:right="0" w:hanging="794"/>
        <w:jc w:val="left"/>
        <w:rPr>
          <w:sz w:val="13"/>
        </w:rPr>
      </w:pPr>
      <w:r>
        <w:rPr>
          <w:i/>
          <w:w w:val="105"/>
          <w:sz w:val="13"/>
        </w:rPr>
        <w:t>Juries Act 2000 </w:t>
      </w:r>
      <w:r>
        <w:rPr>
          <w:spacing w:val="2"/>
          <w:w w:val="105"/>
          <w:sz w:val="13"/>
        </w:rPr>
        <w:t>(Vic) </w:t>
      </w:r>
      <w:r>
        <w:rPr>
          <w:w w:val="105"/>
          <w:sz w:val="13"/>
        </w:rPr>
        <w:t>s</w:t>
      </w:r>
      <w:r>
        <w:rPr>
          <w:spacing w:val="18"/>
          <w:w w:val="105"/>
          <w:sz w:val="13"/>
        </w:rPr>
        <w:t> </w:t>
      </w:r>
      <w:r>
        <w:rPr>
          <w:spacing w:val="2"/>
          <w:w w:val="105"/>
          <w:sz w:val="13"/>
        </w:rPr>
        <w:t>52(2).</w:t>
      </w:r>
    </w:p>
    <w:p>
      <w:pPr>
        <w:tabs>
          <w:tab w:pos="2381" w:val="left" w:leader="none"/>
        </w:tabs>
        <w:spacing w:before="2"/>
        <w:ind w:left="1587" w:right="0" w:firstLine="0"/>
        <w:jc w:val="left"/>
        <w:rPr>
          <w:sz w:val="13"/>
        </w:rPr>
      </w:pPr>
      <w:r>
        <w:rPr>
          <w:w w:val="105"/>
          <w:sz w:val="13"/>
        </w:rPr>
        <w:t>98</w:t>
        <w:tab/>
      </w:r>
      <w:r>
        <w:rPr>
          <w:spacing w:val="2"/>
          <w:w w:val="105"/>
          <w:sz w:val="13"/>
        </w:rPr>
        <w:t>(2009) </w:t>
      </w:r>
      <w:r>
        <w:rPr>
          <w:w w:val="105"/>
          <w:sz w:val="13"/>
        </w:rPr>
        <w:t>222 FLR</w:t>
      </w:r>
      <w:r>
        <w:rPr>
          <w:spacing w:val="11"/>
          <w:w w:val="105"/>
          <w:sz w:val="13"/>
        </w:rPr>
        <w:t> </w:t>
      </w:r>
      <w:r>
        <w:rPr>
          <w:w w:val="105"/>
          <w:sz w:val="13"/>
        </w:rPr>
        <w:t>433.</w:t>
      </w:r>
    </w:p>
    <w:p>
      <w:pPr>
        <w:tabs>
          <w:tab w:pos="2381" w:val="left" w:leader="none"/>
        </w:tabs>
        <w:spacing w:before="1"/>
        <w:ind w:left="2381" w:right="1632" w:hanging="794"/>
        <w:jc w:val="left"/>
        <w:rPr>
          <w:sz w:val="13"/>
        </w:rPr>
      </w:pPr>
      <w:r>
        <w:rPr>
          <w:w w:val="105"/>
          <w:sz w:val="13"/>
        </w:rPr>
        <w:t>99</w:t>
        <w:tab/>
        <w:t>In practice, the accused exercised </w:t>
      </w:r>
      <w:r>
        <w:rPr>
          <w:spacing w:val="3"/>
          <w:w w:val="105"/>
          <w:sz w:val="13"/>
        </w:rPr>
        <w:t>44 </w:t>
      </w:r>
      <w:r>
        <w:rPr>
          <w:w w:val="105"/>
          <w:sz w:val="13"/>
        </w:rPr>
        <w:t>out of a possible </w:t>
      </w:r>
      <w:r>
        <w:rPr>
          <w:spacing w:val="2"/>
          <w:w w:val="105"/>
          <w:sz w:val="13"/>
        </w:rPr>
        <w:t>48 </w:t>
      </w:r>
      <w:r>
        <w:rPr>
          <w:w w:val="105"/>
          <w:sz w:val="13"/>
        </w:rPr>
        <w:t>peremptory challenges, and the Crown exercised one stand aside: Jacqueline    Horan</w:t>
      </w:r>
      <w:r>
        <w:rPr>
          <w:spacing w:val="10"/>
          <w:w w:val="105"/>
          <w:sz w:val="13"/>
        </w:rPr>
        <w:t> </w:t>
      </w:r>
      <w:r>
        <w:rPr>
          <w:w w:val="105"/>
          <w:sz w:val="13"/>
        </w:rPr>
        <w:t>and</w:t>
      </w:r>
      <w:r>
        <w:rPr>
          <w:spacing w:val="10"/>
          <w:w w:val="105"/>
          <w:sz w:val="13"/>
        </w:rPr>
        <w:t> </w:t>
      </w:r>
      <w:r>
        <w:rPr>
          <w:w w:val="105"/>
          <w:sz w:val="13"/>
        </w:rPr>
        <w:t>Jane</w:t>
      </w:r>
      <w:r>
        <w:rPr>
          <w:spacing w:val="10"/>
          <w:w w:val="105"/>
          <w:sz w:val="13"/>
        </w:rPr>
        <w:t> </w:t>
      </w:r>
      <w:r>
        <w:rPr>
          <w:w w:val="105"/>
          <w:sz w:val="13"/>
        </w:rPr>
        <w:t>Goodman-Delahunty,</w:t>
      </w:r>
      <w:r>
        <w:rPr>
          <w:spacing w:val="10"/>
          <w:w w:val="105"/>
          <w:sz w:val="13"/>
        </w:rPr>
        <w:t> </w:t>
      </w:r>
      <w:r>
        <w:rPr>
          <w:w w:val="105"/>
          <w:sz w:val="13"/>
        </w:rPr>
        <w:t>‘Challenging</w:t>
      </w:r>
      <w:r>
        <w:rPr>
          <w:spacing w:val="10"/>
          <w:w w:val="105"/>
          <w:sz w:val="13"/>
        </w:rPr>
        <w:t> </w:t>
      </w:r>
      <w:r>
        <w:rPr>
          <w:w w:val="105"/>
          <w:sz w:val="13"/>
        </w:rPr>
        <w:t>the</w:t>
      </w:r>
      <w:r>
        <w:rPr>
          <w:spacing w:val="10"/>
          <w:w w:val="105"/>
          <w:sz w:val="13"/>
        </w:rPr>
        <w:t> </w:t>
      </w:r>
      <w:r>
        <w:rPr>
          <w:w w:val="105"/>
          <w:sz w:val="13"/>
        </w:rPr>
        <w:t>Peremptory</w:t>
      </w:r>
      <w:r>
        <w:rPr>
          <w:spacing w:val="10"/>
          <w:w w:val="105"/>
          <w:sz w:val="13"/>
        </w:rPr>
        <w:t> </w:t>
      </w:r>
      <w:r>
        <w:rPr>
          <w:w w:val="105"/>
          <w:sz w:val="13"/>
        </w:rPr>
        <w:t>Challenge</w:t>
      </w:r>
      <w:r>
        <w:rPr>
          <w:spacing w:val="10"/>
          <w:w w:val="105"/>
          <w:sz w:val="13"/>
        </w:rPr>
        <w:t> </w:t>
      </w:r>
      <w:r>
        <w:rPr>
          <w:w w:val="105"/>
          <w:sz w:val="13"/>
        </w:rPr>
        <w:t>System</w:t>
      </w:r>
      <w:r>
        <w:rPr>
          <w:spacing w:val="10"/>
          <w:w w:val="105"/>
          <w:sz w:val="13"/>
        </w:rPr>
        <w:t> </w:t>
      </w:r>
      <w:r>
        <w:rPr>
          <w:w w:val="105"/>
          <w:sz w:val="13"/>
        </w:rPr>
        <w:t>in</w:t>
      </w:r>
      <w:r>
        <w:rPr>
          <w:spacing w:val="10"/>
          <w:w w:val="105"/>
          <w:sz w:val="13"/>
        </w:rPr>
        <w:t> </w:t>
      </w:r>
      <w:r>
        <w:rPr>
          <w:w w:val="105"/>
          <w:sz w:val="13"/>
        </w:rPr>
        <w:t>Australia’</w:t>
      </w:r>
      <w:r>
        <w:rPr>
          <w:spacing w:val="10"/>
          <w:w w:val="105"/>
          <w:sz w:val="13"/>
        </w:rPr>
        <w:t> </w:t>
      </w:r>
      <w:r>
        <w:rPr>
          <w:w w:val="105"/>
          <w:sz w:val="13"/>
        </w:rPr>
        <w:t>(2010)</w:t>
      </w:r>
      <w:r>
        <w:rPr>
          <w:spacing w:val="11"/>
          <w:w w:val="105"/>
          <w:sz w:val="13"/>
        </w:rPr>
        <w:t> </w:t>
      </w:r>
      <w:r>
        <w:rPr>
          <w:w w:val="105"/>
          <w:sz w:val="13"/>
        </w:rPr>
        <w:t>34</w:t>
      </w:r>
      <w:r>
        <w:rPr>
          <w:spacing w:val="10"/>
          <w:w w:val="105"/>
          <w:sz w:val="13"/>
        </w:rPr>
        <w:t> </w:t>
      </w:r>
      <w:r>
        <w:rPr>
          <w:i/>
          <w:w w:val="105"/>
          <w:sz w:val="13"/>
        </w:rPr>
        <w:t>Criminal</w:t>
      </w:r>
      <w:r>
        <w:rPr>
          <w:i/>
          <w:spacing w:val="9"/>
          <w:w w:val="105"/>
          <w:sz w:val="13"/>
        </w:rPr>
        <w:t> </w:t>
      </w:r>
      <w:r>
        <w:rPr>
          <w:i/>
          <w:w w:val="105"/>
          <w:sz w:val="13"/>
        </w:rPr>
        <w:t>Law</w:t>
      </w:r>
      <w:r>
        <w:rPr>
          <w:i/>
          <w:spacing w:val="8"/>
          <w:w w:val="105"/>
          <w:sz w:val="13"/>
        </w:rPr>
        <w:t> </w:t>
      </w:r>
      <w:r>
        <w:rPr>
          <w:i/>
          <w:w w:val="105"/>
          <w:sz w:val="13"/>
        </w:rPr>
        <w:t>Journal</w:t>
      </w:r>
      <w:r>
        <w:rPr>
          <w:i/>
          <w:spacing w:val="9"/>
          <w:w w:val="105"/>
          <w:sz w:val="13"/>
        </w:rPr>
        <w:t> </w:t>
      </w:r>
      <w:r>
        <w:rPr>
          <w:spacing w:val="-4"/>
          <w:w w:val="105"/>
          <w:sz w:val="13"/>
        </w:rPr>
        <w:t>167,</w:t>
      </w:r>
      <w:r>
        <w:rPr>
          <w:spacing w:val="11"/>
          <w:w w:val="105"/>
          <w:sz w:val="13"/>
        </w:rPr>
        <w:t> </w:t>
      </w:r>
      <w:r>
        <w:rPr>
          <w:spacing w:val="-4"/>
          <w:w w:val="105"/>
          <w:sz w:val="13"/>
        </w:rPr>
        <w:t>167.</w:t>
      </w:r>
    </w:p>
    <w:p>
      <w:pPr>
        <w:tabs>
          <w:tab w:pos="2381" w:val="left" w:leader="none"/>
        </w:tabs>
        <w:spacing w:before="3"/>
        <w:ind w:left="1587" w:right="0" w:firstLine="0"/>
        <w:jc w:val="left"/>
        <w:rPr>
          <w:sz w:val="13"/>
        </w:rPr>
      </w:pPr>
      <w:r>
        <w:rPr>
          <w:w w:val="105"/>
          <w:sz w:val="13"/>
        </w:rPr>
        <w:t>100</w:t>
        <w:tab/>
        <w:t>See</w:t>
      </w:r>
      <w:r>
        <w:rPr>
          <w:spacing w:val="4"/>
          <w:w w:val="105"/>
          <w:sz w:val="13"/>
        </w:rPr>
        <w:t> </w:t>
      </w:r>
      <w:r>
        <w:rPr>
          <w:w w:val="105"/>
          <w:sz w:val="13"/>
        </w:rPr>
        <w:t>[3.65].</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pict>
          <v:shape style="position:absolute;margin-left:549.071472pt;margin-top:3.005466pt;width:13.05pt;height:14.25pt;mso-position-horizontal-relative:page;mso-position-vertical-relative:paragraph;z-index:3040" type="#_x0000_t202" filled="false" stroked="false">
            <v:textbox inset="0,0,0,0">
              <w:txbxContent>
                <w:p>
                  <w:pPr>
                    <w:spacing w:line="284" w:lineRule="exact" w:before="0"/>
                    <w:ind w:left="0" w:right="0" w:firstLine="0"/>
                    <w:jc w:val="left"/>
                    <w:rPr>
                      <w:b/>
                      <w:sz w:val="24"/>
                    </w:rPr>
                  </w:pPr>
                  <w:r>
                    <w:rPr>
                      <w:b/>
                      <w:color w:val="802754"/>
                      <w:spacing w:val="-4"/>
                      <w:w w:val="110"/>
                      <w:sz w:val="24"/>
                    </w:rPr>
                    <w:t>31</w:t>
                  </w:r>
                </w:p>
              </w:txbxContent>
            </v:textbox>
            <w10:wrap type="none"/>
          </v:shape>
        </w:pict>
      </w:r>
      <w:r>
        <w:rPr>
          <w:w w:val="105"/>
          <w:sz w:val="13"/>
        </w:rPr>
        <w:t>Colin</w:t>
      </w:r>
      <w:r>
        <w:rPr>
          <w:spacing w:val="5"/>
          <w:w w:val="105"/>
          <w:sz w:val="13"/>
        </w:rPr>
        <w:t> </w:t>
      </w:r>
      <w:r>
        <w:rPr>
          <w:w w:val="105"/>
          <w:sz w:val="13"/>
        </w:rPr>
        <w:t>Davies</w:t>
      </w:r>
      <w:r>
        <w:rPr>
          <w:spacing w:val="6"/>
          <w:w w:val="105"/>
          <w:sz w:val="13"/>
        </w:rPr>
        <w:t> </w:t>
      </w:r>
      <w:r>
        <w:rPr>
          <w:w w:val="105"/>
          <w:sz w:val="13"/>
        </w:rPr>
        <w:t>and</w:t>
      </w:r>
      <w:r>
        <w:rPr>
          <w:spacing w:val="5"/>
          <w:w w:val="105"/>
          <w:sz w:val="13"/>
        </w:rPr>
        <w:t> </w:t>
      </w:r>
      <w:r>
        <w:rPr>
          <w:w w:val="105"/>
          <w:sz w:val="13"/>
        </w:rPr>
        <w:t>Christopher</w:t>
      </w:r>
      <w:r>
        <w:rPr>
          <w:spacing w:val="6"/>
          <w:w w:val="105"/>
          <w:sz w:val="13"/>
        </w:rPr>
        <w:t> </w:t>
      </w:r>
      <w:r>
        <w:rPr>
          <w:w w:val="105"/>
          <w:sz w:val="13"/>
        </w:rPr>
        <w:t>Edwards,</w:t>
      </w:r>
      <w:r>
        <w:rPr>
          <w:spacing w:val="5"/>
          <w:w w:val="105"/>
          <w:sz w:val="13"/>
        </w:rPr>
        <w:t> </w:t>
      </w:r>
      <w:r>
        <w:rPr>
          <w:spacing w:val="-5"/>
          <w:w w:val="105"/>
          <w:sz w:val="13"/>
        </w:rPr>
        <w:t>‘“A</w:t>
      </w:r>
      <w:r>
        <w:rPr>
          <w:spacing w:val="6"/>
          <w:w w:val="105"/>
          <w:sz w:val="13"/>
        </w:rPr>
        <w:t> </w:t>
      </w:r>
      <w:r>
        <w:rPr>
          <w:spacing w:val="2"/>
          <w:w w:val="105"/>
          <w:sz w:val="13"/>
        </w:rPr>
        <w:t>Jury</w:t>
      </w:r>
      <w:r>
        <w:rPr>
          <w:spacing w:val="5"/>
          <w:w w:val="105"/>
          <w:sz w:val="13"/>
        </w:rPr>
        <w:t> </w:t>
      </w:r>
      <w:r>
        <w:rPr>
          <w:w w:val="105"/>
          <w:sz w:val="13"/>
        </w:rPr>
        <w:t>of</w:t>
      </w:r>
      <w:r>
        <w:rPr>
          <w:spacing w:val="6"/>
          <w:w w:val="105"/>
          <w:sz w:val="13"/>
        </w:rPr>
        <w:t> </w:t>
      </w:r>
      <w:r>
        <w:rPr>
          <w:w w:val="105"/>
          <w:sz w:val="13"/>
        </w:rPr>
        <w:t>Peers”:</w:t>
      </w:r>
      <w:r>
        <w:rPr>
          <w:spacing w:val="5"/>
          <w:w w:val="105"/>
          <w:sz w:val="13"/>
        </w:rPr>
        <w:t> </w:t>
      </w:r>
      <w:r>
        <w:rPr>
          <w:w w:val="105"/>
          <w:sz w:val="13"/>
        </w:rPr>
        <w:t>A</w:t>
      </w:r>
      <w:r>
        <w:rPr>
          <w:spacing w:val="6"/>
          <w:w w:val="105"/>
          <w:sz w:val="13"/>
        </w:rPr>
        <w:t> </w:t>
      </w:r>
      <w:r>
        <w:rPr>
          <w:w w:val="105"/>
          <w:sz w:val="13"/>
        </w:rPr>
        <w:t>Comparative</w:t>
      </w:r>
      <w:r>
        <w:rPr>
          <w:spacing w:val="5"/>
          <w:w w:val="105"/>
          <w:sz w:val="13"/>
        </w:rPr>
        <w:t> </w:t>
      </w:r>
      <w:r>
        <w:rPr>
          <w:w w:val="105"/>
          <w:sz w:val="13"/>
        </w:rPr>
        <w:t>Analysis’</w:t>
      </w:r>
      <w:r>
        <w:rPr>
          <w:spacing w:val="6"/>
          <w:w w:val="105"/>
          <w:sz w:val="13"/>
        </w:rPr>
        <w:t> </w:t>
      </w:r>
      <w:r>
        <w:rPr>
          <w:spacing w:val="2"/>
          <w:w w:val="105"/>
          <w:sz w:val="13"/>
        </w:rPr>
        <w:t>(2004)</w:t>
      </w:r>
      <w:r>
        <w:rPr>
          <w:spacing w:val="5"/>
          <w:w w:val="105"/>
          <w:sz w:val="13"/>
        </w:rPr>
        <w:t> </w:t>
      </w:r>
      <w:r>
        <w:rPr>
          <w:w w:val="105"/>
          <w:sz w:val="13"/>
        </w:rPr>
        <w:t>68</w:t>
      </w:r>
      <w:r>
        <w:rPr>
          <w:spacing w:val="6"/>
          <w:w w:val="105"/>
          <w:sz w:val="13"/>
        </w:rPr>
        <w:t> </w:t>
      </w:r>
      <w:r>
        <w:rPr>
          <w:i/>
          <w:w w:val="105"/>
          <w:sz w:val="13"/>
        </w:rPr>
        <w:t>Journal</w:t>
      </w:r>
      <w:r>
        <w:rPr>
          <w:i/>
          <w:spacing w:val="4"/>
          <w:w w:val="105"/>
          <w:sz w:val="13"/>
        </w:rPr>
        <w:t> </w:t>
      </w:r>
      <w:r>
        <w:rPr>
          <w:i/>
          <w:w w:val="105"/>
          <w:sz w:val="13"/>
        </w:rPr>
        <w:t>of</w:t>
      </w:r>
      <w:r>
        <w:rPr>
          <w:i/>
          <w:spacing w:val="5"/>
          <w:w w:val="105"/>
          <w:sz w:val="13"/>
        </w:rPr>
        <w:t> </w:t>
      </w:r>
      <w:r>
        <w:rPr>
          <w:i/>
          <w:w w:val="105"/>
          <w:sz w:val="13"/>
        </w:rPr>
        <w:t>Criminal</w:t>
      </w:r>
      <w:r>
        <w:rPr>
          <w:i/>
          <w:spacing w:val="4"/>
          <w:w w:val="105"/>
          <w:sz w:val="13"/>
        </w:rPr>
        <w:t> </w:t>
      </w:r>
      <w:r>
        <w:rPr>
          <w:i/>
          <w:w w:val="105"/>
          <w:sz w:val="13"/>
        </w:rPr>
        <w:t>Law</w:t>
      </w:r>
      <w:r>
        <w:rPr>
          <w:i/>
          <w:spacing w:val="5"/>
          <w:w w:val="105"/>
          <w:sz w:val="13"/>
        </w:rPr>
        <w:t> </w:t>
      </w:r>
      <w:r>
        <w:rPr>
          <w:w w:val="105"/>
          <w:sz w:val="13"/>
        </w:rPr>
        <w:t>150,</w:t>
      </w:r>
      <w:r>
        <w:rPr>
          <w:spacing w:val="5"/>
          <w:w w:val="105"/>
          <w:sz w:val="13"/>
        </w:rPr>
        <w:t> </w:t>
      </w:r>
      <w:r>
        <w:rPr>
          <w:w w:val="105"/>
          <w:sz w:val="13"/>
        </w:rPr>
        <w:t>152.</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4"/>
          <w:w w:val="105"/>
          <w:sz w:val="13"/>
        </w:rPr>
        <w:t> </w:t>
      </w:r>
      <w:r>
        <w:rPr>
          <w:w w:val="105"/>
          <w:sz w:val="13"/>
        </w:rPr>
        <w:t>Assembly,</w:t>
      </w:r>
      <w:r>
        <w:rPr>
          <w:spacing w:val="5"/>
          <w:w w:val="105"/>
          <w:sz w:val="13"/>
        </w:rPr>
        <w:t> </w:t>
      </w:r>
      <w:r>
        <w:rPr>
          <w:w w:val="105"/>
          <w:sz w:val="13"/>
        </w:rPr>
        <w:t>16</w:t>
      </w:r>
      <w:r>
        <w:rPr>
          <w:spacing w:val="5"/>
          <w:w w:val="105"/>
          <w:sz w:val="13"/>
        </w:rPr>
        <w:t> </w:t>
      </w:r>
      <w:r>
        <w:rPr>
          <w:w w:val="105"/>
          <w:sz w:val="13"/>
        </w:rPr>
        <w:t>December</w:t>
      </w:r>
      <w:r>
        <w:rPr>
          <w:spacing w:val="4"/>
          <w:w w:val="105"/>
          <w:sz w:val="13"/>
        </w:rPr>
        <w:t> </w:t>
      </w:r>
      <w:r>
        <w:rPr>
          <w:w w:val="105"/>
          <w:sz w:val="13"/>
        </w:rPr>
        <w:t>1999,</w:t>
      </w:r>
      <w:r>
        <w:rPr>
          <w:spacing w:val="5"/>
          <w:w w:val="105"/>
          <w:sz w:val="13"/>
        </w:rPr>
        <w:t> </w:t>
      </w:r>
      <w:r>
        <w:rPr>
          <w:w w:val="105"/>
          <w:sz w:val="13"/>
        </w:rPr>
        <w:t>1246</w:t>
      </w:r>
      <w:r>
        <w:rPr>
          <w:spacing w:val="5"/>
          <w:w w:val="105"/>
          <w:sz w:val="13"/>
        </w:rPr>
        <w:t> </w:t>
      </w:r>
      <w:r>
        <w:rPr>
          <w:spacing w:val="2"/>
          <w:w w:val="105"/>
          <w:sz w:val="13"/>
        </w:rPr>
        <w:t>(Rob</w:t>
      </w:r>
      <w:r>
        <w:rPr>
          <w:spacing w:val="4"/>
          <w:w w:val="105"/>
          <w:sz w:val="13"/>
        </w:rPr>
        <w:t> </w:t>
      </w:r>
      <w:r>
        <w:rPr>
          <w:w w:val="105"/>
          <w:sz w:val="13"/>
        </w:rPr>
        <w:t>Hulls,</w:t>
      </w:r>
      <w:r>
        <w:rPr>
          <w:spacing w:val="5"/>
          <w:w w:val="105"/>
          <w:sz w:val="13"/>
        </w:rPr>
        <w:t> </w:t>
      </w:r>
      <w:r>
        <w:rPr>
          <w:w w:val="105"/>
          <w:sz w:val="13"/>
        </w:rPr>
        <w:t>Attorney-General)</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0" w:val="left" w:leader="none"/>
          <w:tab w:pos="2381" w:val="left" w:leader="none"/>
        </w:tabs>
        <w:spacing w:line="242" w:lineRule="auto" w:before="92" w:after="0"/>
        <w:ind w:left="2381" w:right="1857" w:hanging="794"/>
        <w:jc w:val="left"/>
        <w:rPr>
          <w:sz w:val="12"/>
        </w:rPr>
      </w:pPr>
      <w:r>
        <w:rPr>
          <w:sz w:val="21"/>
        </w:rPr>
        <w:t>As the Victorian </w:t>
      </w:r>
      <w:r>
        <w:rPr>
          <w:spacing w:val="-3"/>
          <w:sz w:val="21"/>
        </w:rPr>
        <w:t>Parliament  </w:t>
      </w:r>
      <w:r>
        <w:rPr>
          <w:sz w:val="21"/>
        </w:rPr>
        <w:t>Law  </w:t>
      </w:r>
      <w:r>
        <w:rPr>
          <w:spacing w:val="-3"/>
          <w:sz w:val="21"/>
        </w:rPr>
        <w:t>Reform  Committee  </w:t>
      </w:r>
      <w:r>
        <w:rPr>
          <w:sz w:val="21"/>
        </w:rPr>
        <w:t>acknowledged  in  its  </w:t>
      </w:r>
      <w:r>
        <w:rPr>
          <w:spacing w:val="-4"/>
          <w:sz w:val="21"/>
        </w:rPr>
        <w:t>1996  </w:t>
      </w:r>
      <w:r>
        <w:rPr>
          <w:sz w:val="21"/>
        </w:rPr>
        <w:t>report, it would be </w:t>
      </w:r>
      <w:r>
        <w:rPr>
          <w:spacing w:val="-3"/>
          <w:sz w:val="21"/>
        </w:rPr>
        <w:t>‘logically </w:t>
      </w:r>
      <w:r>
        <w:rPr>
          <w:sz w:val="21"/>
        </w:rPr>
        <w:t>and </w:t>
      </w:r>
      <w:r>
        <w:rPr>
          <w:spacing w:val="-3"/>
          <w:sz w:val="21"/>
        </w:rPr>
        <w:t>administratively impossible’ to ensure that individual </w:t>
      </w:r>
      <w:r>
        <w:rPr>
          <w:sz w:val="21"/>
        </w:rPr>
        <w:t>juries </w:t>
      </w:r>
      <w:r>
        <w:rPr>
          <w:spacing w:val="-3"/>
          <w:sz w:val="21"/>
        </w:rPr>
        <w:t>are </w:t>
      </w:r>
      <w:r>
        <w:rPr>
          <w:sz w:val="21"/>
        </w:rPr>
        <w:t>representative of the whole </w:t>
      </w:r>
      <w:r>
        <w:rPr>
          <w:spacing w:val="-5"/>
          <w:sz w:val="21"/>
        </w:rPr>
        <w:t>community.</w:t>
      </w:r>
      <w:r>
        <w:rPr>
          <w:spacing w:val="-5"/>
          <w:position w:val="7"/>
          <w:sz w:val="12"/>
        </w:rPr>
        <w:t>103 </w:t>
      </w:r>
      <w:r>
        <w:rPr>
          <w:sz w:val="21"/>
        </w:rPr>
        <w:t>The </w:t>
      </w:r>
      <w:r>
        <w:rPr>
          <w:spacing w:val="-3"/>
          <w:sz w:val="21"/>
        </w:rPr>
        <w:t>Commission </w:t>
      </w:r>
      <w:r>
        <w:rPr>
          <w:sz w:val="21"/>
        </w:rPr>
        <w:t>endorses the  </w:t>
      </w:r>
      <w:r>
        <w:rPr>
          <w:spacing w:val="-4"/>
          <w:sz w:val="21"/>
        </w:rPr>
        <w:t>Committee’s </w:t>
      </w:r>
      <w:r>
        <w:rPr>
          <w:sz w:val="21"/>
        </w:rPr>
        <w:t>view </w:t>
      </w:r>
      <w:r>
        <w:rPr>
          <w:spacing w:val="-3"/>
          <w:sz w:val="21"/>
        </w:rPr>
        <w:t>that </w:t>
      </w:r>
      <w:r>
        <w:rPr>
          <w:sz w:val="21"/>
        </w:rPr>
        <w:t>jury representativeness </w:t>
      </w:r>
      <w:r>
        <w:rPr>
          <w:spacing w:val="-3"/>
          <w:sz w:val="21"/>
        </w:rPr>
        <w:t>might </w:t>
      </w:r>
      <w:r>
        <w:rPr>
          <w:sz w:val="21"/>
        </w:rPr>
        <w:t>best be understood as </w:t>
      </w:r>
      <w:r>
        <w:rPr>
          <w:spacing w:val="-3"/>
          <w:sz w:val="21"/>
        </w:rPr>
        <w:t>meaning </w:t>
      </w:r>
      <w:r>
        <w:rPr>
          <w:spacing w:val="-6"/>
          <w:sz w:val="21"/>
        </w:rPr>
        <w:t>‘an </w:t>
      </w:r>
      <w:r>
        <w:rPr>
          <w:spacing w:val="-3"/>
          <w:sz w:val="21"/>
        </w:rPr>
        <w:t>accurate </w:t>
      </w:r>
      <w:r>
        <w:rPr>
          <w:sz w:val="21"/>
        </w:rPr>
        <w:t>reflection of the </w:t>
      </w:r>
      <w:r>
        <w:rPr>
          <w:spacing w:val="-3"/>
          <w:sz w:val="21"/>
        </w:rPr>
        <w:t>composition </w:t>
      </w:r>
      <w:r>
        <w:rPr>
          <w:sz w:val="21"/>
        </w:rPr>
        <w:t>of [Victorian] </w:t>
      </w:r>
      <w:r>
        <w:rPr>
          <w:spacing w:val="-3"/>
          <w:sz w:val="21"/>
        </w:rPr>
        <w:t>society, </w:t>
      </w:r>
      <w:r>
        <w:rPr>
          <w:sz w:val="21"/>
        </w:rPr>
        <w:t>in </w:t>
      </w:r>
      <w:r>
        <w:rPr>
          <w:spacing w:val="-3"/>
          <w:sz w:val="21"/>
        </w:rPr>
        <w:t>terms </w:t>
      </w:r>
      <w:r>
        <w:rPr>
          <w:sz w:val="21"/>
        </w:rPr>
        <w:t>of </w:t>
      </w:r>
      <w:r>
        <w:rPr>
          <w:spacing w:val="-3"/>
          <w:sz w:val="21"/>
        </w:rPr>
        <w:t>ethnicity, </w:t>
      </w:r>
      <w:r>
        <w:rPr>
          <w:spacing w:val="-4"/>
          <w:sz w:val="21"/>
        </w:rPr>
        <w:t>culture, </w:t>
      </w:r>
      <w:r>
        <w:rPr>
          <w:spacing w:val="-3"/>
          <w:sz w:val="21"/>
        </w:rPr>
        <w:t>age, </w:t>
      </w:r>
      <w:r>
        <w:rPr>
          <w:spacing w:val="-4"/>
          <w:sz w:val="21"/>
        </w:rPr>
        <w:t>gender, </w:t>
      </w:r>
      <w:r>
        <w:rPr>
          <w:spacing w:val="-3"/>
          <w:sz w:val="21"/>
        </w:rPr>
        <w:t>occupation, </w:t>
      </w:r>
      <w:r>
        <w:rPr>
          <w:sz w:val="21"/>
        </w:rPr>
        <w:t>socio-economic status</w:t>
      </w:r>
      <w:r>
        <w:rPr>
          <w:spacing w:val="2"/>
          <w:sz w:val="21"/>
        </w:rPr>
        <w:t> </w:t>
      </w:r>
      <w:r>
        <w:rPr>
          <w:spacing w:val="-5"/>
          <w:sz w:val="21"/>
        </w:rPr>
        <w:t>(etc)’.</w:t>
      </w:r>
      <w:r>
        <w:rPr>
          <w:spacing w:val="-5"/>
          <w:position w:val="7"/>
          <w:sz w:val="12"/>
        </w:rPr>
        <w:t>104</w:t>
      </w:r>
    </w:p>
    <w:p>
      <w:pPr>
        <w:pStyle w:val="Heading4"/>
        <w:spacing w:before="194"/>
      </w:pPr>
      <w:bookmarkStart w:name="_TOC_250097" w:id="48"/>
      <w:bookmarkEnd w:id="48"/>
      <w:r>
        <w:rPr>
          <w:w w:val="115"/>
        </w:rPr>
        <w:t>The importance of representativeness</w:t>
      </w:r>
    </w:p>
    <w:p>
      <w:pPr>
        <w:pStyle w:val="ListParagraph"/>
        <w:numPr>
          <w:ilvl w:val="1"/>
          <w:numId w:val="4"/>
        </w:numPr>
        <w:tabs>
          <w:tab w:pos="2381" w:val="left" w:leader="none"/>
          <w:tab w:pos="2382" w:val="left" w:leader="none"/>
        </w:tabs>
        <w:spacing w:line="242" w:lineRule="auto" w:before="138" w:after="0"/>
        <w:ind w:left="2381" w:right="1879" w:hanging="794"/>
        <w:jc w:val="left"/>
        <w:rPr>
          <w:sz w:val="12"/>
        </w:rPr>
      </w:pPr>
      <w:r>
        <w:rPr>
          <w:spacing w:val="-4"/>
          <w:sz w:val="21"/>
        </w:rPr>
        <w:t>Together </w:t>
      </w:r>
      <w:r>
        <w:rPr>
          <w:sz w:val="21"/>
        </w:rPr>
        <w:t>with </w:t>
      </w:r>
      <w:r>
        <w:rPr>
          <w:spacing w:val="-3"/>
          <w:sz w:val="21"/>
        </w:rPr>
        <w:t>impartiality, </w:t>
      </w:r>
      <w:r>
        <w:rPr>
          <w:sz w:val="21"/>
        </w:rPr>
        <w:t>representativeness of the community is one of the </w:t>
      </w:r>
      <w:r>
        <w:rPr>
          <w:spacing w:val="-4"/>
          <w:sz w:val="21"/>
        </w:rPr>
        <w:t>key </w:t>
      </w:r>
      <w:r>
        <w:rPr>
          <w:sz w:val="21"/>
        </w:rPr>
        <w:t>goals and benefits of jury </w:t>
      </w:r>
      <w:r>
        <w:rPr>
          <w:spacing w:val="-3"/>
          <w:sz w:val="21"/>
        </w:rPr>
        <w:t>trials. </w:t>
      </w:r>
      <w:r>
        <w:rPr>
          <w:sz w:val="21"/>
        </w:rPr>
        <w:t>The importance of representativeness is reflected in the purposes of the Juries Act, one of which is </w:t>
      </w:r>
      <w:r>
        <w:rPr>
          <w:spacing w:val="-3"/>
          <w:sz w:val="21"/>
        </w:rPr>
        <w:t>to </w:t>
      </w:r>
      <w:r>
        <w:rPr>
          <w:sz w:val="21"/>
        </w:rPr>
        <w:t>‘[make] juries more representative of the </w:t>
      </w:r>
      <w:r>
        <w:rPr>
          <w:spacing w:val="-5"/>
          <w:sz w:val="21"/>
        </w:rPr>
        <w:t>community’.</w:t>
      </w:r>
      <w:r>
        <w:rPr>
          <w:spacing w:val="-5"/>
          <w:position w:val="7"/>
          <w:sz w:val="12"/>
        </w:rPr>
        <w:t>105</w:t>
      </w:r>
    </w:p>
    <w:p>
      <w:pPr>
        <w:pStyle w:val="ListParagraph"/>
        <w:numPr>
          <w:ilvl w:val="1"/>
          <w:numId w:val="4"/>
        </w:numPr>
        <w:tabs>
          <w:tab w:pos="2380" w:val="left" w:leader="none"/>
          <w:tab w:pos="2381" w:val="left" w:leader="none"/>
        </w:tabs>
        <w:spacing w:line="242" w:lineRule="auto" w:before="124" w:after="0"/>
        <w:ind w:left="2381" w:right="1971" w:hanging="794"/>
        <w:jc w:val="left"/>
        <w:rPr>
          <w:sz w:val="21"/>
        </w:rPr>
      </w:pPr>
      <w:r>
        <w:rPr>
          <w:sz w:val="21"/>
        </w:rPr>
        <w:t>The representative </w:t>
      </w:r>
      <w:r>
        <w:rPr>
          <w:spacing w:val="-3"/>
          <w:sz w:val="21"/>
        </w:rPr>
        <w:t>nature </w:t>
      </w:r>
      <w:r>
        <w:rPr>
          <w:sz w:val="21"/>
        </w:rPr>
        <w:t>of juries </w:t>
      </w:r>
      <w:r>
        <w:rPr>
          <w:spacing w:val="-3"/>
          <w:sz w:val="21"/>
        </w:rPr>
        <w:t>contributes to </w:t>
      </w:r>
      <w:r>
        <w:rPr>
          <w:sz w:val="21"/>
        </w:rPr>
        <w:t>the legitimacy of their decisions, and lends </w:t>
      </w:r>
      <w:r>
        <w:rPr>
          <w:spacing w:val="-3"/>
          <w:sz w:val="21"/>
        </w:rPr>
        <w:t>credibility to </w:t>
      </w:r>
      <w:r>
        <w:rPr>
          <w:sz w:val="21"/>
        </w:rPr>
        <w:t>the </w:t>
      </w:r>
      <w:r>
        <w:rPr>
          <w:spacing w:val="-3"/>
          <w:sz w:val="21"/>
        </w:rPr>
        <w:t>justice </w:t>
      </w:r>
      <w:r>
        <w:rPr>
          <w:sz w:val="21"/>
        </w:rPr>
        <w:t>system as </w:t>
      </w:r>
      <w:r>
        <w:rPr>
          <w:spacing w:val="-4"/>
          <w:sz w:val="21"/>
        </w:rPr>
        <w:t>whole.</w:t>
      </w:r>
      <w:r>
        <w:rPr>
          <w:spacing w:val="-4"/>
          <w:position w:val="7"/>
          <w:sz w:val="12"/>
        </w:rPr>
        <w:t>106 </w:t>
      </w:r>
      <w:r>
        <w:rPr>
          <w:sz w:val="21"/>
        </w:rPr>
        <w:t>As Mark </w:t>
      </w:r>
      <w:r>
        <w:rPr>
          <w:spacing w:val="-3"/>
          <w:sz w:val="21"/>
        </w:rPr>
        <w:t>Findlay</w:t>
      </w:r>
      <w:r>
        <w:rPr>
          <w:spacing w:val="-11"/>
          <w:sz w:val="21"/>
        </w:rPr>
        <w:t> </w:t>
      </w:r>
      <w:r>
        <w:rPr>
          <w:sz w:val="21"/>
        </w:rPr>
        <w:t>notes:</w:t>
      </w:r>
    </w:p>
    <w:p>
      <w:pPr>
        <w:spacing w:line="254" w:lineRule="auto" w:before="132"/>
        <w:ind w:left="2834" w:right="1705" w:firstLine="0"/>
        <w:jc w:val="left"/>
        <w:rPr>
          <w:sz w:val="11"/>
        </w:rPr>
      </w:pPr>
      <w:r>
        <w:rPr>
          <w:w w:val="105"/>
          <w:sz w:val="20"/>
        </w:rPr>
        <w:t>An essential consideration regarding the </w:t>
      </w:r>
      <w:r>
        <w:rPr>
          <w:spacing w:val="-3"/>
          <w:w w:val="105"/>
          <w:sz w:val="20"/>
        </w:rPr>
        <w:t>link </w:t>
      </w:r>
      <w:r>
        <w:rPr>
          <w:w w:val="105"/>
          <w:sz w:val="20"/>
        </w:rPr>
        <w:t>between juries and justice legitimacy is community</w:t>
      </w:r>
      <w:r>
        <w:rPr>
          <w:spacing w:val="-11"/>
          <w:w w:val="105"/>
          <w:sz w:val="20"/>
        </w:rPr>
        <w:t> </w:t>
      </w:r>
      <w:r>
        <w:rPr>
          <w:w w:val="105"/>
          <w:sz w:val="20"/>
        </w:rPr>
        <w:t>participation</w:t>
      </w:r>
      <w:r>
        <w:rPr>
          <w:spacing w:val="-10"/>
          <w:w w:val="105"/>
          <w:sz w:val="20"/>
        </w:rPr>
        <w:t> </w:t>
      </w:r>
      <w:r>
        <w:rPr>
          <w:w w:val="115"/>
          <w:sz w:val="20"/>
        </w:rPr>
        <w:t>…</w:t>
      </w:r>
      <w:r>
        <w:rPr>
          <w:spacing w:val="-16"/>
          <w:w w:val="115"/>
          <w:sz w:val="20"/>
        </w:rPr>
        <w:t> </w:t>
      </w:r>
      <w:r>
        <w:rPr>
          <w:w w:val="105"/>
          <w:sz w:val="20"/>
        </w:rPr>
        <w:t>it</w:t>
      </w:r>
      <w:r>
        <w:rPr>
          <w:spacing w:val="-10"/>
          <w:w w:val="105"/>
          <w:sz w:val="20"/>
        </w:rPr>
        <w:t> </w:t>
      </w:r>
      <w:r>
        <w:rPr>
          <w:w w:val="105"/>
          <w:sz w:val="20"/>
        </w:rPr>
        <w:t>is</w:t>
      </w:r>
      <w:r>
        <w:rPr>
          <w:spacing w:val="-11"/>
          <w:w w:val="105"/>
          <w:sz w:val="20"/>
        </w:rPr>
        <w:t> </w:t>
      </w:r>
      <w:r>
        <w:rPr>
          <w:w w:val="105"/>
          <w:sz w:val="20"/>
        </w:rPr>
        <w:t>better</w:t>
      </w:r>
      <w:r>
        <w:rPr>
          <w:spacing w:val="-10"/>
          <w:w w:val="105"/>
          <w:sz w:val="20"/>
        </w:rPr>
        <w:t> </w:t>
      </w:r>
      <w:r>
        <w:rPr>
          <w:w w:val="105"/>
          <w:sz w:val="20"/>
        </w:rPr>
        <w:t>for</w:t>
      </w:r>
      <w:r>
        <w:rPr>
          <w:spacing w:val="-11"/>
          <w:w w:val="105"/>
          <w:sz w:val="20"/>
        </w:rPr>
        <w:t> </w:t>
      </w:r>
      <w:r>
        <w:rPr>
          <w:w w:val="105"/>
          <w:sz w:val="20"/>
        </w:rPr>
        <w:t>democratic</w:t>
      </w:r>
      <w:r>
        <w:rPr>
          <w:spacing w:val="-10"/>
          <w:w w:val="105"/>
          <w:sz w:val="20"/>
        </w:rPr>
        <w:t> </w:t>
      </w:r>
      <w:r>
        <w:rPr>
          <w:w w:val="105"/>
          <w:sz w:val="20"/>
        </w:rPr>
        <w:t>governance</w:t>
      </w:r>
      <w:r>
        <w:rPr>
          <w:spacing w:val="-11"/>
          <w:w w:val="105"/>
          <w:sz w:val="20"/>
        </w:rPr>
        <w:t> </w:t>
      </w:r>
      <w:r>
        <w:rPr>
          <w:w w:val="105"/>
          <w:sz w:val="20"/>
        </w:rPr>
        <w:t>that</w:t>
      </w:r>
      <w:r>
        <w:rPr>
          <w:spacing w:val="-10"/>
          <w:w w:val="105"/>
          <w:sz w:val="20"/>
        </w:rPr>
        <w:t> </w:t>
      </w:r>
      <w:r>
        <w:rPr>
          <w:w w:val="105"/>
          <w:sz w:val="20"/>
        </w:rPr>
        <w:t>jurors</w:t>
      </w:r>
      <w:r>
        <w:rPr>
          <w:spacing w:val="-11"/>
          <w:w w:val="105"/>
          <w:sz w:val="20"/>
        </w:rPr>
        <w:t> </w:t>
      </w:r>
      <w:r>
        <w:rPr>
          <w:w w:val="105"/>
          <w:sz w:val="20"/>
        </w:rPr>
        <w:t>sit</w:t>
      </w:r>
      <w:r>
        <w:rPr>
          <w:spacing w:val="-10"/>
          <w:w w:val="105"/>
          <w:sz w:val="20"/>
        </w:rPr>
        <w:t> </w:t>
      </w:r>
      <w:r>
        <w:rPr>
          <w:w w:val="105"/>
          <w:sz w:val="20"/>
        </w:rPr>
        <w:t>in</w:t>
      </w:r>
      <w:r>
        <w:rPr>
          <w:spacing w:val="-11"/>
          <w:w w:val="105"/>
          <w:sz w:val="20"/>
        </w:rPr>
        <w:t> </w:t>
      </w:r>
      <w:r>
        <w:rPr>
          <w:w w:val="105"/>
          <w:sz w:val="20"/>
        </w:rPr>
        <w:t>the courtroom, rather than it </w:t>
      </w:r>
      <w:r>
        <w:rPr>
          <w:spacing w:val="-3"/>
          <w:w w:val="105"/>
          <w:sz w:val="20"/>
        </w:rPr>
        <w:t>remain </w:t>
      </w:r>
      <w:r>
        <w:rPr>
          <w:w w:val="105"/>
          <w:sz w:val="20"/>
        </w:rPr>
        <w:t>the </w:t>
      </w:r>
      <w:r>
        <w:rPr>
          <w:spacing w:val="-3"/>
          <w:w w:val="105"/>
          <w:sz w:val="20"/>
        </w:rPr>
        <w:t>exclusive </w:t>
      </w:r>
      <w:r>
        <w:rPr>
          <w:w w:val="105"/>
          <w:sz w:val="20"/>
        </w:rPr>
        <w:t>domain of legal</w:t>
      </w:r>
      <w:r>
        <w:rPr>
          <w:spacing w:val="-1"/>
          <w:w w:val="105"/>
          <w:sz w:val="20"/>
        </w:rPr>
        <w:t> </w:t>
      </w:r>
      <w:r>
        <w:rPr>
          <w:spacing w:val="-3"/>
          <w:w w:val="105"/>
          <w:sz w:val="20"/>
        </w:rPr>
        <w:t>professionals.</w:t>
      </w:r>
      <w:r>
        <w:rPr>
          <w:spacing w:val="-3"/>
          <w:w w:val="105"/>
          <w:position w:val="7"/>
          <w:sz w:val="11"/>
        </w:rPr>
        <w:t>107</w:t>
      </w:r>
    </w:p>
    <w:p>
      <w:pPr>
        <w:pStyle w:val="ListParagraph"/>
        <w:numPr>
          <w:ilvl w:val="1"/>
          <w:numId w:val="4"/>
        </w:numPr>
        <w:tabs>
          <w:tab w:pos="2381" w:val="left" w:leader="none"/>
          <w:tab w:pos="2382" w:val="left" w:leader="none"/>
        </w:tabs>
        <w:spacing w:line="242" w:lineRule="auto" w:before="114" w:after="0"/>
        <w:ind w:left="2381" w:right="2391" w:hanging="794"/>
        <w:jc w:val="left"/>
        <w:rPr>
          <w:sz w:val="12"/>
        </w:rPr>
      </w:pPr>
      <w:r>
        <w:rPr>
          <w:spacing w:val="-4"/>
          <w:sz w:val="21"/>
        </w:rPr>
        <w:t>Further, </w:t>
      </w:r>
      <w:r>
        <w:rPr>
          <w:sz w:val="21"/>
        </w:rPr>
        <w:t>representativeness </w:t>
      </w:r>
      <w:r>
        <w:rPr>
          <w:spacing w:val="-3"/>
          <w:sz w:val="21"/>
        </w:rPr>
        <w:t>contributes to </w:t>
      </w:r>
      <w:r>
        <w:rPr>
          <w:sz w:val="21"/>
        </w:rPr>
        <w:t>impartiality by </w:t>
      </w:r>
      <w:r>
        <w:rPr>
          <w:spacing w:val="-3"/>
          <w:sz w:val="21"/>
        </w:rPr>
        <w:t>bringing </w:t>
      </w:r>
      <w:r>
        <w:rPr>
          <w:sz w:val="21"/>
        </w:rPr>
        <w:t>a diversity of views </w:t>
      </w:r>
      <w:r>
        <w:rPr>
          <w:spacing w:val="-3"/>
          <w:sz w:val="21"/>
        </w:rPr>
        <w:t>to </w:t>
      </w:r>
      <w:r>
        <w:rPr>
          <w:sz w:val="21"/>
        </w:rPr>
        <w:t>the </w:t>
      </w:r>
      <w:r>
        <w:rPr>
          <w:spacing w:val="-3"/>
          <w:sz w:val="21"/>
        </w:rPr>
        <w:t>examination </w:t>
      </w:r>
      <w:r>
        <w:rPr>
          <w:sz w:val="21"/>
        </w:rPr>
        <w:t>of the issues in the </w:t>
      </w:r>
      <w:r>
        <w:rPr>
          <w:spacing w:val="-3"/>
          <w:sz w:val="21"/>
        </w:rPr>
        <w:t>case. </w:t>
      </w:r>
      <w:r>
        <w:rPr>
          <w:sz w:val="21"/>
        </w:rPr>
        <w:t>This diversity is said </w:t>
      </w:r>
      <w:r>
        <w:rPr>
          <w:spacing w:val="-3"/>
          <w:sz w:val="21"/>
        </w:rPr>
        <w:t>to balance individual</w:t>
      </w:r>
      <w:r>
        <w:rPr>
          <w:spacing w:val="8"/>
          <w:sz w:val="21"/>
        </w:rPr>
        <w:t> </w:t>
      </w:r>
      <w:r>
        <w:rPr>
          <w:spacing w:val="-4"/>
          <w:sz w:val="21"/>
        </w:rPr>
        <w:t>biases.</w:t>
      </w:r>
      <w:r>
        <w:rPr>
          <w:spacing w:val="-4"/>
          <w:position w:val="7"/>
          <w:sz w:val="12"/>
        </w:rPr>
        <w:t>108</w:t>
      </w:r>
    </w:p>
    <w:p>
      <w:pPr>
        <w:pStyle w:val="ListParagraph"/>
        <w:numPr>
          <w:ilvl w:val="1"/>
          <w:numId w:val="4"/>
        </w:numPr>
        <w:tabs>
          <w:tab w:pos="2381" w:val="left" w:leader="none"/>
          <w:tab w:pos="2382" w:val="left" w:leader="none"/>
        </w:tabs>
        <w:spacing w:line="242" w:lineRule="auto" w:before="123" w:after="0"/>
        <w:ind w:left="2381" w:right="1784" w:hanging="794"/>
        <w:jc w:val="left"/>
        <w:rPr>
          <w:sz w:val="12"/>
        </w:rPr>
      </w:pPr>
      <w:r>
        <w:rPr>
          <w:sz w:val="21"/>
        </w:rPr>
        <w:t>A </w:t>
      </w:r>
      <w:r>
        <w:rPr>
          <w:spacing w:val="-3"/>
          <w:sz w:val="21"/>
        </w:rPr>
        <w:t>related </w:t>
      </w:r>
      <w:r>
        <w:rPr>
          <w:sz w:val="21"/>
        </w:rPr>
        <w:t>benefit of representativeness is civic participation. </w:t>
      </w:r>
      <w:r>
        <w:rPr>
          <w:spacing w:val="-3"/>
          <w:sz w:val="21"/>
        </w:rPr>
        <w:t>Studies have </w:t>
      </w:r>
      <w:r>
        <w:rPr>
          <w:sz w:val="21"/>
        </w:rPr>
        <w:t>shown </w:t>
      </w:r>
      <w:r>
        <w:rPr>
          <w:spacing w:val="-3"/>
          <w:sz w:val="21"/>
        </w:rPr>
        <w:t>that </w:t>
      </w:r>
      <w:r>
        <w:rPr>
          <w:sz w:val="21"/>
        </w:rPr>
        <w:t>a positive experience of jury duty </w:t>
      </w:r>
      <w:r>
        <w:rPr>
          <w:spacing w:val="-3"/>
          <w:sz w:val="21"/>
        </w:rPr>
        <w:t>enhances citizens’ </w:t>
      </w:r>
      <w:r>
        <w:rPr>
          <w:spacing w:val="-4"/>
          <w:sz w:val="21"/>
        </w:rPr>
        <w:t>faith, </w:t>
      </w:r>
      <w:r>
        <w:rPr>
          <w:spacing w:val="-2"/>
          <w:sz w:val="21"/>
        </w:rPr>
        <w:t>not </w:t>
      </w:r>
      <w:r>
        <w:rPr>
          <w:sz w:val="21"/>
        </w:rPr>
        <w:t>only in the </w:t>
      </w:r>
      <w:r>
        <w:rPr>
          <w:spacing w:val="-3"/>
          <w:sz w:val="21"/>
        </w:rPr>
        <w:t>criminal justice </w:t>
      </w:r>
      <w:r>
        <w:rPr>
          <w:sz w:val="21"/>
        </w:rPr>
        <w:t>system, but also in </w:t>
      </w:r>
      <w:r>
        <w:rPr>
          <w:spacing w:val="-3"/>
          <w:sz w:val="21"/>
        </w:rPr>
        <w:t>government </w:t>
      </w:r>
      <w:r>
        <w:rPr>
          <w:sz w:val="21"/>
        </w:rPr>
        <w:t>more </w:t>
      </w:r>
      <w:r>
        <w:rPr>
          <w:spacing w:val="-4"/>
          <w:sz w:val="21"/>
        </w:rPr>
        <w:t>broadly.  </w:t>
      </w:r>
      <w:r>
        <w:rPr>
          <w:sz w:val="21"/>
        </w:rPr>
        <w:t>The studies also suggest </w:t>
      </w:r>
      <w:r>
        <w:rPr>
          <w:spacing w:val="-3"/>
          <w:sz w:val="21"/>
        </w:rPr>
        <w:t>that  </w:t>
      </w:r>
      <w:r>
        <w:rPr>
          <w:sz w:val="21"/>
        </w:rPr>
        <w:t>the benefits  of participation </w:t>
      </w:r>
      <w:r>
        <w:rPr>
          <w:spacing w:val="-3"/>
          <w:sz w:val="21"/>
        </w:rPr>
        <w:t>may </w:t>
      </w:r>
      <w:r>
        <w:rPr>
          <w:sz w:val="21"/>
        </w:rPr>
        <w:t>go beyond the </w:t>
      </w:r>
      <w:r>
        <w:rPr>
          <w:spacing w:val="-3"/>
          <w:sz w:val="21"/>
        </w:rPr>
        <w:t>individual to family</w:t>
      </w:r>
      <w:r>
        <w:rPr>
          <w:spacing w:val="-2"/>
          <w:sz w:val="21"/>
        </w:rPr>
        <w:t> </w:t>
      </w:r>
      <w:r>
        <w:rPr>
          <w:sz w:val="21"/>
        </w:rPr>
        <w:t>and </w:t>
      </w:r>
      <w:r>
        <w:rPr>
          <w:spacing w:val="-4"/>
          <w:sz w:val="21"/>
        </w:rPr>
        <w:t>friends.</w:t>
      </w:r>
      <w:r>
        <w:rPr>
          <w:spacing w:val="-4"/>
          <w:position w:val="7"/>
          <w:sz w:val="12"/>
        </w:rPr>
        <w:t>109</w:t>
      </w:r>
    </w:p>
    <w:p>
      <w:pPr>
        <w:pStyle w:val="Heading4"/>
        <w:spacing w:before="193"/>
      </w:pPr>
      <w:bookmarkStart w:name="_TOC_250096" w:id="49"/>
      <w:bookmarkEnd w:id="49"/>
      <w:r>
        <w:rPr>
          <w:w w:val="115"/>
        </w:rPr>
        <w:t>How representativeness is achieved</w:t>
      </w:r>
    </w:p>
    <w:p>
      <w:pPr>
        <w:pStyle w:val="ListParagraph"/>
        <w:numPr>
          <w:ilvl w:val="1"/>
          <w:numId w:val="4"/>
        </w:numPr>
        <w:tabs>
          <w:tab w:pos="2380" w:val="left" w:leader="none"/>
          <w:tab w:pos="2381" w:val="left" w:leader="none"/>
        </w:tabs>
        <w:spacing w:line="242" w:lineRule="auto" w:before="137" w:after="0"/>
        <w:ind w:left="2381" w:right="1761" w:hanging="794"/>
        <w:jc w:val="left"/>
        <w:rPr>
          <w:sz w:val="21"/>
        </w:rPr>
      </w:pPr>
      <w:r>
        <w:rPr>
          <w:sz w:val="21"/>
        </w:rPr>
        <w:t>The </w:t>
      </w:r>
      <w:r>
        <w:rPr>
          <w:spacing w:val="-3"/>
          <w:sz w:val="21"/>
        </w:rPr>
        <w:t>main way that </w:t>
      </w:r>
      <w:r>
        <w:rPr>
          <w:sz w:val="21"/>
        </w:rPr>
        <w:t>the jury system seeks </w:t>
      </w:r>
      <w:r>
        <w:rPr>
          <w:spacing w:val="-3"/>
          <w:sz w:val="21"/>
        </w:rPr>
        <w:t>to achieve </w:t>
      </w:r>
      <w:r>
        <w:rPr>
          <w:sz w:val="21"/>
        </w:rPr>
        <w:t>representativeness is by </w:t>
      </w:r>
      <w:r>
        <w:rPr>
          <w:spacing w:val="-3"/>
          <w:sz w:val="21"/>
        </w:rPr>
        <w:t>random </w:t>
      </w:r>
      <w:r>
        <w:rPr>
          <w:spacing w:val="-4"/>
          <w:sz w:val="21"/>
        </w:rPr>
        <w:t>selection.</w:t>
      </w:r>
      <w:r>
        <w:rPr>
          <w:spacing w:val="-4"/>
          <w:position w:val="7"/>
          <w:sz w:val="12"/>
        </w:rPr>
        <w:t>110 </w:t>
      </w:r>
      <w:r>
        <w:rPr>
          <w:sz w:val="21"/>
        </w:rPr>
        <w:t>Prospective jurors </w:t>
      </w:r>
      <w:r>
        <w:rPr>
          <w:spacing w:val="-3"/>
          <w:sz w:val="21"/>
        </w:rPr>
        <w:t>are </w:t>
      </w:r>
      <w:r>
        <w:rPr>
          <w:sz w:val="21"/>
        </w:rPr>
        <w:t>selected </w:t>
      </w:r>
      <w:r>
        <w:rPr>
          <w:spacing w:val="-3"/>
          <w:sz w:val="21"/>
        </w:rPr>
        <w:t>randomly from </w:t>
      </w:r>
      <w:r>
        <w:rPr>
          <w:sz w:val="21"/>
        </w:rPr>
        <w:t>the electoral </w:t>
      </w:r>
      <w:r>
        <w:rPr>
          <w:spacing w:val="-3"/>
          <w:sz w:val="21"/>
        </w:rPr>
        <w:t>roll, </w:t>
      </w:r>
      <w:r>
        <w:rPr>
          <w:sz w:val="21"/>
        </w:rPr>
        <w:t>and </w:t>
      </w:r>
      <w:r>
        <w:rPr>
          <w:spacing w:val="-3"/>
          <w:sz w:val="21"/>
        </w:rPr>
        <w:t>balloted randomly</w:t>
      </w:r>
      <w:r>
        <w:rPr>
          <w:spacing w:val="9"/>
          <w:sz w:val="21"/>
        </w:rPr>
        <w:t> </w:t>
      </w:r>
      <w:r>
        <w:rPr>
          <w:spacing w:val="-3"/>
          <w:sz w:val="21"/>
        </w:rPr>
        <w:t>from</w:t>
      </w:r>
      <w:r>
        <w:rPr>
          <w:spacing w:val="9"/>
          <w:sz w:val="21"/>
        </w:rPr>
        <w:t> </w:t>
      </w:r>
      <w:r>
        <w:rPr>
          <w:sz w:val="21"/>
        </w:rPr>
        <w:t>the</w:t>
      </w:r>
      <w:r>
        <w:rPr>
          <w:spacing w:val="9"/>
          <w:sz w:val="21"/>
        </w:rPr>
        <w:t> </w:t>
      </w:r>
      <w:r>
        <w:rPr>
          <w:sz w:val="21"/>
        </w:rPr>
        <w:t>jury</w:t>
      </w:r>
      <w:r>
        <w:rPr>
          <w:spacing w:val="9"/>
          <w:sz w:val="21"/>
        </w:rPr>
        <w:t> </w:t>
      </w:r>
      <w:r>
        <w:rPr>
          <w:sz w:val="21"/>
        </w:rPr>
        <w:t>pool</w:t>
      </w:r>
      <w:r>
        <w:rPr>
          <w:spacing w:val="10"/>
          <w:sz w:val="21"/>
        </w:rPr>
        <w:t> </w:t>
      </w:r>
      <w:r>
        <w:rPr>
          <w:sz w:val="21"/>
        </w:rPr>
        <w:t>and</w:t>
      </w:r>
      <w:r>
        <w:rPr>
          <w:spacing w:val="9"/>
          <w:sz w:val="21"/>
        </w:rPr>
        <w:t> </w:t>
      </w:r>
      <w:r>
        <w:rPr>
          <w:sz w:val="21"/>
        </w:rPr>
        <w:t>jury</w:t>
      </w:r>
      <w:r>
        <w:rPr>
          <w:spacing w:val="9"/>
          <w:sz w:val="21"/>
        </w:rPr>
        <w:t> </w:t>
      </w:r>
      <w:r>
        <w:rPr>
          <w:spacing w:val="-3"/>
          <w:sz w:val="21"/>
        </w:rPr>
        <w:t>panel.</w:t>
      </w:r>
    </w:p>
    <w:p>
      <w:pPr>
        <w:pStyle w:val="ListParagraph"/>
        <w:numPr>
          <w:ilvl w:val="1"/>
          <w:numId w:val="4"/>
        </w:numPr>
        <w:tabs>
          <w:tab w:pos="2380" w:val="left" w:leader="none"/>
          <w:tab w:pos="2381" w:val="left" w:leader="none"/>
        </w:tabs>
        <w:spacing w:line="242" w:lineRule="auto" w:before="123" w:after="0"/>
        <w:ind w:left="2381" w:right="1595" w:hanging="794"/>
        <w:jc w:val="left"/>
        <w:rPr>
          <w:sz w:val="21"/>
        </w:rPr>
      </w:pPr>
      <w:r>
        <w:rPr>
          <w:spacing w:val="-4"/>
          <w:sz w:val="21"/>
        </w:rPr>
        <w:t>However, </w:t>
      </w:r>
      <w:r>
        <w:rPr>
          <w:sz w:val="21"/>
        </w:rPr>
        <w:t>a number of the jury selection rules and processes prior </w:t>
      </w:r>
      <w:r>
        <w:rPr>
          <w:spacing w:val="-3"/>
          <w:sz w:val="21"/>
        </w:rPr>
        <w:t>to empanelment reduce </w:t>
      </w:r>
      <w:r>
        <w:rPr>
          <w:sz w:val="21"/>
        </w:rPr>
        <w:t>the representativeness of the jury pool </w:t>
      </w:r>
      <w:r>
        <w:rPr>
          <w:spacing w:val="-3"/>
          <w:sz w:val="21"/>
        </w:rPr>
        <w:t>compared </w:t>
      </w:r>
      <w:r>
        <w:rPr>
          <w:sz w:val="21"/>
        </w:rPr>
        <w:t>with society  in  general  by  </w:t>
      </w:r>
      <w:r>
        <w:rPr>
          <w:spacing w:val="-3"/>
          <w:sz w:val="21"/>
        </w:rPr>
        <w:t>interfering </w:t>
      </w:r>
      <w:r>
        <w:rPr>
          <w:sz w:val="21"/>
        </w:rPr>
        <w:t>with the </w:t>
      </w:r>
      <w:r>
        <w:rPr>
          <w:spacing w:val="-3"/>
          <w:sz w:val="21"/>
        </w:rPr>
        <w:t>random nature</w:t>
      </w:r>
      <w:r>
        <w:rPr>
          <w:spacing w:val="22"/>
          <w:sz w:val="21"/>
        </w:rPr>
        <w:t> </w:t>
      </w:r>
      <w:r>
        <w:rPr>
          <w:sz w:val="21"/>
        </w:rPr>
        <w:t>of the </w:t>
      </w:r>
      <w:r>
        <w:rPr>
          <w:spacing w:val="-5"/>
          <w:sz w:val="21"/>
        </w:rPr>
        <w:t>selection.</w:t>
      </w:r>
      <w:r>
        <w:rPr>
          <w:spacing w:val="-5"/>
          <w:position w:val="7"/>
          <w:sz w:val="12"/>
        </w:rPr>
        <w:t>111 </w:t>
      </w:r>
      <w:r>
        <w:rPr>
          <w:sz w:val="21"/>
        </w:rPr>
        <w:t>For example:</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Not </w:t>
      </w:r>
      <w:r>
        <w:rPr>
          <w:spacing w:val="-3"/>
          <w:w w:val="105"/>
          <w:sz w:val="21"/>
        </w:rPr>
        <w:t>all </w:t>
      </w:r>
      <w:r>
        <w:rPr>
          <w:w w:val="105"/>
          <w:sz w:val="21"/>
        </w:rPr>
        <w:t>Victorian </w:t>
      </w:r>
      <w:r>
        <w:rPr>
          <w:spacing w:val="-3"/>
          <w:w w:val="105"/>
          <w:sz w:val="21"/>
        </w:rPr>
        <w:t>citizens are </w:t>
      </w:r>
      <w:r>
        <w:rPr>
          <w:w w:val="105"/>
          <w:sz w:val="21"/>
        </w:rPr>
        <w:t>on the electoral </w:t>
      </w:r>
      <w:r>
        <w:rPr>
          <w:spacing w:val="-7"/>
          <w:w w:val="105"/>
          <w:sz w:val="21"/>
        </w:rPr>
        <w:t>roll,</w:t>
      </w:r>
      <w:r>
        <w:rPr>
          <w:spacing w:val="-7"/>
          <w:w w:val="105"/>
          <w:position w:val="7"/>
          <w:sz w:val="12"/>
        </w:rPr>
        <w:t>112 </w:t>
      </w:r>
      <w:r>
        <w:rPr>
          <w:w w:val="105"/>
          <w:sz w:val="21"/>
        </w:rPr>
        <w:t>and certain </w:t>
      </w:r>
      <w:r>
        <w:rPr>
          <w:spacing w:val="-3"/>
          <w:w w:val="105"/>
          <w:sz w:val="21"/>
        </w:rPr>
        <w:t>groups may</w:t>
      </w:r>
      <w:r>
        <w:rPr>
          <w:spacing w:val="37"/>
          <w:w w:val="105"/>
          <w:sz w:val="21"/>
        </w:rPr>
        <w:t> </w:t>
      </w:r>
      <w:r>
        <w:rPr>
          <w:w w:val="105"/>
          <w:sz w:val="21"/>
        </w:rPr>
        <w:t>be</w:t>
      </w:r>
    </w:p>
    <w:p>
      <w:pPr>
        <w:pStyle w:val="BodyText"/>
        <w:spacing w:line="242" w:lineRule="auto" w:before="3"/>
        <w:ind w:left="2721" w:right="1760"/>
      </w:pPr>
      <w:r>
        <w:rPr>
          <w:spacing w:val="-4"/>
          <w:w w:val="105"/>
        </w:rPr>
        <w:t>under-represented.</w:t>
      </w:r>
      <w:r>
        <w:rPr>
          <w:spacing w:val="-4"/>
          <w:w w:val="105"/>
          <w:position w:val="7"/>
          <w:sz w:val="12"/>
        </w:rPr>
        <w:t>113 </w:t>
      </w:r>
      <w:r>
        <w:rPr>
          <w:w w:val="105"/>
        </w:rPr>
        <w:t>Those who </w:t>
      </w:r>
      <w:r>
        <w:rPr>
          <w:spacing w:val="-3"/>
          <w:w w:val="105"/>
        </w:rPr>
        <w:t>are </w:t>
      </w:r>
      <w:r>
        <w:rPr>
          <w:spacing w:val="-2"/>
          <w:w w:val="105"/>
        </w:rPr>
        <w:t>not </w:t>
      </w:r>
      <w:r>
        <w:rPr>
          <w:w w:val="105"/>
        </w:rPr>
        <w:t>on the electoral </w:t>
      </w:r>
      <w:r>
        <w:rPr>
          <w:spacing w:val="-3"/>
          <w:w w:val="105"/>
        </w:rPr>
        <w:t>roll, </w:t>
      </w:r>
      <w:r>
        <w:rPr>
          <w:w w:val="105"/>
        </w:rPr>
        <w:t>or who </w:t>
      </w:r>
      <w:r>
        <w:rPr>
          <w:spacing w:val="-3"/>
          <w:w w:val="105"/>
        </w:rPr>
        <w:t>are </w:t>
      </w:r>
      <w:r>
        <w:rPr>
          <w:w w:val="105"/>
        </w:rPr>
        <w:t>of no fixed address, </w:t>
      </w:r>
      <w:r>
        <w:rPr>
          <w:spacing w:val="-3"/>
          <w:w w:val="105"/>
        </w:rPr>
        <w:t>will </w:t>
      </w:r>
      <w:r>
        <w:rPr>
          <w:spacing w:val="-2"/>
          <w:w w:val="105"/>
        </w:rPr>
        <w:t>not </w:t>
      </w:r>
      <w:r>
        <w:rPr>
          <w:w w:val="105"/>
        </w:rPr>
        <w:t>receive a </w:t>
      </w:r>
      <w:r>
        <w:rPr>
          <w:spacing w:val="-3"/>
          <w:w w:val="105"/>
        </w:rPr>
        <w:t>questionnaire.</w:t>
      </w:r>
    </w:p>
    <w:p>
      <w:pPr>
        <w:pStyle w:val="ListParagraph"/>
        <w:numPr>
          <w:ilvl w:val="2"/>
          <w:numId w:val="4"/>
        </w:numPr>
        <w:tabs>
          <w:tab w:pos="2721" w:val="left" w:leader="none"/>
          <w:tab w:pos="2722" w:val="left" w:leader="none"/>
        </w:tabs>
        <w:spacing w:line="242" w:lineRule="auto" w:before="122" w:after="0"/>
        <w:ind w:left="2721" w:right="1840" w:hanging="340"/>
        <w:jc w:val="left"/>
        <w:rPr>
          <w:sz w:val="12"/>
        </w:rPr>
      </w:pPr>
      <w:r>
        <w:rPr>
          <w:sz w:val="21"/>
        </w:rPr>
        <w:t>Certain </w:t>
      </w:r>
      <w:r>
        <w:rPr>
          <w:spacing w:val="-3"/>
          <w:sz w:val="21"/>
        </w:rPr>
        <w:t>groups such </w:t>
      </w:r>
      <w:r>
        <w:rPr>
          <w:sz w:val="21"/>
        </w:rPr>
        <w:t>as lawyers and people with certain </w:t>
      </w:r>
      <w:r>
        <w:rPr>
          <w:spacing w:val="-3"/>
          <w:sz w:val="21"/>
        </w:rPr>
        <w:t>disabilities are ineligible to </w:t>
      </w:r>
      <w:r>
        <w:rPr>
          <w:sz w:val="21"/>
        </w:rPr>
        <w:t>serve on </w:t>
      </w:r>
      <w:r>
        <w:rPr>
          <w:spacing w:val="-5"/>
          <w:sz w:val="21"/>
        </w:rPr>
        <w:t>juries,</w:t>
      </w:r>
      <w:r>
        <w:rPr>
          <w:spacing w:val="-5"/>
          <w:position w:val="7"/>
          <w:sz w:val="12"/>
        </w:rPr>
        <w:t>114 </w:t>
      </w:r>
      <w:r>
        <w:rPr>
          <w:sz w:val="21"/>
        </w:rPr>
        <w:t>while others </w:t>
      </w:r>
      <w:r>
        <w:rPr>
          <w:spacing w:val="-3"/>
          <w:sz w:val="21"/>
        </w:rPr>
        <w:t>are </w:t>
      </w:r>
      <w:r>
        <w:rPr>
          <w:spacing w:val="-2"/>
          <w:sz w:val="21"/>
        </w:rPr>
        <w:t>disqualified </w:t>
      </w:r>
      <w:r>
        <w:rPr>
          <w:spacing w:val="-3"/>
          <w:sz w:val="21"/>
        </w:rPr>
        <w:t>from </w:t>
      </w:r>
      <w:r>
        <w:rPr>
          <w:sz w:val="21"/>
        </w:rPr>
        <w:t>jury service </w:t>
      </w:r>
      <w:r>
        <w:rPr>
          <w:spacing w:val="-3"/>
          <w:sz w:val="21"/>
        </w:rPr>
        <w:t>(usually for </w:t>
      </w:r>
      <w:r>
        <w:rPr>
          <w:sz w:val="21"/>
        </w:rPr>
        <w:t>a </w:t>
      </w:r>
      <w:r>
        <w:rPr>
          <w:spacing w:val="-3"/>
          <w:sz w:val="21"/>
        </w:rPr>
        <w:t>limited </w:t>
      </w:r>
      <w:r>
        <w:rPr>
          <w:sz w:val="21"/>
        </w:rPr>
        <w:t>period</w:t>
      </w:r>
      <w:r>
        <w:rPr>
          <w:spacing w:val="11"/>
          <w:sz w:val="21"/>
        </w:rPr>
        <w:t> </w:t>
      </w:r>
      <w:r>
        <w:rPr>
          <w:sz w:val="21"/>
        </w:rPr>
        <w:t>of</w:t>
      </w:r>
      <w:r>
        <w:rPr>
          <w:spacing w:val="11"/>
          <w:sz w:val="21"/>
        </w:rPr>
        <w:t> </w:t>
      </w:r>
      <w:r>
        <w:rPr>
          <w:sz w:val="21"/>
        </w:rPr>
        <w:t>time)</w:t>
      </w:r>
      <w:r>
        <w:rPr>
          <w:spacing w:val="11"/>
          <w:sz w:val="21"/>
        </w:rPr>
        <w:t> </w:t>
      </w:r>
      <w:r>
        <w:rPr>
          <w:sz w:val="21"/>
        </w:rPr>
        <w:t>as</w:t>
      </w:r>
      <w:r>
        <w:rPr>
          <w:spacing w:val="11"/>
          <w:sz w:val="21"/>
        </w:rPr>
        <w:t> </w:t>
      </w:r>
      <w:r>
        <w:rPr>
          <w:sz w:val="21"/>
        </w:rPr>
        <w:t>a</w:t>
      </w:r>
      <w:r>
        <w:rPr>
          <w:spacing w:val="12"/>
          <w:sz w:val="21"/>
        </w:rPr>
        <w:t> </w:t>
      </w:r>
      <w:r>
        <w:rPr>
          <w:spacing w:val="-3"/>
          <w:sz w:val="21"/>
        </w:rPr>
        <w:t>result</w:t>
      </w:r>
      <w:r>
        <w:rPr>
          <w:spacing w:val="11"/>
          <w:sz w:val="21"/>
        </w:rPr>
        <w:t> </w:t>
      </w:r>
      <w:r>
        <w:rPr>
          <w:sz w:val="21"/>
        </w:rPr>
        <w:t>of</w:t>
      </w:r>
      <w:r>
        <w:rPr>
          <w:spacing w:val="11"/>
          <w:sz w:val="21"/>
        </w:rPr>
        <w:t> </w:t>
      </w:r>
      <w:r>
        <w:rPr>
          <w:sz w:val="21"/>
        </w:rPr>
        <w:t>being</w:t>
      </w:r>
      <w:r>
        <w:rPr>
          <w:spacing w:val="11"/>
          <w:sz w:val="21"/>
        </w:rPr>
        <w:t> </w:t>
      </w:r>
      <w:r>
        <w:rPr>
          <w:sz w:val="21"/>
        </w:rPr>
        <w:t>convicted</w:t>
      </w:r>
      <w:r>
        <w:rPr>
          <w:spacing w:val="11"/>
          <w:sz w:val="21"/>
        </w:rPr>
        <w:t> </w:t>
      </w:r>
      <w:r>
        <w:rPr>
          <w:sz w:val="21"/>
        </w:rPr>
        <w:t>of</w:t>
      </w:r>
      <w:r>
        <w:rPr>
          <w:spacing w:val="12"/>
          <w:sz w:val="21"/>
        </w:rPr>
        <w:t> </w:t>
      </w:r>
      <w:r>
        <w:rPr>
          <w:sz w:val="21"/>
        </w:rPr>
        <w:t>serious</w:t>
      </w:r>
      <w:r>
        <w:rPr>
          <w:spacing w:val="11"/>
          <w:sz w:val="21"/>
        </w:rPr>
        <w:t> </w:t>
      </w:r>
      <w:r>
        <w:rPr>
          <w:spacing w:val="-5"/>
          <w:sz w:val="21"/>
        </w:rPr>
        <w:t>offences.</w:t>
      </w:r>
      <w:r>
        <w:rPr>
          <w:spacing w:val="-5"/>
          <w:position w:val="7"/>
          <w:sz w:val="12"/>
        </w:rPr>
        <w:t>115</w:t>
      </w:r>
    </w:p>
    <w:p>
      <w:pPr>
        <w:pStyle w:val="BodyText"/>
        <w:rPr>
          <w:sz w:val="20"/>
        </w:rPr>
      </w:pPr>
    </w:p>
    <w:p>
      <w:pPr>
        <w:pStyle w:val="BodyText"/>
        <w:rPr>
          <w:sz w:val="10"/>
        </w:rPr>
      </w:pPr>
      <w:r>
        <w:rPr/>
        <w:pict>
          <v:line style="position:absolute;mso-position-horizontal-relative:page;mso-position-vertical-relative:paragraph;z-index:1016;mso-wrap-distance-left:0;mso-wrap-distance-right:0" from="79.370102pt,8.595518pt" to="515.905102pt,8.595518pt" stroked="true" strokeweight="1pt" strokecolor="#d9becc">
            <v:stroke dashstyle="solid"/>
            <w10:wrap type="topAndBottom"/>
          </v:line>
        </w:pict>
      </w:r>
    </w:p>
    <w:p>
      <w:pPr>
        <w:pStyle w:val="ListParagraph"/>
        <w:numPr>
          <w:ilvl w:val="0"/>
          <w:numId w:val="21"/>
        </w:numPr>
        <w:tabs>
          <w:tab w:pos="2380" w:val="left" w:leader="none"/>
          <w:tab w:pos="2382" w:val="left" w:leader="none"/>
        </w:tabs>
        <w:spacing w:line="240" w:lineRule="auto" w:before="117" w:after="0"/>
        <w:ind w:left="2381" w:right="0" w:hanging="794"/>
        <w:jc w:val="left"/>
        <w:rPr>
          <w:sz w:val="13"/>
        </w:rPr>
      </w:pPr>
      <w:r>
        <w:rPr>
          <w:w w:val="105"/>
          <w:sz w:val="13"/>
        </w:rPr>
        <w:t>Victorian Parliament Law Reform Committee, above n 35,</w:t>
      </w:r>
      <w:r>
        <w:rPr>
          <w:spacing w:val="6"/>
          <w:w w:val="105"/>
          <w:sz w:val="13"/>
        </w:rPr>
        <w:t> </w:t>
      </w:r>
      <w:r>
        <w:rPr>
          <w:w w:val="105"/>
          <w:sz w:val="13"/>
        </w:rPr>
        <w:t>20.</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spacing w:val="-10"/>
          <w:w w:val="105"/>
          <w:sz w:val="13"/>
        </w:rPr>
        <w:t>7.</w:t>
      </w:r>
    </w:p>
    <w:p>
      <w:pPr>
        <w:pStyle w:val="ListParagraph"/>
        <w:numPr>
          <w:ilvl w:val="0"/>
          <w:numId w:val="21"/>
        </w:numPr>
        <w:tabs>
          <w:tab w:pos="2380" w:val="left" w:leader="none"/>
          <w:tab w:pos="2382" w:val="left" w:leader="none"/>
        </w:tabs>
        <w:spacing w:line="240" w:lineRule="auto" w:before="2" w:after="0"/>
        <w:ind w:left="2381" w:right="0" w:hanging="794"/>
        <w:jc w:val="left"/>
        <w:rPr>
          <w:sz w:val="13"/>
        </w:rPr>
      </w:pPr>
      <w:r>
        <w:rPr>
          <w:i/>
          <w:sz w:val="13"/>
        </w:rPr>
        <w:t>Juries Act 2000 </w:t>
      </w:r>
      <w:r>
        <w:rPr>
          <w:spacing w:val="2"/>
          <w:sz w:val="13"/>
        </w:rPr>
        <w:t>(Vic) </w:t>
      </w:r>
      <w:r>
        <w:rPr>
          <w:sz w:val="13"/>
        </w:rPr>
        <w:t>s</w:t>
      </w:r>
      <w:r>
        <w:rPr>
          <w:spacing w:val="26"/>
          <w:sz w:val="13"/>
        </w:rPr>
        <w:t> </w:t>
      </w:r>
      <w:r>
        <w:rPr>
          <w:spacing w:val="3"/>
          <w:sz w:val="13"/>
        </w:rPr>
        <w:t>1(b).</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w w:val="105"/>
          <w:sz w:val="13"/>
        </w:rPr>
        <w:t>Horan and Goodman-Delahunty, above n 99,</w:t>
      </w:r>
      <w:r>
        <w:rPr>
          <w:spacing w:val="28"/>
          <w:w w:val="105"/>
          <w:sz w:val="13"/>
        </w:rPr>
        <w:t> </w:t>
      </w:r>
      <w:r>
        <w:rPr>
          <w:w w:val="105"/>
          <w:sz w:val="13"/>
        </w:rPr>
        <w:t>173.</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w w:val="105"/>
          <w:sz w:val="13"/>
        </w:rPr>
        <w:t>Mark Findlay, ‘Juries Reborn’ (2007) 90 </w:t>
      </w:r>
      <w:r>
        <w:rPr>
          <w:i/>
          <w:w w:val="105"/>
          <w:sz w:val="13"/>
        </w:rPr>
        <w:t>Reform </w:t>
      </w:r>
      <w:r>
        <w:rPr>
          <w:w w:val="105"/>
          <w:sz w:val="13"/>
        </w:rPr>
        <w:t>9,</w:t>
      </w:r>
      <w:r>
        <w:rPr>
          <w:spacing w:val="5"/>
          <w:w w:val="105"/>
          <w:sz w:val="13"/>
        </w:rPr>
        <w:t> </w:t>
      </w:r>
      <w:r>
        <w:rPr>
          <w:w w:val="105"/>
          <w:sz w:val="13"/>
        </w:rPr>
        <w:t>10.</w:t>
      </w:r>
    </w:p>
    <w:p>
      <w:pPr>
        <w:pStyle w:val="ListParagraph"/>
        <w:numPr>
          <w:ilvl w:val="0"/>
          <w:numId w:val="21"/>
        </w:numPr>
        <w:tabs>
          <w:tab w:pos="2380" w:val="left" w:leader="none"/>
          <w:tab w:pos="2382" w:val="left" w:leader="none"/>
        </w:tabs>
        <w:spacing w:line="240" w:lineRule="auto" w:before="2" w:after="0"/>
        <w:ind w:left="2381" w:right="0" w:hanging="794"/>
        <w:jc w:val="left"/>
        <w:rPr>
          <w:sz w:val="13"/>
        </w:rPr>
      </w:pPr>
      <w:r>
        <w:rPr>
          <w:w w:val="105"/>
          <w:sz w:val="13"/>
        </w:rPr>
        <w:t>Findlay, above n 3,</w:t>
      </w:r>
      <w:r>
        <w:rPr>
          <w:spacing w:val="18"/>
          <w:w w:val="105"/>
          <w:sz w:val="13"/>
        </w:rPr>
        <w:t> </w:t>
      </w:r>
      <w:r>
        <w:rPr>
          <w:spacing w:val="-5"/>
          <w:w w:val="105"/>
          <w:sz w:val="13"/>
        </w:rPr>
        <w:t>7.</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w w:val="105"/>
          <w:sz w:val="13"/>
        </w:rPr>
        <w:t>Horan and Goodman-Delahunty, above n 99,</w:t>
      </w:r>
      <w:r>
        <w:rPr>
          <w:spacing w:val="28"/>
          <w:w w:val="105"/>
          <w:sz w:val="13"/>
        </w:rPr>
        <w:t> </w:t>
      </w:r>
      <w:r>
        <w:rPr>
          <w:w w:val="105"/>
          <w:sz w:val="13"/>
        </w:rPr>
        <w:t>182.</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4.</w:t>
      </w:r>
    </w:p>
    <w:p>
      <w:pPr>
        <w:pStyle w:val="ListParagraph"/>
        <w:numPr>
          <w:ilvl w:val="0"/>
          <w:numId w:val="21"/>
        </w:numPr>
        <w:tabs>
          <w:tab w:pos="2380" w:val="left" w:leader="none"/>
          <w:tab w:pos="2382" w:val="left" w:leader="none"/>
        </w:tabs>
        <w:spacing w:line="240" w:lineRule="auto" w:before="2" w:after="0"/>
        <w:ind w:left="2381" w:right="0" w:hanging="794"/>
        <w:jc w:val="left"/>
        <w:rPr>
          <w:sz w:val="13"/>
        </w:rPr>
      </w:pPr>
      <w:r>
        <w:rPr>
          <w:w w:val="105"/>
          <w:sz w:val="13"/>
        </w:rPr>
        <w:t>See Chapter</w:t>
      </w:r>
      <w:r>
        <w:rPr>
          <w:spacing w:val="9"/>
          <w:w w:val="105"/>
          <w:sz w:val="13"/>
        </w:rPr>
        <w:t> </w:t>
      </w:r>
      <w:r>
        <w:rPr>
          <w:w w:val="105"/>
          <w:sz w:val="13"/>
        </w:rPr>
        <w:t>2.</w:t>
      </w:r>
    </w:p>
    <w:p>
      <w:pPr>
        <w:pStyle w:val="ListParagraph"/>
        <w:numPr>
          <w:ilvl w:val="0"/>
          <w:numId w:val="21"/>
        </w:numPr>
        <w:tabs>
          <w:tab w:pos="2380" w:val="left" w:leader="none"/>
          <w:tab w:pos="2382" w:val="left" w:leader="none"/>
        </w:tabs>
        <w:spacing w:line="240" w:lineRule="auto" w:before="1" w:after="0"/>
        <w:ind w:left="2381" w:right="1707" w:hanging="794"/>
        <w:jc w:val="left"/>
        <w:rPr>
          <w:sz w:val="13"/>
        </w:rPr>
      </w:pPr>
      <w:r>
        <w:rPr>
          <w:w w:val="105"/>
          <w:sz w:val="13"/>
        </w:rPr>
        <w:t>According to statistics published by the Victorian Electoral Commission, at 30 June </w:t>
      </w:r>
      <w:r>
        <w:rPr>
          <w:spacing w:val="-3"/>
          <w:w w:val="105"/>
          <w:sz w:val="13"/>
        </w:rPr>
        <w:t>2013 </w:t>
      </w:r>
      <w:r>
        <w:rPr>
          <w:w w:val="105"/>
          <w:sz w:val="13"/>
        </w:rPr>
        <w:t>there were 3,662,927 Victorians enrolled to vote, representing 92.78% of the eligible population: Victorian Electoral Commission, </w:t>
      </w:r>
      <w:r>
        <w:rPr>
          <w:i/>
          <w:w w:val="105"/>
          <w:sz w:val="13"/>
        </w:rPr>
        <w:t>Annual Report </w:t>
      </w:r>
      <w:r>
        <w:rPr>
          <w:i/>
          <w:spacing w:val="-4"/>
          <w:w w:val="105"/>
          <w:sz w:val="13"/>
        </w:rPr>
        <w:t>2012–13 </w:t>
      </w:r>
      <w:r>
        <w:rPr>
          <w:w w:val="105"/>
          <w:sz w:val="13"/>
        </w:rPr>
        <w:t>(2013). Australian citizens are required to be on the electoral role: </w:t>
      </w:r>
      <w:r>
        <w:rPr>
          <w:i/>
          <w:w w:val="105"/>
          <w:sz w:val="13"/>
        </w:rPr>
        <w:t>Commonwealth Electoral Act </w:t>
      </w:r>
      <w:r>
        <w:rPr>
          <w:i/>
          <w:spacing w:val="-5"/>
          <w:w w:val="105"/>
          <w:sz w:val="13"/>
        </w:rPr>
        <w:t>1918 </w:t>
      </w:r>
      <w:r>
        <w:rPr>
          <w:w w:val="105"/>
          <w:sz w:val="13"/>
        </w:rPr>
        <w:t>(Cth) s</w:t>
      </w:r>
      <w:r>
        <w:rPr>
          <w:spacing w:val="8"/>
          <w:w w:val="105"/>
          <w:sz w:val="13"/>
        </w:rPr>
        <w:t> </w:t>
      </w:r>
      <w:r>
        <w:rPr>
          <w:w w:val="105"/>
          <w:sz w:val="13"/>
        </w:rPr>
        <w:t>101(4).</w:t>
      </w:r>
    </w:p>
    <w:p>
      <w:pPr>
        <w:pStyle w:val="ListParagraph"/>
        <w:numPr>
          <w:ilvl w:val="0"/>
          <w:numId w:val="21"/>
        </w:numPr>
        <w:tabs>
          <w:tab w:pos="2380" w:val="left" w:leader="none"/>
          <w:tab w:pos="2382" w:val="left" w:leader="none"/>
        </w:tabs>
        <w:spacing w:line="240" w:lineRule="auto" w:before="4" w:after="0"/>
        <w:ind w:left="2381" w:right="1588" w:hanging="794"/>
        <w:jc w:val="left"/>
        <w:rPr>
          <w:sz w:val="13"/>
        </w:rPr>
      </w:pPr>
      <w:r>
        <w:rPr>
          <w:w w:val="105"/>
          <w:sz w:val="13"/>
        </w:rPr>
        <w:t>Victorian Electoral Commission studies have indicated that Aboriginal Victorian and Victorians from  certain  culturally  and  linguistically diverse communities face barriers to enrolment not experienced by the general population. See Victorian Electoral Commission, </w:t>
      </w:r>
      <w:r>
        <w:rPr>
          <w:i/>
          <w:w w:val="105"/>
          <w:sz w:val="13"/>
        </w:rPr>
        <w:t>Aboriginal </w:t>
      </w:r>
      <w:r>
        <w:rPr>
          <w:i/>
          <w:w w:val="105"/>
          <w:sz w:val="13"/>
        </w:rPr>
        <w:t>Research Report </w:t>
      </w:r>
      <w:r>
        <w:rPr>
          <w:w w:val="105"/>
          <w:sz w:val="13"/>
        </w:rPr>
        <w:t>(2012); Victorian Electoral Commission, </w:t>
      </w:r>
      <w:r>
        <w:rPr>
          <w:i/>
          <w:w w:val="105"/>
          <w:sz w:val="13"/>
        </w:rPr>
        <w:t>Barriers to enrolment and voting, and electronic voting, among Arabic-speaking and </w:t>
      </w:r>
      <w:r>
        <w:rPr>
          <w:i/>
          <w:w w:val="105"/>
          <w:sz w:val="13"/>
        </w:rPr>
        <w:t>Turkish</w:t>
      </w:r>
      <w:r>
        <w:rPr>
          <w:i/>
          <w:spacing w:val="4"/>
          <w:w w:val="105"/>
          <w:sz w:val="13"/>
        </w:rPr>
        <w:t> </w:t>
      </w:r>
      <w:r>
        <w:rPr>
          <w:i/>
          <w:w w:val="105"/>
          <w:sz w:val="13"/>
        </w:rPr>
        <w:t>communities</w:t>
      </w:r>
      <w:r>
        <w:rPr>
          <w:i/>
          <w:spacing w:val="5"/>
          <w:w w:val="105"/>
          <w:sz w:val="13"/>
        </w:rPr>
        <w:t> </w:t>
      </w:r>
      <w:r>
        <w:rPr>
          <w:w w:val="105"/>
          <w:sz w:val="13"/>
        </w:rPr>
        <w:t>(2012);</w:t>
      </w:r>
      <w:r>
        <w:rPr>
          <w:spacing w:val="6"/>
          <w:w w:val="105"/>
          <w:sz w:val="13"/>
        </w:rPr>
        <w:t> </w:t>
      </w:r>
      <w:r>
        <w:rPr>
          <w:w w:val="105"/>
          <w:sz w:val="13"/>
        </w:rPr>
        <w:t>Victorian</w:t>
      </w:r>
      <w:r>
        <w:rPr>
          <w:spacing w:val="5"/>
          <w:w w:val="105"/>
          <w:sz w:val="13"/>
        </w:rPr>
        <w:t> </w:t>
      </w:r>
      <w:r>
        <w:rPr>
          <w:w w:val="105"/>
          <w:sz w:val="13"/>
        </w:rPr>
        <w:t>Electoral</w:t>
      </w:r>
      <w:r>
        <w:rPr>
          <w:spacing w:val="6"/>
          <w:w w:val="105"/>
          <w:sz w:val="13"/>
        </w:rPr>
        <w:t> </w:t>
      </w:r>
      <w:r>
        <w:rPr>
          <w:w w:val="105"/>
          <w:sz w:val="13"/>
        </w:rPr>
        <w:t>Commission,</w:t>
      </w:r>
      <w:r>
        <w:rPr>
          <w:spacing w:val="5"/>
          <w:w w:val="105"/>
          <w:sz w:val="13"/>
        </w:rPr>
        <w:t> </w:t>
      </w:r>
      <w:r>
        <w:rPr>
          <w:i/>
          <w:w w:val="105"/>
          <w:sz w:val="13"/>
        </w:rPr>
        <w:t>Barriers</w:t>
      </w:r>
      <w:r>
        <w:rPr>
          <w:i/>
          <w:spacing w:val="4"/>
          <w:w w:val="105"/>
          <w:sz w:val="13"/>
        </w:rPr>
        <w:t> </w:t>
      </w:r>
      <w:r>
        <w:rPr>
          <w:i/>
          <w:w w:val="105"/>
          <w:sz w:val="13"/>
        </w:rPr>
        <w:t>to</w:t>
      </w:r>
      <w:r>
        <w:rPr>
          <w:i/>
          <w:spacing w:val="5"/>
          <w:w w:val="105"/>
          <w:sz w:val="13"/>
        </w:rPr>
        <w:t> </w:t>
      </w:r>
      <w:r>
        <w:rPr>
          <w:i/>
          <w:w w:val="105"/>
          <w:sz w:val="13"/>
        </w:rPr>
        <w:t>Enrolment</w:t>
      </w:r>
      <w:r>
        <w:rPr>
          <w:i/>
          <w:spacing w:val="4"/>
          <w:w w:val="105"/>
          <w:sz w:val="13"/>
        </w:rPr>
        <w:t> </w:t>
      </w:r>
      <w:r>
        <w:rPr>
          <w:i/>
          <w:w w:val="105"/>
          <w:sz w:val="13"/>
        </w:rPr>
        <w:t>within</w:t>
      </w:r>
      <w:r>
        <w:rPr>
          <w:i/>
          <w:spacing w:val="5"/>
          <w:w w:val="105"/>
          <w:sz w:val="13"/>
        </w:rPr>
        <w:t> </w:t>
      </w:r>
      <w:r>
        <w:rPr>
          <w:i/>
          <w:w w:val="105"/>
          <w:sz w:val="13"/>
        </w:rPr>
        <w:t>the</w:t>
      </w:r>
      <w:r>
        <w:rPr>
          <w:i/>
          <w:spacing w:val="4"/>
          <w:w w:val="105"/>
          <w:sz w:val="13"/>
        </w:rPr>
        <w:t> </w:t>
      </w:r>
      <w:r>
        <w:rPr>
          <w:i/>
          <w:w w:val="105"/>
          <w:sz w:val="13"/>
        </w:rPr>
        <w:t>Chinese</w:t>
      </w:r>
      <w:r>
        <w:rPr>
          <w:i/>
          <w:spacing w:val="4"/>
          <w:w w:val="105"/>
          <w:sz w:val="13"/>
        </w:rPr>
        <w:t> </w:t>
      </w:r>
      <w:r>
        <w:rPr>
          <w:i/>
          <w:w w:val="105"/>
          <w:sz w:val="13"/>
        </w:rPr>
        <w:t>and</w:t>
      </w:r>
      <w:r>
        <w:rPr>
          <w:i/>
          <w:spacing w:val="5"/>
          <w:w w:val="105"/>
          <w:sz w:val="13"/>
        </w:rPr>
        <w:t> </w:t>
      </w:r>
      <w:r>
        <w:rPr>
          <w:i/>
          <w:w w:val="105"/>
          <w:sz w:val="13"/>
        </w:rPr>
        <w:t>Vietnamese</w:t>
      </w:r>
      <w:r>
        <w:rPr>
          <w:i/>
          <w:spacing w:val="4"/>
          <w:w w:val="105"/>
          <w:sz w:val="13"/>
        </w:rPr>
        <w:t> </w:t>
      </w:r>
      <w:r>
        <w:rPr>
          <w:i/>
          <w:w w:val="105"/>
          <w:sz w:val="13"/>
        </w:rPr>
        <w:t>Communities</w:t>
      </w:r>
      <w:r>
        <w:rPr>
          <w:i/>
          <w:spacing w:val="4"/>
          <w:w w:val="105"/>
          <w:sz w:val="13"/>
        </w:rPr>
        <w:t> </w:t>
      </w:r>
      <w:r>
        <w:rPr>
          <w:spacing w:val="2"/>
          <w:w w:val="105"/>
          <w:sz w:val="13"/>
        </w:rPr>
        <w:t>(2009).</w:t>
      </w:r>
    </w:p>
    <w:p>
      <w:pPr>
        <w:pStyle w:val="ListParagraph"/>
        <w:numPr>
          <w:ilvl w:val="0"/>
          <w:numId w:val="21"/>
        </w:numPr>
        <w:tabs>
          <w:tab w:pos="2380" w:val="left" w:leader="none"/>
          <w:tab w:pos="2382" w:val="left" w:leader="none"/>
        </w:tabs>
        <w:spacing w:line="240" w:lineRule="auto" w:before="5" w:after="0"/>
        <w:ind w:left="2381" w:right="0" w:hanging="794"/>
        <w:jc w:val="left"/>
        <w:rPr>
          <w:sz w:val="13"/>
        </w:rPr>
      </w:pPr>
      <w:r>
        <w:rPr/>
        <w:pict>
          <v:shape style="position:absolute;margin-left:36pt;margin-top:3.928364pt;width:13.25pt;height:14.25pt;mso-position-horizontal-relative:page;mso-position-vertical-relative:paragraph;z-index:3088" type="#_x0000_t202" filled="false" stroked="false">
            <v:textbox inset="0,0,0,0">
              <w:txbxContent>
                <w:p>
                  <w:pPr>
                    <w:spacing w:line="284" w:lineRule="exact" w:before="0"/>
                    <w:ind w:left="0" w:right="0" w:firstLine="0"/>
                    <w:jc w:val="left"/>
                    <w:rPr>
                      <w:b/>
                      <w:sz w:val="24"/>
                    </w:rPr>
                  </w:pPr>
                  <w:r>
                    <w:rPr>
                      <w:b/>
                      <w:color w:val="802754"/>
                      <w:spacing w:val="-2"/>
                      <w:w w:val="110"/>
                      <w:sz w:val="24"/>
                    </w:rPr>
                    <w:t>32</w:t>
                  </w:r>
                </w:p>
              </w:txbxContent>
            </v:textbox>
            <w10:wrap type="none"/>
          </v:shape>
        </w:pict>
      </w:r>
      <w:r>
        <w:rPr>
          <w:i/>
          <w:w w:val="105"/>
          <w:sz w:val="13"/>
        </w:rPr>
        <w:t>Juries Act 2000 </w:t>
      </w:r>
      <w:r>
        <w:rPr>
          <w:spacing w:val="2"/>
          <w:w w:val="105"/>
          <w:sz w:val="13"/>
        </w:rPr>
        <w:t>(Vic) </w:t>
      </w:r>
      <w:r>
        <w:rPr>
          <w:w w:val="105"/>
          <w:sz w:val="13"/>
        </w:rPr>
        <w:t>sch</w:t>
      </w:r>
      <w:r>
        <w:rPr>
          <w:spacing w:val="19"/>
          <w:w w:val="105"/>
          <w:sz w:val="13"/>
        </w:rPr>
        <w:t> </w:t>
      </w:r>
      <w:r>
        <w:rPr>
          <w:w w:val="105"/>
          <w:sz w:val="13"/>
        </w:rPr>
        <w:t>2.</w:t>
      </w:r>
    </w:p>
    <w:p>
      <w:pPr>
        <w:pStyle w:val="ListParagraph"/>
        <w:numPr>
          <w:ilvl w:val="0"/>
          <w:numId w:val="21"/>
        </w:numPr>
        <w:tabs>
          <w:tab w:pos="2380" w:val="left" w:leader="none"/>
          <w:tab w:pos="2382" w:val="left" w:leader="none"/>
        </w:tabs>
        <w:spacing w:line="240" w:lineRule="auto" w:before="2" w:after="0"/>
        <w:ind w:left="2381" w:right="0" w:hanging="794"/>
        <w:jc w:val="left"/>
        <w:rPr>
          <w:sz w:val="13"/>
        </w:rPr>
      </w:pPr>
      <w:r>
        <w:rPr>
          <w:sz w:val="13"/>
        </w:rPr>
        <w:t>Ibid sch</w:t>
      </w:r>
      <w:r>
        <w:rPr>
          <w:spacing w:val="12"/>
          <w:sz w:val="13"/>
        </w:rPr>
        <w:t> </w:t>
      </w:r>
      <w:r>
        <w:rPr>
          <w:spacing w:val="-3"/>
          <w:sz w:val="13"/>
        </w:rPr>
        <w:t>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1"/>
        </w:numPr>
        <w:tabs>
          <w:tab w:pos="2721" w:val="left" w:leader="none"/>
          <w:tab w:pos="2722" w:val="left" w:leader="none"/>
        </w:tabs>
        <w:spacing w:line="242" w:lineRule="auto" w:before="91" w:after="0"/>
        <w:ind w:left="2721" w:right="1934" w:hanging="340"/>
        <w:jc w:val="left"/>
        <w:rPr>
          <w:sz w:val="12"/>
        </w:rPr>
      </w:pPr>
      <w:r>
        <w:rPr>
          <w:sz w:val="21"/>
        </w:rPr>
        <w:t>Some </w:t>
      </w:r>
      <w:r>
        <w:rPr>
          <w:spacing w:val="-3"/>
          <w:sz w:val="21"/>
        </w:rPr>
        <w:t>individuals </w:t>
      </w:r>
      <w:r>
        <w:rPr>
          <w:sz w:val="21"/>
        </w:rPr>
        <w:t>seek an exemption </w:t>
      </w:r>
      <w:r>
        <w:rPr>
          <w:spacing w:val="-3"/>
          <w:sz w:val="21"/>
        </w:rPr>
        <w:t>from </w:t>
      </w:r>
      <w:r>
        <w:rPr>
          <w:sz w:val="21"/>
        </w:rPr>
        <w:t>jury service as a </w:t>
      </w:r>
      <w:r>
        <w:rPr>
          <w:spacing w:val="-3"/>
          <w:sz w:val="21"/>
        </w:rPr>
        <w:t>result </w:t>
      </w:r>
      <w:r>
        <w:rPr>
          <w:sz w:val="21"/>
        </w:rPr>
        <w:t>of personal </w:t>
      </w:r>
      <w:r>
        <w:rPr>
          <w:spacing w:val="-3"/>
          <w:sz w:val="21"/>
        </w:rPr>
        <w:t>circumstances such </w:t>
      </w:r>
      <w:r>
        <w:rPr>
          <w:sz w:val="21"/>
        </w:rPr>
        <w:t>as advanced </w:t>
      </w:r>
      <w:r>
        <w:rPr>
          <w:spacing w:val="-3"/>
          <w:sz w:val="21"/>
        </w:rPr>
        <w:t>age, ill health, residing far from </w:t>
      </w:r>
      <w:r>
        <w:rPr>
          <w:sz w:val="21"/>
        </w:rPr>
        <w:t>the nearest court, </w:t>
      </w:r>
      <w:r>
        <w:rPr>
          <w:spacing w:val="-3"/>
          <w:sz w:val="21"/>
        </w:rPr>
        <w:t>financial hardship </w:t>
      </w:r>
      <w:r>
        <w:rPr>
          <w:sz w:val="21"/>
        </w:rPr>
        <w:t>caused by jury </w:t>
      </w:r>
      <w:r>
        <w:rPr>
          <w:spacing w:val="-5"/>
          <w:sz w:val="21"/>
        </w:rPr>
        <w:t>service,</w:t>
      </w:r>
      <w:r>
        <w:rPr>
          <w:spacing w:val="-5"/>
          <w:position w:val="7"/>
          <w:sz w:val="12"/>
        </w:rPr>
        <w:t>116 </w:t>
      </w:r>
      <w:r>
        <w:rPr>
          <w:sz w:val="21"/>
        </w:rPr>
        <w:t>being a primary carer or student </w:t>
      </w:r>
      <w:r>
        <w:rPr>
          <w:spacing w:val="-3"/>
          <w:sz w:val="21"/>
        </w:rPr>
        <w:t>during working</w:t>
      </w:r>
      <w:r>
        <w:rPr>
          <w:spacing w:val="8"/>
          <w:sz w:val="21"/>
        </w:rPr>
        <w:t> </w:t>
      </w:r>
      <w:r>
        <w:rPr>
          <w:spacing w:val="-5"/>
          <w:sz w:val="21"/>
        </w:rPr>
        <w:t>hours.</w:t>
      </w:r>
      <w:r>
        <w:rPr>
          <w:spacing w:val="-5"/>
          <w:position w:val="7"/>
          <w:sz w:val="12"/>
        </w:rPr>
        <w:t>117</w:t>
      </w:r>
    </w:p>
    <w:p>
      <w:pPr>
        <w:pStyle w:val="ListParagraph"/>
        <w:numPr>
          <w:ilvl w:val="1"/>
          <w:numId w:val="21"/>
        </w:numPr>
        <w:tabs>
          <w:tab w:pos="2721" w:val="left" w:leader="none"/>
          <w:tab w:pos="2722" w:val="left" w:leader="none"/>
        </w:tabs>
        <w:spacing w:line="242" w:lineRule="auto" w:before="125" w:after="0"/>
        <w:ind w:left="2721" w:right="1634" w:hanging="340"/>
        <w:jc w:val="left"/>
        <w:rPr>
          <w:sz w:val="12"/>
        </w:rPr>
      </w:pPr>
      <w:r>
        <w:rPr>
          <w:w w:val="105"/>
          <w:sz w:val="21"/>
        </w:rPr>
        <w:t>For</w:t>
      </w:r>
      <w:r>
        <w:rPr>
          <w:spacing w:val="-7"/>
          <w:w w:val="105"/>
          <w:sz w:val="21"/>
        </w:rPr>
        <w:t> </w:t>
      </w:r>
      <w:r>
        <w:rPr>
          <w:w w:val="105"/>
          <w:sz w:val="21"/>
        </w:rPr>
        <w:t>longer</w:t>
      </w:r>
      <w:r>
        <w:rPr>
          <w:spacing w:val="-7"/>
          <w:w w:val="105"/>
          <w:sz w:val="21"/>
        </w:rPr>
        <w:t> </w:t>
      </w:r>
      <w:r>
        <w:rPr>
          <w:spacing w:val="-3"/>
          <w:w w:val="105"/>
          <w:sz w:val="21"/>
        </w:rPr>
        <w:t>trials,</w:t>
      </w:r>
      <w:r>
        <w:rPr>
          <w:spacing w:val="-7"/>
          <w:w w:val="105"/>
          <w:sz w:val="21"/>
        </w:rPr>
        <w:t> </w:t>
      </w:r>
      <w:r>
        <w:rPr>
          <w:w w:val="105"/>
          <w:sz w:val="21"/>
        </w:rPr>
        <w:t>the</w:t>
      </w:r>
      <w:r>
        <w:rPr>
          <w:spacing w:val="-7"/>
          <w:w w:val="105"/>
          <w:sz w:val="21"/>
        </w:rPr>
        <w:t> </w:t>
      </w:r>
      <w:r>
        <w:rPr>
          <w:w w:val="105"/>
          <w:sz w:val="21"/>
        </w:rPr>
        <w:t>Juries</w:t>
      </w:r>
      <w:r>
        <w:rPr>
          <w:spacing w:val="-7"/>
          <w:w w:val="105"/>
          <w:sz w:val="21"/>
        </w:rPr>
        <w:t> </w:t>
      </w:r>
      <w:r>
        <w:rPr>
          <w:spacing w:val="-3"/>
          <w:w w:val="105"/>
          <w:sz w:val="21"/>
        </w:rPr>
        <w:t>Commissioner</w:t>
      </w:r>
      <w:r>
        <w:rPr>
          <w:spacing w:val="-7"/>
          <w:w w:val="105"/>
          <w:sz w:val="21"/>
        </w:rPr>
        <w:t> </w:t>
      </w:r>
      <w:r>
        <w:rPr>
          <w:spacing w:val="-3"/>
          <w:w w:val="105"/>
          <w:sz w:val="21"/>
        </w:rPr>
        <w:t>may</w:t>
      </w:r>
      <w:r>
        <w:rPr>
          <w:spacing w:val="-7"/>
          <w:w w:val="105"/>
          <w:sz w:val="21"/>
        </w:rPr>
        <w:t> </w:t>
      </w:r>
      <w:r>
        <w:rPr>
          <w:w w:val="105"/>
          <w:sz w:val="21"/>
        </w:rPr>
        <w:t>also</w:t>
      </w:r>
      <w:r>
        <w:rPr>
          <w:spacing w:val="-7"/>
          <w:w w:val="105"/>
          <w:sz w:val="21"/>
        </w:rPr>
        <w:t> </w:t>
      </w:r>
      <w:r>
        <w:rPr>
          <w:spacing w:val="-3"/>
          <w:w w:val="105"/>
          <w:sz w:val="21"/>
        </w:rPr>
        <w:t>excuse</w:t>
      </w:r>
      <w:r>
        <w:rPr>
          <w:spacing w:val="-7"/>
          <w:w w:val="105"/>
          <w:sz w:val="21"/>
        </w:rPr>
        <w:t> </w:t>
      </w:r>
      <w:r>
        <w:rPr>
          <w:w w:val="105"/>
          <w:sz w:val="21"/>
        </w:rPr>
        <w:t>people</w:t>
      </w:r>
      <w:r>
        <w:rPr>
          <w:spacing w:val="-7"/>
          <w:w w:val="105"/>
          <w:sz w:val="21"/>
        </w:rPr>
        <w:t> </w:t>
      </w:r>
      <w:r>
        <w:rPr>
          <w:w w:val="105"/>
          <w:sz w:val="21"/>
        </w:rPr>
        <w:t>who</w:t>
      </w:r>
      <w:r>
        <w:rPr>
          <w:spacing w:val="-7"/>
          <w:w w:val="105"/>
          <w:sz w:val="21"/>
        </w:rPr>
        <w:t> </w:t>
      </w:r>
      <w:r>
        <w:rPr>
          <w:spacing w:val="-3"/>
          <w:w w:val="105"/>
          <w:sz w:val="21"/>
        </w:rPr>
        <w:t>are</w:t>
      </w:r>
      <w:r>
        <w:rPr>
          <w:spacing w:val="-7"/>
          <w:w w:val="105"/>
          <w:sz w:val="21"/>
        </w:rPr>
        <w:t> </w:t>
      </w:r>
      <w:r>
        <w:rPr>
          <w:spacing w:val="-3"/>
          <w:w w:val="105"/>
          <w:sz w:val="21"/>
        </w:rPr>
        <w:t>unavailable to </w:t>
      </w:r>
      <w:r>
        <w:rPr>
          <w:w w:val="105"/>
          <w:sz w:val="21"/>
        </w:rPr>
        <w:t>sit on a trial due </w:t>
      </w:r>
      <w:r>
        <w:rPr>
          <w:spacing w:val="-3"/>
          <w:w w:val="105"/>
          <w:sz w:val="21"/>
        </w:rPr>
        <w:t>to </w:t>
      </w:r>
      <w:r>
        <w:rPr>
          <w:w w:val="105"/>
          <w:sz w:val="21"/>
        </w:rPr>
        <w:t>the </w:t>
      </w:r>
      <w:r>
        <w:rPr>
          <w:spacing w:val="-4"/>
          <w:w w:val="105"/>
          <w:sz w:val="21"/>
        </w:rPr>
        <w:t>likely</w:t>
      </w:r>
      <w:r>
        <w:rPr>
          <w:spacing w:val="8"/>
          <w:w w:val="105"/>
          <w:sz w:val="21"/>
        </w:rPr>
        <w:t> </w:t>
      </w:r>
      <w:r>
        <w:rPr>
          <w:w w:val="105"/>
          <w:sz w:val="21"/>
        </w:rPr>
        <w:t>length of the </w:t>
      </w:r>
      <w:r>
        <w:rPr>
          <w:spacing w:val="-6"/>
          <w:w w:val="105"/>
          <w:sz w:val="21"/>
        </w:rPr>
        <w:t>trial.</w:t>
      </w:r>
      <w:r>
        <w:rPr>
          <w:spacing w:val="-6"/>
          <w:w w:val="105"/>
          <w:position w:val="7"/>
          <w:sz w:val="12"/>
        </w:rPr>
        <w:t>118</w:t>
      </w:r>
    </w:p>
    <w:p>
      <w:pPr>
        <w:pStyle w:val="ListParagraph"/>
        <w:numPr>
          <w:ilvl w:val="1"/>
          <w:numId w:val="4"/>
        </w:numPr>
        <w:tabs>
          <w:tab w:pos="2380" w:val="left" w:leader="none"/>
          <w:tab w:pos="2382" w:val="left" w:leader="none"/>
        </w:tabs>
        <w:spacing w:line="242" w:lineRule="auto" w:before="122" w:after="0"/>
        <w:ind w:left="2381" w:right="2312" w:hanging="794"/>
        <w:jc w:val="left"/>
        <w:rPr>
          <w:sz w:val="21"/>
        </w:rPr>
      </w:pPr>
      <w:r>
        <w:rPr>
          <w:sz w:val="21"/>
        </w:rPr>
        <w:t>These processes operate </w:t>
      </w:r>
      <w:r>
        <w:rPr>
          <w:spacing w:val="-3"/>
          <w:sz w:val="21"/>
        </w:rPr>
        <w:t>to </w:t>
      </w:r>
      <w:r>
        <w:rPr>
          <w:sz w:val="21"/>
        </w:rPr>
        <w:t>filter the </w:t>
      </w:r>
      <w:r>
        <w:rPr>
          <w:spacing w:val="-3"/>
          <w:sz w:val="21"/>
        </w:rPr>
        <w:t>random </w:t>
      </w:r>
      <w:r>
        <w:rPr>
          <w:sz w:val="21"/>
        </w:rPr>
        <w:t>sample of the population so </w:t>
      </w:r>
      <w:r>
        <w:rPr>
          <w:spacing w:val="-3"/>
          <w:sz w:val="21"/>
        </w:rPr>
        <w:t>that </w:t>
      </w:r>
      <w:r>
        <w:rPr>
          <w:sz w:val="21"/>
        </w:rPr>
        <w:t>the jury pool </w:t>
      </w:r>
      <w:r>
        <w:rPr>
          <w:spacing w:val="-3"/>
          <w:sz w:val="21"/>
        </w:rPr>
        <w:t>that </w:t>
      </w:r>
      <w:r>
        <w:rPr>
          <w:sz w:val="21"/>
        </w:rPr>
        <w:t>attends </w:t>
      </w:r>
      <w:r>
        <w:rPr>
          <w:spacing w:val="-3"/>
          <w:sz w:val="21"/>
        </w:rPr>
        <w:t>for </w:t>
      </w:r>
      <w:r>
        <w:rPr>
          <w:sz w:val="21"/>
        </w:rPr>
        <w:t>jury service is </w:t>
      </w:r>
      <w:r>
        <w:rPr>
          <w:spacing w:val="-3"/>
          <w:sz w:val="21"/>
        </w:rPr>
        <w:t>already </w:t>
      </w:r>
      <w:r>
        <w:rPr>
          <w:sz w:val="21"/>
        </w:rPr>
        <w:t>less </w:t>
      </w:r>
      <w:r>
        <w:rPr>
          <w:spacing w:val="-3"/>
          <w:sz w:val="21"/>
        </w:rPr>
        <w:t>than </w:t>
      </w:r>
      <w:r>
        <w:rPr>
          <w:sz w:val="21"/>
        </w:rPr>
        <w:t>representative of the Victorian</w:t>
      </w:r>
      <w:r>
        <w:rPr>
          <w:spacing w:val="8"/>
          <w:sz w:val="21"/>
        </w:rPr>
        <w:t> </w:t>
      </w:r>
      <w:r>
        <w:rPr>
          <w:spacing w:val="-4"/>
          <w:sz w:val="21"/>
        </w:rPr>
        <w:t>community.</w:t>
      </w:r>
    </w:p>
    <w:p>
      <w:pPr>
        <w:pStyle w:val="Heading4"/>
        <w:spacing w:before="191"/>
      </w:pPr>
      <w:bookmarkStart w:name="_TOC_250095" w:id="50"/>
      <w:bookmarkEnd w:id="50"/>
      <w:r>
        <w:rPr>
          <w:w w:val="115"/>
        </w:rPr>
        <w:t>The effect of peremptory challenges on representativeness</w:t>
      </w:r>
    </w:p>
    <w:p>
      <w:pPr>
        <w:pStyle w:val="ListParagraph"/>
        <w:numPr>
          <w:ilvl w:val="1"/>
          <w:numId w:val="4"/>
        </w:numPr>
        <w:tabs>
          <w:tab w:pos="2381" w:val="left" w:leader="none"/>
          <w:tab w:pos="2382" w:val="left" w:leader="none"/>
        </w:tabs>
        <w:spacing w:line="242" w:lineRule="auto" w:before="138" w:after="0"/>
        <w:ind w:left="2381" w:right="2221" w:hanging="794"/>
        <w:jc w:val="left"/>
        <w:rPr>
          <w:sz w:val="21"/>
        </w:rPr>
      </w:pPr>
      <w:r>
        <w:rPr>
          <w:sz w:val="21"/>
        </w:rPr>
        <w:t>Some practitioners and </w:t>
      </w:r>
      <w:r>
        <w:rPr>
          <w:spacing w:val="-3"/>
          <w:sz w:val="21"/>
        </w:rPr>
        <w:t>organisations </w:t>
      </w:r>
      <w:r>
        <w:rPr>
          <w:sz w:val="21"/>
        </w:rPr>
        <w:t>argued </w:t>
      </w:r>
      <w:r>
        <w:rPr>
          <w:spacing w:val="-3"/>
          <w:sz w:val="21"/>
        </w:rPr>
        <w:t>that </w:t>
      </w:r>
      <w:r>
        <w:rPr>
          <w:sz w:val="21"/>
        </w:rPr>
        <w:t>the number of peremptory </w:t>
      </w:r>
      <w:r>
        <w:rPr>
          <w:spacing w:val="-3"/>
          <w:sz w:val="21"/>
        </w:rPr>
        <w:t>challenges </w:t>
      </w:r>
      <w:r>
        <w:rPr>
          <w:sz w:val="21"/>
        </w:rPr>
        <w:t>and stand asides </w:t>
      </w:r>
      <w:r>
        <w:rPr>
          <w:spacing w:val="-3"/>
          <w:sz w:val="21"/>
        </w:rPr>
        <w:t>available </w:t>
      </w:r>
      <w:r>
        <w:rPr>
          <w:sz w:val="21"/>
        </w:rPr>
        <w:t>is </w:t>
      </w:r>
      <w:r>
        <w:rPr>
          <w:spacing w:val="-2"/>
          <w:sz w:val="21"/>
        </w:rPr>
        <w:t>not </w:t>
      </w:r>
      <w:r>
        <w:rPr>
          <w:sz w:val="21"/>
        </w:rPr>
        <w:t>sufficient </w:t>
      </w:r>
      <w:r>
        <w:rPr>
          <w:spacing w:val="-3"/>
          <w:sz w:val="21"/>
        </w:rPr>
        <w:t>to substantially </w:t>
      </w:r>
      <w:r>
        <w:rPr>
          <w:sz w:val="21"/>
        </w:rPr>
        <w:t>impact on the representativeness of</w:t>
      </w:r>
      <w:r>
        <w:rPr>
          <w:spacing w:val="15"/>
          <w:sz w:val="21"/>
        </w:rPr>
        <w:t> </w:t>
      </w:r>
      <w:r>
        <w:rPr>
          <w:sz w:val="21"/>
        </w:rPr>
        <w:t>juries.</w:t>
      </w:r>
    </w:p>
    <w:p>
      <w:pPr>
        <w:pStyle w:val="ListParagraph"/>
        <w:numPr>
          <w:ilvl w:val="1"/>
          <w:numId w:val="4"/>
        </w:numPr>
        <w:tabs>
          <w:tab w:pos="2380" w:val="left" w:leader="none"/>
          <w:tab w:pos="2381" w:val="left" w:leader="none"/>
        </w:tabs>
        <w:spacing w:line="242" w:lineRule="auto" w:before="123" w:after="0"/>
        <w:ind w:left="2381" w:right="1863" w:hanging="794"/>
        <w:jc w:val="left"/>
        <w:rPr>
          <w:sz w:val="21"/>
        </w:rPr>
      </w:pPr>
      <w:r>
        <w:rPr>
          <w:w w:val="105"/>
          <w:sz w:val="21"/>
        </w:rPr>
        <w:t>For</w:t>
      </w:r>
      <w:r>
        <w:rPr>
          <w:spacing w:val="-7"/>
          <w:w w:val="105"/>
          <w:sz w:val="21"/>
        </w:rPr>
        <w:t> </w:t>
      </w:r>
      <w:r>
        <w:rPr>
          <w:spacing w:val="-3"/>
          <w:w w:val="105"/>
          <w:sz w:val="21"/>
        </w:rPr>
        <w:t>example,</w:t>
      </w:r>
      <w:r>
        <w:rPr>
          <w:spacing w:val="-7"/>
          <w:w w:val="105"/>
          <w:sz w:val="21"/>
        </w:rPr>
        <w:t> </w:t>
      </w:r>
      <w:r>
        <w:rPr>
          <w:w w:val="105"/>
          <w:sz w:val="21"/>
        </w:rPr>
        <w:t>in</w:t>
      </w:r>
      <w:r>
        <w:rPr>
          <w:spacing w:val="-7"/>
          <w:w w:val="105"/>
          <w:sz w:val="21"/>
        </w:rPr>
        <w:t> </w:t>
      </w:r>
      <w:r>
        <w:rPr>
          <w:spacing w:val="-3"/>
          <w:w w:val="105"/>
          <w:sz w:val="21"/>
        </w:rPr>
        <w:t>defending</w:t>
      </w:r>
      <w:r>
        <w:rPr>
          <w:spacing w:val="-7"/>
          <w:w w:val="105"/>
          <w:sz w:val="21"/>
        </w:rPr>
        <w:t> </w:t>
      </w:r>
      <w:r>
        <w:rPr>
          <w:w w:val="105"/>
          <w:sz w:val="21"/>
        </w:rPr>
        <w:t>the</w:t>
      </w:r>
      <w:r>
        <w:rPr>
          <w:spacing w:val="-6"/>
          <w:w w:val="105"/>
          <w:sz w:val="21"/>
        </w:rPr>
        <w:t> </w:t>
      </w:r>
      <w:r>
        <w:rPr>
          <w:spacing w:val="-3"/>
          <w:w w:val="105"/>
          <w:sz w:val="21"/>
        </w:rPr>
        <w:t>current</w:t>
      </w:r>
      <w:r>
        <w:rPr>
          <w:spacing w:val="-7"/>
          <w:w w:val="105"/>
          <w:sz w:val="21"/>
        </w:rPr>
        <w:t> </w:t>
      </w:r>
      <w:r>
        <w:rPr>
          <w:w w:val="105"/>
          <w:sz w:val="21"/>
        </w:rPr>
        <w:t>number</w:t>
      </w:r>
      <w:r>
        <w:rPr>
          <w:spacing w:val="-7"/>
          <w:w w:val="105"/>
          <w:sz w:val="21"/>
        </w:rPr>
        <w:t> </w:t>
      </w:r>
      <w:r>
        <w:rPr>
          <w:w w:val="105"/>
          <w:sz w:val="21"/>
        </w:rPr>
        <w:t>of</w:t>
      </w:r>
      <w:r>
        <w:rPr>
          <w:spacing w:val="-7"/>
          <w:w w:val="105"/>
          <w:sz w:val="21"/>
        </w:rPr>
        <w:t> </w:t>
      </w:r>
      <w:r>
        <w:rPr>
          <w:w w:val="105"/>
          <w:sz w:val="21"/>
        </w:rPr>
        <w:t>peremptory</w:t>
      </w:r>
      <w:r>
        <w:rPr>
          <w:spacing w:val="-7"/>
          <w:w w:val="105"/>
          <w:sz w:val="21"/>
        </w:rPr>
        <w:t> </w:t>
      </w:r>
      <w:r>
        <w:rPr>
          <w:spacing w:val="-3"/>
          <w:w w:val="105"/>
          <w:sz w:val="21"/>
        </w:rPr>
        <w:t>challenges,</w:t>
      </w:r>
      <w:r>
        <w:rPr>
          <w:spacing w:val="-6"/>
          <w:w w:val="105"/>
          <w:sz w:val="21"/>
        </w:rPr>
        <w:t> </w:t>
      </w:r>
      <w:r>
        <w:rPr>
          <w:w w:val="105"/>
          <w:sz w:val="21"/>
        </w:rPr>
        <w:t>Victoria</w:t>
      </w:r>
      <w:r>
        <w:rPr>
          <w:spacing w:val="-7"/>
          <w:w w:val="105"/>
          <w:sz w:val="21"/>
        </w:rPr>
        <w:t> </w:t>
      </w:r>
      <w:r>
        <w:rPr>
          <w:w w:val="105"/>
          <w:sz w:val="21"/>
        </w:rPr>
        <w:t>Legal Aid argued</w:t>
      </w:r>
      <w:r>
        <w:rPr>
          <w:spacing w:val="10"/>
          <w:w w:val="105"/>
          <w:sz w:val="21"/>
        </w:rPr>
        <w:t> </w:t>
      </w:r>
      <w:r>
        <w:rPr>
          <w:w w:val="105"/>
          <w:sz w:val="21"/>
        </w:rPr>
        <w:t>that:</w:t>
      </w:r>
    </w:p>
    <w:p>
      <w:pPr>
        <w:spacing w:line="254" w:lineRule="auto" w:before="132"/>
        <w:ind w:left="2834" w:right="2143" w:firstLine="0"/>
        <w:jc w:val="left"/>
        <w:rPr>
          <w:sz w:val="11"/>
        </w:rPr>
      </w:pPr>
      <w:r>
        <w:rPr>
          <w:sz w:val="20"/>
        </w:rPr>
        <w:t>the availability of six peremptory challenges does not substantially alter the representativeness of the jury or undermine the randomised selection process.</w:t>
      </w:r>
      <w:r>
        <w:rPr>
          <w:position w:val="7"/>
          <w:sz w:val="11"/>
        </w:rPr>
        <w:t>119</w:t>
      </w:r>
    </w:p>
    <w:p>
      <w:pPr>
        <w:pStyle w:val="ListParagraph"/>
        <w:numPr>
          <w:ilvl w:val="1"/>
          <w:numId w:val="4"/>
        </w:numPr>
        <w:tabs>
          <w:tab w:pos="2381" w:val="left" w:leader="none"/>
          <w:tab w:pos="2382" w:val="left" w:leader="none"/>
        </w:tabs>
        <w:spacing w:line="240" w:lineRule="auto" w:before="113" w:after="0"/>
        <w:ind w:left="2381" w:right="0" w:hanging="794"/>
        <w:jc w:val="left"/>
        <w:rPr>
          <w:sz w:val="21"/>
        </w:rPr>
      </w:pPr>
      <w:r>
        <w:rPr>
          <w:sz w:val="21"/>
        </w:rPr>
        <w:t>This</w:t>
      </w:r>
      <w:r>
        <w:rPr>
          <w:spacing w:val="10"/>
          <w:sz w:val="21"/>
        </w:rPr>
        <w:t> </w:t>
      </w:r>
      <w:r>
        <w:rPr>
          <w:sz w:val="21"/>
        </w:rPr>
        <w:t>view</w:t>
      </w:r>
      <w:r>
        <w:rPr>
          <w:spacing w:val="11"/>
          <w:sz w:val="21"/>
        </w:rPr>
        <w:t> </w:t>
      </w:r>
      <w:r>
        <w:rPr>
          <w:sz w:val="21"/>
        </w:rPr>
        <w:t>was</w:t>
      </w:r>
      <w:r>
        <w:rPr>
          <w:spacing w:val="11"/>
          <w:sz w:val="21"/>
        </w:rPr>
        <w:t> </w:t>
      </w:r>
      <w:r>
        <w:rPr>
          <w:sz w:val="21"/>
        </w:rPr>
        <w:t>also</w:t>
      </w:r>
      <w:r>
        <w:rPr>
          <w:spacing w:val="11"/>
          <w:sz w:val="21"/>
        </w:rPr>
        <w:t> </w:t>
      </w:r>
      <w:r>
        <w:rPr>
          <w:sz w:val="21"/>
        </w:rPr>
        <w:t>expressed</w:t>
      </w:r>
      <w:r>
        <w:rPr>
          <w:spacing w:val="11"/>
          <w:sz w:val="21"/>
        </w:rPr>
        <w:t> </w:t>
      </w:r>
      <w:r>
        <w:rPr>
          <w:sz w:val="21"/>
        </w:rPr>
        <w:t>by</w:t>
      </w:r>
      <w:r>
        <w:rPr>
          <w:spacing w:val="11"/>
          <w:sz w:val="21"/>
        </w:rPr>
        <w:t> </w:t>
      </w:r>
      <w:r>
        <w:rPr>
          <w:sz w:val="21"/>
        </w:rPr>
        <w:t>a</w:t>
      </w:r>
      <w:r>
        <w:rPr>
          <w:spacing w:val="11"/>
          <w:sz w:val="21"/>
        </w:rPr>
        <w:t> </w:t>
      </w:r>
      <w:r>
        <w:rPr>
          <w:sz w:val="21"/>
        </w:rPr>
        <w:t>number</w:t>
      </w:r>
      <w:r>
        <w:rPr>
          <w:spacing w:val="11"/>
          <w:sz w:val="21"/>
        </w:rPr>
        <w:t> </w:t>
      </w:r>
      <w:r>
        <w:rPr>
          <w:sz w:val="21"/>
        </w:rPr>
        <w:t>of</w:t>
      </w:r>
      <w:r>
        <w:rPr>
          <w:spacing w:val="11"/>
          <w:sz w:val="21"/>
        </w:rPr>
        <w:t> </w:t>
      </w:r>
      <w:r>
        <w:rPr>
          <w:sz w:val="21"/>
        </w:rPr>
        <w:t>practitioners</w:t>
      </w:r>
      <w:r>
        <w:rPr>
          <w:spacing w:val="11"/>
          <w:sz w:val="21"/>
        </w:rPr>
        <w:t> </w:t>
      </w:r>
      <w:r>
        <w:rPr>
          <w:sz w:val="21"/>
        </w:rPr>
        <w:t>the</w:t>
      </w:r>
      <w:r>
        <w:rPr>
          <w:spacing w:val="11"/>
          <w:sz w:val="21"/>
        </w:rPr>
        <w:t> </w:t>
      </w:r>
      <w:r>
        <w:rPr>
          <w:spacing w:val="-3"/>
          <w:sz w:val="21"/>
        </w:rPr>
        <w:t>Commission</w:t>
      </w:r>
      <w:r>
        <w:rPr>
          <w:spacing w:val="10"/>
          <w:sz w:val="21"/>
        </w:rPr>
        <w:t> </w:t>
      </w:r>
      <w:r>
        <w:rPr>
          <w:spacing w:val="-3"/>
          <w:sz w:val="21"/>
        </w:rPr>
        <w:t>consulted.</w:t>
      </w:r>
    </w:p>
    <w:p>
      <w:pPr>
        <w:pStyle w:val="ListParagraph"/>
        <w:numPr>
          <w:ilvl w:val="1"/>
          <w:numId w:val="4"/>
        </w:numPr>
        <w:tabs>
          <w:tab w:pos="2380" w:val="left" w:leader="none"/>
          <w:tab w:pos="2381" w:val="left" w:leader="none"/>
        </w:tabs>
        <w:spacing w:line="242" w:lineRule="auto" w:before="123" w:after="0"/>
        <w:ind w:left="2381" w:right="1640" w:hanging="794"/>
        <w:jc w:val="left"/>
        <w:rPr>
          <w:sz w:val="21"/>
        </w:rPr>
      </w:pPr>
      <w:r>
        <w:rPr>
          <w:spacing w:val="-4"/>
          <w:sz w:val="21"/>
        </w:rPr>
        <w:t>However, </w:t>
      </w:r>
      <w:r>
        <w:rPr>
          <w:sz w:val="21"/>
        </w:rPr>
        <w:t>the </w:t>
      </w:r>
      <w:r>
        <w:rPr>
          <w:spacing w:val="-3"/>
          <w:sz w:val="21"/>
        </w:rPr>
        <w:t>Commission </w:t>
      </w:r>
      <w:r>
        <w:rPr>
          <w:sz w:val="21"/>
        </w:rPr>
        <w:t>considers </w:t>
      </w:r>
      <w:r>
        <w:rPr>
          <w:spacing w:val="-3"/>
          <w:sz w:val="21"/>
        </w:rPr>
        <w:t>that </w:t>
      </w:r>
      <w:r>
        <w:rPr>
          <w:sz w:val="21"/>
        </w:rPr>
        <w:t>the six peremptory </w:t>
      </w:r>
      <w:r>
        <w:rPr>
          <w:spacing w:val="-3"/>
          <w:sz w:val="21"/>
        </w:rPr>
        <w:t>challenges  currently  available  to </w:t>
      </w:r>
      <w:r>
        <w:rPr>
          <w:sz w:val="21"/>
        </w:rPr>
        <w:t>the </w:t>
      </w:r>
      <w:r>
        <w:rPr>
          <w:spacing w:val="-3"/>
          <w:sz w:val="21"/>
        </w:rPr>
        <w:t>accused  </w:t>
      </w:r>
      <w:r>
        <w:rPr>
          <w:sz w:val="21"/>
        </w:rPr>
        <w:t>in Victoria can and do impact on representativeness. This is </w:t>
      </w:r>
      <w:r>
        <w:rPr>
          <w:spacing w:val="-3"/>
          <w:sz w:val="21"/>
        </w:rPr>
        <w:t>illustrated</w:t>
      </w:r>
      <w:r>
        <w:rPr>
          <w:spacing w:val="41"/>
          <w:sz w:val="21"/>
        </w:rPr>
        <w:t> </w:t>
      </w:r>
      <w:r>
        <w:rPr>
          <w:sz w:val="21"/>
        </w:rPr>
        <w:t>by  the data on the </w:t>
      </w:r>
      <w:r>
        <w:rPr>
          <w:spacing w:val="-3"/>
          <w:sz w:val="21"/>
        </w:rPr>
        <w:t>average </w:t>
      </w:r>
      <w:r>
        <w:rPr>
          <w:sz w:val="21"/>
        </w:rPr>
        <w:t>gender </w:t>
      </w:r>
      <w:r>
        <w:rPr>
          <w:spacing w:val="-3"/>
          <w:sz w:val="21"/>
        </w:rPr>
        <w:t>composition </w:t>
      </w:r>
      <w:r>
        <w:rPr>
          <w:sz w:val="21"/>
        </w:rPr>
        <w:t>of juries set out</w:t>
      </w:r>
      <w:r>
        <w:rPr>
          <w:spacing w:val="40"/>
          <w:sz w:val="21"/>
        </w:rPr>
        <w:t> </w:t>
      </w:r>
      <w:r>
        <w:rPr>
          <w:spacing w:val="-3"/>
          <w:sz w:val="21"/>
        </w:rPr>
        <w:t>below.</w:t>
      </w:r>
    </w:p>
    <w:p>
      <w:pPr>
        <w:pStyle w:val="ListParagraph"/>
        <w:numPr>
          <w:ilvl w:val="1"/>
          <w:numId w:val="4"/>
        </w:numPr>
        <w:tabs>
          <w:tab w:pos="2380" w:val="left" w:leader="none"/>
          <w:tab w:pos="2381" w:val="left" w:leader="none"/>
        </w:tabs>
        <w:spacing w:line="242" w:lineRule="auto" w:before="124" w:after="0"/>
        <w:ind w:left="2381" w:right="1688" w:hanging="794"/>
        <w:jc w:val="left"/>
        <w:rPr>
          <w:sz w:val="21"/>
        </w:rPr>
      </w:pPr>
      <w:r>
        <w:rPr>
          <w:sz w:val="21"/>
        </w:rPr>
        <w:t>The </w:t>
      </w:r>
      <w:r>
        <w:rPr>
          <w:spacing w:val="-3"/>
          <w:sz w:val="21"/>
        </w:rPr>
        <w:t>Commission </w:t>
      </w:r>
      <w:r>
        <w:rPr>
          <w:sz w:val="21"/>
        </w:rPr>
        <w:t>further </w:t>
      </w:r>
      <w:r>
        <w:rPr>
          <w:spacing w:val="-3"/>
          <w:sz w:val="21"/>
        </w:rPr>
        <w:t>illustrates </w:t>
      </w:r>
      <w:r>
        <w:rPr>
          <w:sz w:val="21"/>
        </w:rPr>
        <w:t>the </w:t>
      </w:r>
      <w:r>
        <w:rPr>
          <w:spacing w:val="-3"/>
          <w:sz w:val="21"/>
        </w:rPr>
        <w:t>potential for </w:t>
      </w:r>
      <w:r>
        <w:rPr>
          <w:sz w:val="21"/>
        </w:rPr>
        <w:t>peremptory </w:t>
      </w:r>
      <w:r>
        <w:rPr>
          <w:spacing w:val="-3"/>
          <w:sz w:val="21"/>
        </w:rPr>
        <w:t>challenges to </w:t>
      </w:r>
      <w:r>
        <w:rPr>
          <w:sz w:val="21"/>
        </w:rPr>
        <w:t>impact on gender representativeness in </w:t>
      </w:r>
      <w:r>
        <w:rPr>
          <w:spacing w:val="-3"/>
          <w:sz w:val="21"/>
        </w:rPr>
        <w:t>individual </w:t>
      </w:r>
      <w:r>
        <w:rPr>
          <w:sz w:val="21"/>
        </w:rPr>
        <w:t>cases </w:t>
      </w:r>
      <w:r>
        <w:rPr>
          <w:spacing w:val="-3"/>
          <w:sz w:val="21"/>
        </w:rPr>
        <w:t>through </w:t>
      </w:r>
      <w:r>
        <w:rPr>
          <w:sz w:val="21"/>
        </w:rPr>
        <w:t>two </w:t>
      </w:r>
      <w:r>
        <w:rPr>
          <w:spacing w:val="-3"/>
          <w:sz w:val="21"/>
        </w:rPr>
        <w:t>scenarios.  </w:t>
      </w:r>
      <w:r>
        <w:rPr>
          <w:sz w:val="21"/>
        </w:rPr>
        <w:t>These </w:t>
      </w:r>
      <w:r>
        <w:rPr>
          <w:spacing w:val="-3"/>
          <w:sz w:val="21"/>
        </w:rPr>
        <w:t>demonstrate</w:t>
      </w:r>
      <w:r>
        <w:rPr>
          <w:spacing w:val="41"/>
          <w:sz w:val="21"/>
        </w:rPr>
        <w:t> </w:t>
      </w:r>
      <w:r>
        <w:rPr>
          <w:sz w:val="21"/>
        </w:rPr>
        <w:t>the </w:t>
      </w:r>
      <w:r>
        <w:rPr>
          <w:spacing w:val="-3"/>
          <w:sz w:val="21"/>
        </w:rPr>
        <w:t>potential for </w:t>
      </w:r>
      <w:r>
        <w:rPr>
          <w:sz w:val="21"/>
        </w:rPr>
        <w:t>six peremptory </w:t>
      </w:r>
      <w:r>
        <w:rPr>
          <w:spacing w:val="-3"/>
          <w:sz w:val="21"/>
        </w:rPr>
        <w:t>challenges </w:t>
      </w:r>
      <w:r>
        <w:rPr>
          <w:sz w:val="21"/>
        </w:rPr>
        <w:t>and three peremptory </w:t>
      </w:r>
      <w:r>
        <w:rPr>
          <w:spacing w:val="-3"/>
          <w:sz w:val="21"/>
        </w:rPr>
        <w:t>challenges  </w:t>
      </w:r>
      <w:r>
        <w:rPr>
          <w:sz w:val="21"/>
        </w:rPr>
        <w:t>respectively, </w:t>
      </w:r>
      <w:r>
        <w:rPr>
          <w:spacing w:val="-3"/>
          <w:sz w:val="21"/>
        </w:rPr>
        <w:t>to</w:t>
      </w:r>
      <w:r>
        <w:rPr>
          <w:spacing w:val="9"/>
          <w:sz w:val="21"/>
        </w:rPr>
        <w:t> </w:t>
      </w:r>
      <w:r>
        <w:rPr>
          <w:spacing w:val="-3"/>
          <w:sz w:val="21"/>
        </w:rPr>
        <w:t>alter</w:t>
      </w:r>
      <w:r>
        <w:rPr>
          <w:spacing w:val="10"/>
          <w:sz w:val="21"/>
        </w:rPr>
        <w:t> </w:t>
      </w:r>
      <w:r>
        <w:rPr>
          <w:sz w:val="21"/>
        </w:rPr>
        <w:t>the</w:t>
      </w:r>
      <w:r>
        <w:rPr>
          <w:spacing w:val="10"/>
          <w:sz w:val="21"/>
        </w:rPr>
        <w:t> </w:t>
      </w:r>
      <w:r>
        <w:rPr>
          <w:sz w:val="21"/>
        </w:rPr>
        <w:t>gender</w:t>
      </w:r>
      <w:r>
        <w:rPr>
          <w:spacing w:val="10"/>
          <w:sz w:val="21"/>
        </w:rPr>
        <w:t> </w:t>
      </w:r>
      <w:r>
        <w:rPr>
          <w:spacing w:val="-3"/>
          <w:sz w:val="21"/>
        </w:rPr>
        <w:t>composition</w:t>
      </w:r>
      <w:r>
        <w:rPr>
          <w:spacing w:val="10"/>
          <w:sz w:val="21"/>
        </w:rPr>
        <w:t> </w:t>
      </w:r>
      <w:r>
        <w:rPr>
          <w:sz w:val="21"/>
        </w:rPr>
        <w:t>of</w:t>
      </w:r>
      <w:r>
        <w:rPr>
          <w:spacing w:val="10"/>
          <w:sz w:val="21"/>
        </w:rPr>
        <w:t> </w:t>
      </w:r>
      <w:r>
        <w:rPr>
          <w:sz w:val="21"/>
        </w:rPr>
        <w:t>a</w:t>
      </w:r>
      <w:r>
        <w:rPr>
          <w:spacing w:val="10"/>
          <w:sz w:val="21"/>
        </w:rPr>
        <w:t> </w:t>
      </w:r>
      <w:r>
        <w:rPr>
          <w:sz w:val="21"/>
        </w:rPr>
        <w:t>jury</w:t>
      </w:r>
      <w:r>
        <w:rPr>
          <w:spacing w:val="10"/>
          <w:sz w:val="21"/>
        </w:rPr>
        <w:t> </w:t>
      </w:r>
      <w:r>
        <w:rPr>
          <w:sz w:val="21"/>
        </w:rPr>
        <w:t>in</w:t>
      </w:r>
      <w:r>
        <w:rPr>
          <w:spacing w:val="10"/>
          <w:sz w:val="21"/>
        </w:rPr>
        <w:t> </w:t>
      </w:r>
      <w:r>
        <w:rPr>
          <w:sz w:val="21"/>
        </w:rPr>
        <w:t>a</w:t>
      </w:r>
      <w:r>
        <w:rPr>
          <w:spacing w:val="9"/>
          <w:sz w:val="21"/>
        </w:rPr>
        <w:t> </w:t>
      </w:r>
      <w:r>
        <w:rPr>
          <w:spacing w:val="-3"/>
          <w:sz w:val="21"/>
        </w:rPr>
        <w:t>criminal</w:t>
      </w:r>
      <w:r>
        <w:rPr>
          <w:spacing w:val="10"/>
          <w:sz w:val="21"/>
        </w:rPr>
        <w:t> </w:t>
      </w:r>
      <w:r>
        <w:rPr>
          <w:spacing w:val="-3"/>
          <w:sz w:val="21"/>
        </w:rPr>
        <w:t>trial.</w:t>
      </w:r>
    </w:p>
    <w:p>
      <w:pPr>
        <w:pStyle w:val="Heading5"/>
        <w:spacing w:before="211"/>
      </w:pPr>
      <w:r>
        <w:rPr>
          <w:w w:val="115"/>
        </w:rPr>
        <w:t>The composition of Victorian juries</w:t>
      </w:r>
    </w:p>
    <w:p>
      <w:pPr>
        <w:pStyle w:val="ListParagraph"/>
        <w:numPr>
          <w:ilvl w:val="1"/>
          <w:numId w:val="4"/>
        </w:numPr>
        <w:tabs>
          <w:tab w:pos="2381" w:val="left" w:leader="none"/>
          <w:tab w:pos="2382" w:val="left" w:leader="none"/>
        </w:tabs>
        <w:spacing w:line="242" w:lineRule="auto" w:before="143" w:after="0"/>
        <w:ind w:left="2381" w:right="1791" w:hanging="794"/>
        <w:jc w:val="left"/>
        <w:rPr>
          <w:sz w:val="21"/>
        </w:rPr>
      </w:pPr>
      <w:r>
        <w:rPr>
          <w:spacing w:val="-3"/>
          <w:sz w:val="21"/>
        </w:rPr>
        <w:t>Empirical </w:t>
      </w:r>
      <w:r>
        <w:rPr>
          <w:sz w:val="21"/>
        </w:rPr>
        <w:t>studies suggest </w:t>
      </w:r>
      <w:r>
        <w:rPr>
          <w:spacing w:val="-3"/>
          <w:sz w:val="21"/>
        </w:rPr>
        <w:t>that </w:t>
      </w:r>
      <w:r>
        <w:rPr>
          <w:sz w:val="21"/>
        </w:rPr>
        <w:t>Victorian juries </w:t>
      </w:r>
      <w:r>
        <w:rPr>
          <w:spacing w:val="-3"/>
          <w:sz w:val="21"/>
        </w:rPr>
        <w:t>are roughly </w:t>
      </w:r>
      <w:r>
        <w:rPr>
          <w:sz w:val="21"/>
        </w:rPr>
        <w:t>representative of the Victorian community in </w:t>
      </w:r>
      <w:r>
        <w:rPr>
          <w:spacing w:val="-3"/>
          <w:sz w:val="21"/>
        </w:rPr>
        <w:t>relation to </w:t>
      </w:r>
      <w:r>
        <w:rPr>
          <w:sz w:val="21"/>
        </w:rPr>
        <w:t>age and </w:t>
      </w:r>
      <w:r>
        <w:rPr>
          <w:spacing w:val="-4"/>
          <w:sz w:val="21"/>
        </w:rPr>
        <w:t>occupation.</w:t>
      </w:r>
      <w:r>
        <w:rPr>
          <w:spacing w:val="-4"/>
          <w:position w:val="7"/>
          <w:sz w:val="12"/>
        </w:rPr>
        <w:t>120  </w:t>
      </w:r>
      <w:r>
        <w:rPr>
          <w:spacing w:val="-4"/>
          <w:sz w:val="21"/>
        </w:rPr>
        <w:t>However,  </w:t>
      </w:r>
      <w:r>
        <w:rPr>
          <w:sz w:val="21"/>
        </w:rPr>
        <w:t>these  studies  and  </w:t>
      </w:r>
      <w:r>
        <w:rPr>
          <w:spacing w:val="-5"/>
          <w:sz w:val="21"/>
        </w:rPr>
        <w:t>JCO  </w:t>
      </w:r>
      <w:r>
        <w:rPr>
          <w:sz w:val="21"/>
        </w:rPr>
        <w:t>data also show </w:t>
      </w:r>
      <w:r>
        <w:rPr>
          <w:spacing w:val="-3"/>
          <w:sz w:val="21"/>
        </w:rPr>
        <w:t>that </w:t>
      </w:r>
      <w:r>
        <w:rPr>
          <w:sz w:val="21"/>
        </w:rPr>
        <w:t>women </w:t>
      </w:r>
      <w:r>
        <w:rPr>
          <w:spacing w:val="-3"/>
          <w:sz w:val="21"/>
        </w:rPr>
        <w:t>are under-represented </w:t>
      </w:r>
      <w:r>
        <w:rPr>
          <w:sz w:val="21"/>
        </w:rPr>
        <w:t>on Victorian </w:t>
      </w:r>
      <w:r>
        <w:rPr>
          <w:spacing w:val="-3"/>
          <w:sz w:val="21"/>
        </w:rPr>
        <w:t>criminal </w:t>
      </w:r>
      <w:r>
        <w:rPr>
          <w:spacing w:val="-5"/>
          <w:sz w:val="21"/>
        </w:rPr>
        <w:t>juries.</w:t>
      </w:r>
      <w:r>
        <w:rPr>
          <w:spacing w:val="-5"/>
          <w:position w:val="7"/>
          <w:sz w:val="12"/>
        </w:rPr>
        <w:t>121 </w:t>
      </w:r>
      <w:r>
        <w:rPr>
          <w:sz w:val="21"/>
        </w:rPr>
        <w:t>This </w:t>
      </w:r>
      <w:r>
        <w:rPr>
          <w:spacing w:val="-5"/>
          <w:sz w:val="21"/>
        </w:rPr>
        <w:t>under- </w:t>
      </w:r>
      <w:r>
        <w:rPr>
          <w:spacing w:val="-2"/>
          <w:sz w:val="21"/>
        </w:rPr>
        <w:t>representation </w:t>
      </w:r>
      <w:r>
        <w:rPr>
          <w:sz w:val="21"/>
        </w:rPr>
        <w:t>can be directly attributed </w:t>
      </w:r>
      <w:r>
        <w:rPr>
          <w:spacing w:val="-3"/>
          <w:sz w:val="21"/>
        </w:rPr>
        <w:t>to </w:t>
      </w:r>
      <w:r>
        <w:rPr>
          <w:sz w:val="21"/>
        </w:rPr>
        <w:t>peremptory </w:t>
      </w:r>
      <w:r>
        <w:rPr>
          <w:spacing w:val="-3"/>
          <w:sz w:val="21"/>
        </w:rPr>
        <w:t>challenges, </w:t>
      </w:r>
      <w:r>
        <w:rPr>
          <w:sz w:val="21"/>
        </w:rPr>
        <w:t>and is </w:t>
      </w:r>
      <w:r>
        <w:rPr>
          <w:spacing w:val="-2"/>
          <w:sz w:val="21"/>
        </w:rPr>
        <w:t>not  </w:t>
      </w:r>
      <w:r>
        <w:rPr>
          <w:spacing w:val="-3"/>
          <w:sz w:val="21"/>
        </w:rPr>
        <w:t>replicated  </w:t>
      </w:r>
      <w:r>
        <w:rPr>
          <w:sz w:val="21"/>
        </w:rPr>
        <w:t>in civil</w:t>
      </w:r>
      <w:r>
        <w:rPr>
          <w:spacing w:val="15"/>
          <w:sz w:val="21"/>
        </w:rPr>
        <w:t> </w:t>
      </w:r>
      <w:r>
        <w:rPr>
          <w:spacing w:val="-3"/>
          <w:sz w:val="21"/>
        </w:rPr>
        <w:t>juries.</w:t>
      </w:r>
    </w:p>
    <w:p>
      <w:pPr>
        <w:pStyle w:val="ListParagraph"/>
        <w:numPr>
          <w:ilvl w:val="1"/>
          <w:numId w:val="4"/>
        </w:numPr>
        <w:tabs>
          <w:tab w:pos="2380" w:val="left" w:leader="none"/>
          <w:tab w:pos="2382" w:val="left" w:leader="none"/>
        </w:tabs>
        <w:spacing w:line="242" w:lineRule="auto" w:before="125" w:after="0"/>
        <w:ind w:left="2381" w:right="1746" w:hanging="794"/>
        <w:jc w:val="left"/>
        <w:rPr>
          <w:sz w:val="21"/>
        </w:rPr>
      </w:pPr>
      <w:r>
        <w:rPr>
          <w:spacing w:val="-3"/>
          <w:w w:val="105"/>
          <w:sz w:val="21"/>
        </w:rPr>
        <w:t>Women </w:t>
      </w:r>
      <w:r>
        <w:rPr>
          <w:spacing w:val="-4"/>
          <w:w w:val="105"/>
          <w:sz w:val="21"/>
        </w:rPr>
        <w:t>make </w:t>
      </w:r>
      <w:r>
        <w:rPr>
          <w:w w:val="105"/>
          <w:sz w:val="21"/>
        </w:rPr>
        <w:t>up an </w:t>
      </w:r>
      <w:r>
        <w:rPr>
          <w:spacing w:val="-3"/>
          <w:w w:val="105"/>
          <w:sz w:val="21"/>
        </w:rPr>
        <w:t>average </w:t>
      </w:r>
      <w:r>
        <w:rPr>
          <w:w w:val="105"/>
          <w:sz w:val="21"/>
        </w:rPr>
        <w:t>of </w:t>
      </w:r>
      <w:r>
        <w:rPr>
          <w:spacing w:val="-3"/>
          <w:w w:val="105"/>
          <w:sz w:val="21"/>
        </w:rPr>
        <w:t>52 </w:t>
      </w:r>
      <w:r>
        <w:rPr>
          <w:w w:val="105"/>
          <w:sz w:val="21"/>
        </w:rPr>
        <w:t>per </w:t>
      </w:r>
      <w:r>
        <w:rPr>
          <w:spacing w:val="-3"/>
          <w:w w:val="105"/>
          <w:sz w:val="21"/>
        </w:rPr>
        <w:t>cent </w:t>
      </w:r>
      <w:r>
        <w:rPr>
          <w:w w:val="105"/>
          <w:sz w:val="21"/>
        </w:rPr>
        <w:t>of jury panels </w:t>
      </w:r>
      <w:r>
        <w:rPr>
          <w:spacing w:val="-3"/>
          <w:w w:val="105"/>
          <w:sz w:val="21"/>
        </w:rPr>
        <w:t>following </w:t>
      </w:r>
      <w:r>
        <w:rPr>
          <w:w w:val="105"/>
          <w:sz w:val="21"/>
        </w:rPr>
        <w:t>excuses. This </w:t>
      </w:r>
      <w:r>
        <w:rPr>
          <w:spacing w:val="-3"/>
          <w:w w:val="105"/>
          <w:sz w:val="21"/>
        </w:rPr>
        <w:t>means </w:t>
      </w:r>
      <w:r>
        <w:rPr>
          <w:w w:val="105"/>
          <w:sz w:val="21"/>
        </w:rPr>
        <w:t>they</w:t>
      </w:r>
      <w:r>
        <w:rPr>
          <w:spacing w:val="2"/>
          <w:w w:val="105"/>
          <w:sz w:val="21"/>
        </w:rPr>
        <w:t> </w:t>
      </w:r>
      <w:r>
        <w:rPr>
          <w:w w:val="105"/>
          <w:sz w:val="21"/>
        </w:rPr>
        <w:t>should</w:t>
      </w:r>
      <w:r>
        <w:rPr>
          <w:spacing w:val="3"/>
          <w:w w:val="105"/>
          <w:sz w:val="21"/>
        </w:rPr>
        <w:t> </w:t>
      </w:r>
      <w:r>
        <w:rPr>
          <w:w w:val="105"/>
          <w:sz w:val="21"/>
        </w:rPr>
        <w:t>be</w:t>
      </w:r>
      <w:r>
        <w:rPr>
          <w:spacing w:val="3"/>
          <w:w w:val="105"/>
          <w:sz w:val="21"/>
        </w:rPr>
        <w:t> </w:t>
      </w:r>
      <w:r>
        <w:rPr>
          <w:spacing w:val="-3"/>
          <w:w w:val="105"/>
          <w:sz w:val="21"/>
        </w:rPr>
        <w:t>represented</w:t>
      </w:r>
      <w:r>
        <w:rPr>
          <w:spacing w:val="3"/>
          <w:w w:val="105"/>
          <w:sz w:val="21"/>
        </w:rPr>
        <w:t> </w:t>
      </w:r>
      <w:r>
        <w:rPr>
          <w:w w:val="105"/>
          <w:sz w:val="21"/>
        </w:rPr>
        <w:t>at</w:t>
      </w:r>
      <w:r>
        <w:rPr>
          <w:spacing w:val="2"/>
          <w:w w:val="105"/>
          <w:sz w:val="21"/>
        </w:rPr>
        <w:t> </w:t>
      </w:r>
      <w:r>
        <w:rPr>
          <w:w w:val="105"/>
          <w:sz w:val="21"/>
        </w:rPr>
        <w:t>a</w:t>
      </w:r>
      <w:r>
        <w:rPr>
          <w:spacing w:val="3"/>
          <w:w w:val="105"/>
          <w:sz w:val="21"/>
        </w:rPr>
        <w:t> </w:t>
      </w:r>
      <w:r>
        <w:rPr>
          <w:spacing w:val="-3"/>
          <w:w w:val="105"/>
          <w:sz w:val="21"/>
        </w:rPr>
        <w:t>rate</w:t>
      </w:r>
      <w:r>
        <w:rPr>
          <w:spacing w:val="3"/>
          <w:w w:val="105"/>
          <w:sz w:val="21"/>
        </w:rPr>
        <w:t> </w:t>
      </w:r>
      <w:r>
        <w:rPr>
          <w:w w:val="105"/>
          <w:sz w:val="21"/>
        </w:rPr>
        <w:t>of</w:t>
      </w:r>
      <w:r>
        <w:rPr>
          <w:spacing w:val="3"/>
          <w:w w:val="105"/>
          <w:sz w:val="21"/>
        </w:rPr>
        <w:t> </w:t>
      </w:r>
      <w:r>
        <w:rPr>
          <w:spacing w:val="-3"/>
          <w:w w:val="105"/>
          <w:sz w:val="21"/>
        </w:rPr>
        <w:t>6.24</w:t>
      </w:r>
      <w:r>
        <w:rPr>
          <w:spacing w:val="2"/>
          <w:w w:val="105"/>
          <w:sz w:val="21"/>
        </w:rPr>
        <w:t> </w:t>
      </w:r>
      <w:r>
        <w:rPr>
          <w:w w:val="105"/>
          <w:sz w:val="21"/>
        </w:rPr>
        <w:t>women</w:t>
      </w:r>
      <w:r>
        <w:rPr>
          <w:spacing w:val="3"/>
          <w:w w:val="105"/>
          <w:sz w:val="21"/>
        </w:rPr>
        <w:t> </w:t>
      </w:r>
      <w:r>
        <w:rPr>
          <w:spacing w:val="-3"/>
          <w:w w:val="105"/>
          <w:sz w:val="21"/>
        </w:rPr>
        <w:t>to</w:t>
      </w:r>
      <w:r>
        <w:rPr>
          <w:spacing w:val="3"/>
          <w:w w:val="105"/>
          <w:sz w:val="21"/>
        </w:rPr>
        <w:t> </w:t>
      </w:r>
      <w:r>
        <w:rPr>
          <w:spacing w:val="-6"/>
          <w:w w:val="105"/>
          <w:sz w:val="21"/>
        </w:rPr>
        <w:t>5.76</w:t>
      </w:r>
      <w:r>
        <w:rPr>
          <w:spacing w:val="3"/>
          <w:w w:val="105"/>
          <w:sz w:val="21"/>
        </w:rPr>
        <w:t> </w:t>
      </w:r>
      <w:r>
        <w:rPr>
          <w:w w:val="105"/>
          <w:sz w:val="21"/>
        </w:rPr>
        <w:t>men</w:t>
      </w:r>
      <w:r>
        <w:rPr>
          <w:spacing w:val="2"/>
          <w:w w:val="105"/>
          <w:sz w:val="21"/>
        </w:rPr>
        <w:t> </w:t>
      </w:r>
      <w:r>
        <w:rPr>
          <w:w w:val="105"/>
          <w:sz w:val="21"/>
        </w:rPr>
        <w:t>on</w:t>
      </w:r>
      <w:r>
        <w:rPr>
          <w:spacing w:val="3"/>
          <w:w w:val="105"/>
          <w:sz w:val="21"/>
        </w:rPr>
        <w:t> </w:t>
      </w:r>
      <w:r>
        <w:rPr>
          <w:w w:val="105"/>
          <w:sz w:val="21"/>
        </w:rPr>
        <w:t>a</w:t>
      </w:r>
      <w:r>
        <w:rPr>
          <w:spacing w:val="3"/>
          <w:w w:val="105"/>
          <w:sz w:val="21"/>
        </w:rPr>
        <w:t> </w:t>
      </w:r>
      <w:r>
        <w:rPr>
          <w:w w:val="105"/>
          <w:sz w:val="21"/>
        </w:rPr>
        <w:t>jury</w:t>
      </w:r>
      <w:r>
        <w:rPr>
          <w:spacing w:val="3"/>
          <w:w w:val="105"/>
          <w:sz w:val="21"/>
        </w:rPr>
        <w:t> </w:t>
      </w:r>
      <w:r>
        <w:rPr>
          <w:w w:val="105"/>
          <w:sz w:val="21"/>
        </w:rPr>
        <w:t>of</w:t>
      </w:r>
      <w:r>
        <w:rPr>
          <w:spacing w:val="2"/>
          <w:w w:val="105"/>
          <w:sz w:val="21"/>
        </w:rPr>
        <w:t> </w:t>
      </w:r>
      <w:r>
        <w:rPr>
          <w:spacing w:val="-9"/>
          <w:w w:val="105"/>
          <w:sz w:val="21"/>
        </w:rPr>
        <w:t>12.</w:t>
      </w:r>
    </w:p>
    <w:p>
      <w:pPr>
        <w:pStyle w:val="ListParagraph"/>
        <w:numPr>
          <w:ilvl w:val="1"/>
          <w:numId w:val="4"/>
        </w:numPr>
        <w:tabs>
          <w:tab w:pos="2380" w:val="left" w:leader="none"/>
          <w:tab w:pos="2382" w:val="left" w:leader="none"/>
        </w:tabs>
        <w:spacing w:line="242" w:lineRule="auto" w:before="123" w:after="0"/>
        <w:ind w:left="2381" w:right="1667" w:hanging="794"/>
        <w:jc w:val="left"/>
        <w:rPr>
          <w:sz w:val="21"/>
        </w:rPr>
      </w:pPr>
      <w:r>
        <w:rPr>
          <w:spacing w:val="-4"/>
          <w:w w:val="105"/>
          <w:sz w:val="21"/>
        </w:rPr>
        <w:t>However, </w:t>
      </w:r>
      <w:r>
        <w:rPr>
          <w:spacing w:val="-5"/>
          <w:w w:val="105"/>
          <w:sz w:val="21"/>
        </w:rPr>
        <w:t>JCO </w:t>
      </w:r>
      <w:r>
        <w:rPr>
          <w:w w:val="105"/>
          <w:sz w:val="21"/>
        </w:rPr>
        <w:t>data shows </w:t>
      </w:r>
      <w:r>
        <w:rPr>
          <w:spacing w:val="-3"/>
          <w:w w:val="105"/>
          <w:sz w:val="21"/>
        </w:rPr>
        <w:t>that </w:t>
      </w:r>
      <w:r>
        <w:rPr>
          <w:w w:val="105"/>
          <w:sz w:val="21"/>
        </w:rPr>
        <w:t>women </w:t>
      </w:r>
      <w:r>
        <w:rPr>
          <w:spacing w:val="-4"/>
          <w:w w:val="105"/>
          <w:sz w:val="21"/>
        </w:rPr>
        <w:t>make </w:t>
      </w:r>
      <w:r>
        <w:rPr>
          <w:w w:val="105"/>
          <w:sz w:val="21"/>
        </w:rPr>
        <w:t>up on </w:t>
      </w:r>
      <w:r>
        <w:rPr>
          <w:spacing w:val="-3"/>
          <w:w w:val="105"/>
          <w:sz w:val="21"/>
        </w:rPr>
        <w:t>average </w:t>
      </w:r>
      <w:r>
        <w:rPr>
          <w:w w:val="105"/>
          <w:sz w:val="21"/>
        </w:rPr>
        <w:t>only </w:t>
      </w:r>
      <w:r>
        <w:rPr>
          <w:spacing w:val="2"/>
          <w:w w:val="105"/>
          <w:sz w:val="21"/>
        </w:rPr>
        <w:t>44 </w:t>
      </w:r>
      <w:r>
        <w:rPr>
          <w:w w:val="105"/>
          <w:sz w:val="21"/>
        </w:rPr>
        <w:t>per </w:t>
      </w:r>
      <w:r>
        <w:rPr>
          <w:spacing w:val="-3"/>
          <w:w w:val="105"/>
          <w:sz w:val="21"/>
        </w:rPr>
        <w:t>cent </w:t>
      </w:r>
      <w:r>
        <w:rPr>
          <w:w w:val="105"/>
          <w:sz w:val="21"/>
        </w:rPr>
        <w:t>of jurors on </w:t>
      </w:r>
      <w:r>
        <w:rPr>
          <w:spacing w:val="-3"/>
          <w:w w:val="105"/>
          <w:sz w:val="21"/>
        </w:rPr>
        <w:t>criminal trials, </w:t>
      </w:r>
      <w:r>
        <w:rPr>
          <w:w w:val="105"/>
          <w:sz w:val="21"/>
        </w:rPr>
        <w:t>or </w:t>
      </w:r>
      <w:r>
        <w:rPr>
          <w:spacing w:val="-3"/>
          <w:w w:val="105"/>
          <w:sz w:val="21"/>
        </w:rPr>
        <w:t>5.28 </w:t>
      </w:r>
      <w:r>
        <w:rPr>
          <w:w w:val="105"/>
          <w:sz w:val="21"/>
        </w:rPr>
        <w:t>women on a jury of</w:t>
      </w:r>
      <w:r>
        <w:rPr>
          <w:spacing w:val="5"/>
          <w:w w:val="105"/>
          <w:sz w:val="21"/>
        </w:rPr>
        <w:t> </w:t>
      </w:r>
      <w:r>
        <w:rPr>
          <w:spacing w:val="-9"/>
          <w:w w:val="105"/>
          <w:sz w:val="21"/>
        </w:rPr>
        <w:t>12.</w:t>
      </w:r>
    </w:p>
    <w:p>
      <w:pPr>
        <w:pStyle w:val="ListParagraph"/>
        <w:numPr>
          <w:ilvl w:val="1"/>
          <w:numId w:val="4"/>
        </w:numPr>
        <w:tabs>
          <w:tab w:pos="2380" w:val="left" w:leader="none"/>
          <w:tab w:pos="2381" w:val="left" w:leader="none"/>
        </w:tabs>
        <w:spacing w:line="242" w:lineRule="auto" w:before="122" w:after="0"/>
        <w:ind w:left="2380" w:right="2230" w:hanging="793"/>
        <w:jc w:val="left"/>
        <w:rPr>
          <w:sz w:val="21"/>
        </w:rPr>
      </w:pPr>
      <w:r>
        <w:rPr>
          <w:w w:val="105"/>
          <w:sz w:val="21"/>
        </w:rPr>
        <w:t>The </w:t>
      </w:r>
      <w:r>
        <w:rPr>
          <w:spacing w:val="-5"/>
          <w:w w:val="105"/>
          <w:sz w:val="21"/>
        </w:rPr>
        <w:t>JCO </w:t>
      </w:r>
      <w:r>
        <w:rPr>
          <w:w w:val="105"/>
          <w:sz w:val="21"/>
        </w:rPr>
        <w:t>data also shows </w:t>
      </w:r>
      <w:r>
        <w:rPr>
          <w:spacing w:val="-3"/>
          <w:w w:val="105"/>
          <w:sz w:val="21"/>
        </w:rPr>
        <w:t>that </w:t>
      </w:r>
      <w:r>
        <w:rPr>
          <w:w w:val="105"/>
          <w:sz w:val="21"/>
        </w:rPr>
        <w:t>the </w:t>
      </w:r>
      <w:r>
        <w:rPr>
          <w:spacing w:val="-3"/>
          <w:w w:val="105"/>
          <w:sz w:val="21"/>
        </w:rPr>
        <w:t>rate </w:t>
      </w:r>
      <w:r>
        <w:rPr>
          <w:w w:val="105"/>
          <w:sz w:val="21"/>
        </w:rPr>
        <w:t>of </w:t>
      </w:r>
      <w:r>
        <w:rPr>
          <w:spacing w:val="-3"/>
          <w:w w:val="105"/>
          <w:sz w:val="21"/>
        </w:rPr>
        <w:t>challenges to </w:t>
      </w:r>
      <w:r>
        <w:rPr>
          <w:w w:val="105"/>
          <w:sz w:val="21"/>
        </w:rPr>
        <w:t>women at </w:t>
      </w:r>
      <w:r>
        <w:rPr>
          <w:spacing w:val="-3"/>
          <w:w w:val="105"/>
          <w:sz w:val="21"/>
        </w:rPr>
        <w:t>criminal </w:t>
      </w:r>
      <w:r>
        <w:rPr>
          <w:w w:val="105"/>
          <w:sz w:val="21"/>
        </w:rPr>
        <w:t>trial empanelments</w:t>
      </w:r>
      <w:r>
        <w:rPr>
          <w:spacing w:val="-6"/>
          <w:w w:val="105"/>
          <w:sz w:val="21"/>
        </w:rPr>
        <w:t> </w:t>
      </w:r>
      <w:r>
        <w:rPr>
          <w:w w:val="105"/>
          <w:sz w:val="21"/>
        </w:rPr>
        <w:t>is</w:t>
      </w:r>
      <w:r>
        <w:rPr>
          <w:spacing w:val="-5"/>
          <w:w w:val="105"/>
          <w:sz w:val="21"/>
        </w:rPr>
        <w:t> </w:t>
      </w:r>
      <w:r>
        <w:rPr>
          <w:w w:val="105"/>
          <w:sz w:val="21"/>
        </w:rPr>
        <w:t>double</w:t>
      </w:r>
      <w:r>
        <w:rPr>
          <w:spacing w:val="-5"/>
          <w:w w:val="105"/>
          <w:sz w:val="21"/>
        </w:rPr>
        <w:t> </w:t>
      </w:r>
      <w:r>
        <w:rPr>
          <w:spacing w:val="-3"/>
          <w:w w:val="105"/>
          <w:sz w:val="21"/>
        </w:rPr>
        <w:t>that</w:t>
      </w:r>
      <w:r>
        <w:rPr>
          <w:spacing w:val="-5"/>
          <w:w w:val="105"/>
          <w:sz w:val="21"/>
        </w:rPr>
        <w:t> </w:t>
      </w:r>
      <w:r>
        <w:rPr>
          <w:w w:val="105"/>
          <w:sz w:val="21"/>
        </w:rPr>
        <w:t>of</w:t>
      </w:r>
      <w:r>
        <w:rPr>
          <w:spacing w:val="-6"/>
          <w:w w:val="105"/>
          <w:sz w:val="21"/>
        </w:rPr>
        <w:t> </w:t>
      </w:r>
      <w:r>
        <w:rPr>
          <w:spacing w:val="-3"/>
          <w:w w:val="105"/>
          <w:sz w:val="21"/>
        </w:rPr>
        <w:t>challenges</w:t>
      </w:r>
      <w:r>
        <w:rPr>
          <w:spacing w:val="-5"/>
          <w:w w:val="105"/>
          <w:sz w:val="21"/>
        </w:rPr>
        <w:t> </w:t>
      </w:r>
      <w:r>
        <w:rPr>
          <w:spacing w:val="-3"/>
          <w:w w:val="105"/>
          <w:sz w:val="21"/>
        </w:rPr>
        <w:t>to</w:t>
      </w:r>
      <w:r>
        <w:rPr>
          <w:spacing w:val="-5"/>
          <w:w w:val="105"/>
          <w:sz w:val="21"/>
        </w:rPr>
        <w:t> </w:t>
      </w:r>
      <w:r>
        <w:rPr>
          <w:w w:val="105"/>
          <w:sz w:val="21"/>
        </w:rPr>
        <w:t>men.</w:t>
      </w:r>
      <w:r>
        <w:rPr>
          <w:spacing w:val="-5"/>
          <w:w w:val="105"/>
          <w:sz w:val="21"/>
        </w:rPr>
        <w:t> </w:t>
      </w:r>
      <w:r>
        <w:rPr>
          <w:w w:val="105"/>
          <w:sz w:val="21"/>
        </w:rPr>
        <w:t>For</w:t>
      </w:r>
      <w:r>
        <w:rPr>
          <w:spacing w:val="-6"/>
          <w:w w:val="105"/>
          <w:sz w:val="21"/>
        </w:rPr>
        <w:t> </w:t>
      </w:r>
      <w:r>
        <w:rPr>
          <w:w w:val="105"/>
          <w:sz w:val="21"/>
        </w:rPr>
        <w:t>every</w:t>
      </w:r>
      <w:r>
        <w:rPr>
          <w:spacing w:val="-5"/>
          <w:w w:val="105"/>
          <w:sz w:val="21"/>
        </w:rPr>
        <w:t> </w:t>
      </w:r>
      <w:r>
        <w:rPr>
          <w:w w:val="105"/>
          <w:sz w:val="21"/>
        </w:rPr>
        <w:t>man</w:t>
      </w:r>
      <w:r>
        <w:rPr>
          <w:spacing w:val="-5"/>
          <w:w w:val="105"/>
          <w:sz w:val="21"/>
        </w:rPr>
        <w:t> </w:t>
      </w:r>
      <w:r>
        <w:rPr>
          <w:spacing w:val="-3"/>
          <w:w w:val="105"/>
          <w:sz w:val="21"/>
        </w:rPr>
        <w:t>challenged,</w:t>
      </w:r>
      <w:r>
        <w:rPr>
          <w:spacing w:val="-5"/>
          <w:w w:val="105"/>
          <w:sz w:val="21"/>
        </w:rPr>
        <w:t> </w:t>
      </w:r>
      <w:r>
        <w:rPr>
          <w:w w:val="105"/>
          <w:sz w:val="21"/>
        </w:rPr>
        <w:t>two women </w:t>
      </w:r>
      <w:r>
        <w:rPr>
          <w:spacing w:val="-3"/>
          <w:w w:val="105"/>
          <w:sz w:val="21"/>
        </w:rPr>
        <w:t>are challenged. </w:t>
      </w:r>
      <w:r>
        <w:rPr>
          <w:w w:val="105"/>
          <w:sz w:val="21"/>
        </w:rPr>
        <w:t>This pattern was </w:t>
      </w:r>
      <w:r>
        <w:rPr>
          <w:spacing w:val="-3"/>
          <w:w w:val="105"/>
          <w:sz w:val="21"/>
        </w:rPr>
        <w:t>consistent </w:t>
      </w:r>
      <w:r>
        <w:rPr>
          <w:w w:val="105"/>
          <w:sz w:val="21"/>
        </w:rPr>
        <w:t>over </w:t>
      </w:r>
      <w:r>
        <w:rPr>
          <w:spacing w:val="-11"/>
          <w:w w:val="105"/>
          <w:sz w:val="21"/>
        </w:rPr>
        <w:t>2011–12 </w:t>
      </w:r>
      <w:r>
        <w:rPr>
          <w:w w:val="105"/>
          <w:sz w:val="21"/>
        </w:rPr>
        <w:t>and</w:t>
      </w:r>
      <w:r>
        <w:rPr>
          <w:spacing w:val="4"/>
          <w:w w:val="105"/>
          <w:sz w:val="21"/>
        </w:rPr>
        <w:t> </w:t>
      </w:r>
      <w:r>
        <w:rPr>
          <w:spacing w:val="-9"/>
          <w:w w:val="105"/>
          <w:sz w:val="21"/>
        </w:rPr>
        <w:t>2012–13.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r>
        <w:rPr/>
        <w:pict>
          <v:line style="position:absolute;mso-position-horizontal-relative:page;mso-position-vertical-relative:paragraph;z-index:1064;mso-wrap-distance-left:0;mso-wrap-distance-right:0" from="79.370102pt,15.937885pt" to="515.905102pt,15.937885pt" stroked="true" strokeweight="1pt" strokecolor="#d9becc">
            <v:stroke dashstyle="solid"/>
            <w10:wrap type="topAndBottom"/>
          </v:line>
        </w:pict>
      </w:r>
    </w:p>
    <w:p>
      <w:pPr>
        <w:pStyle w:val="ListParagraph"/>
        <w:numPr>
          <w:ilvl w:val="0"/>
          <w:numId w:val="21"/>
        </w:numPr>
        <w:tabs>
          <w:tab w:pos="2380" w:val="left" w:leader="none"/>
          <w:tab w:pos="2382" w:val="left" w:leader="none"/>
        </w:tabs>
        <w:spacing w:line="240" w:lineRule="auto" w:before="117" w:after="0"/>
        <w:ind w:left="2381" w:right="1785" w:hanging="794"/>
        <w:jc w:val="left"/>
        <w:rPr>
          <w:sz w:val="13"/>
        </w:rPr>
      </w:pPr>
      <w:r>
        <w:rPr>
          <w:w w:val="105"/>
          <w:sz w:val="13"/>
        </w:rPr>
        <w:t>In particular those who are self-employed, independent contractors, casual workers, or work in a small business. See </w:t>
      </w:r>
      <w:r>
        <w:rPr>
          <w:spacing w:val="2"/>
          <w:w w:val="105"/>
          <w:sz w:val="13"/>
        </w:rPr>
        <w:t>Jury </w:t>
      </w:r>
      <w:r>
        <w:rPr>
          <w:w w:val="105"/>
          <w:sz w:val="13"/>
        </w:rPr>
        <w:t>Questionnaire, Part</w:t>
      </w:r>
      <w:r>
        <w:rPr>
          <w:spacing w:val="4"/>
          <w:w w:val="105"/>
          <w:sz w:val="13"/>
        </w:rPr>
        <w:t> </w:t>
      </w:r>
      <w:r>
        <w:rPr>
          <w:w w:val="105"/>
          <w:sz w:val="13"/>
        </w:rPr>
        <w:t>E.</w:t>
      </w:r>
    </w:p>
    <w:p>
      <w:pPr>
        <w:pStyle w:val="ListParagraph"/>
        <w:numPr>
          <w:ilvl w:val="0"/>
          <w:numId w:val="21"/>
        </w:numPr>
        <w:tabs>
          <w:tab w:pos="2380" w:val="left" w:leader="none"/>
          <w:tab w:pos="2382" w:val="left" w:leader="none"/>
        </w:tabs>
        <w:spacing w:line="240" w:lineRule="auto" w:before="3" w:after="0"/>
        <w:ind w:left="2381" w:right="0" w:hanging="794"/>
        <w:jc w:val="left"/>
        <w:rPr>
          <w:sz w:val="13"/>
        </w:rPr>
      </w:pPr>
      <w:r>
        <w:rPr>
          <w:i/>
          <w:sz w:val="13"/>
        </w:rPr>
        <w:t>Juries Act 2000 </w:t>
      </w:r>
      <w:r>
        <w:rPr>
          <w:spacing w:val="2"/>
          <w:sz w:val="13"/>
        </w:rPr>
        <w:t>(Vic) </w:t>
      </w:r>
      <w:r>
        <w:rPr>
          <w:sz w:val="13"/>
        </w:rPr>
        <w:t>s</w:t>
      </w:r>
      <w:r>
        <w:rPr>
          <w:spacing w:val="27"/>
          <w:sz w:val="13"/>
        </w:rPr>
        <w:t> </w:t>
      </w:r>
      <w:r>
        <w:rPr>
          <w:spacing w:val="4"/>
          <w:sz w:val="13"/>
        </w:rPr>
        <w:t>8(3)</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3"/>
          <w:sz w:val="13"/>
        </w:rPr>
        <w:t>29(4B).</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w w:val="105"/>
          <w:sz w:val="13"/>
        </w:rPr>
        <w:t>Submission 10 </w:t>
      </w:r>
      <w:r>
        <w:rPr>
          <w:spacing w:val="2"/>
          <w:w w:val="105"/>
          <w:sz w:val="13"/>
        </w:rPr>
        <w:t>(Victoria </w:t>
      </w:r>
      <w:r>
        <w:rPr>
          <w:w w:val="105"/>
          <w:sz w:val="13"/>
        </w:rPr>
        <w:t>Legal</w:t>
      </w:r>
      <w:r>
        <w:rPr>
          <w:spacing w:val="16"/>
          <w:w w:val="105"/>
          <w:sz w:val="13"/>
        </w:rPr>
        <w:t> </w:t>
      </w:r>
      <w:r>
        <w:rPr>
          <w:spacing w:val="2"/>
          <w:w w:val="105"/>
          <w:sz w:val="13"/>
        </w:rPr>
        <w:t>Aid).</w:t>
      </w:r>
    </w:p>
    <w:p>
      <w:pPr>
        <w:pStyle w:val="ListParagraph"/>
        <w:numPr>
          <w:ilvl w:val="0"/>
          <w:numId w:val="21"/>
        </w:numPr>
        <w:tabs>
          <w:tab w:pos="2381" w:val="left" w:leader="none"/>
          <w:tab w:pos="2382" w:val="left" w:leader="none"/>
        </w:tabs>
        <w:spacing w:line="240" w:lineRule="auto" w:before="2" w:after="0"/>
        <w:ind w:left="2381" w:right="0" w:hanging="794"/>
        <w:jc w:val="left"/>
        <w:rPr>
          <w:sz w:val="13"/>
        </w:rPr>
      </w:pPr>
      <w:r>
        <w:rPr/>
        <w:pict>
          <v:shape style="position:absolute;margin-left:548.99353pt;margin-top:3.061466pt;width:13.2pt;height:14.25pt;mso-position-horizontal-relative:page;mso-position-vertical-relative:paragraph;z-index:3136" type="#_x0000_t202" filled="false" stroked="false">
            <v:textbox inset="0,0,0,0">
              <w:txbxContent>
                <w:p>
                  <w:pPr>
                    <w:spacing w:line="284" w:lineRule="exact" w:before="0"/>
                    <w:ind w:left="0" w:right="0" w:firstLine="0"/>
                    <w:jc w:val="left"/>
                    <w:rPr>
                      <w:b/>
                      <w:sz w:val="24"/>
                    </w:rPr>
                  </w:pPr>
                  <w:r>
                    <w:rPr>
                      <w:b/>
                      <w:color w:val="802754"/>
                      <w:spacing w:val="-2"/>
                      <w:w w:val="110"/>
                      <w:sz w:val="24"/>
                    </w:rPr>
                    <w:t>33</w:t>
                  </w:r>
                </w:p>
              </w:txbxContent>
            </v:textbox>
            <w10:wrap type="none"/>
          </v:shape>
        </w:pict>
      </w:r>
      <w:r>
        <w:rPr>
          <w:w w:val="105"/>
          <w:sz w:val="13"/>
        </w:rPr>
        <w:t>Jacqueline</w:t>
      </w:r>
      <w:r>
        <w:rPr>
          <w:spacing w:val="4"/>
          <w:w w:val="105"/>
          <w:sz w:val="13"/>
        </w:rPr>
        <w:t> </w:t>
      </w:r>
      <w:r>
        <w:rPr>
          <w:w w:val="105"/>
          <w:sz w:val="13"/>
        </w:rPr>
        <w:t>Horan,</w:t>
      </w:r>
      <w:r>
        <w:rPr>
          <w:spacing w:val="5"/>
          <w:w w:val="105"/>
          <w:sz w:val="13"/>
        </w:rPr>
        <w:t> </w:t>
      </w:r>
      <w:r>
        <w:rPr>
          <w:i/>
          <w:w w:val="105"/>
          <w:sz w:val="13"/>
        </w:rPr>
        <w:t>Juries</w:t>
      </w:r>
      <w:r>
        <w:rPr>
          <w:i/>
          <w:spacing w:val="3"/>
          <w:w w:val="105"/>
          <w:sz w:val="13"/>
        </w:rPr>
        <w:t> </w:t>
      </w:r>
      <w:r>
        <w:rPr>
          <w:i/>
          <w:w w:val="105"/>
          <w:sz w:val="13"/>
        </w:rPr>
        <w:t>in</w:t>
      </w:r>
      <w:r>
        <w:rPr>
          <w:i/>
          <w:spacing w:val="4"/>
          <w:w w:val="105"/>
          <w:sz w:val="13"/>
        </w:rPr>
        <w:t> </w:t>
      </w:r>
      <w:r>
        <w:rPr>
          <w:i/>
          <w:w w:val="105"/>
          <w:sz w:val="13"/>
        </w:rPr>
        <w:t>the</w:t>
      </w:r>
      <w:r>
        <w:rPr>
          <w:i/>
          <w:spacing w:val="3"/>
          <w:w w:val="105"/>
          <w:sz w:val="13"/>
        </w:rPr>
        <w:t> </w:t>
      </w:r>
      <w:r>
        <w:rPr>
          <w:i/>
          <w:spacing w:val="-3"/>
          <w:w w:val="105"/>
          <w:sz w:val="13"/>
        </w:rPr>
        <w:t>21st</w:t>
      </w:r>
      <w:r>
        <w:rPr>
          <w:i/>
          <w:spacing w:val="4"/>
          <w:w w:val="105"/>
          <w:sz w:val="13"/>
        </w:rPr>
        <w:t> </w:t>
      </w:r>
      <w:r>
        <w:rPr>
          <w:i/>
          <w:w w:val="105"/>
          <w:sz w:val="13"/>
        </w:rPr>
        <w:t>Century</w:t>
      </w:r>
      <w:r>
        <w:rPr>
          <w:i/>
          <w:spacing w:val="4"/>
          <w:w w:val="105"/>
          <w:sz w:val="13"/>
        </w:rPr>
        <w:t> </w:t>
      </w:r>
      <w:r>
        <w:rPr>
          <w:spacing w:val="2"/>
          <w:w w:val="105"/>
          <w:sz w:val="13"/>
        </w:rPr>
        <w:t>(The</w:t>
      </w:r>
      <w:r>
        <w:rPr>
          <w:spacing w:val="5"/>
          <w:w w:val="105"/>
          <w:sz w:val="13"/>
        </w:rPr>
        <w:t> </w:t>
      </w:r>
      <w:r>
        <w:rPr>
          <w:w w:val="105"/>
          <w:sz w:val="13"/>
        </w:rPr>
        <w:t>Federation</w:t>
      </w:r>
      <w:r>
        <w:rPr>
          <w:spacing w:val="4"/>
          <w:w w:val="105"/>
          <w:sz w:val="13"/>
        </w:rPr>
        <w:t> </w:t>
      </w:r>
      <w:r>
        <w:rPr>
          <w:w w:val="105"/>
          <w:sz w:val="13"/>
        </w:rPr>
        <w:t>Press,</w:t>
      </w:r>
      <w:r>
        <w:rPr>
          <w:spacing w:val="5"/>
          <w:w w:val="105"/>
          <w:sz w:val="13"/>
        </w:rPr>
        <w:t> </w:t>
      </w:r>
      <w:r>
        <w:rPr>
          <w:w w:val="105"/>
          <w:sz w:val="13"/>
        </w:rPr>
        <w:t>2012)</w:t>
      </w:r>
      <w:r>
        <w:rPr>
          <w:spacing w:val="4"/>
          <w:w w:val="105"/>
          <w:sz w:val="13"/>
        </w:rPr>
        <w:t> </w:t>
      </w:r>
      <w:r>
        <w:rPr>
          <w:w w:val="105"/>
          <w:sz w:val="13"/>
        </w:rPr>
        <w:t>42–3.</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sz w:val="13"/>
        </w:rPr>
        <w:t>Ibid.</w:t>
      </w:r>
    </w:p>
    <w:p>
      <w:pPr>
        <w:spacing w:after="0" w:line="240" w:lineRule="auto"/>
        <w:jc w:val="left"/>
        <w:rPr>
          <w:sz w:val="13"/>
        </w:rPr>
        <w:sectPr>
          <w:pgSz w:w="11910" w:h="16840"/>
          <w:pgMar w:header="808" w:footer="0" w:top="1360" w:bottom="280" w:left="0" w:right="0"/>
        </w:sectPr>
      </w:pPr>
    </w:p>
    <w:p>
      <w:pPr>
        <w:pStyle w:val="BodyText"/>
        <w:spacing w:before="2"/>
        <w:rPr>
          <w:sz w:val="22"/>
        </w:rPr>
      </w:pPr>
    </w:p>
    <w:p>
      <w:pPr>
        <w:pStyle w:val="Heading5"/>
        <w:spacing w:before="97"/>
      </w:pPr>
      <w:r>
        <w:rPr>
          <w:w w:val="115"/>
        </w:rPr>
        <w:t>The potential impact of peremptory challenges</w:t>
      </w:r>
    </w:p>
    <w:p>
      <w:pPr>
        <w:pStyle w:val="ListParagraph"/>
        <w:numPr>
          <w:ilvl w:val="1"/>
          <w:numId w:val="4"/>
        </w:numPr>
        <w:tabs>
          <w:tab w:pos="2381" w:val="left" w:leader="none"/>
          <w:tab w:pos="2382" w:val="left" w:leader="none"/>
        </w:tabs>
        <w:spacing w:line="242" w:lineRule="auto" w:before="142" w:after="0"/>
        <w:ind w:left="2381" w:right="1674" w:hanging="794"/>
        <w:jc w:val="left"/>
        <w:rPr>
          <w:sz w:val="21"/>
        </w:rPr>
      </w:pPr>
      <w:r>
        <w:rPr>
          <w:sz w:val="21"/>
        </w:rPr>
        <w:t>The above data on the gender </w:t>
      </w:r>
      <w:r>
        <w:rPr>
          <w:spacing w:val="-3"/>
          <w:sz w:val="21"/>
        </w:rPr>
        <w:t>composition </w:t>
      </w:r>
      <w:r>
        <w:rPr>
          <w:sz w:val="21"/>
        </w:rPr>
        <w:t>of juries  shows  </w:t>
      </w:r>
      <w:r>
        <w:rPr>
          <w:spacing w:val="-3"/>
          <w:sz w:val="21"/>
        </w:rPr>
        <w:t>that  </w:t>
      </w:r>
      <w:r>
        <w:rPr>
          <w:sz w:val="21"/>
        </w:rPr>
        <w:t>on  </w:t>
      </w:r>
      <w:r>
        <w:rPr>
          <w:spacing w:val="-3"/>
          <w:sz w:val="21"/>
        </w:rPr>
        <w:t>average  </w:t>
      </w:r>
      <w:r>
        <w:rPr>
          <w:sz w:val="21"/>
        </w:rPr>
        <w:t>across Victoria, women </w:t>
      </w:r>
      <w:r>
        <w:rPr>
          <w:spacing w:val="-3"/>
          <w:sz w:val="21"/>
        </w:rPr>
        <w:t>are under-represented </w:t>
      </w:r>
      <w:r>
        <w:rPr>
          <w:sz w:val="21"/>
        </w:rPr>
        <w:t>on </w:t>
      </w:r>
      <w:r>
        <w:rPr>
          <w:spacing w:val="-3"/>
          <w:sz w:val="21"/>
        </w:rPr>
        <w:t>criminal </w:t>
      </w:r>
      <w:r>
        <w:rPr>
          <w:sz w:val="21"/>
        </w:rPr>
        <w:t>trial juries. </w:t>
      </w:r>
      <w:r>
        <w:rPr>
          <w:spacing w:val="-4"/>
          <w:sz w:val="21"/>
        </w:rPr>
        <w:t>However, </w:t>
      </w:r>
      <w:r>
        <w:rPr>
          <w:sz w:val="21"/>
        </w:rPr>
        <w:t>it is possible </w:t>
      </w:r>
      <w:r>
        <w:rPr>
          <w:spacing w:val="-3"/>
          <w:sz w:val="21"/>
        </w:rPr>
        <w:t>that </w:t>
      </w:r>
      <w:r>
        <w:rPr>
          <w:sz w:val="21"/>
        </w:rPr>
        <w:t>the </w:t>
      </w:r>
      <w:r>
        <w:rPr>
          <w:spacing w:val="-3"/>
          <w:sz w:val="21"/>
        </w:rPr>
        <w:t>under-representation </w:t>
      </w:r>
      <w:r>
        <w:rPr>
          <w:sz w:val="21"/>
        </w:rPr>
        <w:t>of women </w:t>
      </w:r>
      <w:r>
        <w:rPr>
          <w:spacing w:val="-3"/>
          <w:sz w:val="21"/>
        </w:rPr>
        <w:t>could </w:t>
      </w:r>
      <w:r>
        <w:rPr>
          <w:sz w:val="21"/>
        </w:rPr>
        <w:t>be more exaggerated in</w:t>
      </w:r>
      <w:r>
        <w:rPr>
          <w:spacing w:val="1"/>
          <w:sz w:val="21"/>
        </w:rPr>
        <w:t> </w:t>
      </w:r>
      <w:r>
        <w:rPr>
          <w:spacing w:val="-3"/>
          <w:sz w:val="21"/>
        </w:rPr>
        <w:t>individual trials.</w:t>
      </w:r>
    </w:p>
    <w:p>
      <w:pPr>
        <w:pStyle w:val="ListParagraph"/>
        <w:numPr>
          <w:ilvl w:val="1"/>
          <w:numId w:val="4"/>
        </w:numPr>
        <w:tabs>
          <w:tab w:pos="2381" w:val="left" w:leader="none"/>
          <w:tab w:pos="2382" w:val="left" w:leader="none"/>
        </w:tabs>
        <w:spacing w:line="242" w:lineRule="auto" w:before="124" w:after="0"/>
        <w:ind w:left="2381" w:right="1692" w:hanging="794"/>
        <w:jc w:val="left"/>
        <w:rPr>
          <w:sz w:val="21"/>
        </w:rPr>
      </w:pPr>
      <w:r>
        <w:rPr>
          <w:spacing w:val="-3"/>
          <w:w w:val="105"/>
          <w:sz w:val="21"/>
        </w:rPr>
        <w:t>Scenario</w:t>
      </w:r>
      <w:r>
        <w:rPr>
          <w:spacing w:val="-6"/>
          <w:w w:val="105"/>
          <w:sz w:val="21"/>
        </w:rPr>
        <w:t> </w:t>
      </w:r>
      <w:r>
        <w:rPr>
          <w:w w:val="105"/>
          <w:sz w:val="21"/>
        </w:rPr>
        <w:t>1</w:t>
      </w:r>
      <w:r>
        <w:rPr>
          <w:spacing w:val="-6"/>
          <w:w w:val="105"/>
          <w:sz w:val="21"/>
        </w:rPr>
        <w:t> </w:t>
      </w:r>
      <w:r>
        <w:rPr>
          <w:w w:val="105"/>
          <w:sz w:val="21"/>
        </w:rPr>
        <w:t>shows</w:t>
      </w:r>
      <w:r>
        <w:rPr>
          <w:spacing w:val="-6"/>
          <w:w w:val="105"/>
          <w:sz w:val="21"/>
        </w:rPr>
        <w:t> </w:t>
      </w:r>
      <w:r>
        <w:rPr>
          <w:w w:val="105"/>
          <w:sz w:val="21"/>
        </w:rPr>
        <w:t>the</w:t>
      </w:r>
      <w:r>
        <w:rPr>
          <w:spacing w:val="-5"/>
          <w:w w:val="105"/>
          <w:sz w:val="21"/>
        </w:rPr>
        <w:t> </w:t>
      </w:r>
      <w:r>
        <w:rPr>
          <w:spacing w:val="-3"/>
          <w:w w:val="105"/>
          <w:sz w:val="21"/>
        </w:rPr>
        <w:t>potential</w:t>
      </w:r>
      <w:r>
        <w:rPr>
          <w:spacing w:val="-6"/>
          <w:w w:val="105"/>
          <w:sz w:val="21"/>
        </w:rPr>
        <w:t> </w:t>
      </w:r>
      <w:r>
        <w:rPr>
          <w:spacing w:val="-3"/>
          <w:w w:val="105"/>
          <w:sz w:val="21"/>
        </w:rPr>
        <w:t>for</w:t>
      </w:r>
      <w:r>
        <w:rPr>
          <w:spacing w:val="-6"/>
          <w:w w:val="105"/>
          <w:sz w:val="21"/>
        </w:rPr>
        <w:t> </w:t>
      </w:r>
      <w:r>
        <w:rPr>
          <w:w w:val="105"/>
          <w:sz w:val="21"/>
        </w:rPr>
        <w:t>six</w:t>
      </w:r>
      <w:r>
        <w:rPr>
          <w:spacing w:val="-5"/>
          <w:w w:val="105"/>
          <w:sz w:val="21"/>
        </w:rPr>
        <w:t> </w:t>
      </w:r>
      <w:r>
        <w:rPr>
          <w:w w:val="105"/>
          <w:sz w:val="21"/>
        </w:rPr>
        <w:t>peremptory</w:t>
      </w:r>
      <w:r>
        <w:rPr>
          <w:spacing w:val="-6"/>
          <w:w w:val="105"/>
          <w:sz w:val="21"/>
        </w:rPr>
        <w:t> </w:t>
      </w:r>
      <w:r>
        <w:rPr>
          <w:spacing w:val="-3"/>
          <w:w w:val="105"/>
          <w:sz w:val="21"/>
        </w:rPr>
        <w:t>challenges</w:t>
      </w:r>
      <w:r>
        <w:rPr>
          <w:spacing w:val="-6"/>
          <w:w w:val="105"/>
          <w:sz w:val="21"/>
        </w:rPr>
        <w:t> </w:t>
      </w:r>
      <w:r>
        <w:rPr>
          <w:w w:val="105"/>
          <w:sz w:val="21"/>
        </w:rPr>
        <w:t>targeted</w:t>
      </w:r>
      <w:r>
        <w:rPr>
          <w:spacing w:val="-5"/>
          <w:w w:val="105"/>
          <w:sz w:val="21"/>
        </w:rPr>
        <w:t> </w:t>
      </w:r>
      <w:r>
        <w:rPr>
          <w:spacing w:val="-3"/>
          <w:w w:val="105"/>
          <w:sz w:val="21"/>
        </w:rPr>
        <w:t>to</w:t>
      </w:r>
      <w:r>
        <w:rPr>
          <w:spacing w:val="-6"/>
          <w:w w:val="105"/>
          <w:sz w:val="21"/>
        </w:rPr>
        <w:t> </w:t>
      </w:r>
      <w:r>
        <w:rPr>
          <w:spacing w:val="-3"/>
          <w:w w:val="105"/>
          <w:sz w:val="21"/>
        </w:rPr>
        <w:t>exclude</w:t>
      </w:r>
      <w:r>
        <w:rPr>
          <w:spacing w:val="-6"/>
          <w:w w:val="105"/>
          <w:sz w:val="21"/>
        </w:rPr>
        <w:t> </w:t>
      </w:r>
      <w:r>
        <w:rPr>
          <w:w w:val="105"/>
          <w:sz w:val="21"/>
        </w:rPr>
        <w:t>women </w:t>
      </w:r>
      <w:r>
        <w:rPr>
          <w:spacing w:val="-3"/>
          <w:w w:val="105"/>
          <w:sz w:val="21"/>
        </w:rPr>
        <w:t>to alter </w:t>
      </w:r>
      <w:r>
        <w:rPr>
          <w:w w:val="105"/>
          <w:sz w:val="21"/>
        </w:rPr>
        <w:t>the gender </w:t>
      </w:r>
      <w:r>
        <w:rPr>
          <w:spacing w:val="-3"/>
          <w:w w:val="105"/>
          <w:sz w:val="21"/>
        </w:rPr>
        <w:t>composition </w:t>
      </w:r>
      <w:r>
        <w:rPr>
          <w:w w:val="105"/>
          <w:sz w:val="21"/>
        </w:rPr>
        <w:t>of the </w:t>
      </w:r>
      <w:r>
        <w:rPr>
          <w:spacing w:val="-3"/>
          <w:w w:val="105"/>
          <w:sz w:val="21"/>
        </w:rPr>
        <w:t>jury. Scenario </w:t>
      </w:r>
      <w:r>
        <w:rPr>
          <w:w w:val="105"/>
          <w:sz w:val="21"/>
        </w:rPr>
        <w:t>2 shows the </w:t>
      </w:r>
      <w:r>
        <w:rPr>
          <w:spacing w:val="-3"/>
          <w:w w:val="105"/>
          <w:sz w:val="21"/>
        </w:rPr>
        <w:t>potential for </w:t>
      </w:r>
      <w:r>
        <w:rPr>
          <w:w w:val="105"/>
          <w:sz w:val="21"/>
        </w:rPr>
        <w:t>three peremptory </w:t>
      </w:r>
      <w:r>
        <w:rPr>
          <w:spacing w:val="-3"/>
          <w:w w:val="105"/>
          <w:sz w:val="21"/>
        </w:rPr>
        <w:t>challenges </w:t>
      </w:r>
      <w:r>
        <w:rPr>
          <w:w w:val="105"/>
          <w:sz w:val="21"/>
        </w:rPr>
        <w:t>targeted </w:t>
      </w:r>
      <w:r>
        <w:rPr>
          <w:spacing w:val="-3"/>
          <w:w w:val="105"/>
          <w:sz w:val="21"/>
        </w:rPr>
        <w:t>to exclude </w:t>
      </w:r>
      <w:r>
        <w:rPr>
          <w:w w:val="105"/>
          <w:sz w:val="21"/>
        </w:rPr>
        <w:t>women </w:t>
      </w:r>
      <w:r>
        <w:rPr>
          <w:spacing w:val="-3"/>
          <w:w w:val="105"/>
          <w:sz w:val="21"/>
        </w:rPr>
        <w:t>to alter </w:t>
      </w:r>
      <w:r>
        <w:rPr>
          <w:w w:val="105"/>
          <w:sz w:val="21"/>
        </w:rPr>
        <w:t>the gender</w:t>
      </w:r>
      <w:r>
        <w:rPr>
          <w:spacing w:val="1"/>
          <w:w w:val="105"/>
          <w:sz w:val="21"/>
        </w:rPr>
        <w:t> </w:t>
      </w:r>
      <w:r>
        <w:rPr>
          <w:spacing w:val="-3"/>
          <w:w w:val="105"/>
          <w:sz w:val="21"/>
        </w:rPr>
        <w:t>composition</w:t>
      </w:r>
    </w:p>
    <w:p>
      <w:pPr>
        <w:pStyle w:val="BodyText"/>
        <w:spacing w:before="3"/>
        <w:ind w:left="2381"/>
      </w:pPr>
      <w:r>
        <w:rPr>
          <w:w w:val="105"/>
        </w:rPr>
        <w:t>of the jury.</w:t>
      </w:r>
    </w:p>
    <w:p>
      <w:pPr>
        <w:pStyle w:val="ListParagraph"/>
        <w:numPr>
          <w:ilvl w:val="1"/>
          <w:numId w:val="4"/>
        </w:numPr>
        <w:tabs>
          <w:tab w:pos="2381" w:val="left" w:leader="none"/>
          <w:tab w:pos="2382" w:val="left" w:leader="none"/>
        </w:tabs>
        <w:spacing w:line="242" w:lineRule="auto" w:before="124" w:after="0"/>
        <w:ind w:left="2381" w:right="1714" w:hanging="794"/>
        <w:jc w:val="left"/>
        <w:rPr>
          <w:sz w:val="12"/>
        </w:rPr>
      </w:pPr>
      <w:r>
        <w:rPr>
          <w:w w:val="105"/>
          <w:sz w:val="21"/>
        </w:rPr>
        <w:t>Both </w:t>
      </w:r>
      <w:r>
        <w:rPr>
          <w:spacing w:val="-3"/>
          <w:w w:val="105"/>
          <w:sz w:val="21"/>
        </w:rPr>
        <w:t>scenarios </w:t>
      </w:r>
      <w:r>
        <w:rPr>
          <w:w w:val="105"/>
          <w:sz w:val="21"/>
        </w:rPr>
        <w:t>assume </w:t>
      </w:r>
      <w:r>
        <w:rPr>
          <w:spacing w:val="-3"/>
          <w:w w:val="105"/>
          <w:sz w:val="21"/>
        </w:rPr>
        <w:t>that </w:t>
      </w:r>
      <w:r>
        <w:rPr>
          <w:w w:val="105"/>
          <w:sz w:val="21"/>
        </w:rPr>
        <w:t>the panel is </w:t>
      </w:r>
      <w:r>
        <w:rPr>
          <w:spacing w:val="-3"/>
          <w:w w:val="105"/>
          <w:sz w:val="21"/>
        </w:rPr>
        <w:t>52 </w:t>
      </w:r>
      <w:r>
        <w:rPr>
          <w:w w:val="105"/>
          <w:sz w:val="21"/>
        </w:rPr>
        <w:t>per </w:t>
      </w:r>
      <w:r>
        <w:rPr>
          <w:spacing w:val="-3"/>
          <w:w w:val="105"/>
          <w:sz w:val="21"/>
        </w:rPr>
        <w:t>cent </w:t>
      </w:r>
      <w:r>
        <w:rPr>
          <w:w w:val="105"/>
          <w:sz w:val="21"/>
        </w:rPr>
        <w:t>women and 48 per </w:t>
      </w:r>
      <w:r>
        <w:rPr>
          <w:spacing w:val="-3"/>
          <w:w w:val="105"/>
          <w:sz w:val="21"/>
        </w:rPr>
        <w:t>cent </w:t>
      </w:r>
      <w:r>
        <w:rPr>
          <w:w w:val="105"/>
          <w:sz w:val="21"/>
        </w:rPr>
        <w:t>men</w:t>
      </w:r>
      <w:r>
        <w:rPr>
          <w:spacing w:val="-36"/>
          <w:w w:val="105"/>
          <w:sz w:val="21"/>
        </w:rPr>
        <w:t> </w:t>
      </w:r>
      <w:r>
        <w:rPr>
          <w:w w:val="105"/>
          <w:sz w:val="21"/>
        </w:rPr>
        <w:t>(which is the </w:t>
      </w:r>
      <w:r>
        <w:rPr>
          <w:spacing w:val="-3"/>
          <w:w w:val="105"/>
          <w:sz w:val="21"/>
        </w:rPr>
        <w:t>average </w:t>
      </w:r>
      <w:r>
        <w:rPr>
          <w:w w:val="105"/>
          <w:sz w:val="21"/>
        </w:rPr>
        <w:t>panel </w:t>
      </w:r>
      <w:r>
        <w:rPr>
          <w:spacing w:val="-3"/>
          <w:w w:val="105"/>
          <w:sz w:val="21"/>
        </w:rPr>
        <w:t>composition)</w:t>
      </w:r>
      <w:r>
        <w:rPr>
          <w:spacing w:val="-3"/>
          <w:w w:val="105"/>
          <w:position w:val="7"/>
          <w:sz w:val="12"/>
        </w:rPr>
        <w:t>122 </w:t>
      </w:r>
      <w:r>
        <w:rPr>
          <w:w w:val="105"/>
          <w:sz w:val="21"/>
        </w:rPr>
        <w:t>and </w:t>
      </w:r>
      <w:r>
        <w:rPr>
          <w:spacing w:val="-3"/>
          <w:w w:val="105"/>
          <w:sz w:val="21"/>
        </w:rPr>
        <w:t>that </w:t>
      </w:r>
      <w:r>
        <w:rPr>
          <w:w w:val="105"/>
          <w:sz w:val="21"/>
        </w:rPr>
        <w:t>the </w:t>
      </w:r>
      <w:r>
        <w:rPr>
          <w:spacing w:val="-4"/>
          <w:w w:val="105"/>
          <w:sz w:val="21"/>
        </w:rPr>
        <w:t>Crown </w:t>
      </w:r>
      <w:r>
        <w:rPr>
          <w:w w:val="105"/>
          <w:sz w:val="21"/>
        </w:rPr>
        <w:t>does </w:t>
      </w:r>
      <w:r>
        <w:rPr>
          <w:spacing w:val="-2"/>
          <w:w w:val="105"/>
          <w:sz w:val="21"/>
        </w:rPr>
        <w:t>not </w:t>
      </w:r>
      <w:r>
        <w:rPr>
          <w:spacing w:val="-3"/>
          <w:w w:val="105"/>
          <w:sz w:val="21"/>
        </w:rPr>
        <w:t>exercise any </w:t>
      </w:r>
      <w:r>
        <w:rPr>
          <w:w w:val="105"/>
          <w:sz w:val="21"/>
        </w:rPr>
        <w:t>stand asides (which is the </w:t>
      </w:r>
      <w:r>
        <w:rPr>
          <w:spacing w:val="-3"/>
          <w:w w:val="105"/>
          <w:sz w:val="21"/>
        </w:rPr>
        <w:t>usual</w:t>
      </w:r>
      <w:r>
        <w:rPr>
          <w:spacing w:val="23"/>
          <w:w w:val="105"/>
          <w:sz w:val="21"/>
        </w:rPr>
        <w:t> </w:t>
      </w:r>
      <w:r>
        <w:rPr>
          <w:spacing w:val="-3"/>
          <w:w w:val="105"/>
          <w:sz w:val="21"/>
        </w:rPr>
        <w:t>practice).</w:t>
      </w:r>
      <w:r>
        <w:rPr>
          <w:spacing w:val="-3"/>
          <w:w w:val="105"/>
          <w:position w:val="7"/>
          <w:sz w:val="12"/>
        </w:rPr>
        <w:t>123</w:t>
      </w:r>
    </w:p>
    <w:p>
      <w:pPr>
        <w:spacing w:before="132"/>
        <w:ind w:left="2834" w:right="0" w:firstLine="0"/>
        <w:jc w:val="left"/>
        <w:rPr>
          <w:b/>
          <w:sz w:val="20"/>
        </w:rPr>
      </w:pPr>
      <w:r>
        <w:rPr>
          <w:b/>
          <w:w w:val="110"/>
          <w:sz w:val="20"/>
        </w:rPr>
        <w:t>Scenario 1: Using six peremptory challenges to exclude women</w:t>
      </w:r>
    </w:p>
    <w:p>
      <w:pPr>
        <w:spacing w:line="254" w:lineRule="auto" w:before="136"/>
        <w:ind w:left="2834" w:right="2007" w:firstLine="0"/>
        <w:jc w:val="left"/>
        <w:rPr>
          <w:sz w:val="20"/>
        </w:rPr>
      </w:pPr>
      <w:r>
        <w:rPr>
          <w:sz w:val="20"/>
        </w:rPr>
        <w:t>The defence strategy is to use all of its six peremptory challenges to challenge women who are balloted from the panel for the jury.</w:t>
      </w:r>
    </w:p>
    <w:p>
      <w:pPr>
        <w:spacing w:line="254" w:lineRule="auto" w:before="123"/>
        <w:ind w:left="2834" w:right="1705" w:firstLine="0"/>
        <w:jc w:val="left"/>
        <w:rPr>
          <w:sz w:val="20"/>
        </w:rPr>
      </w:pPr>
      <w:r>
        <w:rPr>
          <w:spacing w:val="-3"/>
          <w:w w:val="105"/>
          <w:sz w:val="20"/>
        </w:rPr>
        <w:t>Eighteen </w:t>
      </w:r>
      <w:r>
        <w:rPr>
          <w:w w:val="105"/>
          <w:sz w:val="20"/>
        </w:rPr>
        <w:t>people are selected from the panel (to </w:t>
      </w:r>
      <w:r>
        <w:rPr>
          <w:spacing w:val="-3"/>
          <w:w w:val="105"/>
          <w:sz w:val="20"/>
        </w:rPr>
        <w:t>take into account </w:t>
      </w:r>
      <w:r>
        <w:rPr>
          <w:w w:val="105"/>
          <w:sz w:val="20"/>
        </w:rPr>
        <w:t>six challenges for a jury of </w:t>
      </w:r>
      <w:r>
        <w:rPr>
          <w:spacing w:val="-4"/>
          <w:w w:val="105"/>
          <w:sz w:val="20"/>
        </w:rPr>
        <w:t>12). </w:t>
      </w:r>
      <w:r>
        <w:rPr>
          <w:w w:val="105"/>
          <w:sz w:val="20"/>
        </w:rPr>
        <w:t>Of these, </w:t>
      </w:r>
      <w:r>
        <w:rPr>
          <w:spacing w:val="-3"/>
          <w:w w:val="105"/>
          <w:sz w:val="20"/>
        </w:rPr>
        <w:t>9.36 </w:t>
      </w:r>
      <w:r>
        <w:rPr>
          <w:w w:val="105"/>
          <w:sz w:val="20"/>
        </w:rPr>
        <w:t>will be women and 8.64 will be men.</w:t>
      </w:r>
    </w:p>
    <w:p>
      <w:pPr>
        <w:spacing w:line="254" w:lineRule="auto" w:before="122"/>
        <w:ind w:left="2834" w:right="1634" w:firstLine="0"/>
        <w:jc w:val="both"/>
        <w:rPr>
          <w:sz w:val="20"/>
        </w:rPr>
      </w:pPr>
      <w:r>
        <w:rPr>
          <w:spacing w:val="2"/>
          <w:w w:val="105"/>
          <w:sz w:val="20"/>
        </w:rPr>
        <w:t>As</w:t>
      </w:r>
      <w:r>
        <w:rPr>
          <w:spacing w:val="-8"/>
          <w:w w:val="105"/>
          <w:sz w:val="20"/>
        </w:rPr>
        <w:t> </w:t>
      </w:r>
      <w:r>
        <w:rPr>
          <w:w w:val="105"/>
          <w:sz w:val="20"/>
        </w:rPr>
        <w:t>a</w:t>
      </w:r>
      <w:r>
        <w:rPr>
          <w:spacing w:val="-7"/>
          <w:w w:val="105"/>
          <w:sz w:val="20"/>
        </w:rPr>
        <w:t> </w:t>
      </w:r>
      <w:r>
        <w:rPr>
          <w:w w:val="105"/>
          <w:sz w:val="20"/>
        </w:rPr>
        <w:t>result</w:t>
      </w:r>
      <w:r>
        <w:rPr>
          <w:spacing w:val="-8"/>
          <w:w w:val="105"/>
          <w:sz w:val="20"/>
        </w:rPr>
        <w:t> </w:t>
      </w:r>
      <w:r>
        <w:rPr>
          <w:w w:val="105"/>
          <w:sz w:val="20"/>
        </w:rPr>
        <w:t>of</w:t>
      </w:r>
      <w:r>
        <w:rPr>
          <w:spacing w:val="-7"/>
          <w:w w:val="105"/>
          <w:sz w:val="20"/>
        </w:rPr>
        <w:t> </w:t>
      </w:r>
      <w:r>
        <w:rPr>
          <w:spacing w:val="-3"/>
          <w:w w:val="105"/>
          <w:sz w:val="20"/>
        </w:rPr>
        <w:t>exercising</w:t>
      </w:r>
      <w:r>
        <w:rPr>
          <w:spacing w:val="-7"/>
          <w:w w:val="105"/>
          <w:sz w:val="20"/>
        </w:rPr>
        <w:t> </w:t>
      </w:r>
      <w:r>
        <w:rPr>
          <w:w w:val="105"/>
          <w:sz w:val="20"/>
        </w:rPr>
        <w:t>all</w:t>
      </w:r>
      <w:r>
        <w:rPr>
          <w:spacing w:val="-8"/>
          <w:w w:val="105"/>
          <w:sz w:val="20"/>
        </w:rPr>
        <w:t> </w:t>
      </w:r>
      <w:r>
        <w:rPr>
          <w:w w:val="105"/>
          <w:sz w:val="20"/>
        </w:rPr>
        <w:t>of</w:t>
      </w:r>
      <w:r>
        <w:rPr>
          <w:spacing w:val="-7"/>
          <w:w w:val="105"/>
          <w:sz w:val="20"/>
        </w:rPr>
        <w:t> </w:t>
      </w:r>
      <w:r>
        <w:rPr>
          <w:w w:val="105"/>
          <w:sz w:val="20"/>
        </w:rPr>
        <w:t>the</w:t>
      </w:r>
      <w:r>
        <w:rPr>
          <w:spacing w:val="-7"/>
          <w:w w:val="105"/>
          <w:sz w:val="20"/>
        </w:rPr>
        <w:t> </w:t>
      </w:r>
      <w:r>
        <w:rPr>
          <w:w w:val="105"/>
          <w:sz w:val="20"/>
        </w:rPr>
        <w:t>peremptory</w:t>
      </w:r>
      <w:r>
        <w:rPr>
          <w:spacing w:val="-8"/>
          <w:w w:val="105"/>
          <w:sz w:val="20"/>
        </w:rPr>
        <w:t> </w:t>
      </w:r>
      <w:r>
        <w:rPr>
          <w:w w:val="105"/>
          <w:sz w:val="20"/>
        </w:rPr>
        <w:t>challenges</w:t>
      </w:r>
      <w:r>
        <w:rPr>
          <w:spacing w:val="-7"/>
          <w:w w:val="105"/>
          <w:sz w:val="20"/>
        </w:rPr>
        <w:t> </w:t>
      </w:r>
      <w:r>
        <w:rPr>
          <w:w w:val="105"/>
          <w:sz w:val="20"/>
        </w:rPr>
        <w:t>to</w:t>
      </w:r>
      <w:r>
        <w:rPr>
          <w:spacing w:val="-7"/>
          <w:w w:val="105"/>
          <w:sz w:val="20"/>
        </w:rPr>
        <w:t> </w:t>
      </w:r>
      <w:r>
        <w:rPr>
          <w:w w:val="105"/>
          <w:sz w:val="20"/>
        </w:rPr>
        <w:t>exclude</w:t>
      </w:r>
      <w:r>
        <w:rPr>
          <w:spacing w:val="-8"/>
          <w:w w:val="105"/>
          <w:sz w:val="20"/>
        </w:rPr>
        <w:t> </w:t>
      </w:r>
      <w:r>
        <w:rPr>
          <w:w w:val="105"/>
          <w:sz w:val="20"/>
        </w:rPr>
        <w:t>women,</w:t>
      </w:r>
      <w:r>
        <w:rPr>
          <w:spacing w:val="-7"/>
          <w:w w:val="105"/>
          <w:sz w:val="20"/>
        </w:rPr>
        <w:t> </w:t>
      </w:r>
      <w:r>
        <w:rPr>
          <w:w w:val="105"/>
          <w:sz w:val="20"/>
        </w:rPr>
        <w:t>the</w:t>
      </w:r>
      <w:r>
        <w:rPr>
          <w:spacing w:val="-7"/>
          <w:w w:val="105"/>
          <w:sz w:val="20"/>
        </w:rPr>
        <w:t> </w:t>
      </w:r>
      <w:r>
        <w:rPr>
          <w:w w:val="105"/>
          <w:sz w:val="20"/>
        </w:rPr>
        <w:t>jury</w:t>
      </w:r>
      <w:r>
        <w:rPr>
          <w:spacing w:val="-8"/>
          <w:w w:val="105"/>
          <w:sz w:val="20"/>
        </w:rPr>
        <w:t> </w:t>
      </w:r>
      <w:r>
        <w:rPr>
          <w:w w:val="105"/>
          <w:sz w:val="20"/>
        </w:rPr>
        <w:t>will be comprised of 3.36 women (9.36 women </w:t>
      </w:r>
      <w:r>
        <w:rPr>
          <w:spacing w:val="-3"/>
          <w:w w:val="105"/>
          <w:sz w:val="20"/>
        </w:rPr>
        <w:t>minus </w:t>
      </w:r>
      <w:r>
        <w:rPr>
          <w:w w:val="105"/>
          <w:sz w:val="20"/>
        </w:rPr>
        <w:t>six women) and 8.64 men, or </w:t>
      </w:r>
      <w:r>
        <w:rPr>
          <w:spacing w:val="-3"/>
          <w:w w:val="105"/>
          <w:sz w:val="20"/>
        </w:rPr>
        <w:t>28 </w:t>
      </w:r>
      <w:r>
        <w:rPr>
          <w:w w:val="105"/>
          <w:sz w:val="20"/>
        </w:rPr>
        <w:t>per </w:t>
      </w:r>
      <w:r>
        <w:rPr>
          <w:spacing w:val="-3"/>
          <w:w w:val="105"/>
          <w:sz w:val="20"/>
        </w:rPr>
        <w:t>cent </w:t>
      </w:r>
      <w:r>
        <w:rPr>
          <w:w w:val="105"/>
          <w:sz w:val="20"/>
        </w:rPr>
        <w:t>women and 72 per </w:t>
      </w:r>
      <w:r>
        <w:rPr>
          <w:spacing w:val="-3"/>
          <w:w w:val="105"/>
          <w:sz w:val="20"/>
        </w:rPr>
        <w:t>cent</w:t>
      </w:r>
      <w:r>
        <w:rPr>
          <w:spacing w:val="35"/>
          <w:w w:val="105"/>
          <w:sz w:val="20"/>
        </w:rPr>
        <w:t> </w:t>
      </w:r>
      <w:r>
        <w:rPr>
          <w:w w:val="105"/>
          <w:sz w:val="20"/>
        </w:rPr>
        <w:t>men.</w:t>
      </w:r>
    </w:p>
    <w:p>
      <w:pPr>
        <w:spacing w:before="124"/>
        <w:ind w:left="2834" w:right="0" w:firstLine="0"/>
        <w:jc w:val="left"/>
        <w:rPr>
          <w:b/>
          <w:sz w:val="20"/>
        </w:rPr>
      </w:pPr>
      <w:r>
        <w:rPr>
          <w:b/>
          <w:w w:val="110"/>
          <w:sz w:val="20"/>
        </w:rPr>
        <w:t>Scenario 2: Using three peremptory challenges to exclude women</w:t>
      </w:r>
    </w:p>
    <w:p>
      <w:pPr>
        <w:spacing w:line="254" w:lineRule="auto" w:before="136"/>
        <w:ind w:left="2834" w:right="1653" w:firstLine="0"/>
        <w:jc w:val="both"/>
        <w:rPr>
          <w:sz w:val="20"/>
        </w:rPr>
      </w:pPr>
      <w:r>
        <w:rPr>
          <w:w w:val="105"/>
          <w:sz w:val="20"/>
        </w:rPr>
        <w:t>In</w:t>
      </w:r>
      <w:r>
        <w:rPr>
          <w:spacing w:val="-8"/>
          <w:w w:val="105"/>
          <w:sz w:val="20"/>
        </w:rPr>
        <w:t> </w:t>
      </w:r>
      <w:r>
        <w:rPr>
          <w:w w:val="105"/>
          <w:sz w:val="20"/>
        </w:rPr>
        <w:t>this</w:t>
      </w:r>
      <w:r>
        <w:rPr>
          <w:spacing w:val="-7"/>
          <w:w w:val="105"/>
          <w:sz w:val="20"/>
        </w:rPr>
        <w:t> </w:t>
      </w:r>
      <w:r>
        <w:rPr>
          <w:spacing w:val="-3"/>
          <w:w w:val="105"/>
          <w:sz w:val="20"/>
        </w:rPr>
        <w:t>scenario,</w:t>
      </w:r>
      <w:r>
        <w:rPr>
          <w:spacing w:val="-8"/>
          <w:w w:val="105"/>
          <w:sz w:val="20"/>
        </w:rPr>
        <w:t> </w:t>
      </w:r>
      <w:r>
        <w:rPr>
          <w:w w:val="105"/>
          <w:sz w:val="20"/>
        </w:rPr>
        <w:t>the</w:t>
      </w:r>
      <w:r>
        <w:rPr>
          <w:spacing w:val="-7"/>
          <w:w w:val="105"/>
          <w:sz w:val="20"/>
        </w:rPr>
        <w:t> </w:t>
      </w:r>
      <w:r>
        <w:rPr>
          <w:w w:val="105"/>
          <w:sz w:val="20"/>
        </w:rPr>
        <w:t>accused</w:t>
      </w:r>
      <w:r>
        <w:rPr>
          <w:spacing w:val="-8"/>
          <w:w w:val="105"/>
          <w:sz w:val="20"/>
        </w:rPr>
        <w:t> </w:t>
      </w:r>
      <w:r>
        <w:rPr>
          <w:w w:val="105"/>
          <w:sz w:val="20"/>
        </w:rPr>
        <w:t>has</w:t>
      </w:r>
      <w:r>
        <w:rPr>
          <w:spacing w:val="-7"/>
          <w:w w:val="105"/>
          <w:sz w:val="20"/>
        </w:rPr>
        <w:t> </w:t>
      </w:r>
      <w:r>
        <w:rPr>
          <w:w w:val="105"/>
          <w:sz w:val="20"/>
        </w:rPr>
        <w:t>only</w:t>
      </w:r>
      <w:r>
        <w:rPr>
          <w:spacing w:val="-8"/>
          <w:w w:val="105"/>
          <w:sz w:val="20"/>
        </w:rPr>
        <w:t> </w:t>
      </w:r>
      <w:r>
        <w:rPr>
          <w:w w:val="105"/>
          <w:sz w:val="20"/>
        </w:rPr>
        <w:t>three</w:t>
      </w:r>
      <w:r>
        <w:rPr>
          <w:spacing w:val="-7"/>
          <w:w w:val="105"/>
          <w:sz w:val="20"/>
        </w:rPr>
        <w:t> </w:t>
      </w:r>
      <w:r>
        <w:rPr>
          <w:w w:val="105"/>
          <w:sz w:val="20"/>
        </w:rPr>
        <w:t>peremptory</w:t>
      </w:r>
      <w:r>
        <w:rPr>
          <w:spacing w:val="-8"/>
          <w:w w:val="105"/>
          <w:sz w:val="20"/>
        </w:rPr>
        <w:t> </w:t>
      </w:r>
      <w:r>
        <w:rPr>
          <w:w w:val="105"/>
          <w:sz w:val="20"/>
        </w:rPr>
        <w:t>challenges.</w:t>
      </w:r>
      <w:r>
        <w:rPr>
          <w:spacing w:val="-7"/>
          <w:w w:val="105"/>
          <w:sz w:val="20"/>
        </w:rPr>
        <w:t> </w:t>
      </w:r>
      <w:r>
        <w:rPr>
          <w:spacing w:val="2"/>
          <w:w w:val="105"/>
          <w:sz w:val="20"/>
        </w:rPr>
        <w:t>As</w:t>
      </w:r>
      <w:r>
        <w:rPr>
          <w:spacing w:val="-8"/>
          <w:w w:val="105"/>
          <w:sz w:val="20"/>
        </w:rPr>
        <w:t> </w:t>
      </w:r>
      <w:r>
        <w:rPr>
          <w:w w:val="105"/>
          <w:sz w:val="20"/>
        </w:rPr>
        <w:t>in</w:t>
      </w:r>
      <w:r>
        <w:rPr>
          <w:spacing w:val="-7"/>
          <w:w w:val="105"/>
          <w:sz w:val="20"/>
        </w:rPr>
        <w:t> </w:t>
      </w:r>
      <w:r>
        <w:rPr>
          <w:w w:val="105"/>
          <w:sz w:val="20"/>
        </w:rPr>
        <w:t>Scenario</w:t>
      </w:r>
      <w:r>
        <w:rPr>
          <w:spacing w:val="-8"/>
          <w:w w:val="105"/>
          <w:sz w:val="20"/>
        </w:rPr>
        <w:t> </w:t>
      </w:r>
      <w:r>
        <w:rPr>
          <w:spacing w:val="-7"/>
          <w:w w:val="105"/>
          <w:sz w:val="20"/>
        </w:rPr>
        <w:t>1, </w:t>
      </w:r>
      <w:r>
        <w:rPr>
          <w:w w:val="105"/>
          <w:sz w:val="20"/>
        </w:rPr>
        <w:t>the defence</w:t>
      </w:r>
      <w:r>
        <w:rPr>
          <w:spacing w:val="-9"/>
          <w:w w:val="105"/>
          <w:sz w:val="20"/>
        </w:rPr>
        <w:t> </w:t>
      </w:r>
      <w:r>
        <w:rPr>
          <w:w w:val="105"/>
          <w:sz w:val="20"/>
        </w:rPr>
        <w:t>strategy</w:t>
      </w:r>
      <w:r>
        <w:rPr>
          <w:spacing w:val="-9"/>
          <w:w w:val="105"/>
          <w:sz w:val="20"/>
        </w:rPr>
        <w:t> </w:t>
      </w:r>
      <w:r>
        <w:rPr>
          <w:w w:val="105"/>
          <w:sz w:val="20"/>
        </w:rPr>
        <w:t>is</w:t>
      </w:r>
      <w:r>
        <w:rPr>
          <w:spacing w:val="-9"/>
          <w:w w:val="105"/>
          <w:sz w:val="20"/>
        </w:rPr>
        <w:t> </w:t>
      </w:r>
      <w:r>
        <w:rPr>
          <w:w w:val="105"/>
          <w:sz w:val="20"/>
        </w:rPr>
        <w:t>to</w:t>
      </w:r>
      <w:r>
        <w:rPr>
          <w:spacing w:val="-9"/>
          <w:w w:val="105"/>
          <w:sz w:val="20"/>
        </w:rPr>
        <w:t> </w:t>
      </w:r>
      <w:r>
        <w:rPr>
          <w:w w:val="105"/>
          <w:sz w:val="20"/>
        </w:rPr>
        <w:t>use</w:t>
      </w:r>
      <w:r>
        <w:rPr>
          <w:spacing w:val="-9"/>
          <w:w w:val="105"/>
          <w:sz w:val="20"/>
        </w:rPr>
        <w:t> </w:t>
      </w:r>
      <w:r>
        <w:rPr>
          <w:w w:val="105"/>
          <w:sz w:val="20"/>
        </w:rPr>
        <w:t>all</w:t>
      </w:r>
      <w:r>
        <w:rPr>
          <w:spacing w:val="-8"/>
          <w:w w:val="105"/>
          <w:sz w:val="20"/>
        </w:rPr>
        <w:t> </w:t>
      </w:r>
      <w:r>
        <w:rPr>
          <w:w w:val="105"/>
          <w:sz w:val="20"/>
        </w:rPr>
        <w:t>of</w:t>
      </w:r>
      <w:r>
        <w:rPr>
          <w:spacing w:val="-9"/>
          <w:w w:val="105"/>
          <w:sz w:val="20"/>
        </w:rPr>
        <w:t> </w:t>
      </w:r>
      <w:r>
        <w:rPr>
          <w:w w:val="105"/>
          <w:sz w:val="20"/>
        </w:rPr>
        <w:t>the</w:t>
      </w:r>
      <w:r>
        <w:rPr>
          <w:spacing w:val="-9"/>
          <w:w w:val="105"/>
          <w:sz w:val="20"/>
        </w:rPr>
        <w:t> </w:t>
      </w:r>
      <w:r>
        <w:rPr>
          <w:w w:val="105"/>
          <w:sz w:val="20"/>
        </w:rPr>
        <w:t>peremptory</w:t>
      </w:r>
      <w:r>
        <w:rPr>
          <w:spacing w:val="-9"/>
          <w:w w:val="105"/>
          <w:sz w:val="20"/>
        </w:rPr>
        <w:t> </w:t>
      </w:r>
      <w:r>
        <w:rPr>
          <w:w w:val="105"/>
          <w:sz w:val="20"/>
        </w:rPr>
        <w:t>challenges</w:t>
      </w:r>
      <w:r>
        <w:rPr>
          <w:spacing w:val="-9"/>
          <w:w w:val="105"/>
          <w:sz w:val="20"/>
        </w:rPr>
        <w:t> </w:t>
      </w:r>
      <w:r>
        <w:rPr>
          <w:w w:val="105"/>
          <w:sz w:val="20"/>
        </w:rPr>
        <w:t>to</w:t>
      </w:r>
      <w:r>
        <w:rPr>
          <w:spacing w:val="-9"/>
          <w:w w:val="105"/>
          <w:sz w:val="20"/>
        </w:rPr>
        <w:t> </w:t>
      </w:r>
      <w:r>
        <w:rPr>
          <w:w w:val="105"/>
          <w:sz w:val="20"/>
        </w:rPr>
        <w:t>challenge</w:t>
      </w:r>
      <w:r>
        <w:rPr>
          <w:spacing w:val="-8"/>
          <w:w w:val="105"/>
          <w:sz w:val="20"/>
        </w:rPr>
        <w:t> </w:t>
      </w:r>
      <w:r>
        <w:rPr>
          <w:w w:val="105"/>
          <w:sz w:val="20"/>
        </w:rPr>
        <w:t>women</w:t>
      </w:r>
      <w:r>
        <w:rPr>
          <w:spacing w:val="-9"/>
          <w:w w:val="105"/>
          <w:sz w:val="20"/>
        </w:rPr>
        <w:t> </w:t>
      </w:r>
      <w:r>
        <w:rPr>
          <w:w w:val="105"/>
          <w:sz w:val="20"/>
        </w:rPr>
        <w:t>who</w:t>
      </w:r>
      <w:r>
        <w:rPr>
          <w:spacing w:val="-9"/>
          <w:w w:val="105"/>
          <w:sz w:val="20"/>
        </w:rPr>
        <w:t> </w:t>
      </w:r>
      <w:r>
        <w:rPr>
          <w:w w:val="105"/>
          <w:sz w:val="20"/>
        </w:rPr>
        <w:t>are balloted from the panel for the</w:t>
      </w:r>
      <w:r>
        <w:rPr>
          <w:spacing w:val="28"/>
          <w:w w:val="105"/>
          <w:sz w:val="20"/>
        </w:rPr>
        <w:t> </w:t>
      </w:r>
      <w:r>
        <w:rPr>
          <w:spacing w:val="-3"/>
          <w:w w:val="105"/>
          <w:sz w:val="20"/>
        </w:rPr>
        <w:t>jury.</w:t>
      </w:r>
    </w:p>
    <w:p>
      <w:pPr>
        <w:spacing w:line="254" w:lineRule="auto" w:before="123"/>
        <w:ind w:left="2834" w:right="1748" w:firstLine="0"/>
        <w:jc w:val="left"/>
        <w:rPr>
          <w:sz w:val="20"/>
        </w:rPr>
      </w:pPr>
      <w:r>
        <w:rPr>
          <w:w w:val="105"/>
          <w:sz w:val="20"/>
        </w:rPr>
        <w:t>Fifteen people are selected from the panel (to </w:t>
      </w:r>
      <w:r>
        <w:rPr>
          <w:spacing w:val="-3"/>
          <w:w w:val="105"/>
          <w:sz w:val="20"/>
        </w:rPr>
        <w:t>take into account </w:t>
      </w:r>
      <w:r>
        <w:rPr>
          <w:w w:val="105"/>
          <w:sz w:val="20"/>
        </w:rPr>
        <w:t>three challenges for a jury of </w:t>
      </w:r>
      <w:r>
        <w:rPr>
          <w:spacing w:val="-4"/>
          <w:w w:val="105"/>
          <w:sz w:val="20"/>
        </w:rPr>
        <w:t>12). </w:t>
      </w:r>
      <w:r>
        <w:rPr>
          <w:w w:val="105"/>
          <w:sz w:val="20"/>
        </w:rPr>
        <w:t>Of these </w:t>
      </w:r>
      <w:r>
        <w:rPr>
          <w:spacing w:val="-7"/>
          <w:w w:val="105"/>
          <w:sz w:val="20"/>
        </w:rPr>
        <w:t>7.8 </w:t>
      </w:r>
      <w:r>
        <w:rPr>
          <w:w w:val="105"/>
          <w:sz w:val="20"/>
        </w:rPr>
        <w:t>will be women and </w:t>
      </w:r>
      <w:r>
        <w:rPr>
          <w:spacing w:val="-7"/>
          <w:w w:val="105"/>
          <w:sz w:val="20"/>
        </w:rPr>
        <w:t>7.2 </w:t>
      </w:r>
      <w:r>
        <w:rPr>
          <w:w w:val="105"/>
          <w:sz w:val="20"/>
        </w:rPr>
        <w:t>will be men.</w:t>
      </w:r>
    </w:p>
    <w:p>
      <w:pPr>
        <w:spacing w:line="254" w:lineRule="auto" w:before="123"/>
        <w:ind w:left="2834" w:right="1536" w:firstLine="0"/>
        <w:jc w:val="left"/>
        <w:rPr>
          <w:sz w:val="20"/>
        </w:rPr>
      </w:pPr>
      <w:r>
        <w:rPr>
          <w:spacing w:val="2"/>
          <w:w w:val="105"/>
          <w:sz w:val="20"/>
        </w:rPr>
        <w:t>As </w:t>
      </w:r>
      <w:r>
        <w:rPr>
          <w:w w:val="105"/>
          <w:sz w:val="20"/>
        </w:rPr>
        <w:t>a result of </w:t>
      </w:r>
      <w:r>
        <w:rPr>
          <w:spacing w:val="-3"/>
          <w:w w:val="105"/>
          <w:sz w:val="20"/>
        </w:rPr>
        <w:t>exercising </w:t>
      </w:r>
      <w:r>
        <w:rPr>
          <w:w w:val="105"/>
          <w:sz w:val="20"/>
        </w:rPr>
        <w:t>all of the peremptory challenges to exclude women, the jury will be comprised of 4.8 women </w:t>
      </w:r>
      <w:r>
        <w:rPr>
          <w:spacing w:val="-6"/>
          <w:w w:val="105"/>
          <w:sz w:val="20"/>
        </w:rPr>
        <w:t>(7.8 </w:t>
      </w:r>
      <w:r>
        <w:rPr>
          <w:w w:val="105"/>
          <w:sz w:val="20"/>
        </w:rPr>
        <w:t>women </w:t>
      </w:r>
      <w:r>
        <w:rPr>
          <w:spacing w:val="-3"/>
          <w:w w:val="105"/>
          <w:sz w:val="20"/>
        </w:rPr>
        <w:t>minus </w:t>
      </w:r>
      <w:r>
        <w:rPr>
          <w:w w:val="105"/>
          <w:sz w:val="20"/>
        </w:rPr>
        <w:t>three women) and </w:t>
      </w:r>
      <w:r>
        <w:rPr>
          <w:spacing w:val="-7"/>
          <w:w w:val="105"/>
          <w:sz w:val="20"/>
        </w:rPr>
        <w:t>7.2 </w:t>
      </w:r>
      <w:r>
        <w:rPr>
          <w:w w:val="105"/>
          <w:sz w:val="20"/>
        </w:rPr>
        <w:t>men, or 40 per </w:t>
      </w:r>
      <w:r>
        <w:rPr>
          <w:spacing w:val="-3"/>
          <w:w w:val="105"/>
          <w:sz w:val="20"/>
        </w:rPr>
        <w:t>cent </w:t>
      </w:r>
      <w:r>
        <w:rPr>
          <w:w w:val="105"/>
          <w:sz w:val="20"/>
        </w:rPr>
        <w:t>women and 60 per </w:t>
      </w:r>
      <w:r>
        <w:rPr>
          <w:spacing w:val="-3"/>
          <w:w w:val="105"/>
          <w:sz w:val="20"/>
        </w:rPr>
        <w:t>cent </w:t>
      </w:r>
      <w:r>
        <w:rPr>
          <w:w w:val="105"/>
          <w:sz w:val="20"/>
        </w:rPr>
        <w:t>men.</w:t>
      </w:r>
    </w:p>
    <w:p>
      <w:pPr>
        <w:pStyle w:val="ListParagraph"/>
        <w:numPr>
          <w:ilvl w:val="1"/>
          <w:numId w:val="4"/>
        </w:numPr>
        <w:tabs>
          <w:tab w:pos="2380" w:val="left" w:leader="none"/>
          <w:tab w:pos="2381" w:val="left" w:leader="none"/>
        </w:tabs>
        <w:spacing w:line="242" w:lineRule="auto" w:before="114" w:after="0"/>
        <w:ind w:left="2381" w:right="1953" w:hanging="794"/>
        <w:jc w:val="left"/>
        <w:rPr>
          <w:sz w:val="21"/>
        </w:rPr>
      </w:pPr>
      <w:r>
        <w:rPr>
          <w:w w:val="105"/>
          <w:sz w:val="21"/>
        </w:rPr>
        <w:t>These</w:t>
      </w:r>
      <w:r>
        <w:rPr>
          <w:spacing w:val="-8"/>
          <w:w w:val="105"/>
          <w:sz w:val="21"/>
        </w:rPr>
        <w:t> </w:t>
      </w:r>
      <w:r>
        <w:rPr>
          <w:spacing w:val="-3"/>
          <w:w w:val="105"/>
          <w:sz w:val="21"/>
        </w:rPr>
        <w:t>scenarios</w:t>
      </w:r>
      <w:r>
        <w:rPr>
          <w:spacing w:val="-8"/>
          <w:w w:val="105"/>
          <w:sz w:val="21"/>
        </w:rPr>
        <w:t> </w:t>
      </w:r>
      <w:r>
        <w:rPr>
          <w:spacing w:val="-3"/>
          <w:w w:val="105"/>
          <w:sz w:val="21"/>
        </w:rPr>
        <w:t>demonstrate</w:t>
      </w:r>
      <w:r>
        <w:rPr>
          <w:spacing w:val="-8"/>
          <w:w w:val="105"/>
          <w:sz w:val="21"/>
        </w:rPr>
        <w:t> </w:t>
      </w:r>
      <w:r>
        <w:rPr>
          <w:spacing w:val="-3"/>
          <w:w w:val="105"/>
          <w:sz w:val="21"/>
        </w:rPr>
        <w:t>that</w:t>
      </w:r>
      <w:r>
        <w:rPr>
          <w:spacing w:val="-8"/>
          <w:w w:val="105"/>
          <w:sz w:val="21"/>
        </w:rPr>
        <w:t> </w:t>
      </w:r>
      <w:r>
        <w:rPr>
          <w:spacing w:val="-3"/>
          <w:w w:val="105"/>
          <w:sz w:val="21"/>
        </w:rPr>
        <w:t>using</w:t>
      </w:r>
      <w:r>
        <w:rPr>
          <w:spacing w:val="-7"/>
          <w:w w:val="105"/>
          <w:sz w:val="21"/>
        </w:rPr>
        <w:t> </w:t>
      </w:r>
      <w:r>
        <w:rPr>
          <w:w w:val="105"/>
          <w:sz w:val="21"/>
        </w:rPr>
        <w:t>six</w:t>
      </w:r>
      <w:r>
        <w:rPr>
          <w:spacing w:val="-8"/>
          <w:w w:val="105"/>
          <w:sz w:val="21"/>
        </w:rPr>
        <w:t> </w:t>
      </w:r>
      <w:r>
        <w:rPr>
          <w:spacing w:val="-3"/>
          <w:w w:val="105"/>
          <w:sz w:val="21"/>
        </w:rPr>
        <w:t>available</w:t>
      </w:r>
      <w:r>
        <w:rPr>
          <w:spacing w:val="-8"/>
          <w:w w:val="105"/>
          <w:sz w:val="21"/>
        </w:rPr>
        <w:t> </w:t>
      </w:r>
      <w:r>
        <w:rPr>
          <w:w w:val="105"/>
          <w:sz w:val="21"/>
        </w:rPr>
        <w:t>peremptory</w:t>
      </w:r>
      <w:r>
        <w:rPr>
          <w:spacing w:val="-8"/>
          <w:w w:val="105"/>
          <w:sz w:val="21"/>
        </w:rPr>
        <w:t> </w:t>
      </w:r>
      <w:r>
        <w:rPr>
          <w:spacing w:val="-3"/>
          <w:w w:val="105"/>
          <w:sz w:val="21"/>
        </w:rPr>
        <w:t>challenges</w:t>
      </w:r>
      <w:r>
        <w:rPr>
          <w:spacing w:val="-8"/>
          <w:w w:val="105"/>
          <w:sz w:val="21"/>
        </w:rPr>
        <w:t> </w:t>
      </w:r>
      <w:r>
        <w:rPr>
          <w:spacing w:val="-3"/>
          <w:w w:val="105"/>
          <w:sz w:val="21"/>
        </w:rPr>
        <w:t>to</w:t>
      </w:r>
      <w:r>
        <w:rPr>
          <w:spacing w:val="-7"/>
          <w:w w:val="105"/>
          <w:sz w:val="21"/>
        </w:rPr>
        <w:t> </w:t>
      </w:r>
      <w:r>
        <w:rPr>
          <w:spacing w:val="-3"/>
          <w:w w:val="105"/>
          <w:sz w:val="21"/>
        </w:rPr>
        <w:t>exclude </w:t>
      </w:r>
      <w:r>
        <w:rPr>
          <w:w w:val="105"/>
          <w:sz w:val="21"/>
        </w:rPr>
        <w:t>women can </w:t>
      </w:r>
      <w:r>
        <w:rPr>
          <w:spacing w:val="-2"/>
          <w:w w:val="105"/>
          <w:sz w:val="21"/>
        </w:rPr>
        <w:t>significantly </w:t>
      </w:r>
      <w:r>
        <w:rPr>
          <w:spacing w:val="-4"/>
          <w:w w:val="105"/>
          <w:sz w:val="21"/>
        </w:rPr>
        <w:t>skew </w:t>
      </w:r>
      <w:r>
        <w:rPr>
          <w:w w:val="105"/>
          <w:sz w:val="21"/>
        </w:rPr>
        <w:t>the gender </w:t>
      </w:r>
      <w:r>
        <w:rPr>
          <w:spacing w:val="-3"/>
          <w:w w:val="105"/>
          <w:sz w:val="21"/>
        </w:rPr>
        <w:t>composition </w:t>
      </w:r>
      <w:r>
        <w:rPr>
          <w:w w:val="105"/>
          <w:sz w:val="21"/>
        </w:rPr>
        <w:t>of a jury in </w:t>
      </w:r>
      <w:r>
        <w:rPr>
          <w:spacing w:val="-3"/>
          <w:w w:val="105"/>
          <w:sz w:val="21"/>
        </w:rPr>
        <w:t>any </w:t>
      </w:r>
      <w:r>
        <w:rPr>
          <w:w w:val="105"/>
          <w:sz w:val="21"/>
        </w:rPr>
        <w:t>particular </w:t>
      </w:r>
      <w:r>
        <w:rPr>
          <w:spacing w:val="-3"/>
          <w:w w:val="105"/>
          <w:sz w:val="21"/>
        </w:rPr>
        <w:t>case, </w:t>
      </w:r>
      <w:r>
        <w:rPr>
          <w:w w:val="105"/>
          <w:sz w:val="21"/>
        </w:rPr>
        <w:t>whereas </w:t>
      </w:r>
      <w:r>
        <w:rPr>
          <w:spacing w:val="-3"/>
          <w:w w:val="105"/>
          <w:sz w:val="21"/>
        </w:rPr>
        <w:t>using </w:t>
      </w:r>
      <w:r>
        <w:rPr>
          <w:w w:val="105"/>
          <w:sz w:val="21"/>
        </w:rPr>
        <w:t>three </w:t>
      </w:r>
      <w:r>
        <w:rPr>
          <w:spacing w:val="-3"/>
          <w:w w:val="105"/>
          <w:sz w:val="21"/>
        </w:rPr>
        <w:t>available </w:t>
      </w:r>
      <w:r>
        <w:rPr>
          <w:w w:val="105"/>
          <w:sz w:val="21"/>
        </w:rPr>
        <w:t>peremptory </w:t>
      </w:r>
      <w:r>
        <w:rPr>
          <w:spacing w:val="-3"/>
          <w:w w:val="105"/>
          <w:sz w:val="21"/>
        </w:rPr>
        <w:t>challenges to exclude </w:t>
      </w:r>
      <w:r>
        <w:rPr>
          <w:w w:val="105"/>
          <w:sz w:val="21"/>
        </w:rPr>
        <w:t>women </w:t>
      </w:r>
      <w:r>
        <w:rPr>
          <w:spacing w:val="-2"/>
          <w:w w:val="105"/>
          <w:sz w:val="21"/>
        </w:rPr>
        <w:t>has </w:t>
      </w:r>
      <w:r>
        <w:rPr>
          <w:w w:val="105"/>
          <w:sz w:val="21"/>
        </w:rPr>
        <w:t>a less </w:t>
      </w:r>
      <w:r>
        <w:rPr>
          <w:spacing w:val="-3"/>
          <w:w w:val="105"/>
          <w:sz w:val="21"/>
        </w:rPr>
        <w:t>significant</w:t>
      </w:r>
      <w:r>
        <w:rPr>
          <w:spacing w:val="5"/>
          <w:w w:val="105"/>
          <w:sz w:val="21"/>
        </w:rPr>
        <w:t> </w:t>
      </w:r>
      <w:r>
        <w:rPr>
          <w:w w:val="105"/>
          <w:sz w:val="21"/>
        </w:rPr>
        <w:t>impact.</w:t>
      </w:r>
    </w:p>
    <w:p>
      <w:pPr>
        <w:pStyle w:val="Heading5"/>
        <w:spacing w:before="211"/>
      </w:pPr>
      <w:r>
        <w:rPr>
          <w:w w:val="115"/>
        </w:rPr>
        <w:t>The use of peremptory challenges to balance the composition of the jury</w:t>
      </w:r>
    </w:p>
    <w:p>
      <w:pPr>
        <w:pStyle w:val="ListParagraph"/>
        <w:numPr>
          <w:ilvl w:val="1"/>
          <w:numId w:val="4"/>
        </w:numPr>
        <w:tabs>
          <w:tab w:pos="2381" w:val="left" w:leader="none"/>
          <w:tab w:pos="2382" w:val="left" w:leader="none"/>
        </w:tabs>
        <w:spacing w:line="242" w:lineRule="auto" w:before="143" w:after="0"/>
        <w:ind w:left="2381" w:right="1656" w:hanging="794"/>
        <w:jc w:val="left"/>
        <w:rPr>
          <w:sz w:val="12"/>
        </w:rPr>
      </w:pPr>
      <w:r>
        <w:rPr>
          <w:sz w:val="21"/>
        </w:rPr>
        <w:t>Some </w:t>
      </w:r>
      <w:r>
        <w:rPr>
          <w:spacing w:val="-3"/>
          <w:sz w:val="21"/>
        </w:rPr>
        <w:t>criminal </w:t>
      </w:r>
      <w:r>
        <w:rPr>
          <w:sz w:val="21"/>
        </w:rPr>
        <w:t>law practitioners argued </w:t>
      </w:r>
      <w:r>
        <w:rPr>
          <w:spacing w:val="-3"/>
          <w:sz w:val="21"/>
        </w:rPr>
        <w:t>that </w:t>
      </w:r>
      <w:r>
        <w:rPr>
          <w:sz w:val="21"/>
        </w:rPr>
        <w:t>peremptory </w:t>
      </w:r>
      <w:r>
        <w:rPr>
          <w:spacing w:val="-3"/>
          <w:sz w:val="21"/>
        </w:rPr>
        <w:t>challenges  may  </w:t>
      </w:r>
      <w:r>
        <w:rPr>
          <w:sz w:val="21"/>
        </w:rPr>
        <w:t>be  used  </w:t>
      </w:r>
      <w:r>
        <w:rPr>
          <w:spacing w:val="-3"/>
          <w:sz w:val="21"/>
        </w:rPr>
        <w:t>to balance </w:t>
      </w:r>
      <w:r>
        <w:rPr>
          <w:sz w:val="21"/>
        </w:rPr>
        <w:t>the representation on the jury where an </w:t>
      </w:r>
      <w:r>
        <w:rPr>
          <w:spacing w:val="-3"/>
          <w:sz w:val="21"/>
        </w:rPr>
        <w:t>over-representation </w:t>
      </w:r>
      <w:r>
        <w:rPr>
          <w:sz w:val="21"/>
        </w:rPr>
        <w:t>of prospective jurors with</w:t>
      </w:r>
      <w:r>
        <w:rPr>
          <w:spacing w:val="9"/>
          <w:sz w:val="21"/>
        </w:rPr>
        <w:t> </w:t>
      </w:r>
      <w:r>
        <w:rPr>
          <w:sz w:val="21"/>
        </w:rPr>
        <w:t>certain</w:t>
      </w:r>
      <w:r>
        <w:rPr>
          <w:spacing w:val="10"/>
          <w:sz w:val="21"/>
        </w:rPr>
        <w:t> </w:t>
      </w:r>
      <w:r>
        <w:rPr>
          <w:sz w:val="21"/>
        </w:rPr>
        <w:t>characteristics</w:t>
      </w:r>
      <w:r>
        <w:rPr>
          <w:spacing w:val="10"/>
          <w:sz w:val="21"/>
        </w:rPr>
        <w:t> </w:t>
      </w:r>
      <w:r>
        <w:rPr>
          <w:spacing w:val="-3"/>
          <w:sz w:val="21"/>
        </w:rPr>
        <w:t>are</w:t>
      </w:r>
      <w:r>
        <w:rPr>
          <w:spacing w:val="9"/>
          <w:sz w:val="21"/>
        </w:rPr>
        <w:t> </w:t>
      </w:r>
      <w:r>
        <w:rPr>
          <w:spacing w:val="-3"/>
          <w:sz w:val="21"/>
        </w:rPr>
        <w:t>balloted</w:t>
      </w:r>
      <w:r>
        <w:rPr>
          <w:spacing w:val="10"/>
          <w:sz w:val="21"/>
        </w:rPr>
        <w:t> </w:t>
      </w:r>
      <w:r>
        <w:rPr>
          <w:spacing w:val="-3"/>
          <w:sz w:val="21"/>
        </w:rPr>
        <w:t>from</w:t>
      </w:r>
      <w:r>
        <w:rPr>
          <w:spacing w:val="10"/>
          <w:sz w:val="21"/>
        </w:rPr>
        <w:t> </w:t>
      </w:r>
      <w:r>
        <w:rPr>
          <w:sz w:val="21"/>
        </w:rPr>
        <w:t>the</w:t>
      </w:r>
      <w:r>
        <w:rPr>
          <w:spacing w:val="9"/>
          <w:sz w:val="21"/>
        </w:rPr>
        <w:t> </w:t>
      </w:r>
      <w:r>
        <w:rPr>
          <w:spacing w:val="-5"/>
          <w:sz w:val="21"/>
        </w:rPr>
        <w:t>panel.</w:t>
      </w:r>
      <w:r>
        <w:rPr>
          <w:spacing w:val="-5"/>
          <w:position w:val="7"/>
          <w:sz w:val="12"/>
        </w:rPr>
        <w:t>124</w:t>
      </w:r>
    </w:p>
    <w:p>
      <w:pPr>
        <w:pStyle w:val="ListParagraph"/>
        <w:numPr>
          <w:ilvl w:val="1"/>
          <w:numId w:val="4"/>
        </w:numPr>
        <w:tabs>
          <w:tab w:pos="2381" w:val="left" w:leader="none"/>
          <w:tab w:pos="2382" w:val="left" w:leader="none"/>
        </w:tabs>
        <w:spacing w:line="242" w:lineRule="auto" w:before="123" w:after="0"/>
        <w:ind w:left="2381" w:right="1588" w:hanging="794"/>
        <w:jc w:val="left"/>
        <w:rPr>
          <w:sz w:val="21"/>
        </w:rPr>
      </w:pPr>
      <w:r>
        <w:rPr>
          <w:w w:val="105"/>
          <w:sz w:val="21"/>
        </w:rPr>
        <w:t>The </w:t>
      </w:r>
      <w:r>
        <w:rPr>
          <w:spacing w:val="-3"/>
          <w:w w:val="105"/>
          <w:sz w:val="21"/>
        </w:rPr>
        <w:t>Commission </w:t>
      </w:r>
      <w:r>
        <w:rPr>
          <w:w w:val="105"/>
          <w:sz w:val="21"/>
        </w:rPr>
        <w:t>observed an </w:t>
      </w:r>
      <w:r>
        <w:rPr>
          <w:spacing w:val="-3"/>
          <w:w w:val="105"/>
          <w:sz w:val="21"/>
        </w:rPr>
        <w:t>empanelment where, </w:t>
      </w:r>
      <w:r>
        <w:rPr>
          <w:w w:val="105"/>
          <w:sz w:val="21"/>
        </w:rPr>
        <w:t>of the </w:t>
      </w:r>
      <w:r>
        <w:rPr>
          <w:spacing w:val="-9"/>
          <w:w w:val="105"/>
          <w:sz w:val="21"/>
        </w:rPr>
        <w:t>17 </w:t>
      </w:r>
      <w:r>
        <w:rPr>
          <w:w w:val="105"/>
          <w:sz w:val="21"/>
        </w:rPr>
        <w:t>prospective jurors drawn </w:t>
      </w:r>
      <w:r>
        <w:rPr>
          <w:spacing w:val="-3"/>
          <w:w w:val="105"/>
          <w:sz w:val="21"/>
        </w:rPr>
        <w:t>from </w:t>
      </w:r>
      <w:r>
        <w:rPr>
          <w:w w:val="105"/>
          <w:sz w:val="21"/>
        </w:rPr>
        <w:t>the </w:t>
      </w:r>
      <w:r>
        <w:rPr>
          <w:spacing w:val="-3"/>
          <w:w w:val="105"/>
          <w:sz w:val="21"/>
        </w:rPr>
        <w:t>ballot for </w:t>
      </w:r>
      <w:r>
        <w:rPr>
          <w:w w:val="105"/>
          <w:sz w:val="21"/>
        </w:rPr>
        <w:t>the </w:t>
      </w:r>
      <w:r>
        <w:rPr>
          <w:spacing w:val="-3"/>
          <w:w w:val="105"/>
          <w:sz w:val="21"/>
        </w:rPr>
        <w:t>jury, </w:t>
      </w:r>
      <w:r>
        <w:rPr>
          <w:spacing w:val="-9"/>
          <w:w w:val="105"/>
          <w:sz w:val="21"/>
        </w:rPr>
        <w:t>13 </w:t>
      </w:r>
      <w:r>
        <w:rPr>
          <w:spacing w:val="-3"/>
          <w:w w:val="105"/>
          <w:sz w:val="21"/>
        </w:rPr>
        <w:t>were </w:t>
      </w:r>
      <w:r>
        <w:rPr>
          <w:w w:val="105"/>
          <w:sz w:val="21"/>
        </w:rPr>
        <w:t>women and only </w:t>
      </w:r>
      <w:r>
        <w:rPr>
          <w:spacing w:val="-3"/>
          <w:w w:val="105"/>
          <w:sz w:val="21"/>
        </w:rPr>
        <w:t>four were </w:t>
      </w:r>
      <w:r>
        <w:rPr>
          <w:w w:val="105"/>
          <w:sz w:val="21"/>
        </w:rPr>
        <w:t>men. Despite the </w:t>
      </w:r>
      <w:r>
        <w:rPr>
          <w:spacing w:val="-3"/>
          <w:w w:val="105"/>
          <w:sz w:val="21"/>
        </w:rPr>
        <w:t>accused using </w:t>
      </w:r>
      <w:r>
        <w:rPr>
          <w:w w:val="105"/>
          <w:sz w:val="21"/>
        </w:rPr>
        <w:t>five </w:t>
      </w:r>
      <w:r>
        <w:rPr>
          <w:spacing w:val="-3"/>
          <w:w w:val="105"/>
          <w:sz w:val="21"/>
        </w:rPr>
        <w:t>challenges, all </w:t>
      </w:r>
      <w:r>
        <w:rPr>
          <w:w w:val="105"/>
          <w:sz w:val="21"/>
        </w:rPr>
        <w:t>of which </w:t>
      </w:r>
      <w:r>
        <w:rPr>
          <w:spacing w:val="-3"/>
          <w:w w:val="105"/>
          <w:sz w:val="21"/>
        </w:rPr>
        <w:t>were to </w:t>
      </w:r>
      <w:r>
        <w:rPr>
          <w:spacing w:val="-5"/>
          <w:w w:val="105"/>
          <w:sz w:val="21"/>
        </w:rPr>
        <w:t>women,</w:t>
      </w:r>
      <w:r>
        <w:rPr>
          <w:spacing w:val="-5"/>
          <w:w w:val="105"/>
          <w:position w:val="7"/>
          <w:sz w:val="12"/>
        </w:rPr>
        <w:t>125 </w:t>
      </w:r>
      <w:r>
        <w:rPr>
          <w:spacing w:val="-3"/>
          <w:w w:val="105"/>
          <w:sz w:val="21"/>
        </w:rPr>
        <w:t>eight </w:t>
      </w:r>
      <w:r>
        <w:rPr>
          <w:w w:val="105"/>
          <w:sz w:val="21"/>
        </w:rPr>
        <w:t>of the final </w:t>
      </w:r>
      <w:r>
        <w:rPr>
          <w:spacing w:val="-9"/>
          <w:w w:val="105"/>
          <w:sz w:val="21"/>
        </w:rPr>
        <w:t>12 </w:t>
      </w:r>
      <w:r>
        <w:rPr>
          <w:w w:val="105"/>
          <w:sz w:val="21"/>
        </w:rPr>
        <w:t>jurors selected </w:t>
      </w:r>
      <w:r>
        <w:rPr>
          <w:spacing w:val="-3"/>
          <w:w w:val="105"/>
          <w:sz w:val="21"/>
        </w:rPr>
        <w:t>were </w:t>
      </w:r>
      <w:r>
        <w:rPr>
          <w:spacing w:val="-2"/>
          <w:w w:val="105"/>
          <w:sz w:val="21"/>
        </w:rPr>
        <w:t>women. </w:t>
      </w:r>
      <w:r>
        <w:rPr>
          <w:spacing w:val="-4"/>
          <w:w w:val="105"/>
          <w:sz w:val="21"/>
        </w:rPr>
        <w:t>However, </w:t>
      </w:r>
      <w:r>
        <w:rPr>
          <w:w w:val="105"/>
          <w:sz w:val="21"/>
        </w:rPr>
        <w:t>the </w:t>
      </w:r>
      <w:r>
        <w:rPr>
          <w:spacing w:val="-3"/>
          <w:w w:val="105"/>
          <w:sz w:val="21"/>
        </w:rPr>
        <w:t>Commission </w:t>
      </w:r>
      <w:r>
        <w:rPr>
          <w:w w:val="105"/>
          <w:sz w:val="21"/>
        </w:rPr>
        <w:t>also observed </w:t>
      </w:r>
      <w:r>
        <w:rPr>
          <w:spacing w:val="-3"/>
          <w:w w:val="105"/>
          <w:sz w:val="21"/>
        </w:rPr>
        <w:t>criminal </w:t>
      </w:r>
      <w:r>
        <w:rPr>
          <w:w w:val="105"/>
          <w:sz w:val="21"/>
        </w:rPr>
        <w:t>jury empanelments with the opposite outcome—where women </w:t>
      </w:r>
      <w:r>
        <w:rPr>
          <w:spacing w:val="-3"/>
          <w:w w:val="105"/>
          <w:sz w:val="21"/>
        </w:rPr>
        <w:t>were challenged disproportionately, </w:t>
      </w:r>
      <w:r>
        <w:rPr>
          <w:w w:val="105"/>
          <w:sz w:val="21"/>
        </w:rPr>
        <w:t>and the final jury was composed largely of</w:t>
      </w:r>
      <w:r>
        <w:rPr>
          <w:spacing w:val="23"/>
          <w:w w:val="105"/>
          <w:sz w:val="21"/>
        </w:rPr>
        <w:t> </w:t>
      </w:r>
      <w:r>
        <w:rPr>
          <w:w w:val="105"/>
          <w:sz w:val="21"/>
        </w:rPr>
        <w:t>men.</w:t>
      </w:r>
    </w:p>
    <w:p>
      <w:pPr>
        <w:pStyle w:val="BodyText"/>
        <w:rPr>
          <w:sz w:val="20"/>
        </w:rPr>
      </w:pPr>
    </w:p>
    <w:p>
      <w:pPr>
        <w:pStyle w:val="BodyText"/>
        <w:spacing w:before="11"/>
        <w:rPr>
          <w:sz w:val="20"/>
        </w:rPr>
      </w:pPr>
      <w:r>
        <w:rPr/>
        <w:pict>
          <v:line style="position:absolute;mso-position-horizontal-relative:page;mso-position-vertical-relative:paragraph;z-index:1112;mso-wrap-distance-left:0;mso-wrap-distance-right:0" from="79.370003pt,15.213878pt" to="515.905003pt,15.213878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05"/>
          <w:sz w:val="13"/>
        </w:rPr>
        <w:t>122</w:t>
        <w:tab/>
        <w:t>See</w:t>
      </w:r>
      <w:r>
        <w:rPr>
          <w:spacing w:val="10"/>
          <w:w w:val="105"/>
          <w:sz w:val="13"/>
        </w:rPr>
        <w:t> </w:t>
      </w:r>
      <w:r>
        <w:rPr>
          <w:spacing w:val="2"/>
          <w:w w:val="105"/>
          <w:sz w:val="13"/>
        </w:rPr>
        <w:t>[3.98].</w:t>
      </w:r>
    </w:p>
    <w:p>
      <w:pPr>
        <w:tabs>
          <w:tab w:pos="2380" w:val="left" w:leader="none"/>
        </w:tabs>
        <w:spacing w:before="1"/>
        <w:ind w:left="1587" w:right="0" w:firstLine="0"/>
        <w:jc w:val="left"/>
        <w:rPr>
          <w:sz w:val="13"/>
        </w:rPr>
      </w:pPr>
      <w:r>
        <w:rPr>
          <w:w w:val="105"/>
          <w:sz w:val="13"/>
        </w:rPr>
        <w:t>123</w:t>
        <w:tab/>
        <w:t>See</w:t>
      </w:r>
      <w:r>
        <w:rPr>
          <w:spacing w:val="20"/>
          <w:w w:val="105"/>
          <w:sz w:val="13"/>
        </w:rPr>
        <w:t> </w:t>
      </w:r>
      <w:r>
        <w:rPr>
          <w:w w:val="105"/>
          <w:sz w:val="13"/>
        </w:rPr>
        <w:t>[3.65].</w:t>
      </w:r>
    </w:p>
    <w:p>
      <w:pPr>
        <w:pStyle w:val="ListParagraph"/>
        <w:numPr>
          <w:ilvl w:val="0"/>
          <w:numId w:val="22"/>
        </w:numPr>
        <w:tabs>
          <w:tab w:pos="2380" w:val="left" w:leader="none"/>
          <w:tab w:pos="2382" w:val="left" w:leader="none"/>
        </w:tabs>
        <w:spacing w:line="240" w:lineRule="auto" w:before="2" w:after="0"/>
        <w:ind w:left="2381" w:right="0" w:hanging="794"/>
        <w:jc w:val="left"/>
        <w:rPr>
          <w:sz w:val="13"/>
        </w:rPr>
      </w:pPr>
      <w:r>
        <w:rPr>
          <w:w w:val="105"/>
          <w:sz w:val="13"/>
        </w:rPr>
        <w:t>Submission</w:t>
      </w:r>
      <w:r>
        <w:rPr>
          <w:spacing w:val="4"/>
          <w:w w:val="105"/>
          <w:sz w:val="13"/>
        </w:rPr>
        <w:t> </w:t>
      </w:r>
      <w:r>
        <w:rPr>
          <w:spacing w:val="-3"/>
          <w:w w:val="105"/>
          <w:sz w:val="13"/>
        </w:rPr>
        <w:t>15</w:t>
      </w:r>
      <w:r>
        <w:rPr>
          <w:spacing w:val="5"/>
          <w:w w:val="105"/>
          <w:sz w:val="13"/>
        </w:rPr>
        <w:t> </w:t>
      </w:r>
      <w:r>
        <w:rPr>
          <w:spacing w:val="3"/>
          <w:w w:val="105"/>
          <w:sz w:val="13"/>
        </w:rPr>
        <w:t>(Liberty</w:t>
      </w:r>
      <w:r>
        <w:rPr>
          <w:spacing w:val="5"/>
          <w:w w:val="105"/>
          <w:sz w:val="13"/>
        </w:rPr>
        <w:t> </w:t>
      </w:r>
      <w:r>
        <w:rPr>
          <w:w w:val="105"/>
          <w:sz w:val="13"/>
        </w:rPr>
        <w:t>Victoria).</w:t>
      </w:r>
      <w:r>
        <w:rPr>
          <w:spacing w:val="4"/>
          <w:w w:val="105"/>
          <w:sz w:val="13"/>
        </w:rPr>
        <w:t> </w:t>
      </w:r>
      <w:r>
        <w:rPr>
          <w:w w:val="105"/>
          <w:sz w:val="13"/>
        </w:rPr>
        <w:t>Consultation</w:t>
      </w:r>
      <w:r>
        <w:rPr>
          <w:spacing w:val="5"/>
          <w:w w:val="105"/>
          <w:sz w:val="13"/>
        </w:rPr>
        <w:t> </w:t>
      </w:r>
      <w:r>
        <w:rPr>
          <w:w w:val="105"/>
          <w:sz w:val="13"/>
        </w:rPr>
        <w:t>32</w:t>
      </w:r>
      <w:r>
        <w:rPr>
          <w:spacing w:val="5"/>
          <w:w w:val="105"/>
          <w:sz w:val="13"/>
        </w:rPr>
        <w:t> </w:t>
      </w:r>
      <w:r>
        <w:rPr>
          <w:spacing w:val="3"/>
          <w:w w:val="105"/>
          <w:sz w:val="13"/>
        </w:rPr>
        <w:t>(Law</w:t>
      </w:r>
      <w:r>
        <w:rPr>
          <w:spacing w:val="4"/>
          <w:w w:val="105"/>
          <w:sz w:val="13"/>
        </w:rPr>
        <w:t> </w:t>
      </w:r>
      <w:r>
        <w:rPr>
          <w:w w:val="105"/>
          <w:sz w:val="13"/>
        </w:rPr>
        <w:t>Institute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members,</w:t>
      </w:r>
      <w:r>
        <w:rPr>
          <w:spacing w:val="4"/>
          <w:w w:val="105"/>
          <w:sz w:val="13"/>
        </w:rPr>
        <w:t> </w:t>
      </w:r>
      <w:r>
        <w:rPr>
          <w:w w:val="105"/>
          <w:sz w:val="13"/>
        </w:rPr>
        <w:t>Melbourne,</w:t>
      </w:r>
      <w:r>
        <w:rPr>
          <w:spacing w:val="5"/>
          <w:w w:val="105"/>
          <w:sz w:val="13"/>
        </w:rPr>
        <w:t> </w:t>
      </w:r>
      <w:r>
        <w:rPr>
          <w:w w:val="105"/>
          <w:sz w:val="13"/>
        </w:rPr>
        <w:t>Victoria).</w:t>
      </w:r>
    </w:p>
    <w:p>
      <w:pPr>
        <w:pStyle w:val="ListParagraph"/>
        <w:numPr>
          <w:ilvl w:val="0"/>
          <w:numId w:val="22"/>
        </w:numPr>
        <w:tabs>
          <w:tab w:pos="2381" w:val="left" w:leader="none"/>
          <w:tab w:pos="2382" w:val="left" w:leader="none"/>
        </w:tabs>
        <w:spacing w:line="240" w:lineRule="auto" w:before="1" w:after="0"/>
        <w:ind w:left="2381" w:right="1780" w:hanging="794"/>
        <w:jc w:val="left"/>
        <w:rPr>
          <w:sz w:val="13"/>
        </w:rPr>
      </w:pPr>
      <w:r>
        <w:rPr/>
        <w:pict>
          <v:shape style="position:absolute;margin-left:36pt;margin-top:3.747865pt;width:13.45pt;height:14.25pt;mso-position-horizontal-relative:page;mso-position-vertical-relative:paragraph;z-index:3184" type="#_x0000_t202" filled="false" stroked="false">
            <v:textbox inset="0,0,0,0">
              <w:txbxContent>
                <w:p>
                  <w:pPr>
                    <w:spacing w:line="284" w:lineRule="exact" w:before="0"/>
                    <w:ind w:left="0" w:right="0" w:firstLine="0"/>
                    <w:jc w:val="left"/>
                    <w:rPr>
                      <w:b/>
                      <w:sz w:val="24"/>
                    </w:rPr>
                  </w:pPr>
                  <w:r>
                    <w:rPr>
                      <w:b/>
                      <w:color w:val="802754"/>
                      <w:w w:val="110"/>
                      <w:sz w:val="24"/>
                    </w:rPr>
                    <w:t>34</w:t>
                  </w:r>
                </w:p>
              </w:txbxContent>
            </v:textbox>
            <w10:wrap type="none"/>
          </v:shape>
        </w:pict>
      </w:r>
      <w:r>
        <w:rPr>
          <w:sz w:val="13"/>
        </w:rPr>
        <w:t>The Commission does not suggest that the strategy was to target women in this case. It is possible that the peremptory challenges could           have been exercised on another</w:t>
      </w:r>
      <w:r>
        <w:rPr>
          <w:spacing w:val="3"/>
          <w:sz w:val="13"/>
        </w:rPr>
        <w:t> </w:t>
      </w:r>
      <w:r>
        <w:rPr>
          <w:sz w:val="13"/>
        </w:rPr>
        <w:t>basis.</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2" w:val="left" w:leader="none"/>
        </w:tabs>
        <w:spacing w:line="242" w:lineRule="auto" w:before="91" w:after="0"/>
        <w:ind w:left="2381" w:right="1947" w:hanging="794"/>
        <w:jc w:val="both"/>
        <w:rPr>
          <w:sz w:val="21"/>
        </w:rPr>
      </w:pPr>
      <w:r>
        <w:rPr>
          <w:sz w:val="21"/>
        </w:rPr>
        <w:t>The </w:t>
      </w:r>
      <w:r>
        <w:rPr>
          <w:spacing w:val="-3"/>
          <w:sz w:val="21"/>
        </w:rPr>
        <w:t>Commission </w:t>
      </w:r>
      <w:r>
        <w:rPr>
          <w:sz w:val="21"/>
        </w:rPr>
        <w:t>acknowledges </w:t>
      </w:r>
      <w:r>
        <w:rPr>
          <w:spacing w:val="-3"/>
          <w:sz w:val="21"/>
        </w:rPr>
        <w:t>that </w:t>
      </w:r>
      <w:r>
        <w:rPr>
          <w:sz w:val="21"/>
        </w:rPr>
        <w:t>peremptory </w:t>
      </w:r>
      <w:r>
        <w:rPr>
          <w:spacing w:val="-3"/>
          <w:sz w:val="21"/>
        </w:rPr>
        <w:t>challenges </w:t>
      </w:r>
      <w:r>
        <w:rPr>
          <w:sz w:val="21"/>
        </w:rPr>
        <w:t>can </w:t>
      </w:r>
      <w:r>
        <w:rPr>
          <w:spacing w:val="-3"/>
          <w:sz w:val="21"/>
        </w:rPr>
        <w:t>be, </w:t>
      </w:r>
      <w:r>
        <w:rPr>
          <w:sz w:val="21"/>
        </w:rPr>
        <w:t>and probably </w:t>
      </w:r>
      <w:r>
        <w:rPr>
          <w:spacing w:val="-4"/>
          <w:sz w:val="21"/>
        </w:rPr>
        <w:t>are, </w:t>
      </w:r>
      <w:r>
        <w:rPr>
          <w:sz w:val="21"/>
        </w:rPr>
        <w:t>used </w:t>
      </w:r>
      <w:r>
        <w:rPr>
          <w:spacing w:val="-3"/>
          <w:sz w:val="21"/>
        </w:rPr>
        <w:t>to balance </w:t>
      </w:r>
      <w:r>
        <w:rPr>
          <w:sz w:val="21"/>
        </w:rPr>
        <w:t>the </w:t>
      </w:r>
      <w:r>
        <w:rPr>
          <w:spacing w:val="-3"/>
          <w:sz w:val="21"/>
        </w:rPr>
        <w:t>composition </w:t>
      </w:r>
      <w:r>
        <w:rPr>
          <w:sz w:val="21"/>
        </w:rPr>
        <w:t>of the jury in some </w:t>
      </w:r>
      <w:r>
        <w:rPr>
          <w:spacing w:val="-2"/>
          <w:sz w:val="21"/>
        </w:rPr>
        <w:t>instances. </w:t>
      </w:r>
      <w:r>
        <w:rPr>
          <w:spacing w:val="-4"/>
          <w:sz w:val="21"/>
        </w:rPr>
        <w:t>However, </w:t>
      </w:r>
      <w:r>
        <w:rPr>
          <w:sz w:val="21"/>
        </w:rPr>
        <w:t>this does </w:t>
      </w:r>
      <w:r>
        <w:rPr>
          <w:spacing w:val="-2"/>
          <w:sz w:val="21"/>
        </w:rPr>
        <w:t>not </w:t>
      </w:r>
      <w:r>
        <w:rPr>
          <w:spacing w:val="-3"/>
          <w:sz w:val="21"/>
        </w:rPr>
        <w:t>negate </w:t>
      </w:r>
      <w:r>
        <w:rPr>
          <w:sz w:val="21"/>
        </w:rPr>
        <w:t>the </w:t>
      </w:r>
      <w:r>
        <w:rPr>
          <w:spacing w:val="-3"/>
          <w:sz w:val="21"/>
        </w:rPr>
        <w:t>potential for </w:t>
      </w:r>
      <w:r>
        <w:rPr>
          <w:sz w:val="21"/>
        </w:rPr>
        <w:t>peremptory </w:t>
      </w:r>
      <w:r>
        <w:rPr>
          <w:spacing w:val="-3"/>
          <w:sz w:val="21"/>
        </w:rPr>
        <w:t>challenges to </w:t>
      </w:r>
      <w:r>
        <w:rPr>
          <w:spacing w:val="-2"/>
          <w:sz w:val="21"/>
        </w:rPr>
        <w:t>significantly </w:t>
      </w:r>
      <w:r>
        <w:rPr>
          <w:spacing w:val="-4"/>
          <w:sz w:val="21"/>
        </w:rPr>
        <w:t>skew </w:t>
      </w:r>
      <w:r>
        <w:rPr>
          <w:spacing w:val="-2"/>
          <w:sz w:val="21"/>
        </w:rPr>
        <w:t>representation </w:t>
      </w:r>
      <w:r>
        <w:rPr>
          <w:sz w:val="21"/>
        </w:rPr>
        <w:t>of </w:t>
      </w:r>
      <w:r>
        <w:rPr>
          <w:spacing w:val="-3"/>
          <w:sz w:val="21"/>
        </w:rPr>
        <w:t>groups </w:t>
      </w:r>
      <w:r>
        <w:rPr>
          <w:sz w:val="21"/>
        </w:rPr>
        <w:t>with certain characteristics if used in the </w:t>
      </w:r>
      <w:r>
        <w:rPr>
          <w:spacing w:val="-3"/>
          <w:sz w:val="21"/>
        </w:rPr>
        <w:t>way </w:t>
      </w:r>
      <w:r>
        <w:rPr>
          <w:sz w:val="21"/>
        </w:rPr>
        <w:t>described in the</w:t>
      </w:r>
      <w:r>
        <w:rPr>
          <w:spacing w:val="22"/>
          <w:sz w:val="21"/>
        </w:rPr>
        <w:t> </w:t>
      </w:r>
      <w:r>
        <w:rPr>
          <w:spacing w:val="-3"/>
          <w:sz w:val="21"/>
        </w:rPr>
        <w:t>scenarios.</w:t>
      </w:r>
    </w:p>
    <w:p>
      <w:pPr>
        <w:pStyle w:val="Heading5"/>
        <w:spacing w:before="212"/>
      </w:pPr>
      <w:r>
        <w:rPr>
          <w:w w:val="115"/>
        </w:rPr>
        <w:t>The basis of challenges</w:t>
      </w:r>
    </w:p>
    <w:p>
      <w:pPr>
        <w:pStyle w:val="ListParagraph"/>
        <w:numPr>
          <w:ilvl w:val="1"/>
          <w:numId w:val="4"/>
        </w:numPr>
        <w:tabs>
          <w:tab w:pos="2380" w:val="left" w:leader="none"/>
          <w:tab w:pos="2381" w:val="left" w:leader="none"/>
        </w:tabs>
        <w:spacing w:line="242" w:lineRule="auto" w:before="143" w:after="0"/>
        <w:ind w:left="2381" w:right="1726" w:hanging="794"/>
        <w:jc w:val="left"/>
        <w:rPr>
          <w:sz w:val="12"/>
        </w:rPr>
      </w:pPr>
      <w:r>
        <w:rPr>
          <w:sz w:val="21"/>
        </w:rPr>
        <w:t>The </w:t>
      </w:r>
      <w:r>
        <w:rPr>
          <w:spacing w:val="-3"/>
          <w:sz w:val="21"/>
        </w:rPr>
        <w:t>Commission asked defence </w:t>
      </w:r>
      <w:r>
        <w:rPr>
          <w:sz w:val="21"/>
        </w:rPr>
        <w:t>practitioners and civil law practitioners what they based their peremptory </w:t>
      </w:r>
      <w:r>
        <w:rPr>
          <w:spacing w:val="-3"/>
          <w:sz w:val="21"/>
        </w:rPr>
        <w:t>challenges </w:t>
      </w:r>
      <w:r>
        <w:rPr>
          <w:spacing w:val="-2"/>
          <w:sz w:val="21"/>
        </w:rPr>
        <w:t>on. </w:t>
      </w:r>
      <w:r>
        <w:rPr>
          <w:sz w:val="21"/>
        </w:rPr>
        <w:t>The  </w:t>
      </w:r>
      <w:r>
        <w:rPr>
          <w:spacing w:val="-3"/>
          <w:sz w:val="21"/>
        </w:rPr>
        <w:t>Commission  </w:t>
      </w:r>
      <w:r>
        <w:rPr>
          <w:sz w:val="21"/>
        </w:rPr>
        <w:t>also  </w:t>
      </w:r>
      <w:r>
        <w:rPr>
          <w:spacing w:val="-3"/>
          <w:sz w:val="21"/>
        </w:rPr>
        <w:t>asked  </w:t>
      </w:r>
      <w:r>
        <w:rPr>
          <w:sz w:val="21"/>
        </w:rPr>
        <w:t>prospective  jurors  what they </w:t>
      </w:r>
      <w:r>
        <w:rPr>
          <w:spacing w:val="-3"/>
          <w:sz w:val="21"/>
        </w:rPr>
        <w:t>thought </w:t>
      </w:r>
      <w:r>
        <w:rPr>
          <w:sz w:val="21"/>
        </w:rPr>
        <w:t>the basis of the </w:t>
      </w:r>
      <w:r>
        <w:rPr>
          <w:spacing w:val="-3"/>
          <w:sz w:val="21"/>
        </w:rPr>
        <w:t>challenge to </w:t>
      </w:r>
      <w:r>
        <w:rPr>
          <w:sz w:val="21"/>
        </w:rPr>
        <w:t>them was. Some </w:t>
      </w:r>
      <w:r>
        <w:rPr>
          <w:spacing w:val="-3"/>
          <w:sz w:val="21"/>
        </w:rPr>
        <w:t>submissions from </w:t>
      </w:r>
      <w:r>
        <w:rPr>
          <w:sz w:val="21"/>
        </w:rPr>
        <w:t>jurors and prospective</w:t>
      </w:r>
      <w:r>
        <w:rPr>
          <w:spacing w:val="17"/>
          <w:sz w:val="21"/>
        </w:rPr>
        <w:t> </w:t>
      </w:r>
      <w:r>
        <w:rPr>
          <w:sz w:val="21"/>
        </w:rPr>
        <w:t>jurors</w:t>
      </w:r>
      <w:r>
        <w:rPr>
          <w:spacing w:val="17"/>
          <w:sz w:val="21"/>
        </w:rPr>
        <w:t> </w:t>
      </w:r>
      <w:r>
        <w:rPr>
          <w:sz w:val="21"/>
        </w:rPr>
        <w:t>also</w:t>
      </w:r>
      <w:r>
        <w:rPr>
          <w:spacing w:val="17"/>
          <w:sz w:val="21"/>
        </w:rPr>
        <w:t> </w:t>
      </w:r>
      <w:r>
        <w:rPr>
          <w:sz w:val="21"/>
        </w:rPr>
        <w:t>stated</w:t>
      </w:r>
      <w:r>
        <w:rPr>
          <w:spacing w:val="17"/>
          <w:sz w:val="21"/>
        </w:rPr>
        <w:t> </w:t>
      </w:r>
      <w:r>
        <w:rPr>
          <w:sz w:val="21"/>
        </w:rPr>
        <w:t>their</w:t>
      </w:r>
      <w:r>
        <w:rPr>
          <w:spacing w:val="17"/>
          <w:sz w:val="21"/>
        </w:rPr>
        <w:t> </w:t>
      </w:r>
      <w:r>
        <w:rPr>
          <w:sz w:val="21"/>
        </w:rPr>
        <w:t>views</w:t>
      </w:r>
      <w:r>
        <w:rPr>
          <w:spacing w:val="17"/>
          <w:sz w:val="21"/>
        </w:rPr>
        <w:t> </w:t>
      </w:r>
      <w:r>
        <w:rPr>
          <w:sz w:val="21"/>
        </w:rPr>
        <w:t>on</w:t>
      </w:r>
      <w:r>
        <w:rPr>
          <w:spacing w:val="17"/>
          <w:sz w:val="21"/>
        </w:rPr>
        <w:t> </w:t>
      </w:r>
      <w:r>
        <w:rPr>
          <w:sz w:val="21"/>
        </w:rPr>
        <w:t>the</w:t>
      </w:r>
      <w:r>
        <w:rPr>
          <w:spacing w:val="17"/>
          <w:sz w:val="21"/>
        </w:rPr>
        <w:t> </w:t>
      </w:r>
      <w:r>
        <w:rPr>
          <w:sz w:val="21"/>
        </w:rPr>
        <w:t>basis</w:t>
      </w:r>
      <w:r>
        <w:rPr>
          <w:spacing w:val="17"/>
          <w:sz w:val="21"/>
        </w:rPr>
        <w:t> </w:t>
      </w:r>
      <w:r>
        <w:rPr>
          <w:sz w:val="21"/>
        </w:rPr>
        <w:t>of</w:t>
      </w:r>
      <w:r>
        <w:rPr>
          <w:spacing w:val="17"/>
          <w:sz w:val="21"/>
        </w:rPr>
        <w:t> </w:t>
      </w:r>
      <w:r>
        <w:rPr>
          <w:spacing w:val="-3"/>
          <w:sz w:val="21"/>
        </w:rPr>
        <w:t>challenges</w:t>
      </w:r>
      <w:r>
        <w:rPr>
          <w:spacing w:val="17"/>
          <w:sz w:val="21"/>
        </w:rPr>
        <w:t> </w:t>
      </w:r>
      <w:r>
        <w:rPr>
          <w:sz w:val="21"/>
        </w:rPr>
        <w:t>they</w:t>
      </w:r>
      <w:r>
        <w:rPr>
          <w:spacing w:val="17"/>
          <w:sz w:val="21"/>
        </w:rPr>
        <w:t> </w:t>
      </w:r>
      <w:r>
        <w:rPr>
          <w:spacing w:val="-2"/>
          <w:sz w:val="21"/>
        </w:rPr>
        <w:t>had</w:t>
      </w:r>
      <w:r>
        <w:rPr>
          <w:spacing w:val="17"/>
          <w:sz w:val="21"/>
        </w:rPr>
        <w:t> </w:t>
      </w:r>
      <w:r>
        <w:rPr>
          <w:spacing w:val="-4"/>
          <w:sz w:val="21"/>
        </w:rPr>
        <w:t>observed.</w:t>
      </w:r>
      <w:r>
        <w:rPr>
          <w:spacing w:val="-4"/>
          <w:position w:val="7"/>
          <w:sz w:val="12"/>
        </w:rPr>
        <w:t>126</w:t>
      </w:r>
    </w:p>
    <w:p>
      <w:pPr>
        <w:pStyle w:val="ListParagraph"/>
        <w:numPr>
          <w:ilvl w:val="1"/>
          <w:numId w:val="4"/>
        </w:numPr>
        <w:tabs>
          <w:tab w:pos="2380" w:val="left" w:leader="none"/>
          <w:tab w:pos="2381" w:val="left" w:leader="none"/>
        </w:tabs>
        <w:spacing w:line="242" w:lineRule="auto" w:before="124" w:after="0"/>
        <w:ind w:left="2381" w:right="1585" w:hanging="794"/>
        <w:jc w:val="left"/>
        <w:rPr>
          <w:sz w:val="21"/>
        </w:rPr>
      </w:pPr>
      <w:r>
        <w:rPr>
          <w:spacing w:val="-3"/>
          <w:sz w:val="21"/>
        </w:rPr>
        <w:t>Defence </w:t>
      </w:r>
      <w:r>
        <w:rPr>
          <w:sz w:val="21"/>
        </w:rPr>
        <w:t>practitioners and civil law practitioners  told  the  </w:t>
      </w:r>
      <w:r>
        <w:rPr>
          <w:spacing w:val="-3"/>
          <w:sz w:val="21"/>
        </w:rPr>
        <w:t>Commission  that  </w:t>
      </w:r>
      <w:r>
        <w:rPr>
          <w:sz w:val="21"/>
        </w:rPr>
        <w:t>they  </w:t>
      </w:r>
      <w:r>
        <w:rPr>
          <w:spacing w:val="-3"/>
          <w:sz w:val="21"/>
        </w:rPr>
        <w:t>mainly </w:t>
      </w:r>
      <w:r>
        <w:rPr>
          <w:sz w:val="21"/>
        </w:rPr>
        <w:t>used </w:t>
      </w:r>
      <w:r>
        <w:rPr>
          <w:spacing w:val="-3"/>
          <w:sz w:val="21"/>
        </w:rPr>
        <w:t>occupation </w:t>
      </w:r>
      <w:r>
        <w:rPr>
          <w:sz w:val="21"/>
        </w:rPr>
        <w:t>as a basis </w:t>
      </w:r>
      <w:r>
        <w:rPr>
          <w:spacing w:val="-3"/>
          <w:sz w:val="21"/>
        </w:rPr>
        <w:t>for  </w:t>
      </w:r>
      <w:r>
        <w:rPr>
          <w:sz w:val="21"/>
        </w:rPr>
        <w:t>the </w:t>
      </w:r>
      <w:r>
        <w:rPr>
          <w:spacing w:val="-3"/>
          <w:sz w:val="21"/>
        </w:rPr>
        <w:t>exercise</w:t>
      </w:r>
      <w:r>
        <w:rPr>
          <w:spacing w:val="41"/>
          <w:sz w:val="21"/>
        </w:rPr>
        <w:t> </w:t>
      </w:r>
      <w:r>
        <w:rPr>
          <w:sz w:val="21"/>
        </w:rPr>
        <w:t>of peremptory </w:t>
      </w:r>
      <w:r>
        <w:rPr>
          <w:spacing w:val="-3"/>
          <w:sz w:val="21"/>
        </w:rPr>
        <w:t>challenges.  </w:t>
      </w:r>
      <w:r>
        <w:rPr>
          <w:sz w:val="21"/>
        </w:rPr>
        <w:t>This </w:t>
      </w:r>
      <w:r>
        <w:rPr>
          <w:spacing w:val="-3"/>
          <w:sz w:val="21"/>
        </w:rPr>
        <w:t>accorded  </w:t>
      </w:r>
      <w:r>
        <w:rPr>
          <w:sz w:val="21"/>
        </w:rPr>
        <w:t>with  the views of jurors and prospective jurors expressed in </w:t>
      </w:r>
      <w:r>
        <w:rPr>
          <w:spacing w:val="-3"/>
          <w:sz w:val="21"/>
        </w:rPr>
        <w:t>consultations </w:t>
      </w:r>
      <w:r>
        <w:rPr>
          <w:sz w:val="21"/>
        </w:rPr>
        <w:t>and </w:t>
      </w:r>
      <w:r>
        <w:rPr>
          <w:spacing w:val="-3"/>
          <w:sz w:val="21"/>
        </w:rPr>
        <w:t>through </w:t>
      </w:r>
      <w:r>
        <w:rPr>
          <w:sz w:val="21"/>
        </w:rPr>
        <w:t>the </w:t>
      </w:r>
      <w:r>
        <w:rPr>
          <w:spacing w:val="-3"/>
          <w:sz w:val="21"/>
        </w:rPr>
        <w:t>juror </w:t>
      </w:r>
      <w:r>
        <w:rPr>
          <w:sz w:val="21"/>
        </w:rPr>
        <w:t>survey (see </w:t>
      </w:r>
      <w:r>
        <w:rPr>
          <w:b/>
          <w:spacing w:val="-4"/>
          <w:sz w:val="21"/>
        </w:rPr>
        <w:t>Table </w:t>
      </w:r>
      <w:r>
        <w:rPr>
          <w:b/>
          <w:sz w:val="21"/>
        </w:rPr>
        <w:t>1 </w:t>
      </w:r>
      <w:r>
        <w:rPr>
          <w:sz w:val="21"/>
        </w:rPr>
        <w:t>at</w:t>
      </w:r>
      <w:r>
        <w:rPr>
          <w:spacing w:val="1"/>
          <w:sz w:val="21"/>
        </w:rPr>
        <w:t> </w:t>
      </w:r>
      <w:r>
        <w:rPr>
          <w:spacing w:val="-7"/>
          <w:sz w:val="21"/>
        </w:rPr>
        <w:t>[3.116]).</w:t>
      </w:r>
    </w:p>
    <w:p>
      <w:pPr>
        <w:pStyle w:val="ListParagraph"/>
        <w:numPr>
          <w:ilvl w:val="1"/>
          <w:numId w:val="4"/>
        </w:numPr>
        <w:tabs>
          <w:tab w:pos="2381" w:val="left" w:leader="none"/>
        </w:tabs>
        <w:spacing w:line="242" w:lineRule="auto" w:before="124" w:after="0"/>
        <w:ind w:left="2381" w:right="1728" w:hanging="794"/>
        <w:jc w:val="both"/>
        <w:rPr>
          <w:sz w:val="21"/>
        </w:rPr>
      </w:pPr>
      <w:r>
        <w:rPr>
          <w:w w:val="105"/>
          <w:sz w:val="21"/>
        </w:rPr>
        <w:t>In </w:t>
      </w:r>
      <w:r>
        <w:rPr>
          <w:spacing w:val="-3"/>
          <w:w w:val="105"/>
          <w:sz w:val="21"/>
        </w:rPr>
        <w:t>addition, </w:t>
      </w:r>
      <w:r>
        <w:rPr>
          <w:w w:val="105"/>
          <w:sz w:val="21"/>
        </w:rPr>
        <w:t>the </w:t>
      </w:r>
      <w:r>
        <w:rPr>
          <w:spacing w:val="-3"/>
          <w:w w:val="105"/>
          <w:sz w:val="21"/>
        </w:rPr>
        <w:t>Common </w:t>
      </w:r>
      <w:r>
        <w:rPr>
          <w:w w:val="105"/>
          <w:sz w:val="21"/>
        </w:rPr>
        <w:t>Law Bar Association </w:t>
      </w:r>
      <w:r>
        <w:rPr>
          <w:spacing w:val="-2"/>
          <w:w w:val="105"/>
          <w:sz w:val="21"/>
        </w:rPr>
        <w:t>submitted </w:t>
      </w:r>
      <w:r>
        <w:rPr>
          <w:spacing w:val="-3"/>
          <w:w w:val="105"/>
          <w:sz w:val="21"/>
        </w:rPr>
        <w:t>that </w:t>
      </w:r>
      <w:r>
        <w:rPr>
          <w:w w:val="105"/>
          <w:sz w:val="21"/>
        </w:rPr>
        <w:t>more </w:t>
      </w:r>
      <w:r>
        <w:rPr>
          <w:spacing w:val="-3"/>
          <w:w w:val="105"/>
          <w:sz w:val="21"/>
        </w:rPr>
        <w:t>accurate information </w:t>
      </w:r>
      <w:r>
        <w:rPr>
          <w:w w:val="105"/>
          <w:sz w:val="21"/>
        </w:rPr>
        <w:t>should be </w:t>
      </w:r>
      <w:r>
        <w:rPr>
          <w:spacing w:val="-3"/>
          <w:w w:val="105"/>
          <w:sz w:val="21"/>
        </w:rPr>
        <w:t>required </w:t>
      </w:r>
      <w:r>
        <w:rPr>
          <w:w w:val="105"/>
          <w:sz w:val="21"/>
        </w:rPr>
        <w:t>about prospective </w:t>
      </w:r>
      <w:r>
        <w:rPr>
          <w:spacing w:val="-3"/>
          <w:w w:val="105"/>
          <w:sz w:val="21"/>
        </w:rPr>
        <w:t>jurors’ occupation to </w:t>
      </w:r>
      <w:r>
        <w:rPr>
          <w:w w:val="105"/>
          <w:sz w:val="21"/>
        </w:rPr>
        <w:t>enable </w:t>
      </w:r>
      <w:r>
        <w:rPr>
          <w:spacing w:val="-3"/>
          <w:w w:val="105"/>
          <w:sz w:val="21"/>
        </w:rPr>
        <w:t>challenges to </w:t>
      </w:r>
      <w:r>
        <w:rPr>
          <w:w w:val="105"/>
          <w:sz w:val="21"/>
        </w:rPr>
        <w:t>be used more</w:t>
      </w:r>
      <w:r>
        <w:rPr>
          <w:spacing w:val="5"/>
          <w:w w:val="105"/>
          <w:sz w:val="21"/>
        </w:rPr>
        <w:t> </w:t>
      </w:r>
      <w:r>
        <w:rPr>
          <w:w w:val="105"/>
          <w:sz w:val="21"/>
        </w:rPr>
        <w:t>effectively:</w:t>
      </w:r>
    </w:p>
    <w:p>
      <w:pPr>
        <w:spacing w:line="254" w:lineRule="auto" w:before="133"/>
        <w:ind w:left="2834" w:right="1705" w:firstLine="0"/>
        <w:jc w:val="left"/>
        <w:rPr>
          <w:sz w:val="11"/>
        </w:rPr>
      </w:pPr>
      <w:r>
        <w:rPr>
          <w:w w:val="105"/>
          <w:sz w:val="20"/>
        </w:rPr>
        <w:t>Prospective jurors should be </w:t>
      </w:r>
      <w:r>
        <w:rPr>
          <w:spacing w:val="-2"/>
          <w:w w:val="105"/>
          <w:sz w:val="20"/>
        </w:rPr>
        <w:t>required </w:t>
      </w:r>
      <w:r>
        <w:rPr>
          <w:w w:val="105"/>
          <w:sz w:val="20"/>
        </w:rPr>
        <w:t>to provide meaningful descriptions of their occupation or former occupation. Generic descriptions such as </w:t>
      </w:r>
      <w:r>
        <w:rPr>
          <w:spacing w:val="-3"/>
          <w:w w:val="105"/>
          <w:sz w:val="20"/>
        </w:rPr>
        <w:t>‘public servant’, ‘academic’ </w:t>
      </w:r>
      <w:r>
        <w:rPr>
          <w:w w:val="105"/>
          <w:sz w:val="20"/>
        </w:rPr>
        <w:t>or </w:t>
      </w:r>
      <w:r>
        <w:rPr>
          <w:spacing w:val="-3"/>
          <w:w w:val="105"/>
          <w:sz w:val="20"/>
        </w:rPr>
        <w:t>‘retired’ </w:t>
      </w:r>
      <w:r>
        <w:rPr>
          <w:w w:val="105"/>
          <w:sz w:val="20"/>
        </w:rPr>
        <w:t>should be avoided as they do not assist the parties to </w:t>
      </w:r>
      <w:r>
        <w:rPr>
          <w:spacing w:val="-3"/>
          <w:w w:val="105"/>
          <w:sz w:val="20"/>
        </w:rPr>
        <w:t>make </w:t>
      </w:r>
      <w:r>
        <w:rPr>
          <w:w w:val="105"/>
          <w:sz w:val="20"/>
        </w:rPr>
        <w:t>an informed decision with respect to a peremptory </w:t>
      </w:r>
      <w:r>
        <w:rPr>
          <w:spacing w:val="-4"/>
          <w:w w:val="105"/>
          <w:sz w:val="20"/>
        </w:rPr>
        <w:t>challenge.</w:t>
      </w:r>
      <w:r>
        <w:rPr>
          <w:spacing w:val="-4"/>
          <w:w w:val="105"/>
          <w:position w:val="7"/>
          <w:sz w:val="11"/>
        </w:rPr>
        <w:t>127</w:t>
      </w:r>
    </w:p>
    <w:p>
      <w:pPr>
        <w:pStyle w:val="ListParagraph"/>
        <w:numPr>
          <w:ilvl w:val="1"/>
          <w:numId w:val="4"/>
        </w:numPr>
        <w:tabs>
          <w:tab w:pos="2380" w:val="left" w:leader="none"/>
          <w:tab w:pos="2381" w:val="left" w:leader="none"/>
        </w:tabs>
        <w:spacing w:line="242" w:lineRule="auto" w:before="116" w:after="0"/>
        <w:ind w:left="2381" w:right="1851" w:hanging="794"/>
        <w:jc w:val="left"/>
        <w:rPr>
          <w:sz w:val="12"/>
        </w:rPr>
      </w:pPr>
      <w:r>
        <w:rPr>
          <w:w w:val="105"/>
          <w:sz w:val="21"/>
        </w:rPr>
        <w:t>A</w:t>
      </w:r>
      <w:r>
        <w:rPr>
          <w:spacing w:val="-7"/>
          <w:w w:val="105"/>
          <w:sz w:val="21"/>
        </w:rPr>
        <w:t> </w:t>
      </w:r>
      <w:r>
        <w:rPr>
          <w:spacing w:val="-3"/>
          <w:w w:val="105"/>
          <w:sz w:val="21"/>
        </w:rPr>
        <w:t>submission</w:t>
      </w:r>
      <w:r>
        <w:rPr>
          <w:spacing w:val="-7"/>
          <w:w w:val="105"/>
          <w:sz w:val="21"/>
        </w:rPr>
        <w:t> </w:t>
      </w:r>
      <w:r>
        <w:rPr>
          <w:w w:val="105"/>
          <w:sz w:val="21"/>
        </w:rPr>
        <w:t>by</w:t>
      </w:r>
      <w:r>
        <w:rPr>
          <w:spacing w:val="-7"/>
          <w:w w:val="105"/>
          <w:sz w:val="21"/>
        </w:rPr>
        <w:t> </w:t>
      </w:r>
      <w:r>
        <w:rPr>
          <w:w w:val="105"/>
          <w:sz w:val="21"/>
        </w:rPr>
        <w:t>a</w:t>
      </w:r>
      <w:r>
        <w:rPr>
          <w:spacing w:val="-7"/>
          <w:w w:val="105"/>
          <w:sz w:val="21"/>
        </w:rPr>
        <w:t> </w:t>
      </w:r>
      <w:r>
        <w:rPr>
          <w:w w:val="105"/>
          <w:sz w:val="21"/>
        </w:rPr>
        <w:t>personal</w:t>
      </w:r>
      <w:r>
        <w:rPr>
          <w:spacing w:val="-7"/>
          <w:w w:val="105"/>
          <w:sz w:val="21"/>
        </w:rPr>
        <w:t> </w:t>
      </w:r>
      <w:r>
        <w:rPr>
          <w:w w:val="105"/>
          <w:sz w:val="21"/>
        </w:rPr>
        <w:t>injury</w:t>
      </w:r>
      <w:r>
        <w:rPr>
          <w:spacing w:val="-7"/>
          <w:w w:val="105"/>
          <w:sz w:val="21"/>
        </w:rPr>
        <w:t> </w:t>
      </w:r>
      <w:r>
        <w:rPr>
          <w:w w:val="105"/>
          <w:sz w:val="21"/>
        </w:rPr>
        <w:t>lawyer</w:t>
      </w:r>
      <w:r>
        <w:rPr>
          <w:spacing w:val="-7"/>
          <w:w w:val="105"/>
          <w:sz w:val="21"/>
        </w:rPr>
        <w:t> </w:t>
      </w:r>
      <w:r>
        <w:rPr>
          <w:w w:val="105"/>
          <w:sz w:val="21"/>
        </w:rPr>
        <w:t>also</w:t>
      </w:r>
      <w:r>
        <w:rPr>
          <w:spacing w:val="-7"/>
          <w:w w:val="105"/>
          <w:sz w:val="21"/>
        </w:rPr>
        <w:t> </w:t>
      </w:r>
      <w:r>
        <w:rPr>
          <w:w w:val="105"/>
          <w:sz w:val="21"/>
        </w:rPr>
        <w:t>expressed</w:t>
      </w:r>
      <w:r>
        <w:rPr>
          <w:spacing w:val="-7"/>
          <w:w w:val="105"/>
          <w:sz w:val="21"/>
        </w:rPr>
        <w:t> </w:t>
      </w:r>
      <w:r>
        <w:rPr>
          <w:spacing w:val="-3"/>
          <w:w w:val="105"/>
          <w:sz w:val="21"/>
        </w:rPr>
        <w:t>concern</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spacing w:val="-3"/>
          <w:w w:val="105"/>
          <w:sz w:val="21"/>
        </w:rPr>
        <w:t>occupation</w:t>
      </w:r>
      <w:r>
        <w:rPr>
          <w:spacing w:val="-7"/>
          <w:w w:val="105"/>
          <w:sz w:val="21"/>
        </w:rPr>
        <w:t> </w:t>
      </w:r>
      <w:r>
        <w:rPr>
          <w:w w:val="105"/>
          <w:sz w:val="21"/>
        </w:rPr>
        <w:t>is sometimes so generic as </w:t>
      </w:r>
      <w:r>
        <w:rPr>
          <w:spacing w:val="-3"/>
          <w:w w:val="105"/>
          <w:sz w:val="21"/>
        </w:rPr>
        <w:t>to </w:t>
      </w:r>
      <w:r>
        <w:rPr>
          <w:w w:val="105"/>
          <w:sz w:val="21"/>
        </w:rPr>
        <w:t>be virtually</w:t>
      </w:r>
      <w:r>
        <w:rPr>
          <w:spacing w:val="28"/>
          <w:w w:val="105"/>
          <w:sz w:val="21"/>
        </w:rPr>
        <w:t> </w:t>
      </w:r>
      <w:r>
        <w:rPr>
          <w:spacing w:val="-5"/>
          <w:w w:val="105"/>
          <w:sz w:val="21"/>
        </w:rPr>
        <w:t>meaningless’.</w:t>
      </w:r>
      <w:r>
        <w:rPr>
          <w:spacing w:val="-5"/>
          <w:w w:val="105"/>
          <w:position w:val="7"/>
          <w:sz w:val="12"/>
        </w:rPr>
        <w:t>128</w:t>
      </w:r>
    </w:p>
    <w:p>
      <w:pPr>
        <w:pStyle w:val="ListParagraph"/>
        <w:numPr>
          <w:ilvl w:val="1"/>
          <w:numId w:val="4"/>
        </w:numPr>
        <w:tabs>
          <w:tab w:pos="2381" w:val="left" w:leader="none"/>
          <w:tab w:pos="2382" w:val="left" w:leader="none"/>
        </w:tabs>
        <w:spacing w:line="242" w:lineRule="auto" w:before="122" w:after="0"/>
        <w:ind w:left="2381" w:right="1708" w:hanging="794"/>
        <w:jc w:val="left"/>
        <w:rPr>
          <w:sz w:val="21"/>
        </w:rPr>
      </w:pPr>
      <w:r>
        <w:rPr>
          <w:spacing w:val="-3"/>
          <w:w w:val="105"/>
          <w:sz w:val="21"/>
        </w:rPr>
        <w:t>Defence</w:t>
      </w:r>
      <w:r>
        <w:rPr>
          <w:spacing w:val="-11"/>
          <w:w w:val="105"/>
          <w:sz w:val="21"/>
        </w:rPr>
        <w:t> </w:t>
      </w:r>
      <w:r>
        <w:rPr>
          <w:w w:val="105"/>
          <w:sz w:val="21"/>
        </w:rPr>
        <w:t>practitioners</w:t>
      </w:r>
      <w:r>
        <w:rPr>
          <w:spacing w:val="-11"/>
          <w:w w:val="105"/>
          <w:sz w:val="21"/>
        </w:rPr>
        <w:t> </w:t>
      </w:r>
      <w:r>
        <w:rPr>
          <w:spacing w:val="-3"/>
          <w:w w:val="105"/>
          <w:sz w:val="21"/>
        </w:rPr>
        <w:t>consulted</w:t>
      </w:r>
      <w:r>
        <w:rPr>
          <w:spacing w:val="-10"/>
          <w:w w:val="105"/>
          <w:sz w:val="21"/>
        </w:rPr>
        <w:t> </w:t>
      </w:r>
      <w:r>
        <w:rPr>
          <w:w w:val="105"/>
          <w:sz w:val="21"/>
        </w:rPr>
        <w:t>by</w:t>
      </w:r>
      <w:r>
        <w:rPr>
          <w:spacing w:val="-11"/>
          <w:w w:val="105"/>
          <w:sz w:val="21"/>
        </w:rPr>
        <w:t> </w:t>
      </w:r>
      <w:r>
        <w:rPr>
          <w:w w:val="105"/>
          <w:sz w:val="21"/>
        </w:rPr>
        <w:t>the</w:t>
      </w:r>
      <w:r>
        <w:rPr>
          <w:spacing w:val="-11"/>
          <w:w w:val="105"/>
          <w:sz w:val="21"/>
        </w:rPr>
        <w:t> </w:t>
      </w:r>
      <w:r>
        <w:rPr>
          <w:spacing w:val="-3"/>
          <w:w w:val="105"/>
          <w:sz w:val="21"/>
        </w:rPr>
        <w:t>Commission</w:t>
      </w:r>
      <w:r>
        <w:rPr>
          <w:spacing w:val="-10"/>
          <w:w w:val="105"/>
          <w:sz w:val="21"/>
        </w:rPr>
        <w:t> </w:t>
      </w:r>
      <w:r>
        <w:rPr>
          <w:w w:val="105"/>
          <w:sz w:val="21"/>
        </w:rPr>
        <w:t>stated</w:t>
      </w:r>
      <w:r>
        <w:rPr>
          <w:spacing w:val="-11"/>
          <w:w w:val="105"/>
          <w:sz w:val="21"/>
        </w:rPr>
        <w:t> </w:t>
      </w:r>
      <w:r>
        <w:rPr>
          <w:spacing w:val="-3"/>
          <w:w w:val="105"/>
          <w:sz w:val="21"/>
        </w:rPr>
        <w:t>that</w:t>
      </w:r>
      <w:r>
        <w:rPr>
          <w:spacing w:val="-10"/>
          <w:w w:val="105"/>
          <w:sz w:val="21"/>
        </w:rPr>
        <w:t> </w:t>
      </w:r>
      <w:r>
        <w:rPr>
          <w:w w:val="105"/>
          <w:sz w:val="21"/>
        </w:rPr>
        <w:t>teachers</w:t>
      </w:r>
      <w:r>
        <w:rPr>
          <w:spacing w:val="-11"/>
          <w:w w:val="105"/>
          <w:sz w:val="21"/>
        </w:rPr>
        <w:t> </w:t>
      </w:r>
      <w:r>
        <w:rPr>
          <w:w w:val="105"/>
          <w:sz w:val="21"/>
        </w:rPr>
        <w:t>and</w:t>
      </w:r>
      <w:r>
        <w:rPr>
          <w:spacing w:val="-11"/>
          <w:w w:val="105"/>
          <w:sz w:val="21"/>
        </w:rPr>
        <w:t> </w:t>
      </w:r>
      <w:r>
        <w:rPr>
          <w:w w:val="105"/>
          <w:sz w:val="21"/>
        </w:rPr>
        <w:t>nurses</w:t>
      </w:r>
      <w:r>
        <w:rPr>
          <w:spacing w:val="-10"/>
          <w:w w:val="105"/>
          <w:sz w:val="21"/>
        </w:rPr>
        <w:t> </w:t>
      </w:r>
      <w:r>
        <w:rPr>
          <w:spacing w:val="-3"/>
          <w:w w:val="105"/>
          <w:sz w:val="21"/>
        </w:rPr>
        <w:t>were routinely</w:t>
      </w:r>
      <w:r>
        <w:rPr>
          <w:spacing w:val="5"/>
          <w:w w:val="105"/>
          <w:sz w:val="21"/>
        </w:rPr>
        <w:t> </w:t>
      </w:r>
      <w:r>
        <w:rPr>
          <w:spacing w:val="-3"/>
          <w:w w:val="105"/>
          <w:sz w:val="21"/>
        </w:rPr>
        <w:t>challenged.</w:t>
      </w:r>
    </w:p>
    <w:p>
      <w:pPr>
        <w:pStyle w:val="ListParagraph"/>
        <w:numPr>
          <w:ilvl w:val="1"/>
          <w:numId w:val="4"/>
        </w:numPr>
        <w:tabs>
          <w:tab w:pos="2381" w:val="left" w:leader="none"/>
          <w:tab w:pos="2382" w:val="left" w:leader="none"/>
        </w:tabs>
        <w:spacing w:line="242" w:lineRule="auto" w:before="122" w:after="0"/>
        <w:ind w:left="2381" w:right="1753" w:hanging="794"/>
        <w:jc w:val="left"/>
        <w:rPr>
          <w:sz w:val="21"/>
        </w:rPr>
      </w:pPr>
      <w:r>
        <w:rPr>
          <w:w w:val="105"/>
          <w:sz w:val="21"/>
        </w:rPr>
        <w:t>Other</w:t>
      </w:r>
      <w:r>
        <w:rPr>
          <w:spacing w:val="-10"/>
          <w:w w:val="105"/>
          <w:sz w:val="21"/>
        </w:rPr>
        <w:t> </w:t>
      </w:r>
      <w:r>
        <w:rPr>
          <w:w w:val="105"/>
          <w:sz w:val="21"/>
        </w:rPr>
        <w:t>examples</w:t>
      </w:r>
      <w:r>
        <w:rPr>
          <w:spacing w:val="-9"/>
          <w:w w:val="105"/>
          <w:sz w:val="21"/>
        </w:rPr>
        <w:t> </w:t>
      </w:r>
      <w:r>
        <w:rPr>
          <w:w w:val="105"/>
          <w:sz w:val="21"/>
        </w:rPr>
        <w:t>of</w:t>
      </w:r>
      <w:r>
        <w:rPr>
          <w:spacing w:val="-9"/>
          <w:w w:val="105"/>
          <w:sz w:val="21"/>
        </w:rPr>
        <w:t> </w:t>
      </w:r>
      <w:r>
        <w:rPr>
          <w:spacing w:val="-2"/>
          <w:w w:val="105"/>
          <w:sz w:val="21"/>
        </w:rPr>
        <w:t>common</w:t>
      </w:r>
      <w:r>
        <w:rPr>
          <w:spacing w:val="-9"/>
          <w:w w:val="105"/>
          <w:sz w:val="21"/>
        </w:rPr>
        <w:t> </w:t>
      </w:r>
      <w:r>
        <w:rPr>
          <w:w w:val="105"/>
          <w:sz w:val="21"/>
        </w:rPr>
        <w:t>stereotypes</w:t>
      </w:r>
      <w:r>
        <w:rPr>
          <w:spacing w:val="-10"/>
          <w:w w:val="105"/>
          <w:sz w:val="21"/>
        </w:rPr>
        <w:t> </w:t>
      </w:r>
      <w:r>
        <w:rPr>
          <w:spacing w:val="-3"/>
          <w:w w:val="105"/>
          <w:sz w:val="21"/>
        </w:rPr>
        <w:t>influencing</w:t>
      </w:r>
      <w:r>
        <w:rPr>
          <w:spacing w:val="-9"/>
          <w:w w:val="105"/>
          <w:sz w:val="21"/>
        </w:rPr>
        <w:t> </w:t>
      </w:r>
      <w:r>
        <w:rPr>
          <w:w w:val="105"/>
          <w:sz w:val="21"/>
        </w:rPr>
        <w:t>the</w:t>
      </w:r>
      <w:r>
        <w:rPr>
          <w:spacing w:val="-9"/>
          <w:w w:val="105"/>
          <w:sz w:val="21"/>
        </w:rPr>
        <w:t> </w:t>
      </w:r>
      <w:r>
        <w:rPr>
          <w:w w:val="105"/>
          <w:sz w:val="21"/>
        </w:rPr>
        <w:t>use</w:t>
      </w:r>
      <w:r>
        <w:rPr>
          <w:spacing w:val="-9"/>
          <w:w w:val="105"/>
          <w:sz w:val="21"/>
        </w:rPr>
        <w:t> </w:t>
      </w:r>
      <w:r>
        <w:rPr>
          <w:w w:val="105"/>
          <w:sz w:val="21"/>
        </w:rPr>
        <w:t>of</w:t>
      </w:r>
      <w:r>
        <w:rPr>
          <w:spacing w:val="-9"/>
          <w:w w:val="105"/>
          <w:sz w:val="21"/>
        </w:rPr>
        <w:t> </w:t>
      </w:r>
      <w:r>
        <w:rPr>
          <w:w w:val="105"/>
          <w:sz w:val="21"/>
        </w:rPr>
        <w:t>peremptory</w:t>
      </w:r>
      <w:r>
        <w:rPr>
          <w:spacing w:val="-10"/>
          <w:w w:val="105"/>
          <w:sz w:val="21"/>
        </w:rPr>
        <w:t> </w:t>
      </w:r>
      <w:r>
        <w:rPr>
          <w:spacing w:val="-3"/>
          <w:w w:val="105"/>
          <w:sz w:val="21"/>
        </w:rPr>
        <w:t>challenges</w:t>
      </w:r>
      <w:r>
        <w:rPr>
          <w:spacing w:val="-9"/>
          <w:w w:val="105"/>
          <w:sz w:val="21"/>
        </w:rPr>
        <w:t> </w:t>
      </w:r>
      <w:r>
        <w:rPr>
          <w:w w:val="105"/>
          <w:sz w:val="21"/>
        </w:rPr>
        <w:t>in </w:t>
      </w:r>
      <w:r>
        <w:rPr>
          <w:spacing w:val="-3"/>
          <w:w w:val="105"/>
          <w:sz w:val="21"/>
        </w:rPr>
        <w:t>criminal trials</w:t>
      </w:r>
      <w:r>
        <w:rPr>
          <w:spacing w:val="13"/>
          <w:w w:val="105"/>
          <w:sz w:val="21"/>
        </w:rPr>
        <w:t> </w:t>
      </w:r>
      <w:r>
        <w:rPr>
          <w:w w:val="105"/>
          <w:sz w:val="21"/>
        </w:rPr>
        <w:t>are:</w:t>
      </w:r>
    </w:p>
    <w:p>
      <w:pPr>
        <w:pStyle w:val="ListParagraph"/>
        <w:numPr>
          <w:ilvl w:val="2"/>
          <w:numId w:val="4"/>
        </w:numPr>
        <w:tabs>
          <w:tab w:pos="2721" w:val="left" w:leader="none"/>
          <w:tab w:pos="2722" w:val="left" w:leader="none"/>
        </w:tabs>
        <w:spacing w:line="242" w:lineRule="auto" w:before="122" w:after="0"/>
        <w:ind w:left="2721" w:right="1861" w:hanging="340"/>
        <w:jc w:val="left"/>
        <w:rPr>
          <w:sz w:val="21"/>
        </w:rPr>
      </w:pPr>
      <w:r>
        <w:rPr>
          <w:spacing w:val="-5"/>
          <w:sz w:val="21"/>
        </w:rPr>
        <w:t>Young </w:t>
      </w:r>
      <w:r>
        <w:rPr>
          <w:spacing w:val="-3"/>
          <w:sz w:val="21"/>
        </w:rPr>
        <w:t>women, counsellors, </w:t>
      </w:r>
      <w:r>
        <w:rPr>
          <w:sz w:val="21"/>
        </w:rPr>
        <w:t>social </w:t>
      </w:r>
      <w:r>
        <w:rPr>
          <w:spacing w:val="-3"/>
          <w:sz w:val="21"/>
        </w:rPr>
        <w:t>workers </w:t>
      </w:r>
      <w:r>
        <w:rPr>
          <w:sz w:val="21"/>
        </w:rPr>
        <w:t>and nurses </w:t>
      </w:r>
      <w:r>
        <w:rPr>
          <w:spacing w:val="-3"/>
          <w:sz w:val="21"/>
        </w:rPr>
        <w:t>may </w:t>
      </w:r>
      <w:r>
        <w:rPr>
          <w:sz w:val="21"/>
        </w:rPr>
        <w:t>be more sympathetic </w:t>
      </w:r>
      <w:r>
        <w:rPr>
          <w:spacing w:val="-3"/>
          <w:sz w:val="21"/>
        </w:rPr>
        <w:t>to </w:t>
      </w:r>
      <w:r>
        <w:rPr>
          <w:sz w:val="21"/>
        </w:rPr>
        <w:t>victims in sexual </w:t>
      </w:r>
      <w:r>
        <w:rPr>
          <w:spacing w:val="-3"/>
          <w:sz w:val="21"/>
        </w:rPr>
        <w:t>offence</w:t>
      </w:r>
      <w:r>
        <w:rPr>
          <w:spacing w:val="33"/>
          <w:sz w:val="21"/>
        </w:rPr>
        <w:t> </w:t>
      </w:r>
      <w:r>
        <w:rPr>
          <w:sz w:val="21"/>
        </w:rPr>
        <w:t>cases.</w:t>
      </w:r>
    </w:p>
    <w:p>
      <w:pPr>
        <w:pStyle w:val="ListParagraph"/>
        <w:numPr>
          <w:ilvl w:val="2"/>
          <w:numId w:val="4"/>
        </w:numPr>
        <w:tabs>
          <w:tab w:pos="2721" w:val="left" w:leader="none"/>
          <w:tab w:pos="2722" w:val="left" w:leader="none"/>
        </w:tabs>
        <w:spacing w:line="242" w:lineRule="auto" w:before="122" w:after="0"/>
        <w:ind w:left="2721" w:right="2010" w:hanging="340"/>
        <w:jc w:val="left"/>
        <w:rPr>
          <w:sz w:val="21"/>
        </w:rPr>
      </w:pPr>
      <w:r>
        <w:rPr>
          <w:sz w:val="21"/>
        </w:rPr>
        <w:t>White-collar </w:t>
      </w:r>
      <w:r>
        <w:rPr>
          <w:spacing w:val="-3"/>
          <w:sz w:val="21"/>
        </w:rPr>
        <w:t>professionals may </w:t>
      </w:r>
      <w:r>
        <w:rPr>
          <w:sz w:val="21"/>
        </w:rPr>
        <w:t>be less sympathetic </w:t>
      </w:r>
      <w:r>
        <w:rPr>
          <w:spacing w:val="-3"/>
          <w:sz w:val="21"/>
        </w:rPr>
        <w:t>to </w:t>
      </w:r>
      <w:r>
        <w:rPr>
          <w:sz w:val="21"/>
        </w:rPr>
        <w:t>the </w:t>
      </w:r>
      <w:r>
        <w:rPr>
          <w:spacing w:val="-3"/>
          <w:sz w:val="21"/>
        </w:rPr>
        <w:t>accused </w:t>
      </w:r>
      <w:r>
        <w:rPr>
          <w:sz w:val="21"/>
        </w:rPr>
        <w:t>in an assault or </w:t>
      </w:r>
      <w:r>
        <w:rPr>
          <w:spacing w:val="-2"/>
          <w:sz w:val="21"/>
        </w:rPr>
        <w:t>affray </w:t>
      </w:r>
      <w:r>
        <w:rPr>
          <w:sz w:val="21"/>
        </w:rPr>
        <w:t>case </w:t>
      </w:r>
      <w:r>
        <w:rPr>
          <w:spacing w:val="-3"/>
          <w:sz w:val="21"/>
        </w:rPr>
        <w:t>than</w:t>
      </w:r>
      <w:r>
        <w:rPr>
          <w:spacing w:val="27"/>
          <w:sz w:val="21"/>
        </w:rPr>
        <w:t> </w:t>
      </w:r>
      <w:r>
        <w:rPr>
          <w:sz w:val="21"/>
        </w:rPr>
        <w:t>tradespeople.</w:t>
      </w:r>
    </w:p>
    <w:p>
      <w:pPr>
        <w:pStyle w:val="ListParagraph"/>
        <w:numPr>
          <w:ilvl w:val="2"/>
          <w:numId w:val="4"/>
        </w:numPr>
        <w:tabs>
          <w:tab w:pos="2721" w:val="left" w:leader="none"/>
          <w:tab w:pos="2722" w:val="left" w:leader="none"/>
        </w:tabs>
        <w:spacing w:line="242" w:lineRule="auto" w:before="123" w:after="0"/>
        <w:ind w:left="2721" w:right="1678" w:hanging="340"/>
        <w:jc w:val="left"/>
        <w:rPr>
          <w:sz w:val="21"/>
        </w:rPr>
      </w:pPr>
      <w:r>
        <w:rPr>
          <w:spacing w:val="-3"/>
          <w:sz w:val="21"/>
        </w:rPr>
        <w:t>Professionals </w:t>
      </w:r>
      <w:r>
        <w:rPr>
          <w:sz w:val="21"/>
        </w:rPr>
        <w:t>with </w:t>
      </w:r>
      <w:r>
        <w:rPr>
          <w:spacing w:val="-3"/>
          <w:sz w:val="21"/>
        </w:rPr>
        <w:t>relevant </w:t>
      </w:r>
      <w:r>
        <w:rPr>
          <w:sz w:val="21"/>
        </w:rPr>
        <w:t>expertise </w:t>
      </w:r>
      <w:r>
        <w:rPr>
          <w:spacing w:val="-3"/>
          <w:sz w:val="21"/>
        </w:rPr>
        <w:t>may disregard </w:t>
      </w:r>
      <w:r>
        <w:rPr>
          <w:sz w:val="21"/>
        </w:rPr>
        <w:t>expert evidence in certain cases— </w:t>
      </w:r>
      <w:r>
        <w:rPr>
          <w:spacing w:val="-3"/>
          <w:sz w:val="21"/>
        </w:rPr>
        <w:t>for example, </w:t>
      </w:r>
      <w:r>
        <w:rPr>
          <w:sz w:val="21"/>
        </w:rPr>
        <w:t>an </w:t>
      </w:r>
      <w:r>
        <w:rPr>
          <w:spacing w:val="-3"/>
          <w:sz w:val="21"/>
        </w:rPr>
        <w:t>accountant </w:t>
      </w:r>
      <w:r>
        <w:rPr>
          <w:sz w:val="21"/>
        </w:rPr>
        <w:t>in a complex </w:t>
      </w:r>
      <w:r>
        <w:rPr>
          <w:spacing w:val="-3"/>
          <w:sz w:val="21"/>
        </w:rPr>
        <w:t>fraud case, </w:t>
      </w:r>
      <w:r>
        <w:rPr>
          <w:sz w:val="21"/>
        </w:rPr>
        <w:t>or a doctor in  a  case  where medical evidence is at</w:t>
      </w:r>
      <w:r>
        <w:rPr>
          <w:spacing w:val="32"/>
          <w:sz w:val="21"/>
        </w:rPr>
        <w:t> </w:t>
      </w:r>
      <w:r>
        <w:rPr>
          <w:spacing w:val="-3"/>
          <w:sz w:val="21"/>
        </w:rPr>
        <w:t>issue.</w:t>
      </w:r>
    </w:p>
    <w:p>
      <w:pPr>
        <w:pStyle w:val="ListParagraph"/>
        <w:numPr>
          <w:ilvl w:val="1"/>
          <w:numId w:val="4"/>
        </w:numPr>
        <w:tabs>
          <w:tab w:pos="2381" w:val="left" w:leader="none"/>
          <w:tab w:pos="2382" w:val="left" w:leader="none"/>
        </w:tabs>
        <w:spacing w:line="242" w:lineRule="auto" w:before="123" w:after="0"/>
        <w:ind w:left="2381" w:right="1940" w:hanging="794"/>
        <w:jc w:val="left"/>
        <w:rPr>
          <w:sz w:val="21"/>
        </w:rPr>
      </w:pPr>
      <w:r>
        <w:rPr>
          <w:sz w:val="21"/>
        </w:rPr>
        <w:t>Examples of </w:t>
      </w:r>
      <w:r>
        <w:rPr>
          <w:spacing w:val="-2"/>
          <w:sz w:val="21"/>
        </w:rPr>
        <w:t>common </w:t>
      </w:r>
      <w:r>
        <w:rPr>
          <w:sz w:val="21"/>
        </w:rPr>
        <w:t>stereotypes </w:t>
      </w:r>
      <w:r>
        <w:rPr>
          <w:spacing w:val="-3"/>
          <w:sz w:val="21"/>
        </w:rPr>
        <w:t>influencing </w:t>
      </w:r>
      <w:r>
        <w:rPr>
          <w:sz w:val="21"/>
        </w:rPr>
        <w:t>the use of peremptory </w:t>
      </w:r>
      <w:r>
        <w:rPr>
          <w:spacing w:val="-3"/>
          <w:sz w:val="21"/>
        </w:rPr>
        <w:t>challenges </w:t>
      </w:r>
      <w:r>
        <w:rPr>
          <w:sz w:val="21"/>
        </w:rPr>
        <w:t>in civil </w:t>
      </w:r>
      <w:r>
        <w:rPr>
          <w:spacing w:val="-3"/>
          <w:sz w:val="21"/>
        </w:rPr>
        <w:t>trials</w:t>
      </w:r>
      <w:r>
        <w:rPr>
          <w:spacing w:val="8"/>
          <w:sz w:val="21"/>
        </w:rPr>
        <w:t> </w:t>
      </w:r>
      <w:r>
        <w:rPr>
          <w:sz w:val="21"/>
        </w:rPr>
        <w:t>are:</w:t>
      </w:r>
    </w:p>
    <w:p>
      <w:pPr>
        <w:pStyle w:val="ListParagraph"/>
        <w:numPr>
          <w:ilvl w:val="2"/>
          <w:numId w:val="4"/>
        </w:numPr>
        <w:tabs>
          <w:tab w:pos="2721" w:val="left" w:leader="none"/>
          <w:tab w:pos="2722" w:val="left" w:leader="none"/>
        </w:tabs>
        <w:spacing w:line="242" w:lineRule="auto" w:before="122" w:after="0"/>
        <w:ind w:left="2721" w:right="1842" w:hanging="340"/>
        <w:jc w:val="left"/>
        <w:rPr>
          <w:sz w:val="21"/>
        </w:rPr>
      </w:pPr>
      <w:r>
        <w:rPr>
          <w:spacing w:val="-3"/>
          <w:sz w:val="21"/>
        </w:rPr>
        <w:t>Human resource professionals </w:t>
      </w:r>
      <w:r>
        <w:rPr>
          <w:sz w:val="21"/>
        </w:rPr>
        <w:t>and managers </w:t>
      </w:r>
      <w:r>
        <w:rPr>
          <w:spacing w:val="-3"/>
          <w:sz w:val="21"/>
        </w:rPr>
        <w:t>are </w:t>
      </w:r>
      <w:r>
        <w:rPr>
          <w:sz w:val="21"/>
        </w:rPr>
        <w:t>less </w:t>
      </w:r>
      <w:r>
        <w:rPr>
          <w:spacing w:val="-4"/>
          <w:sz w:val="21"/>
        </w:rPr>
        <w:t>likely </w:t>
      </w:r>
      <w:r>
        <w:rPr>
          <w:spacing w:val="-3"/>
          <w:sz w:val="21"/>
        </w:rPr>
        <w:t>to </w:t>
      </w:r>
      <w:r>
        <w:rPr>
          <w:sz w:val="21"/>
        </w:rPr>
        <w:t>be sympathetic </w:t>
      </w:r>
      <w:r>
        <w:rPr>
          <w:spacing w:val="-3"/>
          <w:sz w:val="21"/>
        </w:rPr>
        <w:t>to </w:t>
      </w:r>
      <w:r>
        <w:rPr>
          <w:sz w:val="21"/>
        </w:rPr>
        <w:t>the plaintiff in a work injury</w:t>
      </w:r>
      <w:r>
        <w:rPr>
          <w:spacing w:val="42"/>
          <w:sz w:val="21"/>
        </w:rPr>
        <w:t> </w:t>
      </w:r>
      <w:r>
        <w:rPr>
          <w:spacing w:val="-4"/>
          <w:sz w:val="21"/>
        </w:rPr>
        <w:t>matter.</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w w:val="105"/>
          <w:sz w:val="21"/>
        </w:rPr>
        <w:t>Doctors </w:t>
      </w:r>
      <w:r>
        <w:rPr>
          <w:spacing w:val="-3"/>
          <w:w w:val="105"/>
          <w:sz w:val="21"/>
        </w:rPr>
        <w:t>may </w:t>
      </w:r>
      <w:r>
        <w:rPr>
          <w:w w:val="105"/>
          <w:sz w:val="21"/>
        </w:rPr>
        <w:t>be sympathetic </w:t>
      </w:r>
      <w:r>
        <w:rPr>
          <w:spacing w:val="-3"/>
          <w:w w:val="105"/>
          <w:sz w:val="21"/>
        </w:rPr>
        <w:t>to </w:t>
      </w:r>
      <w:r>
        <w:rPr>
          <w:w w:val="105"/>
          <w:sz w:val="21"/>
        </w:rPr>
        <w:t>a </w:t>
      </w:r>
      <w:r>
        <w:rPr>
          <w:spacing w:val="-3"/>
          <w:w w:val="105"/>
          <w:sz w:val="21"/>
        </w:rPr>
        <w:t>defendant </w:t>
      </w:r>
      <w:r>
        <w:rPr>
          <w:w w:val="105"/>
          <w:sz w:val="21"/>
        </w:rPr>
        <w:t>doctor in a medical </w:t>
      </w:r>
      <w:r>
        <w:rPr>
          <w:spacing w:val="-3"/>
          <w:w w:val="105"/>
          <w:sz w:val="21"/>
        </w:rPr>
        <w:t>negligence </w:t>
      </w:r>
      <w:r>
        <w:rPr>
          <w:spacing w:val="-4"/>
          <w:w w:val="105"/>
          <w:sz w:val="21"/>
        </w:rPr>
        <w:t>matter.</w:t>
      </w:r>
    </w:p>
    <w:p>
      <w:pPr>
        <w:pStyle w:val="ListParagraph"/>
        <w:numPr>
          <w:ilvl w:val="2"/>
          <w:numId w:val="4"/>
        </w:numPr>
        <w:tabs>
          <w:tab w:pos="2721" w:val="left" w:leader="none"/>
          <w:tab w:pos="2722" w:val="left" w:leader="none"/>
        </w:tabs>
        <w:spacing w:line="242" w:lineRule="auto" w:before="123" w:after="0"/>
        <w:ind w:left="2721" w:right="1704" w:hanging="340"/>
        <w:jc w:val="left"/>
        <w:rPr>
          <w:sz w:val="21"/>
        </w:rPr>
      </w:pPr>
      <w:r>
        <w:rPr>
          <w:w w:val="105"/>
          <w:sz w:val="21"/>
        </w:rPr>
        <w:t>Those</w:t>
      </w:r>
      <w:r>
        <w:rPr>
          <w:spacing w:val="-7"/>
          <w:w w:val="105"/>
          <w:sz w:val="21"/>
        </w:rPr>
        <w:t> </w:t>
      </w:r>
      <w:r>
        <w:rPr>
          <w:w w:val="105"/>
          <w:sz w:val="21"/>
        </w:rPr>
        <w:t>in</w:t>
      </w:r>
      <w:r>
        <w:rPr>
          <w:spacing w:val="-6"/>
          <w:w w:val="105"/>
          <w:sz w:val="21"/>
        </w:rPr>
        <w:t> </w:t>
      </w:r>
      <w:r>
        <w:rPr>
          <w:spacing w:val="-3"/>
          <w:w w:val="105"/>
          <w:sz w:val="21"/>
        </w:rPr>
        <w:t>lower-paid</w:t>
      </w:r>
      <w:r>
        <w:rPr>
          <w:spacing w:val="-6"/>
          <w:w w:val="105"/>
          <w:sz w:val="21"/>
        </w:rPr>
        <w:t> </w:t>
      </w:r>
      <w:r>
        <w:rPr>
          <w:spacing w:val="-3"/>
          <w:w w:val="105"/>
          <w:sz w:val="21"/>
        </w:rPr>
        <w:t>professions</w:t>
      </w:r>
      <w:r>
        <w:rPr>
          <w:spacing w:val="-6"/>
          <w:w w:val="105"/>
          <w:sz w:val="21"/>
        </w:rPr>
        <w:t> </w:t>
      </w:r>
      <w:r>
        <w:rPr>
          <w:spacing w:val="-3"/>
          <w:w w:val="105"/>
          <w:sz w:val="21"/>
        </w:rPr>
        <w:t>may</w:t>
      </w:r>
      <w:r>
        <w:rPr>
          <w:spacing w:val="-6"/>
          <w:w w:val="105"/>
          <w:sz w:val="21"/>
        </w:rPr>
        <w:t> </w:t>
      </w:r>
      <w:r>
        <w:rPr>
          <w:spacing w:val="-4"/>
          <w:w w:val="105"/>
          <w:sz w:val="21"/>
        </w:rPr>
        <w:t>make</w:t>
      </w:r>
      <w:r>
        <w:rPr>
          <w:spacing w:val="-6"/>
          <w:w w:val="105"/>
          <w:sz w:val="21"/>
        </w:rPr>
        <w:t> </w:t>
      </w:r>
      <w:r>
        <w:rPr>
          <w:w w:val="105"/>
          <w:sz w:val="21"/>
        </w:rPr>
        <w:t>lower</w:t>
      </w:r>
      <w:r>
        <w:rPr>
          <w:spacing w:val="-6"/>
          <w:w w:val="105"/>
          <w:sz w:val="21"/>
        </w:rPr>
        <w:t> </w:t>
      </w:r>
      <w:r>
        <w:rPr>
          <w:w w:val="105"/>
          <w:sz w:val="21"/>
        </w:rPr>
        <w:t>compensation</w:t>
      </w:r>
      <w:r>
        <w:rPr>
          <w:spacing w:val="-6"/>
          <w:w w:val="105"/>
          <w:sz w:val="21"/>
        </w:rPr>
        <w:t> </w:t>
      </w:r>
      <w:r>
        <w:rPr>
          <w:spacing w:val="-3"/>
          <w:w w:val="105"/>
          <w:sz w:val="21"/>
        </w:rPr>
        <w:t>awards</w:t>
      </w:r>
      <w:r>
        <w:rPr>
          <w:spacing w:val="-6"/>
          <w:w w:val="105"/>
          <w:sz w:val="21"/>
        </w:rPr>
        <w:t> </w:t>
      </w:r>
      <w:r>
        <w:rPr>
          <w:spacing w:val="-3"/>
          <w:w w:val="105"/>
          <w:sz w:val="21"/>
        </w:rPr>
        <w:t>than</w:t>
      </w:r>
      <w:r>
        <w:rPr>
          <w:spacing w:val="-6"/>
          <w:w w:val="105"/>
          <w:sz w:val="21"/>
        </w:rPr>
        <w:t> </w:t>
      </w:r>
      <w:r>
        <w:rPr>
          <w:w w:val="105"/>
          <w:sz w:val="21"/>
        </w:rPr>
        <w:t>those</w:t>
      </w:r>
      <w:r>
        <w:rPr>
          <w:spacing w:val="-6"/>
          <w:w w:val="105"/>
          <w:sz w:val="21"/>
        </w:rPr>
        <w:t> </w:t>
      </w:r>
      <w:r>
        <w:rPr>
          <w:w w:val="105"/>
          <w:sz w:val="21"/>
        </w:rPr>
        <w:t>in </w:t>
      </w:r>
      <w:r>
        <w:rPr>
          <w:spacing w:val="-3"/>
          <w:w w:val="105"/>
          <w:sz w:val="21"/>
        </w:rPr>
        <w:t>higher-paid</w:t>
      </w:r>
      <w:r>
        <w:rPr>
          <w:spacing w:val="5"/>
          <w:w w:val="105"/>
          <w:sz w:val="21"/>
        </w:rPr>
        <w:t> </w:t>
      </w:r>
      <w:r>
        <w:rPr>
          <w:spacing w:val="-3"/>
          <w:w w:val="105"/>
          <w:sz w:val="21"/>
        </w:rPr>
        <w:t>professions.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1"/>
        </w:rPr>
      </w:pPr>
      <w:r>
        <w:rPr/>
        <w:pict>
          <v:line style="position:absolute;mso-position-horizontal-relative:page;mso-position-vertical-relative:paragraph;z-index:1160;mso-wrap-distance-left:0;mso-wrap-distance-right:0" from="79.370102pt,9.604829pt" to="515.905102pt,9.604829pt" stroked="true" strokeweight="1pt" strokecolor="#d9becc">
            <v:stroke dashstyle="solid"/>
            <w10:wrap type="topAndBottom"/>
          </v:line>
        </w:pict>
      </w:r>
    </w:p>
    <w:p>
      <w:pPr>
        <w:pStyle w:val="ListParagraph"/>
        <w:numPr>
          <w:ilvl w:val="0"/>
          <w:numId w:val="22"/>
        </w:numPr>
        <w:tabs>
          <w:tab w:pos="2380" w:val="left" w:leader="none"/>
          <w:tab w:pos="2382" w:val="left" w:leader="none"/>
        </w:tabs>
        <w:spacing w:line="240" w:lineRule="auto" w:before="117" w:after="0"/>
        <w:ind w:left="2381" w:right="0" w:hanging="794"/>
        <w:jc w:val="left"/>
        <w:rPr>
          <w:sz w:val="13"/>
        </w:rPr>
      </w:pPr>
      <w:r>
        <w:rPr>
          <w:w w:val="105"/>
          <w:sz w:val="13"/>
        </w:rPr>
        <w:t>Submissions</w:t>
      </w:r>
      <w:r>
        <w:rPr>
          <w:spacing w:val="4"/>
          <w:w w:val="105"/>
          <w:sz w:val="13"/>
        </w:rPr>
        <w:t> </w:t>
      </w:r>
      <w:r>
        <w:rPr>
          <w:w w:val="105"/>
          <w:sz w:val="13"/>
        </w:rPr>
        <w:t>1</w:t>
      </w:r>
      <w:r>
        <w:rPr>
          <w:spacing w:val="4"/>
          <w:w w:val="105"/>
          <w:sz w:val="13"/>
        </w:rPr>
        <w:t> </w:t>
      </w:r>
      <w:r>
        <w:rPr>
          <w:spacing w:val="2"/>
          <w:w w:val="105"/>
          <w:sz w:val="13"/>
        </w:rPr>
        <w:t>(Name</w:t>
      </w:r>
      <w:r>
        <w:rPr>
          <w:spacing w:val="5"/>
          <w:w w:val="105"/>
          <w:sz w:val="13"/>
        </w:rPr>
        <w:t> </w:t>
      </w:r>
      <w:r>
        <w:rPr>
          <w:w w:val="105"/>
          <w:sz w:val="13"/>
        </w:rPr>
        <w:t>withheld</w:t>
      </w:r>
      <w:r>
        <w:rPr>
          <w:spacing w:val="4"/>
          <w:w w:val="105"/>
          <w:sz w:val="13"/>
        </w:rPr>
        <w:t> </w:t>
      </w:r>
      <w:r>
        <w:rPr>
          <w:w w:val="105"/>
          <w:sz w:val="13"/>
        </w:rPr>
        <w:t>pursuant</w:t>
      </w:r>
      <w:r>
        <w:rPr>
          <w:spacing w:val="5"/>
          <w:w w:val="105"/>
          <w:sz w:val="13"/>
        </w:rPr>
        <w:t> </w:t>
      </w:r>
      <w:r>
        <w:rPr>
          <w:w w:val="105"/>
          <w:sz w:val="13"/>
        </w:rPr>
        <w:t>to</w:t>
      </w:r>
      <w:r>
        <w:rPr>
          <w:spacing w:val="4"/>
          <w:w w:val="105"/>
          <w:sz w:val="13"/>
        </w:rPr>
        <w:t> </w:t>
      </w:r>
      <w:r>
        <w:rPr>
          <w:w w:val="105"/>
          <w:sz w:val="13"/>
        </w:rPr>
        <w:t>the</w:t>
      </w:r>
      <w:r>
        <w:rPr>
          <w:spacing w:val="5"/>
          <w:w w:val="105"/>
          <w:sz w:val="13"/>
        </w:rPr>
        <w:t> </w:t>
      </w:r>
      <w:r>
        <w:rPr>
          <w:w w:val="105"/>
          <w:sz w:val="13"/>
        </w:rPr>
        <w:t>Juries</w:t>
      </w:r>
      <w:r>
        <w:rPr>
          <w:spacing w:val="4"/>
          <w:w w:val="105"/>
          <w:sz w:val="13"/>
        </w:rPr>
        <w:t> </w:t>
      </w:r>
      <w:r>
        <w:rPr>
          <w:spacing w:val="2"/>
          <w:w w:val="105"/>
          <w:sz w:val="13"/>
        </w:rPr>
        <w:t>Act);</w:t>
      </w:r>
      <w:r>
        <w:rPr>
          <w:spacing w:val="4"/>
          <w:w w:val="105"/>
          <w:sz w:val="13"/>
        </w:rPr>
        <w:t> </w:t>
      </w:r>
      <w:r>
        <w:rPr>
          <w:w w:val="105"/>
          <w:sz w:val="13"/>
        </w:rPr>
        <w:t>3</w:t>
      </w:r>
      <w:r>
        <w:rPr>
          <w:spacing w:val="5"/>
          <w:w w:val="105"/>
          <w:sz w:val="13"/>
        </w:rPr>
        <w:t> </w:t>
      </w:r>
      <w:r>
        <w:rPr>
          <w:spacing w:val="2"/>
          <w:w w:val="105"/>
          <w:sz w:val="13"/>
        </w:rPr>
        <w:t>(Name</w:t>
      </w:r>
      <w:r>
        <w:rPr>
          <w:spacing w:val="4"/>
          <w:w w:val="105"/>
          <w:sz w:val="13"/>
        </w:rPr>
        <w:t> </w:t>
      </w:r>
      <w:r>
        <w:rPr>
          <w:w w:val="105"/>
          <w:sz w:val="13"/>
        </w:rPr>
        <w:t>withheld</w:t>
      </w:r>
      <w:r>
        <w:rPr>
          <w:spacing w:val="5"/>
          <w:w w:val="105"/>
          <w:sz w:val="13"/>
        </w:rPr>
        <w:t> </w:t>
      </w:r>
      <w:r>
        <w:rPr>
          <w:w w:val="105"/>
          <w:sz w:val="13"/>
        </w:rPr>
        <w:t>pursuant</w:t>
      </w:r>
      <w:r>
        <w:rPr>
          <w:spacing w:val="4"/>
          <w:w w:val="105"/>
          <w:sz w:val="13"/>
        </w:rPr>
        <w:t> </w:t>
      </w:r>
      <w:r>
        <w:rPr>
          <w:w w:val="105"/>
          <w:sz w:val="13"/>
        </w:rPr>
        <w:t>to</w:t>
      </w:r>
      <w:r>
        <w:rPr>
          <w:spacing w:val="5"/>
          <w:w w:val="105"/>
          <w:sz w:val="13"/>
        </w:rPr>
        <w:t> </w:t>
      </w:r>
      <w:r>
        <w:rPr>
          <w:w w:val="105"/>
          <w:sz w:val="13"/>
        </w:rPr>
        <w:t>the</w:t>
      </w:r>
      <w:r>
        <w:rPr>
          <w:spacing w:val="4"/>
          <w:w w:val="105"/>
          <w:sz w:val="13"/>
        </w:rPr>
        <w:t> </w:t>
      </w:r>
      <w:r>
        <w:rPr>
          <w:w w:val="105"/>
          <w:sz w:val="13"/>
        </w:rPr>
        <w:t>Juries</w:t>
      </w:r>
      <w:r>
        <w:rPr>
          <w:spacing w:val="4"/>
          <w:w w:val="105"/>
          <w:sz w:val="13"/>
        </w:rPr>
        <w:t> </w:t>
      </w:r>
      <w:r>
        <w:rPr>
          <w:spacing w:val="2"/>
          <w:w w:val="105"/>
          <w:sz w:val="13"/>
        </w:rPr>
        <w:t>Act).</w:t>
      </w:r>
    </w:p>
    <w:p>
      <w:pPr>
        <w:pStyle w:val="ListParagraph"/>
        <w:numPr>
          <w:ilvl w:val="0"/>
          <w:numId w:val="22"/>
        </w:numPr>
        <w:tabs>
          <w:tab w:pos="2380" w:val="left" w:leader="none"/>
          <w:tab w:pos="2382" w:val="left" w:leader="none"/>
        </w:tabs>
        <w:spacing w:line="240" w:lineRule="auto" w:before="1" w:after="0"/>
        <w:ind w:left="2381" w:right="0" w:hanging="794"/>
        <w:jc w:val="left"/>
        <w:rPr>
          <w:sz w:val="13"/>
        </w:rPr>
      </w:pPr>
      <w:r>
        <w:rPr/>
        <w:pict>
          <v:shape style="position:absolute;margin-left:548.970703pt;margin-top:3.017463pt;width:13.15pt;height:14.25pt;mso-position-horizontal-relative:page;mso-position-vertical-relative:paragraph;z-index:3232" type="#_x0000_t202" filled="false" stroked="false">
            <v:textbox inset="0,0,0,0">
              <w:txbxContent>
                <w:p>
                  <w:pPr>
                    <w:spacing w:line="284" w:lineRule="exact" w:before="0"/>
                    <w:ind w:left="0" w:right="0" w:firstLine="0"/>
                    <w:jc w:val="left"/>
                    <w:rPr>
                      <w:b/>
                      <w:sz w:val="24"/>
                    </w:rPr>
                  </w:pPr>
                  <w:r>
                    <w:rPr>
                      <w:b/>
                      <w:color w:val="802754"/>
                      <w:spacing w:val="-3"/>
                      <w:w w:val="110"/>
                      <w:sz w:val="24"/>
                    </w:rPr>
                    <w:t>35</w:t>
                  </w:r>
                </w:p>
              </w:txbxContent>
            </v:textbox>
            <w10:wrap type="none"/>
          </v:shape>
        </w:pict>
      </w:r>
      <w:r>
        <w:rPr>
          <w:w w:val="105"/>
          <w:sz w:val="13"/>
        </w:rPr>
        <w:t>Submission </w:t>
      </w:r>
      <w:r>
        <w:rPr>
          <w:spacing w:val="-4"/>
          <w:w w:val="105"/>
          <w:sz w:val="13"/>
        </w:rPr>
        <w:t>17 </w:t>
      </w:r>
      <w:r>
        <w:rPr>
          <w:w w:val="105"/>
          <w:sz w:val="13"/>
        </w:rPr>
        <w:t>(Common Law Bar </w:t>
      </w:r>
      <w:r>
        <w:rPr>
          <w:spacing w:val="2"/>
          <w:w w:val="105"/>
          <w:sz w:val="13"/>
        </w:rPr>
        <w:t>Association).</w:t>
      </w:r>
    </w:p>
    <w:p>
      <w:pPr>
        <w:pStyle w:val="ListParagraph"/>
        <w:numPr>
          <w:ilvl w:val="0"/>
          <w:numId w:val="22"/>
        </w:numPr>
        <w:tabs>
          <w:tab w:pos="2381" w:val="left" w:leader="none"/>
          <w:tab w:pos="2382" w:val="left" w:leader="none"/>
        </w:tabs>
        <w:spacing w:line="240" w:lineRule="auto" w:before="2" w:after="0"/>
        <w:ind w:left="2381" w:right="0" w:hanging="794"/>
        <w:jc w:val="left"/>
        <w:rPr>
          <w:sz w:val="13"/>
        </w:rPr>
      </w:pPr>
      <w:r>
        <w:rPr>
          <w:w w:val="105"/>
          <w:sz w:val="13"/>
        </w:rPr>
        <w:t>Submission 18 (Peter</w:t>
      </w:r>
      <w:r>
        <w:rPr>
          <w:spacing w:val="13"/>
          <w:w w:val="105"/>
          <w:sz w:val="13"/>
        </w:rPr>
        <w:t> </w:t>
      </w:r>
      <w:r>
        <w:rPr>
          <w:spacing w:val="2"/>
          <w:w w:val="105"/>
          <w:sz w:val="13"/>
        </w:rPr>
        <w:t>Burt).</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0" w:val="left" w:leader="none"/>
          <w:tab w:pos="2381" w:val="left" w:leader="none"/>
        </w:tabs>
        <w:spacing w:line="242" w:lineRule="auto" w:before="92" w:after="0"/>
        <w:ind w:left="2381" w:right="1799" w:hanging="794"/>
        <w:jc w:val="left"/>
        <w:rPr>
          <w:sz w:val="21"/>
        </w:rPr>
      </w:pPr>
      <w:bookmarkStart w:name="Impartiality of the jury" w:id="51"/>
      <w:bookmarkEnd w:id="51"/>
      <w:r>
        <w:rPr/>
      </w:r>
      <w:bookmarkStart w:name="Impartiality of the jury" w:id="52"/>
      <w:bookmarkEnd w:id="52"/>
      <w:r>
        <w:rPr>
          <w:w w:val="105"/>
          <w:sz w:val="21"/>
        </w:rPr>
        <w:t>I</w:t>
      </w:r>
      <w:r>
        <w:rPr>
          <w:w w:val="105"/>
          <w:sz w:val="21"/>
        </w:rPr>
        <w:t>n responses </w:t>
      </w:r>
      <w:r>
        <w:rPr>
          <w:spacing w:val="-3"/>
          <w:w w:val="105"/>
          <w:sz w:val="21"/>
        </w:rPr>
        <w:t>to </w:t>
      </w:r>
      <w:r>
        <w:rPr>
          <w:w w:val="105"/>
          <w:sz w:val="21"/>
        </w:rPr>
        <w:t>the VLRC </w:t>
      </w:r>
      <w:r>
        <w:rPr>
          <w:spacing w:val="-3"/>
          <w:w w:val="105"/>
          <w:sz w:val="21"/>
        </w:rPr>
        <w:t>juror survey, roughly half </w:t>
      </w:r>
      <w:r>
        <w:rPr>
          <w:w w:val="105"/>
          <w:sz w:val="21"/>
        </w:rPr>
        <w:t>of the jurors who </w:t>
      </w:r>
      <w:r>
        <w:rPr>
          <w:spacing w:val="-2"/>
          <w:w w:val="105"/>
          <w:sz w:val="21"/>
        </w:rPr>
        <w:t>had </w:t>
      </w:r>
      <w:r>
        <w:rPr>
          <w:w w:val="105"/>
          <w:sz w:val="21"/>
        </w:rPr>
        <w:t>been </w:t>
      </w:r>
      <w:r>
        <w:rPr>
          <w:spacing w:val="-3"/>
          <w:w w:val="105"/>
          <w:sz w:val="21"/>
        </w:rPr>
        <w:t>peremptorily challenged </w:t>
      </w:r>
      <w:r>
        <w:rPr>
          <w:w w:val="105"/>
          <w:sz w:val="21"/>
        </w:rPr>
        <w:t>in </w:t>
      </w:r>
      <w:r>
        <w:rPr>
          <w:spacing w:val="-3"/>
          <w:w w:val="105"/>
          <w:sz w:val="21"/>
        </w:rPr>
        <w:t>criminal </w:t>
      </w:r>
      <w:r>
        <w:rPr>
          <w:w w:val="105"/>
          <w:sz w:val="21"/>
        </w:rPr>
        <w:t>and civil </w:t>
      </w:r>
      <w:r>
        <w:rPr>
          <w:spacing w:val="-3"/>
          <w:w w:val="105"/>
          <w:sz w:val="21"/>
        </w:rPr>
        <w:t>trials cited </w:t>
      </w:r>
      <w:r>
        <w:rPr>
          <w:w w:val="105"/>
          <w:sz w:val="21"/>
        </w:rPr>
        <w:t>their </w:t>
      </w:r>
      <w:r>
        <w:rPr>
          <w:spacing w:val="-3"/>
          <w:w w:val="105"/>
          <w:sz w:val="21"/>
        </w:rPr>
        <w:t>occupation </w:t>
      </w:r>
      <w:r>
        <w:rPr>
          <w:w w:val="105"/>
          <w:sz w:val="21"/>
        </w:rPr>
        <w:t>as the </w:t>
      </w:r>
      <w:r>
        <w:rPr>
          <w:spacing w:val="-4"/>
          <w:w w:val="105"/>
          <w:sz w:val="21"/>
        </w:rPr>
        <w:t>likely </w:t>
      </w:r>
      <w:r>
        <w:rPr>
          <w:w w:val="105"/>
          <w:sz w:val="21"/>
        </w:rPr>
        <w:t>basis </w:t>
      </w:r>
      <w:r>
        <w:rPr>
          <w:spacing w:val="-3"/>
          <w:w w:val="105"/>
          <w:sz w:val="21"/>
        </w:rPr>
        <w:t>for </w:t>
      </w:r>
      <w:r>
        <w:rPr>
          <w:w w:val="105"/>
          <w:sz w:val="21"/>
        </w:rPr>
        <w:t>the </w:t>
      </w:r>
      <w:r>
        <w:rPr>
          <w:spacing w:val="-3"/>
          <w:w w:val="105"/>
          <w:sz w:val="21"/>
        </w:rPr>
        <w:t>challenge. </w:t>
      </w:r>
      <w:r>
        <w:rPr>
          <w:w w:val="105"/>
          <w:sz w:val="21"/>
        </w:rPr>
        <w:t>Almost </w:t>
      </w:r>
      <w:r>
        <w:rPr>
          <w:spacing w:val="-3"/>
          <w:w w:val="105"/>
          <w:sz w:val="21"/>
        </w:rPr>
        <w:t>20 </w:t>
      </w:r>
      <w:r>
        <w:rPr>
          <w:w w:val="105"/>
          <w:sz w:val="21"/>
        </w:rPr>
        <w:t>per </w:t>
      </w:r>
      <w:r>
        <w:rPr>
          <w:spacing w:val="-3"/>
          <w:w w:val="105"/>
          <w:sz w:val="21"/>
        </w:rPr>
        <w:t>cent </w:t>
      </w:r>
      <w:r>
        <w:rPr>
          <w:w w:val="105"/>
          <w:sz w:val="21"/>
        </w:rPr>
        <w:t>of the </w:t>
      </w:r>
      <w:r>
        <w:rPr>
          <w:spacing w:val="-3"/>
          <w:w w:val="105"/>
          <w:sz w:val="21"/>
        </w:rPr>
        <w:t>72 </w:t>
      </w:r>
      <w:r>
        <w:rPr>
          <w:w w:val="105"/>
          <w:sz w:val="21"/>
        </w:rPr>
        <w:t>survey respondents who </w:t>
      </w:r>
      <w:r>
        <w:rPr>
          <w:spacing w:val="-2"/>
          <w:w w:val="105"/>
          <w:sz w:val="21"/>
        </w:rPr>
        <w:t>had</w:t>
      </w:r>
      <w:r>
        <w:rPr>
          <w:spacing w:val="-31"/>
          <w:w w:val="105"/>
          <w:sz w:val="21"/>
        </w:rPr>
        <w:t> </w:t>
      </w:r>
      <w:r>
        <w:rPr>
          <w:w w:val="105"/>
          <w:sz w:val="21"/>
        </w:rPr>
        <w:t>been</w:t>
      </w:r>
    </w:p>
    <w:p>
      <w:pPr>
        <w:pStyle w:val="BodyText"/>
        <w:spacing w:line="242" w:lineRule="auto" w:before="3"/>
        <w:ind w:left="2380" w:right="1705"/>
      </w:pPr>
      <w:r>
        <w:rPr/>
        <w:t>challenged in criminal trials considered the challenge was based on their gender. However, none of the 22 respondents for civil trials considered gender had been the basis for the challenge against them. A significant proportion of respondents for civil and criminal trials stated that they did not know the basis of the challenge against them.</w:t>
      </w:r>
    </w:p>
    <w:p>
      <w:pPr>
        <w:pStyle w:val="ListParagraph"/>
        <w:numPr>
          <w:ilvl w:val="1"/>
          <w:numId w:val="4"/>
        </w:numPr>
        <w:tabs>
          <w:tab w:pos="2380" w:val="left" w:leader="none"/>
          <w:tab w:pos="2381" w:val="left" w:leader="none"/>
        </w:tabs>
        <w:spacing w:line="240" w:lineRule="auto" w:before="124" w:after="0"/>
        <w:ind w:left="2381" w:right="0" w:hanging="794"/>
        <w:jc w:val="left"/>
        <w:rPr>
          <w:sz w:val="21"/>
        </w:rPr>
      </w:pPr>
      <w:r>
        <w:rPr>
          <w:w w:val="105"/>
          <w:sz w:val="21"/>
        </w:rPr>
        <w:t>The survey data is set out in </w:t>
      </w:r>
      <w:r>
        <w:rPr>
          <w:b/>
          <w:spacing w:val="-4"/>
          <w:w w:val="105"/>
          <w:sz w:val="21"/>
        </w:rPr>
        <w:t>Table </w:t>
      </w:r>
      <w:r>
        <w:rPr>
          <w:b/>
          <w:w w:val="105"/>
          <w:sz w:val="21"/>
        </w:rPr>
        <w:t>1</w:t>
      </w:r>
      <w:r>
        <w:rPr>
          <w:b/>
          <w:spacing w:val="49"/>
          <w:w w:val="105"/>
          <w:sz w:val="21"/>
        </w:rPr>
        <w:t> </w:t>
      </w:r>
      <w:r>
        <w:rPr>
          <w:w w:val="105"/>
          <w:sz w:val="21"/>
        </w:rPr>
        <w:t>below:</w:t>
      </w:r>
    </w:p>
    <w:p>
      <w:pPr>
        <w:pStyle w:val="Heading6"/>
        <w:spacing w:before="124"/>
        <w:ind w:firstLine="0"/>
        <w:rPr>
          <w:b w:val="0"/>
          <w:sz w:val="12"/>
        </w:rPr>
      </w:pPr>
      <w:r>
        <w:rPr>
          <w:w w:val="110"/>
        </w:rPr>
        <w:t>Table 1: Perceived basis for peremptory challenges</w:t>
      </w:r>
      <w:r>
        <w:rPr>
          <w:b w:val="0"/>
          <w:w w:val="110"/>
          <w:position w:val="7"/>
          <w:sz w:val="12"/>
        </w:rPr>
        <w:t>129</w:t>
      </w:r>
    </w:p>
    <w:p>
      <w:pPr>
        <w:pStyle w:val="BodyText"/>
        <w:spacing w:before="9"/>
        <w:rPr>
          <w:sz w:val="11"/>
        </w:rPr>
      </w:pPr>
    </w:p>
    <w:tbl>
      <w:tblPr>
        <w:tblW w:w="0" w:type="auto"/>
        <w:jc w:val="left"/>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3"/>
        <w:gridCol w:w="2853"/>
        <w:gridCol w:w="1602"/>
      </w:tblGrid>
      <w:tr>
        <w:trPr>
          <w:trHeight w:val="644" w:hRule="atLeast"/>
        </w:trPr>
        <w:tc>
          <w:tcPr>
            <w:tcW w:w="3483" w:type="dxa"/>
            <w:shd w:val="clear" w:color="auto" w:fill="802754"/>
          </w:tcPr>
          <w:p>
            <w:pPr>
              <w:pStyle w:val="TableParagraph"/>
              <w:spacing w:line="242" w:lineRule="auto" w:before="71"/>
              <w:ind w:left="113" w:right="358"/>
              <w:rPr>
                <w:sz w:val="12"/>
              </w:rPr>
            </w:pPr>
            <w:r>
              <w:rPr>
                <w:b/>
                <w:color w:val="FFFFFF"/>
                <w:w w:val="115"/>
                <w:sz w:val="21"/>
              </w:rPr>
              <w:t>Perceived basis for </w:t>
            </w:r>
            <w:r>
              <w:rPr>
                <w:b/>
                <w:color w:val="FFFFFF"/>
                <w:w w:val="110"/>
                <w:sz w:val="21"/>
              </w:rPr>
              <w:t>peremptory challenge</w:t>
            </w:r>
            <w:r>
              <w:rPr>
                <w:color w:val="FFFFFF"/>
                <w:w w:val="110"/>
                <w:position w:val="7"/>
                <w:sz w:val="12"/>
              </w:rPr>
              <w:t>129</w:t>
            </w:r>
          </w:p>
        </w:tc>
        <w:tc>
          <w:tcPr>
            <w:tcW w:w="2853" w:type="dxa"/>
            <w:shd w:val="clear" w:color="auto" w:fill="802754"/>
          </w:tcPr>
          <w:p>
            <w:pPr>
              <w:pStyle w:val="TableParagraph"/>
              <w:spacing w:before="71"/>
              <w:ind w:right="494"/>
              <w:jc w:val="right"/>
              <w:rPr>
                <w:b/>
                <w:sz w:val="21"/>
              </w:rPr>
            </w:pPr>
            <w:r>
              <w:rPr>
                <w:b/>
                <w:color w:val="FFFFFF"/>
                <w:w w:val="110"/>
                <w:sz w:val="21"/>
              </w:rPr>
              <w:t>Criminal trials</w:t>
            </w:r>
          </w:p>
        </w:tc>
        <w:tc>
          <w:tcPr>
            <w:tcW w:w="1602" w:type="dxa"/>
            <w:shd w:val="clear" w:color="auto" w:fill="802754"/>
          </w:tcPr>
          <w:p>
            <w:pPr>
              <w:pStyle w:val="TableParagraph"/>
              <w:spacing w:before="71"/>
              <w:ind w:right="112"/>
              <w:jc w:val="right"/>
              <w:rPr>
                <w:b/>
                <w:sz w:val="21"/>
              </w:rPr>
            </w:pPr>
            <w:r>
              <w:rPr>
                <w:b/>
                <w:color w:val="FFFFFF"/>
                <w:w w:val="115"/>
                <w:sz w:val="21"/>
              </w:rPr>
              <w:t>Civil trials</w:t>
            </w:r>
          </w:p>
        </w:tc>
      </w:tr>
      <w:tr>
        <w:trPr>
          <w:trHeight w:val="384" w:hRule="atLeast"/>
        </w:trPr>
        <w:tc>
          <w:tcPr>
            <w:tcW w:w="3483" w:type="dxa"/>
          </w:tcPr>
          <w:p>
            <w:pPr>
              <w:pStyle w:val="TableParagraph"/>
              <w:spacing w:before="71"/>
              <w:ind w:left="113"/>
              <w:rPr>
                <w:sz w:val="21"/>
              </w:rPr>
            </w:pPr>
            <w:r>
              <w:rPr>
                <w:w w:val="105"/>
                <w:sz w:val="21"/>
              </w:rPr>
              <w:t>Occupation</w:t>
            </w:r>
          </w:p>
        </w:tc>
        <w:tc>
          <w:tcPr>
            <w:tcW w:w="2853" w:type="dxa"/>
          </w:tcPr>
          <w:p>
            <w:pPr>
              <w:pStyle w:val="TableParagraph"/>
              <w:spacing w:before="71"/>
              <w:ind w:right="494"/>
              <w:jc w:val="right"/>
              <w:rPr>
                <w:sz w:val="21"/>
              </w:rPr>
            </w:pPr>
            <w:r>
              <w:rPr>
                <w:w w:val="110"/>
                <w:sz w:val="21"/>
              </w:rPr>
              <w:t>38 (52.8%)</w:t>
            </w:r>
          </w:p>
        </w:tc>
        <w:tc>
          <w:tcPr>
            <w:tcW w:w="1602" w:type="dxa"/>
          </w:tcPr>
          <w:p>
            <w:pPr>
              <w:pStyle w:val="TableParagraph"/>
              <w:spacing w:before="71"/>
              <w:ind w:right="112"/>
              <w:jc w:val="right"/>
              <w:rPr>
                <w:sz w:val="21"/>
              </w:rPr>
            </w:pPr>
            <w:r>
              <w:rPr>
                <w:w w:val="110"/>
                <w:sz w:val="21"/>
              </w:rPr>
              <w:t>10 (45.5%)</w:t>
            </w:r>
          </w:p>
        </w:tc>
      </w:tr>
      <w:tr>
        <w:trPr>
          <w:trHeight w:val="384" w:hRule="atLeast"/>
        </w:trPr>
        <w:tc>
          <w:tcPr>
            <w:tcW w:w="3483" w:type="dxa"/>
            <w:shd w:val="clear" w:color="auto" w:fill="F2E9EE"/>
          </w:tcPr>
          <w:p>
            <w:pPr>
              <w:pStyle w:val="TableParagraph"/>
              <w:spacing w:before="71"/>
              <w:ind w:left="113"/>
              <w:rPr>
                <w:sz w:val="21"/>
              </w:rPr>
            </w:pPr>
            <w:r>
              <w:rPr>
                <w:w w:val="105"/>
                <w:sz w:val="21"/>
              </w:rPr>
              <w:t>Gender</w:t>
            </w:r>
          </w:p>
        </w:tc>
        <w:tc>
          <w:tcPr>
            <w:tcW w:w="2853" w:type="dxa"/>
            <w:shd w:val="clear" w:color="auto" w:fill="F2E9EE"/>
          </w:tcPr>
          <w:p>
            <w:pPr>
              <w:pStyle w:val="TableParagraph"/>
              <w:spacing w:before="71"/>
              <w:ind w:right="494"/>
              <w:jc w:val="right"/>
              <w:rPr>
                <w:sz w:val="21"/>
              </w:rPr>
            </w:pPr>
            <w:r>
              <w:rPr>
                <w:w w:val="110"/>
                <w:sz w:val="21"/>
              </w:rPr>
              <w:t>14 (19.4%)</w:t>
            </w:r>
          </w:p>
        </w:tc>
        <w:tc>
          <w:tcPr>
            <w:tcW w:w="1602" w:type="dxa"/>
            <w:shd w:val="clear" w:color="auto" w:fill="F2E9EE"/>
          </w:tcPr>
          <w:p>
            <w:pPr>
              <w:pStyle w:val="TableParagraph"/>
              <w:spacing w:before="71"/>
              <w:ind w:right="112"/>
              <w:jc w:val="right"/>
              <w:rPr>
                <w:sz w:val="21"/>
              </w:rPr>
            </w:pPr>
            <w:r>
              <w:rPr>
                <w:w w:val="109"/>
                <w:sz w:val="21"/>
              </w:rPr>
              <w:t>0</w:t>
            </w:r>
          </w:p>
        </w:tc>
      </w:tr>
      <w:tr>
        <w:trPr>
          <w:trHeight w:val="384" w:hRule="atLeast"/>
        </w:trPr>
        <w:tc>
          <w:tcPr>
            <w:tcW w:w="3483" w:type="dxa"/>
          </w:tcPr>
          <w:p>
            <w:pPr>
              <w:pStyle w:val="TableParagraph"/>
              <w:spacing w:before="71"/>
              <w:ind w:left="113"/>
              <w:rPr>
                <w:sz w:val="21"/>
              </w:rPr>
            </w:pPr>
            <w:r>
              <w:rPr>
                <w:w w:val="110"/>
                <w:sz w:val="21"/>
              </w:rPr>
              <w:t>Age</w:t>
            </w:r>
          </w:p>
        </w:tc>
        <w:tc>
          <w:tcPr>
            <w:tcW w:w="2853" w:type="dxa"/>
          </w:tcPr>
          <w:p>
            <w:pPr>
              <w:pStyle w:val="TableParagraph"/>
              <w:spacing w:before="71"/>
              <w:ind w:right="494"/>
              <w:jc w:val="right"/>
              <w:rPr>
                <w:sz w:val="21"/>
              </w:rPr>
            </w:pPr>
            <w:r>
              <w:rPr>
                <w:w w:val="110"/>
                <w:sz w:val="21"/>
              </w:rPr>
              <w:t>13 (18.1%)</w:t>
            </w:r>
          </w:p>
        </w:tc>
        <w:tc>
          <w:tcPr>
            <w:tcW w:w="1602" w:type="dxa"/>
          </w:tcPr>
          <w:p>
            <w:pPr>
              <w:pStyle w:val="TableParagraph"/>
              <w:spacing w:before="71"/>
              <w:ind w:right="112"/>
              <w:jc w:val="right"/>
              <w:rPr>
                <w:sz w:val="21"/>
              </w:rPr>
            </w:pPr>
            <w:r>
              <w:rPr>
                <w:w w:val="110"/>
                <w:sz w:val="21"/>
              </w:rPr>
              <w:t>1 (4.5%)</w:t>
            </w:r>
          </w:p>
        </w:tc>
      </w:tr>
      <w:tr>
        <w:trPr>
          <w:trHeight w:val="384" w:hRule="atLeast"/>
        </w:trPr>
        <w:tc>
          <w:tcPr>
            <w:tcW w:w="3483" w:type="dxa"/>
            <w:shd w:val="clear" w:color="auto" w:fill="F2E9EE"/>
          </w:tcPr>
          <w:p>
            <w:pPr>
              <w:pStyle w:val="TableParagraph"/>
              <w:spacing w:before="71"/>
              <w:ind w:left="112"/>
              <w:rPr>
                <w:sz w:val="21"/>
              </w:rPr>
            </w:pPr>
            <w:r>
              <w:rPr>
                <w:w w:val="105"/>
                <w:sz w:val="21"/>
              </w:rPr>
              <w:t>Appearance</w:t>
            </w:r>
          </w:p>
        </w:tc>
        <w:tc>
          <w:tcPr>
            <w:tcW w:w="2853" w:type="dxa"/>
            <w:shd w:val="clear" w:color="auto" w:fill="F2E9EE"/>
          </w:tcPr>
          <w:p>
            <w:pPr>
              <w:pStyle w:val="TableParagraph"/>
              <w:spacing w:before="71"/>
              <w:ind w:right="495"/>
              <w:jc w:val="right"/>
              <w:rPr>
                <w:sz w:val="21"/>
              </w:rPr>
            </w:pPr>
            <w:r>
              <w:rPr>
                <w:w w:val="110"/>
                <w:sz w:val="21"/>
              </w:rPr>
              <w:t>6 (8.3%)</w:t>
            </w:r>
          </w:p>
        </w:tc>
        <w:tc>
          <w:tcPr>
            <w:tcW w:w="1602" w:type="dxa"/>
            <w:shd w:val="clear" w:color="auto" w:fill="F2E9EE"/>
          </w:tcPr>
          <w:p>
            <w:pPr>
              <w:pStyle w:val="TableParagraph"/>
              <w:spacing w:before="71"/>
              <w:ind w:right="112"/>
              <w:jc w:val="right"/>
              <w:rPr>
                <w:sz w:val="21"/>
              </w:rPr>
            </w:pPr>
            <w:r>
              <w:rPr>
                <w:w w:val="109"/>
                <w:sz w:val="21"/>
              </w:rPr>
              <w:t>0</w:t>
            </w:r>
          </w:p>
        </w:tc>
      </w:tr>
      <w:tr>
        <w:trPr>
          <w:trHeight w:val="384" w:hRule="atLeast"/>
        </w:trPr>
        <w:tc>
          <w:tcPr>
            <w:tcW w:w="3483" w:type="dxa"/>
          </w:tcPr>
          <w:p>
            <w:pPr>
              <w:pStyle w:val="TableParagraph"/>
              <w:spacing w:before="71"/>
              <w:ind w:left="112"/>
              <w:rPr>
                <w:sz w:val="21"/>
              </w:rPr>
            </w:pPr>
            <w:r>
              <w:rPr>
                <w:w w:val="105"/>
                <w:sz w:val="21"/>
              </w:rPr>
              <w:t>Race</w:t>
            </w:r>
          </w:p>
        </w:tc>
        <w:tc>
          <w:tcPr>
            <w:tcW w:w="2853" w:type="dxa"/>
          </w:tcPr>
          <w:p>
            <w:pPr>
              <w:pStyle w:val="TableParagraph"/>
              <w:spacing w:before="71"/>
              <w:ind w:right="494"/>
              <w:jc w:val="right"/>
              <w:rPr>
                <w:sz w:val="21"/>
              </w:rPr>
            </w:pPr>
            <w:r>
              <w:rPr>
                <w:w w:val="109"/>
                <w:sz w:val="21"/>
              </w:rPr>
              <w:t>0</w:t>
            </w:r>
          </w:p>
        </w:tc>
        <w:tc>
          <w:tcPr>
            <w:tcW w:w="1602" w:type="dxa"/>
          </w:tcPr>
          <w:p>
            <w:pPr>
              <w:pStyle w:val="TableParagraph"/>
              <w:spacing w:before="71"/>
              <w:ind w:right="112"/>
              <w:jc w:val="right"/>
              <w:rPr>
                <w:sz w:val="21"/>
              </w:rPr>
            </w:pPr>
            <w:r>
              <w:rPr>
                <w:w w:val="109"/>
                <w:sz w:val="21"/>
              </w:rPr>
              <w:t>0</w:t>
            </w:r>
          </w:p>
        </w:tc>
      </w:tr>
      <w:tr>
        <w:trPr>
          <w:trHeight w:val="384" w:hRule="atLeast"/>
        </w:trPr>
        <w:tc>
          <w:tcPr>
            <w:tcW w:w="3483" w:type="dxa"/>
            <w:shd w:val="clear" w:color="auto" w:fill="F2E9EE"/>
          </w:tcPr>
          <w:p>
            <w:pPr>
              <w:pStyle w:val="TableParagraph"/>
              <w:spacing w:before="71"/>
              <w:ind w:left="113"/>
              <w:rPr>
                <w:sz w:val="21"/>
              </w:rPr>
            </w:pPr>
            <w:r>
              <w:rPr>
                <w:w w:val="105"/>
                <w:sz w:val="21"/>
              </w:rPr>
              <w:t>Don’t know</w:t>
            </w:r>
          </w:p>
        </w:tc>
        <w:tc>
          <w:tcPr>
            <w:tcW w:w="2853" w:type="dxa"/>
            <w:shd w:val="clear" w:color="auto" w:fill="F2E9EE"/>
          </w:tcPr>
          <w:p>
            <w:pPr>
              <w:pStyle w:val="TableParagraph"/>
              <w:spacing w:before="71"/>
              <w:ind w:right="495"/>
              <w:jc w:val="right"/>
              <w:rPr>
                <w:sz w:val="21"/>
              </w:rPr>
            </w:pPr>
            <w:r>
              <w:rPr>
                <w:w w:val="110"/>
                <w:sz w:val="21"/>
              </w:rPr>
              <w:t>23 (31.9%)</w:t>
            </w:r>
          </w:p>
        </w:tc>
        <w:tc>
          <w:tcPr>
            <w:tcW w:w="1602" w:type="dxa"/>
            <w:shd w:val="clear" w:color="auto" w:fill="F2E9EE"/>
          </w:tcPr>
          <w:p>
            <w:pPr>
              <w:pStyle w:val="TableParagraph"/>
              <w:spacing w:before="71"/>
              <w:ind w:right="112"/>
              <w:jc w:val="right"/>
              <w:rPr>
                <w:sz w:val="21"/>
              </w:rPr>
            </w:pPr>
            <w:r>
              <w:rPr>
                <w:w w:val="110"/>
                <w:sz w:val="21"/>
              </w:rPr>
              <w:t>11 (50%)</w:t>
            </w:r>
          </w:p>
        </w:tc>
      </w:tr>
    </w:tbl>
    <w:p>
      <w:pPr>
        <w:pStyle w:val="BodyText"/>
        <w:spacing w:before="11"/>
        <w:rPr>
          <w:sz w:val="19"/>
        </w:rPr>
      </w:pPr>
    </w:p>
    <w:p>
      <w:pPr>
        <w:pStyle w:val="Heading3"/>
      </w:pPr>
      <w:bookmarkStart w:name="_TOC_250094" w:id="53"/>
      <w:bookmarkEnd w:id="53"/>
      <w:r>
        <w:rPr>
          <w:color w:val="802754"/>
          <w:w w:val="115"/>
        </w:rPr>
        <w:t>Impartiality of the jury</w:t>
      </w:r>
    </w:p>
    <w:p>
      <w:pPr>
        <w:pStyle w:val="ListParagraph"/>
        <w:numPr>
          <w:ilvl w:val="1"/>
          <w:numId w:val="4"/>
        </w:numPr>
        <w:tabs>
          <w:tab w:pos="2381" w:val="left" w:leader="none"/>
          <w:tab w:pos="2382" w:val="left" w:leader="none"/>
        </w:tabs>
        <w:spacing w:line="242" w:lineRule="auto" w:before="155" w:after="0"/>
        <w:ind w:left="2381" w:right="1644" w:hanging="794"/>
        <w:jc w:val="left"/>
        <w:rPr>
          <w:sz w:val="12"/>
        </w:rPr>
      </w:pPr>
      <w:r>
        <w:rPr>
          <w:w w:val="105"/>
          <w:sz w:val="21"/>
        </w:rPr>
        <w:t>Impartiality is the other </w:t>
      </w:r>
      <w:r>
        <w:rPr>
          <w:spacing w:val="-3"/>
          <w:w w:val="105"/>
          <w:sz w:val="21"/>
        </w:rPr>
        <w:t>core principle underpinning Victoria’s </w:t>
      </w:r>
      <w:r>
        <w:rPr>
          <w:w w:val="105"/>
          <w:sz w:val="21"/>
        </w:rPr>
        <w:t>system of trial by </w:t>
      </w:r>
      <w:r>
        <w:rPr>
          <w:spacing w:val="-3"/>
          <w:w w:val="105"/>
          <w:sz w:val="21"/>
        </w:rPr>
        <w:t>jury. </w:t>
      </w:r>
      <w:r>
        <w:rPr>
          <w:w w:val="105"/>
          <w:sz w:val="21"/>
        </w:rPr>
        <w:t>The </w:t>
      </w:r>
      <w:r>
        <w:rPr>
          <w:spacing w:val="-3"/>
          <w:w w:val="105"/>
          <w:sz w:val="21"/>
        </w:rPr>
        <w:t>right</w:t>
      </w:r>
      <w:r>
        <w:rPr>
          <w:spacing w:val="-5"/>
          <w:w w:val="105"/>
          <w:sz w:val="21"/>
        </w:rPr>
        <w:t> </w:t>
      </w:r>
      <w:r>
        <w:rPr>
          <w:spacing w:val="-3"/>
          <w:w w:val="105"/>
          <w:sz w:val="21"/>
        </w:rPr>
        <w:t>to</w:t>
      </w:r>
      <w:r>
        <w:rPr>
          <w:spacing w:val="-4"/>
          <w:w w:val="105"/>
          <w:sz w:val="21"/>
        </w:rPr>
        <w:t> </w:t>
      </w:r>
      <w:r>
        <w:rPr>
          <w:w w:val="105"/>
          <w:sz w:val="21"/>
        </w:rPr>
        <w:t>trial</w:t>
      </w:r>
      <w:r>
        <w:rPr>
          <w:spacing w:val="-4"/>
          <w:w w:val="105"/>
          <w:sz w:val="21"/>
        </w:rPr>
        <w:t> </w:t>
      </w:r>
      <w:r>
        <w:rPr>
          <w:spacing w:val="-3"/>
          <w:w w:val="105"/>
          <w:sz w:val="21"/>
        </w:rPr>
        <w:t>before</w:t>
      </w:r>
      <w:r>
        <w:rPr>
          <w:spacing w:val="-4"/>
          <w:w w:val="105"/>
          <w:sz w:val="21"/>
        </w:rPr>
        <w:t> </w:t>
      </w:r>
      <w:r>
        <w:rPr>
          <w:w w:val="105"/>
          <w:sz w:val="21"/>
        </w:rPr>
        <w:t>an</w:t>
      </w:r>
      <w:r>
        <w:rPr>
          <w:spacing w:val="-4"/>
          <w:w w:val="105"/>
          <w:sz w:val="21"/>
        </w:rPr>
        <w:t> </w:t>
      </w:r>
      <w:r>
        <w:rPr>
          <w:w w:val="105"/>
          <w:sz w:val="21"/>
        </w:rPr>
        <w:t>impartial</w:t>
      </w:r>
      <w:r>
        <w:rPr>
          <w:spacing w:val="-4"/>
          <w:w w:val="105"/>
          <w:sz w:val="21"/>
        </w:rPr>
        <w:t> </w:t>
      </w:r>
      <w:r>
        <w:rPr>
          <w:w w:val="105"/>
          <w:sz w:val="21"/>
        </w:rPr>
        <w:t>jury</w:t>
      </w:r>
      <w:r>
        <w:rPr>
          <w:spacing w:val="-4"/>
          <w:w w:val="105"/>
          <w:sz w:val="21"/>
        </w:rPr>
        <w:t> </w:t>
      </w:r>
      <w:r>
        <w:rPr>
          <w:w w:val="105"/>
          <w:sz w:val="21"/>
        </w:rPr>
        <w:t>is</w:t>
      </w:r>
      <w:r>
        <w:rPr>
          <w:spacing w:val="-4"/>
          <w:w w:val="105"/>
          <w:sz w:val="21"/>
        </w:rPr>
        <w:t> </w:t>
      </w:r>
      <w:r>
        <w:rPr>
          <w:w w:val="105"/>
          <w:sz w:val="21"/>
        </w:rPr>
        <w:t>a</w:t>
      </w:r>
      <w:r>
        <w:rPr>
          <w:spacing w:val="-4"/>
          <w:w w:val="105"/>
          <w:sz w:val="21"/>
        </w:rPr>
        <w:t> </w:t>
      </w:r>
      <w:r>
        <w:rPr>
          <w:spacing w:val="-3"/>
          <w:w w:val="105"/>
          <w:sz w:val="21"/>
        </w:rPr>
        <w:t>component</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broader</w:t>
      </w:r>
      <w:r>
        <w:rPr>
          <w:spacing w:val="-4"/>
          <w:w w:val="105"/>
          <w:sz w:val="21"/>
        </w:rPr>
        <w:t> </w:t>
      </w:r>
      <w:r>
        <w:rPr>
          <w:spacing w:val="-3"/>
          <w:w w:val="105"/>
          <w:sz w:val="21"/>
        </w:rPr>
        <w:t>right</w:t>
      </w:r>
      <w:r>
        <w:rPr>
          <w:spacing w:val="-4"/>
          <w:w w:val="105"/>
          <w:sz w:val="21"/>
        </w:rPr>
        <w:t> </w:t>
      </w:r>
      <w:r>
        <w:rPr>
          <w:spacing w:val="-3"/>
          <w:w w:val="105"/>
          <w:sz w:val="21"/>
        </w:rPr>
        <w:t>to</w:t>
      </w:r>
      <w:r>
        <w:rPr>
          <w:spacing w:val="-4"/>
          <w:w w:val="105"/>
          <w:sz w:val="21"/>
        </w:rPr>
        <w:t> </w:t>
      </w:r>
      <w:r>
        <w:rPr>
          <w:w w:val="105"/>
          <w:sz w:val="21"/>
        </w:rPr>
        <w:t>a</w:t>
      </w:r>
      <w:r>
        <w:rPr>
          <w:spacing w:val="-4"/>
          <w:w w:val="105"/>
          <w:sz w:val="21"/>
        </w:rPr>
        <w:t> </w:t>
      </w:r>
      <w:r>
        <w:rPr>
          <w:spacing w:val="-3"/>
          <w:w w:val="105"/>
          <w:sz w:val="21"/>
        </w:rPr>
        <w:t>hearing</w:t>
      </w:r>
      <w:r>
        <w:rPr>
          <w:spacing w:val="-4"/>
          <w:w w:val="105"/>
          <w:sz w:val="21"/>
        </w:rPr>
        <w:t> </w:t>
      </w:r>
      <w:r>
        <w:rPr>
          <w:w w:val="105"/>
          <w:sz w:val="21"/>
        </w:rPr>
        <w:t>free </w:t>
      </w:r>
      <w:r>
        <w:rPr>
          <w:spacing w:val="-3"/>
          <w:w w:val="105"/>
          <w:sz w:val="21"/>
        </w:rPr>
        <w:t>from </w:t>
      </w:r>
      <w:r>
        <w:rPr>
          <w:w w:val="105"/>
          <w:sz w:val="21"/>
        </w:rPr>
        <w:t>bias, which exists both at </w:t>
      </w:r>
      <w:r>
        <w:rPr>
          <w:spacing w:val="-2"/>
          <w:w w:val="105"/>
          <w:sz w:val="21"/>
        </w:rPr>
        <w:t>common </w:t>
      </w:r>
      <w:r>
        <w:rPr>
          <w:spacing w:val="-3"/>
          <w:w w:val="105"/>
          <w:sz w:val="21"/>
        </w:rPr>
        <w:t>law</w:t>
      </w:r>
      <w:r>
        <w:rPr>
          <w:spacing w:val="-3"/>
          <w:w w:val="105"/>
          <w:position w:val="7"/>
          <w:sz w:val="12"/>
        </w:rPr>
        <w:t>130 </w:t>
      </w:r>
      <w:r>
        <w:rPr>
          <w:w w:val="105"/>
          <w:sz w:val="21"/>
        </w:rPr>
        <w:t>and under </w:t>
      </w:r>
      <w:r>
        <w:rPr>
          <w:spacing w:val="-3"/>
          <w:w w:val="105"/>
          <w:sz w:val="21"/>
        </w:rPr>
        <w:t>Victoria’s Charter </w:t>
      </w:r>
      <w:r>
        <w:rPr>
          <w:w w:val="105"/>
          <w:sz w:val="21"/>
        </w:rPr>
        <w:t>of </w:t>
      </w:r>
      <w:r>
        <w:rPr>
          <w:spacing w:val="-3"/>
          <w:w w:val="105"/>
          <w:sz w:val="21"/>
        </w:rPr>
        <w:t>Human </w:t>
      </w:r>
      <w:r>
        <w:rPr>
          <w:w w:val="105"/>
          <w:sz w:val="21"/>
        </w:rPr>
        <w:t>Rights and</w:t>
      </w:r>
      <w:r>
        <w:rPr>
          <w:spacing w:val="10"/>
          <w:w w:val="105"/>
          <w:sz w:val="21"/>
        </w:rPr>
        <w:t> </w:t>
      </w:r>
      <w:r>
        <w:rPr>
          <w:spacing w:val="-4"/>
          <w:w w:val="105"/>
          <w:sz w:val="21"/>
        </w:rPr>
        <w:t>Responsibilities.</w:t>
      </w:r>
      <w:r>
        <w:rPr>
          <w:spacing w:val="-4"/>
          <w:w w:val="105"/>
          <w:position w:val="7"/>
          <w:sz w:val="12"/>
        </w:rPr>
        <w:t>131</w:t>
      </w:r>
    </w:p>
    <w:p>
      <w:pPr>
        <w:pStyle w:val="ListParagraph"/>
        <w:numPr>
          <w:ilvl w:val="1"/>
          <w:numId w:val="4"/>
        </w:numPr>
        <w:tabs>
          <w:tab w:pos="2381" w:val="left" w:leader="none"/>
          <w:tab w:pos="2382" w:val="left" w:leader="none"/>
        </w:tabs>
        <w:spacing w:line="242" w:lineRule="auto" w:before="125" w:after="0"/>
        <w:ind w:left="2381" w:right="1933" w:hanging="794"/>
        <w:jc w:val="left"/>
        <w:rPr>
          <w:sz w:val="21"/>
        </w:rPr>
      </w:pPr>
      <w:r>
        <w:rPr>
          <w:spacing w:val="-3"/>
          <w:w w:val="105"/>
          <w:sz w:val="21"/>
        </w:rPr>
        <w:t>Defence </w:t>
      </w:r>
      <w:r>
        <w:rPr>
          <w:w w:val="105"/>
          <w:sz w:val="21"/>
        </w:rPr>
        <w:t>practitioners </w:t>
      </w:r>
      <w:r>
        <w:rPr>
          <w:spacing w:val="-3"/>
          <w:w w:val="105"/>
          <w:sz w:val="21"/>
        </w:rPr>
        <w:t>argue that </w:t>
      </w:r>
      <w:r>
        <w:rPr>
          <w:w w:val="105"/>
          <w:sz w:val="21"/>
        </w:rPr>
        <w:t>peremptory </w:t>
      </w:r>
      <w:r>
        <w:rPr>
          <w:spacing w:val="-3"/>
          <w:w w:val="105"/>
          <w:sz w:val="21"/>
        </w:rPr>
        <w:t>challenges are </w:t>
      </w:r>
      <w:r>
        <w:rPr>
          <w:spacing w:val="-4"/>
          <w:w w:val="105"/>
          <w:sz w:val="21"/>
        </w:rPr>
        <w:t>‘one </w:t>
      </w:r>
      <w:r>
        <w:rPr>
          <w:w w:val="105"/>
          <w:sz w:val="21"/>
        </w:rPr>
        <w:t>of the </w:t>
      </w:r>
      <w:r>
        <w:rPr>
          <w:spacing w:val="-3"/>
          <w:w w:val="105"/>
          <w:sz w:val="21"/>
        </w:rPr>
        <w:t>fundamental safeguards against </w:t>
      </w:r>
      <w:r>
        <w:rPr>
          <w:w w:val="105"/>
          <w:sz w:val="21"/>
        </w:rPr>
        <w:t>a jury </w:t>
      </w:r>
      <w:r>
        <w:rPr>
          <w:spacing w:val="-3"/>
          <w:w w:val="105"/>
          <w:sz w:val="21"/>
        </w:rPr>
        <w:t>that </w:t>
      </w:r>
      <w:r>
        <w:rPr>
          <w:w w:val="105"/>
          <w:sz w:val="21"/>
        </w:rPr>
        <w:t>is, or is perceived </w:t>
      </w:r>
      <w:r>
        <w:rPr>
          <w:spacing w:val="-3"/>
          <w:w w:val="105"/>
          <w:sz w:val="21"/>
        </w:rPr>
        <w:t>to be, </w:t>
      </w:r>
      <w:r>
        <w:rPr>
          <w:w w:val="105"/>
          <w:sz w:val="21"/>
        </w:rPr>
        <w:t>biased or </w:t>
      </w:r>
      <w:r>
        <w:rPr>
          <w:spacing w:val="-3"/>
          <w:w w:val="105"/>
          <w:sz w:val="21"/>
        </w:rPr>
        <w:t>unfairly </w:t>
      </w:r>
      <w:r>
        <w:rPr>
          <w:spacing w:val="-5"/>
          <w:w w:val="105"/>
          <w:sz w:val="21"/>
        </w:rPr>
        <w:t>constituted’.</w:t>
      </w:r>
      <w:r>
        <w:rPr>
          <w:spacing w:val="-5"/>
          <w:w w:val="105"/>
          <w:position w:val="7"/>
          <w:sz w:val="12"/>
        </w:rPr>
        <w:t>132</w:t>
      </w:r>
      <w:r>
        <w:rPr>
          <w:spacing w:val="-5"/>
          <w:w w:val="105"/>
          <w:sz w:val="12"/>
        </w:rPr>
        <w:t> </w:t>
      </w:r>
      <w:r>
        <w:rPr>
          <w:spacing w:val="-3"/>
          <w:w w:val="105"/>
          <w:sz w:val="21"/>
        </w:rPr>
        <w:t>Many </w:t>
      </w:r>
      <w:r>
        <w:rPr>
          <w:w w:val="105"/>
          <w:sz w:val="21"/>
        </w:rPr>
        <w:t>practitioners </w:t>
      </w:r>
      <w:r>
        <w:rPr>
          <w:spacing w:val="-3"/>
          <w:w w:val="105"/>
          <w:sz w:val="21"/>
        </w:rPr>
        <w:t>considered that </w:t>
      </w:r>
      <w:r>
        <w:rPr>
          <w:w w:val="105"/>
          <w:sz w:val="21"/>
        </w:rPr>
        <w:t>there </w:t>
      </w:r>
      <w:r>
        <w:rPr>
          <w:spacing w:val="-3"/>
          <w:w w:val="105"/>
          <w:sz w:val="21"/>
        </w:rPr>
        <w:t>were circumstances </w:t>
      </w:r>
      <w:r>
        <w:rPr>
          <w:w w:val="105"/>
          <w:sz w:val="21"/>
        </w:rPr>
        <w:t>in which peremptory </w:t>
      </w:r>
      <w:r>
        <w:rPr>
          <w:spacing w:val="-3"/>
          <w:w w:val="105"/>
          <w:sz w:val="21"/>
        </w:rPr>
        <w:t>challenges safeguarded </w:t>
      </w:r>
      <w:r>
        <w:rPr>
          <w:w w:val="105"/>
          <w:sz w:val="21"/>
        </w:rPr>
        <w:t>the impartiality of the jury in a </w:t>
      </w:r>
      <w:r>
        <w:rPr>
          <w:spacing w:val="-3"/>
          <w:w w:val="105"/>
          <w:sz w:val="21"/>
        </w:rPr>
        <w:t>way that </w:t>
      </w:r>
      <w:r>
        <w:rPr>
          <w:w w:val="105"/>
          <w:sz w:val="21"/>
        </w:rPr>
        <w:t>no other </w:t>
      </w:r>
      <w:r>
        <w:rPr>
          <w:spacing w:val="-3"/>
          <w:w w:val="105"/>
          <w:sz w:val="21"/>
        </w:rPr>
        <w:t>available mechanism</w:t>
      </w:r>
      <w:r>
        <w:rPr>
          <w:spacing w:val="5"/>
          <w:w w:val="105"/>
          <w:sz w:val="21"/>
        </w:rPr>
        <w:t> </w:t>
      </w:r>
      <w:r>
        <w:rPr>
          <w:spacing w:val="-3"/>
          <w:w w:val="105"/>
          <w:sz w:val="21"/>
        </w:rPr>
        <w:t>could.</w:t>
      </w:r>
    </w:p>
    <w:p>
      <w:pPr>
        <w:pStyle w:val="ListParagraph"/>
        <w:numPr>
          <w:ilvl w:val="1"/>
          <w:numId w:val="4"/>
        </w:numPr>
        <w:tabs>
          <w:tab w:pos="2380" w:val="left" w:leader="none"/>
          <w:tab w:pos="2381" w:val="left" w:leader="none"/>
        </w:tabs>
        <w:spacing w:line="242" w:lineRule="auto" w:before="125" w:after="0"/>
        <w:ind w:left="2380" w:right="2299" w:hanging="793"/>
        <w:jc w:val="left"/>
        <w:rPr>
          <w:sz w:val="21"/>
        </w:rPr>
      </w:pPr>
      <w:r>
        <w:rPr>
          <w:spacing w:val="-4"/>
          <w:sz w:val="21"/>
        </w:rPr>
        <w:t>However, </w:t>
      </w:r>
      <w:r>
        <w:rPr>
          <w:sz w:val="21"/>
        </w:rPr>
        <w:t>peremptory </w:t>
      </w:r>
      <w:r>
        <w:rPr>
          <w:spacing w:val="-3"/>
          <w:sz w:val="21"/>
        </w:rPr>
        <w:t>challenges are </w:t>
      </w:r>
      <w:r>
        <w:rPr>
          <w:spacing w:val="-2"/>
          <w:sz w:val="21"/>
        </w:rPr>
        <w:t>not </w:t>
      </w:r>
      <w:r>
        <w:rPr>
          <w:sz w:val="21"/>
        </w:rPr>
        <w:t>the only </w:t>
      </w:r>
      <w:r>
        <w:rPr>
          <w:spacing w:val="-3"/>
          <w:sz w:val="21"/>
        </w:rPr>
        <w:t>mechanisms available to achieve impartiality.</w:t>
      </w:r>
    </w:p>
    <w:p>
      <w:pPr>
        <w:pStyle w:val="Heading4"/>
        <w:spacing w:before="190"/>
      </w:pPr>
      <w:bookmarkStart w:name="_TOC_250093" w:id="54"/>
      <w:bookmarkEnd w:id="54"/>
      <w:r>
        <w:rPr>
          <w:w w:val="115"/>
        </w:rPr>
        <w:t>Other means of promoting impartiality</w:t>
      </w:r>
    </w:p>
    <w:p>
      <w:pPr>
        <w:pStyle w:val="ListParagraph"/>
        <w:numPr>
          <w:ilvl w:val="1"/>
          <w:numId w:val="4"/>
        </w:numPr>
        <w:tabs>
          <w:tab w:pos="2380" w:val="left" w:leader="none"/>
          <w:tab w:pos="2381" w:val="left" w:leader="none"/>
        </w:tabs>
        <w:spacing w:line="242" w:lineRule="auto" w:before="138" w:after="0"/>
        <w:ind w:left="2381" w:right="1640" w:hanging="794"/>
        <w:jc w:val="left"/>
        <w:rPr>
          <w:sz w:val="21"/>
        </w:rPr>
      </w:pPr>
      <w:r>
        <w:rPr>
          <w:sz w:val="21"/>
        </w:rPr>
        <w:t>Impartiality is also </w:t>
      </w:r>
      <w:r>
        <w:rPr>
          <w:spacing w:val="-3"/>
          <w:sz w:val="21"/>
        </w:rPr>
        <w:t>promoted </w:t>
      </w:r>
      <w:r>
        <w:rPr>
          <w:sz w:val="21"/>
        </w:rPr>
        <w:t>by a </w:t>
      </w:r>
      <w:r>
        <w:rPr>
          <w:spacing w:val="-3"/>
          <w:sz w:val="21"/>
        </w:rPr>
        <w:t>range </w:t>
      </w:r>
      <w:r>
        <w:rPr>
          <w:sz w:val="21"/>
        </w:rPr>
        <w:t>of jury selection and trial processes and practices. These</w:t>
      </w:r>
      <w:r>
        <w:rPr>
          <w:spacing w:val="8"/>
          <w:sz w:val="21"/>
        </w:rPr>
        <w:t> </w:t>
      </w:r>
      <w:r>
        <w:rPr>
          <w:sz w:val="21"/>
        </w:rPr>
        <w:t>include:</w:t>
      </w:r>
    </w:p>
    <w:p>
      <w:pPr>
        <w:pStyle w:val="ListParagraph"/>
        <w:numPr>
          <w:ilvl w:val="2"/>
          <w:numId w:val="4"/>
        </w:numPr>
        <w:tabs>
          <w:tab w:pos="2721" w:val="left" w:leader="none"/>
          <w:tab w:pos="2722" w:val="left" w:leader="none"/>
        </w:tabs>
        <w:spacing w:line="242" w:lineRule="auto" w:before="122" w:after="0"/>
        <w:ind w:left="2721" w:right="2055" w:hanging="340"/>
        <w:jc w:val="left"/>
        <w:rPr>
          <w:sz w:val="12"/>
        </w:rPr>
      </w:pPr>
      <w:r>
        <w:rPr>
          <w:sz w:val="21"/>
        </w:rPr>
        <w:t>Random selection of prospective jurors </w:t>
      </w:r>
      <w:r>
        <w:rPr>
          <w:spacing w:val="-3"/>
          <w:sz w:val="21"/>
        </w:rPr>
        <w:t>from </w:t>
      </w:r>
      <w:r>
        <w:rPr>
          <w:sz w:val="21"/>
        </w:rPr>
        <w:t>the electoral </w:t>
      </w:r>
      <w:r>
        <w:rPr>
          <w:spacing w:val="-3"/>
          <w:sz w:val="21"/>
        </w:rPr>
        <w:t>roll </w:t>
      </w:r>
      <w:r>
        <w:rPr>
          <w:sz w:val="21"/>
        </w:rPr>
        <w:t>and </w:t>
      </w:r>
      <w:r>
        <w:rPr>
          <w:spacing w:val="-3"/>
          <w:sz w:val="21"/>
        </w:rPr>
        <w:t>during </w:t>
      </w:r>
      <w:r>
        <w:rPr>
          <w:sz w:val="21"/>
        </w:rPr>
        <w:t>the jury </w:t>
      </w:r>
      <w:r>
        <w:rPr>
          <w:spacing w:val="-3"/>
          <w:sz w:val="21"/>
        </w:rPr>
        <w:t>empanelment</w:t>
      </w:r>
      <w:r>
        <w:rPr>
          <w:spacing w:val="9"/>
          <w:sz w:val="21"/>
        </w:rPr>
        <w:t> </w:t>
      </w:r>
      <w:r>
        <w:rPr>
          <w:spacing w:val="-4"/>
          <w:sz w:val="21"/>
        </w:rPr>
        <w:t>process.</w:t>
      </w:r>
      <w:r>
        <w:rPr>
          <w:spacing w:val="-4"/>
          <w:position w:val="7"/>
          <w:sz w:val="12"/>
        </w:rPr>
        <w:t>133</w:t>
      </w:r>
    </w:p>
    <w:p>
      <w:pPr>
        <w:pStyle w:val="ListParagraph"/>
        <w:numPr>
          <w:ilvl w:val="2"/>
          <w:numId w:val="4"/>
        </w:numPr>
        <w:tabs>
          <w:tab w:pos="2721" w:val="left" w:leader="none"/>
          <w:tab w:pos="2722" w:val="left" w:leader="none"/>
        </w:tabs>
        <w:spacing w:line="242" w:lineRule="auto" w:before="122" w:after="0"/>
        <w:ind w:left="2721" w:right="1767" w:hanging="340"/>
        <w:jc w:val="left"/>
        <w:rPr>
          <w:sz w:val="21"/>
        </w:rPr>
      </w:pPr>
      <w:r>
        <w:rPr>
          <w:sz w:val="21"/>
        </w:rPr>
        <w:t>The </w:t>
      </w:r>
      <w:r>
        <w:rPr>
          <w:spacing w:val="-3"/>
          <w:sz w:val="21"/>
        </w:rPr>
        <w:t>excuse </w:t>
      </w:r>
      <w:r>
        <w:rPr>
          <w:sz w:val="21"/>
        </w:rPr>
        <w:t>process, which allows prospective jurors who </w:t>
      </w:r>
      <w:r>
        <w:rPr>
          <w:spacing w:val="-3"/>
          <w:sz w:val="21"/>
        </w:rPr>
        <w:t>may </w:t>
      </w:r>
      <w:r>
        <w:rPr>
          <w:spacing w:val="-2"/>
          <w:sz w:val="21"/>
        </w:rPr>
        <w:t>not  </w:t>
      </w:r>
      <w:r>
        <w:rPr>
          <w:sz w:val="21"/>
        </w:rPr>
        <w:t>be impartial </w:t>
      </w:r>
      <w:r>
        <w:rPr>
          <w:spacing w:val="-3"/>
          <w:sz w:val="21"/>
        </w:rPr>
        <w:t>to  </w:t>
      </w:r>
      <w:r>
        <w:rPr>
          <w:sz w:val="21"/>
        </w:rPr>
        <w:t>apply </w:t>
      </w:r>
      <w:r>
        <w:rPr>
          <w:spacing w:val="-3"/>
          <w:sz w:val="21"/>
        </w:rPr>
        <w:t>to </w:t>
      </w:r>
      <w:r>
        <w:rPr>
          <w:sz w:val="21"/>
        </w:rPr>
        <w:t>be excused </w:t>
      </w:r>
      <w:r>
        <w:rPr>
          <w:spacing w:val="-3"/>
          <w:sz w:val="21"/>
        </w:rPr>
        <w:t>from </w:t>
      </w:r>
      <w:r>
        <w:rPr>
          <w:sz w:val="21"/>
        </w:rPr>
        <w:t>particular </w:t>
      </w:r>
      <w:r>
        <w:rPr>
          <w:spacing w:val="-4"/>
          <w:sz w:val="21"/>
        </w:rPr>
        <w:t>trials</w:t>
      </w:r>
      <w:r>
        <w:rPr>
          <w:spacing w:val="-4"/>
          <w:position w:val="7"/>
          <w:sz w:val="12"/>
        </w:rPr>
        <w:t>134 </w:t>
      </w:r>
      <w:r>
        <w:rPr>
          <w:spacing w:val="-3"/>
          <w:sz w:val="21"/>
        </w:rPr>
        <w:t>(for example, </w:t>
      </w:r>
      <w:r>
        <w:rPr>
          <w:sz w:val="21"/>
        </w:rPr>
        <w:t>where prospective jurors know one of the parties, or </w:t>
      </w:r>
      <w:r>
        <w:rPr>
          <w:spacing w:val="-3"/>
          <w:sz w:val="21"/>
        </w:rPr>
        <w:t>may have </w:t>
      </w:r>
      <w:r>
        <w:rPr>
          <w:sz w:val="21"/>
        </w:rPr>
        <w:t>been </w:t>
      </w:r>
      <w:r>
        <w:rPr>
          <w:spacing w:val="-3"/>
          <w:sz w:val="21"/>
        </w:rPr>
        <w:t>involved  </w:t>
      </w:r>
      <w:r>
        <w:rPr>
          <w:sz w:val="21"/>
        </w:rPr>
        <w:t>in an </w:t>
      </w:r>
      <w:r>
        <w:rPr>
          <w:spacing w:val="-3"/>
          <w:sz w:val="21"/>
        </w:rPr>
        <w:t>incident</w:t>
      </w:r>
      <w:r>
        <w:rPr>
          <w:spacing w:val="41"/>
          <w:sz w:val="21"/>
        </w:rPr>
        <w:t> </w:t>
      </w:r>
      <w:r>
        <w:rPr>
          <w:spacing w:val="-3"/>
          <w:sz w:val="21"/>
        </w:rPr>
        <w:t>similar  to  </w:t>
      </w:r>
      <w:r>
        <w:rPr>
          <w:sz w:val="21"/>
        </w:rPr>
        <w:t>the one at</w:t>
      </w:r>
      <w:r>
        <w:rPr>
          <w:spacing w:val="7"/>
          <w:sz w:val="21"/>
        </w:rPr>
        <w:t> </w:t>
      </w:r>
      <w:r>
        <w:rPr>
          <w:sz w:val="21"/>
        </w:rPr>
        <w:t>trial).</w:t>
      </w:r>
    </w:p>
    <w:p>
      <w:pPr>
        <w:pStyle w:val="ListParagraph"/>
        <w:numPr>
          <w:ilvl w:val="2"/>
          <w:numId w:val="4"/>
        </w:numPr>
        <w:tabs>
          <w:tab w:pos="2721" w:val="left" w:leader="none"/>
          <w:tab w:pos="2722" w:val="left" w:leader="none"/>
        </w:tabs>
        <w:spacing w:line="240" w:lineRule="auto" w:before="124" w:after="0"/>
        <w:ind w:left="2721" w:right="0" w:hanging="341"/>
        <w:jc w:val="left"/>
        <w:rPr>
          <w:sz w:val="12"/>
        </w:rPr>
      </w:pPr>
      <w:r>
        <w:rPr/>
        <w:pict>
          <v:line style="position:absolute;mso-position-horizontal-relative:page;mso-position-vertical-relative:paragraph;z-index:1208;mso-wrap-distance-left:0;mso-wrap-distance-right:0" from="79.370102pt,24.226059pt" to="515.905102pt,24.226059pt" stroked="true" strokeweight="1pt" strokecolor="#d9becc">
            <v:stroke dashstyle="solid"/>
            <w10:wrap type="topAndBottom"/>
          </v:line>
        </w:pict>
      </w:r>
      <w:r>
        <w:rPr>
          <w:spacing w:val="-4"/>
          <w:w w:val="105"/>
          <w:sz w:val="21"/>
        </w:rPr>
        <w:t>Challenge </w:t>
      </w:r>
      <w:r>
        <w:rPr>
          <w:spacing w:val="-3"/>
          <w:w w:val="105"/>
          <w:sz w:val="21"/>
        </w:rPr>
        <w:t>for </w:t>
      </w:r>
      <w:r>
        <w:rPr>
          <w:w w:val="105"/>
          <w:sz w:val="21"/>
        </w:rPr>
        <w:t>cause and </w:t>
      </w:r>
      <w:r>
        <w:rPr>
          <w:spacing w:val="-3"/>
          <w:w w:val="105"/>
          <w:sz w:val="21"/>
        </w:rPr>
        <w:t>challenge to </w:t>
      </w:r>
      <w:r>
        <w:rPr>
          <w:w w:val="105"/>
          <w:sz w:val="21"/>
        </w:rPr>
        <w:t>the</w:t>
      </w:r>
      <w:r>
        <w:rPr>
          <w:spacing w:val="1"/>
          <w:w w:val="105"/>
          <w:sz w:val="21"/>
        </w:rPr>
        <w:t> </w:t>
      </w:r>
      <w:r>
        <w:rPr>
          <w:spacing w:val="-6"/>
          <w:w w:val="105"/>
          <w:sz w:val="21"/>
        </w:rPr>
        <w:t>array.</w:t>
      </w:r>
      <w:r>
        <w:rPr>
          <w:spacing w:val="-6"/>
          <w:w w:val="105"/>
          <w:position w:val="7"/>
          <w:sz w:val="12"/>
        </w:rPr>
        <w:t>135</w:t>
      </w:r>
    </w:p>
    <w:p>
      <w:pPr>
        <w:pStyle w:val="ListParagraph"/>
        <w:numPr>
          <w:ilvl w:val="0"/>
          <w:numId w:val="22"/>
        </w:numPr>
        <w:tabs>
          <w:tab w:pos="2381" w:val="left" w:leader="none"/>
          <w:tab w:pos="2382" w:val="left" w:leader="none"/>
        </w:tabs>
        <w:spacing w:line="240" w:lineRule="auto" w:before="117" w:after="0"/>
        <w:ind w:left="1587" w:right="4018" w:firstLine="0"/>
        <w:jc w:val="left"/>
        <w:rPr>
          <w:sz w:val="13"/>
        </w:rPr>
      </w:pPr>
      <w:r>
        <w:rPr>
          <w:w w:val="105"/>
          <w:sz w:val="13"/>
        </w:rPr>
        <w:t>Jurors were able to select more than one basis on which they believed they had been challenged. 130</w:t>
        <w:tab/>
      </w:r>
      <w:r>
        <w:rPr>
          <w:i/>
          <w:w w:val="105"/>
          <w:sz w:val="13"/>
        </w:rPr>
        <w:t>Webb v The Queen </w:t>
      </w:r>
      <w:r>
        <w:rPr>
          <w:w w:val="105"/>
          <w:sz w:val="13"/>
        </w:rPr>
        <w:t>(1994) </w:t>
      </w:r>
      <w:r>
        <w:rPr>
          <w:spacing w:val="-2"/>
          <w:w w:val="105"/>
          <w:sz w:val="13"/>
        </w:rPr>
        <w:t>181 </w:t>
      </w:r>
      <w:r>
        <w:rPr>
          <w:w w:val="105"/>
          <w:sz w:val="13"/>
        </w:rPr>
        <w:t>CLR </w:t>
      </w:r>
      <w:r>
        <w:rPr>
          <w:spacing w:val="-3"/>
          <w:w w:val="105"/>
          <w:sz w:val="13"/>
        </w:rPr>
        <w:t>41; </w:t>
      </w:r>
      <w:r>
        <w:rPr>
          <w:i/>
          <w:w w:val="105"/>
          <w:sz w:val="13"/>
        </w:rPr>
        <w:t>Johnson v Johnson </w:t>
      </w:r>
      <w:r>
        <w:rPr>
          <w:spacing w:val="2"/>
          <w:w w:val="105"/>
          <w:sz w:val="13"/>
        </w:rPr>
        <w:t>(2000) </w:t>
      </w:r>
      <w:r>
        <w:rPr>
          <w:w w:val="105"/>
          <w:sz w:val="13"/>
        </w:rPr>
        <w:t>201 CLR</w:t>
      </w:r>
      <w:r>
        <w:rPr>
          <w:spacing w:val="7"/>
          <w:w w:val="105"/>
          <w:sz w:val="13"/>
        </w:rPr>
        <w:t> </w:t>
      </w:r>
      <w:r>
        <w:rPr>
          <w:spacing w:val="3"/>
          <w:w w:val="105"/>
          <w:sz w:val="13"/>
        </w:rPr>
        <w:t>488.</w:t>
      </w:r>
    </w:p>
    <w:p>
      <w:pPr>
        <w:pStyle w:val="ListParagraph"/>
        <w:numPr>
          <w:ilvl w:val="0"/>
          <w:numId w:val="23"/>
        </w:numPr>
        <w:tabs>
          <w:tab w:pos="2381" w:val="left" w:leader="none"/>
          <w:tab w:pos="2382" w:val="left" w:leader="none"/>
        </w:tabs>
        <w:spacing w:line="240" w:lineRule="auto" w:before="3" w:after="0"/>
        <w:ind w:left="2381" w:right="0" w:hanging="794"/>
        <w:jc w:val="left"/>
        <w:rPr>
          <w:sz w:val="13"/>
        </w:rPr>
      </w:pPr>
      <w:r>
        <w:rPr>
          <w:i/>
          <w:w w:val="105"/>
          <w:sz w:val="13"/>
        </w:rPr>
        <w:t>Charter of Human Rights and Responsibilities Act 2006 </w:t>
      </w:r>
      <w:r>
        <w:rPr>
          <w:spacing w:val="2"/>
          <w:w w:val="105"/>
          <w:sz w:val="13"/>
        </w:rPr>
        <w:t>(Vic) </w:t>
      </w:r>
      <w:r>
        <w:rPr>
          <w:w w:val="105"/>
          <w:sz w:val="13"/>
        </w:rPr>
        <w:t>s</w:t>
      </w:r>
      <w:r>
        <w:rPr>
          <w:spacing w:val="5"/>
          <w:w w:val="105"/>
          <w:sz w:val="13"/>
        </w:rPr>
        <w:t> </w:t>
      </w:r>
      <w:r>
        <w:rPr>
          <w:w w:val="105"/>
          <w:sz w:val="13"/>
        </w:rPr>
        <w:t>24.</w:t>
      </w:r>
    </w:p>
    <w:p>
      <w:pPr>
        <w:pStyle w:val="ListParagraph"/>
        <w:numPr>
          <w:ilvl w:val="0"/>
          <w:numId w:val="23"/>
        </w:numPr>
        <w:tabs>
          <w:tab w:pos="2381" w:val="left" w:leader="none"/>
          <w:tab w:pos="2382" w:val="left" w:leader="none"/>
        </w:tabs>
        <w:spacing w:line="240" w:lineRule="auto" w:before="1" w:after="0"/>
        <w:ind w:left="2381" w:right="1935" w:hanging="794"/>
        <w:jc w:val="left"/>
        <w:rPr>
          <w:sz w:val="13"/>
        </w:rPr>
      </w:pPr>
      <w:r>
        <w:rPr>
          <w:w w:val="105"/>
          <w:sz w:val="13"/>
        </w:rPr>
        <w:t>Submission 10 </w:t>
      </w:r>
      <w:r>
        <w:rPr>
          <w:spacing w:val="2"/>
          <w:w w:val="105"/>
          <w:sz w:val="13"/>
        </w:rPr>
        <w:t>(Victoria </w:t>
      </w:r>
      <w:r>
        <w:rPr>
          <w:w w:val="105"/>
          <w:sz w:val="13"/>
        </w:rPr>
        <w:t>Legal </w:t>
      </w:r>
      <w:r>
        <w:rPr>
          <w:spacing w:val="2"/>
          <w:w w:val="105"/>
          <w:sz w:val="13"/>
        </w:rPr>
        <w:t>Aid). </w:t>
      </w:r>
      <w:r>
        <w:rPr>
          <w:w w:val="105"/>
          <w:sz w:val="13"/>
        </w:rPr>
        <w:t>See also Submissions </w:t>
      </w:r>
      <w:r>
        <w:rPr>
          <w:spacing w:val="-4"/>
          <w:w w:val="105"/>
          <w:sz w:val="13"/>
        </w:rPr>
        <w:t>17 </w:t>
      </w:r>
      <w:r>
        <w:rPr>
          <w:w w:val="105"/>
          <w:sz w:val="13"/>
        </w:rPr>
        <w:t>(Common Law Bar </w:t>
      </w:r>
      <w:r>
        <w:rPr>
          <w:spacing w:val="2"/>
          <w:w w:val="105"/>
          <w:sz w:val="13"/>
        </w:rPr>
        <w:t>Association); </w:t>
      </w:r>
      <w:r>
        <w:rPr>
          <w:w w:val="105"/>
          <w:sz w:val="13"/>
        </w:rPr>
        <w:t>16 (Criminal Bar </w:t>
      </w:r>
      <w:r>
        <w:rPr>
          <w:spacing w:val="2"/>
          <w:w w:val="105"/>
          <w:sz w:val="13"/>
        </w:rPr>
        <w:t>Association); </w:t>
      </w:r>
      <w:r>
        <w:rPr>
          <w:spacing w:val="-3"/>
          <w:w w:val="105"/>
          <w:sz w:val="13"/>
        </w:rPr>
        <w:t>15 </w:t>
      </w:r>
      <w:r>
        <w:rPr>
          <w:spacing w:val="3"/>
          <w:w w:val="105"/>
          <w:sz w:val="13"/>
        </w:rPr>
        <w:t>(Liberty </w:t>
      </w:r>
      <w:r>
        <w:rPr>
          <w:spacing w:val="2"/>
          <w:w w:val="105"/>
          <w:sz w:val="13"/>
        </w:rPr>
        <w:t>Victoria).</w:t>
      </w:r>
    </w:p>
    <w:p>
      <w:pPr>
        <w:pStyle w:val="ListParagraph"/>
        <w:numPr>
          <w:ilvl w:val="0"/>
          <w:numId w:val="23"/>
        </w:numPr>
        <w:tabs>
          <w:tab w:pos="2381" w:val="left" w:leader="none"/>
          <w:tab w:pos="2382" w:val="left" w:leader="none"/>
        </w:tabs>
        <w:spacing w:line="240" w:lineRule="auto" w:before="3"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4.</w:t>
      </w:r>
    </w:p>
    <w:p>
      <w:pPr>
        <w:pStyle w:val="ListParagraph"/>
        <w:numPr>
          <w:ilvl w:val="0"/>
          <w:numId w:val="23"/>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3363pt;width:13.4pt;height:14.25pt;mso-position-horizontal-relative:page;mso-position-vertical-relative:paragraph;z-index:3280" type="#_x0000_t202" filled="false" stroked="false">
            <v:textbox inset="0,0,0,0">
              <w:txbxContent>
                <w:p>
                  <w:pPr>
                    <w:spacing w:line="284" w:lineRule="exact" w:before="0"/>
                    <w:ind w:left="0" w:right="0" w:firstLine="0"/>
                    <w:jc w:val="left"/>
                    <w:rPr>
                      <w:b/>
                      <w:sz w:val="24"/>
                    </w:rPr>
                  </w:pPr>
                  <w:r>
                    <w:rPr>
                      <w:b/>
                      <w:color w:val="802754"/>
                      <w:w w:val="110"/>
                      <w:sz w:val="24"/>
                    </w:rPr>
                    <w:t>36</w:t>
                  </w:r>
                </w:p>
              </w:txbxContent>
            </v:textbox>
            <w10:wrap type="none"/>
          </v:shape>
        </w:pict>
      </w:r>
      <w:r>
        <w:rPr>
          <w:sz w:val="13"/>
        </w:rPr>
        <w:t>Ibid s</w:t>
      </w:r>
      <w:r>
        <w:rPr>
          <w:spacing w:val="12"/>
          <w:sz w:val="13"/>
        </w:rPr>
        <w:t> </w:t>
      </w:r>
      <w:r>
        <w:rPr>
          <w:sz w:val="13"/>
        </w:rPr>
        <w:t>32.</w:t>
      </w:r>
    </w:p>
    <w:p>
      <w:pPr>
        <w:tabs>
          <w:tab w:pos="2381" w:val="left" w:leader="none"/>
        </w:tabs>
        <w:spacing w:before="1"/>
        <w:ind w:left="1587" w:right="0" w:firstLine="0"/>
        <w:jc w:val="left"/>
        <w:rPr>
          <w:sz w:val="13"/>
        </w:rPr>
      </w:pPr>
      <w:r>
        <w:rPr>
          <w:spacing w:val="-3"/>
          <w:w w:val="105"/>
          <w:sz w:val="13"/>
        </w:rPr>
        <w:t>135</w:t>
        <w:tab/>
      </w:r>
      <w:r>
        <w:rPr>
          <w:w w:val="105"/>
          <w:sz w:val="13"/>
        </w:rPr>
        <w:t>See</w:t>
      </w:r>
      <w:r>
        <w:rPr>
          <w:spacing w:val="4"/>
          <w:w w:val="105"/>
          <w:sz w:val="13"/>
        </w:rPr>
        <w:t> </w:t>
      </w:r>
      <w:r>
        <w:rPr>
          <w:spacing w:val="3"/>
          <w:w w:val="105"/>
          <w:sz w:val="13"/>
        </w:rPr>
        <w:t>[3.22]–[3.23].</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23"/>
        </w:numPr>
        <w:tabs>
          <w:tab w:pos="2721" w:val="left" w:leader="none"/>
          <w:tab w:pos="2722" w:val="left" w:leader="none"/>
        </w:tabs>
        <w:spacing w:line="240" w:lineRule="auto" w:before="91" w:after="0"/>
        <w:ind w:left="2721" w:right="0" w:hanging="340"/>
        <w:jc w:val="left"/>
        <w:rPr>
          <w:sz w:val="12"/>
        </w:rPr>
      </w:pPr>
      <w:r>
        <w:rPr>
          <w:w w:val="105"/>
          <w:sz w:val="21"/>
        </w:rPr>
        <w:t>The </w:t>
      </w:r>
      <w:r>
        <w:rPr>
          <w:spacing w:val="-2"/>
          <w:w w:val="105"/>
          <w:sz w:val="21"/>
        </w:rPr>
        <w:t>common </w:t>
      </w:r>
      <w:r>
        <w:rPr>
          <w:w w:val="105"/>
          <w:sz w:val="21"/>
        </w:rPr>
        <w:t>law </w:t>
      </w:r>
      <w:r>
        <w:rPr>
          <w:spacing w:val="-3"/>
          <w:w w:val="105"/>
          <w:sz w:val="21"/>
        </w:rPr>
        <w:t>discretion </w:t>
      </w:r>
      <w:r>
        <w:rPr>
          <w:w w:val="105"/>
          <w:sz w:val="21"/>
        </w:rPr>
        <w:t>judges </w:t>
      </w:r>
      <w:r>
        <w:rPr>
          <w:spacing w:val="-3"/>
          <w:w w:val="105"/>
          <w:sz w:val="21"/>
        </w:rPr>
        <w:t>have to exclude </w:t>
      </w:r>
      <w:r>
        <w:rPr>
          <w:w w:val="105"/>
          <w:sz w:val="21"/>
        </w:rPr>
        <w:t>a prospective</w:t>
      </w:r>
      <w:r>
        <w:rPr>
          <w:spacing w:val="1"/>
          <w:w w:val="105"/>
          <w:sz w:val="21"/>
        </w:rPr>
        <w:t> </w:t>
      </w:r>
      <w:r>
        <w:rPr>
          <w:spacing w:val="-6"/>
          <w:w w:val="105"/>
          <w:sz w:val="21"/>
        </w:rPr>
        <w:t>juror.</w:t>
      </w:r>
      <w:r>
        <w:rPr>
          <w:spacing w:val="-6"/>
          <w:w w:val="105"/>
          <w:position w:val="7"/>
          <w:sz w:val="12"/>
        </w:rPr>
        <w:t>136</w:t>
      </w:r>
    </w:p>
    <w:p>
      <w:pPr>
        <w:pStyle w:val="ListParagraph"/>
        <w:numPr>
          <w:ilvl w:val="1"/>
          <w:numId w:val="23"/>
        </w:numPr>
        <w:tabs>
          <w:tab w:pos="2721" w:val="left" w:leader="none"/>
          <w:tab w:pos="2722" w:val="left" w:leader="none"/>
        </w:tabs>
        <w:spacing w:line="240" w:lineRule="auto" w:before="124" w:after="0"/>
        <w:ind w:left="2721" w:right="0" w:hanging="340"/>
        <w:jc w:val="left"/>
        <w:rPr>
          <w:sz w:val="12"/>
        </w:rPr>
      </w:pPr>
      <w:r>
        <w:rPr>
          <w:spacing w:val="-4"/>
          <w:w w:val="105"/>
          <w:sz w:val="21"/>
        </w:rPr>
        <w:t>Crown </w:t>
      </w:r>
      <w:r>
        <w:rPr>
          <w:w w:val="105"/>
          <w:sz w:val="21"/>
        </w:rPr>
        <w:t>stand</w:t>
      </w:r>
      <w:r>
        <w:rPr>
          <w:spacing w:val="15"/>
          <w:w w:val="105"/>
          <w:sz w:val="21"/>
        </w:rPr>
        <w:t> </w:t>
      </w:r>
      <w:r>
        <w:rPr>
          <w:spacing w:val="-4"/>
          <w:w w:val="105"/>
          <w:sz w:val="21"/>
        </w:rPr>
        <w:t>asides.</w:t>
      </w:r>
      <w:r>
        <w:rPr>
          <w:spacing w:val="-4"/>
          <w:w w:val="105"/>
          <w:position w:val="7"/>
          <w:sz w:val="12"/>
        </w:rPr>
        <w:t>137</w:t>
      </w:r>
    </w:p>
    <w:p>
      <w:pPr>
        <w:pStyle w:val="ListParagraph"/>
        <w:numPr>
          <w:ilvl w:val="1"/>
          <w:numId w:val="23"/>
        </w:numPr>
        <w:tabs>
          <w:tab w:pos="2721" w:val="left" w:leader="none"/>
          <w:tab w:pos="2722" w:val="left" w:leader="none"/>
        </w:tabs>
        <w:spacing w:line="242" w:lineRule="auto" w:before="124" w:after="0"/>
        <w:ind w:left="2721" w:right="1842" w:hanging="340"/>
        <w:jc w:val="left"/>
        <w:rPr>
          <w:sz w:val="12"/>
        </w:rPr>
      </w:pPr>
      <w:r>
        <w:rPr>
          <w:w w:val="105"/>
          <w:sz w:val="21"/>
        </w:rPr>
        <w:t>The</w:t>
      </w:r>
      <w:r>
        <w:rPr>
          <w:spacing w:val="-6"/>
          <w:w w:val="105"/>
          <w:sz w:val="21"/>
        </w:rPr>
        <w:t> </w:t>
      </w:r>
      <w:r>
        <w:rPr>
          <w:w w:val="105"/>
          <w:sz w:val="21"/>
        </w:rPr>
        <w:t>fact</w:t>
      </w:r>
      <w:r>
        <w:rPr>
          <w:spacing w:val="-5"/>
          <w:w w:val="105"/>
          <w:sz w:val="21"/>
        </w:rPr>
        <w:t> </w:t>
      </w:r>
      <w:r>
        <w:rPr>
          <w:spacing w:val="-3"/>
          <w:w w:val="105"/>
          <w:sz w:val="21"/>
        </w:rPr>
        <w:t>that</w:t>
      </w:r>
      <w:r>
        <w:rPr>
          <w:spacing w:val="-6"/>
          <w:w w:val="105"/>
          <w:sz w:val="21"/>
        </w:rPr>
        <w:t> </w:t>
      </w:r>
      <w:r>
        <w:rPr>
          <w:w w:val="105"/>
          <w:sz w:val="21"/>
        </w:rPr>
        <w:t>a</w:t>
      </w:r>
      <w:r>
        <w:rPr>
          <w:spacing w:val="-5"/>
          <w:w w:val="105"/>
          <w:sz w:val="21"/>
        </w:rPr>
        <w:t> </w:t>
      </w:r>
      <w:r>
        <w:rPr>
          <w:w w:val="105"/>
          <w:sz w:val="21"/>
        </w:rPr>
        <w:t>jury</w:t>
      </w:r>
      <w:r>
        <w:rPr>
          <w:spacing w:val="-6"/>
          <w:w w:val="105"/>
          <w:sz w:val="21"/>
        </w:rPr>
        <w:t> </w:t>
      </w:r>
      <w:r>
        <w:rPr>
          <w:spacing w:val="-3"/>
          <w:w w:val="105"/>
          <w:sz w:val="21"/>
        </w:rPr>
        <w:t>involves</w:t>
      </w:r>
      <w:r>
        <w:rPr>
          <w:spacing w:val="-5"/>
          <w:w w:val="105"/>
          <w:sz w:val="21"/>
        </w:rPr>
        <w:t> </w:t>
      </w:r>
      <w:r>
        <w:rPr>
          <w:spacing w:val="-3"/>
          <w:w w:val="105"/>
          <w:sz w:val="21"/>
        </w:rPr>
        <w:t>group</w:t>
      </w:r>
      <w:r>
        <w:rPr>
          <w:spacing w:val="-6"/>
          <w:w w:val="105"/>
          <w:sz w:val="21"/>
        </w:rPr>
        <w:t> </w:t>
      </w:r>
      <w:r>
        <w:rPr>
          <w:w w:val="105"/>
          <w:sz w:val="21"/>
        </w:rPr>
        <w:t>decision-making,</w:t>
      </w:r>
      <w:r>
        <w:rPr>
          <w:spacing w:val="-5"/>
          <w:w w:val="105"/>
          <w:sz w:val="21"/>
        </w:rPr>
        <w:t> </w:t>
      </w:r>
      <w:r>
        <w:rPr>
          <w:spacing w:val="-2"/>
          <w:w w:val="105"/>
          <w:sz w:val="21"/>
        </w:rPr>
        <w:t>not</w:t>
      </w:r>
      <w:r>
        <w:rPr>
          <w:spacing w:val="-5"/>
          <w:w w:val="105"/>
          <w:sz w:val="21"/>
        </w:rPr>
        <w:t> </w:t>
      </w:r>
      <w:r>
        <w:rPr>
          <w:spacing w:val="-3"/>
          <w:w w:val="105"/>
          <w:sz w:val="21"/>
        </w:rPr>
        <w:t>individual</w:t>
      </w:r>
      <w:r>
        <w:rPr>
          <w:spacing w:val="-6"/>
          <w:w w:val="105"/>
          <w:sz w:val="21"/>
        </w:rPr>
        <w:t> </w:t>
      </w:r>
      <w:r>
        <w:rPr>
          <w:w w:val="105"/>
          <w:sz w:val="21"/>
        </w:rPr>
        <w:t>decision-making, which is </w:t>
      </w:r>
      <w:r>
        <w:rPr>
          <w:spacing w:val="-4"/>
          <w:w w:val="105"/>
          <w:sz w:val="21"/>
        </w:rPr>
        <w:t>likely </w:t>
      </w:r>
      <w:r>
        <w:rPr>
          <w:spacing w:val="-3"/>
          <w:w w:val="105"/>
          <w:sz w:val="21"/>
        </w:rPr>
        <w:t>to have </w:t>
      </w:r>
      <w:r>
        <w:rPr>
          <w:w w:val="105"/>
          <w:sz w:val="21"/>
        </w:rPr>
        <w:t>the effect of </w:t>
      </w:r>
      <w:r>
        <w:rPr>
          <w:spacing w:val="-3"/>
          <w:w w:val="105"/>
          <w:sz w:val="21"/>
        </w:rPr>
        <w:t>diluting individual</w:t>
      </w:r>
      <w:r>
        <w:rPr>
          <w:spacing w:val="5"/>
          <w:w w:val="105"/>
          <w:sz w:val="21"/>
        </w:rPr>
        <w:t> </w:t>
      </w:r>
      <w:r>
        <w:rPr>
          <w:spacing w:val="-4"/>
          <w:w w:val="105"/>
          <w:sz w:val="21"/>
        </w:rPr>
        <w:t>biases.</w:t>
      </w:r>
      <w:r>
        <w:rPr>
          <w:spacing w:val="-4"/>
          <w:w w:val="105"/>
          <w:position w:val="7"/>
          <w:sz w:val="12"/>
        </w:rPr>
        <w:t>138</w:t>
      </w:r>
    </w:p>
    <w:p>
      <w:pPr>
        <w:pStyle w:val="ListParagraph"/>
        <w:numPr>
          <w:ilvl w:val="1"/>
          <w:numId w:val="23"/>
        </w:numPr>
        <w:tabs>
          <w:tab w:pos="2721" w:val="left" w:leader="none"/>
          <w:tab w:pos="2722" w:val="left" w:leader="none"/>
        </w:tabs>
        <w:spacing w:line="242" w:lineRule="auto" w:before="122" w:after="0"/>
        <w:ind w:left="2721" w:right="1647" w:hanging="340"/>
        <w:jc w:val="left"/>
        <w:rPr>
          <w:sz w:val="12"/>
        </w:rPr>
      </w:pPr>
      <w:r>
        <w:rPr>
          <w:w w:val="105"/>
          <w:sz w:val="21"/>
        </w:rPr>
        <w:t>The</w:t>
      </w:r>
      <w:r>
        <w:rPr>
          <w:spacing w:val="-6"/>
          <w:w w:val="105"/>
          <w:sz w:val="21"/>
        </w:rPr>
        <w:t> </w:t>
      </w:r>
      <w:r>
        <w:rPr>
          <w:w w:val="105"/>
          <w:sz w:val="21"/>
        </w:rPr>
        <w:t>fact</w:t>
      </w:r>
      <w:r>
        <w:rPr>
          <w:spacing w:val="-5"/>
          <w:w w:val="105"/>
          <w:sz w:val="21"/>
        </w:rPr>
        <w:t> </w:t>
      </w:r>
      <w:r>
        <w:rPr>
          <w:spacing w:val="-3"/>
          <w:w w:val="105"/>
          <w:sz w:val="21"/>
        </w:rPr>
        <w:t>that</w:t>
      </w:r>
      <w:r>
        <w:rPr>
          <w:spacing w:val="-5"/>
          <w:w w:val="105"/>
          <w:sz w:val="21"/>
        </w:rPr>
        <w:t> </w:t>
      </w:r>
      <w:r>
        <w:rPr>
          <w:w w:val="105"/>
          <w:sz w:val="21"/>
        </w:rPr>
        <w:t>jurors</w:t>
      </w:r>
      <w:r>
        <w:rPr>
          <w:spacing w:val="-5"/>
          <w:w w:val="105"/>
          <w:sz w:val="21"/>
        </w:rPr>
        <w:t> </w:t>
      </w:r>
      <w:r>
        <w:rPr>
          <w:w w:val="105"/>
          <w:sz w:val="21"/>
        </w:rPr>
        <w:t>swear</w:t>
      </w:r>
      <w:r>
        <w:rPr>
          <w:spacing w:val="-5"/>
          <w:w w:val="105"/>
          <w:sz w:val="21"/>
        </w:rPr>
        <w:t> </w:t>
      </w:r>
      <w:r>
        <w:rPr>
          <w:w w:val="105"/>
          <w:sz w:val="21"/>
        </w:rPr>
        <w:t>an</w:t>
      </w:r>
      <w:r>
        <w:rPr>
          <w:spacing w:val="-5"/>
          <w:w w:val="105"/>
          <w:sz w:val="21"/>
        </w:rPr>
        <w:t> </w:t>
      </w:r>
      <w:r>
        <w:rPr>
          <w:w w:val="105"/>
          <w:sz w:val="21"/>
        </w:rPr>
        <w:t>oath</w:t>
      </w:r>
      <w:r>
        <w:rPr>
          <w:spacing w:val="-6"/>
          <w:w w:val="105"/>
          <w:sz w:val="21"/>
        </w:rPr>
        <w:t> </w:t>
      </w:r>
      <w:r>
        <w:rPr>
          <w:w w:val="105"/>
          <w:sz w:val="21"/>
        </w:rPr>
        <w:t>or</w:t>
      </w:r>
      <w:r>
        <w:rPr>
          <w:spacing w:val="-5"/>
          <w:w w:val="105"/>
          <w:sz w:val="21"/>
        </w:rPr>
        <w:t> </w:t>
      </w:r>
      <w:r>
        <w:rPr>
          <w:spacing w:val="-4"/>
          <w:w w:val="105"/>
          <w:sz w:val="21"/>
        </w:rPr>
        <w:t>make</w:t>
      </w:r>
      <w:r>
        <w:rPr>
          <w:spacing w:val="-5"/>
          <w:w w:val="105"/>
          <w:sz w:val="21"/>
        </w:rPr>
        <w:t> </w:t>
      </w:r>
      <w:r>
        <w:rPr>
          <w:w w:val="105"/>
          <w:sz w:val="21"/>
        </w:rPr>
        <w:t>an</w:t>
      </w:r>
      <w:r>
        <w:rPr>
          <w:spacing w:val="-5"/>
          <w:w w:val="105"/>
          <w:sz w:val="21"/>
        </w:rPr>
        <w:t> </w:t>
      </w:r>
      <w:r>
        <w:rPr>
          <w:w w:val="105"/>
          <w:sz w:val="21"/>
        </w:rPr>
        <w:t>affirmation</w:t>
      </w:r>
      <w:r>
        <w:rPr>
          <w:spacing w:val="-5"/>
          <w:w w:val="105"/>
          <w:sz w:val="21"/>
        </w:rPr>
        <w:t> </w:t>
      </w:r>
      <w:r>
        <w:rPr>
          <w:spacing w:val="-3"/>
          <w:w w:val="105"/>
          <w:sz w:val="21"/>
        </w:rPr>
        <w:t>that</w:t>
      </w:r>
      <w:r>
        <w:rPr>
          <w:spacing w:val="-5"/>
          <w:w w:val="105"/>
          <w:sz w:val="21"/>
        </w:rPr>
        <w:t> </w:t>
      </w:r>
      <w:r>
        <w:rPr>
          <w:w w:val="105"/>
          <w:sz w:val="21"/>
        </w:rPr>
        <w:t>they</w:t>
      </w:r>
      <w:r>
        <w:rPr>
          <w:spacing w:val="-6"/>
          <w:w w:val="105"/>
          <w:sz w:val="21"/>
        </w:rPr>
        <w:t> </w:t>
      </w:r>
      <w:r>
        <w:rPr>
          <w:spacing w:val="-3"/>
          <w:w w:val="105"/>
          <w:sz w:val="21"/>
        </w:rPr>
        <w:t>will</w:t>
      </w:r>
      <w:r>
        <w:rPr>
          <w:spacing w:val="-5"/>
          <w:w w:val="105"/>
          <w:sz w:val="21"/>
        </w:rPr>
        <w:t> </w:t>
      </w:r>
      <w:r>
        <w:rPr>
          <w:spacing w:val="-3"/>
          <w:w w:val="105"/>
          <w:sz w:val="21"/>
        </w:rPr>
        <w:t>‘faithfully</w:t>
      </w:r>
      <w:r>
        <w:rPr>
          <w:spacing w:val="-5"/>
          <w:w w:val="105"/>
          <w:sz w:val="21"/>
        </w:rPr>
        <w:t> </w:t>
      </w:r>
      <w:r>
        <w:rPr>
          <w:w w:val="105"/>
          <w:sz w:val="21"/>
        </w:rPr>
        <w:t>and impartially try the issues’ and </w:t>
      </w:r>
      <w:r>
        <w:rPr>
          <w:spacing w:val="-4"/>
          <w:w w:val="105"/>
          <w:sz w:val="21"/>
        </w:rPr>
        <w:t>‘give </w:t>
      </w:r>
      <w:r>
        <w:rPr>
          <w:w w:val="105"/>
          <w:sz w:val="21"/>
        </w:rPr>
        <w:t>a true verdict </w:t>
      </w:r>
      <w:r>
        <w:rPr>
          <w:spacing w:val="-3"/>
          <w:w w:val="105"/>
          <w:sz w:val="21"/>
        </w:rPr>
        <w:t>according to </w:t>
      </w:r>
      <w:r>
        <w:rPr>
          <w:w w:val="105"/>
          <w:sz w:val="21"/>
        </w:rPr>
        <w:t>the</w:t>
      </w:r>
      <w:r>
        <w:rPr>
          <w:spacing w:val="-9"/>
          <w:w w:val="105"/>
          <w:sz w:val="21"/>
        </w:rPr>
        <w:t> </w:t>
      </w:r>
      <w:r>
        <w:rPr>
          <w:spacing w:val="-5"/>
          <w:w w:val="105"/>
          <w:sz w:val="21"/>
        </w:rPr>
        <w:t>evidence’.</w:t>
      </w:r>
      <w:r>
        <w:rPr>
          <w:spacing w:val="-5"/>
          <w:w w:val="105"/>
          <w:position w:val="7"/>
          <w:sz w:val="12"/>
        </w:rPr>
        <w:t>139</w:t>
      </w:r>
    </w:p>
    <w:p>
      <w:pPr>
        <w:pStyle w:val="ListParagraph"/>
        <w:numPr>
          <w:ilvl w:val="1"/>
          <w:numId w:val="23"/>
        </w:numPr>
        <w:tabs>
          <w:tab w:pos="2721" w:val="left" w:leader="none"/>
          <w:tab w:pos="2722" w:val="left" w:leader="none"/>
        </w:tabs>
        <w:spacing w:line="242" w:lineRule="auto" w:before="122" w:after="0"/>
        <w:ind w:left="2721" w:right="1689" w:hanging="340"/>
        <w:jc w:val="left"/>
        <w:rPr>
          <w:sz w:val="12"/>
        </w:rPr>
      </w:pPr>
      <w:r>
        <w:rPr>
          <w:sz w:val="21"/>
        </w:rPr>
        <w:t>The direction given by the judge </w:t>
      </w:r>
      <w:r>
        <w:rPr>
          <w:spacing w:val="-3"/>
          <w:sz w:val="21"/>
        </w:rPr>
        <w:t>to </w:t>
      </w:r>
      <w:r>
        <w:rPr>
          <w:sz w:val="21"/>
        </w:rPr>
        <w:t>the jury </w:t>
      </w:r>
      <w:r>
        <w:rPr>
          <w:spacing w:val="-3"/>
          <w:sz w:val="21"/>
        </w:rPr>
        <w:t>that </w:t>
      </w:r>
      <w:r>
        <w:rPr>
          <w:sz w:val="21"/>
        </w:rPr>
        <w:t>they must only </w:t>
      </w:r>
      <w:r>
        <w:rPr>
          <w:spacing w:val="-3"/>
          <w:sz w:val="21"/>
        </w:rPr>
        <w:t>take </w:t>
      </w:r>
      <w:r>
        <w:rPr>
          <w:spacing w:val="-4"/>
          <w:sz w:val="21"/>
        </w:rPr>
        <w:t>into </w:t>
      </w:r>
      <w:r>
        <w:rPr>
          <w:spacing w:val="-3"/>
          <w:sz w:val="21"/>
        </w:rPr>
        <w:t>account </w:t>
      </w:r>
      <w:r>
        <w:rPr>
          <w:sz w:val="21"/>
        </w:rPr>
        <w:t>the evidence </w:t>
      </w:r>
      <w:r>
        <w:rPr>
          <w:spacing w:val="-3"/>
          <w:sz w:val="21"/>
        </w:rPr>
        <w:t>presented </w:t>
      </w:r>
      <w:r>
        <w:rPr>
          <w:sz w:val="21"/>
        </w:rPr>
        <w:t>at </w:t>
      </w:r>
      <w:r>
        <w:rPr>
          <w:spacing w:val="-3"/>
          <w:sz w:val="21"/>
        </w:rPr>
        <w:t>trial, </w:t>
      </w:r>
      <w:r>
        <w:rPr>
          <w:sz w:val="21"/>
        </w:rPr>
        <w:t>and must </w:t>
      </w:r>
      <w:r>
        <w:rPr>
          <w:spacing w:val="-3"/>
          <w:sz w:val="21"/>
        </w:rPr>
        <w:t>disregard any preconceptions </w:t>
      </w:r>
      <w:r>
        <w:rPr>
          <w:sz w:val="21"/>
        </w:rPr>
        <w:t>they </w:t>
      </w:r>
      <w:r>
        <w:rPr>
          <w:spacing w:val="-3"/>
          <w:sz w:val="21"/>
        </w:rPr>
        <w:t>may  </w:t>
      </w:r>
      <w:r>
        <w:rPr>
          <w:spacing w:val="-5"/>
          <w:sz w:val="21"/>
        </w:rPr>
        <w:t>have.</w:t>
      </w:r>
      <w:r>
        <w:rPr>
          <w:spacing w:val="-5"/>
          <w:position w:val="7"/>
          <w:sz w:val="12"/>
        </w:rPr>
        <w:t>140</w:t>
      </w:r>
      <w:r>
        <w:rPr>
          <w:spacing w:val="-5"/>
          <w:sz w:val="12"/>
        </w:rPr>
        <w:t> </w:t>
      </w:r>
      <w:r>
        <w:rPr>
          <w:sz w:val="21"/>
        </w:rPr>
        <w:t>This direction is </w:t>
      </w:r>
      <w:r>
        <w:rPr>
          <w:spacing w:val="-3"/>
          <w:sz w:val="21"/>
        </w:rPr>
        <w:t>backed </w:t>
      </w:r>
      <w:r>
        <w:rPr>
          <w:sz w:val="21"/>
        </w:rPr>
        <w:t>up by the </w:t>
      </w:r>
      <w:r>
        <w:rPr>
          <w:spacing w:val="-3"/>
          <w:sz w:val="21"/>
        </w:rPr>
        <w:t>prohibition  </w:t>
      </w:r>
      <w:r>
        <w:rPr>
          <w:sz w:val="21"/>
        </w:rPr>
        <w:t>on jurors </w:t>
      </w:r>
      <w:r>
        <w:rPr>
          <w:spacing w:val="-3"/>
          <w:sz w:val="21"/>
        </w:rPr>
        <w:t>accessing</w:t>
      </w:r>
      <w:r>
        <w:rPr>
          <w:spacing w:val="41"/>
          <w:sz w:val="21"/>
        </w:rPr>
        <w:t> </w:t>
      </w:r>
      <w:r>
        <w:rPr>
          <w:spacing w:val="-3"/>
          <w:sz w:val="21"/>
        </w:rPr>
        <w:t>information  </w:t>
      </w:r>
      <w:r>
        <w:rPr>
          <w:sz w:val="21"/>
        </w:rPr>
        <w:t>about  the case or the parties other </w:t>
      </w:r>
      <w:r>
        <w:rPr>
          <w:spacing w:val="-3"/>
          <w:sz w:val="21"/>
        </w:rPr>
        <w:t>than through </w:t>
      </w:r>
      <w:r>
        <w:rPr>
          <w:sz w:val="21"/>
        </w:rPr>
        <w:t>the evidence </w:t>
      </w:r>
      <w:r>
        <w:rPr>
          <w:spacing w:val="-3"/>
          <w:sz w:val="21"/>
        </w:rPr>
        <w:t>presented </w:t>
      </w:r>
      <w:r>
        <w:rPr>
          <w:sz w:val="21"/>
        </w:rPr>
        <w:t>at</w:t>
      </w:r>
      <w:r>
        <w:rPr>
          <w:spacing w:val="26"/>
          <w:sz w:val="21"/>
        </w:rPr>
        <w:t> </w:t>
      </w:r>
      <w:r>
        <w:rPr>
          <w:spacing w:val="-5"/>
          <w:sz w:val="21"/>
        </w:rPr>
        <w:t>trial.</w:t>
      </w:r>
      <w:r>
        <w:rPr>
          <w:spacing w:val="-5"/>
          <w:position w:val="7"/>
          <w:sz w:val="12"/>
        </w:rPr>
        <w:t>141</w:t>
      </w:r>
    </w:p>
    <w:p>
      <w:pPr>
        <w:pStyle w:val="ListParagraph"/>
        <w:numPr>
          <w:ilvl w:val="1"/>
          <w:numId w:val="4"/>
        </w:numPr>
        <w:tabs>
          <w:tab w:pos="2381" w:val="left" w:leader="none"/>
          <w:tab w:pos="2382" w:val="left" w:leader="none"/>
        </w:tabs>
        <w:spacing w:line="242" w:lineRule="auto" w:before="124" w:after="0"/>
        <w:ind w:left="2381" w:right="1864" w:hanging="794"/>
        <w:jc w:val="left"/>
        <w:rPr>
          <w:sz w:val="21"/>
        </w:rPr>
      </w:pPr>
      <w:r>
        <w:rPr>
          <w:sz w:val="21"/>
        </w:rPr>
        <w:t>Peremptory </w:t>
      </w:r>
      <w:r>
        <w:rPr>
          <w:spacing w:val="-3"/>
          <w:sz w:val="21"/>
        </w:rPr>
        <w:t>challenges are therefore </w:t>
      </w:r>
      <w:r>
        <w:rPr>
          <w:sz w:val="21"/>
        </w:rPr>
        <w:t>just one of </w:t>
      </w:r>
      <w:r>
        <w:rPr>
          <w:spacing w:val="-3"/>
          <w:sz w:val="21"/>
        </w:rPr>
        <w:t>several mechanisms </w:t>
      </w:r>
      <w:r>
        <w:rPr>
          <w:sz w:val="21"/>
        </w:rPr>
        <w:t>used </w:t>
      </w:r>
      <w:r>
        <w:rPr>
          <w:spacing w:val="-3"/>
          <w:sz w:val="21"/>
        </w:rPr>
        <w:t>to achieve </w:t>
      </w:r>
      <w:r>
        <w:rPr>
          <w:sz w:val="21"/>
        </w:rPr>
        <w:t>an impartial</w:t>
      </w:r>
      <w:r>
        <w:rPr>
          <w:spacing w:val="8"/>
          <w:sz w:val="21"/>
        </w:rPr>
        <w:t> </w:t>
      </w:r>
      <w:r>
        <w:rPr>
          <w:spacing w:val="-3"/>
          <w:sz w:val="21"/>
        </w:rPr>
        <w:t>jury.</w:t>
      </w:r>
    </w:p>
    <w:p>
      <w:pPr>
        <w:pStyle w:val="Heading4"/>
        <w:spacing w:before="191"/>
      </w:pPr>
      <w:bookmarkStart w:name="_TOC_250092" w:id="55"/>
      <w:bookmarkEnd w:id="55"/>
      <w:r>
        <w:rPr>
          <w:w w:val="115"/>
        </w:rPr>
        <w:t>Use of challenges to achieve an impartial jury</w:t>
      </w:r>
    </w:p>
    <w:p>
      <w:pPr>
        <w:pStyle w:val="ListParagraph"/>
        <w:numPr>
          <w:ilvl w:val="1"/>
          <w:numId w:val="4"/>
        </w:numPr>
        <w:tabs>
          <w:tab w:pos="2380" w:val="left" w:leader="none"/>
          <w:tab w:pos="2381" w:val="left" w:leader="none"/>
        </w:tabs>
        <w:spacing w:line="242" w:lineRule="auto" w:before="137" w:after="0"/>
        <w:ind w:left="2381" w:right="1814" w:hanging="794"/>
        <w:jc w:val="left"/>
        <w:rPr>
          <w:sz w:val="21"/>
        </w:rPr>
      </w:pPr>
      <w:r>
        <w:rPr>
          <w:sz w:val="21"/>
        </w:rPr>
        <w:t>Jury </w:t>
      </w:r>
      <w:r>
        <w:rPr>
          <w:spacing w:val="-3"/>
          <w:sz w:val="21"/>
        </w:rPr>
        <w:t>deliberations </w:t>
      </w:r>
      <w:r>
        <w:rPr>
          <w:sz w:val="21"/>
        </w:rPr>
        <w:t>in Victoria </w:t>
      </w:r>
      <w:r>
        <w:rPr>
          <w:spacing w:val="-3"/>
          <w:sz w:val="21"/>
        </w:rPr>
        <w:t>are confidential, </w:t>
      </w:r>
      <w:r>
        <w:rPr>
          <w:sz w:val="21"/>
        </w:rPr>
        <w:t>and there </w:t>
      </w:r>
      <w:r>
        <w:rPr>
          <w:spacing w:val="-3"/>
          <w:sz w:val="21"/>
        </w:rPr>
        <w:t>are </w:t>
      </w:r>
      <w:r>
        <w:rPr>
          <w:sz w:val="21"/>
        </w:rPr>
        <w:t>no studies </w:t>
      </w:r>
      <w:r>
        <w:rPr>
          <w:spacing w:val="-3"/>
          <w:sz w:val="21"/>
        </w:rPr>
        <w:t>that demonstrate </w:t>
      </w:r>
      <w:r>
        <w:rPr>
          <w:sz w:val="21"/>
        </w:rPr>
        <w:t>the effectiveness of peremptory </w:t>
      </w:r>
      <w:r>
        <w:rPr>
          <w:spacing w:val="-3"/>
          <w:sz w:val="21"/>
        </w:rPr>
        <w:t>challenges </w:t>
      </w:r>
      <w:r>
        <w:rPr>
          <w:sz w:val="21"/>
        </w:rPr>
        <w:t>in </w:t>
      </w:r>
      <w:r>
        <w:rPr>
          <w:spacing w:val="-3"/>
          <w:sz w:val="21"/>
        </w:rPr>
        <w:t>achieving </w:t>
      </w:r>
      <w:r>
        <w:rPr>
          <w:sz w:val="21"/>
        </w:rPr>
        <w:t>an impartial</w:t>
      </w:r>
      <w:r>
        <w:rPr>
          <w:spacing w:val="20"/>
          <w:sz w:val="21"/>
        </w:rPr>
        <w:t> </w:t>
      </w:r>
      <w:r>
        <w:rPr>
          <w:spacing w:val="-3"/>
          <w:sz w:val="21"/>
        </w:rPr>
        <w:t>jury.</w:t>
      </w:r>
    </w:p>
    <w:p>
      <w:pPr>
        <w:pStyle w:val="Heading5"/>
        <w:spacing w:before="209"/>
      </w:pPr>
      <w:r>
        <w:rPr>
          <w:w w:val="115"/>
        </w:rPr>
        <w:t>Peremptory challenges based on the characteristics of the prospective juror</w:t>
      </w:r>
    </w:p>
    <w:p>
      <w:pPr>
        <w:pStyle w:val="ListParagraph"/>
        <w:numPr>
          <w:ilvl w:val="1"/>
          <w:numId w:val="4"/>
        </w:numPr>
        <w:tabs>
          <w:tab w:pos="2381" w:val="left" w:leader="none"/>
        </w:tabs>
        <w:spacing w:line="242" w:lineRule="auto" w:before="143" w:after="0"/>
        <w:ind w:left="2381" w:right="2305" w:hanging="794"/>
        <w:jc w:val="both"/>
        <w:rPr>
          <w:sz w:val="21"/>
        </w:rPr>
      </w:pPr>
      <w:r>
        <w:rPr>
          <w:w w:val="105"/>
          <w:sz w:val="21"/>
        </w:rPr>
        <w:t>Some</w:t>
      </w:r>
      <w:r>
        <w:rPr>
          <w:spacing w:val="-12"/>
          <w:w w:val="105"/>
          <w:sz w:val="21"/>
        </w:rPr>
        <w:t> </w:t>
      </w:r>
      <w:r>
        <w:rPr>
          <w:w w:val="105"/>
          <w:sz w:val="21"/>
        </w:rPr>
        <w:t>practitioners</w:t>
      </w:r>
      <w:r>
        <w:rPr>
          <w:spacing w:val="-11"/>
          <w:w w:val="105"/>
          <w:sz w:val="21"/>
        </w:rPr>
        <w:t> </w:t>
      </w:r>
      <w:r>
        <w:rPr>
          <w:w w:val="105"/>
          <w:sz w:val="21"/>
        </w:rPr>
        <w:t>acknowledged</w:t>
      </w:r>
      <w:r>
        <w:rPr>
          <w:spacing w:val="-12"/>
          <w:w w:val="105"/>
          <w:sz w:val="21"/>
        </w:rPr>
        <w:t> </w:t>
      </w:r>
      <w:r>
        <w:rPr>
          <w:spacing w:val="-3"/>
          <w:w w:val="105"/>
          <w:sz w:val="21"/>
        </w:rPr>
        <w:t>that</w:t>
      </w:r>
      <w:r>
        <w:rPr>
          <w:spacing w:val="-11"/>
          <w:w w:val="105"/>
          <w:sz w:val="21"/>
        </w:rPr>
        <w:t> </w:t>
      </w:r>
      <w:r>
        <w:rPr>
          <w:w w:val="105"/>
          <w:sz w:val="21"/>
        </w:rPr>
        <w:t>they</w:t>
      </w:r>
      <w:r>
        <w:rPr>
          <w:spacing w:val="-12"/>
          <w:w w:val="105"/>
          <w:sz w:val="21"/>
        </w:rPr>
        <w:t> </w:t>
      </w:r>
      <w:r>
        <w:rPr>
          <w:w w:val="105"/>
          <w:sz w:val="21"/>
        </w:rPr>
        <w:t>use</w:t>
      </w:r>
      <w:r>
        <w:rPr>
          <w:spacing w:val="-11"/>
          <w:w w:val="105"/>
          <w:sz w:val="21"/>
        </w:rPr>
        <w:t> </w:t>
      </w:r>
      <w:r>
        <w:rPr>
          <w:w w:val="105"/>
          <w:sz w:val="21"/>
        </w:rPr>
        <w:t>peremptory</w:t>
      </w:r>
      <w:r>
        <w:rPr>
          <w:spacing w:val="-12"/>
          <w:w w:val="105"/>
          <w:sz w:val="21"/>
        </w:rPr>
        <w:t> </w:t>
      </w:r>
      <w:r>
        <w:rPr>
          <w:spacing w:val="-3"/>
          <w:w w:val="105"/>
          <w:sz w:val="21"/>
        </w:rPr>
        <w:t>challenges</w:t>
      </w:r>
      <w:r>
        <w:rPr>
          <w:spacing w:val="-11"/>
          <w:w w:val="105"/>
          <w:sz w:val="21"/>
        </w:rPr>
        <w:t> </w:t>
      </w:r>
      <w:r>
        <w:rPr>
          <w:spacing w:val="-3"/>
          <w:w w:val="105"/>
          <w:sz w:val="21"/>
        </w:rPr>
        <w:t>to</w:t>
      </w:r>
      <w:r>
        <w:rPr>
          <w:spacing w:val="-11"/>
          <w:w w:val="105"/>
          <w:sz w:val="21"/>
        </w:rPr>
        <w:t> </w:t>
      </w:r>
      <w:r>
        <w:rPr>
          <w:spacing w:val="-3"/>
          <w:w w:val="105"/>
          <w:sz w:val="21"/>
        </w:rPr>
        <w:t>exclude </w:t>
      </w:r>
      <w:r>
        <w:rPr>
          <w:w w:val="105"/>
          <w:sz w:val="21"/>
        </w:rPr>
        <w:t>prospective</w:t>
      </w:r>
      <w:r>
        <w:rPr>
          <w:spacing w:val="-16"/>
          <w:w w:val="105"/>
          <w:sz w:val="21"/>
        </w:rPr>
        <w:t> </w:t>
      </w:r>
      <w:r>
        <w:rPr>
          <w:w w:val="105"/>
          <w:sz w:val="21"/>
        </w:rPr>
        <w:t>jurors</w:t>
      </w:r>
      <w:r>
        <w:rPr>
          <w:spacing w:val="-16"/>
          <w:w w:val="105"/>
          <w:sz w:val="21"/>
        </w:rPr>
        <w:t> </w:t>
      </w:r>
      <w:r>
        <w:rPr>
          <w:w w:val="105"/>
          <w:sz w:val="21"/>
        </w:rPr>
        <w:t>they</w:t>
      </w:r>
      <w:r>
        <w:rPr>
          <w:spacing w:val="-16"/>
          <w:w w:val="105"/>
          <w:sz w:val="21"/>
        </w:rPr>
        <w:t> </w:t>
      </w:r>
      <w:r>
        <w:rPr>
          <w:w w:val="105"/>
          <w:sz w:val="21"/>
        </w:rPr>
        <w:t>believe</w:t>
      </w:r>
      <w:r>
        <w:rPr>
          <w:spacing w:val="-16"/>
          <w:w w:val="105"/>
          <w:sz w:val="21"/>
        </w:rPr>
        <w:t> </w:t>
      </w:r>
      <w:r>
        <w:rPr>
          <w:spacing w:val="-3"/>
          <w:w w:val="105"/>
          <w:sz w:val="21"/>
        </w:rPr>
        <w:t>will</w:t>
      </w:r>
      <w:r>
        <w:rPr>
          <w:spacing w:val="-16"/>
          <w:w w:val="105"/>
          <w:sz w:val="21"/>
        </w:rPr>
        <w:t> </w:t>
      </w:r>
      <w:r>
        <w:rPr>
          <w:spacing w:val="-2"/>
          <w:w w:val="105"/>
          <w:sz w:val="21"/>
        </w:rPr>
        <w:t>not</w:t>
      </w:r>
      <w:r>
        <w:rPr>
          <w:spacing w:val="-16"/>
          <w:w w:val="105"/>
          <w:sz w:val="21"/>
        </w:rPr>
        <w:t> </w:t>
      </w:r>
      <w:r>
        <w:rPr>
          <w:w w:val="105"/>
          <w:sz w:val="21"/>
        </w:rPr>
        <w:t>be</w:t>
      </w:r>
      <w:r>
        <w:rPr>
          <w:spacing w:val="-16"/>
          <w:w w:val="105"/>
          <w:sz w:val="21"/>
        </w:rPr>
        <w:t> </w:t>
      </w:r>
      <w:r>
        <w:rPr>
          <w:w w:val="105"/>
          <w:sz w:val="21"/>
        </w:rPr>
        <w:t>impartial</w:t>
      </w:r>
      <w:r>
        <w:rPr>
          <w:spacing w:val="-16"/>
          <w:w w:val="105"/>
          <w:sz w:val="21"/>
        </w:rPr>
        <w:t> </w:t>
      </w:r>
      <w:r>
        <w:rPr>
          <w:w w:val="105"/>
          <w:sz w:val="21"/>
        </w:rPr>
        <w:t>because</w:t>
      </w:r>
      <w:r>
        <w:rPr>
          <w:spacing w:val="-16"/>
          <w:w w:val="105"/>
          <w:sz w:val="21"/>
        </w:rPr>
        <w:t> </w:t>
      </w:r>
      <w:r>
        <w:rPr>
          <w:w w:val="105"/>
          <w:sz w:val="21"/>
        </w:rPr>
        <w:t>they</w:t>
      </w:r>
      <w:r>
        <w:rPr>
          <w:spacing w:val="-16"/>
          <w:w w:val="105"/>
          <w:sz w:val="21"/>
        </w:rPr>
        <w:t> </w:t>
      </w:r>
      <w:r>
        <w:rPr>
          <w:spacing w:val="-3"/>
          <w:w w:val="105"/>
          <w:sz w:val="21"/>
        </w:rPr>
        <w:t>have</w:t>
      </w:r>
      <w:r>
        <w:rPr>
          <w:spacing w:val="-16"/>
          <w:w w:val="105"/>
          <w:sz w:val="21"/>
        </w:rPr>
        <w:t> </w:t>
      </w:r>
      <w:r>
        <w:rPr>
          <w:w w:val="105"/>
          <w:sz w:val="21"/>
        </w:rPr>
        <w:t>a</w:t>
      </w:r>
      <w:r>
        <w:rPr>
          <w:spacing w:val="-15"/>
          <w:w w:val="105"/>
          <w:sz w:val="21"/>
        </w:rPr>
        <w:t> </w:t>
      </w:r>
      <w:r>
        <w:rPr>
          <w:w w:val="105"/>
          <w:sz w:val="21"/>
        </w:rPr>
        <w:t>particular </w:t>
      </w:r>
      <w:r>
        <w:rPr>
          <w:spacing w:val="-3"/>
          <w:w w:val="105"/>
          <w:sz w:val="21"/>
        </w:rPr>
        <w:t>characteristic. </w:t>
      </w:r>
      <w:r>
        <w:rPr>
          <w:w w:val="105"/>
          <w:sz w:val="21"/>
        </w:rPr>
        <w:t>Examples of this </w:t>
      </w:r>
      <w:r>
        <w:rPr>
          <w:spacing w:val="-3"/>
          <w:w w:val="105"/>
          <w:sz w:val="21"/>
        </w:rPr>
        <w:t>kind </w:t>
      </w:r>
      <w:r>
        <w:rPr>
          <w:w w:val="105"/>
          <w:sz w:val="21"/>
        </w:rPr>
        <w:t>of </w:t>
      </w:r>
      <w:r>
        <w:rPr>
          <w:spacing w:val="-3"/>
          <w:w w:val="105"/>
          <w:sz w:val="21"/>
        </w:rPr>
        <w:t>challenge are noted </w:t>
      </w:r>
      <w:r>
        <w:rPr>
          <w:w w:val="105"/>
          <w:sz w:val="21"/>
        </w:rPr>
        <w:t>at</w:t>
      </w:r>
      <w:r>
        <w:rPr>
          <w:spacing w:val="28"/>
          <w:w w:val="105"/>
          <w:sz w:val="21"/>
        </w:rPr>
        <w:t> </w:t>
      </w:r>
      <w:r>
        <w:rPr>
          <w:spacing w:val="-6"/>
          <w:w w:val="105"/>
          <w:sz w:val="21"/>
        </w:rPr>
        <w:t>[3.113]–[3.114].</w:t>
      </w:r>
    </w:p>
    <w:p>
      <w:pPr>
        <w:pStyle w:val="ListParagraph"/>
        <w:numPr>
          <w:ilvl w:val="1"/>
          <w:numId w:val="4"/>
        </w:numPr>
        <w:tabs>
          <w:tab w:pos="2380" w:val="left" w:leader="none"/>
          <w:tab w:pos="2381" w:val="left" w:leader="none"/>
        </w:tabs>
        <w:spacing w:line="242" w:lineRule="auto" w:before="123" w:after="0"/>
        <w:ind w:left="2380" w:right="1628" w:hanging="793"/>
        <w:jc w:val="left"/>
        <w:rPr>
          <w:sz w:val="21"/>
        </w:rPr>
      </w:pPr>
      <w:r>
        <w:rPr>
          <w:spacing w:val="-3"/>
          <w:sz w:val="21"/>
        </w:rPr>
        <w:t>Equal </w:t>
      </w:r>
      <w:r>
        <w:rPr>
          <w:sz w:val="21"/>
        </w:rPr>
        <w:t>opportunity and </w:t>
      </w:r>
      <w:r>
        <w:rPr>
          <w:spacing w:val="-3"/>
          <w:sz w:val="21"/>
        </w:rPr>
        <w:t>human </w:t>
      </w:r>
      <w:r>
        <w:rPr>
          <w:sz w:val="21"/>
        </w:rPr>
        <w:t>rights law prohibits </w:t>
      </w:r>
      <w:r>
        <w:rPr>
          <w:spacing w:val="-3"/>
          <w:sz w:val="21"/>
        </w:rPr>
        <w:t>discrimination </w:t>
      </w:r>
      <w:r>
        <w:rPr>
          <w:sz w:val="21"/>
        </w:rPr>
        <w:t>based on certain characteristics (such as </w:t>
      </w:r>
      <w:r>
        <w:rPr>
          <w:spacing w:val="-4"/>
          <w:sz w:val="21"/>
        </w:rPr>
        <w:t>gender,  race,  </w:t>
      </w:r>
      <w:r>
        <w:rPr>
          <w:sz w:val="21"/>
        </w:rPr>
        <w:t>age and disability) in </w:t>
      </w:r>
      <w:r>
        <w:rPr>
          <w:spacing w:val="-3"/>
          <w:sz w:val="21"/>
        </w:rPr>
        <w:t>many  areas  </w:t>
      </w:r>
      <w:r>
        <w:rPr>
          <w:sz w:val="21"/>
        </w:rPr>
        <w:t>of </w:t>
      </w:r>
      <w:r>
        <w:rPr>
          <w:spacing w:val="-3"/>
          <w:sz w:val="21"/>
        </w:rPr>
        <w:t>public</w:t>
      </w:r>
      <w:r>
        <w:rPr>
          <w:spacing w:val="41"/>
          <w:sz w:val="21"/>
        </w:rPr>
        <w:t> </w:t>
      </w:r>
      <w:r>
        <w:rPr>
          <w:spacing w:val="-4"/>
          <w:sz w:val="21"/>
        </w:rPr>
        <w:t>life.  </w:t>
      </w:r>
      <w:r>
        <w:rPr>
          <w:sz w:val="21"/>
        </w:rPr>
        <w:t>One  of the </w:t>
      </w:r>
      <w:r>
        <w:rPr>
          <w:spacing w:val="-3"/>
          <w:sz w:val="21"/>
        </w:rPr>
        <w:t>principles that underpin </w:t>
      </w:r>
      <w:r>
        <w:rPr>
          <w:sz w:val="21"/>
        </w:rPr>
        <w:t>these laws is </w:t>
      </w:r>
      <w:r>
        <w:rPr>
          <w:spacing w:val="-3"/>
          <w:sz w:val="21"/>
        </w:rPr>
        <w:t>that </w:t>
      </w:r>
      <w:r>
        <w:rPr>
          <w:sz w:val="21"/>
        </w:rPr>
        <w:t>a </w:t>
      </w:r>
      <w:r>
        <w:rPr>
          <w:spacing w:val="-3"/>
          <w:sz w:val="21"/>
        </w:rPr>
        <w:t>person’s </w:t>
      </w:r>
      <w:r>
        <w:rPr>
          <w:sz w:val="21"/>
        </w:rPr>
        <w:t>characteristics </w:t>
      </w:r>
      <w:r>
        <w:rPr>
          <w:spacing w:val="-3"/>
          <w:sz w:val="21"/>
        </w:rPr>
        <w:t>are </w:t>
      </w:r>
      <w:r>
        <w:rPr>
          <w:spacing w:val="-2"/>
          <w:sz w:val="21"/>
        </w:rPr>
        <w:t>not </w:t>
      </w:r>
      <w:r>
        <w:rPr>
          <w:sz w:val="21"/>
        </w:rPr>
        <w:t>a </w:t>
      </w:r>
      <w:r>
        <w:rPr>
          <w:spacing w:val="-4"/>
          <w:sz w:val="21"/>
        </w:rPr>
        <w:t>fair </w:t>
      </w:r>
      <w:r>
        <w:rPr>
          <w:sz w:val="21"/>
        </w:rPr>
        <w:t>or effective </w:t>
      </w:r>
      <w:r>
        <w:rPr>
          <w:spacing w:val="-3"/>
          <w:sz w:val="21"/>
        </w:rPr>
        <w:t>way to </w:t>
      </w:r>
      <w:r>
        <w:rPr>
          <w:sz w:val="21"/>
        </w:rPr>
        <w:t>judge </w:t>
      </w:r>
      <w:r>
        <w:rPr>
          <w:spacing w:val="-3"/>
          <w:sz w:val="21"/>
        </w:rPr>
        <w:t>that person’s</w:t>
      </w:r>
      <w:r>
        <w:rPr>
          <w:spacing w:val="20"/>
          <w:sz w:val="21"/>
        </w:rPr>
        <w:t> </w:t>
      </w:r>
      <w:r>
        <w:rPr>
          <w:spacing w:val="-3"/>
          <w:sz w:val="21"/>
        </w:rPr>
        <w:t>abilities.</w:t>
      </w:r>
    </w:p>
    <w:p>
      <w:pPr>
        <w:pStyle w:val="ListParagraph"/>
        <w:numPr>
          <w:ilvl w:val="1"/>
          <w:numId w:val="4"/>
        </w:numPr>
        <w:tabs>
          <w:tab w:pos="2380" w:val="left" w:leader="none"/>
          <w:tab w:pos="2381" w:val="left" w:leader="none"/>
        </w:tabs>
        <w:spacing w:line="242" w:lineRule="auto" w:before="125" w:after="0"/>
        <w:ind w:left="2381" w:right="1949" w:hanging="795"/>
        <w:jc w:val="left"/>
        <w:rPr>
          <w:sz w:val="12"/>
        </w:rPr>
      </w:pPr>
      <w:r>
        <w:rPr>
          <w:sz w:val="21"/>
        </w:rPr>
        <w:t>While jury selection is </w:t>
      </w:r>
      <w:r>
        <w:rPr>
          <w:spacing w:val="-2"/>
          <w:sz w:val="21"/>
        </w:rPr>
        <w:t>not </w:t>
      </w:r>
      <w:r>
        <w:rPr>
          <w:sz w:val="21"/>
        </w:rPr>
        <w:t>directly </w:t>
      </w:r>
      <w:r>
        <w:rPr>
          <w:spacing w:val="-3"/>
          <w:sz w:val="21"/>
        </w:rPr>
        <w:t>covered </w:t>
      </w:r>
      <w:r>
        <w:rPr>
          <w:sz w:val="21"/>
        </w:rPr>
        <w:t>by these </w:t>
      </w:r>
      <w:r>
        <w:rPr>
          <w:spacing w:val="-4"/>
          <w:sz w:val="21"/>
        </w:rPr>
        <w:t>laws,</w:t>
      </w:r>
      <w:r>
        <w:rPr>
          <w:spacing w:val="-4"/>
          <w:position w:val="7"/>
          <w:sz w:val="12"/>
        </w:rPr>
        <w:t>142 </w:t>
      </w:r>
      <w:r>
        <w:rPr>
          <w:sz w:val="21"/>
        </w:rPr>
        <w:t>the same </w:t>
      </w:r>
      <w:r>
        <w:rPr>
          <w:spacing w:val="-3"/>
          <w:sz w:val="21"/>
        </w:rPr>
        <w:t>argument </w:t>
      </w:r>
      <w:r>
        <w:rPr>
          <w:sz w:val="21"/>
        </w:rPr>
        <w:t>about  the use of prospective </w:t>
      </w:r>
      <w:r>
        <w:rPr>
          <w:spacing w:val="-3"/>
          <w:sz w:val="21"/>
        </w:rPr>
        <w:t>juror </w:t>
      </w:r>
      <w:r>
        <w:rPr>
          <w:sz w:val="21"/>
        </w:rPr>
        <w:t>characteristics </w:t>
      </w:r>
      <w:r>
        <w:rPr>
          <w:spacing w:val="-3"/>
          <w:sz w:val="21"/>
        </w:rPr>
        <w:t>to determine </w:t>
      </w:r>
      <w:r>
        <w:rPr>
          <w:sz w:val="21"/>
        </w:rPr>
        <w:t>suitability </w:t>
      </w:r>
      <w:r>
        <w:rPr>
          <w:spacing w:val="-3"/>
          <w:sz w:val="21"/>
        </w:rPr>
        <w:t>for  </w:t>
      </w:r>
      <w:r>
        <w:rPr>
          <w:sz w:val="21"/>
        </w:rPr>
        <w:t>a jury was made in </w:t>
      </w:r>
      <w:r>
        <w:rPr>
          <w:spacing w:val="-3"/>
          <w:sz w:val="21"/>
        </w:rPr>
        <w:t>submissions from </w:t>
      </w:r>
      <w:r>
        <w:rPr>
          <w:sz w:val="21"/>
        </w:rPr>
        <w:t>the Victorian </w:t>
      </w:r>
      <w:r>
        <w:rPr>
          <w:spacing w:val="-3"/>
          <w:sz w:val="21"/>
        </w:rPr>
        <w:t>Equal </w:t>
      </w:r>
      <w:r>
        <w:rPr>
          <w:sz w:val="21"/>
        </w:rPr>
        <w:t>Opportunity and </w:t>
      </w:r>
      <w:r>
        <w:rPr>
          <w:spacing w:val="-3"/>
          <w:sz w:val="21"/>
        </w:rPr>
        <w:t>Human </w:t>
      </w:r>
      <w:r>
        <w:rPr>
          <w:sz w:val="21"/>
        </w:rPr>
        <w:t>Rights </w:t>
      </w:r>
      <w:r>
        <w:rPr>
          <w:spacing w:val="-3"/>
          <w:sz w:val="21"/>
        </w:rPr>
        <w:t>Commission </w:t>
      </w:r>
      <w:r>
        <w:rPr>
          <w:sz w:val="21"/>
        </w:rPr>
        <w:t>(VEOHRC) and the Juries</w:t>
      </w:r>
      <w:r>
        <w:rPr>
          <w:spacing w:val="39"/>
          <w:sz w:val="21"/>
        </w:rPr>
        <w:t> </w:t>
      </w:r>
      <w:r>
        <w:rPr>
          <w:spacing w:val="-5"/>
          <w:sz w:val="21"/>
        </w:rPr>
        <w:t>Commissioner.</w:t>
      </w:r>
      <w:r>
        <w:rPr>
          <w:spacing w:val="-5"/>
          <w:position w:val="7"/>
          <w:sz w:val="12"/>
        </w:rPr>
        <w:t>143</w:t>
      </w:r>
    </w:p>
    <w:p>
      <w:pPr>
        <w:pStyle w:val="ListParagraph"/>
        <w:numPr>
          <w:ilvl w:val="1"/>
          <w:numId w:val="4"/>
        </w:numPr>
        <w:tabs>
          <w:tab w:pos="2380" w:val="left" w:leader="none"/>
          <w:tab w:pos="2381" w:val="left" w:leader="none"/>
        </w:tabs>
        <w:spacing w:line="240" w:lineRule="auto" w:before="124" w:after="0"/>
        <w:ind w:left="2381" w:right="0" w:hanging="794"/>
        <w:jc w:val="left"/>
        <w:rPr>
          <w:sz w:val="21"/>
        </w:rPr>
      </w:pPr>
      <w:r>
        <w:rPr>
          <w:sz w:val="21"/>
        </w:rPr>
        <w:t>For </w:t>
      </w:r>
      <w:r>
        <w:rPr>
          <w:spacing w:val="-3"/>
          <w:sz w:val="21"/>
        </w:rPr>
        <w:t>example, </w:t>
      </w:r>
      <w:r>
        <w:rPr>
          <w:spacing w:val="-4"/>
          <w:sz w:val="21"/>
        </w:rPr>
        <w:t>VEOHRC’s </w:t>
      </w:r>
      <w:r>
        <w:rPr>
          <w:spacing w:val="-3"/>
          <w:sz w:val="21"/>
        </w:rPr>
        <w:t>submission </w:t>
      </w:r>
      <w:r>
        <w:rPr>
          <w:sz w:val="21"/>
        </w:rPr>
        <w:t>stated</w:t>
      </w:r>
      <w:r>
        <w:rPr>
          <w:spacing w:val="13"/>
          <w:sz w:val="21"/>
        </w:rPr>
        <w:t> </w:t>
      </w:r>
      <w:r>
        <w:rPr>
          <w:sz w:val="21"/>
        </w:rPr>
        <w:t>that:</w:t>
      </w:r>
    </w:p>
    <w:p>
      <w:pPr>
        <w:spacing w:line="254" w:lineRule="auto" w:before="133"/>
        <w:ind w:left="2834" w:right="1653" w:firstLine="0"/>
        <w:jc w:val="left"/>
        <w:rPr>
          <w:sz w:val="11"/>
        </w:rPr>
      </w:pPr>
      <w:r>
        <w:rPr>
          <w:w w:val="105"/>
          <w:sz w:val="20"/>
        </w:rPr>
        <w:t>A</w:t>
      </w:r>
      <w:r>
        <w:rPr>
          <w:spacing w:val="-7"/>
          <w:w w:val="105"/>
          <w:sz w:val="20"/>
        </w:rPr>
        <w:t> </w:t>
      </w:r>
      <w:r>
        <w:rPr>
          <w:spacing w:val="-3"/>
          <w:w w:val="105"/>
          <w:sz w:val="20"/>
        </w:rPr>
        <w:t>person’s</w:t>
      </w:r>
      <w:r>
        <w:rPr>
          <w:spacing w:val="-7"/>
          <w:w w:val="105"/>
          <w:sz w:val="20"/>
        </w:rPr>
        <w:t> </w:t>
      </w:r>
      <w:r>
        <w:rPr>
          <w:w w:val="105"/>
          <w:sz w:val="20"/>
        </w:rPr>
        <w:t>capacity</w:t>
      </w:r>
      <w:r>
        <w:rPr>
          <w:spacing w:val="-7"/>
          <w:w w:val="105"/>
          <w:sz w:val="20"/>
        </w:rPr>
        <w:t> </w:t>
      </w:r>
      <w:r>
        <w:rPr>
          <w:w w:val="105"/>
          <w:sz w:val="20"/>
        </w:rPr>
        <w:t>to</w:t>
      </w:r>
      <w:r>
        <w:rPr>
          <w:spacing w:val="-6"/>
          <w:w w:val="105"/>
          <w:sz w:val="20"/>
        </w:rPr>
        <w:t> </w:t>
      </w:r>
      <w:r>
        <w:rPr>
          <w:w w:val="105"/>
          <w:sz w:val="20"/>
        </w:rPr>
        <w:t>serve</w:t>
      </w:r>
      <w:r>
        <w:rPr>
          <w:spacing w:val="-7"/>
          <w:w w:val="105"/>
          <w:sz w:val="20"/>
        </w:rPr>
        <w:t> </w:t>
      </w:r>
      <w:r>
        <w:rPr>
          <w:w w:val="105"/>
          <w:sz w:val="20"/>
        </w:rPr>
        <w:t>on</w:t>
      </w:r>
      <w:r>
        <w:rPr>
          <w:spacing w:val="-7"/>
          <w:w w:val="105"/>
          <w:sz w:val="20"/>
        </w:rPr>
        <w:t> </w:t>
      </w:r>
      <w:r>
        <w:rPr>
          <w:w w:val="105"/>
          <w:sz w:val="20"/>
        </w:rPr>
        <w:t>a</w:t>
      </w:r>
      <w:r>
        <w:rPr>
          <w:spacing w:val="-6"/>
          <w:w w:val="105"/>
          <w:sz w:val="20"/>
        </w:rPr>
        <w:t> </w:t>
      </w:r>
      <w:r>
        <w:rPr>
          <w:w w:val="105"/>
          <w:sz w:val="20"/>
        </w:rPr>
        <w:t>jury</w:t>
      </w:r>
      <w:r>
        <w:rPr>
          <w:spacing w:val="-7"/>
          <w:w w:val="105"/>
          <w:sz w:val="20"/>
        </w:rPr>
        <w:t> </w:t>
      </w:r>
      <w:r>
        <w:rPr>
          <w:w w:val="105"/>
          <w:sz w:val="20"/>
        </w:rPr>
        <w:t>or</w:t>
      </w:r>
      <w:r>
        <w:rPr>
          <w:spacing w:val="-7"/>
          <w:w w:val="105"/>
          <w:sz w:val="20"/>
        </w:rPr>
        <w:t> </w:t>
      </w:r>
      <w:r>
        <w:rPr>
          <w:w w:val="105"/>
          <w:sz w:val="20"/>
        </w:rPr>
        <w:t>ability</w:t>
      </w:r>
      <w:r>
        <w:rPr>
          <w:spacing w:val="-6"/>
          <w:w w:val="105"/>
          <w:sz w:val="20"/>
        </w:rPr>
        <w:t> </w:t>
      </w:r>
      <w:r>
        <w:rPr>
          <w:w w:val="105"/>
          <w:sz w:val="20"/>
        </w:rPr>
        <w:t>to</w:t>
      </w:r>
      <w:r>
        <w:rPr>
          <w:spacing w:val="-7"/>
          <w:w w:val="105"/>
          <w:sz w:val="20"/>
        </w:rPr>
        <w:t> </w:t>
      </w:r>
      <w:r>
        <w:rPr>
          <w:w w:val="105"/>
          <w:sz w:val="20"/>
        </w:rPr>
        <w:t>be</w:t>
      </w:r>
      <w:r>
        <w:rPr>
          <w:spacing w:val="-7"/>
          <w:w w:val="105"/>
          <w:sz w:val="20"/>
        </w:rPr>
        <w:t> </w:t>
      </w:r>
      <w:r>
        <w:rPr>
          <w:w w:val="105"/>
          <w:sz w:val="20"/>
        </w:rPr>
        <w:t>impartial</w:t>
      </w:r>
      <w:r>
        <w:rPr>
          <w:spacing w:val="-6"/>
          <w:w w:val="105"/>
          <w:sz w:val="20"/>
        </w:rPr>
        <w:t> </w:t>
      </w:r>
      <w:r>
        <w:rPr>
          <w:w w:val="105"/>
          <w:sz w:val="20"/>
        </w:rPr>
        <w:t>cannot</w:t>
      </w:r>
      <w:r>
        <w:rPr>
          <w:spacing w:val="-7"/>
          <w:w w:val="105"/>
          <w:sz w:val="20"/>
        </w:rPr>
        <w:t> </w:t>
      </w:r>
      <w:r>
        <w:rPr>
          <w:w w:val="105"/>
          <w:sz w:val="20"/>
        </w:rPr>
        <w:t>be</w:t>
      </w:r>
      <w:r>
        <w:rPr>
          <w:spacing w:val="-7"/>
          <w:w w:val="105"/>
          <w:sz w:val="20"/>
        </w:rPr>
        <w:t> </w:t>
      </w:r>
      <w:r>
        <w:rPr>
          <w:w w:val="105"/>
          <w:sz w:val="20"/>
        </w:rPr>
        <w:t>discerned</w:t>
      </w:r>
      <w:r>
        <w:rPr>
          <w:spacing w:val="-6"/>
          <w:w w:val="105"/>
          <w:sz w:val="20"/>
        </w:rPr>
        <w:t> </w:t>
      </w:r>
      <w:r>
        <w:rPr>
          <w:w w:val="105"/>
          <w:sz w:val="20"/>
        </w:rPr>
        <w:t>from a </w:t>
      </w:r>
      <w:r>
        <w:rPr>
          <w:spacing w:val="-3"/>
          <w:w w:val="105"/>
          <w:sz w:val="20"/>
        </w:rPr>
        <w:t>person’s gender, race, </w:t>
      </w:r>
      <w:r>
        <w:rPr>
          <w:w w:val="105"/>
          <w:sz w:val="20"/>
        </w:rPr>
        <w:t>age, disability or physical </w:t>
      </w:r>
      <w:r>
        <w:rPr>
          <w:spacing w:val="-3"/>
          <w:w w:val="105"/>
          <w:sz w:val="20"/>
        </w:rPr>
        <w:t>feature, </w:t>
      </w:r>
      <w:r>
        <w:rPr>
          <w:w w:val="105"/>
          <w:sz w:val="20"/>
        </w:rPr>
        <w:t>and a process that accepts the misconception that it can, only serves to promote </w:t>
      </w:r>
      <w:r>
        <w:rPr>
          <w:spacing w:val="-3"/>
          <w:w w:val="105"/>
          <w:sz w:val="20"/>
        </w:rPr>
        <w:t>inaccurate </w:t>
      </w:r>
      <w:r>
        <w:rPr>
          <w:w w:val="105"/>
          <w:sz w:val="20"/>
        </w:rPr>
        <w:t>and often </w:t>
      </w:r>
      <w:r>
        <w:rPr>
          <w:spacing w:val="-3"/>
          <w:w w:val="105"/>
          <w:sz w:val="20"/>
        </w:rPr>
        <w:t>prejudicial </w:t>
      </w:r>
      <w:r>
        <w:rPr>
          <w:w w:val="105"/>
          <w:sz w:val="20"/>
        </w:rPr>
        <w:t>stereotypes.</w:t>
      </w:r>
      <w:r>
        <w:rPr>
          <w:w w:val="105"/>
          <w:position w:val="7"/>
          <w:sz w:val="11"/>
        </w:rPr>
        <w:t>144</w:t>
      </w:r>
    </w:p>
    <w:p>
      <w:pPr>
        <w:pStyle w:val="ListParagraph"/>
        <w:numPr>
          <w:ilvl w:val="1"/>
          <w:numId w:val="4"/>
        </w:numPr>
        <w:tabs>
          <w:tab w:pos="2381" w:val="left" w:leader="none"/>
          <w:tab w:pos="2382" w:val="left" w:leader="none"/>
        </w:tabs>
        <w:spacing w:line="242" w:lineRule="auto" w:before="116" w:after="0"/>
        <w:ind w:left="2381" w:right="1697" w:hanging="794"/>
        <w:jc w:val="left"/>
        <w:rPr>
          <w:sz w:val="12"/>
        </w:rPr>
      </w:pPr>
      <w:r>
        <w:rPr>
          <w:w w:val="105"/>
          <w:sz w:val="21"/>
        </w:rPr>
        <w:t>VEOHRC further </w:t>
      </w:r>
      <w:r>
        <w:rPr>
          <w:spacing w:val="-2"/>
          <w:w w:val="105"/>
          <w:sz w:val="21"/>
        </w:rPr>
        <w:t>submitted </w:t>
      </w:r>
      <w:r>
        <w:rPr>
          <w:spacing w:val="-3"/>
          <w:w w:val="105"/>
          <w:sz w:val="21"/>
        </w:rPr>
        <w:t>that, to </w:t>
      </w:r>
      <w:r>
        <w:rPr>
          <w:w w:val="105"/>
          <w:sz w:val="21"/>
        </w:rPr>
        <w:t>the extent </w:t>
      </w:r>
      <w:r>
        <w:rPr>
          <w:spacing w:val="-3"/>
          <w:w w:val="105"/>
          <w:sz w:val="21"/>
        </w:rPr>
        <w:t>that </w:t>
      </w:r>
      <w:r>
        <w:rPr>
          <w:w w:val="105"/>
          <w:sz w:val="21"/>
        </w:rPr>
        <w:t>peremptory </w:t>
      </w:r>
      <w:r>
        <w:rPr>
          <w:spacing w:val="-3"/>
          <w:w w:val="105"/>
          <w:sz w:val="21"/>
        </w:rPr>
        <w:t>challenges </w:t>
      </w:r>
      <w:r>
        <w:rPr>
          <w:w w:val="105"/>
          <w:sz w:val="21"/>
        </w:rPr>
        <w:t>rely on stereotypes</w:t>
      </w:r>
      <w:r>
        <w:rPr>
          <w:spacing w:val="-12"/>
          <w:w w:val="105"/>
          <w:sz w:val="21"/>
        </w:rPr>
        <w:t> </w:t>
      </w:r>
      <w:r>
        <w:rPr>
          <w:w w:val="105"/>
          <w:sz w:val="21"/>
        </w:rPr>
        <w:t>and</w:t>
      </w:r>
      <w:r>
        <w:rPr>
          <w:spacing w:val="-12"/>
          <w:w w:val="105"/>
          <w:sz w:val="21"/>
        </w:rPr>
        <w:t> </w:t>
      </w:r>
      <w:r>
        <w:rPr>
          <w:spacing w:val="-3"/>
          <w:w w:val="105"/>
          <w:sz w:val="21"/>
        </w:rPr>
        <w:t>assumptions,</w:t>
      </w:r>
      <w:r>
        <w:rPr>
          <w:spacing w:val="-11"/>
          <w:w w:val="105"/>
          <w:sz w:val="21"/>
        </w:rPr>
        <w:t> </w:t>
      </w:r>
      <w:r>
        <w:rPr>
          <w:spacing w:val="-3"/>
          <w:w w:val="105"/>
          <w:sz w:val="21"/>
        </w:rPr>
        <w:t>‘it</w:t>
      </w:r>
      <w:r>
        <w:rPr>
          <w:spacing w:val="-12"/>
          <w:w w:val="105"/>
          <w:sz w:val="21"/>
        </w:rPr>
        <w:t> </w:t>
      </w:r>
      <w:r>
        <w:rPr>
          <w:w w:val="105"/>
          <w:sz w:val="21"/>
        </w:rPr>
        <w:t>is</w:t>
      </w:r>
      <w:r>
        <w:rPr>
          <w:spacing w:val="-11"/>
          <w:w w:val="105"/>
          <w:sz w:val="21"/>
        </w:rPr>
        <w:t> </w:t>
      </w:r>
      <w:r>
        <w:rPr>
          <w:spacing w:val="-3"/>
          <w:w w:val="105"/>
          <w:sz w:val="21"/>
        </w:rPr>
        <w:t>unclear</w:t>
      </w:r>
      <w:r>
        <w:rPr>
          <w:spacing w:val="-12"/>
          <w:w w:val="105"/>
          <w:sz w:val="21"/>
        </w:rPr>
        <w:t> </w:t>
      </w:r>
      <w:r>
        <w:rPr>
          <w:spacing w:val="-3"/>
          <w:w w:val="105"/>
          <w:sz w:val="21"/>
        </w:rPr>
        <w:t>that</w:t>
      </w:r>
      <w:r>
        <w:rPr>
          <w:spacing w:val="-11"/>
          <w:w w:val="105"/>
          <w:sz w:val="21"/>
        </w:rPr>
        <w:t> </w:t>
      </w:r>
      <w:r>
        <w:rPr>
          <w:w w:val="105"/>
          <w:sz w:val="21"/>
        </w:rPr>
        <w:t>the</w:t>
      </w:r>
      <w:r>
        <w:rPr>
          <w:spacing w:val="-12"/>
          <w:w w:val="105"/>
          <w:sz w:val="21"/>
        </w:rPr>
        <w:t> </w:t>
      </w:r>
      <w:r>
        <w:rPr>
          <w:spacing w:val="-3"/>
          <w:w w:val="105"/>
          <w:sz w:val="21"/>
        </w:rPr>
        <w:t>current</w:t>
      </w:r>
      <w:r>
        <w:rPr>
          <w:spacing w:val="-11"/>
          <w:w w:val="105"/>
          <w:sz w:val="21"/>
        </w:rPr>
        <w:t> </w:t>
      </w:r>
      <w:r>
        <w:rPr>
          <w:w w:val="105"/>
          <w:sz w:val="21"/>
        </w:rPr>
        <w:t>peremptory</w:t>
      </w:r>
      <w:r>
        <w:rPr>
          <w:spacing w:val="-12"/>
          <w:w w:val="105"/>
          <w:sz w:val="21"/>
        </w:rPr>
        <w:t> </w:t>
      </w:r>
      <w:r>
        <w:rPr>
          <w:spacing w:val="-3"/>
          <w:w w:val="105"/>
          <w:sz w:val="21"/>
        </w:rPr>
        <w:t>challenge</w:t>
      </w:r>
      <w:r>
        <w:rPr>
          <w:spacing w:val="-11"/>
          <w:w w:val="105"/>
          <w:sz w:val="21"/>
        </w:rPr>
        <w:t> </w:t>
      </w:r>
      <w:r>
        <w:rPr>
          <w:w w:val="105"/>
          <w:sz w:val="21"/>
        </w:rPr>
        <w:t>process </w:t>
      </w:r>
      <w:r>
        <w:rPr>
          <w:spacing w:val="-3"/>
          <w:w w:val="105"/>
          <w:sz w:val="21"/>
        </w:rPr>
        <w:t>is… </w:t>
      </w:r>
      <w:r>
        <w:rPr>
          <w:w w:val="105"/>
          <w:sz w:val="21"/>
        </w:rPr>
        <w:t>an effective </w:t>
      </w:r>
      <w:r>
        <w:rPr>
          <w:spacing w:val="-3"/>
          <w:w w:val="105"/>
          <w:sz w:val="21"/>
        </w:rPr>
        <w:t>means, </w:t>
      </w:r>
      <w:r>
        <w:rPr>
          <w:w w:val="105"/>
          <w:sz w:val="21"/>
        </w:rPr>
        <w:t>by which the </w:t>
      </w:r>
      <w:r>
        <w:rPr>
          <w:spacing w:val="-3"/>
          <w:w w:val="105"/>
          <w:sz w:val="21"/>
        </w:rPr>
        <w:t>fairness </w:t>
      </w:r>
      <w:r>
        <w:rPr>
          <w:w w:val="105"/>
          <w:sz w:val="21"/>
        </w:rPr>
        <w:t>of jury </w:t>
      </w:r>
      <w:r>
        <w:rPr>
          <w:spacing w:val="-3"/>
          <w:w w:val="105"/>
          <w:sz w:val="21"/>
        </w:rPr>
        <w:t>trials </w:t>
      </w:r>
      <w:r>
        <w:rPr>
          <w:w w:val="105"/>
          <w:sz w:val="21"/>
        </w:rPr>
        <w:t>can be</w:t>
      </w:r>
      <w:r>
        <w:rPr>
          <w:spacing w:val="4"/>
          <w:w w:val="105"/>
          <w:sz w:val="21"/>
        </w:rPr>
        <w:t> </w:t>
      </w:r>
      <w:r>
        <w:rPr>
          <w:spacing w:val="-5"/>
          <w:w w:val="105"/>
          <w:sz w:val="21"/>
        </w:rPr>
        <w:t>achieved’.</w:t>
      </w:r>
      <w:r>
        <w:rPr>
          <w:spacing w:val="-5"/>
          <w:w w:val="105"/>
          <w:position w:val="7"/>
          <w:sz w:val="12"/>
        </w:rPr>
        <w:t>145</w:t>
      </w:r>
    </w:p>
    <w:p>
      <w:pPr>
        <w:pStyle w:val="ListParagraph"/>
        <w:numPr>
          <w:ilvl w:val="1"/>
          <w:numId w:val="4"/>
        </w:numPr>
        <w:tabs>
          <w:tab w:pos="2380" w:val="left" w:leader="none"/>
          <w:tab w:pos="2381" w:val="left" w:leader="none"/>
        </w:tabs>
        <w:spacing w:line="242" w:lineRule="auto" w:before="123" w:after="0"/>
        <w:ind w:left="2381" w:right="1962" w:hanging="794"/>
        <w:jc w:val="left"/>
        <w:rPr>
          <w:sz w:val="21"/>
        </w:rPr>
      </w:pPr>
      <w:r>
        <w:rPr>
          <w:spacing w:val="-4"/>
          <w:w w:val="105"/>
          <w:sz w:val="21"/>
        </w:rPr>
        <w:t>Similarly,</w:t>
      </w:r>
      <w:r>
        <w:rPr>
          <w:spacing w:val="-12"/>
          <w:w w:val="105"/>
          <w:sz w:val="21"/>
        </w:rPr>
        <w:t> </w:t>
      </w:r>
      <w:r>
        <w:rPr>
          <w:spacing w:val="-3"/>
          <w:w w:val="105"/>
          <w:sz w:val="21"/>
        </w:rPr>
        <w:t>many</w:t>
      </w:r>
      <w:r>
        <w:rPr>
          <w:spacing w:val="-11"/>
          <w:w w:val="105"/>
          <w:sz w:val="21"/>
        </w:rPr>
        <w:t> </w:t>
      </w:r>
      <w:r>
        <w:rPr>
          <w:w w:val="105"/>
          <w:sz w:val="21"/>
        </w:rPr>
        <w:t>judges</w:t>
      </w:r>
      <w:r>
        <w:rPr>
          <w:spacing w:val="-11"/>
          <w:w w:val="105"/>
          <w:sz w:val="21"/>
        </w:rPr>
        <w:t> </w:t>
      </w:r>
      <w:r>
        <w:rPr>
          <w:spacing w:val="-3"/>
          <w:w w:val="105"/>
          <w:sz w:val="21"/>
        </w:rPr>
        <w:t>consulted</w:t>
      </w:r>
      <w:r>
        <w:rPr>
          <w:spacing w:val="-11"/>
          <w:w w:val="105"/>
          <w:sz w:val="21"/>
        </w:rPr>
        <w:t> </w:t>
      </w:r>
      <w:r>
        <w:rPr>
          <w:w w:val="105"/>
          <w:sz w:val="21"/>
        </w:rPr>
        <w:t>also</w:t>
      </w:r>
      <w:r>
        <w:rPr>
          <w:spacing w:val="-11"/>
          <w:w w:val="105"/>
          <w:sz w:val="21"/>
        </w:rPr>
        <w:t> </w:t>
      </w:r>
      <w:r>
        <w:rPr>
          <w:spacing w:val="-3"/>
          <w:w w:val="105"/>
          <w:sz w:val="21"/>
        </w:rPr>
        <w:t>considered</w:t>
      </w:r>
      <w:r>
        <w:rPr>
          <w:spacing w:val="-11"/>
          <w:w w:val="105"/>
          <w:sz w:val="21"/>
        </w:rPr>
        <w:t> </w:t>
      </w:r>
      <w:r>
        <w:rPr>
          <w:spacing w:val="-3"/>
          <w:w w:val="105"/>
          <w:sz w:val="21"/>
        </w:rPr>
        <w:t>reliance</w:t>
      </w:r>
      <w:r>
        <w:rPr>
          <w:spacing w:val="-11"/>
          <w:w w:val="105"/>
          <w:sz w:val="21"/>
        </w:rPr>
        <w:t> </w:t>
      </w:r>
      <w:r>
        <w:rPr>
          <w:w w:val="105"/>
          <w:sz w:val="21"/>
        </w:rPr>
        <w:t>on</w:t>
      </w:r>
      <w:r>
        <w:rPr>
          <w:spacing w:val="-12"/>
          <w:w w:val="105"/>
          <w:sz w:val="21"/>
        </w:rPr>
        <w:t> </w:t>
      </w:r>
      <w:r>
        <w:rPr>
          <w:w w:val="105"/>
          <w:sz w:val="21"/>
        </w:rPr>
        <w:t>stereotypes</w:t>
      </w:r>
      <w:r>
        <w:rPr>
          <w:spacing w:val="-11"/>
          <w:w w:val="105"/>
          <w:sz w:val="21"/>
        </w:rPr>
        <w:t> </w:t>
      </w:r>
      <w:r>
        <w:rPr>
          <w:w w:val="105"/>
          <w:sz w:val="21"/>
        </w:rPr>
        <w:t>about</w:t>
      </w:r>
      <w:r>
        <w:rPr>
          <w:spacing w:val="-11"/>
          <w:w w:val="105"/>
          <w:sz w:val="21"/>
        </w:rPr>
        <w:t> </w:t>
      </w:r>
      <w:r>
        <w:rPr>
          <w:w w:val="105"/>
          <w:sz w:val="21"/>
        </w:rPr>
        <w:t>people with</w:t>
      </w:r>
      <w:r>
        <w:rPr>
          <w:spacing w:val="-13"/>
          <w:w w:val="105"/>
          <w:sz w:val="21"/>
        </w:rPr>
        <w:t> </w:t>
      </w:r>
      <w:r>
        <w:rPr>
          <w:w w:val="105"/>
          <w:sz w:val="21"/>
        </w:rPr>
        <w:t>certain</w:t>
      </w:r>
      <w:r>
        <w:rPr>
          <w:spacing w:val="-12"/>
          <w:w w:val="105"/>
          <w:sz w:val="21"/>
        </w:rPr>
        <w:t> </w:t>
      </w:r>
      <w:r>
        <w:rPr>
          <w:w w:val="105"/>
          <w:sz w:val="21"/>
        </w:rPr>
        <w:t>characteristics</w:t>
      </w:r>
      <w:r>
        <w:rPr>
          <w:spacing w:val="-12"/>
          <w:w w:val="105"/>
          <w:sz w:val="21"/>
        </w:rPr>
        <w:t> </w:t>
      </w:r>
      <w:r>
        <w:rPr>
          <w:spacing w:val="-3"/>
          <w:w w:val="105"/>
          <w:sz w:val="21"/>
        </w:rPr>
        <w:t>to</w:t>
      </w:r>
      <w:r>
        <w:rPr>
          <w:spacing w:val="-12"/>
          <w:w w:val="105"/>
          <w:sz w:val="21"/>
        </w:rPr>
        <w:t> </w:t>
      </w:r>
      <w:r>
        <w:rPr>
          <w:w w:val="105"/>
          <w:sz w:val="21"/>
        </w:rPr>
        <w:t>be</w:t>
      </w:r>
      <w:r>
        <w:rPr>
          <w:spacing w:val="-12"/>
          <w:w w:val="105"/>
          <w:sz w:val="21"/>
        </w:rPr>
        <w:t> </w:t>
      </w:r>
      <w:r>
        <w:rPr>
          <w:spacing w:val="-2"/>
          <w:w w:val="105"/>
          <w:sz w:val="21"/>
        </w:rPr>
        <w:t>unscientific</w:t>
      </w:r>
      <w:r>
        <w:rPr>
          <w:spacing w:val="-13"/>
          <w:w w:val="105"/>
          <w:sz w:val="21"/>
        </w:rPr>
        <w:t> </w:t>
      </w:r>
      <w:r>
        <w:rPr>
          <w:w w:val="105"/>
          <w:sz w:val="21"/>
        </w:rPr>
        <w:t>and</w:t>
      </w:r>
      <w:r>
        <w:rPr>
          <w:spacing w:val="-12"/>
          <w:w w:val="105"/>
          <w:sz w:val="21"/>
        </w:rPr>
        <w:t> </w:t>
      </w:r>
      <w:r>
        <w:rPr>
          <w:w w:val="105"/>
          <w:sz w:val="21"/>
        </w:rPr>
        <w:t>ineffectual</w:t>
      </w:r>
      <w:r>
        <w:rPr>
          <w:spacing w:val="-12"/>
          <w:w w:val="105"/>
          <w:sz w:val="21"/>
        </w:rPr>
        <w:t> </w:t>
      </w:r>
      <w:r>
        <w:rPr>
          <w:w w:val="105"/>
          <w:sz w:val="21"/>
        </w:rPr>
        <w:t>in</w:t>
      </w:r>
      <w:r>
        <w:rPr>
          <w:spacing w:val="-12"/>
          <w:w w:val="105"/>
          <w:sz w:val="21"/>
        </w:rPr>
        <w:t> </w:t>
      </w:r>
      <w:r>
        <w:rPr>
          <w:spacing w:val="-3"/>
          <w:w w:val="105"/>
          <w:sz w:val="21"/>
        </w:rPr>
        <w:t>determining</w:t>
      </w:r>
      <w:r>
        <w:rPr>
          <w:spacing w:val="-12"/>
          <w:w w:val="105"/>
          <w:sz w:val="21"/>
        </w:rPr>
        <w:t> </w:t>
      </w:r>
      <w:r>
        <w:rPr>
          <w:w w:val="105"/>
          <w:sz w:val="21"/>
        </w:rPr>
        <w:t>whether</w:t>
      </w:r>
      <w:r>
        <w:rPr>
          <w:spacing w:val="-12"/>
          <w:w w:val="105"/>
          <w:sz w:val="21"/>
        </w:rPr>
        <w:t> </w:t>
      </w:r>
      <w:r>
        <w:rPr>
          <w:w w:val="105"/>
          <w:sz w:val="21"/>
        </w:rPr>
        <w:t>a</w:t>
      </w:r>
    </w:p>
    <w:p>
      <w:pPr>
        <w:pStyle w:val="BodyText"/>
        <w:spacing w:before="9"/>
      </w:pPr>
      <w:r>
        <w:rPr/>
        <w:pict>
          <v:line style="position:absolute;mso-position-horizontal-relative:page;mso-position-vertical-relative:paragraph;z-index:1256;mso-wrap-distance-left:0;mso-wrap-distance-right:0" from="79.370102pt,15.730122pt" to="515.905102pt,15.730122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05"/>
          <w:sz w:val="13"/>
        </w:rPr>
        <w:t>136</w:t>
        <w:tab/>
        <w:t>See</w:t>
      </w:r>
      <w:r>
        <w:rPr>
          <w:spacing w:val="4"/>
          <w:w w:val="105"/>
          <w:sz w:val="13"/>
        </w:rPr>
        <w:t> </w:t>
      </w:r>
      <w:r>
        <w:rPr>
          <w:spacing w:val="2"/>
          <w:w w:val="105"/>
          <w:sz w:val="13"/>
        </w:rPr>
        <w:t>[3.231]–[3.232].</w:t>
      </w:r>
    </w:p>
    <w:p>
      <w:pPr>
        <w:tabs>
          <w:tab w:pos="2381" w:val="left" w:leader="none"/>
        </w:tabs>
        <w:spacing w:before="1"/>
        <w:ind w:left="1587" w:right="0" w:firstLine="0"/>
        <w:jc w:val="left"/>
        <w:rPr>
          <w:sz w:val="13"/>
        </w:rPr>
      </w:pPr>
      <w:r>
        <w:rPr>
          <w:spacing w:val="-3"/>
          <w:w w:val="105"/>
          <w:sz w:val="13"/>
        </w:rPr>
        <w:t>137</w:t>
        <w:tab/>
      </w:r>
      <w:r>
        <w:rPr>
          <w:w w:val="105"/>
          <w:sz w:val="13"/>
        </w:rPr>
        <w:t>See</w:t>
      </w:r>
      <w:r>
        <w:rPr>
          <w:spacing w:val="4"/>
          <w:w w:val="105"/>
          <w:sz w:val="13"/>
        </w:rPr>
        <w:t> </w:t>
      </w:r>
      <w:r>
        <w:rPr>
          <w:spacing w:val="2"/>
          <w:w w:val="105"/>
          <w:sz w:val="13"/>
        </w:rPr>
        <w:t>[3.9]–[3.16].</w:t>
      </w:r>
    </w:p>
    <w:p>
      <w:pPr>
        <w:tabs>
          <w:tab w:pos="2381" w:val="left" w:leader="none"/>
        </w:tabs>
        <w:spacing w:before="2"/>
        <w:ind w:left="1587" w:right="0" w:firstLine="0"/>
        <w:jc w:val="left"/>
        <w:rPr>
          <w:sz w:val="13"/>
        </w:rPr>
      </w:pPr>
      <w:r>
        <w:rPr>
          <w:w w:val="105"/>
          <w:sz w:val="13"/>
        </w:rPr>
        <w:t>138</w:t>
        <w:tab/>
        <w:t>See</w:t>
      </w:r>
      <w:r>
        <w:rPr>
          <w:spacing w:val="4"/>
          <w:w w:val="105"/>
          <w:sz w:val="13"/>
        </w:rPr>
        <w:t> </w:t>
      </w:r>
      <w:r>
        <w:rPr>
          <w:w w:val="105"/>
          <w:sz w:val="13"/>
        </w:rPr>
        <w:t>[3.87].</w:t>
      </w:r>
    </w:p>
    <w:p>
      <w:pPr>
        <w:pStyle w:val="ListParagraph"/>
        <w:numPr>
          <w:ilvl w:val="0"/>
          <w:numId w:val="24"/>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sch</w:t>
      </w:r>
      <w:r>
        <w:rPr>
          <w:spacing w:val="19"/>
          <w:w w:val="105"/>
          <w:sz w:val="13"/>
        </w:rPr>
        <w:t> </w:t>
      </w:r>
      <w:r>
        <w:rPr>
          <w:w w:val="105"/>
          <w:sz w:val="13"/>
        </w:rPr>
        <w:t>3.</w:t>
      </w:r>
    </w:p>
    <w:p>
      <w:pPr>
        <w:pStyle w:val="ListParagraph"/>
        <w:numPr>
          <w:ilvl w:val="0"/>
          <w:numId w:val="24"/>
        </w:numPr>
        <w:tabs>
          <w:tab w:pos="2381" w:val="left" w:leader="none"/>
          <w:tab w:pos="2382" w:val="left" w:leader="none"/>
        </w:tabs>
        <w:spacing w:line="240" w:lineRule="auto" w:before="1" w:after="0"/>
        <w:ind w:left="2381" w:right="0" w:hanging="794"/>
        <w:jc w:val="left"/>
        <w:rPr>
          <w:sz w:val="13"/>
        </w:rPr>
      </w:pPr>
      <w:r>
        <w:rPr>
          <w:w w:val="105"/>
          <w:sz w:val="13"/>
        </w:rPr>
        <w:t>See Judicial College of Victoria, </w:t>
      </w:r>
      <w:r>
        <w:rPr>
          <w:i/>
          <w:w w:val="105"/>
          <w:sz w:val="13"/>
        </w:rPr>
        <w:t>Victorian Criminal Charge Book</w:t>
      </w:r>
      <w:r>
        <w:rPr>
          <w:w w:val="105"/>
          <w:sz w:val="13"/>
        </w:rPr>
        <w:t>,</w:t>
      </w:r>
      <w:r>
        <w:rPr>
          <w:spacing w:val="9"/>
          <w:w w:val="105"/>
          <w:sz w:val="13"/>
        </w:rPr>
        <w:t> </w:t>
      </w:r>
      <w:r>
        <w:rPr>
          <w:w w:val="105"/>
          <w:sz w:val="13"/>
        </w:rPr>
        <w:t>[1.5.2].</w:t>
      </w:r>
    </w:p>
    <w:p>
      <w:pPr>
        <w:pStyle w:val="ListParagraph"/>
        <w:numPr>
          <w:ilvl w:val="0"/>
          <w:numId w:val="24"/>
        </w:numPr>
        <w:tabs>
          <w:tab w:pos="2381" w:val="left" w:leader="none"/>
          <w:tab w:pos="2382" w:val="left" w:leader="none"/>
        </w:tabs>
        <w:spacing w:line="240" w:lineRule="auto" w:before="2"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78A.</w:t>
      </w:r>
    </w:p>
    <w:p>
      <w:pPr>
        <w:pStyle w:val="ListParagraph"/>
        <w:numPr>
          <w:ilvl w:val="0"/>
          <w:numId w:val="24"/>
        </w:numPr>
        <w:tabs>
          <w:tab w:pos="2381" w:val="left" w:leader="none"/>
          <w:tab w:pos="2382" w:val="left" w:leader="none"/>
        </w:tabs>
        <w:spacing w:line="240" w:lineRule="auto" w:before="1" w:after="0"/>
        <w:ind w:left="2381" w:right="1725" w:hanging="794"/>
        <w:jc w:val="left"/>
        <w:rPr>
          <w:sz w:val="13"/>
        </w:rPr>
      </w:pPr>
      <w:r>
        <w:rPr>
          <w:sz w:val="13"/>
        </w:rPr>
        <w:t>Section </w:t>
      </w:r>
      <w:r>
        <w:rPr>
          <w:spacing w:val="4"/>
          <w:sz w:val="13"/>
        </w:rPr>
        <w:t>6(2)(b) </w:t>
      </w:r>
      <w:r>
        <w:rPr>
          <w:sz w:val="13"/>
        </w:rPr>
        <w:t>of the </w:t>
      </w:r>
      <w:r>
        <w:rPr>
          <w:i/>
          <w:sz w:val="13"/>
        </w:rPr>
        <w:t>Charter of the Human Rights and Responsibilities Act 2006  </w:t>
      </w:r>
      <w:r>
        <w:rPr>
          <w:spacing w:val="2"/>
          <w:sz w:val="13"/>
        </w:rPr>
        <w:t>(Vic)  </w:t>
      </w:r>
      <w:r>
        <w:rPr>
          <w:sz w:val="13"/>
        </w:rPr>
        <w:t>excludes  courts  from  the  operation  of  the  Charter where they are acting in a judicial capacity. </w:t>
      </w:r>
      <w:r>
        <w:rPr>
          <w:spacing w:val="2"/>
          <w:sz w:val="13"/>
        </w:rPr>
        <w:t>Jury </w:t>
      </w:r>
      <w:r>
        <w:rPr>
          <w:sz w:val="13"/>
        </w:rPr>
        <w:t>selection  is  also  not  covered  by  the  </w:t>
      </w:r>
      <w:r>
        <w:rPr>
          <w:i/>
          <w:sz w:val="13"/>
        </w:rPr>
        <w:t>Equal  Opportunity  Act  </w:t>
      </w:r>
      <w:r>
        <w:rPr>
          <w:i/>
          <w:spacing w:val="-3"/>
          <w:sz w:val="13"/>
        </w:rPr>
        <w:t>2010  </w:t>
      </w:r>
      <w:r>
        <w:rPr>
          <w:spacing w:val="2"/>
          <w:sz w:val="13"/>
        </w:rPr>
        <w:t>(Vic).  </w:t>
      </w:r>
      <w:r>
        <w:rPr>
          <w:sz w:val="13"/>
        </w:rPr>
        <w:t>The  Commission notes, however, that the Victorian Parliament Law Reform Committee report on  jury  service  suggested  that  peremptory  challenges  may amount to a breach of the </w:t>
      </w:r>
      <w:r>
        <w:rPr>
          <w:i/>
          <w:sz w:val="13"/>
        </w:rPr>
        <w:t>Racial Discrimination Act </w:t>
      </w:r>
      <w:r>
        <w:rPr>
          <w:i/>
          <w:spacing w:val="-3"/>
          <w:sz w:val="13"/>
        </w:rPr>
        <w:t>1977 </w:t>
      </w:r>
      <w:r>
        <w:rPr>
          <w:sz w:val="13"/>
        </w:rPr>
        <w:t>(Cth): Victorian Parliament  Law  Reform  Committee,  </w:t>
      </w:r>
      <w:r>
        <w:rPr>
          <w:i/>
          <w:sz w:val="13"/>
        </w:rPr>
        <w:t>Jury Service in Victoria: Final  </w:t>
      </w:r>
      <w:r>
        <w:rPr>
          <w:i/>
          <w:sz w:val="13"/>
        </w:rPr>
        <w:t>Report</w:t>
      </w:r>
      <w:r>
        <w:rPr>
          <w:i/>
          <w:spacing w:val="6"/>
          <w:sz w:val="13"/>
        </w:rPr>
        <w:t> </w:t>
      </w:r>
      <w:r>
        <w:rPr>
          <w:i/>
          <w:sz w:val="13"/>
        </w:rPr>
        <w:t>Volume</w:t>
      </w:r>
      <w:r>
        <w:rPr>
          <w:i/>
          <w:spacing w:val="6"/>
          <w:sz w:val="13"/>
        </w:rPr>
        <w:t> </w:t>
      </w:r>
      <w:r>
        <w:rPr>
          <w:i/>
          <w:sz w:val="13"/>
        </w:rPr>
        <w:t>3:</w:t>
      </w:r>
      <w:r>
        <w:rPr>
          <w:i/>
          <w:spacing w:val="7"/>
          <w:sz w:val="13"/>
        </w:rPr>
        <w:t> </w:t>
      </w:r>
      <w:r>
        <w:rPr>
          <w:i/>
          <w:sz w:val="13"/>
        </w:rPr>
        <w:t>Report</w:t>
      </w:r>
      <w:r>
        <w:rPr>
          <w:i/>
          <w:spacing w:val="6"/>
          <w:sz w:val="13"/>
        </w:rPr>
        <w:t> </w:t>
      </w:r>
      <w:r>
        <w:rPr>
          <w:i/>
          <w:sz w:val="13"/>
        </w:rPr>
        <w:t>on</w:t>
      </w:r>
      <w:r>
        <w:rPr>
          <w:i/>
          <w:spacing w:val="7"/>
          <w:sz w:val="13"/>
        </w:rPr>
        <w:t> </w:t>
      </w:r>
      <w:r>
        <w:rPr>
          <w:i/>
          <w:sz w:val="13"/>
        </w:rPr>
        <w:t>Research</w:t>
      </w:r>
      <w:r>
        <w:rPr>
          <w:i/>
          <w:spacing w:val="6"/>
          <w:sz w:val="13"/>
        </w:rPr>
        <w:t> </w:t>
      </w:r>
      <w:r>
        <w:rPr>
          <w:i/>
          <w:sz w:val="13"/>
        </w:rPr>
        <w:t>Projects</w:t>
      </w:r>
      <w:r>
        <w:rPr>
          <w:i/>
          <w:spacing w:val="6"/>
          <w:sz w:val="13"/>
        </w:rPr>
        <w:t> </w:t>
      </w:r>
      <w:r>
        <w:rPr>
          <w:sz w:val="13"/>
        </w:rPr>
        <w:t>(1997)</w:t>
      </w:r>
      <w:r>
        <w:rPr>
          <w:spacing w:val="8"/>
          <w:sz w:val="13"/>
        </w:rPr>
        <w:t> </w:t>
      </w:r>
      <w:r>
        <w:rPr>
          <w:sz w:val="13"/>
        </w:rPr>
        <w:t>183</w:t>
      </w:r>
      <w:r>
        <w:rPr>
          <w:spacing w:val="7"/>
          <w:sz w:val="13"/>
        </w:rPr>
        <w:t> </w:t>
      </w:r>
      <w:r>
        <w:rPr>
          <w:sz w:val="13"/>
        </w:rPr>
        <w:t>[3.159].</w:t>
      </w:r>
    </w:p>
    <w:p>
      <w:pPr>
        <w:pStyle w:val="ListParagraph"/>
        <w:numPr>
          <w:ilvl w:val="0"/>
          <w:numId w:val="24"/>
        </w:numPr>
        <w:tabs>
          <w:tab w:pos="2381" w:val="left" w:leader="none"/>
          <w:tab w:pos="2382" w:val="left" w:leader="none"/>
        </w:tabs>
        <w:spacing w:line="240" w:lineRule="auto" w:before="7" w:after="0"/>
        <w:ind w:left="1587" w:right="3616" w:firstLine="0"/>
        <w:jc w:val="left"/>
        <w:rPr>
          <w:sz w:val="13"/>
        </w:rPr>
      </w:pPr>
      <w:r>
        <w:rPr/>
        <w:pict>
          <v:shape style="position:absolute;margin-left:548.999512pt;margin-top:11.302464pt;width:13.2pt;height:14.25pt;mso-position-horizontal-relative:page;mso-position-vertical-relative:paragraph;z-index:3328" type="#_x0000_t202" filled="false" stroked="false">
            <v:textbox inset="0,0,0,0">
              <w:txbxContent>
                <w:p>
                  <w:pPr>
                    <w:spacing w:line="284" w:lineRule="exact" w:before="0"/>
                    <w:ind w:left="0" w:right="0" w:firstLine="0"/>
                    <w:jc w:val="left"/>
                    <w:rPr>
                      <w:b/>
                      <w:sz w:val="24"/>
                    </w:rPr>
                  </w:pPr>
                  <w:r>
                    <w:rPr>
                      <w:b/>
                      <w:color w:val="802754"/>
                      <w:spacing w:val="-2"/>
                      <w:w w:val="110"/>
                      <w:sz w:val="24"/>
                    </w:rPr>
                    <w:t>37</w:t>
                  </w:r>
                </w:p>
              </w:txbxContent>
            </v:textbox>
            <w10:wrap type="none"/>
          </v:shape>
        </w:pict>
      </w:r>
      <w:r>
        <w:rPr>
          <w:w w:val="105"/>
          <w:sz w:val="13"/>
        </w:rPr>
        <w:t>Submissions </w:t>
      </w:r>
      <w:r>
        <w:rPr>
          <w:spacing w:val="-3"/>
          <w:w w:val="105"/>
          <w:sz w:val="13"/>
        </w:rPr>
        <w:t>14 </w:t>
      </w:r>
      <w:r>
        <w:rPr>
          <w:spacing w:val="2"/>
          <w:w w:val="105"/>
          <w:sz w:val="13"/>
        </w:rPr>
        <w:t>(Victorian </w:t>
      </w:r>
      <w:r>
        <w:rPr>
          <w:w w:val="105"/>
          <w:sz w:val="13"/>
        </w:rPr>
        <w:t>Equal </w:t>
      </w:r>
      <w:r>
        <w:rPr>
          <w:spacing w:val="2"/>
          <w:w w:val="105"/>
          <w:sz w:val="13"/>
        </w:rPr>
        <w:t>Opportunity </w:t>
      </w:r>
      <w:r>
        <w:rPr>
          <w:w w:val="105"/>
          <w:sz w:val="13"/>
        </w:rPr>
        <w:t>and Human Rights Commission); </w:t>
      </w:r>
      <w:r>
        <w:rPr>
          <w:spacing w:val="-4"/>
          <w:w w:val="105"/>
          <w:sz w:val="13"/>
        </w:rPr>
        <w:t>13 </w:t>
      </w:r>
      <w:r>
        <w:rPr>
          <w:w w:val="105"/>
          <w:sz w:val="13"/>
        </w:rPr>
        <w:t>(Juries Commissioner). 144</w:t>
        <w:tab/>
        <w:t>Submission </w:t>
      </w:r>
      <w:r>
        <w:rPr>
          <w:spacing w:val="-3"/>
          <w:w w:val="105"/>
          <w:sz w:val="13"/>
        </w:rPr>
        <w:t>14 </w:t>
      </w:r>
      <w:r>
        <w:rPr>
          <w:spacing w:val="2"/>
          <w:w w:val="105"/>
          <w:sz w:val="13"/>
        </w:rPr>
        <w:t>(Victorian </w:t>
      </w:r>
      <w:r>
        <w:rPr>
          <w:w w:val="105"/>
          <w:sz w:val="13"/>
        </w:rPr>
        <w:t>Equal </w:t>
      </w:r>
      <w:r>
        <w:rPr>
          <w:spacing w:val="2"/>
          <w:w w:val="105"/>
          <w:sz w:val="13"/>
        </w:rPr>
        <w:t>Opportunity </w:t>
      </w:r>
      <w:r>
        <w:rPr>
          <w:w w:val="105"/>
          <w:sz w:val="13"/>
        </w:rPr>
        <w:t>and Human Rights</w:t>
      </w:r>
      <w:r>
        <w:rPr>
          <w:spacing w:val="7"/>
          <w:w w:val="105"/>
          <w:sz w:val="13"/>
        </w:rPr>
        <w:t> </w:t>
      </w:r>
      <w:r>
        <w:rPr>
          <w:w w:val="105"/>
          <w:sz w:val="13"/>
        </w:rPr>
        <w:t>Commission).</w:t>
      </w:r>
    </w:p>
    <w:p>
      <w:pPr>
        <w:pStyle w:val="ListParagraph"/>
        <w:numPr>
          <w:ilvl w:val="0"/>
          <w:numId w:val="25"/>
        </w:numPr>
        <w:tabs>
          <w:tab w:pos="2381" w:val="left" w:leader="none"/>
          <w:tab w:pos="2382" w:val="left" w:leader="none"/>
        </w:tabs>
        <w:spacing w:line="240" w:lineRule="auto" w:before="2" w:after="0"/>
        <w:ind w:left="2381" w:right="0" w:hanging="794"/>
        <w:jc w:val="left"/>
        <w:rPr>
          <w:sz w:val="13"/>
        </w:rPr>
      </w:pPr>
      <w:r>
        <w:rPr>
          <w:sz w:val="13"/>
        </w:rPr>
        <w:t>Ibid.</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BodyText"/>
        <w:spacing w:line="242" w:lineRule="auto" w:before="92"/>
        <w:ind w:left="2381" w:right="1606"/>
        <w:jc w:val="both"/>
        <w:rPr>
          <w:sz w:val="12"/>
        </w:rPr>
      </w:pPr>
      <w:r>
        <w:rPr>
          <w:w w:val="105"/>
        </w:rPr>
        <w:t>prospective</w:t>
      </w:r>
      <w:r>
        <w:rPr>
          <w:spacing w:val="-7"/>
          <w:w w:val="105"/>
        </w:rPr>
        <w:t> </w:t>
      </w:r>
      <w:r>
        <w:rPr>
          <w:spacing w:val="-3"/>
          <w:w w:val="105"/>
        </w:rPr>
        <w:t>juror</w:t>
      </w:r>
      <w:r>
        <w:rPr>
          <w:spacing w:val="-6"/>
          <w:w w:val="105"/>
        </w:rPr>
        <w:t> </w:t>
      </w:r>
      <w:r>
        <w:rPr>
          <w:w w:val="105"/>
        </w:rPr>
        <w:t>was</w:t>
      </w:r>
      <w:r>
        <w:rPr>
          <w:spacing w:val="-6"/>
          <w:w w:val="105"/>
        </w:rPr>
        <w:t> </w:t>
      </w:r>
      <w:r>
        <w:rPr>
          <w:w w:val="105"/>
        </w:rPr>
        <w:t>suitable</w:t>
      </w:r>
      <w:r>
        <w:rPr>
          <w:spacing w:val="-6"/>
          <w:w w:val="105"/>
        </w:rPr>
        <w:t> </w:t>
      </w:r>
      <w:r>
        <w:rPr>
          <w:spacing w:val="-3"/>
          <w:w w:val="105"/>
        </w:rPr>
        <w:t>for</w:t>
      </w:r>
      <w:r>
        <w:rPr>
          <w:spacing w:val="-6"/>
          <w:w w:val="105"/>
        </w:rPr>
        <w:t> </w:t>
      </w:r>
      <w:r>
        <w:rPr>
          <w:w w:val="105"/>
        </w:rPr>
        <w:t>a</w:t>
      </w:r>
      <w:r>
        <w:rPr>
          <w:spacing w:val="-6"/>
          <w:w w:val="105"/>
        </w:rPr>
        <w:t> </w:t>
      </w:r>
      <w:r>
        <w:rPr>
          <w:spacing w:val="-3"/>
          <w:w w:val="105"/>
        </w:rPr>
        <w:t>jury.</w:t>
      </w:r>
      <w:r>
        <w:rPr>
          <w:spacing w:val="-6"/>
          <w:w w:val="105"/>
        </w:rPr>
        <w:t> </w:t>
      </w:r>
      <w:r>
        <w:rPr>
          <w:w w:val="105"/>
        </w:rPr>
        <w:t>One</w:t>
      </w:r>
      <w:r>
        <w:rPr>
          <w:spacing w:val="-6"/>
          <w:w w:val="105"/>
        </w:rPr>
        <w:t> </w:t>
      </w:r>
      <w:r>
        <w:rPr>
          <w:spacing w:val="-3"/>
          <w:w w:val="105"/>
        </w:rPr>
        <w:t>County</w:t>
      </w:r>
      <w:r>
        <w:rPr>
          <w:spacing w:val="-6"/>
          <w:w w:val="105"/>
        </w:rPr>
        <w:t> </w:t>
      </w:r>
      <w:r>
        <w:rPr>
          <w:spacing w:val="-3"/>
          <w:w w:val="105"/>
        </w:rPr>
        <w:t>Court</w:t>
      </w:r>
      <w:r>
        <w:rPr>
          <w:spacing w:val="-7"/>
          <w:w w:val="105"/>
        </w:rPr>
        <w:t> </w:t>
      </w:r>
      <w:r>
        <w:rPr>
          <w:w w:val="105"/>
        </w:rPr>
        <w:t>judge</w:t>
      </w:r>
      <w:r>
        <w:rPr>
          <w:spacing w:val="-6"/>
          <w:w w:val="105"/>
        </w:rPr>
        <w:t> </w:t>
      </w:r>
      <w:r>
        <w:rPr>
          <w:w w:val="105"/>
        </w:rPr>
        <w:t>questioned</w:t>
      </w:r>
      <w:r>
        <w:rPr>
          <w:spacing w:val="-6"/>
          <w:w w:val="105"/>
        </w:rPr>
        <w:t> </w:t>
      </w:r>
      <w:r>
        <w:rPr>
          <w:w w:val="105"/>
        </w:rPr>
        <w:t>whether</w:t>
      </w:r>
      <w:r>
        <w:rPr>
          <w:spacing w:val="-6"/>
          <w:w w:val="105"/>
        </w:rPr>
        <w:t> </w:t>
      </w:r>
      <w:r>
        <w:rPr>
          <w:w w:val="105"/>
        </w:rPr>
        <w:t>the law</w:t>
      </w:r>
      <w:r>
        <w:rPr>
          <w:spacing w:val="-8"/>
          <w:w w:val="105"/>
        </w:rPr>
        <w:t> </w:t>
      </w:r>
      <w:r>
        <w:rPr>
          <w:w w:val="105"/>
        </w:rPr>
        <w:t>should</w:t>
      </w:r>
      <w:r>
        <w:rPr>
          <w:spacing w:val="-8"/>
          <w:w w:val="105"/>
        </w:rPr>
        <w:t> </w:t>
      </w:r>
      <w:r>
        <w:rPr>
          <w:spacing w:val="-3"/>
          <w:w w:val="105"/>
        </w:rPr>
        <w:t>continue</w:t>
      </w:r>
      <w:r>
        <w:rPr>
          <w:spacing w:val="-7"/>
          <w:w w:val="105"/>
        </w:rPr>
        <w:t> </w:t>
      </w:r>
      <w:r>
        <w:rPr>
          <w:spacing w:val="-3"/>
          <w:w w:val="105"/>
        </w:rPr>
        <w:t>to</w:t>
      </w:r>
      <w:r>
        <w:rPr>
          <w:spacing w:val="-8"/>
          <w:w w:val="105"/>
        </w:rPr>
        <w:t> </w:t>
      </w:r>
      <w:r>
        <w:rPr>
          <w:spacing w:val="-3"/>
          <w:w w:val="105"/>
        </w:rPr>
        <w:t>facilitate</w:t>
      </w:r>
      <w:r>
        <w:rPr>
          <w:spacing w:val="-7"/>
          <w:w w:val="105"/>
        </w:rPr>
        <w:t> </w:t>
      </w:r>
      <w:r>
        <w:rPr>
          <w:w w:val="105"/>
        </w:rPr>
        <w:t>the</w:t>
      </w:r>
      <w:r>
        <w:rPr>
          <w:spacing w:val="-8"/>
          <w:w w:val="105"/>
        </w:rPr>
        <w:t> </w:t>
      </w:r>
      <w:r>
        <w:rPr>
          <w:spacing w:val="-3"/>
          <w:w w:val="105"/>
        </w:rPr>
        <w:t>exclusion</w:t>
      </w:r>
      <w:r>
        <w:rPr>
          <w:spacing w:val="-7"/>
          <w:w w:val="105"/>
        </w:rPr>
        <w:t> </w:t>
      </w:r>
      <w:r>
        <w:rPr>
          <w:w w:val="105"/>
        </w:rPr>
        <w:t>of</w:t>
      </w:r>
      <w:r>
        <w:rPr>
          <w:spacing w:val="-8"/>
          <w:w w:val="105"/>
        </w:rPr>
        <w:t> </w:t>
      </w:r>
      <w:r>
        <w:rPr>
          <w:w w:val="105"/>
        </w:rPr>
        <w:t>prospective</w:t>
      </w:r>
      <w:r>
        <w:rPr>
          <w:spacing w:val="-7"/>
          <w:w w:val="105"/>
        </w:rPr>
        <w:t> </w:t>
      </w:r>
      <w:r>
        <w:rPr>
          <w:w w:val="105"/>
        </w:rPr>
        <w:t>jurors</w:t>
      </w:r>
      <w:r>
        <w:rPr>
          <w:spacing w:val="-8"/>
          <w:w w:val="105"/>
        </w:rPr>
        <w:t> </w:t>
      </w:r>
      <w:r>
        <w:rPr>
          <w:w w:val="105"/>
        </w:rPr>
        <w:t>on</w:t>
      </w:r>
      <w:r>
        <w:rPr>
          <w:spacing w:val="-7"/>
          <w:w w:val="105"/>
        </w:rPr>
        <w:t> </w:t>
      </w:r>
      <w:r>
        <w:rPr>
          <w:w w:val="105"/>
        </w:rPr>
        <w:t>bases</w:t>
      </w:r>
      <w:r>
        <w:rPr>
          <w:spacing w:val="-8"/>
          <w:w w:val="105"/>
        </w:rPr>
        <w:t> </w:t>
      </w:r>
      <w:r>
        <w:rPr>
          <w:w w:val="105"/>
        </w:rPr>
        <w:t>which</w:t>
      </w:r>
      <w:r>
        <w:rPr>
          <w:spacing w:val="-8"/>
          <w:w w:val="105"/>
        </w:rPr>
        <w:t> </w:t>
      </w:r>
      <w:r>
        <w:rPr>
          <w:w w:val="105"/>
        </w:rPr>
        <w:t>would </w:t>
      </w:r>
      <w:r>
        <w:rPr>
          <w:spacing w:val="-3"/>
          <w:w w:val="105"/>
        </w:rPr>
        <w:t>amount to prohibited discrimination </w:t>
      </w:r>
      <w:r>
        <w:rPr>
          <w:w w:val="105"/>
        </w:rPr>
        <w:t>in other spheres of</w:t>
      </w:r>
      <w:r>
        <w:rPr>
          <w:spacing w:val="41"/>
          <w:w w:val="105"/>
        </w:rPr>
        <w:t> </w:t>
      </w:r>
      <w:r>
        <w:rPr>
          <w:spacing w:val="-5"/>
          <w:w w:val="105"/>
        </w:rPr>
        <w:t>life.</w:t>
      </w:r>
      <w:r>
        <w:rPr>
          <w:spacing w:val="-5"/>
          <w:w w:val="105"/>
          <w:position w:val="7"/>
          <w:sz w:val="12"/>
        </w:rPr>
        <w:t>146</w:t>
      </w:r>
    </w:p>
    <w:p>
      <w:pPr>
        <w:pStyle w:val="ListParagraph"/>
        <w:numPr>
          <w:ilvl w:val="1"/>
          <w:numId w:val="4"/>
        </w:numPr>
        <w:tabs>
          <w:tab w:pos="2381" w:val="left" w:leader="none"/>
          <w:tab w:pos="2382" w:val="left" w:leader="none"/>
        </w:tabs>
        <w:spacing w:line="242" w:lineRule="auto" w:before="123" w:after="0"/>
        <w:ind w:left="2381" w:right="1631" w:hanging="794"/>
        <w:jc w:val="left"/>
        <w:rPr>
          <w:sz w:val="21"/>
        </w:rPr>
      </w:pPr>
      <w:r>
        <w:rPr>
          <w:sz w:val="21"/>
        </w:rPr>
        <w:t>Jury </w:t>
      </w:r>
      <w:r>
        <w:rPr>
          <w:spacing w:val="-3"/>
          <w:sz w:val="21"/>
        </w:rPr>
        <w:t>researcher Jacqueline </w:t>
      </w:r>
      <w:r>
        <w:rPr>
          <w:sz w:val="21"/>
        </w:rPr>
        <w:t>Horan </w:t>
      </w:r>
      <w:r>
        <w:rPr>
          <w:spacing w:val="-2"/>
          <w:sz w:val="21"/>
        </w:rPr>
        <w:t>has </w:t>
      </w:r>
      <w:r>
        <w:rPr>
          <w:sz w:val="21"/>
        </w:rPr>
        <w:t>reviewed the </w:t>
      </w:r>
      <w:r>
        <w:rPr>
          <w:spacing w:val="-4"/>
          <w:sz w:val="21"/>
        </w:rPr>
        <w:t>literature  </w:t>
      </w:r>
      <w:r>
        <w:rPr>
          <w:sz w:val="21"/>
        </w:rPr>
        <w:t>on  studies  of  the  </w:t>
      </w:r>
      <w:r>
        <w:rPr>
          <w:spacing w:val="-3"/>
          <w:sz w:val="21"/>
        </w:rPr>
        <w:t>link </w:t>
      </w:r>
      <w:r>
        <w:rPr>
          <w:sz w:val="21"/>
        </w:rPr>
        <w:t>between </w:t>
      </w:r>
      <w:r>
        <w:rPr>
          <w:spacing w:val="-3"/>
          <w:sz w:val="21"/>
        </w:rPr>
        <w:t>juror </w:t>
      </w:r>
      <w:r>
        <w:rPr>
          <w:sz w:val="21"/>
        </w:rPr>
        <w:t>characteristics and verdict </w:t>
      </w:r>
      <w:r>
        <w:rPr>
          <w:spacing w:val="-5"/>
          <w:sz w:val="21"/>
        </w:rPr>
        <w:t>preference.</w:t>
      </w:r>
      <w:r>
        <w:rPr>
          <w:spacing w:val="-5"/>
          <w:position w:val="7"/>
          <w:sz w:val="12"/>
        </w:rPr>
        <w:t>147 </w:t>
      </w:r>
      <w:r>
        <w:rPr>
          <w:spacing w:val="-6"/>
          <w:sz w:val="21"/>
        </w:rPr>
        <w:t>Taken </w:t>
      </w:r>
      <w:r>
        <w:rPr>
          <w:sz w:val="21"/>
        </w:rPr>
        <w:t>as a </w:t>
      </w:r>
      <w:r>
        <w:rPr>
          <w:spacing w:val="-3"/>
          <w:sz w:val="21"/>
        </w:rPr>
        <w:t>whole, </w:t>
      </w:r>
      <w:r>
        <w:rPr>
          <w:sz w:val="21"/>
        </w:rPr>
        <w:t>these studies do  </w:t>
      </w:r>
      <w:r>
        <w:rPr>
          <w:spacing w:val="-2"/>
          <w:sz w:val="21"/>
        </w:rPr>
        <w:t>not </w:t>
      </w:r>
      <w:r>
        <w:rPr>
          <w:spacing w:val="-3"/>
          <w:sz w:val="21"/>
        </w:rPr>
        <w:t>demonstrate </w:t>
      </w:r>
      <w:r>
        <w:rPr>
          <w:sz w:val="21"/>
        </w:rPr>
        <w:t>a direct </w:t>
      </w:r>
      <w:r>
        <w:rPr>
          <w:spacing w:val="-3"/>
          <w:sz w:val="21"/>
        </w:rPr>
        <w:t>link </w:t>
      </w:r>
      <w:r>
        <w:rPr>
          <w:sz w:val="21"/>
        </w:rPr>
        <w:t>between </w:t>
      </w:r>
      <w:r>
        <w:rPr>
          <w:spacing w:val="-3"/>
          <w:sz w:val="21"/>
        </w:rPr>
        <w:t>juror </w:t>
      </w:r>
      <w:r>
        <w:rPr>
          <w:sz w:val="21"/>
        </w:rPr>
        <w:t>characteristic and verdict </w:t>
      </w:r>
      <w:r>
        <w:rPr>
          <w:spacing w:val="-4"/>
          <w:sz w:val="21"/>
        </w:rPr>
        <w:t>preference. </w:t>
      </w:r>
      <w:r>
        <w:rPr>
          <w:spacing w:val="-3"/>
          <w:sz w:val="21"/>
        </w:rPr>
        <w:t>Many </w:t>
      </w:r>
      <w:r>
        <w:rPr>
          <w:sz w:val="21"/>
        </w:rPr>
        <w:t>studies </w:t>
      </w:r>
      <w:r>
        <w:rPr>
          <w:spacing w:val="-3"/>
          <w:sz w:val="21"/>
        </w:rPr>
        <w:t>indicate </w:t>
      </w:r>
      <w:r>
        <w:rPr>
          <w:sz w:val="21"/>
        </w:rPr>
        <w:t>no </w:t>
      </w:r>
      <w:r>
        <w:rPr>
          <w:spacing w:val="-3"/>
          <w:sz w:val="21"/>
        </w:rPr>
        <w:t>link </w:t>
      </w:r>
      <w:r>
        <w:rPr>
          <w:sz w:val="21"/>
        </w:rPr>
        <w:t>at </w:t>
      </w:r>
      <w:r>
        <w:rPr>
          <w:spacing w:val="-3"/>
          <w:sz w:val="21"/>
        </w:rPr>
        <w:t>all </w:t>
      </w:r>
      <w:r>
        <w:rPr>
          <w:sz w:val="21"/>
        </w:rPr>
        <w:t>between </w:t>
      </w:r>
      <w:r>
        <w:rPr>
          <w:spacing w:val="-3"/>
          <w:sz w:val="21"/>
        </w:rPr>
        <w:t>juror </w:t>
      </w:r>
      <w:r>
        <w:rPr>
          <w:sz w:val="21"/>
        </w:rPr>
        <w:t>characteristics and verdict </w:t>
      </w:r>
      <w:r>
        <w:rPr>
          <w:spacing w:val="-4"/>
          <w:sz w:val="21"/>
        </w:rPr>
        <w:t>preference. </w:t>
      </w:r>
      <w:r>
        <w:rPr>
          <w:sz w:val="21"/>
        </w:rPr>
        <w:t>Any </w:t>
      </w:r>
      <w:r>
        <w:rPr>
          <w:spacing w:val="-3"/>
          <w:sz w:val="21"/>
        </w:rPr>
        <w:t>correlation</w:t>
      </w:r>
      <w:r>
        <w:rPr>
          <w:spacing w:val="18"/>
          <w:sz w:val="21"/>
        </w:rPr>
        <w:t> </w:t>
      </w:r>
      <w:r>
        <w:rPr>
          <w:spacing w:val="-3"/>
          <w:sz w:val="21"/>
        </w:rPr>
        <w:t>that</w:t>
      </w:r>
      <w:r>
        <w:rPr>
          <w:spacing w:val="18"/>
          <w:sz w:val="21"/>
        </w:rPr>
        <w:t> </w:t>
      </w:r>
      <w:r>
        <w:rPr>
          <w:spacing w:val="-3"/>
          <w:sz w:val="21"/>
        </w:rPr>
        <w:t>individual</w:t>
      </w:r>
      <w:r>
        <w:rPr>
          <w:spacing w:val="18"/>
          <w:sz w:val="21"/>
        </w:rPr>
        <w:t> </w:t>
      </w:r>
      <w:r>
        <w:rPr>
          <w:sz w:val="21"/>
        </w:rPr>
        <w:t>studies</w:t>
      </w:r>
      <w:r>
        <w:rPr>
          <w:spacing w:val="19"/>
          <w:sz w:val="21"/>
        </w:rPr>
        <w:t> </w:t>
      </w:r>
      <w:r>
        <w:rPr>
          <w:sz w:val="21"/>
        </w:rPr>
        <w:t>suggest</w:t>
      </w:r>
      <w:r>
        <w:rPr>
          <w:spacing w:val="18"/>
          <w:sz w:val="21"/>
        </w:rPr>
        <w:t> </w:t>
      </w:r>
      <w:r>
        <w:rPr>
          <w:sz w:val="21"/>
        </w:rPr>
        <w:t>is</w:t>
      </w:r>
      <w:r>
        <w:rPr>
          <w:spacing w:val="18"/>
          <w:sz w:val="21"/>
        </w:rPr>
        <w:t> </w:t>
      </w:r>
      <w:r>
        <w:rPr>
          <w:spacing w:val="-3"/>
          <w:sz w:val="21"/>
        </w:rPr>
        <w:t>highly</w:t>
      </w:r>
      <w:r>
        <w:rPr>
          <w:spacing w:val="19"/>
          <w:sz w:val="21"/>
        </w:rPr>
        <w:t> </w:t>
      </w:r>
      <w:r>
        <w:rPr>
          <w:sz w:val="21"/>
        </w:rPr>
        <w:t>specific,</w:t>
      </w:r>
      <w:r>
        <w:rPr>
          <w:spacing w:val="18"/>
          <w:sz w:val="21"/>
        </w:rPr>
        <w:t> </w:t>
      </w:r>
      <w:r>
        <w:rPr>
          <w:spacing w:val="-3"/>
          <w:sz w:val="21"/>
        </w:rPr>
        <w:t>for</w:t>
      </w:r>
      <w:r>
        <w:rPr>
          <w:spacing w:val="18"/>
          <w:sz w:val="21"/>
        </w:rPr>
        <w:t> </w:t>
      </w:r>
      <w:r>
        <w:rPr>
          <w:spacing w:val="-3"/>
          <w:sz w:val="21"/>
        </w:rPr>
        <w:t>example,</w:t>
      </w:r>
      <w:r>
        <w:rPr>
          <w:spacing w:val="18"/>
          <w:sz w:val="21"/>
        </w:rPr>
        <w:t> </w:t>
      </w:r>
      <w:r>
        <w:rPr>
          <w:spacing w:val="-3"/>
          <w:sz w:val="21"/>
        </w:rPr>
        <w:t>to</w:t>
      </w:r>
      <w:r>
        <w:rPr>
          <w:spacing w:val="19"/>
          <w:sz w:val="21"/>
        </w:rPr>
        <w:t> </w:t>
      </w:r>
      <w:r>
        <w:rPr>
          <w:sz w:val="21"/>
        </w:rPr>
        <w:t>the</w:t>
      </w:r>
      <w:r>
        <w:rPr>
          <w:spacing w:val="18"/>
          <w:sz w:val="21"/>
        </w:rPr>
        <w:t> </w:t>
      </w:r>
      <w:r>
        <w:rPr>
          <w:spacing w:val="-3"/>
          <w:sz w:val="21"/>
        </w:rPr>
        <w:t>nature</w:t>
      </w:r>
    </w:p>
    <w:p>
      <w:pPr>
        <w:pStyle w:val="BodyText"/>
        <w:spacing w:line="242" w:lineRule="auto" w:before="5"/>
        <w:ind w:left="2381" w:right="1864"/>
        <w:rPr>
          <w:sz w:val="12"/>
        </w:rPr>
      </w:pPr>
      <w:r>
        <w:rPr/>
        <w:t>of the case (such as where a </w:t>
      </w:r>
      <w:r>
        <w:rPr>
          <w:spacing w:val="-3"/>
        </w:rPr>
        <w:t>defence  </w:t>
      </w:r>
      <w:r>
        <w:rPr/>
        <w:t>of </w:t>
      </w:r>
      <w:r>
        <w:rPr>
          <w:spacing w:val="-3"/>
        </w:rPr>
        <w:t>‘battered</w:t>
      </w:r>
      <w:r>
        <w:rPr>
          <w:spacing w:val="41"/>
        </w:rPr>
        <w:t> </w:t>
      </w:r>
      <w:r>
        <w:rPr>
          <w:spacing w:val="-3"/>
        </w:rPr>
        <w:t>woman  </w:t>
      </w:r>
      <w:r>
        <w:rPr/>
        <w:t>syndrome’ is advanced) or </w:t>
      </w:r>
      <w:r>
        <w:rPr>
          <w:spacing w:val="-3"/>
        </w:rPr>
        <w:t>to  </w:t>
      </w:r>
      <w:r>
        <w:rPr/>
        <w:t>the strength of the </w:t>
      </w:r>
      <w:r>
        <w:rPr>
          <w:spacing w:val="-3"/>
        </w:rPr>
        <w:t>evidence.  </w:t>
      </w:r>
      <w:r>
        <w:rPr/>
        <w:t>Some studies, </w:t>
      </w:r>
      <w:r>
        <w:rPr>
          <w:spacing w:val="-4"/>
        </w:rPr>
        <w:t>however,  </w:t>
      </w:r>
      <w:r>
        <w:rPr/>
        <w:t>do </w:t>
      </w:r>
      <w:r>
        <w:rPr>
          <w:spacing w:val="-3"/>
        </w:rPr>
        <w:t>indicate  </w:t>
      </w:r>
      <w:r>
        <w:rPr/>
        <w:t>a connection between     a </w:t>
      </w:r>
      <w:r>
        <w:rPr>
          <w:spacing w:val="-4"/>
        </w:rPr>
        <w:t>juror’s </w:t>
      </w:r>
      <w:r>
        <w:rPr>
          <w:spacing w:val="-3"/>
        </w:rPr>
        <w:t>values </w:t>
      </w:r>
      <w:r>
        <w:rPr/>
        <w:t>and attitudes and verdict </w:t>
      </w:r>
      <w:r>
        <w:rPr>
          <w:spacing w:val="-4"/>
        </w:rPr>
        <w:t>preference. </w:t>
      </w:r>
      <w:r>
        <w:rPr/>
        <w:t>The absence of a </w:t>
      </w:r>
      <w:r>
        <w:rPr>
          <w:spacing w:val="-3"/>
        </w:rPr>
        <w:t>link </w:t>
      </w:r>
      <w:r>
        <w:rPr/>
        <w:t>between characteristic and verdict </w:t>
      </w:r>
      <w:r>
        <w:rPr>
          <w:spacing w:val="-3"/>
        </w:rPr>
        <w:t>preference </w:t>
      </w:r>
      <w:r>
        <w:rPr/>
        <w:t>and the presence of a </w:t>
      </w:r>
      <w:r>
        <w:rPr>
          <w:spacing w:val="-3"/>
        </w:rPr>
        <w:t>link </w:t>
      </w:r>
      <w:r>
        <w:rPr/>
        <w:t>between </w:t>
      </w:r>
      <w:r>
        <w:rPr>
          <w:spacing w:val="-3"/>
        </w:rPr>
        <w:t>values  </w:t>
      </w:r>
      <w:r>
        <w:rPr/>
        <w:t>and attitude and verdict </w:t>
      </w:r>
      <w:r>
        <w:rPr>
          <w:spacing w:val="-3"/>
        </w:rPr>
        <w:t>preference highlight that </w:t>
      </w:r>
      <w:r>
        <w:rPr/>
        <w:t>a </w:t>
      </w:r>
      <w:r>
        <w:rPr>
          <w:spacing w:val="-4"/>
        </w:rPr>
        <w:t>juror’s </w:t>
      </w:r>
      <w:r>
        <w:rPr/>
        <w:t>characteristics </w:t>
      </w:r>
      <w:r>
        <w:rPr>
          <w:spacing w:val="-3"/>
        </w:rPr>
        <w:t>are </w:t>
      </w:r>
      <w:r>
        <w:rPr>
          <w:spacing w:val="-2"/>
        </w:rPr>
        <w:t>not </w:t>
      </w:r>
      <w:r>
        <w:rPr/>
        <w:t>an effective </w:t>
      </w:r>
      <w:r>
        <w:rPr>
          <w:spacing w:val="-3"/>
        </w:rPr>
        <w:t>indicator </w:t>
      </w:r>
      <w:r>
        <w:rPr/>
        <w:t>of their </w:t>
      </w:r>
      <w:r>
        <w:rPr>
          <w:spacing w:val="-3"/>
        </w:rPr>
        <w:t>values </w:t>
      </w:r>
      <w:r>
        <w:rPr/>
        <w:t>and attitudes. As the jury selection system does </w:t>
      </w:r>
      <w:r>
        <w:rPr>
          <w:spacing w:val="-2"/>
        </w:rPr>
        <w:t>not </w:t>
      </w:r>
      <w:r>
        <w:rPr/>
        <w:t>provide practitioners with </w:t>
      </w:r>
      <w:r>
        <w:rPr>
          <w:spacing w:val="-3"/>
        </w:rPr>
        <w:t>information </w:t>
      </w:r>
      <w:r>
        <w:rPr/>
        <w:t>about </w:t>
      </w:r>
      <w:r>
        <w:rPr>
          <w:spacing w:val="-3"/>
        </w:rPr>
        <w:t>jurors’ values  </w:t>
      </w:r>
      <w:r>
        <w:rPr/>
        <w:t>and attitudes, Horan </w:t>
      </w:r>
      <w:r>
        <w:rPr>
          <w:spacing w:val="-3"/>
        </w:rPr>
        <w:t>concludes</w:t>
      </w:r>
      <w:r>
        <w:rPr>
          <w:spacing w:val="41"/>
        </w:rPr>
        <w:t> </w:t>
      </w:r>
      <w:r>
        <w:rPr>
          <w:spacing w:val="-3"/>
        </w:rPr>
        <w:t>that  ‘it  </w:t>
      </w:r>
      <w:r>
        <w:rPr/>
        <w:t>is safe </w:t>
      </w:r>
      <w:r>
        <w:rPr>
          <w:spacing w:val="-3"/>
        </w:rPr>
        <w:t>to </w:t>
      </w:r>
      <w:r>
        <w:rPr/>
        <w:t>say </w:t>
      </w:r>
      <w:r>
        <w:rPr>
          <w:spacing w:val="-3"/>
        </w:rPr>
        <w:t>that </w:t>
      </w:r>
      <w:r>
        <w:rPr/>
        <w:t>the </w:t>
      </w:r>
      <w:r>
        <w:rPr>
          <w:spacing w:val="-3"/>
        </w:rPr>
        <w:t>challenges </w:t>
      </w:r>
      <w:r>
        <w:rPr/>
        <w:t>made by </w:t>
      </w:r>
      <w:r>
        <w:rPr>
          <w:spacing w:val="-3"/>
        </w:rPr>
        <w:t>Australian </w:t>
      </w:r>
      <w:r>
        <w:rPr/>
        <w:t>barristers </w:t>
      </w:r>
      <w:r>
        <w:rPr>
          <w:spacing w:val="-3"/>
        </w:rPr>
        <w:t>are</w:t>
      </w:r>
      <w:r>
        <w:rPr>
          <w:spacing w:val="11"/>
        </w:rPr>
        <w:t> </w:t>
      </w:r>
      <w:r>
        <w:rPr>
          <w:spacing w:val="-4"/>
        </w:rPr>
        <w:t>guesswork’.</w:t>
      </w:r>
      <w:r>
        <w:rPr>
          <w:spacing w:val="-4"/>
          <w:position w:val="7"/>
          <w:sz w:val="12"/>
        </w:rPr>
        <w:t>148</w:t>
      </w:r>
    </w:p>
    <w:p>
      <w:pPr>
        <w:pStyle w:val="ListParagraph"/>
        <w:numPr>
          <w:ilvl w:val="1"/>
          <w:numId w:val="4"/>
        </w:numPr>
        <w:tabs>
          <w:tab w:pos="2380" w:val="left" w:leader="none"/>
          <w:tab w:pos="2381" w:val="left" w:leader="none"/>
        </w:tabs>
        <w:spacing w:line="242" w:lineRule="auto" w:before="129" w:after="0"/>
        <w:ind w:left="2381" w:right="1648" w:hanging="794"/>
        <w:jc w:val="left"/>
        <w:rPr>
          <w:sz w:val="12"/>
        </w:rPr>
      </w:pPr>
      <w:r>
        <w:rPr>
          <w:sz w:val="21"/>
        </w:rPr>
        <w:t>In </w:t>
      </w:r>
      <w:r>
        <w:rPr>
          <w:spacing w:val="-3"/>
          <w:sz w:val="21"/>
        </w:rPr>
        <w:t>addition, </w:t>
      </w:r>
      <w:r>
        <w:rPr>
          <w:sz w:val="21"/>
        </w:rPr>
        <w:t>the notion </w:t>
      </w:r>
      <w:r>
        <w:rPr>
          <w:spacing w:val="-3"/>
          <w:sz w:val="21"/>
        </w:rPr>
        <w:t>that </w:t>
      </w:r>
      <w:r>
        <w:rPr>
          <w:sz w:val="21"/>
        </w:rPr>
        <w:t>an </w:t>
      </w:r>
      <w:r>
        <w:rPr>
          <w:spacing w:val="-3"/>
          <w:sz w:val="21"/>
        </w:rPr>
        <w:t>‘impartial’ </w:t>
      </w:r>
      <w:r>
        <w:rPr>
          <w:sz w:val="21"/>
        </w:rPr>
        <w:t>jury  can  be  </w:t>
      </w:r>
      <w:r>
        <w:rPr>
          <w:spacing w:val="-3"/>
          <w:sz w:val="21"/>
        </w:rPr>
        <w:t>achieved  </w:t>
      </w:r>
      <w:r>
        <w:rPr>
          <w:sz w:val="21"/>
        </w:rPr>
        <w:t>by  </w:t>
      </w:r>
      <w:r>
        <w:rPr>
          <w:spacing w:val="-3"/>
          <w:sz w:val="21"/>
        </w:rPr>
        <w:t>removing  individuals </w:t>
      </w:r>
      <w:r>
        <w:rPr>
          <w:sz w:val="21"/>
        </w:rPr>
        <w:t>with perceived biases </w:t>
      </w:r>
      <w:r>
        <w:rPr>
          <w:spacing w:val="-3"/>
          <w:sz w:val="21"/>
        </w:rPr>
        <w:t>might </w:t>
      </w:r>
      <w:r>
        <w:rPr>
          <w:sz w:val="21"/>
        </w:rPr>
        <w:t>also be questioned. A </w:t>
      </w:r>
      <w:r>
        <w:rPr>
          <w:spacing w:val="-4"/>
          <w:sz w:val="21"/>
        </w:rPr>
        <w:t>key </w:t>
      </w:r>
      <w:r>
        <w:rPr>
          <w:sz w:val="21"/>
        </w:rPr>
        <w:t>justification </w:t>
      </w:r>
      <w:r>
        <w:rPr>
          <w:spacing w:val="-3"/>
          <w:sz w:val="21"/>
        </w:rPr>
        <w:t>for </w:t>
      </w:r>
      <w:r>
        <w:rPr>
          <w:sz w:val="21"/>
        </w:rPr>
        <w:t>the </w:t>
      </w:r>
      <w:r>
        <w:rPr>
          <w:spacing w:val="-3"/>
          <w:sz w:val="21"/>
        </w:rPr>
        <w:t>‘representative’ </w:t>
      </w:r>
      <w:r>
        <w:rPr>
          <w:sz w:val="21"/>
        </w:rPr>
        <w:t>jury is the idea </w:t>
      </w:r>
      <w:r>
        <w:rPr>
          <w:spacing w:val="-3"/>
          <w:sz w:val="21"/>
        </w:rPr>
        <w:t>that individual </w:t>
      </w:r>
      <w:r>
        <w:rPr>
          <w:sz w:val="21"/>
        </w:rPr>
        <w:t>biases </w:t>
      </w:r>
      <w:r>
        <w:rPr>
          <w:spacing w:val="-3"/>
          <w:sz w:val="21"/>
        </w:rPr>
        <w:t>may </w:t>
      </w:r>
      <w:r>
        <w:rPr>
          <w:sz w:val="21"/>
        </w:rPr>
        <w:t>be evened out </w:t>
      </w:r>
      <w:r>
        <w:rPr>
          <w:spacing w:val="-3"/>
          <w:sz w:val="21"/>
        </w:rPr>
        <w:t>through </w:t>
      </w:r>
      <w:r>
        <w:rPr>
          <w:sz w:val="21"/>
        </w:rPr>
        <w:t>diversity of views and </w:t>
      </w:r>
      <w:r>
        <w:rPr>
          <w:spacing w:val="-4"/>
          <w:sz w:val="21"/>
        </w:rPr>
        <w:t>backgrounds </w:t>
      </w:r>
      <w:r>
        <w:rPr>
          <w:spacing w:val="-3"/>
          <w:sz w:val="21"/>
        </w:rPr>
        <w:t>contained within </w:t>
      </w:r>
      <w:r>
        <w:rPr>
          <w:sz w:val="21"/>
        </w:rPr>
        <w:t>the jury as a </w:t>
      </w:r>
      <w:r>
        <w:rPr>
          <w:spacing w:val="-5"/>
          <w:sz w:val="21"/>
        </w:rPr>
        <w:t>whole.</w:t>
      </w:r>
      <w:r>
        <w:rPr>
          <w:spacing w:val="-5"/>
          <w:position w:val="7"/>
          <w:sz w:val="12"/>
        </w:rPr>
        <w:t>149 </w:t>
      </w:r>
      <w:r>
        <w:rPr>
          <w:sz w:val="21"/>
        </w:rPr>
        <w:t>As  </w:t>
      </w:r>
      <w:r>
        <w:rPr>
          <w:spacing w:val="-3"/>
          <w:sz w:val="21"/>
        </w:rPr>
        <w:t>British  </w:t>
      </w:r>
      <w:r>
        <w:rPr>
          <w:sz w:val="21"/>
        </w:rPr>
        <w:t>jury  </w:t>
      </w:r>
      <w:r>
        <w:rPr>
          <w:spacing w:val="-3"/>
          <w:sz w:val="21"/>
        </w:rPr>
        <w:t>researcher  </w:t>
      </w:r>
      <w:r>
        <w:rPr>
          <w:sz w:val="21"/>
        </w:rPr>
        <w:t>Cheryl Thomas </w:t>
      </w:r>
      <w:r>
        <w:rPr>
          <w:spacing w:val="-2"/>
          <w:sz w:val="21"/>
        </w:rPr>
        <w:t>has </w:t>
      </w:r>
      <w:r>
        <w:rPr>
          <w:sz w:val="21"/>
        </w:rPr>
        <w:t>stated, ‘[j]uror-level </w:t>
      </w:r>
      <w:r>
        <w:rPr>
          <w:spacing w:val="-3"/>
          <w:sz w:val="21"/>
        </w:rPr>
        <w:t>research </w:t>
      </w:r>
      <w:r>
        <w:rPr>
          <w:sz w:val="21"/>
        </w:rPr>
        <w:t>can </w:t>
      </w:r>
      <w:r>
        <w:rPr>
          <w:spacing w:val="-3"/>
          <w:sz w:val="21"/>
        </w:rPr>
        <w:t>rightly  </w:t>
      </w:r>
      <w:r>
        <w:rPr>
          <w:sz w:val="21"/>
        </w:rPr>
        <w:t>be criticised </w:t>
      </w:r>
      <w:r>
        <w:rPr>
          <w:spacing w:val="-3"/>
          <w:sz w:val="21"/>
        </w:rPr>
        <w:t>for</w:t>
      </w:r>
      <w:r>
        <w:rPr>
          <w:spacing w:val="41"/>
          <w:sz w:val="21"/>
        </w:rPr>
        <w:t> </w:t>
      </w:r>
      <w:r>
        <w:rPr>
          <w:spacing w:val="-2"/>
          <w:sz w:val="21"/>
        </w:rPr>
        <w:t>not  </w:t>
      </w:r>
      <w:r>
        <w:rPr>
          <w:sz w:val="21"/>
        </w:rPr>
        <w:t>taking </w:t>
      </w:r>
      <w:r>
        <w:rPr>
          <w:spacing w:val="-4"/>
          <w:sz w:val="21"/>
        </w:rPr>
        <w:t>into </w:t>
      </w:r>
      <w:r>
        <w:rPr>
          <w:spacing w:val="-3"/>
          <w:sz w:val="21"/>
        </w:rPr>
        <w:t>account </w:t>
      </w:r>
      <w:r>
        <w:rPr>
          <w:sz w:val="21"/>
        </w:rPr>
        <w:t>the importance of </w:t>
      </w:r>
      <w:r>
        <w:rPr>
          <w:spacing w:val="-3"/>
          <w:sz w:val="21"/>
        </w:rPr>
        <w:t>group </w:t>
      </w:r>
      <w:r>
        <w:rPr>
          <w:sz w:val="21"/>
        </w:rPr>
        <w:t>decision-making by</w:t>
      </w:r>
      <w:r>
        <w:rPr>
          <w:spacing w:val="-4"/>
          <w:sz w:val="21"/>
        </w:rPr>
        <w:t> juries.’</w:t>
      </w:r>
      <w:r>
        <w:rPr>
          <w:spacing w:val="-4"/>
          <w:position w:val="7"/>
          <w:sz w:val="12"/>
        </w:rPr>
        <w:t>150</w:t>
      </w:r>
    </w:p>
    <w:p>
      <w:pPr>
        <w:pStyle w:val="Heading5"/>
        <w:spacing w:before="214"/>
      </w:pPr>
      <w:r>
        <w:rPr>
          <w:w w:val="115"/>
        </w:rPr>
        <w:t>Peremptory challenges based on the demeanour of the prospective juror</w:t>
      </w:r>
    </w:p>
    <w:p>
      <w:pPr>
        <w:pStyle w:val="ListParagraph"/>
        <w:numPr>
          <w:ilvl w:val="1"/>
          <w:numId w:val="4"/>
        </w:numPr>
        <w:tabs>
          <w:tab w:pos="2381" w:val="left" w:leader="none"/>
          <w:tab w:pos="2382" w:val="left" w:leader="none"/>
        </w:tabs>
        <w:spacing w:line="242" w:lineRule="auto" w:before="142" w:after="0"/>
        <w:ind w:left="2381" w:right="2016" w:hanging="794"/>
        <w:jc w:val="left"/>
        <w:rPr>
          <w:sz w:val="21"/>
        </w:rPr>
      </w:pPr>
      <w:r>
        <w:rPr>
          <w:sz w:val="21"/>
        </w:rPr>
        <w:t>In </w:t>
      </w:r>
      <w:r>
        <w:rPr>
          <w:spacing w:val="-3"/>
          <w:sz w:val="21"/>
        </w:rPr>
        <w:t>defending </w:t>
      </w:r>
      <w:r>
        <w:rPr>
          <w:sz w:val="21"/>
        </w:rPr>
        <w:t>the use of peremptory </w:t>
      </w:r>
      <w:r>
        <w:rPr>
          <w:spacing w:val="-3"/>
          <w:sz w:val="21"/>
        </w:rPr>
        <w:t>challenges to achieve </w:t>
      </w:r>
      <w:r>
        <w:rPr>
          <w:sz w:val="21"/>
        </w:rPr>
        <w:t>an impartial </w:t>
      </w:r>
      <w:r>
        <w:rPr>
          <w:spacing w:val="-3"/>
          <w:sz w:val="21"/>
        </w:rPr>
        <w:t>jury, defence </w:t>
      </w:r>
      <w:r>
        <w:rPr>
          <w:sz w:val="21"/>
        </w:rPr>
        <w:t>practitioners </w:t>
      </w:r>
      <w:r>
        <w:rPr>
          <w:spacing w:val="-2"/>
          <w:sz w:val="21"/>
        </w:rPr>
        <w:t>placed </w:t>
      </w:r>
      <w:r>
        <w:rPr>
          <w:sz w:val="21"/>
        </w:rPr>
        <w:t>particular </w:t>
      </w:r>
      <w:r>
        <w:rPr>
          <w:spacing w:val="-3"/>
          <w:sz w:val="21"/>
        </w:rPr>
        <w:t>emphasis  </w:t>
      </w:r>
      <w:r>
        <w:rPr>
          <w:sz w:val="21"/>
        </w:rPr>
        <w:t>on the use of peremptory </w:t>
      </w:r>
      <w:r>
        <w:rPr>
          <w:spacing w:val="-3"/>
          <w:sz w:val="21"/>
        </w:rPr>
        <w:t>challenges</w:t>
      </w:r>
      <w:r>
        <w:rPr>
          <w:spacing w:val="41"/>
          <w:sz w:val="21"/>
        </w:rPr>
        <w:t> </w:t>
      </w:r>
      <w:r>
        <w:rPr>
          <w:spacing w:val="-3"/>
          <w:sz w:val="21"/>
        </w:rPr>
        <w:t>to exclude </w:t>
      </w:r>
      <w:r>
        <w:rPr>
          <w:sz w:val="21"/>
        </w:rPr>
        <w:t>prospective jurors who </w:t>
      </w:r>
      <w:r>
        <w:rPr>
          <w:spacing w:val="-3"/>
          <w:sz w:val="21"/>
        </w:rPr>
        <w:t>‘present </w:t>
      </w:r>
      <w:r>
        <w:rPr>
          <w:sz w:val="21"/>
        </w:rPr>
        <w:t>as being </w:t>
      </w:r>
      <w:r>
        <w:rPr>
          <w:spacing w:val="-3"/>
          <w:sz w:val="21"/>
        </w:rPr>
        <w:t>potentially  </w:t>
      </w:r>
      <w:r>
        <w:rPr>
          <w:sz w:val="21"/>
        </w:rPr>
        <w:t>partial or biased </w:t>
      </w:r>
      <w:r>
        <w:rPr>
          <w:spacing w:val="-3"/>
          <w:sz w:val="21"/>
        </w:rPr>
        <w:t>against</w:t>
      </w:r>
      <w:r>
        <w:rPr>
          <w:spacing w:val="41"/>
          <w:sz w:val="21"/>
        </w:rPr>
        <w:t> </w:t>
      </w:r>
      <w:r>
        <w:rPr>
          <w:sz w:val="21"/>
        </w:rPr>
        <w:t>the </w:t>
      </w:r>
      <w:r>
        <w:rPr>
          <w:spacing w:val="-5"/>
          <w:sz w:val="21"/>
        </w:rPr>
        <w:t>accused.’</w:t>
      </w:r>
      <w:r>
        <w:rPr>
          <w:spacing w:val="-5"/>
          <w:position w:val="7"/>
          <w:sz w:val="12"/>
        </w:rPr>
        <w:t>151 </w:t>
      </w:r>
      <w:r>
        <w:rPr>
          <w:sz w:val="21"/>
        </w:rPr>
        <w:t>Examples of this </w:t>
      </w:r>
      <w:r>
        <w:rPr>
          <w:spacing w:val="-3"/>
          <w:sz w:val="21"/>
        </w:rPr>
        <w:t>included </w:t>
      </w:r>
      <w:r>
        <w:rPr>
          <w:sz w:val="21"/>
        </w:rPr>
        <w:t>prospective jurors </w:t>
      </w:r>
      <w:r>
        <w:rPr>
          <w:spacing w:val="-3"/>
          <w:sz w:val="21"/>
        </w:rPr>
        <w:t>glaring </w:t>
      </w:r>
      <w:r>
        <w:rPr>
          <w:sz w:val="21"/>
        </w:rPr>
        <w:t>at the </w:t>
      </w:r>
      <w:r>
        <w:rPr>
          <w:spacing w:val="-3"/>
          <w:sz w:val="21"/>
        </w:rPr>
        <w:t>accused, </w:t>
      </w:r>
      <w:r>
        <w:rPr>
          <w:sz w:val="21"/>
        </w:rPr>
        <w:t>or prospective jurors who </w:t>
      </w:r>
      <w:r>
        <w:rPr>
          <w:spacing w:val="-3"/>
          <w:sz w:val="21"/>
        </w:rPr>
        <w:t>displayed </w:t>
      </w:r>
      <w:r>
        <w:rPr>
          <w:sz w:val="21"/>
        </w:rPr>
        <w:t>obvious distress when the </w:t>
      </w:r>
      <w:r>
        <w:rPr>
          <w:spacing w:val="-3"/>
          <w:sz w:val="21"/>
        </w:rPr>
        <w:t>charges were read</w:t>
      </w:r>
      <w:r>
        <w:rPr>
          <w:spacing w:val="12"/>
          <w:sz w:val="21"/>
        </w:rPr>
        <w:t> </w:t>
      </w:r>
      <w:r>
        <w:rPr>
          <w:sz w:val="21"/>
        </w:rPr>
        <w:t>out.</w:t>
      </w:r>
    </w:p>
    <w:p>
      <w:pPr>
        <w:pStyle w:val="ListParagraph"/>
        <w:numPr>
          <w:ilvl w:val="1"/>
          <w:numId w:val="4"/>
        </w:numPr>
        <w:tabs>
          <w:tab w:pos="2381" w:val="left" w:leader="none"/>
          <w:tab w:pos="2382" w:val="left" w:leader="none"/>
        </w:tabs>
        <w:spacing w:line="242" w:lineRule="auto" w:before="126" w:after="0"/>
        <w:ind w:left="2381" w:right="1788" w:hanging="794"/>
        <w:jc w:val="left"/>
        <w:rPr>
          <w:sz w:val="12"/>
        </w:rPr>
      </w:pPr>
      <w:r>
        <w:rPr>
          <w:sz w:val="21"/>
        </w:rPr>
        <w:t>Most judges the </w:t>
      </w:r>
      <w:r>
        <w:rPr>
          <w:spacing w:val="-3"/>
          <w:sz w:val="21"/>
        </w:rPr>
        <w:t>Commission consulted </w:t>
      </w:r>
      <w:r>
        <w:rPr>
          <w:sz w:val="21"/>
        </w:rPr>
        <w:t>also </w:t>
      </w:r>
      <w:r>
        <w:rPr>
          <w:spacing w:val="-3"/>
          <w:sz w:val="21"/>
        </w:rPr>
        <w:t>considered that </w:t>
      </w:r>
      <w:r>
        <w:rPr>
          <w:sz w:val="21"/>
        </w:rPr>
        <w:t>it was </w:t>
      </w:r>
      <w:r>
        <w:rPr>
          <w:spacing w:val="-3"/>
          <w:sz w:val="21"/>
        </w:rPr>
        <w:t>legitimate to exclude </w:t>
      </w:r>
      <w:r>
        <w:rPr>
          <w:sz w:val="21"/>
        </w:rPr>
        <w:t>prospective jurors who </w:t>
      </w:r>
      <w:r>
        <w:rPr>
          <w:spacing w:val="-3"/>
          <w:sz w:val="21"/>
        </w:rPr>
        <w:t>display </w:t>
      </w:r>
      <w:r>
        <w:rPr>
          <w:sz w:val="21"/>
        </w:rPr>
        <w:t>behaviour suggesting bias. For </w:t>
      </w:r>
      <w:r>
        <w:rPr>
          <w:spacing w:val="-3"/>
          <w:sz w:val="21"/>
        </w:rPr>
        <w:t>example,  </w:t>
      </w:r>
      <w:r>
        <w:rPr>
          <w:sz w:val="21"/>
        </w:rPr>
        <w:t>one  </w:t>
      </w:r>
      <w:r>
        <w:rPr>
          <w:spacing w:val="-3"/>
          <w:sz w:val="21"/>
        </w:rPr>
        <w:t>Supreme Court </w:t>
      </w:r>
      <w:r>
        <w:rPr>
          <w:sz w:val="21"/>
        </w:rPr>
        <w:t>judge said </w:t>
      </w:r>
      <w:r>
        <w:rPr>
          <w:spacing w:val="-3"/>
          <w:sz w:val="21"/>
        </w:rPr>
        <w:t>that, </w:t>
      </w:r>
      <w:r>
        <w:rPr>
          <w:sz w:val="21"/>
        </w:rPr>
        <w:t>even though she </w:t>
      </w:r>
      <w:r>
        <w:rPr>
          <w:spacing w:val="-3"/>
          <w:sz w:val="21"/>
        </w:rPr>
        <w:t>considered that </w:t>
      </w:r>
      <w:r>
        <w:rPr>
          <w:sz w:val="21"/>
        </w:rPr>
        <w:t>there was little merit in the stereotypes and mythology </w:t>
      </w:r>
      <w:r>
        <w:rPr>
          <w:spacing w:val="-3"/>
          <w:sz w:val="21"/>
        </w:rPr>
        <w:t>that inform characteristic-based challenges, </w:t>
      </w:r>
      <w:r>
        <w:rPr>
          <w:sz w:val="21"/>
        </w:rPr>
        <w:t>the use of peremptory </w:t>
      </w:r>
      <w:r>
        <w:rPr>
          <w:spacing w:val="-3"/>
          <w:sz w:val="21"/>
        </w:rPr>
        <w:t>challenges </w:t>
      </w:r>
      <w:r>
        <w:rPr>
          <w:sz w:val="21"/>
        </w:rPr>
        <w:t>in these </w:t>
      </w:r>
      <w:r>
        <w:rPr>
          <w:spacing w:val="-3"/>
          <w:sz w:val="21"/>
        </w:rPr>
        <w:t>circumstances </w:t>
      </w:r>
      <w:r>
        <w:rPr>
          <w:sz w:val="21"/>
        </w:rPr>
        <w:t>justified their</w:t>
      </w:r>
      <w:r>
        <w:rPr>
          <w:spacing w:val="1"/>
          <w:sz w:val="21"/>
        </w:rPr>
        <w:t> </w:t>
      </w:r>
      <w:r>
        <w:rPr>
          <w:spacing w:val="-5"/>
          <w:sz w:val="21"/>
        </w:rPr>
        <w:t>availability.</w:t>
      </w:r>
      <w:r>
        <w:rPr>
          <w:spacing w:val="-5"/>
          <w:position w:val="7"/>
          <w:sz w:val="12"/>
        </w:rPr>
        <w:t>152</w:t>
      </w:r>
    </w:p>
    <w:p>
      <w:pPr>
        <w:pStyle w:val="ListParagraph"/>
        <w:numPr>
          <w:ilvl w:val="1"/>
          <w:numId w:val="4"/>
        </w:numPr>
        <w:tabs>
          <w:tab w:pos="2380" w:val="left" w:leader="none"/>
          <w:tab w:pos="2381" w:val="left" w:leader="none"/>
        </w:tabs>
        <w:spacing w:line="242" w:lineRule="auto" w:before="125" w:after="0"/>
        <w:ind w:left="2381" w:right="1911" w:hanging="794"/>
        <w:jc w:val="left"/>
        <w:rPr>
          <w:sz w:val="21"/>
        </w:rPr>
      </w:pPr>
      <w:r>
        <w:rPr>
          <w:w w:val="105"/>
          <w:sz w:val="21"/>
        </w:rPr>
        <w:t>Judges and practitioners </w:t>
      </w:r>
      <w:r>
        <w:rPr>
          <w:spacing w:val="-3"/>
          <w:w w:val="105"/>
          <w:sz w:val="21"/>
        </w:rPr>
        <w:t>consulted </w:t>
      </w:r>
      <w:r>
        <w:rPr>
          <w:w w:val="105"/>
          <w:sz w:val="21"/>
        </w:rPr>
        <w:t>by the </w:t>
      </w:r>
      <w:r>
        <w:rPr>
          <w:spacing w:val="-3"/>
          <w:w w:val="105"/>
          <w:sz w:val="21"/>
        </w:rPr>
        <w:t>Commission </w:t>
      </w:r>
      <w:r>
        <w:rPr>
          <w:w w:val="105"/>
          <w:sz w:val="21"/>
        </w:rPr>
        <w:t>did </w:t>
      </w:r>
      <w:r>
        <w:rPr>
          <w:spacing w:val="-2"/>
          <w:w w:val="105"/>
          <w:sz w:val="21"/>
        </w:rPr>
        <w:t>not </w:t>
      </w:r>
      <w:r>
        <w:rPr>
          <w:spacing w:val="-3"/>
          <w:w w:val="105"/>
          <w:sz w:val="21"/>
        </w:rPr>
        <w:t>consider challenge for </w:t>
      </w:r>
      <w:r>
        <w:rPr>
          <w:w w:val="105"/>
          <w:sz w:val="21"/>
        </w:rPr>
        <w:t>cause</w:t>
      </w:r>
      <w:r>
        <w:rPr>
          <w:spacing w:val="-13"/>
          <w:w w:val="105"/>
          <w:sz w:val="21"/>
        </w:rPr>
        <w:t> </w:t>
      </w:r>
      <w:r>
        <w:rPr>
          <w:spacing w:val="-3"/>
          <w:w w:val="105"/>
          <w:sz w:val="21"/>
        </w:rPr>
        <w:t>to</w:t>
      </w:r>
      <w:r>
        <w:rPr>
          <w:spacing w:val="-13"/>
          <w:w w:val="105"/>
          <w:sz w:val="21"/>
        </w:rPr>
        <w:t> </w:t>
      </w:r>
      <w:r>
        <w:rPr>
          <w:w w:val="105"/>
          <w:sz w:val="21"/>
        </w:rPr>
        <w:t>be</w:t>
      </w:r>
      <w:r>
        <w:rPr>
          <w:spacing w:val="-13"/>
          <w:w w:val="105"/>
          <w:sz w:val="21"/>
        </w:rPr>
        <w:t> </w:t>
      </w:r>
      <w:r>
        <w:rPr>
          <w:w w:val="105"/>
          <w:sz w:val="21"/>
        </w:rPr>
        <w:t>sufficient</w:t>
      </w:r>
      <w:r>
        <w:rPr>
          <w:spacing w:val="-13"/>
          <w:w w:val="105"/>
          <w:sz w:val="21"/>
        </w:rPr>
        <w:t> </w:t>
      </w:r>
      <w:r>
        <w:rPr>
          <w:spacing w:val="-3"/>
          <w:w w:val="105"/>
          <w:sz w:val="21"/>
        </w:rPr>
        <w:t>to</w:t>
      </w:r>
      <w:r>
        <w:rPr>
          <w:spacing w:val="-13"/>
          <w:w w:val="105"/>
          <w:sz w:val="21"/>
        </w:rPr>
        <w:t> </w:t>
      </w:r>
      <w:r>
        <w:rPr>
          <w:spacing w:val="-3"/>
          <w:w w:val="105"/>
          <w:sz w:val="21"/>
        </w:rPr>
        <w:t>exclude</w:t>
      </w:r>
      <w:r>
        <w:rPr>
          <w:spacing w:val="-13"/>
          <w:w w:val="105"/>
          <w:sz w:val="21"/>
        </w:rPr>
        <w:t> </w:t>
      </w:r>
      <w:r>
        <w:rPr>
          <w:w w:val="105"/>
          <w:sz w:val="21"/>
        </w:rPr>
        <w:t>prospective</w:t>
      </w:r>
      <w:r>
        <w:rPr>
          <w:spacing w:val="-13"/>
          <w:w w:val="105"/>
          <w:sz w:val="21"/>
        </w:rPr>
        <w:t> </w:t>
      </w:r>
      <w:r>
        <w:rPr>
          <w:w w:val="105"/>
          <w:sz w:val="21"/>
        </w:rPr>
        <w:t>jurors</w:t>
      </w:r>
      <w:r>
        <w:rPr>
          <w:spacing w:val="-13"/>
          <w:w w:val="105"/>
          <w:sz w:val="21"/>
        </w:rPr>
        <w:t> </w:t>
      </w:r>
      <w:r>
        <w:rPr>
          <w:w w:val="105"/>
          <w:sz w:val="21"/>
        </w:rPr>
        <w:t>whose</w:t>
      </w:r>
      <w:r>
        <w:rPr>
          <w:spacing w:val="-13"/>
          <w:w w:val="105"/>
          <w:sz w:val="21"/>
        </w:rPr>
        <w:t> </w:t>
      </w:r>
      <w:r>
        <w:rPr>
          <w:w w:val="105"/>
          <w:sz w:val="21"/>
        </w:rPr>
        <w:t>mere</w:t>
      </w:r>
      <w:r>
        <w:rPr>
          <w:spacing w:val="-13"/>
          <w:w w:val="105"/>
          <w:sz w:val="21"/>
        </w:rPr>
        <w:t> </w:t>
      </w:r>
      <w:r>
        <w:rPr>
          <w:w w:val="105"/>
          <w:sz w:val="21"/>
        </w:rPr>
        <w:t>demeanour</w:t>
      </w:r>
      <w:r>
        <w:rPr>
          <w:spacing w:val="-13"/>
          <w:w w:val="105"/>
          <w:sz w:val="21"/>
        </w:rPr>
        <w:t> </w:t>
      </w:r>
      <w:r>
        <w:rPr>
          <w:w w:val="105"/>
          <w:sz w:val="21"/>
        </w:rPr>
        <w:t>suggested </w:t>
      </w:r>
      <w:r>
        <w:rPr>
          <w:spacing w:val="-5"/>
          <w:w w:val="105"/>
          <w:sz w:val="21"/>
        </w:rPr>
        <w:t>bias.</w:t>
      </w:r>
      <w:r>
        <w:rPr>
          <w:spacing w:val="-5"/>
          <w:w w:val="105"/>
          <w:position w:val="7"/>
          <w:sz w:val="12"/>
        </w:rPr>
        <w:t>153 </w:t>
      </w:r>
      <w:r>
        <w:rPr>
          <w:spacing w:val="-4"/>
          <w:w w:val="105"/>
          <w:sz w:val="21"/>
        </w:rPr>
        <w:t>Consequently, </w:t>
      </w:r>
      <w:r>
        <w:rPr>
          <w:w w:val="105"/>
          <w:sz w:val="21"/>
        </w:rPr>
        <w:t>without the </w:t>
      </w:r>
      <w:r>
        <w:rPr>
          <w:spacing w:val="-3"/>
          <w:w w:val="105"/>
          <w:sz w:val="21"/>
        </w:rPr>
        <w:t>availability </w:t>
      </w:r>
      <w:r>
        <w:rPr>
          <w:w w:val="105"/>
          <w:sz w:val="21"/>
        </w:rPr>
        <w:t>of peremptory </w:t>
      </w:r>
      <w:r>
        <w:rPr>
          <w:spacing w:val="-3"/>
          <w:w w:val="105"/>
          <w:sz w:val="21"/>
        </w:rPr>
        <w:t>challenges, </w:t>
      </w:r>
      <w:r>
        <w:rPr>
          <w:w w:val="105"/>
          <w:sz w:val="21"/>
        </w:rPr>
        <w:t>there was a </w:t>
      </w:r>
      <w:r>
        <w:rPr>
          <w:spacing w:val="-3"/>
          <w:w w:val="105"/>
          <w:sz w:val="21"/>
        </w:rPr>
        <w:t>concern that </w:t>
      </w:r>
      <w:r>
        <w:rPr>
          <w:w w:val="105"/>
          <w:sz w:val="21"/>
        </w:rPr>
        <w:t>there would be no </w:t>
      </w:r>
      <w:r>
        <w:rPr>
          <w:spacing w:val="-3"/>
          <w:w w:val="105"/>
          <w:sz w:val="21"/>
        </w:rPr>
        <w:t>way to exclude such </w:t>
      </w:r>
      <w:r>
        <w:rPr>
          <w:w w:val="105"/>
          <w:sz w:val="21"/>
        </w:rPr>
        <w:t>people </w:t>
      </w:r>
      <w:r>
        <w:rPr>
          <w:spacing w:val="-3"/>
          <w:w w:val="105"/>
          <w:sz w:val="21"/>
        </w:rPr>
        <w:t>from </w:t>
      </w:r>
      <w:r>
        <w:rPr>
          <w:w w:val="105"/>
          <w:sz w:val="21"/>
        </w:rPr>
        <w:t>a jury and </w:t>
      </w:r>
      <w:r>
        <w:rPr>
          <w:spacing w:val="-3"/>
          <w:w w:val="105"/>
          <w:sz w:val="21"/>
        </w:rPr>
        <w:t>that </w:t>
      </w:r>
      <w:r>
        <w:rPr>
          <w:w w:val="105"/>
          <w:sz w:val="21"/>
        </w:rPr>
        <w:t>this would </w:t>
      </w:r>
      <w:r>
        <w:rPr>
          <w:spacing w:val="-3"/>
          <w:w w:val="105"/>
          <w:sz w:val="21"/>
        </w:rPr>
        <w:t>undermine </w:t>
      </w:r>
      <w:r>
        <w:rPr>
          <w:w w:val="105"/>
          <w:sz w:val="21"/>
        </w:rPr>
        <w:t>the confidence of participants in the</w:t>
      </w:r>
      <w:r>
        <w:rPr>
          <w:spacing w:val="21"/>
          <w:w w:val="105"/>
          <w:sz w:val="21"/>
        </w:rPr>
        <w:t> </w:t>
      </w:r>
      <w:r>
        <w:rPr>
          <w:w w:val="105"/>
          <w:sz w:val="21"/>
        </w:rPr>
        <w:t>system.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r>
        <w:rPr/>
        <w:pict>
          <v:line style="position:absolute;mso-position-horizontal-relative:page;mso-position-vertical-relative:paragraph;z-index:1304;mso-wrap-distance-left:0;mso-wrap-distance-right:0" from="79.370102pt,13.182285pt" to="515.905102pt,13.182285pt" stroked="true" strokeweight="1pt" strokecolor="#d9becc">
            <v:stroke dashstyle="solid"/>
            <w10:wrap type="topAndBottom"/>
          </v:line>
        </w:pict>
      </w:r>
    </w:p>
    <w:p>
      <w:pPr>
        <w:pStyle w:val="ListParagraph"/>
        <w:numPr>
          <w:ilvl w:val="0"/>
          <w:numId w:val="25"/>
        </w:numPr>
        <w:tabs>
          <w:tab w:pos="2380" w:val="left" w:leader="none"/>
          <w:tab w:pos="2382" w:val="left" w:leader="none"/>
        </w:tabs>
        <w:spacing w:line="240" w:lineRule="auto" w:before="117" w:after="0"/>
        <w:ind w:left="2381" w:right="0" w:hanging="794"/>
        <w:jc w:val="left"/>
        <w:rPr>
          <w:sz w:val="13"/>
        </w:rPr>
      </w:pPr>
      <w:r>
        <w:rPr>
          <w:w w:val="105"/>
          <w:sz w:val="13"/>
        </w:rPr>
        <w:t>Consultation 22 (Judges of the County Court of</w:t>
      </w:r>
      <w:r>
        <w:rPr>
          <w:spacing w:val="7"/>
          <w:w w:val="105"/>
          <w:sz w:val="13"/>
        </w:rPr>
        <w:t> </w:t>
      </w:r>
      <w:r>
        <w:rPr>
          <w:spacing w:val="2"/>
          <w:w w:val="105"/>
          <w:sz w:val="13"/>
        </w:rPr>
        <w:t>Victoria).</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w w:val="105"/>
          <w:sz w:val="13"/>
        </w:rPr>
        <w:t>Horan, above n 120,</w:t>
      </w:r>
      <w:r>
        <w:rPr>
          <w:spacing w:val="18"/>
          <w:w w:val="105"/>
          <w:sz w:val="13"/>
        </w:rPr>
        <w:t> </w:t>
      </w:r>
      <w:r>
        <w:rPr>
          <w:spacing w:val="2"/>
          <w:w w:val="105"/>
          <w:sz w:val="13"/>
        </w:rPr>
        <w:t>29–42.</w:t>
      </w:r>
    </w:p>
    <w:p>
      <w:pPr>
        <w:pStyle w:val="ListParagraph"/>
        <w:numPr>
          <w:ilvl w:val="0"/>
          <w:numId w:val="25"/>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w w:val="105"/>
          <w:sz w:val="13"/>
        </w:rPr>
        <w:t>40.</w:t>
      </w:r>
    </w:p>
    <w:p>
      <w:pPr>
        <w:tabs>
          <w:tab w:pos="2381" w:val="left" w:leader="none"/>
        </w:tabs>
        <w:spacing w:before="1"/>
        <w:ind w:left="1587" w:right="0" w:firstLine="0"/>
        <w:jc w:val="left"/>
        <w:rPr>
          <w:sz w:val="13"/>
        </w:rPr>
      </w:pPr>
      <w:r>
        <w:rPr>
          <w:w w:val="105"/>
          <w:sz w:val="13"/>
        </w:rPr>
        <w:t>149</w:t>
        <w:tab/>
        <w:t>See</w:t>
      </w:r>
      <w:r>
        <w:rPr>
          <w:spacing w:val="4"/>
          <w:w w:val="105"/>
          <w:sz w:val="13"/>
        </w:rPr>
        <w:t> </w:t>
      </w:r>
      <w:r>
        <w:rPr>
          <w:w w:val="105"/>
          <w:sz w:val="13"/>
        </w:rPr>
        <w:t>[3.87].</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w w:val="105"/>
          <w:sz w:val="13"/>
        </w:rPr>
        <w:t>Cheryl</w:t>
      </w:r>
      <w:r>
        <w:rPr>
          <w:spacing w:val="4"/>
          <w:w w:val="105"/>
          <w:sz w:val="13"/>
        </w:rPr>
        <w:t> </w:t>
      </w:r>
      <w:r>
        <w:rPr>
          <w:w w:val="105"/>
          <w:sz w:val="13"/>
        </w:rPr>
        <w:t>Thomas,</w:t>
      </w:r>
      <w:r>
        <w:rPr>
          <w:spacing w:val="4"/>
          <w:w w:val="105"/>
          <w:sz w:val="13"/>
        </w:rPr>
        <w:t> </w:t>
      </w:r>
      <w:r>
        <w:rPr>
          <w:i/>
          <w:w w:val="105"/>
          <w:sz w:val="13"/>
        </w:rPr>
        <w:t>Are</w:t>
      </w:r>
      <w:r>
        <w:rPr>
          <w:i/>
          <w:spacing w:val="4"/>
          <w:w w:val="105"/>
          <w:sz w:val="13"/>
        </w:rPr>
        <w:t> </w:t>
      </w:r>
      <w:r>
        <w:rPr>
          <w:i/>
          <w:w w:val="105"/>
          <w:sz w:val="13"/>
        </w:rPr>
        <w:t>Juries</w:t>
      </w:r>
      <w:r>
        <w:rPr>
          <w:i/>
          <w:spacing w:val="3"/>
          <w:w w:val="105"/>
          <w:sz w:val="13"/>
        </w:rPr>
        <w:t> </w:t>
      </w:r>
      <w:r>
        <w:rPr>
          <w:i/>
          <w:w w:val="105"/>
          <w:sz w:val="13"/>
        </w:rPr>
        <w:t>Fair?</w:t>
      </w:r>
      <w:r>
        <w:rPr>
          <w:i/>
          <w:spacing w:val="4"/>
          <w:w w:val="105"/>
          <w:sz w:val="13"/>
        </w:rPr>
        <w:t> </w:t>
      </w:r>
      <w:r>
        <w:rPr>
          <w:spacing w:val="2"/>
          <w:w w:val="105"/>
          <w:sz w:val="13"/>
        </w:rPr>
        <w:t>(Ministry</w:t>
      </w:r>
      <w:r>
        <w:rPr>
          <w:spacing w:val="5"/>
          <w:w w:val="105"/>
          <w:sz w:val="13"/>
        </w:rPr>
        <w:t> </w:t>
      </w:r>
      <w:r>
        <w:rPr>
          <w:w w:val="105"/>
          <w:sz w:val="13"/>
        </w:rPr>
        <w:t>of</w:t>
      </w:r>
      <w:r>
        <w:rPr>
          <w:spacing w:val="4"/>
          <w:w w:val="105"/>
          <w:sz w:val="13"/>
        </w:rPr>
        <w:t> </w:t>
      </w:r>
      <w:r>
        <w:rPr>
          <w:w w:val="105"/>
          <w:sz w:val="13"/>
        </w:rPr>
        <w:t>Justice</w:t>
      </w:r>
      <w:r>
        <w:rPr>
          <w:spacing w:val="4"/>
          <w:w w:val="105"/>
          <w:sz w:val="13"/>
        </w:rPr>
        <w:t> </w:t>
      </w:r>
      <w:r>
        <w:rPr>
          <w:w w:val="105"/>
          <w:sz w:val="13"/>
        </w:rPr>
        <w:t>Research</w:t>
      </w:r>
      <w:r>
        <w:rPr>
          <w:spacing w:val="5"/>
          <w:w w:val="105"/>
          <w:sz w:val="13"/>
        </w:rPr>
        <w:t> </w:t>
      </w:r>
      <w:r>
        <w:rPr>
          <w:w w:val="105"/>
          <w:sz w:val="13"/>
        </w:rPr>
        <w:t>Series</w:t>
      </w:r>
      <w:r>
        <w:rPr>
          <w:spacing w:val="4"/>
          <w:w w:val="105"/>
          <w:sz w:val="13"/>
        </w:rPr>
        <w:t> </w:t>
      </w:r>
      <w:r>
        <w:rPr>
          <w:w w:val="105"/>
          <w:sz w:val="13"/>
        </w:rPr>
        <w:t>1/10,</w:t>
      </w:r>
      <w:r>
        <w:rPr>
          <w:spacing w:val="4"/>
          <w:w w:val="105"/>
          <w:sz w:val="13"/>
        </w:rPr>
        <w:t> </w:t>
      </w:r>
      <w:r>
        <w:rPr>
          <w:w w:val="105"/>
          <w:sz w:val="13"/>
        </w:rPr>
        <w:t>2010)</w:t>
      </w:r>
      <w:r>
        <w:rPr>
          <w:spacing w:val="5"/>
          <w:w w:val="105"/>
          <w:sz w:val="13"/>
        </w:rPr>
        <w:t> </w:t>
      </w:r>
      <w:r>
        <w:rPr>
          <w:w w:val="105"/>
          <w:sz w:val="13"/>
        </w:rPr>
        <w:t>14.</w:t>
      </w:r>
    </w:p>
    <w:p>
      <w:pPr>
        <w:pStyle w:val="ListParagraph"/>
        <w:numPr>
          <w:ilvl w:val="0"/>
          <w:numId w:val="26"/>
        </w:numPr>
        <w:tabs>
          <w:tab w:pos="2381" w:val="left" w:leader="none"/>
          <w:tab w:pos="2382" w:val="left" w:leader="none"/>
        </w:tabs>
        <w:spacing w:line="240" w:lineRule="auto" w:before="2" w:after="0"/>
        <w:ind w:left="2381" w:right="0" w:hanging="794"/>
        <w:jc w:val="left"/>
        <w:rPr>
          <w:sz w:val="13"/>
        </w:rPr>
      </w:pPr>
      <w:r>
        <w:rPr>
          <w:w w:val="105"/>
          <w:sz w:val="13"/>
        </w:rPr>
        <w:t>Submission 16 (Criminal Bar</w:t>
      </w:r>
      <w:r>
        <w:rPr>
          <w:spacing w:val="18"/>
          <w:w w:val="105"/>
          <w:sz w:val="13"/>
        </w:rPr>
        <w:t> </w:t>
      </w:r>
      <w:r>
        <w:rPr>
          <w:spacing w:val="2"/>
          <w:w w:val="105"/>
          <w:sz w:val="13"/>
        </w:rPr>
        <w:t>Association).</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3363pt;width:13.55pt;height:14.25pt;mso-position-horizontal-relative:page;mso-position-vertical-relative:paragraph;z-index:3376" type="#_x0000_t202" filled="false" stroked="false">
            <v:textbox inset="0,0,0,0">
              <w:txbxContent>
                <w:p>
                  <w:pPr>
                    <w:spacing w:line="284" w:lineRule="exact" w:before="0"/>
                    <w:ind w:left="0" w:right="0" w:firstLine="0"/>
                    <w:jc w:val="left"/>
                    <w:rPr>
                      <w:b/>
                      <w:sz w:val="24"/>
                    </w:rPr>
                  </w:pPr>
                  <w:r>
                    <w:rPr>
                      <w:b/>
                      <w:color w:val="802754"/>
                      <w:w w:val="110"/>
                      <w:sz w:val="24"/>
                    </w:rPr>
                    <w:t>38</w:t>
                  </w:r>
                </w:p>
              </w:txbxContent>
            </v:textbox>
            <w10:wrap type="none"/>
          </v:shape>
        </w:pict>
      </w:r>
      <w:r>
        <w:rPr>
          <w:w w:val="105"/>
          <w:sz w:val="13"/>
        </w:rPr>
        <w:t>Consultation </w:t>
      </w:r>
      <w:r>
        <w:rPr>
          <w:spacing w:val="-4"/>
          <w:w w:val="105"/>
          <w:sz w:val="13"/>
        </w:rPr>
        <w:t>13 </w:t>
      </w:r>
      <w:r>
        <w:rPr>
          <w:w w:val="105"/>
          <w:sz w:val="13"/>
        </w:rPr>
        <w:t>(Judges of the Supreme Court of</w:t>
      </w:r>
      <w:r>
        <w:rPr>
          <w:spacing w:val="14"/>
          <w:w w:val="105"/>
          <w:sz w:val="13"/>
        </w:rPr>
        <w:t> </w:t>
      </w:r>
      <w:r>
        <w:rPr>
          <w:spacing w:val="2"/>
          <w:w w:val="105"/>
          <w:sz w:val="13"/>
        </w:rPr>
        <w:t>Victoria).</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w w:val="105"/>
          <w:sz w:val="13"/>
        </w:rPr>
        <w:t>Challenge</w:t>
      </w:r>
      <w:r>
        <w:rPr>
          <w:spacing w:val="4"/>
          <w:w w:val="105"/>
          <w:sz w:val="13"/>
        </w:rPr>
        <w:t> </w:t>
      </w:r>
      <w:r>
        <w:rPr>
          <w:w w:val="105"/>
          <w:sz w:val="13"/>
        </w:rPr>
        <w:t>for</w:t>
      </w:r>
      <w:r>
        <w:rPr>
          <w:spacing w:val="5"/>
          <w:w w:val="105"/>
          <w:sz w:val="13"/>
        </w:rPr>
        <w:t> </w:t>
      </w:r>
      <w:r>
        <w:rPr>
          <w:w w:val="105"/>
          <w:sz w:val="13"/>
        </w:rPr>
        <w:t>cause</w:t>
      </w:r>
      <w:r>
        <w:rPr>
          <w:spacing w:val="4"/>
          <w:w w:val="105"/>
          <w:sz w:val="13"/>
        </w:rPr>
        <w:t> </w:t>
      </w:r>
      <w:r>
        <w:rPr>
          <w:w w:val="105"/>
          <w:sz w:val="13"/>
        </w:rPr>
        <w:t>as</w:t>
      </w:r>
      <w:r>
        <w:rPr>
          <w:spacing w:val="5"/>
          <w:w w:val="105"/>
          <w:sz w:val="13"/>
        </w:rPr>
        <w:t> </w:t>
      </w:r>
      <w:r>
        <w:rPr>
          <w:w w:val="105"/>
          <w:sz w:val="13"/>
        </w:rPr>
        <w:t>an</w:t>
      </w:r>
      <w:r>
        <w:rPr>
          <w:spacing w:val="4"/>
          <w:w w:val="105"/>
          <w:sz w:val="13"/>
        </w:rPr>
        <w:t> </w:t>
      </w:r>
      <w:r>
        <w:rPr>
          <w:w w:val="105"/>
          <w:sz w:val="13"/>
        </w:rPr>
        <w:t>alternative</w:t>
      </w:r>
      <w:r>
        <w:rPr>
          <w:spacing w:val="5"/>
          <w:w w:val="105"/>
          <w:sz w:val="13"/>
        </w:rPr>
        <w:t> </w:t>
      </w:r>
      <w:r>
        <w:rPr>
          <w:w w:val="105"/>
          <w:sz w:val="13"/>
        </w:rPr>
        <w:t>to</w:t>
      </w:r>
      <w:r>
        <w:rPr>
          <w:spacing w:val="4"/>
          <w:w w:val="105"/>
          <w:sz w:val="13"/>
        </w:rPr>
        <w:t> </w:t>
      </w:r>
      <w:r>
        <w:rPr>
          <w:w w:val="105"/>
          <w:sz w:val="13"/>
        </w:rPr>
        <w:t>peremptory</w:t>
      </w:r>
      <w:r>
        <w:rPr>
          <w:spacing w:val="5"/>
          <w:w w:val="105"/>
          <w:sz w:val="13"/>
        </w:rPr>
        <w:t> </w:t>
      </w:r>
      <w:r>
        <w:rPr>
          <w:w w:val="105"/>
          <w:sz w:val="13"/>
        </w:rPr>
        <w:t>challenges</w:t>
      </w:r>
      <w:r>
        <w:rPr>
          <w:spacing w:val="4"/>
          <w:w w:val="105"/>
          <w:sz w:val="13"/>
        </w:rPr>
        <w:t> </w:t>
      </w:r>
      <w:r>
        <w:rPr>
          <w:w w:val="105"/>
          <w:sz w:val="13"/>
        </w:rPr>
        <w:t>is</w:t>
      </w:r>
      <w:r>
        <w:rPr>
          <w:spacing w:val="5"/>
          <w:w w:val="105"/>
          <w:sz w:val="13"/>
        </w:rPr>
        <w:t> </w:t>
      </w:r>
      <w:r>
        <w:rPr>
          <w:w w:val="105"/>
          <w:sz w:val="13"/>
        </w:rPr>
        <w:t>discussed</w:t>
      </w:r>
      <w:r>
        <w:rPr>
          <w:spacing w:val="5"/>
          <w:w w:val="105"/>
          <w:sz w:val="13"/>
        </w:rPr>
        <w:t> </w:t>
      </w:r>
      <w:r>
        <w:rPr>
          <w:w w:val="105"/>
          <w:sz w:val="13"/>
        </w:rPr>
        <w:t>in</w:t>
      </w:r>
      <w:r>
        <w:rPr>
          <w:spacing w:val="4"/>
          <w:w w:val="105"/>
          <w:sz w:val="13"/>
        </w:rPr>
        <w:t> </w:t>
      </w:r>
      <w:r>
        <w:rPr>
          <w:w w:val="105"/>
          <w:sz w:val="13"/>
        </w:rPr>
        <w:t>more</w:t>
      </w:r>
      <w:r>
        <w:rPr>
          <w:spacing w:val="5"/>
          <w:w w:val="105"/>
          <w:sz w:val="13"/>
        </w:rPr>
        <w:t> </w:t>
      </w:r>
      <w:r>
        <w:rPr>
          <w:w w:val="105"/>
          <w:sz w:val="13"/>
        </w:rPr>
        <w:t>detail</w:t>
      </w:r>
      <w:r>
        <w:rPr>
          <w:spacing w:val="4"/>
          <w:w w:val="105"/>
          <w:sz w:val="13"/>
        </w:rPr>
        <w:t> </w:t>
      </w:r>
      <w:r>
        <w:rPr>
          <w:w w:val="105"/>
          <w:sz w:val="13"/>
        </w:rPr>
        <w:t>at</w:t>
      </w:r>
      <w:r>
        <w:rPr>
          <w:spacing w:val="5"/>
          <w:w w:val="105"/>
          <w:sz w:val="13"/>
        </w:rPr>
        <w:t> </w:t>
      </w:r>
      <w:r>
        <w:rPr>
          <w:spacing w:val="2"/>
          <w:w w:val="105"/>
          <w:sz w:val="13"/>
        </w:rPr>
        <w:t>[3.207]–[3.216].</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_TOC_250091" w:id="56"/>
      <w:bookmarkStart w:name="Procedural fairness" w:id="57"/>
      <w:r>
        <w:rPr>
          <w:b w:val="0"/>
        </w:rPr>
      </w:r>
      <w:bookmarkEnd w:id="56"/>
      <w:r>
        <w:rPr>
          <w:w w:val="110"/>
        </w:rPr>
        <w:t>An impartial jury or a receptive jury?</w:t>
      </w:r>
    </w:p>
    <w:p>
      <w:pPr>
        <w:pStyle w:val="ListParagraph"/>
        <w:numPr>
          <w:ilvl w:val="1"/>
          <w:numId w:val="4"/>
        </w:numPr>
        <w:tabs>
          <w:tab w:pos="2381" w:val="left" w:leader="none"/>
          <w:tab w:pos="2382" w:val="left" w:leader="none"/>
        </w:tabs>
        <w:spacing w:line="242" w:lineRule="auto" w:before="137" w:after="0"/>
        <w:ind w:left="2381" w:right="2041" w:hanging="794"/>
        <w:jc w:val="left"/>
        <w:rPr>
          <w:sz w:val="21"/>
        </w:rPr>
      </w:pPr>
      <w:r>
        <w:rPr>
          <w:sz w:val="21"/>
        </w:rPr>
        <w:t>Although both </w:t>
      </w:r>
      <w:r>
        <w:rPr>
          <w:spacing w:val="-3"/>
          <w:sz w:val="21"/>
        </w:rPr>
        <w:t>criminal defence </w:t>
      </w:r>
      <w:r>
        <w:rPr>
          <w:sz w:val="21"/>
        </w:rPr>
        <w:t>and civil law practitioners said they use </w:t>
      </w:r>
      <w:r>
        <w:rPr>
          <w:spacing w:val="-3"/>
          <w:sz w:val="21"/>
        </w:rPr>
        <w:t>challenges to remove </w:t>
      </w:r>
      <w:r>
        <w:rPr>
          <w:sz w:val="21"/>
        </w:rPr>
        <w:t>prospective jurors who </w:t>
      </w:r>
      <w:r>
        <w:rPr>
          <w:spacing w:val="-3"/>
          <w:sz w:val="21"/>
        </w:rPr>
        <w:t>are </w:t>
      </w:r>
      <w:r>
        <w:rPr>
          <w:sz w:val="21"/>
        </w:rPr>
        <w:t>known or believed </w:t>
      </w:r>
      <w:r>
        <w:rPr>
          <w:spacing w:val="-2"/>
          <w:sz w:val="21"/>
        </w:rPr>
        <w:t>not </w:t>
      </w:r>
      <w:r>
        <w:rPr>
          <w:spacing w:val="-3"/>
          <w:sz w:val="21"/>
        </w:rPr>
        <w:t>to </w:t>
      </w:r>
      <w:r>
        <w:rPr>
          <w:sz w:val="21"/>
        </w:rPr>
        <w:t>be impartial, they also acknowledged </w:t>
      </w:r>
      <w:r>
        <w:rPr>
          <w:spacing w:val="-3"/>
          <w:sz w:val="21"/>
        </w:rPr>
        <w:t>that </w:t>
      </w:r>
      <w:r>
        <w:rPr>
          <w:sz w:val="21"/>
        </w:rPr>
        <w:t>they use </w:t>
      </w:r>
      <w:r>
        <w:rPr>
          <w:spacing w:val="-3"/>
          <w:sz w:val="21"/>
        </w:rPr>
        <w:t>challenges to achieve </w:t>
      </w:r>
      <w:r>
        <w:rPr>
          <w:sz w:val="21"/>
        </w:rPr>
        <w:t>a jury </w:t>
      </w:r>
      <w:r>
        <w:rPr>
          <w:spacing w:val="-3"/>
          <w:sz w:val="21"/>
        </w:rPr>
        <w:t>that </w:t>
      </w:r>
      <w:r>
        <w:rPr>
          <w:sz w:val="21"/>
        </w:rPr>
        <w:t>is receptive  </w:t>
      </w:r>
      <w:r>
        <w:rPr>
          <w:spacing w:val="-3"/>
          <w:sz w:val="21"/>
        </w:rPr>
        <w:t>to  </w:t>
      </w:r>
      <w:r>
        <w:rPr>
          <w:sz w:val="21"/>
        </w:rPr>
        <w:t>their </w:t>
      </w:r>
      <w:r>
        <w:rPr>
          <w:spacing w:val="-3"/>
          <w:sz w:val="21"/>
        </w:rPr>
        <w:t>client’s</w:t>
      </w:r>
      <w:r>
        <w:rPr>
          <w:spacing w:val="8"/>
          <w:sz w:val="21"/>
        </w:rPr>
        <w:t> </w:t>
      </w:r>
      <w:r>
        <w:rPr>
          <w:spacing w:val="-3"/>
          <w:sz w:val="21"/>
        </w:rPr>
        <w:t>case.</w:t>
      </w:r>
    </w:p>
    <w:p>
      <w:pPr>
        <w:pStyle w:val="ListParagraph"/>
        <w:numPr>
          <w:ilvl w:val="1"/>
          <w:numId w:val="4"/>
        </w:numPr>
        <w:tabs>
          <w:tab w:pos="2380" w:val="left" w:leader="none"/>
          <w:tab w:pos="2381" w:val="left" w:leader="none"/>
        </w:tabs>
        <w:spacing w:line="242" w:lineRule="auto" w:before="124" w:after="0"/>
        <w:ind w:left="2381" w:right="1727" w:hanging="794"/>
        <w:jc w:val="left"/>
        <w:rPr>
          <w:sz w:val="21"/>
        </w:rPr>
      </w:pPr>
      <w:r>
        <w:rPr>
          <w:sz w:val="21"/>
        </w:rPr>
        <w:t>The </w:t>
      </w:r>
      <w:r>
        <w:rPr>
          <w:spacing w:val="-3"/>
          <w:sz w:val="21"/>
        </w:rPr>
        <w:t>Commission </w:t>
      </w:r>
      <w:r>
        <w:rPr>
          <w:sz w:val="21"/>
        </w:rPr>
        <w:t>considers </w:t>
      </w:r>
      <w:r>
        <w:rPr>
          <w:spacing w:val="-3"/>
          <w:sz w:val="21"/>
        </w:rPr>
        <w:t>that </w:t>
      </w:r>
      <w:r>
        <w:rPr>
          <w:sz w:val="21"/>
        </w:rPr>
        <w:t>an impartial jury is </w:t>
      </w:r>
      <w:r>
        <w:rPr>
          <w:spacing w:val="-3"/>
          <w:sz w:val="21"/>
        </w:rPr>
        <w:t>qualitatively different from </w:t>
      </w:r>
      <w:r>
        <w:rPr>
          <w:sz w:val="21"/>
        </w:rPr>
        <w:t>a receptive </w:t>
      </w:r>
      <w:r>
        <w:rPr>
          <w:spacing w:val="-3"/>
          <w:sz w:val="21"/>
        </w:rPr>
        <w:t>jury. </w:t>
      </w:r>
      <w:r>
        <w:rPr>
          <w:sz w:val="21"/>
        </w:rPr>
        <w:t>In the </w:t>
      </w:r>
      <w:r>
        <w:rPr>
          <w:spacing w:val="-4"/>
          <w:sz w:val="21"/>
        </w:rPr>
        <w:t>Commission’s </w:t>
      </w:r>
      <w:r>
        <w:rPr>
          <w:sz w:val="21"/>
        </w:rPr>
        <w:t>view a receptive jury is one </w:t>
      </w:r>
      <w:r>
        <w:rPr>
          <w:spacing w:val="-3"/>
          <w:sz w:val="21"/>
        </w:rPr>
        <w:t>that </w:t>
      </w:r>
      <w:r>
        <w:rPr>
          <w:sz w:val="21"/>
        </w:rPr>
        <w:t>is </w:t>
      </w:r>
      <w:r>
        <w:rPr>
          <w:spacing w:val="-3"/>
          <w:sz w:val="21"/>
        </w:rPr>
        <w:t>considered </w:t>
      </w:r>
      <w:r>
        <w:rPr>
          <w:sz w:val="21"/>
        </w:rPr>
        <w:t>more </w:t>
      </w:r>
      <w:r>
        <w:rPr>
          <w:spacing w:val="-4"/>
          <w:sz w:val="21"/>
        </w:rPr>
        <w:t>likely  </w:t>
      </w:r>
      <w:r>
        <w:rPr>
          <w:spacing w:val="-3"/>
          <w:sz w:val="21"/>
        </w:rPr>
        <w:t>to </w:t>
      </w:r>
      <w:r>
        <w:rPr>
          <w:sz w:val="21"/>
        </w:rPr>
        <w:t>decide in </w:t>
      </w:r>
      <w:r>
        <w:rPr>
          <w:spacing w:val="-3"/>
          <w:sz w:val="21"/>
        </w:rPr>
        <w:t>favour </w:t>
      </w:r>
      <w:r>
        <w:rPr>
          <w:sz w:val="21"/>
        </w:rPr>
        <w:t>of a particular</w:t>
      </w:r>
      <w:r>
        <w:rPr>
          <w:spacing w:val="6"/>
          <w:sz w:val="21"/>
        </w:rPr>
        <w:t> </w:t>
      </w:r>
      <w:r>
        <w:rPr>
          <w:sz w:val="21"/>
        </w:rPr>
        <w:t>party.</w:t>
      </w:r>
    </w:p>
    <w:p>
      <w:pPr>
        <w:pStyle w:val="ListParagraph"/>
        <w:numPr>
          <w:ilvl w:val="1"/>
          <w:numId w:val="4"/>
        </w:numPr>
        <w:tabs>
          <w:tab w:pos="2380" w:val="left" w:leader="none"/>
          <w:tab w:pos="2381" w:val="left" w:leader="none"/>
        </w:tabs>
        <w:spacing w:line="242" w:lineRule="auto" w:before="124" w:after="0"/>
        <w:ind w:left="2381" w:right="1592" w:hanging="794"/>
        <w:jc w:val="left"/>
        <w:rPr>
          <w:sz w:val="12"/>
        </w:rPr>
      </w:pPr>
      <w:r>
        <w:rPr>
          <w:sz w:val="21"/>
        </w:rPr>
        <w:t>This distinction is acknowledged in the DPP  (Vic)’s  </w:t>
      </w:r>
      <w:r>
        <w:rPr>
          <w:spacing w:val="-3"/>
          <w:sz w:val="21"/>
        </w:rPr>
        <w:t>policy,  </w:t>
      </w:r>
      <w:r>
        <w:rPr>
          <w:sz w:val="21"/>
        </w:rPr>
        <w:t>where  </w:t>
      </w:r>
      <w:r>
        <w:rPr>
          <w:spacing w:val="-3"/>
          <w:sz w:val="21"/>
        </w:rPr>
        <w:t>achieving  </w:t>
      </w:r>
      <w:r>
        <w:rPr>
          <w:sz w:val="21"/>
        </w:rPr>
        <w:t>a  </w:t>
      </w:r>
      <w:r>
        <w:rPr>
          <w:spacing w:val="-3"/>
          <w:sz w:val="21"/>
        </w:rPr>
        <w:t>‘receptive’ </w:t>
      </w:r>
      <w:r>
        <w:rPr>
          <w:sz w:val="21"/>
        </w:rPr>
        <w:t>jury is described as a </w:t>
      </w:r>
      <w:r>
        <w:rPr>
          <w:spacing w:val="-3"/>
          <w:sz w:val="21"/>
        </w:rPr>
        <w:t>legitimate </w:t>
      </w:r>
      <w:r>
        <w:rPr>
          <w:sz w:val="21"/>
        </w:rPr>
        <w:t>goal </w:t>
      </w:r>
      <w:r>
        <w:rPr>
          <w:spacing w:val="-3"/>
          <w:sz w:val="21"/>
        </w:rPr>
        <w:t>for </w:t>
      </w:r>
      <w:r>
        <w:rPr>
          <w:sz w:val="21"/>
        </w:rPr>
        <w:t>the </w:t>
      </w:r>
      <w:r>
        <w:rPr>
          <w:spacing w:val="-3"/>
          <w:sz w:val="21"/>
        </w:rPr>
        <w:t>accused, </w:t>
      </w:r>
      <w:r>
        <w:rPr>
          <w:sz w:val="21"/>
        </w:rPr>
        <w:t>in </w:t>
      </w:r>
      <w:r>
        <w:rPr>
          <w:spacing w:val="-3"/>
          <w:sz w:val="21"/>
        </w:rPr>
        <w:t>contrast to </w:t>
      </w:r>
      <w:r>
        <w:rPr>
          <w:sz w:val="21"/>
        </w:rPr>
        <w:t>the </w:t>
      </w:r>
      <w:r>
        <w:rPr>
          <w:spacing w:val="-3"/>
          <w:sz w:val="21"/>
        </w:rPr>
        <w:t>prosecution’s </w:t>
      </w:r>
      <w:r>
        <w:rPr>
          <w:sz w:val="21"/>
        </w:rPr>
        <w:t>more </w:t>
      </w:r>
      <w:r>
        <w:rPr>
          <w:spacing w:val="-3"/>
          <w:sz w:val="21"/>
        </w:rPr>
        <w:t>limited </w:t>
      </w:r>
      <w:r>
        <w:rPr>
          <w:sz w:val="21"/>
        </w:rPr>
        <w:t>role in securing an impartial</w:t>
      </w:r>
      <w:r>
        <w:rPr>
          <w:spacing w:val="7"/>
          <w:sz w:val="21"/>
        </w:rPr>
        <w:t> </w:t>
      </w:r>
      <w:r>
        <w:rPr>
          <w:spacing w:val="-5"/>
          <w:sz w:val="21"/>
        </w:rPr>
        <w:t>jury.</w:t>
      </w:r>
      <w:r>
        <w:rPr>
          <w:spacing w:val="-5"/>
          <w:position w:val="7"/>
          <w:sz w:val="12"/>
        </w:rPr>
        <w:t>154</w:t>
      </w:r>
    </w:p>
    <w:p>
      <w:pPr>
        <w:pStyle w:val="ListParagraph"/>
        <w:numPr>
          <w:ilvl w:val="1"/>
          <w:numId w:val="4"/>
        </w:numPr>
        <w:tabs>
          <w:tab w:pos="2380" w:val="left" w:leader="none"/>
          <w:tab w:pos="2381" w:val="left" w:leader="none"/>
        </w:tabs>
        <w:spacing w:line="242" w:lineRule="auto" w:before="123" w:after="0"/>
        <w:ind w:left="2380" w:right="1926" w:hanging="793"/>
        <w:jc w:val="left"/>
        <w:rPr>
          <w:sz w:val="12"/>
        </w:rPr>
      </w:pPr>
      <w:r>
        <w:rPr>
          <w:spacing w:val="-7"/>
          <w:sz w:val="21"/>
        </w:rPr>
        <w:t>To </w:t>
      </w:r>
      <w:r>
        <w:rPr>
          <w:sz w:val="21"/>
        </w:rPr>
        <w:t>the extent </w:t>
      </w:r>
      <w:r>
        <w:rPr>
          <w:spacing w:val="-3"/>
          <w:sz w:val="21"/>
        </w:rPr>
        <w:t>that using </w:t>
      </w:r>
      <w:r>
        <w:rPr>
          <w:sz w:val="21"/>
        </w:rPr>
        <w:t>peremptory </w:t>
      </w:r>
      <w:r>
        <w:rPr>
          <w:spacing w:val="-3"/>
          <w:sz w:val="21"/>
        </w:rPr>
        <w:t>challenges to achieve  </w:t>
      </w:r>
      <w:r>
        <w:rPr>
          <w:sz w:val="21"/>
        </w:rPr>
        <w:t>a receptive jury is effective, the parties’ </w:t>
      </w:r>
      <w:r>
        <w:rPr>
          <w:spacing w:val="-3"/>
          <w:sz w:val="21"/>
        </w:rPr>
        <w:t>competing </w:t>
      </w:r>
      <w:r>
        <w:rPr>
          <w:spacing w:val="-2"/>
          <w:sz w:val="21"/>
        </w:rPr>
        <w:t>strategies </w:t>
      </w:r>
      <w:r>
        <w:rPr>
          <w:spacing w:val="-3"/>
          <w:sz w:val="21"/>
        </w:rPr>
        <w:t>are </w:t>
      </w:r>
      <w:r>
        <w:rPr>
          <w:spacing w:val="-4"/>
          <w:sz w:val="21"/>
        </w:rPr>
        <w:t>likely </w:t>
      </w:r>
      <w:r>
        <w:rPr>
          <w:spacing w:val="-3"/>
          <w:sz w:val="21"/>
        </w:rPr>
        <w:t>to  </w:t>
      </w:r>
      <w:r>
        <w:rPr>
          <w:sz w:val="21"/>
        </w:rPr>
        <w:t>cancel each other out </w:t>
      </w:r>
      <w:r>
        <w:rPr>
          <w:spacing w:val="-3"/>
          <w:sz w:val="21"/>
        </w:rPr>
        <w:t>to</w:t>
      </w:r>
      <w:r>
        <w:rPr>
          <w:spacing w:val="41"/>
          <w:sz w:val="21"/>
        </w:rPr>
        <w:t> </w:t>
      </w:r>
      <w:r>
        <w:rPr>
          <w:sz w:val="21"/>
        </w:rPr>
        <w:t>some extent in civil </w:t>
      </w:r>
      <w:r>
        <w:rPr>
          <w:spacing w:val="-3"/>
          <w:sz w:val="21"/>
        </w:rPr>
        <w:t>trials, </w:t>
      </w:r>
      <w:r>
        <w:rPr>
          <w:sz w:val="21"/>
        </w:rPr>
        <w:t>where both the plaintiff and </w:t>
      </w:r>
      <w:r>
        <w:rPr>
          <w:spacing w:val="-3"/>
          <w:sz w:val="21"/>
        </w:rPr>
        <w:t>defendant exercise </w:t>
      </w:r>
      <w:r>
        <w:rPr>
          <w:sz w:val="21"/>
        </w:rPr>
        <w:t>their </w:t>
      </w:r>
      <w:r>
        <w:rPr>
          <w:spacing w:val="-3"/>
          <w:sz w:val="21"/>
        </w:rPr>
        <w:t>challenges </w:t>
      </w:r>
      <w:r>
        <w:rPr>
          <w:sz w:val="21"/>
        </w:rPr>
        <w:t>in the same </w:t>
      </w:r>
      <w:r>
        <w:rPr>
          <w:spacing w:val="-6"/>
          <w:sz w:val="21"/>
        </w:rPr>
        <w:t>manner.</w:t>
      </w:r>
      <w:r>
        <w:rPr>
          <w:spacing w:val="-6"/>
          <w:position w:val="7"/>
          <w:sz w:val="12"/>
        </w:rPr>
        <w:t>155</w:t>
      </w:r>
    </w:p>
    <w:p>
      <w:pPr>
        <w:pStyle w:val="ListParagraph"/>
        <w:numPr>
          <w:ilvl w:val="1"/>
          <w:numId w:val="4"/>
        </w:numPr>
        <w:tabs>
          <w:tab w:pos="2380" w:val="left" w:leader="none"/>
          <w:tab w:pos="2381" w:val="left" w:leader="none"/>
        </w:tabs>
        <w:spacing w:line="242" w:lineRule="auto" w:before="124" w:after="0"/>
        <w:ind w:left="2381" w:right="1897" w:hanging="794"/>
        <w:jc w:val="left"/>
        <w:rPr>
          <w:sz w:val="21"/>
        </w:rPr>
      </w:pPr>
      <w:r>
        <w:rPr>
          <w:spacing w:val="-4"/>
          <w:sz w:val="21"/>
        </w:rPr>
        <w:t>However, </w:t>
      </w:r>
      <w:r>
        <w:rPr>
          <w:sz w:val="21"/>
        </w:rPr>
        <w:t>in </w:t>
      </w:r>
      <w:r>
        <w:rPr>
          <w:spacing w:val="-3"/>
          <w:sz w:val="21"/>
        </w:rPr>
        <w:t>criminal trials, </w:t>
      </w:r>
      <w:r>
        <w:rPr>
          <w:sz w:val="21"/>
        </w:rPr>
        <w:t>where the </w:t>
      </w:r>
      <w:r>
        <w:rPr>
          <w:spacing w:val="-5"/>
          <w:sz w:val="21"/>
        </w:rPr>
        <w:t>Crown’s </w:t>
      </w:r>
      <w:r>
        <w:rPr>
          <w:spacing w:val="-3"/>
          <w:sz w:val="21"/>
        </w:rPr>
        <w:t>exercise  </w:t>
      </w:r>
      <w:r>
        <w:rPr>
          <w:sz w:val="21"/>
        </w:rPr>
        <w:t>of stand asides is very </w:t>
      </w:r>
      <w:r>
        <w:rPr>
          <w:spacing w:val="-5"/>
          <w:sz w:val="21"/>
        </w:rPr>
        <w:t>limited,</w:t>
      </w:r>
      <w:r>
        <w:rPr>
          <w:spacing w:val="-5"/>
          <w:position w:val="7"/>
          <w:sz w:val="12"/>
        </w:rPr>
        <w:t>156</w:t>
      </w:r>
      <w:r>
        <w:rPr>
          <w:spacing w:val="17"/>
          <w:sz w:val="12"/>
        </w:rPr>
        <w:t> </w:t>
      </w:r>
      <w:r>
        <w:rPr>
          <w:sz w:val="21"/>
        </w:rPr>
        <w:t>the impact of the use of peremptory </w:t>
      </w:r>
      <w:r>
        <w:rPr>
          <w:spacing w:val="-3"/>
          <w:sz w:val="21"/>
        </w:rPr>
        <w:t>challenges to achieve </w:t>
      </w:r>
      <w:r>
        <w:rPr>
          <w:sz w:val="21"/>
        </w:rPr>
        <w:t>a receptive jury is</w:t>
      </w:r>
      <w:r>
        <w:rPr>
          <w:spacing w:val="1"/>
          <w:sz w:val="21"/>
        </w:rPr>
        <w:t> </w:t>
      </w:r>
      <w:r>
        <w:rPr>
          <w:spacing w:val="-4"/>
          <w:sz w:val="21"/>
        </w:rPr>
        <w:t>likely</w:t>
      </w:r>
    </w:p>
    <w:p>
      <w:pPr>
        <w:pStyle w:val="BodyText"/>
        <w:spacing w:before="2"/>
        <w:ind w:left="2381"/>
        <w:rPr>
          <w:sz w:val="12"/>
        </w:rPr>
      </w:pPr>
      <w:r>
        <w:rPr>
          <w:w w:val="105"/>
        </w:rPr>
        <w:t>to be greater.</w:t>
      </w:r>
      <w:r>
        <w:rPr>
          <w:w w:val="105"/>
          <w:position w:val="7"/>
          <w:sz w:val="12"/>
        </w:rPr>
        <w:t>157</w:t>
      </w:r>
    </w:p>
    <w:p>
      <w:pPr>
        <w:pStyle w:val="ListParagraph"/>
        <w:numPr>
          <w:ilvl w:val="1"/>
          <w:numId w:val="4"/>
        </w:numPr>
        <w:tabs>
          <w:tab w:pos="2381" w:val="left" w:leader="none"/>
          <w:tab w:pos="2382" w:val="left" w:leader="none"/>
        </w:tabs>
        <w:spacing w:line="242" w:lineRule="auto" w:before="124" w:after="0"/>
        <w:ind w:left="2381" w:right="1745" w:hanging="794"/>
        <w:jc w:val="left"/>
        <w:rPr>
          <w:sz w:val="12"/>
        </w:rPr>
      </w:pPr>
      <w:r>
        <w:rPr>
          <w:w w:val="105"/>
          <w:sz w:val="21"/>
        </w:rPr>
        <w:t>A</w:t>
      </w:r>
      <w:r>
        <w:rPr>
          <w:spacing w:val="-8"/>
          <w:w w:val="105"/>
          <w:sz w:val="21"/>
        </w:rPr>
        <w:t> </w:t>
      </w:r>
      <w:r>
        <w:rPr>
          <w:spacing w:val="-3"/>
          <w:w w:val="105"/>
          <w:sz w:val="21"/>
        </w:rPr>
        <w:t>relative</w:t>
      </w:r>
      <w:r>
        <w:rPr>
          <w:spacing w:val="-8"/>
          <w:w w:val="105"/>
          <w:sz w:val="21"/>
        </w:rPr>
        <w:t> </w:t>
      </w:r>
      <w:r>
        <w:rPr>
          <w:w w:val="105"/>
          <w:sz w:val="21"/>
        </w:rPr>
        <w:t>of</w:t>
      </w:r>
      <w:r>
        <w:rPr>
          <w:spacing w:val="-8"/>
          <w:w w:val="105"/>
          <w:sz w:val="21"/>
        </w:rPr>
        <w:t> </w:t>
      </w:r>
      <w:r>
        <w:rPr>
          <w:w w:val="105"/>
          <w:sz w:val="21"/>
        </w:rPr>
        <w:t>a</w:t>
      </w:r>
      <w:r>
        <w:rPr>
          <w:spacing w:val="-8"/>
          <w:w w:val="105"/>
          <w:sz w:val="21"/>
        </w:rPr>
        <w:t> </w:t>
      </w:r>
      <w:r>
        <w:rPr>
          <w:w w:val="105"/>
          <w:sz w:val="21"/>
        </w:rPr>
        <w:t>victim</w:t>
      </w:r>
      <w:r>
        <w:rPr>
          <w:spacing w:val="-7"/>
          <w:w w:val="105"/>
          <w:sz w:val="21"/>
        </w:rPr>
        <w:t> </w:t>
      </w:r>
      <w:r>
        <w:rPr>
          <w:w w:val="105"/>
          <w:sz w:val="21"/>
        </w:rPr>
        <w:t>of</w:t>
      </w:r>
      <w:r>
        <w:rPr>
          <w:spacing w:val="-8"/>
          <w:w w:val="105"/>
          <w:sz w:val="21"/>
        </w:rPr>
        <w:t> </w:t>
      </w:r>
      <w:r>
        <w:rPr>
          <w:w w:val="105"/>
          <w:sz w:val="21"/>
        </w:rPr>
        <w:t>crime</w:t>
      </w:r>
      <w:r>
        <w:rPr>
          <w:spacing w:val="-8"/>
          <w:w w:val="105"/>
          <w:sz w:val="21"/>
        </w:rPr>
        <w:t> </w:t>
      </w:r>
      <w:r>
        <w:rPr>
          <w:spacing w:val="-3"/>
          <w:w w:val="105"/>
          <w:sz w:val="21"/>
        </w:rPr>
        <w:t>consulted</w:t>
      </w:r>
      <w:r>
        <w:rPr>
          <w:spacing w:val="-8"/>
          <w:w w:val="105"/>
          <w:sz w:val="21"/>
        </w:rPr>
        <w:t> </w:t>
      </w:r>
      <w:r>
        <w:rPr>
          <w:w w:val="105"/>
          <w:sz w:val="21"/>
        </w:rPr>
        <w:t>by</w:t>
      </w:r>
      <w:r>
        <w:rPr>
          <w:spacing w:val="-7"/>
          <w:w w:val="105"/>
          <w:sz w:val="21"/>
        </w:rPr>
        <w:t> </w:t>
      </w:r>
      <w:r>
        <w:rPr>
          <w:w w:val="105"/>
          <w:sz w:val="21"/>
        </w:rPr>
        <w:t>the</w:t>
      </w:r>
      <w:r>
        <w:rPr>
          <w:spacing w:val="-8"/>
          <w:w w:val="105"/>
          <w:sz w:val="21"/>
        </w:rPr>
        <w:t> </w:t>
      </w:r>
      <w:r>
        <w:rPr>
          <w:spacing w:val="-3"/>
          <w:w w:val="105"/>
          <w:sz w:val="21"/>
        </w:rPr>
        <w:t>Commission</w:t>
      </w:r>
      <w:r>
        <w:rPr>
          <w:spacing w:val="-8"/>
          <w:w w:val="105"/>
          <w:sz w:val="21"/>
        </w:rPr>
        <w:t> </w:t>
      </w:r>
      <w:r>
        <w:rPr>
          <w:w w:val="105"/>
          <w:sz w:val="21"/>
        </w:rPr>
        <w:t>expressed</w:t>
      </w:r>
      <w:r>
        <w:rPr>
          <w:spacing w:val="-8"/>
          <w:w w:val="105"/>
          <w:sz w:val="21"/>
        </w:rPr>
        <w:t> </w:t>
      </w:r>
      <w:r>
        <w:rPr>
          <w:w w:val="105"/>
          <w:sz w:val="21"/>
        </w:rPr>
        <w:t>particular</w:t>
      </w:r>
      <w:r>
        <w:rPr>
          <w:spacing w:val="-7"/>
          <w:w w:val="105"/>
          <w:sz w:val="21"/>
        </w:rPr>
        <w:t> </w:t>
      </w:r>
      <w:r>
        <w:rPr>
          <w:spacing w:val="-3"/>
          <w:w w:val="105"/>
          <w:sz w:val="21"/>
        </w:rPr>
        <w:t>concern </w:t>
      </w:r>
      <w:r>
        <w:rPr>
          <w:w w:val="105"/>
          <w:sz w:val="21"/>
        </w:rPr>
        <w:t>about this. She argued </w:t>
      </w:r>
      <w:r>
        <w:rPr>
          <w:spacing w:val="-3"/>
          <w:w w:val="105"/>
          <w:sz w:val="21"/>
        </w:rPr>
        <w:t>that far from ensuring </w:t>
      </w:r>
      <w:r>
        <w:rPr>
          <w:w w:val="105"/>
          <w:sz w:val="21"/>
        </w:rPr>
        <w:t>an impartial </w:t>
      </w:r>
      <w:r>
        <w:rPr>
          <w:spacing w:val="-3"/>
          <w:w w:val="105"/>
          <w:sz w:val="21"/>
        </w:rPr>
        <w:t>jury, </w:t>
      </w:r>
      <w:r>
        <w:rPr>
          <w:w w:val="105"/>
          <w:sz w:val="21"/>
        </w:rPr>
        <w:t>peremptory </w:t>
      </w:r>
      <w:r>
        <w:rPr>
          <w:spacing w:val="-3"/>
          <w:w w:val="105"/>
          <w:sz w:val="21"/>
        </w:rPr>
        <w:t>challenges may turn </w:t>
      </w:r>
      <w:r>
        <w:rPr>
          <w:w w:val="105"/>
          <w:sz w:val="21"/>
        </w:rPr>
        <w:t>a </w:t>
      </w:r>
      <w:r>
        <w:rPr>
          <w:spacing w:val="-3"/>
          <w:w w:val="105"/>
          <w:sz w:val="21"/>
        </w:rPr>
        <w:t>representative, </w:t>
      </w:r>
      <w:r>
        <w:rPr>
          <w:w w:val="105"/>
          <w:sz w:val="21"/>
        </w:rPr>
        <w:t>impartially selected sample of the community </w:t>
      </w:r>
      <w:r>
        <w:rPr>
          <w:spacing w:val="-4"/>
          <w:w w:val="105"/>
          <w:sz w:val="21"/>
        </w:rPr>
        <w:t>into </w:t>
      </w:r>
      <w:r>
        <w:rPr>
          <w:w w:val="105"/>
          <w:sz w:val="21"/>
        </w:rPr>
        <w:t>a </w:t>
      </w:r>
      <w:r>
        <w:rPr>
          <w:spacing w:val="-3"/>
          <w:w w:val="105"/>
          <w:sz w:val="21"/>
        </w:rPr>
        <w:t>group </w:t>
      </w:r>
      <w:r>
        <w:rPr>
          <w:w w:val="105"/>
          <w:sz w:val="21"/>
        </w:rPr>
        <w:t>which is more </w:t>
      </w:r>
      <w:r>
        <w:rPr>
          <w:spacing w:val="-4"/>
          <w:w w:val="105"/>
          <w:sz w:val="21"/>
        </w:rPr>
        <w:t>likely </w:t>
      </w:r>
      <w:r>
        <w:rPr>
          <w:spacing w:val="-3"/>
          <w:w w:val="105"/>
          <w:sz w:val="21"/>
        </w:rPr>
        <w:t>to </w:t>
      </w:r>
      <w:r>
        <w:rPr>
          <w:w w:val="105"/>
          <w:sz w:val="21"/>
        </w:rPr>
        <w:t>be biased in </w:t>
      </w:r>
      <w:r>
        <w:rPr>
          <w:spacing w:val="-3"/>
          <w:w w:val="105"/>
          <w:sz w:val="21"/>
        </w:rPr>
        <w:t>favour </w:t>
      </w:r>
      <w:r>
        <w:rPr>
          <w:w w:val="105"/>
          <w:sz w:val="21"/>
        </w:rPr>
        <w:t>of the </w:t>
      </w:r>
      <w:r>
        <w:rPr>
          <w:spacing w:val="-4"/>
          <w:w w:val="105"/>
          <w:sz w:val="21"/>
        </w:rPr>
        <w:t>accused.</w:t>
      </w:r>
      <w:r>
        <w:rPr>
          <w:spacing w:val="-4"/>
          <w:w w:val="105"/>
          <w:position w:val="7"/>
          <w:sz w:val="12"/>
        </w:rPr>
        <w:t>158 </w:t>
      </w:r>
      <w:r>
        <w:rPr>
          <w:w w:val="105"/>
          <w:sz w:val="21"/>
        </w:rPr>
        <w:t>In her </w:t>
      </w:r>
      <w:r>
        <w:rPr>
          <w:spacing w:val="-4"/>
          <w:w w:val="105"/>
          <w:sz w:val="21"/>
        </w:rPr>
        <w:t>view, </w:t>
      </w:r>
      <w:r>
        <w:rPr>
          <w:w w:val="105"/>
          <w:sz w:val="21"/>
        </w:rPr>
        <w:t>this is </w:t>
      </w:r>
      <w:r>
        <w:rPr>
          <w:spacing w:val="-2"/>
          <w:w w:val="105"/>
          <w:sz w:val="21"/>
        </w:rPr>
        <w:t>not </w:t>
      </w:r>
      <w:r>
        <w:rPr>
          <w:spacing w:val="-6"/>
          <w:w w:val="105"/>
          <w:sz w:val="21"/>
        </w:rPr>
        <w:t>fair. </w:t>
      </w:r>
      <w:r>
        <w:rPr>
          <w:w w:val="105"/>
          <w:sz w:val="21"/>
        </w:rPr>
        <w:t>Some jurors </w:t>
      </w:r>
      <w:r>
        <w:rPr>
          <w:spacing w:val="-3"/>
          <w:w w:val="105"/>
          <w:sz w:val="21"/>
        </w:rPr>
        <w:t>consulted </w:t>
      </w:r>
      <w:r>
        <w:rPr>
          <w:w w:val="105"/>
          <w:sz w:val="21"/>
        </w:rPr>
        <w:t>by the </w:t>
      </w:r>
      <w:r>
        <w:rPr>
          <w:spacing w:val="-3"/>
          <w:w w:val="105"/>
          <w:sz w:val="21"/>
        </w:rPr>
        <w:t>Commission </w:t>
      </w:r>
      <w:r>
        <w:rPr>
          <w:w w:val="105"/>
          <w:sz w:val="21"/>
        </w:rPr>
        <w:t>expressed a </w:t>
      </w:r>
      <w:r>
        <w:rPr>
          <w:spacing w:val="-3"/>
          <w:w w:val="105"/>
          <w:sz w:val="21"/>
        </w:rPr>
        <w:t>similar </w:t>
      </w:r>
      <w:r>
        <w:rPr>
          <w:spacing w:val="-4"/>
          <w:w w:val="105"/>
          <w:sz w:val="21"/>
        </w:rPr>
        <w:t>view, </w:t>
      </w:r>
      <w:r>
        <w:rPr>
          <w:w w:val="105"/>
          <w:sz w:val="21"/>
        </w:rPr>
        <w:t>as </w:t>
      </w:r>
      <w:r>
        <w:rPr>
          <w:spacing w:val="-3"/>
          <w:w w:val="105"/>
          <w:sz w:val="21"/>
        </w:rPr>
        <w:t>have </w:t>
      </w:r>
      <w:r>
        <w:rPr>
          <w:w w:val="105"/>
          <w:sz w:val="21"/>
        </w:rPr>
        <w:t>some jury </w:t>
      </w:r>
      <w:r>
        <w:rPr>
          <w:spacing w:val="-4"/>
          <w:w w:val="105"/>
          <w:sz w:val="21"/>
        </w:rPr>
        <w:t>researchers.</w:t>
      </w:r>
      <w:r>
        <w:rPr>
          <w:spacing w:val="-4"/>
          <w:w w:val="105"/>
          <w:position w:val="7"/>
          <w:sz w:val="12"/>
        </w:rPr>
        <w:t>159</w:t>
      </w:r>
    </w:p>
    <w:p>
      <w:pPr>
        <w:pStyle w:val="BodyText"/>
        <w:spacing w:before="1"/>
        <w:rPr>
          <w:sz w:val="22"/>
        </w:rPr>
      </w:pPr>
    </w:p>
    <w:p>
      <w:pPr>
        <w:pStyle w:val="Heading3"/>
      </w:pPr>
      <w:bookmarkStart w:name="_TOC_250090" w:id="58"/>
      <w:bookmarkEnd w:id="58"/>
      <w:r>
        <w:rPr>
          <w:color w:val="802754"/>
          <w:w w:val="110"/>
        </w:rPr>
        <w:t>Procedural fairness</w:t>
      </w:r>
    </w:p>
    <w:p>
      <w:pPr>
        <w:pStyle w:val="ListParagraph"/>
        <w:numPr>
          <w:ilvl w:val="1"/>
          <w:numId w:val="4"/>
        </w:numPr>
        <w:tabs>
          <w:tab w:pos="2381" w:val="left" w:leader="none"/>
        </w:tabs>
        <w:spacing w:line="242" w:lineRule="auto" w:before="155" w:after="0"/>
        <w:ind w:left="2381" w:right="1953" w:hanging="794"/>
        <w:jc w:val="both"/>
        <w:rPr>
          <w:sz w:val="12"/>
        </w:rPr>
      </w:pPr>
      <w:r>
        <w:rPr>
          <w:w w:val="105"/>
          <w:sz w:val="21"/>
        </w:rPr>
        <w:t>The </w:t>
      </w:r>
      <w:r>
        <w:rPr>
          <w:spacing w:val="-2"/>
          <w:w w:val="105"/>
          <w:sz w:val="21"/>
        </w:rPr>
        <w:t>common </w:t>
      </w:r>
      <w:r>
        <w:rPr>
          <w:w w:val="105"/>
          <w:sz w:val="21"/>
        </w:rPr>
        <w:t>law </w:t>
      </w:r>
      <w:r>
        <w:rPr>
          <w:spacing w:val="-3"/>
          <w:w w:val="105"/>
          <w:sz w:val="21"/>
        </w:rPr>
        <w:t>requirement </w:t>
      </w:r>
      <w:r>
        <w:rPr>
          <w:w w:val="105"/>
          <w:sz w:val="21"/>
        </w:rPr>
        <w:t>of </w:t>
      </w:r>
      <w:r>
        <w:rPr>
          <w:spacing w:val="-3"/>
          <w:w w:val="105"/>
          <w:sz w:val="21"/>
        </w:rPr>
        <w:t>procedural fairness </w:t>
      </w:r>
      <w:r>
        <w:rPr>
          <w:w w:val="105"/>
          <w:sz w:val="21"/>
        </w:rPr>
        <w:t>is </w:t>
      </w:r>
      <w:r>
        <w:rPr>
          <w:spacing w:val="-3"/>
          <w:w w:val="105"/>
          <w:sz w:val="21"/>
        </w:rPr>
        <w:t>concerned </w:t>
      </w:r>
      <w:r>
        <w:rPr>
          <w:w w:val="105"/>
          <w:sz w:val="21"/>
        </w:rPr>
        <w:t>with the </w:t>
      </w:r>
      <w:r>
        <w:rPr>
          <w:spacing w:val="-3"/>
          <w:w w:val="105"/>
          <w:sz w:val="21"/>
        </w:rPr>
        <w:t>fairness </w:t>
      </w:r>
      <w:r>
        <w:rPr>
          <w:w w:val="105"/>
          <w:sz w:val="21"/>
        </w:rPr>
        <w:t>of the</w:t>
      </w:r>
      <w:r>
        <w:rPr>
          <w:spacing w:val="-7"/>
          <w:w w:val="105"/>
          <w:sz w:val="21"/>
        </w:rPr>
        <w:t> </w:t>
      </w:r>
      <w:r>
        <w:rPr>
          <w:w w:val="105"/>
          <w:sz w:val="21"/>
        </w:rPr>
        <w:t>process</w:t>
      </w:r>
      <w:r>
        <w:rPr>
          <w:spacing w:val="-7"/>
          <w:w w:val="105"/>
          <w:sz w:val="21"/>
        </w:rPr>
        <w:t> </w:t>
      </w:r>
      <w:r>
        <w:rPr>
          <w:spacing w:val="-3"/>
          <w:w w:val="105"/>
          <w:sz w:val="21"/>
        </w:rPr>
        <w:t>through</w:t>
      </w:r>
      <w:r>
        <w:rPr>
          <w:spacing w:val="-7"/>
          <w:w w:val="105"/>
          <w:sz w:val="21"/>
        </w:rPr>
        <w:t> </w:t>
      </w:r>
      <w:r>
        <w:rPr>
          <w:w w:val="105"/>
          <w:sz w:val="21"/>
        </w:rPr>
        <w:t>which</w:t>
      </w:r>
      <w:r>
        <w:rPr>
          <w:spacing w:val="-7"/>
          <w:w w:val="105"/>
          <w:sz w:val="21"/>
        </w:rPr>
        <w:t> </w:t>
      </w:r>
      <w:r>
        <w:rPr>
          <w:w w:val="105"/>
          <w:sz w:val="21"/>
        </w:rPr>
        <w:t>a</w:t>
      </w:r>
      <w:r>
        <w:rPr>
          <w:spacing w:val="-7"/>
          <w:w w:val="105"/>
          <w:sz w:val="21"/>
        </w:rPr>
        <w:t> </w:t>
      </w:r>
      <w:r>
        <w:rPr>
          <w:spacing w:val="-3"/>
          <w:w w:val="105"/>
          <w:sz w:val="21"/>
        </w:rPr>
        <w:t>criminal</w:t>
      </w:r>
      <w:r>
        <w:rPr>
          <w:spacing w:val="-6"/>
          <w:w w:val="105"/>
          <w:sz w:val="21"/>
        </w:rPr>
        <w:t> </w:t>
      </w:r>
      <w:r>
        <w:rPr>
          <w:w w:val="105"/>
          <w:sz w:val="21"/>
        </w:rPr>
        <w:t>or</w:t>
      </w:r>
      <w:r>
        <w:rPr>
          <w:spacing w:val="-7"/>
          <w:w w:val="105"/>
          <w:sz w:val="21"/>
        </w:rPr>
        <w:t> </w:t>
      </w:r>
      <w:r>
        <w:rPr>
          <w:w w:val="105"/>
          <w:sz w:val="21"/>
        </w:rPr>
        <w:t>civil</w:t>
      </w:r>
      <w:r>
        <w:rPr>
          <w:spacing w:val="-7"/>
          <w:w w:val="105"/>
          <w:sz w:val="21"/>
        </w:rPr>
        <w:t> </w:t>
      </w:r>
      <w:r>
        <w:rPr>
          <w:w w:val="105"/>
          <w:sz w:val="21"/>
        </w:rPr>
        <w:t>matter</w:t>
      </w:r>
      <w:r>
        <w:rPr>
          <w:spacing w:val="-7"/>
          <w:w w:val="105"/>
          <w:sz w:val="21"/>
        </w:rPr>
        <w:t> </w:t>
      </w:r>
      <w:r>
        <w:rPr>
          <w:w w:val="105"/>
          <w:sz w:val="21"/>
        </w:rPr>
        <w:t>is</w:t>
      </w:r>
      <w:r>
        <w:rPr>
          <w:spacing w:val="-7"/>
          <w:w w:val="105"/>
          <w:sz w:val="21"/>
        </w:rPr>
        <w:t> </w:t>
      </w:r>
      <w:r>
        <w:rPr>
          <w:spacing w:val="-3"/>
          <w:w w:val="105"/>
          <w:sz w:val="21"/>
        </w:rPr>
        <w:t>determined.</w:t>
      </w:r>
      <w:r>
        <w:rPr>
          <w:spacing w:val="-7"/>
          <w:w w:val="105"/>
          <w:sz w:val="21"/>
        </w:rPr>
        <w:t> </w:t>
      </w:r>
      <w:r>
        <w:rPr>
          <w:w w:val="105"/>
          <w:sz w:val="21"/>
        </w:rPr>
        <w:t>Although</w:t>
      </w:r>
      <w:r>
        <w:rPr>
          <w:spacing w:val="-6"/>
          <w:w w:val="105"/>
          <w:sz w:val="21"/>
        </w:rPr>
        <w:t> </w:t>
      </w:r>
      <w:r>
        <w:rPr>
          <w:w w:val="105"/>
          <w:sz w:val="21"/>
        </w:rPr>
        <w:t>the</w:t>
      </w:r>
      <w:r>
        <w:rPr>
          <w:spacing w:val="-7"/>
          <w:w w:val="105"/>
          <w:sz w:val="21"/>
        </w:rPr>
        <w:t> </w:t>
      </w:r>
      <w:r>
        <w:rPr>
          <w:w w:val="105"/>
          <w:sz w:val="21"/>
        </w:rPr>
        <w:t>exact </w:t>
      </w:r>
      <w:r>
        <w:rPr>
          <w:spacing w:val="-3"/>
          <w:w w:val="105"/>
          <w:sz w:val="21"/>
        </w:rPr>
        <w:t>content </w:t>
      </w:r>
      <w:r>
        <w:rPr>
          <w:w w:val="105"/>
          <w:sz w:val="21"/>
        </w:rPr>
        <w:t>of </w:t>
      </w:r>
      <w:r>
        <w:rPr>
          <w:spacing w:val="-3"/>
          <w:w w:val="105"/>
          <w:sz w:val="21"/>
        </w:rPr>
        <w:t>procedural fairness </w:t>
      </w:r>
      <w:r>
        <w:rPr>
          <w:w w:val="105"/>
          <w:sz w:val="21"/>
        </w:rPr>
        <w:t>depends on the </w:t>
      </w:r>
      <w:r>
        <w:rPr>
          <w:spacing w:val="-3"/>
          <w:w w:val="105"/>
          <w:sz w:val="21"/>
        </w:rPr>
        <w:t>individual circumstances </w:t>
      </w:r>
      <w:r>
        <w:rPr>
          <w:w w:val="105"/>
          <w:sz w:val="21"/>
        </w:rPr>
        <w:t>of the </w:t>
      </w:r>
      <w:r>
        <w:rPr>
          <w:spacing w:val="-3"/>
          <w:w w:val="105"/>
          <w:sz w:val="21"/>
        </w:rPr>
        <w:t>case, </w:t>
      </w:r>
      <w:r>
        <w:rPr>
          <w:w w:val="105"/>
          <w:sz w:val="21"/>
        </w:rPr>
        <w:t>in </w:t>
      </w:r>
      <w:r>
        <w:rPr>
          <w:spacing w:val="-3"/>
          <w:w w:val="105"/>
          <w:sz w:val="21"/>
        </w:rPr>
        <w:t>general, </w:t>
      </w:r>
      <w:r>
        <w:rPr>
          <w:w w:val="105"/>
          <w:sz w:val="21"/>
        </w:rPr>
        <w:t>it </w:t>
      </w:r>
      <w:r>
        <w:rPr>
          <w:spacing w:val="-2"/>
          <w:w w:val="105"/>
          <w:sz w:val="21"/>
        </w:rPr>
        <w:t>has </w:t>
      </w:r>
      <w:r>
        <w:rPr>
          <w:w w:val="105"/>
          <w:sz w:val="21"/>
        </w:rPr>
        <w:t>two </w:t>
      </w:r>
      <w:r>
        <w:rPr>
          <w:spacing w:val="-3"/>
          <w:w w:val="105"/>
          <w:sz w:val="21"/>
        </w:rPr>
        <w:t>main</w:t>
      </w:r>
      <w:r>
        <w:rPr>
          <w:spacing w:val="31"/>
          <w:w w:val="105"/>
          <w:sz w:val="21"/>
        </w:rPr>
        <w:t> </w:t>
      </w:r>
      <w:r>
        <w:rPr>
          <w:w w:val="105"/>
          <w:sz w:val="21"/>
        </w:rPr>
        <w:t>aspects:</w:t>
      </w:r>
      <w:r>
        <w:rPr>
          <w:w w:val="105"/>
          <w:position w:val="7"/>
          <w:sz w:val="12"/>
        </w:rPr>
        <w:t>160</w:t>
      </w:r>
    </w:p>
    <w:p>
      <w:pPr>
        <w:pStyle w:val="ListParagraph"/>
        <w:numPr>
          <w:ilvl w:val="2"/>
          <w:numId w:val="4"/>
        </w:numPr>
        <w:tabs>
          <w:tab w:pos="2721" w:val="left" w:leader="none"/>
          <w:tab w:pos="2722" w:val="left" w:leader="none"/>
        </w:tabs>
        <w:spacing w:line="240" w:lineRule="auto" w:before="125" w:after="0"/>
        <w:ind w:left="2721" w:right="0" w:hanging="340"/>
        <w:jc w:val="left"/>
        <w:rPr>
          <w:sz w:val="21"/>
        </w:rPr>
      </w:pPr>
      <w:r>
        <w:rPr>
          <w:w w:val="105"/>
          <w:sz w:val="21"/>
        </w:rPr>
        <w:t>The</w:t>
      </w:r>
      <w:r>
        <w:rPr>
          <w:spacing w:val="4"/>
          <w:w w:val="105"/>
          <w:sz w:val="21"/>
        </w:rPr>
        <w:t> </w:t>
      </w:r>
      <w:r>
        <w:rPr>
          <w:spacing w:val="-3"/>
          <w:w w:val="105"/>
          <w:sz w:val="21"/>
        </w:rPr>
        <w:t>hearing</w:t>
      </w:r>
      <w:r>
        <w:rPr>
          <w:spacing w:val="4"/>
          <w:w w:val="105"/>
          <w:sz w:val="21"/>
        </w:rPr>
        <w:t> </w:t>
      </w:r>
      <w:r>
        <w:rPr>
          <w:w w:val="105"/>
          <w:sz w:val="21"/>
        </w:rPr>
        <w:t>rule—the</w:t>
      </w:r>
      <w:r>
        <w:rPr>
          <w:spacing w:val="4"/>
          <w:w w:val="105"/>
          <w:sz w:val="21"/>
        </w:rPr>
        <w:t> </w:t>
      </w:r>
      <w:r>
        <w:rPr>
          <w:spacing w:val="-3"/>
          <w:w w:val="105"/>
          <w:sz w:val="21"/>
        </w:rPr>
        <w:t>right</w:t>
      </w:r>
      <w:r>
        <w:rPr>
          <w:spacing w:val="4"/>
          <w:w w:val="105"/>
          <w:sz w:val="21"/>
        </w:rPr>
        <w:t> </w:t>
      </w:r>
      <w:r>
        <w:rPr>
          <w:w w:val="105"/>
          <w:sz w:val="21"/>
        </w:rPr>
        <w:t>of</w:t>
      </w:r>
      <w:r>
        <w:rPr>
          <w:spacing w:val="4"/>
          <w:w w:val="105"/>
          <w:sz w:val="21"/>
        </w:rPr>
        <w:t> </w:t>
      </w:r>
      <w:r>
        <w:rPr>
          <w:w w:val="105"/>
          <w:sz w:val="21"/>
        </w:rPr>
        <w:t>a</w:t>
      </w:r>
      <w:r>
        <w:rPr>
          <w:spacing w:val="4"/>
          <w:w w:val="105"/>
          <w:sz w:val="21"/>
        </w:rPr>
        <w:t> </w:t>
      </w:r>
      <w:r>
        <w:rPr>
          <w:w w:val="105"/>
          <w:sz w:val="21"/>
        </w:rPr>
        <w:t>party</w:t>
      </w:r>
      <w:r>
        <w:rPr>
          <w:spacing w:val="5"/>
          <w:w w:val="105"/>
          <w:sz w:val="21"/>
        </w:rPr>
        <w:t> </w:t>
      </w:r>
      <w:r>
        <w:rPr>
          <w:spacing w:val="-3"/>
          <w:w w:val="105"/>
          <w:sz w:val="21"/>
        </w:rPr>
        <w:t>to</w:t>
      </w:r>
      <w:r>
        <w:rPr>
          <w:spacing w:val="4"/>
          <w:w w:val="105"/>
          <w:sz w:val="21"/>
        </w:rPr>
        <w:t> </w:t>
      </w:r>
      <w:r>
        <w:rPr>
          <w:w w:val="105"/>
          <w:sz w:val="21"/>
        </w:rPr>
        <w:t>be</w:t>
      </w:r>
      <w:r>
        <w:rPr>
          <w:spacing w:val="4"/>
          <w:w w:val="105"/>
          <w:sz w:val="21"/>
        </w:rPr>
        <w:t> </w:t>
      </w:r>
      <w:r>
        <w:rPr>
          <w:spacing w:val="-3"/>
          <w:w w:val="105"/>
          <w:sz w:val="21"/>
        </w:rPr>
        <w:t>heard</w:t>
      </w:r>
      <w:r>
        <w:rPr>
          <w:spacing w:val="4"/>
          <w:w w:val="105"/>
          <w:sz w:val="21"/>
        </w:rPr>
        <w:t> </w:t>
      </w:r>
      <w:r>
        <w:rPr>
          <w:spacing w:val="-3"/>
          <w:w w:val="105"/>
          <w:sz w:val="21"/>
        </w:rPr>
        <w:t>before</w:t>
      </w:r>
      <w:r>
        <w:rPr>
          <w:spacing w:val="4"/>
          <w:w w:val="105"/>
          <w:sz w:val="21"/>
        </w:rPr>
        <w:t> </w:t>
      </w:r>
      <w:r>
        <w:rPr>
          <w:w w:val="105"/>
          <w:sz w:val="21"/>
        </w:rPr>
        <w:t>a</w:t>
      </w:r>
      <w:r>
        <w:rPr>
          <w:spacing w:val="4"/>
          <w:w w:val="105"/>
          <w:sz w:val="21"/>
        </w:rPr>
        <w:t> </w:t>
      </w:r>
      <w:r>
        <w:rPr>
          <w:spacing w:val="-3"/>
          <w:w w:val="105"/>
          <w:sz w:val="21"/>
        </w:rPr>
        <w:t>competent</w:t>
      </w:r>
      <w:r>
        <w:rPr>
          <w:spacing w:val="4"/>
          <w:w w:val="105"/>
          <w:sz w:val="21"/>
        </w:rPr>
        <w:t> </w:t>
      </w:r>
      <w:r>
        <w:rPr>
          <w:spacing w:val="-3"/>
          <w:w w:val="105"/>
          <w:sz w:val="21"/>
        </w:rPr>
        <w:t>tribunal.</w:t>
      </w:r>
    </w:p>
    <w:p>
      <w:pPr>
        <w:pStyle w:val="ListParagraph"/>
        <w:numPr>
          <w:ilvl w:val="2"/>
          <w:numId w:val="4"/>
        </w:numPr>
        <w:tabs>
          <w:tab w:pos="2721" w:val="left" w:leader="none"/>
          <w:tab w:pos="2722" w:val="left" w:leader="none"/>
        </w:tabs>
        <w:spacing w:line="242" w:lineRule="auto" w:before="123" w:after="0"/>
        <w:ind w:left="2721" w:right="2158" w:hanging="340"/>
        <w:jc w:val="left"/>
        <w:rPr>
          <w:sz w:val="21"/>
        </w:rPr>
      </w:pPr>
      <w:r>
        <w:rPr>
          <w:sz w:val="21"/>
        </w:rPr>
        <w:t>The bias rule—the </w:t>
      </w:r>
      <w:r>
        <w:rPr>
          <w:spacing w:val="-3"/>
          <w:sz w:val="21"/>
        </w:rPr>
        <w:t>right </w:t>
      </w:r>
      <w:r>
        <w:rPr>
          <w:sz w:val="21"/>
        </w:rPr>
        <w:t>of a party </w:t>
      </w:r>
      <w:r>
        <w:rPr>
          <w:spacing w:val="-3"/>
          <w:sz w:val="21"/>
        </w:rPr>
        <w:t>to have that </w:t>
      </w:r>
      <w:r>
        <w:rPr>
          <w:sz w:val="21"/>
        </w:rPr>
        <w:t>matter </w:t>
      </w:r>
      <w:r>
        <w:rPr>
          <w:spacing w:val="-3"/>
          <w:sz w:val="21"/>
        </w:rPr>
        <w:t>determined </w:t>
      </w:r>
      <w:r>
        <w:rPr>
          <w:sz w:val="21"/>
        </w:rPr>
        <w:t>by a decision </w:t>
      </w:r>
      <w:r>
        <w:rPr>
          <w:spacing w:val="-4"/>
          <w:sz w:val="21"/>
        </w:rPr>
        <w:t>maker </w:t>
      </w:r>
      <w:r>
        <w:rPr>
          <w:sz w:val="21"/>
        </w:rPr>
        <w:t>who is free </w:t>
      </w:r>
      <w:r>
        <w:rPr>
          <w:spacing w:val="-3"/>
          <w:sz w:val="21"/>
        </w:rPr>
        <w:t>from </w:t>
      </w:r>
      <w:r>
        <w:rPr>
          <w:sz w:val="21"/>
        </w:rPr>
        <w:t>bias and is seen </w:t>
      </w:r>
      <w:r>
        <w:rPr>
          <w:spacing w:val="-3"/>
          <w:sz w:val="21"/>
        </w:rPr>
        <w:t>to </w:t>
      </w:r>
      <w:r>
        <w:rPr>
          <w:sz w:val="21"/>
        </w:rPr>
        <w:t>be</w:t>
      </w:r>
      <w:r>
        <w:rPr>
          <w:spacing w:val="-8"/>
          <w:sz w:val="21"/>
        </w:rPr>
        <w:t> </w:t>
      </w:r>
      <w:r>
        <w:rPr>
          <w:spacing w:val="-3"/>
          <w:sz w:val="21"/>
        </w:rPr>
        <w:t>unbiased.</w:t>
      </w:r>
    </w:p>
    <w:p>
      <w:pPr>
        <w:pStyle w:val="ListParagraph"/>
        <w:numPr>
          <w:ilvl w:val="1"/>
          <w:numId w:val="4"/>
        </w:numPr>
        <w:tabs>
          <w:tab w:pos="2381" w:val="left" w:leader="none"/>
          <w:tab w:pos="2382" w:val="left" w:leader="none"/>
        </w:tabs>
        <w:spacing w:line="242" w:lineRule="auto" w:before="123" w:after="0"/>
        <w:ind w:left="2381" w:right="1669" w:hanging="794"/>
        <w:jc w:val="left"/>
        <w:rPr>
          <w:sz w:val="21"/>
        </w:rPr>
      </w:pPr>
      <w:r>
        <w:rPr>
          <w:w w:val="105"/>
          <w:sz w:val="21"/>
        </w:rPr>
        <w:t>This section discusses whether peremptory </w:t>
      </w:r>
      <w:r>
        <w:rPr>
          <w:spacing w:val="-3"/>
          <w:w w:val="105"/>
          <w:sz w:val="21"/>
        </w:rPr>
        <w:t>challenges are </w:t>
      </w:r>
      <w:r>
        <w:rPr>
          <w:w w:val="105"/>
          <w:sz w:val="21"/>
        </w:rPr>
        <w:t>an essential </w:t>
      </w:r>
      <w:r>
        <w:rPr>
          <w:spacing w:val="-3"/>
          <w:w w:val="105"/>
          <w:sz w:val="21"/>
        </w:rPr>
        <w:t>component </w:t>
      </w:r>
      <w:r>
        <w:rPr>
          <w:w w:val="105"/>
          <w:sz w:val="21"/>
        </w:rPr>
        <w:t>of </w:t>
      </w:r>
      <w:r>
        <w:rPr>
          <w:spacing w:val="-3"/>
          <w:w w:val="105"/>
          <w:sz w:val="21"/>
        </w:rPr>
        <w:t>procedural</w:t>
      </w:r>
      <w:r>
        <w:rPr>
          <w:spacing w:val="-9"/>
          <w:w w:val="105"/>
          <w:sz w:val="21"/>
        </w:rPr>
        <w:t> </w:t>
      </w:r>
      <w:r>
        <w:rPr>
          <w:spacing w:val="-3"/>
          <w:w w:val="105"/>
          <w:sz w:val="21"/>
        </w:rPr>
        <w:t>fairness</w:t>
      </w:r>
      <w:r>
        <w:rPr>
          <w:spacing w:val="-9"/>
          <w:w w:val="105"/>
          <w:sz w:val="21"/>
        </w:rPr>
        <w:t> </w:t>
      </w:r>
      <w:r>
        <w:rPr>
          <w:w w:val="105"/>
          <w:sz w:val="21"/>
        </w:rPr>
        <w:t>in</w:t>
      </w:r>
      <w:r>
        <w:rPr>
          <w:spacing w:val="-9"/>
          <w:w w:val="105"/>
          <w:sz w:val="21"/>
        </w:rPr>
        <w:t> </w:t>
      </w:r>
      <w:r>
        <w:rPr>
          <w:w w:val="105"/>
          <w:sz w:val="21"/>
        </w:rPr>
        <w:t>a</w:t>
      </w:r>
      <w:r>
        <w:rPr>
          <w:spacing w:val="-9"/>
          <w:w w:val="105"/>
          <w:sz w:val="21"/>
        </w:rPr>
        <w:t> </w:t>
      </w:r>
      <w:r>
        <w:rPr>
          <w:w w:val="105"/>
          <w:sz w:val="21"/>
        </w:rPr>
        <w:t>jury</w:t>
      </w:r>
      <w:r>
        <w:rPr>
          <w:spacing w:val="-8"/>
          <w:w w:val="105"/>
          <w:sz w:val="21"/>
        </w:rPr>
        <w:t> </w:t>
      </w:r>
      <w:r>
        <w:rPr>
          <w:spacing w:val="-3"/>
          <w:w w:val="105"/>
          <w:sz w:val="21"/>
        </w:rPr>
        <w:t>trial.</w:t>
      </w:r>
      <w:r>
        <w:rPr>
          <w:spacing w:val="-9"/>
          <w:w w:val="105"/>
          <w:sz w:val="21"/>
        </w:rPr>
        <w:t> </w:t>
      </w:r>
      <w:r>
        <w:rPr>
          <w:w w:val="105"/>
          <w:sz w:val="21"/>
        </w:rPr>
        <w:t>It</w:t>
      </w:r>
      <w:r>
        <w:rPr>
          <w:spacing w:val="-9"/>
          <w:w w:val="105"/>
          <w:sz w:val="21"/>
        </w:rPr>
        <w:t> </w:t>
      </w:r>
      <w:r>
        <w:rPr>
          <w:w w:val="105"/>
          <w:sz w:val="21"/>
        </w:rPr>
        <w:t>then</w:t>
      </w:r>
      <w:r>
        <w:rPr>
          <w:spacing w:val="-9"/>
          <w:w w:val="105"/>
          <w:sz w:val="21"/>
        </w:rPr>
        <w:t> </w:t>
      </w:r>
      <w:r>
        <w:rPr>
          <w:w w:val="105"/>
          <w:sz w:val="21"/>
        </w:rPr>
        <w:t>discusses</w:t>
      </w:r>
      <w:r>
        <w:rPr>
          <w:spacing w:val="-9"/>
          <w:w w:val="105"/>
          <w:sz w:val="21"/>
        </w:rPr>
        <w:t> </w:t>
      </w:r>
      <w:r>
        <w:rPr>
          <w:w w:val="105"/>
          <w:sz w:val="21"/>
        </w:rPr>
        <w:t>the</w:t>
      </w:r>
      <w:r>
        <w:rPr>
          <w:spacing w:val="-8"/>
          <w:w w:val="105"/>
          <w:sz w:val="21"/>
        </w:rPr>
        <w:t> </w:t>
      </w:r>
      <w:r>
        <w:rPr>
          <w:w w:val="105"/>
          <w:sz w:val="21"/>
        </w:rPr>
        <w:t>benefits</w:t>
      </w:r>
      <w:r>
        <w:rPr>
          <w:spacing w:val="-9"/>
          <w:w w:val="105"/>
          <w:sz w:val="21"/>
        </w:rPr>
        <w:t> </w:t>
      </w:r>
      <w:r>
        <w:rPr>
          <w:w w:val="105"/>
          <w:sz w:val="21"/>
        </w:rPr>
        <w:t>of</w:t>
      </w:r>
      <w:r>
        <w:rPr>
          <w:spacing w:val="-9"/>
          <w:w w:val="105"/>
          <w:sz w:val="21"/>
        </w:rPr>
        <w:t> </w:t>
      </w:r>
      <w:r>
        <w:rPr>
          <w:spacing w:val="-3"/>
          <w:w w:val="105"/>
          <w:sz w:val="21"/>
        </w:rPr>
        <w:t>procedural</w:t>
      </w:r>
      <w:r>
        <w:rPr>
          <w:spacing w:val="-9"/>
          <w:w w:val="105"/>
          <w:sz w:val="21"/>
        </w:rPr>
        <w:t> </w:t>
      </w:r>
      <w:r>
        <w:rPr>
          <w:w w:val="105"/>
          <w:sz w:val="21"/>
        </w:rPr>
        <w:t>engagement by</w:t>
      </w:r>
      <w:r>
        <w:rPr>
          <w:spacing w:val="-12"/>
          <w:w w:val="105"/>
          <w:sz w:val="21"/>
        </w:rPr>
        <w:t> </w:t>
      </w:r>
      <w:r>
        <w:rPr>
          <w:w w:val="105"/>
          <w:sz w:val="21"/>
        </w:rPr>
        <w:t>the</w:t>
      </w:r>
      <w:r>
        <w:rPr>
          <w:spacing w:val="-12"/>
          <w:w w:val="105"/>
          <w:sz w:val="21"/>
        </w:rPr>
        <w:t> </w:t>
      </w:r>
      <w:r>
        <w:rPr>
          <w:w w:val="105"/>
          <w:sz w:val="21"/>
        </w:rPr>
        <w:t>parties</w:t>
      </w:r>
      <w:r>
        <w:rPr>
          <w:spacing w:val="-12"/>
          <w:w w:val="105"/>
          <w:sz w:val="21"/>
        </w:rPr>
        <w:t> </w:t>
      </w:r>
      <w:r>
        <w:rPr>
          <w:spacing w:val="-3"/>
          <w:w w:val="105"/>
          <w:sz w:val="21"/>
        </w:rPr>
        <w:t>through</w:t>
      </w:r>
      <w:r>
        <w:rPr>
          <w:spacing w:val="-11"/>
          <w:w w:val="105"/>
          <w:sz w:val="21"/>
        </w:rPr>
        <w:t> </w:t>
      </w:r>
      <w:r>
        <w:rPr>
          <w:w w:val="105"/>
          <w:sz w:val="21"/>
        </w:rPr>
        <w:t>peremptory</w:t>
      </w:r>
      <w:r>
        <w:rPr>
          <w:spacing w:val="-12"/>
          <w:w w:val="105"/>
          <w:sz w:val="21"/>
        </w:rPr>
        <w:t> </w:t>
      </w:r>
      <w:r>
        <w:rPr>
          <w:spacing w:val="-3"/>
          <w:w w:val="105"/>
          <w:sz w:val="21"/>
        </w:rPr>
        <w:t>challenges.</w:t>
      </w:r>
      <w:r>
        <w:rPr>
          <w:spacing w:val="-12"/>
          <w:w w:val="105"/>
          <w:sz w:val="21"/>
        </w:rPr>
        <w:t> </w:t>
      </w:r>
      <w:r>
        <w:rPr>
          <w:spacing w:val="-4"/>
          <w:w w:val="105"/>
          <w:sz w:val="21"/>
        </w:rPr>
        <w:t>Finally,</w:t>
      </w:r>
      <w:r>
        <w:rPr>
          <w:spacing w:val="-11"/>
          <w:w w:val="105"/>
          <w:sz w:val="21"/>
        </w:rPr>
        <w:t> </w:t>
      </w:r>
      <w:r>
        <w:rPr>
          <w:w w:val="105"/>
          <w:sz w:val="21"/>
        </w:rPr>
        <w:t>it</w:t>
      </w:r>
      <w:r>
        <w:rPr>
          <w:spacing w:val="-12"/>
          <w:w w:val="105"/>
          <w:sz w:val="21"/>
        </w:rPr>
        <w:t> </w:t>
      </w:r>
      <w:r>
        <w:rPr>
          <w:w w:val="105"/>
          <w:sz w:val="21"/>
        </w:rPr>
        <w:t>discusses</w:t>
      </w:r>
      <w:r>
        <w:rPr>
          <w:spacing w:val="-12"/>
          <w:w w:val="105"/>
          <w:sz w:val="21"/>
        </w:rPr>
        <w:t> </w:t>
      </w:r>
      <w:r>
        <w:rPr>
          <w:w w:val="105"/>
          <w:sz w:val="21"/>
        </w:rPr>
        <w:t>the</w:t>
      </w:r>
      <w:r>
        <w:rPr>
          <w:spacing w:val="-12"/>
          <w:w w:val="105"/>
          <w:sz w:val="21"/>
        </w:rPr>
        <w:t> </w:t>
      </w:r>
      <w:r>
        <w:rPr>
          <w:w w:val="105"/>
          <w:sz w:val="21"/>
        </w:rPr>
        <w:t>role</w:t>
      </w:r>
      <w:r>
        <w:rPr>
          <w:spacing w:val="-11"/>
          <w:w w:val="105"/>
          <w:sz w:val="21"/>
        </w:rPr>
        <w:t> </w:t>
      </w:r>
      <w:r>
        <w:rPr>
          <w:w w:val="105"/>
          <w:sz w:val="21"/>
        </w:rPr>
        <w:t>of</w:t>
      </w:r>
      <w:r>
        <w:rPr>
          <w:spacing w:val="-12"/>
          <w:w w:val="105"/>
          <w:sz w:val="21"/>
        </w:rPr>
        <w:t> </w:t>
      </w:r>
      <w:r>
        <w:rPr>
          <w:w w:val="105"/>
          <w:sz w:val="21"/>
        </w:rPr>
        <w:t>peremptory </w:t>
      </w:r>
      <w:r>
        <w:rPr>
          <w:spacing w:val="-3"/>
          <w:w w:val="105"/>
          <w:sz w:val="21"/>
        </w:rPr>
        <w:t>challenges </w:t>
      </w:r>
      <w:r>
        <w:rPr>
          <w:w w:val="105"/>
          <w:sz w:val="21"/>
        </w:rPr>
        <w:t>in </w:t>
      </w:r>
      <w:r>
        <w:rPr>
          <w:spacing w:val="-3"/>
          <w:w w:val="105"/>
          <w:sz w:val="21"/>
        </w:rPr>
        <w:t>ensuring </w:t>
      </w:r>
      <w:r>
        <w:rPr>
          <w:w w:val="105"/>
          <w:sz w:val="21"/>
        </w:rPr>
        <w:t>the </w:t>
      </w:r>
      <w:r>
        <w:rPr>
          <w:spacing w:val="-3"/>
          <w:w w:val="105"/>
          <w:sz w:val="21"/>
        </w:rPr>
        <w:t>competence </w:t>
      </w:r>
      <w:r>
        <w:rPr>
          <w:w w:val="105"/>
          <w:sz w:val="21"/>
        </w:rPr>
        <w:t>of the jury </w:t>
      </w:r>
      <w:r>
        <w:rPr>
          <w:spacing w:val="-3"/>
          <w:w w:val="105"/>
          <w:sz w:val="21"/>
        </w:rPr>
        <w:t>through </w:t>
      </w:r>
      <w:r>
        <w:rPr>
          <w:w w:val="105"/>
          <w:sz w:val="21"/>
        </w:rPr>
        <w:t>the </w:t>
      </w:r>
      <w:r>
        <w:rPr>
          <w:spacing w:val="-3"/>
          <w:w w:val="105"/>
          <w:sz w:val="21"/>
        </w:rPr>
        <w:t>removal </w:t>
      </w:r>
      <w:r>
        <w:rPr>
          <w:w w:val="105"/>
          <w:sz w:val="21"/>
        </w:rPr>
        <w:t>of jurors who </w:t>
      </w:r>
      <w:r>
        <w:rPr>
          <w:spacing w:val="-3"/>
          <w:w w:val="105"/>
          <w:sz w:val="21"/>
        </w:rPr>
        <w:t>are </w:t>
      </w:r>
      <w:r>
        <w:rPr>
          <w:spacing w:val="-4"/>
          <w:w w:val="105"/>
          <w:sz w:val="21"/>
        </w:rPr>
        <w:t>unwilling </w:t>
      </w:r>
      <w:r>
        <w:rPr>
          <w:w w:val="105"/>
          <w:sz w:val="21"/>
        </w:rPr>
        <w:t>or </w:t>
      </w:r>
      <w:r>
        <w:rPr>
          <w:spacing w:val="-3"/>
          <w:w w:val="105"/>
          <w:sz w:val="21"/>
        </w:rPr>
        <w:t>unable to </w:t>
      </w:r>
      <w:r>
        <w:rPr>
          <w:w w:val="105"/>
          <w:sz w:val="21"/>
        </w:rPr>
        <w:t>perform the</w:t>
      </w:r>
      <w:r>
        <w:rPr>
          <w:spacing w:val="40"/>
          <w:w w:val="105"/>
          <w:sz w:val="21"/>
        </w:rPr>
        <w:t> </w:t>
      </w:r>
      <w:r>
        <w:rPr>
          <w:w w:val="105"/>
          <w:sz w:val="21"/>
        </w:rPr>
        <w:t>task.</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r>
        <w:rPr/>
        <w:pict>
          <v:line style="position:absolute;mso-position-horizontal-relative:page;mso-position-vertical-relative:paragraph;z-index:1352;mso-wrap-distance-left:0;mso-wrap-distance-right:0" from="79.370102pt,19.669916pt" to="515.905102pt,19.669916pt" stroked="true" strokeweight="1pt" strokecolor="#d9becc">
            <v:stroke dashstyle="solid"/>
            <w10:wrap type="topAndBottom"/>
          </v:line>
        </w:pict>
      </w:r>
    </w:p>
    <w:p>
      <w:pPr>
        <w:pStyle w:val="ListParagraph"/>
        <w:numPr>
          <w:ilvl w:val="0"/>
          <w:numId w:val="26"/>
        </w:numPr>
        <w:tabs>
          <w:tab w:pos="2380" w:val="left" w:leader="none"/>
          <w:tab w:pos="2382" w:val="left" w:leader="none"/>
        </w:tabs>
        <w:spacing w:line="240" w:lineRule="auto" w:before="117" w:after="0"/>
        <w:ind w:left="2381" w:right="0" w:hanging="794"/>
        <w:jc w:val="left"/>
        <w:rPr>
          <w:sz w:val="13"/>
        </w:rPr>
      </w:pPr>
      <w:r>
        <w:rPr>
          <w:w w:val="105"/>
          <w:sz w:val="13"/>
        </w:rPr>
        <w:t>Director of Public Prosecutions, above n </w:t>
      </w:r>
      <w:r>
        <w:rPr>
          <w:spacing w:val="-6"/>
          <w:w w:val="105"/>
          <w:sz w:val="13"/>
        </w:rPr>
        <w:t>7,</w:t>
      </w:r>
      <w:r>
        <w:rPr>
          <w:spacing w:val="7"/>
          <w:w w:val="105"/>
          <w:sz w:val="13"/>
        </w:rPr>
        <w:t> </w:t>
      </w:r>
      <w:r>
        <w:rPr>
          <w:w w:val="105"/>
          <w:sz w:val="13"/>
        </w:rPr>
        <w:t>6.</w:t>
      </w:r>
    </w:p>
    <w:p>
      <w:pPr>
        <w:pStyle w:val="ListParagraph"/>
        <w:numPr>
          <w:ilvl w:val="0"/>
          <w:numId w:val="26"/>
        </w:numPr>
        <w:tabs>
          <w:tab w:pos="2381" w:val="left" w:leader="none"/>
          <w:tab w:pos="2382" w:val="left" w:leader="none"/>
        </w:tabs>
        <w:spacing w:line="240" w:lineRule="auto" w:before="1" w:after="0"/>
        <w:ind w:left="2381" w:right="1687" w:hanging="794"/>
        <w:jc w:val="left"/>
        <w:rPr>
          <w:sz w:val="13"/>
        </w:rPr>
      </w:pPr>
      <w:r>
        <w:rPr>
          <w:sz w:val="13"/>
        </w:rPr>
        <w:t>Although it has been argued that there is unfairness to the plaintiff in jury trials involving multiple, separately represented defendants. See     [3.160]</w:t>
      </w:r>
      <w:r>
        <w:rPr>
          <w:spacing w:val="-17"/>
          <w:sz w:val="13"/>
        </w:rPr>
        <w:t> </w:t>
      </w:r>
      <w:r>
        <w:rPr>
          <w:sz w:val="13"/>
        </w:rPr>
        <w:t>–[3.161].</w:t>
      </w:r>
    </w:p>
    <w:p>
      <w:pPr>
        <w:tabs>
          <w:tab w:pos="2381" w:val="left" w:leader="none"/>
        </w:tabs>
        <w:spacing w:before="3"/>
        <w:ind w:left="1587" w:right="0" w:firstLine="0"/>
        <w:jc w:val="left"/>
        <w:rPr>
          <w:sz w:val="13"/>
        </w:rPr>
      </w:pPr>
      <w:r>
        <w:rPr>
          <w:w w:val="105"/>
          <w:sz w:val="13"/>
        </w:rPr>
        <w:t>156</w:t>
        <w:tab/>
        <w:t>See</w:t>
      </w:r>
      <w:r>
        <w:rPr>
          <w:spacing w:val="4"/>
          <w:w w:val="105"/>
          <w:sz w:val="13"/>
        </w:rPr>
        <w:t> </w:t>
      </w:r>
      <w:r>
        <w:rPr>
          <w:spacing w:val="2"/>
          <w:w w:val="105"/>
          <w:sz w:val="13"/>
        </w:rPr>
        <w:t>[3.9]–[3.16].</w:t>
      </w:r>
    </w:p>
    <w:p>
      <w:pPr>
        <w:tabs>
          <w:tab w:pos="2381" w:val="left" w:leader="none"/>
        </w:tabs>
        <w:spacing w:before="1"/>
        <w:ind w:left="1587" w:right="1705" w:firstLine="0"/>
        <w:jc w:val="left"/>
        <w:rPr>
          <w:sz w:val="13"/>
        </w:rPr>
      </w:pPr>
      <w:r>
        <w:rPr>
          <w:w w:val="105"/>
          <w:sz w:val="13"/>
        </w:rPr>
        <w:t>157</w:t>
        <w:tab/>
        <w:t>See also [3.103], where the Commission considers the potential effect of peremptory challenges on the demographic composition of a jury. 158</w:t>
        <w:tab/>
        <w:t>Consultation</w:t>
      </w:r>
      <w:r>
        <w:rPr>
          <w:spacing w:val="4"/>
          <w:w w:val="105"/>
          <w:sz w:val="13"/>
        </w:rPr>
        <w:t> </w:t>
      </w:r>
      <w:r>
        <w:rPr>
          <w:w w:val="105"/>
          <w:sz w:val="13"/>
        </w:rPr>
        <w:t>29</w:t>
      </w:r>
      <w:r>
        <w:rPr>
          <w:spacing w:val="5"/>
          <w:w w:val="105"/>
          <w:sz w:val="13"/>
        </w:rPr>
        <w:t> </w:t>
      </w:r>
      <w:r>
        <w:rPr>
          <w:w w:val="105"/>
          <w:sz w:val="13"/>
        </w:rPr>
        <w:t>(Family</w:t>
      </w:r>
      <w:r>
        <w:rPr>
          <w:spacing w:val="4"/>
          <w:w w:val="105"/>
          <w:sz w:val="13"/>
        </w:rPr>
        <w:t> </w:t>
      </w:r>
      <w:r>
        <w:rPr>
          <w:w w:val="105"/>
          <w:sz w:val="13"/>
        </w:rPr>
        <w:t>member</w:t>
      </w:r>
      <w:r>
        <w:rPr>
          <w:spacing w:val="5"/>
          <w:w w:val="105"/>
          <w:sz w:val="13"/>
        </w:rPr>
        <w:t> </w:t>
      </w:r>
      <w:r>
        <w:rPr>
          <w:w w:val="105"/>
          <w:sz w:val="13"/>
        </w:rPr>
        <w:t>of</w:t>
      </w:r>
      <w:r>
        <w:rPr>
          <w:spacing w:val="4"/>
          <w:w w:val="105"/>
          <w:sz w:val="13"/>
        </w:rPr>
        <w:t> </w:t>
      </w:r>
      <w:r>
        <w:rPr>
          <w:w w:val="105"/>
          <w:sz w:val="13"/>
        </w:rPr>
        <w:t>victim</w:t>
      </w:r>
      <w:r>
        <w:rPr>
          <w:spacing w:val="5"/>
          <w:w w:val="105"/>
          <w:sz w:val="13"/>
        </w:rPr>
        <w:t> </w:t>
      </w:r>
      <w:r>
        <w:rPr>
          <w:w w:val="105"/>
          <w:sz w:val="13"/>
        </w:rPr>
        <w:t>of</w:t>
      </w:r>
      <w:r>
        <w:rPr>
          <w:spacing w:val="4"/>
          <w:w w:val="105"/>
          <w:sz w:val="13"/>
        </w:rPr>
        <w:t> </w:t>
      </w:r>
      <w:r>
        <w:rPr>
          <w:w w:val="105"/>
          <w:sz w:val="13"/>
        </w:rPr>
        <w:t>crime,</w:t>
      </w:r>
      <w:r>
        <w:rPr>
          <w:spacing w:val="5"/>
          <w:w w:val="105"/>
          <w:sz w:val="13"/>
        </w:rPr>
        <w:t> </w:t>
      </w:r>
      <w:r>
        <w:rPr>
          <w:w w:val="105"/>
          <w:sz w:val="13"/>
        </w:rPr>
        <w:t>Melbourne,</w:t>
      </w:r>
      <w:r>
        <w:rPr>
          <w:spacing w:val="4"/>
          <w:w w:val="105"/>
          <w:sz w:val="13"/>
        </w:rPr>
        <w:t> </w:t>
      </w:r>
      <w:r>
        <w:rPr>
          <w:spacing w:val="2"/>
          <w:w w:val="105"/>
          <w:sz w:val="13"/>
        </w:rPr>
        <w:t>Victoria).</w:t>
      </w:r>
    </w:p>
    <w:p>
      <w:pPr>
        <w:pStyle w:val="ListParagraph"/>
        <w:numPr>
          <w:ilvl w:val="0"/>
          <w:numId w:val="27"/>
        </w:numPr>
        <w:tabs>
          <w:tab w:pos="2381" w:val="left" w:leader="none"/>
          <w:tab w:pos="2382" w:val="left" w:leader="none"/>
        </w:tabs>
        <w:spacing w:line="240" w:lineRule="auto" w:before="3" w:after="0"/>
        <w:ind w:left="2381" w:right="0" w:hanging="794"/>
        <w:jc w:val="left"/>
        <w:rPr>
          <w:sz w:val="13"/>
        </w:rPr>
      </w:pPr>
      <w:r>
        <w:rPr>
          <w:w w:val="105"/>
          <w:sz w:val="13"/>
        </w:rPr>
        <w:t>Horan and Goodman-Delahunty, above n</w:t>
      </w:r>
      <w:r>
        <w:rPr>
          <w:spacing w:val="23"/>
          <w:w w:val="105"/>
          <w:sz w:val="13"/>
        </w:rPr>
        <w:t> </w:t>
      </w:r>
      <w:r>
        <w:rPr>
          <w:w w:val="105"/>
          <w:sz w:val="13"/>
        </w:rPr>
        <w:t>99.</w:t>
      </w:r>
    </w:p>
    <w:p>
      <w:pPr>
        <w:pStyle w:val="ListParagraph"/>
        <w:numPr>
          <w:ilvl w:val="0"/>
          <w:numId w:val="27"/>
        </w:numPr>
        <w:tabs>
          <w:tab w:pos="2381" w:val="left" w:leader="none"/>
          <w:tab w:pos="2382" w:val="left" w:leader="none"/>
        </w:tabs>
        <w:spacing w:line="240" w:lineRule="auto" w:before="1" w:after="0"/>
        <w:ind w:left="2381" w:right="1673" w:hanging="794"/>
        <w:jc w:val="left"/>
        <w:rPr>
          <w:sz w:val="13"/>
        </w:rPr>
      </w:pPr>
      <w:r>
        <w:rPr/>
        <w:pict>
          <v:shape style="position:absolute;margin-left:548.941895pt;margin-top:11.008464pt;width:13.25pt;height:14.25pt;mso-position-horizontal-relative:page;mso-position-vertical-relative:paragraph;z-index:3424" type="#_x0000_t202" filled="false" stroked="false">
            <v:textbox inset="0,0,0,0">
              <w:txbxContent>
                <w:p>
                  <w:pPr>
                    <w:spacing w:line="284" w:lineRule="exact" w:before="0"/>
                    <w:ind w:left="0" w:right="0" w:firstLine="0"/>
                    <w:jc w:val="left"/>
                    <w:rPr>
                      <w:b/>
                      <w:sz w:val="24"/>
                    </w:rPr>
                  </w:pPr>
                  <w:r>
                    <w:rPr>
                      <w:b/>
                      <w:color w:val="802754"/>
                      <w:w w:val="105"/>
                      <w:sz w:val="24"/>
                    </w:rPr>
                    <w:t>39</w:t>
                  </w:r>
                </w:p>
              </w:txbxContent>
            </v:textbox>
            <w10:wrap type="none"/>
          </v:shape>
        </w:pict>
      </w:r>
      <w:r>
        <w:rPr>
          <w:sz w:val="13"/>
        </w:rPr>
        <w:t>These rights are similar to s 24,  </w:t>
      </w:r>
      <w:r>
        <w:rPr>
          <w:i/>
          <w:sz w:val="13"/>
        </w:rPr>
        <w:t>Charter  of  Human  Rights  and  Responsibilities  Act  2006  </w:t>
      </w:r>
      <w:r>
        <w:rPr>
          <w:spacing w:val="2"/>
          <w:sz w:val="13"/>
        </w:rPr>
        <w:t>(Vic),  </w:t>
      </w:r>
      <w:r>
        <w:rPr>
          <w:sz w:val="13"/>
        </w:rPr>
        <w:t>which  provides  that  parties  to  a  criminal  or civil proceeding have the right to have the matter determined by a ‘competent, independent and impartial court or tribunal after a fair and       public</w:t>
      </w:r>
      <w:r>
        <w:rPr>
          <w:spacing w:val="6"/>
          <w:sz w:val="13"/>
        </w:rPr>
        <w:t> </w:t>
      </w:r>
      <w:r>
        <w:rPr>
          <w:sz w:val="13"/>
        </w:rPr>
        <w:t>hearing’.</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4"/>
        <w:spacing w:before="96"/>
      </w:pPr>
      <w:bookmarkStart w:name="_TOC_250089" w:id="59"/>
      <w:bookmarkEnd w:id="59"/>
      <w:r>
        <w:rPr>
          <w:w w:val="115"/>
        </w:rPr>
        <w:t>The requirements of procedural fairness</w:t>
      </w:r>
    </w:p>
    <w:p>
      <w:pPr>
        <w:pStyle w:val="ListParagraph"/>
        <w:numPr>
          <w:ilvl w:val="1"/>
          <w:numId w:val="4"/>
        </w:numPr>
        <w:tabs>
          <w:tab w:pos="2381" w:val="left" w:leader="none"/>
          <w:tab w:pos="2382" w:val="left" w:leader="none"/>
        </w:tabs>
        <w:spacing w:line="240" w:lineRule="auto" w:before="137" w:after="0"/>
        <w:ind w:left="2381" w:right="0" w:hanging="794"/>
        <w:jc w:val="left"/>
        <w:rPr>
          <w:sz w:val="21"/>
        </w:rPr>
      </w:pPr>
      <w:r>
        <w:rPr>
          <w:w w:val="105"/>
          <w:sz w:val="21"/>
        </w:rPr>
        <w:t>As</w:t>
      </w:r>
      <w:r>
        <w:rPr>
          <w:spacing w:val="3"/>
          <w:w w:val="105"/>
          <w:sz w:val="21"/>
        </w:rPr>
        <w:t> </w:t>
      </w:r>
      <w:r>
        <w:rPr>
          <w:spacing w:val="-3"/>
          <w:w w:val="105"/>
          <w:sz w:val="21"/>
        </w:rPr>
        <w:t>noted</w:t>
      </w:r>
      <w:r>
        <w:rPr>
          <w:spacing w:val="3"/>
          <w:w w:val="105"/>
          <w:sz w:val="21"/>
        </w:rPr>
        <w:t> </w:t>
      </w:r>
      <w:r>
        <w:rPr>
          <w:w w:val="105"/>
          <w:sz w:val="21"/>
        </w:rPr>
        <w:t>at</w:t>
      </w:r>
      <w:r>
        <w:rPr>
          <w:spacing w:val="4"/>
          <w:w w:val="105"/>
          <w:sz w:val="21"/>
        </w:rPr>
        <w:t> </w:t>
      </w:r>
      <w:r>
        <w:rPr>
          <w:spacing w:val="-4"/>
          <w:w w:val="105"/>
          <w:sz w:val="21"/>
        </w:rPr>
        <w:t>[3.140],</w:t>
      </w:r>
      <w:r>
        <w:rPr>
          <w:spacing w:val="3"/>
          <w:w w:val="105"/>
          <w:sz w:val="21"/>
        </w:rPr>
        <w:t> </w:t>
      </w:r>
      <w:r>
        <w:rPr>
          <w:spacing w:val="-3"/>
          <w:w w:val="105"/>
          <w:sz w:val="21"/>
        </w:rPr>
        <w:t>procedural</w:t>
      </w:r>
      <w:r>
        <w:rPr>
          <w:spacing w:val="4"/>
          <w:w w:val="105"/>
          <w:sz w:val="21"/>
        </w:rPr>
        <w:t> </w:t>
      </w:r>
      <w:r>
        <w:rPr>
          <w:spacing w:val="-3"/>
          <w:w w:val="105"/>
          <w:sz w:val="21"/>
        </w:rPr>
        <w:t>fairness</w:t>
      </w:r>
      <w:r>
        <w:rPr>
          <w:spacing w:val="3"/>
          <w:w w:val="105"/>
          <w:sz w:val="21"/>
        </w:rPr>
        <w:t> </w:t>
      </w:r>
      <w:r>
        <w:rPr>
          <w:spacing w:val="-3"/>
          <w:w w:val="105"/>
          <w:sz w:val="21"/>
        </w:rPr>
        <w:t>requires</w:t>
      </w:r>
      <w:r>
        <w:rPr>
          <w:spacing w:val="4"/>
          <w:w w:val="105"/>
          <w:sz w:val="21"/>
        </w:rPr>
        <w:t> </w:t>
      </w:r>
      <w:r>
        <w:rPr>
          <w:spacing w:val="-3"/>
          <w:w w:val="105"/>
          <w:sz w:val="21"/>
        </w:rPr>
        <w:t>that</w:t>
      </w:r>
      <w:r>
        <w:rPr>
          <w:spacing w:val="3"/>
          <w:w w:val="105"/>
          <w:sz w:val="21"/>
        </w:rPr>
        <w:t> </w:t>
      </w:r>
      <w:r>
        <w:rPr>
          <w:w w:val="105"/>
          <w:sz w:val="21"/>
        </w:rPr>
        <w:t>a</w:t>
      </w:r>
      <w:r>
        <w:rPr>
          <w:spacing w:val="4"/>
          <w:w w:val="105"/>
          <w:sz w:val="21"/>
        </w:rPr>
        <w:t> </w:t>
      </w:r>
      <w:r>
        <w:rPr>
          <w:w w:val="105"/>
          <w:sz w:val="21"/>
        </w:rPr>
        <w:t>party</w:t>
      </w:r>
      <w:r>
        <w:rPr>
          <w:spacing w:val="3"/>
          <w:w w:val="105"/>
          <w:sz w:val="21"/>
        </w:rPr>
        <w:t> </w:t>
      </w:r>
      <w:r>
        <w:rPr>
          <w:spacing w:val="-3"/>
          <w:w w:val="105"/>
          <w:sz w:val="21"/>
        </w:rPr>
        <w:t>have</w:t>
      </w:r>
      <w:r>
        <w:rPr>
          <w:spacing w:val="4"/>
          <w:w w:val="105"/>
          <w:sz w:val="21"/>
        </w:rPr>
        <w:t> </w:t>
      </w:r>
      <w:r>
        <w:rPr>
          <w:w w:val="105"/>
          <w:sz w:val="21"/>
        </w:rPr>
        <w:t>the</w:t>
      </w:r>
      <w:r>
        <w:rPr>
          <w:spacing w:val="3"/>
          <w:w w:val="105"/>
          <w:sz w:val="21"/>
        </w:rPr>
        <w:t> </w:t>
      </w:r>
      <w:r>
        <w:rPr>
          <w:w w:val="105"/>
          <w:sz w:val="21"/>
        </w:rPr>
        <w:t>opportunity</w:t>
      </w:r>
    </w:p>
    <w:p>
      <w:pPr>
        <w:pStyle w:val="BodyText"/>
        <w:spacing w:line="242" w:lineRule="auto" w:before="4"/>
        <w:ind w:left="2381" w:right="1816"/>
      </w:pPr>
      <w:r>
        <w:rPr>
          <w:spacing w:val="-3"/>
          <w:w w:val="105"/>
        </w:rPr>
        <w:t>to </w:t>
      </w:r>
      <w:r>
        <w:rPr>
          <w:w w:val="105"/>
        </w:rPr>
        <w:t>be </w:t>
      </w:r>
      <w:r>
        <w:rPr>
          <w:spacing w:val="-3"/>
          <w:w w:val="105"/>
        </w:rPr>
        <w:t>heard </w:t>
      </w:r>
      <w:r>
        <w:rPr>
          <w:w w:val="105"/>
        </w:rPr>
        <w:t>by a </w:t>
      </w:r>
      <w:r>
        <w:rPr>
          <w:spacing w:val="-3"/>
          <w:w w:val="105"/>
        </w:rPr>
        <w:t>competent </w:t>
      </w:r>
      <w:r>
        <w:rPr>
          <w:w w:val="105"/>
        </w:rPr>
        <w:t>and </w:t>
      </w:r>
      <w:r>
        <w:rPr>
          <w:spacing w:val="-4"/>
          <w:w w:val="105"/>
        </w:rPr>
        <w:t>fair </w:t>
      </w:r>
      <w:r>
        <w:rPr>
          <w:spacing w:val="-3"/>
          <w:w w:val="105"/>
        </w:rPr>
        <w:t>tribunal. </w:t>
      </w:r>
      <w:r>
        <w:rPr>
          <w:w w:val="105"/>
        </w:rPr>
        <w:t>Peremptory </w:t>
      </w:r>
      <w:r>
        <w:rPr>
          <w:spacing w:val="-3"/>
          <w:w w:val="105"/>
        </w:rPr>
        <w:t>challenges are </w:t>
      </w:r>
      <w:r>
        <w:rPr>
          <w:w w:val="105"/>
        </w:rPr>
        <w:t>one </w:t>
      </w:r>
      <w:r>
        <w:rPr>
          <w:spacing w:val="-3"/>
          <w:w w:val="105"/>
        </w:rPr>
        <w:t>way </w:t>
      </w:r>
      <w:r>
        <w:rPr>
          <w:w w:val="105"/>
        </w:rPr>
        <w:t>this can be </w:t>
      </w:r>
      <w:r>
        <w:rPr>
          <w:spacing w:val="-3"/>
          <w:w w:val="105"/>
        </w:rPr>
        <w:t>achieved.</w:t>
      </w:r>
    </w:p>
    <w:p>
      <w:pPr>
        <w:pStyle w:val="ListParagraph"/>
        <w:numPr>
          <w:ilvl w:val="1"/>
          <w:numId w:val="4"/>
        </w:numPr>
        <w:tabs>
          <w:tab w:pos="2380" w:val="left" w:leader="none"/>
          <w:tab w:pos="2381" w:val="left" w:leader="none"/>
        </w:tabs>
        <w:spacing w:line="242" w:lineRule="auto" w:before="122" w:after="0"/>
        <w:ind w:left="2381" w:right="1901" w:hanging="794"/>
        <w:jc w:val="left"/>
        <w:rPr>
          <w:sz w:val="12"/>
        </w:rPr>
      </w:pPr>
      <w:r>
        <w:rPr>
          <w:spacing w:val="-4"/>
          <w:sz w:val="21"/>
        </w:rPr>
        <w:t>Further, </w:t>
      </w:r>
      <w:r>
        <w:rPr>
          <w:sz w:val="21"/>
        </w:rPr>
        <w:t>so long as peremptory </w:t>
      </w:r>
      <w:r>
        <w:rPr>
          <w:spacing w:val="-3"/>
          <w:sz w:val="21"/>
        </w:rPr>
        <w:t>challenges are </w:t>
      </w:r>
      <w:r>
        <w:rPr>
          <w:sz w:val="21"/>
        </w:rPr>
        <w:t>part of the jury </w:t>
      </w:r>
      <w:r>
        <w:rPr>
          <w:spacing w:val="-3"/>
          <w:sz w:val="21"/>
        </w:rPr>
        <w:t>empanelment </w:t>
      </w:r>
      <w:r>
        <w:rPr>
          <w:sz w:val="21"/>
        </w:rPr>
        <w:t>process under </w:t>
      </w:r>
      <w:r>
        <w:rPr>
          <w:spacing w:val="-3"/>
          <w:sz w:val="21"/>
        </w:rPr>
        <w:t>legislation, </w:t>
      </w:r>
      <w:r>
        <w:rPr>
          <w:sz w:val="21"/>
        </w:rPr>
        <w:t>a </w:t>
      </w:r>
      <w:r>
        <w:rPr>
          <w:spacing w:val="-4"/>
          <w:sz w:val="21"/>
        </w:rPr>
        <w:t>failure </w:t>
      </w:r>
      <w:r>
        <w:rPr>
          <w:spacing w:val="-3"/>
          <w:sz w:val="21"/>
        </w:rPr>
        <w:t>to allow </w:t>
      </w:r>
      <w:r>
        <w:rPr>
          <w:sz w:val="21"/>
        </w:rPr>
        <w:t>an </w:t>
      </w:r>
      <w:r>
        <w:rPr>
          <w:spacing w:val="-3"/>
          <w:sz w:val="21"/>
        </w:rPr>
        <w:t>accused to exercise </w:t>
      </w:r>
      <w:r>
        <w:rPr>
          <w:sz w:val="21"/>
        </w:rPr>
        <w:t>his or her  peremptory </w:t>
      </w:r>
      <w:r>
        <w:rPr>
          <w:spacing w:val="-3"/>
          <w:sz w:val="21"/>
        </w:rPr>
        <w:t>challenges </w:t>
      </w:r>
      <w:r>
        <w:rPr>
          <w:sz w:val="21"/>
        </w:rPr>
        <w:t>is a </w:t>
      </w:r>
      <w:r>
        <w:rPr>
          <w:spacing w:val="-3"/>
          <w:sz w:val="21"/>
        </w:rPr>
        <w:t>procedural </w:t>
      </w:r>
      <w:r>
        <w:rPr>
          <w:sz w:val="21"/>
        </w:rPr>
        <w:t>error </w:t>
      </w:r>
      <w:r>
        <w:rPr>
          <w:spacing w:val="-3"/>
          <w:sz w:val="21"/>
        </w:rPr>
        <w:t>significant </w:t>
      </w:r>
      <w:r>
        <w:rPr>
          <w:sz w:val="21"/>
        </w:rPr>
        <w:t>enough </w:t>
      </w:r>
      <w:r>
        <w:rPr>
          <w:spacing w:val="-3"/>
          <w:sz w:val="21"/>
        </w:rPr>
        <w:t>to amount to </w:t>
      </w:r>
      <w:r>
        <w:rPr>
          <w:sz w:val="21"/>
        </w:rPr>
        <w:t>an appealable</w:t>
      </w:r>
      <w:r>
        <w:rPr>
          <w:spacing w:val="21"/>
          <w:sz w:val="21"/>
        </w:rPr>
        <w:t> </w:t>
      </w:r>
      <w:r>
        <w:rPr>
          <w:spacing w:val="-7"/>
          <w:sz w:val="21"/>
        </w:rPr>
        <w:t>error.</w:t>
      </w:r>
      <w:r>
        <w:rPr>
          <w:spacing w:val="-7"/>
          <w:position w:val="7"/>
          <w:sz w:val="12"/>
        </w:rPr>
        <w:t>161</w:t>
      </w:r>
    </w:p>
    <w:p>
      <w:pPr>
        <w:pStyle w:val="ListParagraph"/>
        <w:numPr>
          <w:ilvl w:val="1"/>
          <w:numId w:val="4"/>
        </w:numPr>
        <w:tabs>
          <w:tab w:pos="2380" w:val="left" w:leader="none"/>
          <w:tab w:pos="2382" w:val="left" w:leader="none"/>
        </w:tabs>
        <w:spacing w:line="242" w:lineRule="auto" w:before="123" w:after="0"/>
        <w:ind w:left="2381" w:right="2175" w:hanging="794"/>
        <w:jc w:val="left"/>
        <w:rPr>
          <w:sz w:val="12"/>
        </w:rPr>
      </w:pPr>
      <w:r>
        <w:rPr>
          <w:spacing w:val="-4"/>
          <w:w w:val="105"/>
          <w:sz w:val="21"/>
        </w:rPr>
        <w:t>However,</w:t>
      </w:r>
      <w:r>
        <w:rPr>
          <w:spacing w:val="-9"/>
          <w:w w:val="105"/>
          <w:sz w:val="21"/>
        </w:rPr>
        <w:t> </w:t>
      </w:r>
      <w:r>
        <w:rPr>
          <w:w w:val="105"/>
          <w:sz w:val="21"/>
        </w:rPr>
        <w:t>this</w:t>
      </w:r>
      <w:r>
        <w:rPr>
          <w:spacing w:val="-8"/>
          <w:w w:val="105"/>
          <w:sz w:val="21"/>
        </w:rPr>
        <w:t> </w:t>
      </w:r>
      <w:r>
        <w:rPr>
          <w:w w:val="105"/>
          <w:sz w:val="21"/>
        </w:rPr>
        <w:t>does</w:t>
      </w:r>
      <w:r>
        <w:rPr>
          <w:spacing w:val="-9"/>
          <w:w w:val="105"/>
          <w:sz w:val="21"/>
        </w:rPr>
        <w:t> </w:t>
      </w:r>
      <w:r>
        <w:rPr>
          <w:spacing w:val="-2"/>
          <w:w w:val="105"/>
          <w:sz w:val="21"/>
        </w:rPr>
        <w:t>not</w:t>
      </w:r>
      <w:r>
        <w:rPr>
          <w:spacing w:val="-8"/>
          <w:w w:val="105"/>
          <w:sz w:val="21"/>
        </w:rPr>
        <w:t> </w:t>
      </w:r>
      <w:r>
        <w:rPr>
          <w:w w:val="105"/>
          <w:sz w:val="21"/>
        </w:rPr>
        <w:t>mean</w:t>
      </w:r>
      <w:r>
        <w:rPr>
          <w:spacing w:val="-8"/>
          <w:w w:val="105"/>
          <w:sz w:val="21"/>
        </w:rPr>
        <w:t> </w:t>
      </w:r>
      <w:r>
        <w:rPr>
          <w:spacing w:val="-3"/>
          <w:w w:val="105"/>
          <w:sz w:val="21"/>
        </w:rPr>
        <w:t>that</w:t>
      </w:r>
      <w:r>
        <w:rPr>
          <w:spacing w:val="-9"/>
          <w:w w:val="105"/>
          <w:sz w:val="21"/>
        </w:rPr>
        <w:t> </w:t>
      </w:r>
      <w:r>
        <w:rPr>
          <w:w w:val="105"/>
          <w:sz w:val="21"/>
        </w:rPr>
        <w:t>peremptory</w:t>
      </w:r>
      <w:r>
        <w:rPr>
          <w:spacing w:val="-8"/>
          <w:w w:val="105"/>
          <w:sz w:val="21"/>
        </w:rPr>
        <w:t> </w:t>
      </w:r>
      <w:r>
        <w:rPr>
          <w:spacing w:val="-3"/>
          <w:w w:val="105"/>
          <w:sz w:val="21"/>
        </w:rPr>
        <w:t>challenges</w:t>
      </w:r>
      <w:r>
        <w:rPr>
          <w:spacing w:val="-8"/>
          <w:w w:val="105"/>
          <w:sz w:val="21"/>
        </w:rPr>
        <w:t> </w:t>
      </w:r>
      <w:r>
        <w:rPr>
          <w:spacing w:val="-4"/>
          <w:w w:val="105"/>
          <w:sz w:val="21"/>
        </w:rPr>
        <w:t>are,</w:t>
      </w:r>
      <w:r>
        <w:rPr>
          <w:spacing w:val="-9"/>
          <w:w w:val="105"/>
          <w:sz w:val="21"/>
        </w:rPr>
        <w:t> </w:t>
      </w:r>
      <w:r>
        <w:rPr>
          <w:w w:val="105"/>
          <w:sz w:val="21"/>
        </w:rPr>
        <w:t>in</w:t>
      </w:r>
      <w:r>
        <w:rPr>
          <w:spacing w:val="-8"/>
          <w:w w:val="105"/>
          <w:sz w:val="21"/>
        </w:rPr>
        <w:t> </w:t>
      </w:r>
      <w:r>
        <w:rPr>
          <w:w w:val="105"/>
          <w:sz w:val="21"/>
        </w:rPr>
        <w:t>and</w:t>
      </w:r>
      <w:r>
        <w:rPr>
          <w:spacing w:val="-8"/>
          <w:w w:val="105"/>
          <w:sz w:val="21"/>
        </w:rPr>
        <w:t> </w:t>
      </w:r>
      <w:r>
        <w:rPr>
          <w:w w:val="105"/>
          <w:sz w:val="21"/>
        </w:rPr>
        <w:t>of</w:t>
      </w:r>
      <w:r>
        <w:rPr>
          <w:spacing w:val="-9"/>
          <w:w w:val="105"/>
          <w:sz w:val="21"/>
        </w:rPr>
        <w:t> </w:t>
      </w:r>
      <w:r>
        <w:rPr>
          <w:w w:val="105"/>
          <w:sz w:val="21"/>
        </w:rPr>
        <w:t>themselves, </w:t>
      </w:r>
      <w:r>
        <w:rPr>
          <w:spacing w:val="-3"/>
          <w:w w:val="105"/>
          <w:sz w:val="21"/>
        </w:rPr>
        <w:t>required for procedural fairness. </w:t>
      </w:r>
      <w:r>
        <w:rPr>
          <w:w w:val="105"/>
          <w:sz w:val="21"/>
        </w:rPr>
        <w:t>It </w:t>
      </w:r>
      <w:r>
        <w:rPr>
          <w:spacing w:val="-2"/>
          <w:w w:val="105"/>
          <w:sz w:val="21"/>
        </w:rPr>
        <w:t>has </w:t>
      </w:r>
      <w:r>
        <w:rPr>
          <w:w w:val="105"/>
          <w:sz w:val="21"/>
        </w:rPr>
        <w:t>been recognised </w:t>
      </w:r>
      <w:r>
        <w:rPr>
          <w:spacing w:val="-3"/>
          <w:w w:val="105"/>
          <w:sz w:val="21"/>
        </w:rPr>
        <w:t>that </w:t>
      </w:r>
      <w:r>
        <w:rPr>
          <w:w w:val="105"/>
          <w:sz w:val="21"/>
        </w:rPr>
        <w:t>aspects of the jury </w:t>
      </w:r>
      <w:r>
        <w:rPr>
          <w:spacing w:val="-3"/>
          <w:w w:val="105"/>
          <w:sz w:val="21"/>
        </w:rPr>
        <w:t>empanelment </w:t>
      </w:r>
      <w:r>
        <w:rPr>
          <w:w w:val="105"/>
          <w:sz w:val="21"/>
        </w:rPr>
        <w:t>system can be modified or abolished by</w:t>
      </w:r>
      <w:r>
        <w:rPr>
          <w:spacing w:val="15"/>
          <w:w w:val="105"/>
          <w:sz w:val="21"/>
        </w:rPr>
        <w:t> </w:t>
      </w:r>
      <w:r>
        <w:rPr>
          <w:spacing w:val="-4"/>
          <w:w w:val="105"/>
          <w:sz w:val="21"/>
        </w:rPr>
        <w:t>Parliament.</w:t>
      </w:r>
      <w:r>
        <w:rPr>
          <w:spacing w:val="-4"/>
          <w:w w:val="105"/>
          <w:position w:val="7"/>
          <w:sz w:val="12"/>
        </w:rPr>
        <w:t>162</w:t>
      </w:r>
    </w:p>
    <w:p>
      <w:pPr>
        <w:pStyle w:val="ListParagraph"/>
        <w:numPr>
          <w:ilvl w:val="1"/>
          <w:numId w:val="4"/>
        </w:numPr>
        <w:tabs>
          <w:tab w:pos="2381" w:val="left" w:leader="none"/>
          <w:tab w:pos="2382" w:val="left" w:leader="none"/>
        </w:tabs>
        <w:spacing w:line="242" w:lineRule="auto" w:before="124" w:after="0"/>
        <w:ind w:left="2381" w:right="1894" w:hanging="794"/>
        <w:jc w:val="left"/>
        <w:rPr>
          <w:sz w:val="12"/>
        </w:rPr>
      </w:pPr>
      <w:r>
        <w:rPr>
          <w:w w:val="105"/>
          <w:sz w:val="21"/>
        </w:rPr>
        <w:t>As </w:t>
      </w:r>
      <w:r>
        <w:rPr>
          <w:spacing w:val="-3"/>
          <w:w w:val="105"/>
          <w:sz w:val="21"/>
        </w:rPr>
        <w:t>noted </w:t>
      </w:r>
      <w:r>
        <w:rPr>
          <w:w w:val="105"/>
          <w:sz w:val="21"/>
        </w:rPr>
        <w:t>at [3.30]–[3.34], </w:t>
      </w:r>
      <w:r>
        <w:rPr>
          <w:spacing w:val="-3"/>
          <w:w w:val="105"/>
          <w:sz w:val="21"/>
        </w:rPr>
        <w:t>Parliament </w:t>
      </w:r>
      <w:r>
        <w:rPr>
          <w:w w:val="105"/>
          <w:sz w:val="21"/>
        </w:rPr>
        <w:t>abolished peremptory </w:t>
      </w:r>
      <w:r>
        <w:rPr>
          <w:spacing w:val="-3"/>
          <w:w w:val="105"/>
          <w:sz w:val="21"/>
        </w:rPr>
        <w:t>challenges </w:t>
      </w:r>
      <w:r>
        <w:rPr>
          <w:w w:val="105"/>
          <w:sz w:val="21"/>
        </w:rPr>
        <w:t>in </w:t>
      </w:r>
      <w:r>
        <w:rPr>
          <w:spacing w:val="-3"/>
          <w:w w:val="105"/>
          <w:sz w:val="21"/>
        </w:rPr>
        <w:t>England  </w:t>
      </w:r>
      <w:r>
        <w:rPr>
          <w:w w:val="105"/>
          <w:sz w:val="21"/>
        </w:rPr>
        <w:t>and </w:t>
      </w:r>
      <w:r>
        <w:rPr>
          <w:spacing w:val="-3"/>
          <w:w w:val="105"/>
          <w:sz w:val="21"/>
        </w:rPr>
        <w:t>Wales </w:t>
      </w:r>
      <w:r>
        <w:rPr>
          <w:w w:val="105"/>
          <w:sz w:val="21"/>
        </w:rPr>
        <w:t>in </w:t>
      </w:r>
      <w:r>
        <w:rPr>
          <w:spacing w:val="-3"/>
          <w:w w:val="105"/>
          <w:sz w:val="21"/>
        </w:rPr>
        <w:t>1988, </w:t>
      </w:r>
      <w:r>
        <w:rPr>
          <w:w w:val="105"/>
          <w:sz w:val="21"/>
        </w:rPr>
        <w:t>and </w:t>
      </w:r>
      <w:r>
        <w:rPr>
          <w:spacing w:val="-3"/>
          <w:w w:val="105"/>
          <w:sz w:val="21"/>
        </w:rPr>
        <w:t>subsequently </w:t>
      </w:r>
      <w:r>
        <w:rPr>
          <w:w w:val="105"/>
          <w:sz w:val="21"/>
        </w:rPr>
        <w:t>in </w:t>
      </w:r>
      <w:r>
        <w:rPr>
          <w:spacing w:val="-3"/>
          <w:w w:val="105"/>
          <w:sz w:val="21"/>
        </w:rPr>
        <w:t>Scotland </w:t>
      </w:r>
      <w:r>
        <w:rPr>
          <w:spacing w:val="-5"/>
          <w:w w:val="105"/>
          <w:sz w:val="21"/>
        </w:rPr>
        <w:t>(1995) </w:t>
      </w:r>
      <w:r>
        <w:rPr>
          <w:w w:val="105"/>
          <w:sz w:val="21"/>
        </w:rPr>
        <w:t>and Northern </w:t>
      </w:r>
      <w:r>
        <w:rPr>
          <w:spacing w:val="-3"/>
          <w:w w:val="105"/>
          <w:sz w:val="21"/>
        </w:rPr>
        <w:t>Ireland </w:t>
      </w:r>
      <w:r>
        <w:rPr>
          <w:w w:val="105"/>
          <w:sz w:val="21"/>
        </w:rPr>
        <w:t>(2007). Although the abolition was </w:t>
      </w:r>
      <w:r>
        <w:rPr>
          <w:spacing w:val="-2"/>
          <w:w w:val="105"/>
          <w:sz w:val="21"/>
        </w:rPr>
        <w:t>criticised </w:t>
      </w:r>
      <w:r>
        <w:rPr>
          <w:w w:val="105"/>
          <w:sz w:val="21"/>
        </w:rPr>
        <w:t>by some practitioners at the </w:t>
      </w:r>
      <w:r>
        <w:rPr>
          <w:spacing w:val="-5"/>
          <w:w w:val="105"/>
          <w:sz w:val="21"/>
        </w:rPr>
        <w:t>time,</w:t>
      </w:r>
      <w:r>
        <w:rPr>
          <w:spacing w:val="-5"/>
          <w:w w:val="105"/>
          <w:position w:val="7"/>
          <w:sz w:val="12"/>
        </w:rPr>
        <w:t>163 </w:t>
      </w:r>
      <w:r>
        <w:rPr>
          <w:w w:val="105"/>
          <w:sz w:val="21"/>
        </w:rPr>
        <w:t>a major review of </w:t>
      </w:r>
      <w:r>
        <w:rPr>
          <w:spacing w:val="-3"/>
          <w:w w:val="105"/>
          <w:sz w:val="21"/>
        </w:rPr>
        <w:t>criminal </w:t>
      </w:r>
      <w:r>
        <w:rPr>
          <w:w w:val="105"/>
          <w:sz w:val="21"/>
        </w:rPr>
        <w:t>courts in </w:t>
      </w:r>
      <w:r>
        <w:rPr>
          <w:spacing w:val="-3"/>
          <w:w w:val="105"/>
          <w:sz w:val="21"/>
        </w:rPr>
        <w:t>England </w:t>
      </w:r>
      <w:r>
        <w:rPr>
          <w:w w:val="105"/>
          <w:sz w:val="21"/>
        </w:rPr>
        <w:t>and </w:t>
      </w:r>
      <w:r>
        <w:rPr>
          <w:spacing w:val="-3"/>
          <w:w w:val="105"/>
          <w:sz w:val="21"/>
        </w:rPr>
        <w:t>Wales </w:t>
      </w:r>
      <w:r>
        <w:rPr>
          <w:w w:val="105"/>
          <w:sz w:val="21"/>
        </w:rPr>
        <w:t>conducted in </w:t>
      </w:r>
      <w:r>
        <w:rPr>
          <w:spacing w:val="-4"/>
          <w:w w:val="105"/>
          <w:sz w:val="21"/>
        </w:rPr>
        <w:t>2001 </w:t>
      </w:r>
      <w:r>
        <w:rPr>
          <w:w w:val="105"/>
          <w:sz w:val="21"/>
        </w:rPr>
        <w:t>did </w:t>
      </w:r>
      <w:r>
        <w:rPr>
          <w:spacing w:val="-2"/>
          <w:w w:val="105"/>
          <w:sz w:val="21"/>
        </w:rPr>
        <w:t>not </w:t>
      </w:r>
      <w:r>
        <w:rPr>
          <w:spacing w:val="-3"/>
          <w:w w:val="105"/>
          <w:sz w:val="21"/>
        </w:rPr>
        <w:t>recommend reintroduction.</w:t>
      </w:r>
      <w:r>
        <w:rPr>
          <w:spacing w:val="-3"/>
          <w:w w:val="105"/>
          <w:position w:val="7"/>
          <w:sz w:val="12"/>
        </w:rPr>
        <w:t>164</w:t>
      </w:r>
    </w:p>
    <w:p>
      <w:pPr>
        <w:pStyle w:val="Heading4"/>
        <w:spacing w:before="193"/>
      </w:pPr>
      <w:bookmarkStart w:name="_TOC_250088" w:id="60"/>
      <w:bookmarkEnd w:id="60"/>
      <w:r>
        <w:rPr>
          <w:w w:val="115"/>
        </w:rPr>
        <w:t>Involvement of the accused in criminal trials</w:t>
      </w:r>
    </w:p>
    <w:p>
      <w:pPr>
        <w:pStyle w:val="ListParagraph"/>
        <w:numPr>
          <w:ilvl w:val="1"/>
          <w:numId w:val="4"/>
        </w:numPr>
        <w:tabs>
          <w:tab w:pos="2381" w:val="left" w:leader="none"/>
          <w:tab w:pos="2382" w:val="left" w:leader="none"/>
        </w:tabs>
        <w:spacing w:line="242" w:lineRule="auto" w:before="137" w:after="0"/>
        <w:ind w:left="2381" w:right="2116" w:hanging="794"/>
        <w:jc w:val="left"/>
        <w:rPr>
          <w:sz w:val="12"/>
        </w:rPr>
      </w:pPr>
      <w:r>
        <w:rPr>
          <w:spacing w:val="-3"/>
          <w:sz w:val="21"/>
        </w:rPr>
        <w:t>Defence </w:t>
      </w:r>
      <w:r>
        <w:rPr>
          <w:sz w:val="21"/>
        </w:rPr>
        <w:t>practitioners </w:t>
      </w:r>
      <w:r>
        <w:rPr>
          <w:spacing w:val="-3"/>
          <w:sz w:val="21"/>
        </w:rPr>
        <w:t>consulted </w:t>
      </w:r>
      <w:r>
        <w:rPr>
          <w:sz w:val="21"/>
        </w:rPr>
        <w:t>by the </w:t>
      </w:r>
      <w:r>
        <w:rPr>
          <w:spacing w:val="-3"/>
          <w:sz w:val="21"/>
        </w:rPr>
        <w:t>Commission considered that </w:t>
      </w:r>
      <w:r>
        <w:rPr>
          <w:sz w:val="21"/>
        </w:rPr>
        <w:t>one of the most important purposes of peremptory </w:t>
      </w:r>
      <w:r>
        <w:rPr>
          <w:spacing w:val="-3"/>
          <w:sz w:val="21"/>
        </w:rPr>
        <w:t>challenges  </w:t>
      </w:r>
      <w:r>
        <w:rPr>
          <w:sz w:val="21"/>
        </w:rPr>
        <w:t>is </w:t>
      </w:r>
      <w:r>
        <w:rPr>
          <w:spacing w:val="-3"/>
          <w:sz w:val="21"/>
        </w:rPr>
        <w:t>to</w:t>
      </w:r>
      <w:r>
        <w:rPr>
          <w:spacing w:val="41"/>
          <w:sz w:val="21"/>
        </w:rPr>
        <w:t> </w:t>
      </w:r>
      <w:r>
        <w:rPr>
          <w:spacing w:val="-3"/>
          <w:sz w:val="21"/>
        </w:rPr>
        <w:t>involve  </w:t>
      </w:r>
      <w:r>
        <w:rPr>
          <w:sz w:val="21"/>
        </w:rPr>
        <w:t>the </w:t>
      </w:r>
      <w:r>
        <w:rPr>
          <w:spacing w:val="-3"/>
          <w:sz w:val="21"/>
        </w:rPr>
        <w:t>accused  </w:t>
      </w:r>
      <w:r>
        <w:rPr>
          <w:sz w:val="21"/>
        </w:rPr>
        <w:t>in the </w:t>
      </w:r>
      <w:r>
        <w:rPr>
          <w:spacing w:val="-3"/>
          <w:sz w:val="21"/>
        </w:rPr>
        <w:t>trial. </w:t>
      </w:r>
      <w:r>
        <w:rPr>
          <w:sz w:val="21"/>
        </w:rPr>
        <w:t>For </w:t>
      </w:r>
      <w:r>
        <w:rPr>
          <w:spacing w:val="-3"/>
          <w:sz w:val="21"/>
        </w:rPr>
        <w:t>example, </w:t>
      </w:r>
      <w:r>
        <w:rPr>
          <w:sz w:val="21"/>
        </w:rPr>
        <w:t>Victoria Legal Aid argued </w:t>
      </w:r>
      <w:r>
        <w:rPr>
          <w:spacing w:val="-3"/>
          <w:sz w:val="21"/>
        </w:rPr>
        <w:t>that ‘peremptory challenges </w:t>
      </w:r>
      <w:r>
        <w:rPr>
          <w:sz w:val="21"/>
        </w:rPr>
        <w:t>provide a critical opportunity </w:t>
      </w:r>
      <w:r>
        <w:rPr>
          <w:spacing w:val="-3"/>
          <w:sz w:val="21"/>
        </w:rPr>
        <w:t>for accused </w:t>
      </w:r>
      <w:r>
        <w:rPr>
          <w:sz w:val="21"/>
        </w:rPr>
        <w:t>people </w:t>
      </w:r>
      <w:r>
        <w:rPr>
          <w:spacing w:val="-3"/>
          <w:sz w:val="21"/>
        </w:rPr>
        <w:t>to </w:t>
      </w:r>
      <w:r>
        <w:rPr>
          <w:sz w:val="21"/>
        </w:rPr>
        <w:t>be directly </w:t>
      </w:r>
      <w:r>
        <w:rPr>
          <w:spacing w:val="-3"/>
          <w:sz w:val="21"/>
        </w:rPr>
        <w:t>involved</w:t>
      </w:r>
      <w:r>
        <w:rPr>
          <w:spacing w:val="-9"/>
          <w:sz w:val="21"/>
        </w:rPr>
        <w:t> </w:t>
      </w:r>
      <w:r>
        <w:rPr>
          <w:sz w:val="21"/>
        </w:rPr>
        <w:t>in their </w:t>
      </w:r>
      <w:r>
        <w:rPr>
          <w:spacing w:val="-6"/>
          <w:sz w:val="21"/>
        </w:rPr>
        <w:t>trial’.</w:t>
      </w:r>
      <w:r>
        <w:rPr>
          <w:spacing w:val="-6"/>
          <w:position w:val="7"/>
          <w:sz w:val="12"/>
        </w:rPr>
        <w:t>165</w:t>
      </w:r>
    </w:p>
    <w:p>
      <w:pPr>
        <w:pStyle w:val="ListParagraph"/>
        <w:numPr>
          <w:ilvl w:val="1"/>
          <w:numId w:val="4"/>
        </w:numPr>
        <w:tabs>
          <w:tab w:pos="2380" w:val="left" w:leader="none"/>
          <w:tab w:pos="2382" w:val="left" w:leader="none"/>
        </w:tabs>
        <w:spacing w:line="242" w:lineRule="auto" w:before="125" w:after="0"/>
        <w:ind w:left="2381" w:right="1682" w:hanging="794"/>
        <w:jc w:val="left"/>
        <w:rPr>
          <w:sz w:val="12"/>
        </w:rPr>
      </w:pPr>
      <w:r>
        <w:rPr>
          <w:w w:val="105"/>
          <w:sz w:val="21"/>
        </w:rPr>
        <w:t>It was argued </w:t>
      </w:r>
      <w:r>
        <w:rPr>
          <w:spacing w:val="-3"/>
          <w:w w:val="105"/>
          <w:sz w:val="21"/>
        </w:rPr>
        <w:t>that involving </w:t>
      </w:r>
      <w:r>
        <w:rPr>
          <w:w w:val="105"/>
          <w:sz w:val="21"/>
        </w:rPr>
        <w:t>the </w:t>
      </w:r>
      <w:r>
        <w:rPr>
          <w:spacing w:val="-3"/>
          <w:w w:val="105"/>
          <w:sz w:val="21"/>
        </w:rPr>
        <w:t>accused through </w:t>
      </w:r>
      <w:r>
        <w:rPr>
          <w:w w:val="105"/>
          <w:sz w:val="21"/>
        </w:rPr>
        <w:t>the </w:t>
      </w:r>
      <w:r>
        <w:rPr>
          <w:spacing w:val="-3"/>
          <w:w w:val="105"/>
          <w:sz w:val="21"/>
        </w:rPr>
        <w:t>exercise </w:t>
      </w:r>
      <w:r>
        <w:rPr>
          <w:w w:val="105"/>
          <w:sz w:val="21"/>
        </w:rPr>
        <w:t>of peremptory </w:t>
      </w:r>
      <w:r>
        <w:rPr>
          <w:spacing w:val="-3"/>
          <w:w w:val="105"/>
          <w:sz w:val="21"/>
        </w:rPr>
        <w:t>challenges improved</w:t>
      </w:r>
      <w:r>
        <w:rPr>
          <w:spacing w:val="-8"/>
          <w:w w:val="105"/>
          <w:sz w:val="21"/>
        </w:rPr>
        <w:t> </w:t>
      </w:r>
      <w:r>
        <w:rPr>
          <w:w w:val="105"/>
          <w:sz w:val="21"/>
        </w:rPr>
        <w:t>their</w:t>
      </w:r>
      <w:r>
        <w:rPr>
          <w:spacing w:val="-7"/>
          <w:w w:val="105"/>
          <w:sz w:val="21"/>
        </w:rPr>
        <w:t> </w:t>
      </w:r>
      <w:r>
        <w:rPr>
          <w:spacing w:val="-3"/>
          <w:w w:val="105"/>
          <w:sz w:val="21"/>
        </w:rPr>
        <w:t>acceptance</w:t>
      </w:r>
      <w:r>
        <w:rPr>
          <w:spacing w:val="-8"/>
          <w:w w:val="105"/>
          <w:sz w:val="21"/>
        </w:rPr>
        <w:t> </w:t>
      </w:r>
      <w:r>
        <w:rPr>
          <w:w w:val="105"/>
          <w:sz w:val="21"/>
        </w:rPr>
        <w:t>of</w:t>
      </w:r>
      <w:r>
        <w:rPr>
          <w:spacing w:val="-7"/>
          <w:w w:val="105"/>
          <w:sz w:val="21"/>
        </w:rPr>
        <w:t> </w:t>
      </w:r>
      <w:r>
        <w:rPr>
          <w:w w:val="105"/>
          <w:sz w:val="21"/>
        </w:rPr>
        <w:t>and</w:t>
      </w:r>
      <w:r>
        <w:rPr>
          <w:spacing w:val="-8"/>
          <w:w w:val="105"/>
          <w:sz w:val="21"/>
        </w:rPr>
        <w:t> </w:t>
      </w:r>
      <w:r>
        <w:rPr>
          <w:w w:val="105"/>
          <w:sz w:val="21"/>
        </w:rPr>
        <w:t>confidence</w:t>
      </w:r>
      <w:r>
        <w:rPr>
          <w:spacing w:val="-7"/>
          <w:w w:val="105"/>
          <w:sz w:val="21"/>
        </w:rPr>
        <w:t> </w:t>
      </w:r>
      <w:r>
        <w:rPr>
          <w:w w:val="105"/>
          <w:sz w:val="21"/>
        </w:rPr>
        <w:t>in</w:t>
      </w:r>
      <w:r>
        <w:rPr>
          <w:spacing w:val="-8"/>
          <w:w w:val="105"/>
          <w:sz w:val="21"/>
        </w:rPr>
        <w:t> </w:t>
      </w:r>
      <w:r>
        <w:rPr>
          <w:w w:val="105"/>
          <w:sz w:val="21"/>
        </w:rPr>
        <w:t>the</w:t>
      </w:r>
      <w:r>
        <w:rPr>
          <w:spacing w:val="-7"/>
          <w:w w:val="105"/>
          <w:sz w:val="21"/>
        </w:rPr>
        <w:t> </w:t>
      </w:r>
      <w:r>
        <w:rPr>
          <w:w w:val="105"/>
          <w:sz w:val="21"/>
        </w:rPr>
        <w:t>process,</w:t>
      </w:r>
      <w:r>
        <w:rPr>
          <w:spacing w:val="-8"/>
          <w:w w:val="105"/>
          <w:sz w:val="21"/>
        </w:rPr>
        <w:t> </w:t>
      </w:r>
      <w:r>
        <w:rPr>
          <w:w w:val="105"/>
          <w:sz w:val="21"/>
        </w:rPr>
        <w:t>the</w:t>
      </w:r>
      <w:r>
        <w:rPr>
          <w:spacing w:val="-7"/>
          <w:w w:val="105"/>
          <w:sz w:val="21"/>
        </w:rPr>
        <w:t> </w:t>
      </w:r>
      <w:r>
        <w:rPr>
          <w:spacing w:val="-3"/>
          <w:w w:val="105"/>
          <w:sz w:val="21"/>
        </w:rPr>
        <w:t>outcome</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w w:val="105"/>
          <w:sz w:val="21"/>
        </w:rPr>
        <w:t>trial</w:t>
      </w:r>
      <w:r>
        <w:rPr>
          <w:spacing w:val="-7"/>
          <w:w w:val="105"/>
          <w:sz w:val="21"/>
        </w:rPr>
        <w:t> </w:t>
      </w:r>
      <w:r>
        <w:rPr>
          <w:w w:val="105"/>
          <w:sz w:val="21"/>
        </w:rPr>
        <w:t>and even the </w:t>
      </w:r>
      <w:r>
        <w:rPr>
          <w:spacing w:val="-3"/>
          <w:w w:val="105"/>
          <w:sz w:val="21"/>
        </w:rPr>
        <w:t>criminal justice </w:t>
      </w:r>
      <w:r>
        <w:rPr>
          <w:w w:val="105"/>
          <w:sz w:val="21"/>
        </w:rPr>
        <w:t>system more </w:t>
      </w:r>
      <w:r>
        <w:rPr>
          <w:spacing w:val="-4"/>
          <w:w w:val="105"/>
          <w:sz w:val="21"/>
        </w:rPr>
        <w:t>broadly. </w:t>
      </w:r>
      <w:r>
        <w:rPr>
          <w:w w:val="105"/>
          <w:sz w:val="21"/>
        </w:rPr>
        <w:t>For </w:t>
      </w:r>
      <w:r>
        <w:rPr>
          <w:spacing w:val="-3"/>
          <w:w w:val="105"/>
          <w:sz w:val="21"/>
        </w:rPr>
        <w:t>example, </w:t>
      </w:r>
      <w:r>
        <w:rPr>
          <w:w w:val="105"/>
          <w:sz w:val="21"/>
        </w:rPr>
        <w:t>the </w:t>
      </w:r>
      <w:r>
        <w:rPr>
          <w:spacing w:val="-4"/>
          <w:w w:val="105"/>
          <w:sz w:val="21"/>
        </w:rPr>
        <w:t>Criminal </w:t>
      </w:r>
      <w:r>
        <w:rPr>
          <w:w w:val="105"/>
          <w:sz w:val="21"/>
        </w:rPr>
        <w:t>Bar Association stated </w:t>
      </w:r>
      <w:r>
        <w:rPr>
          <w:spacing w:val="-3"/>
          <w:w w:val="105"/>
          <w:sz w:val="21"/>
        </w:rPr>
        <w:t>that </w:t>
      </w:r>
      <w:r>
        <w:rPr>
          <w:w w:val="105"/>
          <w:sz w:val="21"/>
        </w:rPr>
        <w:t>the peremptory </w:t>
      </w:r>
      <w:r>
        <w:rPr>
          <w:spacing w:val="-3"/>
          <w:w w:val="105"/>
          <w:sz w:val="21"/>
        </w:rPr>
        <w:t>challenges </w:t>
      </w:r>
      <w:r>
        <w:rPr>
          <w:w w:val="105"/>
          <w:sz w:val="21"/>
        </w:rPr>
        <w:t>process </w:t>
      </w:r>
      <w:r>
        <w:rPr>
          <w:spacing w:val="-3"/>
          <w:w w:val="105"/>
          <w:sz w:val="21"/>
        </w:rPr>
        <w:t>‘significantly contributes to </w:t>
      </w:r>
      <w:r>
        <w:rPr>
          <w:w w:val="105"/>
          <w:sz w:val="21"/>
        </w:rPr>
        <w:t>the </w:t>
      </w:r>
      <w:r>
        <w:rPr>
          <w:spacing w:val="-3"/>
          <w:w w:val="105"/>
          <w:sz w:val="21"/>
        </w:rPr>
        <w:t>accused’s </w:t>
      </w:r>
      <w:r>
        <w:rPr>
          <w:w w:val="105"/>
          <w:sz w:val="21"/>
        </w:rPr>
        <w:t>sense of </w:t>
      </w:r>
      <w:r>
        <w:rPr>
          <w:spacing w:val="-3"/>
          <w:w w:val="105"/>
          <w:sz w:val="21"/>
        </w:rPr>
        <w:t>involvement </w:t>
      </w:r>
      <w:r>
        <w:rPr>
          <w:w w:val="105"/>
          <w:sz w:val="21"/>
        </w:rPr>
        <w:t>with and confidence in the</w:t>
      </w:r>
      <w:r>
        <w:rPr>
          <w:spacing w:val="32"/>
          <w:w w:val="105"/>
          <w:sz w:val="21"/>
        </w:rPr>
        <w:t> </w:t>
      </w:r>
      <w:r>
        <w:rPr>
          <w:spacing w:val="-5"/>
          <w:w w:val="105"/>
          <w:sz w:val="21"/>
        </w:rPr>
        <w:t>process’.</w:t>
      </w:r>
      <w:r>
        <w:rPr>
          <w:spacing w:val="-5"/>
          <w:w w:val="105"/>
          <w:position w:val="7"/>
          <w:sz w:val="12"/>
        </w:rPr>
        <w:t>166</w:t>
      </w:r>
    </w:p>
    <w:p>
      <w:pPr>
        <w:pStyle w:val="ListParagraph"/>
        <w:numPr>
          <w:ilvl w:val="1"/>
          <w:numId w:val="4"/>
        </w:numPr>
        <w:tabs>
          <w:tab w:pos="2380" w:val="left" w:leader="none"/>
          <w:tab w:pos="2381" w:val="left" w:leader="none"/>
        </w:tabs>
        <w:spacing w:line="242" w:lineRule="auto" w:before="125" w:after="0"/>
        <w:ind w:left="2381" w:right="1610" w:hanging="794"/>
        <w:jc w:val="left"/>
        <w:rPr>
          <w:sz w:val="21"/>
        </w:rPr>
      </w:pPr>
      <w:r>
        <w:rPr>
          <w:w w:val="105"/>
          <w:sz w:val="21"/>
        </w:rPr>
        <w:t>In </w:t>
      </w:r>
      <w:r>
        <w:rPr>
          <w:spacing w:val="-3"/>
          <w:w w:val="105"/>
          <w:sz w:val="21"/>
        </w:rPr>
        <w:t>consultations </w:t>
      </w:r>
      <w:r>
        <w:rPr>
          <w:w w:val="105"/>
          <w:sz w:val="21"/>
        </w:rPr>
        <w:t>with judges and </w:t>
      </w:r>
      <w:r>
        <w:rPr>
          <w:spacing w:val="-3"/>
          <w:w w:val="105"/>
          <w:sz w:val="21"/>
        </w:rPr>
        <w:t>defence </w:t>
      </w:r>
      <w:r>
        <w:rPr>
          <w:w w:val="105"/>
          <w:sz w:val="21"/>
        </w:rPr>
        <w:t>practitioners, the comfort </w:t>
      </w:r>
      <w:r>
        <w:rPr>
          <w:spacing w:val="-3"/>
          <w:w w:val="105"/>
          <w:sz w:val="21"/>
        </w:rPr>
        <w:t>that </w:t>
      </w:r>
      <w:r>
        <w:rPr>
          <w:w w:val="105"/>
          <w:sz w:val="21"/>
        </w:rPr>
        <w:t>peremptory </w:t>
      </w:r>
      <w:r>
        <w:rPr>
          <w:spacing w:val="-3"/>
          <w:w w:val="105"/>
          <w:sz w:val="21"/>
        </w:rPr>
        <w:t>challenges </w:t>
      </w:r>
      <w:r>
        <w:rPr>
          <w:w w:val="105"/>
          <w:sz w:val="21"/>
        </w:rPr>
        <w:t>provide </w:t>
      </w:r>
      <w:r>
        <w:rPr>
          <w:spacing w:val="-3"/>
          <w:w w:val="105"/>
          <w:sz w:val="21"/>
        </w:rPr>
        <w:t>to </w:t>
      </w:r>
      <w:r>
        <w:rPr>
          <w:w w:val="105"/>
          <w:sz w:val="21"/>
        </w:rPr>
        <w:t>the </w:t>
      </w:r>
      <w:r>
        <w:rPr>
          <w:spacing w:val="-3"/>
          <w:w w:val="105"/>
          <w:sz w:val="21"/>
        </w:rPr>
        <w:t>accused </w:t>
      </w:r>
      <w:r>
        <w:rPr>
          <w:w w:val="105"/>
          <w:sz w:val="21"/>
        </w:rPr>
        <w:t>emerged as one of the most important arguments in </w:t>
      </w:r>
      <w:r>
        <w:rPr>
          <w:spacing w:val="-3"/>
          <w:w w:val="105"/>
          <w:sz w:val="21"/>
        </w:rPr>
        <w:t>favour</w:t>
      </w:r>
      <w:r>
        <w:rPr>
          <w:spacing w:val="-13"/>
          <w:w w:val="105"/>
          <w:sz w:val="21"/>
        </w:rPr>
        <w:t> </w:t>
      </w:r>
      <w:r>
        <w:rPr>
          <w:w w:val="105"/>
          <w:sz w:val="21"/>
        </w:rPr>
        <w:t>of</w:t>
      </w:r>
      <w:r>
        <w:rPr>
          <w:spacing w:val="-12"/>
          <w:w w:val="105"/>
          <w:sz w:val="21"/>
        </w:rPr>
        <w:t> </w:t>
      </w:r>
      <w:r>
        <w:rPr>
          <w:w w:val="105"/>
          <w:sz w:val="21"/>
        </w:rPr>
        <w:t>their</w:t>
      </w:r>
      <w:r>
        <w:rPr>
          <w:spacing w:val="-12"/>
          <w:w w:val="105"/>
          <w:sz w:val="21"/>
        </w:rPr>
        <w:t> </w:t>
      </w:r>
      <w:r>
        <w:rPr>
          <w:spacing w:val="-4"/>
          <w:w w:val="105"/>
          <w:sz w:val="21"/>
        </w:rPr>
        <w:t>retention.</w:t>
      </w:r>
      <w:r>
        <w:rPr>
          <w:spacing w:val="-4"/>
          <w:w w:val="105"/>
          <w:position w:val="7"/>
          <w:sz w:val="12"/>
        </w:rPr>
        <w:t>167</w:t>
      </w:r>
      <w:r>
        <w:rPr>
          <w:spacing w:val="11"/>
          <w:w w:val="105"/>
          <w:position w:val="7"/>
          <w:sz w:val="12"/>
        </w:rPr>
        <w:t> </w:t>
      </w:r>
      <w:r>
        <w:rPr>
          <w:spacing w:val="-3"/>
          <w:w w:val="105"/>
          <w:sz w:val="21"/>
        </w:rPr>
        <w:t>Several</w:t>
      </w:r>
      <w:r>
        <w:rPr>
          <w:spacing w:val="-12"/>
          <w:w w:val="105"/>
          <w:sz w:val="21"/>
        </w:rPr>
        <w:t> </w:t>
      </w:r>
      <w:r>
        <w:rPr>
          <w:w w:val="105"/>
          <w:sz w:val="21"/>
        </w:rPr>
        <w:t>practitioners</w:t>
      </w:r>
      <w:r>
        <w:rPr>
          <w:spacing w:val="-12"/>
          <w:w w:val="105"/>
          <w:sz w:val="21"/>
        </w:rPr>
        <w:t> </w:t>
      </w:r>
      <w:r>
        <w:rPr>
          <w:w w:val="105"/>
          <w:sz w:val="21"/>
        </w:rPr>
        <w:t>emphasised</w:t>
      </w:r>
      <w:r>
        <w:rPr>
          <w:spacing w:val="-12"/>
          <w:w w:val="105"/>
          <w:sz w:val="21"/>
        </w:rPr>
        <w:t> </w:t>
      </w:r>
      <w:r>
        <w:rPr>
          <w:spacing w:val="-3"/>
          <w:w w:val="105"/>
          <w:sz w:val="21"/>
        </w:rPr>
        <w:t>that</w:t>
      </w:r>
      <w:r>
        <w:rPr>
          <w:spacing w:val="-12"/>
          <w:w w:val="105"/>
          <w:sz w:val="21"/>
        </w:rPr>
        <w:t> </w:t>
      </w:r>
      <w:r>
        <w:rPr>
          <w:w w:val="105"/>
          <w:sz w:val="21"/>
        </w:rPr>
        <w:t>the</w:t>
      </w:r>
      <w:r>
        <w:rPr>
          <w:spacing w:val="-12"/>
          <w:w w:val="105"/>
          <w:sz w:val="21"/>
        </w:rPr>
        <w:t> </w:t>
      </w:r>
      <w:r>
        <w:rPr>
          <w:w w:val="105"/>
          <w:sz w:val="21"/>
        </w:rPr>
        <w:t>decision</w:t>
      </w:r>
      <w:r>
        <w:rPr>
          <w:spacing w:val="-12"/>
          <w:w w:val="105"/>
          <w:sz w:val="21"/>
        </w:rPr>
        <w:t> </w:t>
      </w:r>
      <w:r>
        <w:rPr>
          <w:spacing w:val="-3"/>
          <w:w w:val="105"/>
          <w:sz w:val="21"/>
        </w:rPr>
        <w:t>to</w:t>
      </w:r>
      <w:r>
        <w:rPr>
          <w:spacing w:val="-12"/>
          <w:w w:val="105"/>
          <w:sz w:val="21"/>
        </w:rPr>
        <w:t> </w:t>
      </w:r>
      <w:r>
        <w:rPr>
          <w:spacing w:val="-3"/>
          <w:w w:val="105"/>
          <w:sz w:val="21"/>
        </w:rPr>
        <w:t>challenge </w:t>
      </w:r>
      <w:r>
        <w:rPr>
          <w:w w:val="105"/>
          <w:sz w:val="21"/>
        </w:rPr>
        <w:t>is one of the only </w:t>
      </w:r>
      <w:r>
        <w:rPr>
          <w:spacing w:val="-3"/>
          <w:w w:val="105"/>
          <w:sz w:val="21"/>
        </w:rPr>
        <w:t>forms </w:t>
      </w:r>
      <w:r>
        <w:rPr>
          <w:w w:val="105"/>
          <w:sz w:val="21"/>
        </w:rPr>
        <w:t>of </w:t>
      </w:r>
      <w:r>
        <w:rPr>
          <w:spacing w:val="-3"/>
          <w:w w:val="105"/>
          <w:sz w:val="21"/>
        </w:rPr>
        <w:t>control </w:t>
      </w:r>
      <w:r>
        <w:rPr>
          <w:w w:val="105"/>
          <w:sz w:val="21"/>
        </w:rPr>
        <w:t>the </w:t>
      </w:r>
      <w:r>
        <w:rPr>
          <w:spacing w:val="-3"/>
          <w:w w:val="105"/>
          <w:sz w:val="21"/>
        </w:rPr>
        <w:t>accused </w:t>
      </w:r>
      <w:r>
        <w:rPr>
          <w:spacing w:val="-2"/>
          <w:w w:val="105"/>
          <w:sz w:val="21"/>
        </w:rPr>
        <w:t>has </w:t>
      </w:r>
      <w:r>
        <w:rPr>
          <w:w w:val="105"/>
          <w:sz w:val="21"/>
        </w:rPr>
        <w:t>in a trial process </w:t>
      </w:r>
      <w:r>
        <w:rPr>
          <w:spacing w:val="-3"/>
          <w:w w:val="105"/>
          <w:sz w:val="21"/>
        </w:rPr>
        <w:t>that </w:t>
      </w:r>
      <w:r>
        <w:rPr>
          <w:w w:val="105"/>
          <w:sz w:val="21"/>
        </w:rPr>
        <w:t>is otherwise </w:t>
      </w:r>
      <w:r>
        <w:rPr>
          <w:spacing w:val="-3"/>
          <w:w w:val="105"/>
          <w:sz w:val="21"/>
        </w:rPr>
        <w:t>quite</w:t>
      </w:r>
      <w:r>
        <w:rPr>
          <w:spacing w:val="5"/>
          <w:w w:val="105"/>
          <w:sz w:val="21"/>
        </w:rPr>
        <w:t> </w:t>
      </w:r>
      <w:r>
        <w:rPr>
          <w:spacing w:val="-3"/>
          <w:w w:val="105"/>
          <w:sz w:val="21"/>
        </w:rPr>
        <w:t>disempowering.</w:t>
      </w:r>
    </w:p>
    <w:p>
      <w:pPr>
        <w:pStyle w:val="ListParagraph"/>
        <w:numPr>
          <w:ilvl w:val="1"/>
          <w:numId w:val="4"/>
        </w:numPr>
        <w:tabs>
          <w:tab w:pos="2380" w:val="left" w:leader="none"/>
          <w:tab w:pos="2382" w:val="left" w:leader="none"/>
        </w:tabs>
        <w:spacing w:line="242" w:lineRule="auto" w:before="126" w:after="0"/>
        <w:ind w:left="2381" w:right="1678" w:hanging="794"/>
        <w:jc w:val="left"/>
        <w:rPr>
          <w:sz w:val="12"/>
        </w:rPr>
      </w:pPr>
      <w:r>
        <w:rPr>
          <w:spacing w:val="-3"/>
          <w:w w:val="105"/>
          <w:sz w:val="21"/>
        </w:rPr>
        <w:t>Many</w:t>
      </w:r>
      <w:r>
        <w:rPr>
          <w:spacing w:val="-10"/>
          <w:w w:val="105"/>
          <w:sz w:val="21"/>
        </w:rPr>
        <w:t> </w:t>
      </w:r>
      <w:r>
        <w:rPr>
          <w:w w:val="105"/>
          <w:sz w:val="21"/>
        </w:rPr>
        <w:t>of</w:t>
      </w:r>
      <w:r>
        <w:rPr>
          <w:spacing w:val="-9"/>
          <w:w w:val="105"/>
          <w:sz w:val="21"/>
        </w:rPr>
        <w:t> </w:t>
      </w:r>
      <w:r>
        <w:rPr>
          <w:w w:val="105"/>
          <w:sz w:val="21"/>
        </w:rPr>
        <w:t>these</w:t>
      </w:r>
      <w:r>
        <w:rPr>
          <w:spacing w:val="-9"/>
          <w:w w:val="105"/>
          <w:sz w:val="21"/>
        </w:rPr>
        <w:t> </w:t>
      </w:r>
      <w:r>
        <w:rPr>
          <w:w w:val="105"/>
          <w:sz w:val="21"/>
        </w:rPr>
        <w:t>practitioners</w:t>
      </w:r>
      <w:r>
        <w:rPr>
          <w:spacing w:val="-9"/>
          <w:w w:val="105"/>
          <w:sz w:val="21"/>
        </w:rPr>
        <w:t> </w:t>
      </w:r>
      <w:r>
        <w:rPr>
          <w:w w:val="105"/>
          <w:sz w:val="21"/>
        </w:rPr>
        <w:t>acknowledged</w:t>
      </w:r>
      <w:r>
        <w:rPr>
          <w:spacing w:val="-9"/>
          <w:w w:val="105"/>
          <w:sz w:val="21"/>
        </w:rPr>
        <w:t> </w:t>
      </w:r>
      <w:r>
        <w:rPr>
          <w:spacing w:val="-3"/>
          <w:w w:val="105"/>
          <w:sz w:val="21"/>
        </w:rPr>
        <w:t>that</w:t>
      </w:r>
      <w:r>
        <w:rPr>
          <w:spacing w:val="-10"/>
          <w:w w:val="105"/>
          <w:sz w:val="21"/>
        </w:rPr>
        <w:t> </w:t>
      </w:r>
      <w:r>
        <w:rPr>
          <w:w w:val="105"/>
          <w:sz w:val="21"/>
        </w:rPr>
        <w:t>this</w:t>
      </w:r>
      <w:r>
        <w:rPr>
          <w:spacing w:val="-9"/>
          <w:w w:val="105"/>
          <w:sz w:val="21"/>
        </w:rPr>
        <w:t> </w:t>
      </w:r>
      <w:r>
        <w:rPr>
          <w:spacing w:val="-3"/>
          <w:w w:val="105"/>
          <w:sz w:val="21"/>
        </w:rPr>
        <w:t>control</w:t>
      </w:r>
      <w:r>
        <w:rPr>
          <w:spacing w:val="-9"/>
          <w:w w:val="105"/>
          <w:sz w:val="21"/>
        </w:rPr>
        <w:t> </w:t>
      </w:r>
      <w:r>
        <w:rPr>
          <w:spacing w:val="-3"/>
          <w:w w:val="105"/>
          <w:sz w:val="21"/>
        </w:rPr>
        <w:t>may</w:t>
      </w:r>
      <w:r>
        <w:rPr>
          <w:spacing w:val="-9"/>
          <w:w w:val="105"/>
          <w:sz w:val="21"/>
        </w:rPr>
        <w:t> </w:t>
      </w:r>
      <w:r>
        <w:rPr>
          <w:w w:val="105"/>
          <w:sz w:val="21"/>
        </w:rPr>
        <w:t>be</w:t>
      </w:r>
      <w:r>
        <w:rPr>
          <w:spacing w:val="-9"/>
          <w:w w:val="105"/>
          <w:sz w:val="21"/>
        </w:rPr>
        <w:t> </w:t>
      </w:r>
      <w:r>
        <w:rPr>
          <w:w w:val="105"/>
          <w:sz w:val="21"/>
        </w:rPr>
        <w:t>somewhat</w:t>
      </w:r>
      <w:r>
        <w:rPr>
          <w:spacing w:val="-9"/>
          <w:w w:val="105"/>
          <w:sz w:val="21"/>
        </w:rPr>
        <w:t> </w:t>
      </w:r>
      <w:r>
        <w:rPr>
          <w:spacing w:val="-3"/>
          <w:w w:val="105"/>
          <w:sz w:val="21"/>
        </w:rPr>
        <w:t>illusory,</w:t>
      </w:r>
      <w:r>
        <w:rPr>
          <w:spacing w:val="-10"/>
          <w:w w:val="105"/>
          <w:sz w:val="21"/>
        </w:rPr>
        <w:t> </w:t>
      </w:r>
      <w:r>
        <w:rPr>
          <w:w w:val="105"/>
          <w:sz w:val="21"/>
        </w:rPr>
        <w:t>as </w:t>
      </w:r>
      <w:r>
        <w:rPr>
          <w:spacing w:val="-3"/>
          <w:w w:val="105"/>
          <w:sz w:val="21"/>
        </w:rPr>
        <w:t>challenges</w:t>
      </w:r>
      <w:r>
        <w:rPr>
          <w:spacing w:val="-12"/>
          <w:w w:val="105"/>
          <w:sz w:val="21"/>
        </w:rPr>
        <w:t> </w:t>
      </w:r>
      <w:r>
        <w:rPr>
          <w:w w:val="105"/>
          <w:sz w:val="21"/>
        </w:rPr>
        <w:t>based</w:t>
      </w:r>
      <w:r>
        <w:rPr>
          <w:spacing w:val="-11"/>
          <w:w w:val="105"/>
          <w:sz w:val="21"/>
        </w:rPr>
        <w:t> </w:t>
      </w:r>
      <w:r>
        <w:rPr>
          <w:w w:val="105"/>
          <w:sz w:val="21"/>
        </w:rPr>
        <w:t>on</w:t>
      </w:r>
      <w:r>
        <w:rPr>
          <w:spacing w:val="-11"/>
          <w:w w:val="105"/>
          <w:sz w:val="21"/>
        </w:rPr>
        <w:t> </w:t>
      </w:r>
      <w:r>
        <w:rPr>
          <w:w w:val="105"/>
          <w:sz w:val="21"/>
        </w:rPr>
        <w:t>stereotypes</w:t>
      </w:r>
      <w:r>
        <w:rPr>
          <w:spacing w:val="-12"/>
          <w:w w:val="105"/>
          <w:sz w:val="21"/>
        </w:rPr>
        <w:t> </w:t>
      </w:r>
      <w:r>
        <w:rPr>
          <w:w w:val="105"/>
          <w:sz w:val="21"/>
        </w:rPr>
        <w:t>or</w:t>
      </w:r>
      <w:r>
        <w:rPr>
          <w:spacing w:val="-11"/>
          <w:w w:val="105"/>
          <w:sz w:val="21"/>
        </w:rPr>
        <w:t> </w:t>
      </w:r>
      <w:r>
        <w:rPr>
          <w:w w:val="105"/>
          <w:sz w:val="21"/>
        </w:rPr>
        <w:t>the</w:t>
      </w:r>
      <w:r>
        <w:rPr>
          <w:spacing w:val="-11"/>
          <w:w w:val="105"/>
          <w:sz w:val="21"/>
        </w:rPr>
        <w:t> </w:t>
      </w:r>
      <w:r>
        <w:rPr>
          <w:w w:val="105"/>
          <w:sz w:val="21"/>
        </w:rPr>
        <w:t>idiosyncratic</w:t>
      </w:r>
      <w:r>
        <w:rPr>
          <w:spacing w:val="-12"/>
          <w:w w:val="105"/>
          <w:sz w:val="21"/>
        </w:rPr>
        <w:t> </w:t>
      </w:r>
      <w:r>
        <w:rPr>
          <w:w w:val="105"/>
          <w:sz w:val="21"/>
        </w:rPr>
        <w:t>personal</w:t>
      </w:r>
      <w:r>
        <w:rPr>
          <w:spacing w:val="-11"/>
          <w:w w:val="105"/>
          <w:sz w:val="21"/>
        </w:rPr>
        <w:t> </w:t>
      </w:r>
      <w:r>
        <w:rPr>
          <w:spacing w:val="-3"/>
          <w:w w:val="105"/>
          <w:sz w:val="21"/>
        </w:rPr>
        <w:t>preferences</w:t>
      </w:r>
      <w:r>
        <w:rPr>
          <w:spacing w:val="-11"/>
          <w:w w:val="105"/>
          <w:sz w:val="21"/>
        </w:rPr>
        <w:t> </w:t>
      </w:r>
      <w:r>
        <w:rPr>
          <w:w w:val="105"/>
          <w:sz w:val="21"/>
        </w:rPr>
        <w:t>of</w:t>
      </w:r>
      <w:r>
        <w:rPr>
          <w:spacing w:val="-12"/>
          <w:w w:val="105"/>
          <w:sz w:val="21"/>
        </w:rPr>
        <w:t> </w:t>
      </w:r>
      <w:r>
        <w:rPr>
          <w:w w:val="105"/>
          <w:sz w:val="21"/>
        </w:rPr>
        <w:t>the</w:t>
      </w:r>
      <w:r>
        <w:rPr>
          <w:spacing w:val="-11"/>
          <w:w w:val="105"/>
          <w:sz w:val="21"/>
        </w:rPr>
        <w:t> </w:t>
      </w:r>
      <w:r>
        <w:rPr>
          <w:spacing w:val="-3"/>
          <w:w w:val="105"/>
          <w:sz w:val="21"/>
        </w:rPr>
        <w:t>accused are unscientific, </w:t>
      </w:r>
      <w:r>
        <w:rPr>
          <w:w w:val="105"/>
          <w:sz w:val="21"/>
        </w:rPr>
        <w:t>and </w:t>
      </w:r>
      <w:r>
        <w:rPr>
          <w:spacing w:val="-3"/>
          <w:w w:val="105"/>
          <w:sz w:val="21"/>
        </w:rPr>
        <w:t>therefore </w:t>
      </w:r>
      <w:r>
        <w:rPr>
          <w:spacing w:val="-4"/>
          <w:w w:val="105"/>
          <w:sz w:val="21"/>
        </w:rPr>
        <w:t>unlikely </w:t>
      </w:r>
      <w:r>
        <w:rPr>
          <w:spacing w:val="-3"/>
          <w:w w:val="105"/>
          <w:sz w:val="21"/>
        </w:rPr>
        <w:t>to achieve </w:t>
      </w:r>
      <w:r>
        <w:rPr>
          <w:w w:val="105"/>
          <w:sz w:val="21"/>
        </w:rPr>
        <w:t>their </w:t>
      </w:r>
      <w:r>
        <w:rPr>
          <w:spacing w:val="-3"/>
          <w:w w:val="105"/>
          <w:sz w:val="21"/>
        </w:rPr>
        <w:t>intended </w:t>
      </w:r>
      <w:r>
        <w:rPr>
          <w:w w:val="105"/>
          <w:sz w:val="21"/>
        </w:rPr>
        <w:t>goal. </w:t>
      </w:r>
      <w:r>
        <w:rPr>
          <w:spacing w:val="-4"/>
          <w:w w:val="105"/>
          <w:sz w:val="21"/>
        </w:rPr>
        <w:t>Further, </w:t>
      </w:r>
      <w:r>
        <w:rPr>
          <w:w w:val="105"/>
          <w:sz w:val="21"/>
        </w:rPr>
        <w:t>it was </w:t>
      </w:r>
      <w:r>
        <w:rPr>
          <w:spacing w:val="-3"/>
          <w:w w:val="105"/>
          <w:sz w:val="21"/>
        </w:rPr>
        <w:t>noted that </w:t>
      </w:r>
      <w:r>
        <w:rPr>
          <w:spacing w:val="-2"/>
          <w:w w:val="105"/>
          <w:sz w:val="21"/>
        </w:rPr>
        <w:t>common </w:t>
      </w:r>
      <w:r>
        <w:rPr>
          <w:spacing w:val="-3"/>
          <w:w w:val="105"/>
          <w:sz w:val="21"/>
        </w:rPr>
        <w:t>assumptions, for example, that </w:t>
      </w:r>
      <w:r>
        <w:rPr>
          <w:w w:val="105"/>
          <w:sz w:val="21"/>
        </w:rPr>
        <w:t>persons </w:t>
      </w:r>
      <w:r>
        <w:rPr>
          <w:spacing w:val="-3"/>
          <w:w w:val="105"/>
          <w:sz w:val="21"/>
        </w:rPr>
        <w:t>accused </w:t>
      </w:r>
      <w:r>
        <w:rPr>
          <w:w w:val="105"/>
          <w:sz w:val="21"/>
        </w:rPr>
        <w:t>of sexual offences should </w:t>
      </w:r>
      <w:r>
        <w:rPr>
          <w:spacing w:val="-3"/>
          <w:w w:val="105"/>
          <w:sz w:val="21"/>
        </w:rPr>
        <w:t>challenge young women, could </w:t>
      </w:r>
      <w:r>
        <w:rPr>
          <w:w w:val="105"/>
          <w:sz w:val="21"/>
        </w:rPr>
        <w:t>in fact be detrimental </w:t>
      </w:r>
      <w:r>
        <w:rPr>
          <w:spacing w:val="-3"/>
          <w:w w:val="105"/>
          <w:sz w:val="21"/>
        </w:rPr>
        <w:t>to </w:t>
      </w:r>
      <w:r>
        <w:rPr>
          <w:w w:val="105"/>
          <w:sz w:val="21"/>
        </w:rPr>
        <w:t>the </w:t>
      </w:r>
      <w:r>
        <w:rPr>
          <w:spacing w:val="-3"/>
          <w:w w:val="105"/>
          <w:sz w:val="21"/>
        </w:rPr>
        <w:t>accused, </w:t>
      </w:r>
      <w:r>
        <w:rPr>
          <w:w w:val="105"/>
          <w:sz w:val="21"/>
        </w:rPr>
        <w:t>as the jury </w:t>
      </w:r>
      <w:r>
        <w:rPr>
          <w:spacing w:val="-3"/>
          <w:w w:val="105"/>
          <w:sz w:val="21"/>
        </w:rPr>
        <w:t>may form </w:t>
      </w:r>
      <w:r>
        <w:rPr>
          <w:w w:val="105"/>
          <w:sz w:val="21"/>
        </w:rPr>
        <w:t>negative views about the </w:t>
      </w:r>
      <w:r>
        <w:rPr>
          <w:spacing w:val="-3"/>
          <w:w w:val="105"/>
          <w:sz w:val="21"/>
        </w:rPr>
        <w:t>accused </w:t>
      </w:r>
      <w:r>
        <w:rPr>
          <w:w w:val="105"/>
          <w:sz w:val="21"/>
        </w:rPr>
        <w:t>on the basis of </w:t>
      </w:r>
      <w:r>
        <w:rPr>
          <w:spacing w:val="-3"/>
          <w:w w:val="105"/>
          <w:sz w:val="21"/>
        </w:rPr>
        <w:t>such </w:t>
      </w:r>
      <w:r>
        <w:rPr>
          <w:w w:val="105"/>
          <w:sz w:val="21"/>
        </w:rPr>
        <w:t>a</w:t>
      </w:r>
      <w:r>
        <w:rPr>
          <w:spacing w:val="42"/>
          <w:w w:val="105"/>
          <w:sz w:val="21"/>
        </w:rPr>
        <w:t> </w:t>
      </w:r>
      <w:r>
        <w:rPr>
          <w:spacing w:val="-5"/>
          <w:w w:val="105"/>
          <w:sz w:val="21"/>
        </w:rPr>
        <w:t>strategy.</w:t>
      </w:r>
      <w:r>
        <w:rPr>
          <w:spacing w:val="-5"/>
          <w:w w:val="105"/>
          <w:position w:val="7"/>
          <w:sz w:val="12"/>
        </w:rPr>
        <w:t>168</w:t>
      </w:r>
    </w:p>
    <w:p>
      <w:pPr>
        <w:pStyle w:val="ListParagraph"/>
        <w:numPr>
          <w:ilvl w:val="1"/>
          <w:numId w:val="4"/>
        </w:numPr>
        <w:tabs>
          <w:tab w:pos="2380" w:val="left" w:leader="none"/>
          <w:tab w:pos="2382" w:val="left" w:leader="none"/>
        </w:tabs>
        <w:spacing w:line="242" w:lineRule="auto" w:before="126" w:after="0"/>
        <w:ind w:left="2381" w:right="2074" w:hanging="794"/>
        <w:jc w:val="left"/>
        <w:rPr>
          <w:sz w:val="21"/>
        </w:rPr>
      </w:pPr>
      <w:r>
        <w:rPr>
          <w:w w:val="105"/>
          <w:sz w:val="21"/>
        </w:rPr>
        <w:t>Nonetheless, giving the </w:t>
      </w:r>
      <w:r>
        <w:rPr>
          <w:spacing w:val="-3"/>
          <w:w w:val="105"/>
          <w:sz w:val="21"/>
        </w:rPr>
        <w:t>accused </w:t>
      </w:r>
      <w:r>
        <w:rPr>
          <w:w w:val="105"/>
          <w:sz w:val="21"/>
        </w:rPr>
        <w:t>the opportunity </w:t>
      </w:r>
      <w:r>
        <w:rPr>
          <w:spacing w:val="-3"/>
          <w:w w:val="105"/>
          <w:sz w:val="21"/>
        </w:rPr>
        <w:t>to challenge </w:t>
      </w:r>
      <w:r>
        <w:rPr>
          <w:w w:val="105"/>
          <w:sz w:val="21"/>
        </w:rPr>
        <w:t>jurors—regardless of the</w:t>
      </w:r>
      <w:r>
        <w:rPr>
          <w:spacing w:val="-13"/>
          <w:w w:val="105"/>
          <w:sz w:val="21"/>
        </w:rPr>
        <w:t> </w:t>
      </w:r>
      <w:r>
        <w:rPr>
          <w:w w:val="105"/>
          <w:sz w:val="21"/>
        </w:rPr>
        <w:t>effectiveness</w:t>
      </w:r>
      <w:r>
        <w:rPr>
          <w:spacing w:val="-13"/>
          <w:w w:val="105"/>
          <w:sz w:val="21"/>
        </w:rPr>
        <w:t> </w:t>
      </w:r>
      <w:r>
        <w:rPr>
          <w:w w:val="105"/>
          <w:sz w:val="21"/>
        </w:rPr>
        <w:t>of</w:t>
      </w:r>
      <w:r>
        <w:rPr>
          <w:spacing w:val="-13"/>
          <w:w w:val="105"/>
          <w:sz w:val="21"/>
        </w:rPr>
        <w:t> </w:t>
      </w:r>
      <w:r>
        <w:rPr>
          <w:w w:val="105"/>
          <w:sz w:val="21"/>
        </w:rPr>
        <w:t>those</w:t>
      </w:r>
      <w:r>
        <w:rPr>
          <w:spacing w:val="-13"/>
          <w:w w:val="105"/>
          <w:sz w:val="21"/>
        </w:rPr>
        <w:t> </w:t>
      </w:r>
      <w:r>
        <w:rPr>
          <w:w w:val="105"/>
          <w:sz w:val="21"/>
        </w:rPr>
        <w:t>challenges—was</w:t>
      </w:r>
      <w:r>
        <w:rPr>
          <w:spacing w:val="-14"/>
          <w:w w:val="105"/>
          <w:sz w:val="21"/>
        </w:rPr>
        <w:t> </w:t>
      </w:r>
      <w:r>
        <w:rPr>
          <w:w w:val="105"/>
          <w:sz w:val="21"/>
        </w:rPr>
        <w:t>seen</w:t>
      </w:r>
      <w:r>
        <w:rPr>
          <w:spacing w:val="-13"/>
          <w:w w:val="105"/>
          <w:sz w:val="21"/>
        </w:rPr>
        <w:t> </w:t>
      </w:r>
      <w:r>
        <w:rPr>
          <w:w w:val="105"/>
          <w:sz w:val="21"/>
        </w:rPr>
        <w:t>by</w:t>
      </w:r>
      <w:r>
        <w:rPr>
          <w:spacing w:val="-13"/>
          <w:w w:val="105"/>
          <w:sz w:val="21"/>
        </w:rPr>
        <w:t> </w:t>
      </w:r>
      <w:r>
        <w:rPr>
          <w:w w:val="105"/>
          <w:sz w:val="21"/>
        </w:rPr>
        <w:t>judges</w:t>
      </w:r>
      <w:r>
        <w:rPr>
          <w:spacing w:val="-13"/>
          <w:w w:val="105"/>
          <w:sz w:val="21"/>
        </w:rPr>
        <w:t> </w:t>
      </w:r>
      <w:r>
        <w:rPr>
          <w:w w:val="105"/>
          <w:sz w:val="21"/>
        </w:rPr>
        <w:t>and</w:t>
      </w:r>
      <w:r>
        <w:rPr>
          <w:spacing w:val="-13"/>
          <w:w w:val="105"/>
          <w:sz w:val="21"/>
        </w:rPr>
        <w:t> </w:t>
      </w:r>
      <w:r>
        <w:rPr>
          <w:spacing w:val="-3"/>
          <w:w w:val="105"/>
          <w:sz w:val="21"/>
        </w:rPr>
        <w:t>defence</w:t>
      </w:r>
      <w:r>
        <w:rPr>
          <w:spacing w:val="-13"/>
          <w:w w:val="105"/>
          <w:sz w:val="21"/>
        </w:rPr>
        <w:t> </w:t>
      </w:r>
      <w:r>
        <w:rPr>
          <w:w w:val="105"/>
          <w:sz w:val="21"/>
        </w:rPr>
        <w:t>practitioners</w:t>
      </w:r>
    </w:p>
    <w:p>
      <w:pPr>
        <w:pStyle w:val="BodyText"/>
        <w:spacing w:line="242" w:lineRule="auto" w:before="2"/>
        <w:ind w:left="2381" w:right="1602"/>
        <w:jc w:val="both"/>
      </w:pPr>
      <w:r>
        <w:rPr/>
        <w:t>consulted by the Commission as important in itself because it provides the accused with a level of active participation, and therefore contributes to the accused’s perception that the process has been fair.</w:t>
      </w:r>
    </w:p>
    <w:p>
      <w:pPr>
        <w:pStyle w:val="BodyText"/>
        <w:rPr>
          <w:sz w:val="20"/>
        </w:rPr>
      </w:pPr>
    </w:p>
    <w:p>
      <w:pPr>
        <w:pStyle w:val="BodyText"/>
        <w:spacing w:before="2"/>
        <w:rPr>
          <w:sz w:val="11"/>
        </w:rPr>
      </w:pPr>
      <w:r>
        <w:rPr/>
        <w:pict>
          <v:line style="position:absolute;mso-position-horizontal-relative:page;mso-position-vertical-relative:paragraph;z-index:1400;mso-wrap-distance-left:0;mso-wrap-distance-right:0" from="79.370102pt,9.309775pt" to="515.905102pt,9.309775pt" stroked="true" strokeweight="1pt" strokecolor="#d9becc">
            <v:stroke dashstyle="solid"/>
            <w10:wrap type="topAndBottom"/>
          </v:line>
        </w:pict>
      </w:r>
    </w:p>
    <w:p>
      <w:pPr>
        <w:pStyle w:val="ListParagraph"/>
        <w:numPr>
          <w:ilvl w:val="0"/>
          <w:numId w:val="27"/>
        </w:numPr>
        <w:tabs>
          <w:tab w:pos="2381" w:val="left" w:leader="none"/>
          <w:tab w:pos="2382" w:val="left" w:leader="none"/>
        </w:tabs>
        <w:spacing w:line="240" w:lineRule="auto" w:before="117" w:after="0"/>
        <w:ind w:left="1587" w:right="1773" w:firstLine="0"/>
        <w:jc w:val="left"/>
        <w:rPr>
          <w:sz w:val="13"/>
        </w:rPr>
      </w:pPr>
      <w:r>
        <w:rPr>
          <w:i/>
          <w:w w:val="105"/>
          <w:sz w:val="13"/>
        </w:rPr>
        <w:t>Johns v The Queen </w:t>
      </w:r>
      <w:r>
        <w:rPr>
          <w:w w:val="105"/>
          <w:sz w:val="13"/>
        </w:rPr>
        <w:t>(1979) </w:t>
      </w:r>
      <w:r>
        <w:rPr>
          <w:spacing w:val="-4"/>
          <w:w w:val="105"/>
          <w:sz w:val="13"/>
        </w:rPr>
        <w:t>141  </w:t>
      </w:r>
      <w:r>
        <w:rPr>
          <w:w w:val="105"/>
          <w:sz w:val="13"/>
        </w:rPr>
        <w:t>CLR 409, </w:t>
      </w:r>
      <w:r>
        <w:rPr>
          <w:spacing w:val="2"/>
          <w:w w:val="105"/>
          <w:sz w:val="13"/>
        </w:rPr>
        <w:t>428–9 </w:t>
      </w:r>
      <w:r>
        <w:rPr>
          <w:w w:val="105"/>
          <w:sz w:val="13"/>
        </w:rPr>
        <w:t>(Gibbs </w:t>
      </w:r>
      <w:r>
        <w:rPr>
          <w:spacing w:val="3"/>
          <w:w w:val="105"/>
          <w:sz w:val="13"/>
        </w:rPr>
        <w:t>J). </w:t>
      </w:r>
      <w:r>
        <w:rPr>
          <w:w w:val="105"/>
          <w:sz w:val="13"/>
        </w:rPr>
        <w:t>See also </w:t>
      </w:r>
      <w:r>
        <w:rPr>
          <w:i/>
          <w:w w:val="105"/>
          <w:sz w:val="13"/>
        </w:rPr>
        <w:t>R v Panozzo; R v Iaria </w:t>
      </w:r>
      <w:r>
        <w:rPr>
          <w:w w:val="105"/>
          <w:sz w:val="13"/>
        </w:rPr>
        <w:t>(2003) 8 VR </w:t>
      </w:r>
      <w:r>
        <w:rPr>
          <w:spacing w:val="2"/>
          <w:w w:val="105"/>
          <w:sz w:val="13"/>
        </w:rPr>
        <w:t>548, </w:t>
      </w:r>
      <w:r>
        <w:rPr>
          <w:w w:val="105"/>
          <w:sz w:val="13"/>
        </w:rPr>
        <w:t>555–56 </w:t>
      </w:r>
      <w:r>
        <w:rPr>
          <w:spacing w:val="4"/>
          <w:w w:val="105"/>
          <w:sz w:val="13"/>
        </w:rPr>
        <w:t>[29]–[30] </w:t>
      </w:r>
      <w:r>
        <w:rPr>
          <w:w w:val="105"/>
          <w:sz w:val="13"/>
        </w:rPr>
        <w:t>(Vincent JA).  162</w:t>
        <w:tab/>
      </w:r>
      <w:r>
        <w:rPr>
          <w:i/>
          <w:w w:val="105"/>
          <w:sz w:val="13"/>
        </w:rPr>
        <w:t>Ronen v The Queen </w:t>
      </w:r>
      <w:r>
        <w:rPr>
          <w:spacing w:val="2"/>
          <w:w w:val="105"/>
          <w:sz w:val="13"/>
        </w:rPr>
        <w:t>(2004) </w:t>
      </w:r>
      <w:r>
        <w:rPr>
          <w:spacing w:val="-5"/>
          <w:w w:val="105"/>
          <w:sz w:val="13"/>
        </w:rPr>
        <w:t>211 </w:t>
      </w:r>
      <w:r>
        <w:rPr>
          <w:w w:val="105"/>
          <w:sz w:val="13"/>
        </w:rPr>
        <w:t>FLR 320, 329–33 </w:t>
      </w:r>
      <w:r>
        <w:rPr>
          <w:spacing w:val="5"/>
          <w:w w:val="105"/>
          <w:sz w:val="13"/>
        </w:rPr>
        <w:t>[50]–[68] </w:t>
      </w:r>
      <w:r>
        <w:rPr>
          <w:spacing w:val="3"/>
          <w:w w:val="105"/>
          <w:sz w:val="13"/>
        </w:rPr>
        <w:t>(Ipp</w:t>
      </w:r>
      <w:r>
        <w:rPr>
          <w:spacing w:val="24"/>
          <w:w w:val="105"/>
          <w:sz w:val="13"/>
        </w:rPr>
        <w:t> </w:t>
      </w:r>
      <w:r>
        <w:rPr>
          <w:w w:val="105"/>
          <w:sz w:val="13"/>
        </w:rPr>
        <w:t>JA).</w:t>
      </w:r>
    </w:p>
    <w:p>
      <w:pPr>
        <w:tabs>
          <w:tab w:pos="2381" w:val="left" w:leader="none"/>
        </w:tabs>
        <w:spacing w:before="3"/>
        <w:ind w:left="1587" w:right="2405" w:firstLine="0"/>
        <w:jc w:val="left"/>
        <w:rPr>
          <w:sz w:val="13"/>
        </w:rPr>
      </w:pPr>
      <w:r>
        <w:rPr>
          <w:w w:val="105"/>
          <w:sz w:val="13"/>
        </w:rPr>
        <w:t>163</w:t>
        <w:tab/>
        <w:t>See, eg, Gobert, above n 43, 528; Ian Kawaley, ‘Abolishing the Peremptory Challenge’ (1988) </w:t>
      </w:r>
      <w:r>
        <w:rPr>
          <w:spacing w:val="2"/>
          <w:w w:val="105"/>
          <w:sz w:val="13"/>
        </w:rPr>
        <w:t>85(2) </w:t>
      </w:r>
      <w:r>
        <w:rPr>
          <w:i/>
          <w:w w:val="105"/>
          <w:sz w:val="13"/>
        </w:rPr>
        <w:t>Law Society’s Gazette </w:t>
      </w:r>
      <w:r>
        <w:rPr>
          <w:w w:val="105"/>
          <w:sz w:val="13"/>
        </w:rPr>
        <w:t>22.</w:t>
      </w:r>
      <w:r>
        <w:rPr>
          <w:spacing w:val="30"/>
          <w:w w:val="105"/>
          <w:sz w:val="13"/>
        </w:rPr>
        <w:t> </w:t>
      </w:r>
      <w:r>
        <w:rPr>
          <w:w w:val="105"/>
          <w:sz w:val="13"/>
        </w:rPr>
        <w:t>164</w:t>
        <w:tab/>
        <w:t>Lord Justice Auld, above n</w:t>
      </w:r>
      <w:r>
        <w:rPr>
          <w:spacing w:val="23"/>
          <w:w w:val="105"/>
          <w:sz w:val="13"/>
        </w:rPr>
        <w:t> </w:t>
      </w:r>
      <w:r>
        <w:rPr>
          <w:w w:val="105"/>
          <w:sz w:val="13"/>
        </w:rPr>
        <w:t>45.</w:t>
      </w:r>
    </w:p>
    <w:p>
      <w:pPr>
        <w:pStyle w:val="ListParagraph"/>
        <w:numPr>
          <w:ilvl w:val="0"/>
          <w:numId w:val="28"/>
        </w:numPr>
        <w:tabs>
          <w:tab w:pos="2381" w:val="left" w:leader="none"/>
          <w:tab w:pos="2382" w:val="left" w:leader="none"/>
        </w:tabs>
        <w:spacing w:line="240" w:lineRule="auto" w:before="2" w:after="0"/>
        <w:ind w:left="2381" w:right="0" w:hanging="794"/>
        <w:jc w:val="left"/>
        <w:rPr>
          <w:sz w:val="13"/>
        </w:rPr>
      </w:pPr>
      <w:r>
        <w:rPr>
          <w:w w:val="105"/>
          <w:sz w:val="13"/>
        </w:rPr>
        <w:t>Submission 10 </w:t>
      </w:r>
      <w:r>
        <w:rPr>
          <w:spacing w:val="2"/>
          <w:w w:val="105"/>
          <w:sz w:val="13"/>
        </w:rPr>
        <w:t>(Victoria </w:t>
      </w:r>
      <w:r>
        <w:rPr>
          <w:w w:val="105"/>
          <w:sz w:val="13"/>
        </w:rPr>
        <w:t>Legal</w:t>
      </w:r>
      <w:r>
        <w:rPr>
          <w:spacing w:val="16"/>
          <w:w w:val="105"/>
          <w:sz w:val="13"/>
        </w:rPr>
        <w:t> </w:t>
      </w:r>
      <w:r>
        <w:rPr>
          <w:spacing w:val="2"/>
          <w:w w:val="105"/>
          <w:sz w:val="13"/>
        </w:rPr>
        <w:t>Aid).</w:t>
      </w:r>
    </w:p>
    <w:p>
      <w:pPr>
        <w:pStyle w:val="ListParagraph"/>
        <w:numPr>
          <w:ilvl w:val="0"/>
          <w:numId w:val="28"/>
        </w:numPr>
        <w:tabs>
          <w:tab w:pos="2381" w:val="left" w:leader="none"/>
          <w:tab w:pos="2382" w:val="left" w:leader="none"/>
        </w:tabs>
        <w:spacing w:line="240" w:lineRule="auto" w:before="2" w:after="0"/>
        <w:ind w:left="2381" w:right="1703" w:hanging="794"/>
        <w:jc w:val="left"/>
        <w:rPr>
          <w:sz w:val="13"/>
        </w:rPr>
      </w:pPr>
      <w:r>
        <w:rPr>
          <w:w w:val="105"/>
          <w:sz w:val="13"/>
        </w:rPr>
        <w:t>Submission 16 (Criminal Bar </w:t>
      </w:r>
      <w:r>
        <w:rPr>
          <w:spacing w:val="2"/>
          <w:w w:val="105"/>
          <w:sz w:val="13"/>
        </w:rPr>
        <w:t>Association). </w:t>
      </w:r>
      <w:r>
        <w:rPr>
          <w:w w:val="105"/>
          <w:sz w:val="13"/>
        </w:rPr>
        <w:t>Similarly, stakeholders involved in the Australian Institute of Criminology’s study of juror satisfaction said that increasing the defendant’s confidence in the process was an important justification for peremptory challenges: Australian</w:t>
      </w:r>
      <w:r>
        <w:rPr>
          <w:spacing w:val="4"/>
          <w:w w:val="105"/>
          <w:sz w:val="13"/>
        </w:rPr>
        <w:t> </w:t>
      </w:r>
      <w:r>
        <w:rPr>
          <w:w w:val="105"/>
          <w:sz w:val="13"/>
        </w:rPr>
        <w:t>Institute</w:t>
      </w:r>
      <w:r>
        <w:rPr>
          <w:spacing w:val="4"/>
          <w:w w:val="105"/>
          <w:sz w:val="13"/>
        </w:rPr>
        <w:t> </w:t>
      </w:r>
      <w:r>
        <w:rPr>
          <w:w w:val="105"/>
          <w:sz w:val="13"/>
        </w:rPr>
        <w:t>of</w:t>
      </w:r>
      <w:r>
        <w:rPr>
          <w:spacing w:val="4"/>
          <w:w w:val="105"/>
          <w:sz w:val="13"/>
        </w:rPr>
        <w:t> </w:t>
      </w:r>
      <w:r>
        <w:rPr>
          <w:w w:val="105"/>
          <w:sz w:val="13"/>
        </w:rPr>
        <w:t>Criminology,</w:t>
      </w:r>
      <w:r>
        <w:rPr>
          <w:spacing w:val="4"/>
          <w:w w:val="105"/>
          <w:sz w:val="13"/>
        </w:rPr>
        <w:t> </w:t>
      </w:r>
      <w:r>
        <w:rPr>
          <w:i/>
          <w:w w:val="105"/>
          <w:sz w:val="13"/>
        </w:rPr>
        <w:t>Practices,</w:t>
      </w:r>
      <w:r>
        <w:rPr>
          <w:i/>
          <w:spacing w:val="3"/>
          <w:w w:val="105"/>
          <w:sz w:val="13"/>
        </w:rPr>
        <w:t> </w:t>
      </w:r>
      <w:r>
        <w:rPr>
          <w:i/>
          <w:w w:val="105"/>
          <w:sz w:val="13"/>
        </w:rPr>
        <w:t>Policies</w:t>
      </w:r>
      <w:r>
        <w:rPr>
          <w:i/>
          <w:spacing w:val="3"/>
          <w:w w:val="105"/>
          <w:sz w:val="13"/>
        </w:rPr>
        <w:t> </w:t>
      </w:r>
      <w:r>
        <w:rPr>
          <w:i/>
          <w:w w:val="105"/>
          <w:sz w:val="13"/>
        </w:rPr>
        <w:t>and</w:t>
      </w:r>
      <w:r>
        <w:rPr>
          <w:i/>
          <w:spacing w:val="3"/>
          <w:w w:val="105"/>
          <w:sz w:val="13"/>
        </w:rPr>
        <w:t> </w:t>
      </w:r>
      <w:r>
        <w:rPr>
          <w:i/>
          <w:w w:val="105"/>
          <w:sz w:val="13"/>
        </w:rPr>
        <w:t>Procedures</w:t>
      </w:r>
      <w:r>
        <w:rPr>
          <w:i/>
          <w:spacing w:val="3"/>
          <w:w w:val="105"/>
          <w:sz w:val="13"/>
        </w:rPr>
        <w:t> </w:t>
      </w:r>
      <w:r>
        <w:rPr>
          <w:i/>
          <w:w w:val="105"/>
          <w:sz w:val="13"/>
        </w:rPr>
        <w:t>that</w:t>
      </w:r>
      <w:r>
        <w:rPr>
          <w:i/>
          <w:spacing w:val="3"/>
          <w:w w:val="105"/>
          <w:sz w:val="13"/>
        </w:rPr>
        <w:t> </w:t>
      </w:r>
      <w:r>
        <w:rPr>
          <w:i/>
          <w:w w:val="105"/>
          <w:sz w:val="13"/>
        </w:rPr>
        <w:t>Influence</w:t>
      </w:r>
      <w:r>
        <w:rPr>
          <w:i/>
          <w:spacing w:val="3"/>
          <w:w w:val="105"/>
          <w:sz w:val="13"/>
        </w:rPr>
        <w:t> </w:t>
      </w:r>
      <w:r>
        <w:rPr>
          <w:i/>
          <w:w w:val="105"/>
          <w:sz w:val="13"/>
        </w:rPr>
        <w:t>Juror</w:t>
      </w:r>
      <w:r>
        <w:rPr>
          <w:i/>
          <w:spacing w:val="3"/>
          <w:w w:val="105"/>
          <w:sz w:val="13"/>
        </w:rPr>
        <w:t> </w:t>
      </w:r>
      <w:r>
        <w:rPr>
          <w:i/>
          <w:w w:val="105"/>
          <w:sz w:val="13"/>
        </w:rPr>
        <w:t>Satisfaction</w:t>
      </w:r>
      <w:r>
        <w:rPr>
          <w:i/>
          <w:spacing w:val="4"/>
          <w:w w:val="105"/>
          <w:sz w:val="13"/>
        </w:rPr>
        <w:t> </w:t>
      </w:r>
      <w:r>
        <w:rPr>
          <w:i/>
          <w:w w:val="105"/>
          <w:sz w:val="13"/>
        </w:rPr>
        <w:t>in</w:t>
      </w:r>
      <w:r>
        <w:rPr>
          <w:i/>
          <w:spacing w:val="3"/>
          <w:w w:val="105"/>
          <w:sz w:val="13"/>
        </w:rPr>
        <w:t> </w:t>
      </w:r>
      <w:r>
        <w:rPr>
          <w:i/>
          <w:w w:val="105"/>
          <w:sz w:val="13"/>
        </w:rPr>
        <w:t>Australia</w:t>
      </w:r>
      <w:r>
        <w:rPr>
          <w:w w:val="105"/>
          <w:sz w:val="13"/>
        </w:rPr>
        <w:t>,</w:t>
      </w:r>
      <w:r>
        <w:rPr>
          <w:spacing w:val="4"/>
          <w:w w:val="105"/>
          <w:sz w:val="13"/>
        </w:rPr>
        <w:t> </w:t>
      </w:r>
      <w:r>
        <w:rPr>
          <w:spacing w:val="2"/>
          <w:w w:val="105"/>
          <w:sz w:val="13"/>
        </w:rPr>
        <w:t>Report</w:t>
      </w:r>
      <w:r>
        <w:rPr>
          <w:spacing w:val="4"/>
          <w:w w:val="105"/>
          <w:sz w:val="13"/>
        </w:rPr>
        <w:t> </w:t>
      </w:r>
      <w:r>
        <w:rPr>
          <w:w w:val="105"/>
          <w:sz w:val="13"/>
        </w:rPr>
        <w:t>No</w:t>
      </w:r>
      <w:r>
        <w:rPr>
          <w:spacing w:val="4"/>
          <w:w w:val="105"/>
          <w:sz w:val="13"/>
        </w:rPr>
        <w:t> </w:t>
      </w:r>
      <w:r>
        <w:rPr>
          <w:w w:val="105"/>
          <w:sz w:val="13"/>
        </w:rPr>
        <w:t>87</w:t>
      </w:r>
      <w:r>
        <w:rPr>
          <w:spacing w:val="4"/>
          <w:w w:val="105"/>
          <w:sz w:val="13"/>
        </w:rPr>
        <w:t> </w:t>
      </w:r>
      <w:r>
        <w:rPr>
          <w:spacing w:val="2"/>
          <w:w w:val="105"/>
          <w:sz w:val="13"/>
        </w:rPr>
        <w:t>(2008)</w:t>
      </w:r>
      <w:r>
        <w:rPr>
          <w:spacing w:val="4"/>
          <w:w w:val="105"/>
          <w:sz w:val="13"/>
        </w:rPr>
        <w:t> </w:t>
      </w:r>
      <w:r>
        <w:rPr>
          <w:w w:val="105"/>
          <w:sz w:val="13"/>
        </w:rPr>
        <w:t>83.</w:t>
      </w:r>
    </w:p>
    <w:p>
      <w:pPr>
        <w:pStyle w:val="ListParagraph"/>
        <w:numPr>
          <w:ilvl w:val="0"/>
          <w:numId w:val="28"/>
        </w:numPr>
        <w:tabs>
          <w:tab w:pos="2381" w:val="left" w:leader="none"/>
          <w:tab w:pos="2382" w:val="left" w:leader="none"/>
        </w:tabs>
        <w:spacing w:line="240" w:lineRule="auto" w:before="4" w:after="0"/>
        <w:ind w:left="2381" w:right="1802" w:hanging="794"/>
        <w:jc w:val="left"/>
        <w:rPr>
          <w:sz w:val="13"/>
        </w:rPr>
      </w:pPr>
      <w:r>
        <w:rPr/>
        <w:pict>
          <v:shape style="position:absolute;margin-left:36pt;margin-top:11.890365pt;width:13.8pt;height:14.25pt;mso-position-horizontal-relative:page;mso-position-vertical-relative:paragraph;z-index:3472" type="#_x0000_t202" filled="false" stroked="false">
            <v:textbox inset="0,0,0,0">
              <w:txbxContent>
                <w:p>
                  <w:pPr>
                    <w:spacing w:line="284" w:lineRule="exact" w:before="0"/>
                    <w:ind w:left="0" w:right="0" w:firstLine="0"/>
                    <w:jc w:val="left"/>
                    <w:rPr>
                      <w:b/>
                      <w:sz w:val="24"/>
                    </w:rPr>
                  </w:pPr>
                  <w:r>
                    <w:rPr>
                      <w:b/>
                      <w:color w:val="802754"/>
                      <w:w w:val="110"/>
                      <w:sz w:val="24"/>
                    </w:rPr>
                    <w:t>40</w:t>
                  </w:r>
                </w:p>
              </w:txbxContent>
            </v:textbox>
            <w10:wrap type="none"/>
          </v:shape>
        </w:pict>
      </w:r>
      <w:r>
        <w:rPr>
          <w:w w:val="105"/>
          <w:sz w:val="13"/>
        </w:rPr>
        <w:t>This was the primary rationale advanced by both Supreme Court judges (Consultation </w:t>
      </w:r>
      <w:r>
        <w:rPr>
          <w:spacing w:val="-4"/>
          <w:w w:val="105"/>
          <w:sz w:val="13"/>
        </w:rPr>
        <w:t>13 </w:t>
      </w:r>
      <w:r>
        <w:rPr>
          <w:w w:val="105"/>
          <w:sz w:val="13"/>
        </w:rPr>
        <w:t>(Judges of the Supreme Court of </w:t>
      </w:r>
      <w:r>
        <w:rPr>
          <w:spacing w:val="2"/>
          <w:w w:val="105"/>
          <w:sz w:val="13"/>
        </w:rPr>
        <w:t>Victoria)) </w:t>
      </w:r>
      <w:r>
        <w:rPr>
          <w:w w:val="105"/>
          <w:sz w:val="13"/>
        </w:rPr>
        <w:t>and the Criminal Bar Association (Submission 16 (Criminal Bar</w:t>
      </w:r>
      <w:r>
        <w:rPr>
          <w:spacing w:val="6"/>
          <w:w w:val="105"/>
          <w:sz w:val="13"/>
        </w:rPr>
        <w:t> </w:t>
      </w:r>
      <w:r>
        <w:rPr>
          <w:spacing w:val="2"/>
          <w:w w:val="105"/>
          <w:sz w:val="13"/>
        </w:rPr>
        <w:t>Association)).</w:t>
      </w:r>
    </w:p>
    <w:p>
      <w:pPr>
        <w:pStyle w:val="ListParagraph"/>
        <w:numPr>
          <w:ilvl w:val="0"/>
          <w:numId w:val="28"/>
        </w:numPr>
        <w:tabs>
          <w:tab w:pos="2381" w:val="left" w:leader="none"/>
          <w:tab w:pos="2382" w:val="left" w:leader="none"/>
        </w:tabs>
        <w:spacing w:line="240" w:lineRule="auto" w:before="2" w:after="0"/>
        <w:ind w:left="2381" w:right="0" w:hanging="794"/>
        <w:jc w:val="left"/>
        <w:rPr>
          <w:sz w:val="13"/>
        </w:rPr>
      </w:pPr>
      <w:r>
        <w:rPr>
          <w:w w:val="105"/>
          <w:sz w:val="13"/>
        </w:rPr>
        <w:t>Consultation</w:t>
      </w:r>
      <w:r>
        <w:rPr>
          <w:spacing w:val="4"/>
          <w:w w:val="105"/>
          <w:sz w:val="13"/>
        </w:rPr>
        <w:t> </w:t>
      </w:r>
      <w:r>
        <w:rPr>
          <w:spacing w:val="-4"/>
          <w:w w:val="105"/>
          <w:sz w:val="13"/>
        </w:rPr>
        <w:t>13</w:t>
      </w:r>
      <w:r>
        <w:rPr>
          <w:spacing w:val="5"/>
          <w:w w:val="105"/>
          <w:sz w:val="13"/>
        </w:rPr>
        <w:t> </w:t>
      </w:r>
      <w:r>
        <w:rPr>
          <w:w w:val="105"/>
          <w:sz w:val="13"/>
        </w:rPr>
        <w:t>(Judges</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Supreme</w:t>
      </w:r>
      <w:r>
        <w:rPr>
          <w:spacing w:val="5"/>
          <w:w w:val="105"/>
          <w:sz w:val="13"/>
        </w:rPr>
        <w:t> </w:t>
      </w:r>
      <w:r>
        <w:rPr>
          <w:w w:val="105"/>
          <w:sz w:val="13"/>
        </w:rPr>
        <w:t>Court</w:t>
      </w:r>
      <w:r>
        <w:rPr>
          <w:spacing w:val="5"/>
          <w:w w:val="105"/>
          <w:sz w:val="13"/>
        </w:rPr>
        <w:t> </w:t>
      </w:r>
      <w:r>
        <w:rPr>
          <w:w w:val="105"/>
          <w:sz w:val="13"/>
        </w:rPr>
        <w:t>of</w:t>
      </w:r>
      <w:r>
        <w:rPr>
          <w:spacing w:val="5"/>
          <w:w w:val="105"/>
          <w:sz w:val="13"/>
        </w:rPr>
        <w:t> </w:t>
      </w:r>
      <w:r>
        <w:rPr>
          <w:spacing w:val="2"/>
          <w:w w:val="105"/>
          <w:sz w:val="13"/>
        </w:rPr>
        <w:t>Victoria).</w:t>
      </w:r>
      <w:r>
        <w:rPr>
          <w:spacing w:val="5"/>
          <w:w w:val="105"/>
          <w:sz w:val="13"/>
        </w:rPr>
        <w:t> </w:t>
      </w:r>
      <w:r>
        <w:rPr>
          <w:w w:val="105"/>
          <w:sz w:val="13"/>
        </w:rPr>
        <w:t>See</w:t>
      </w:r>
      <w:r>
        <w:rPr>
          <w:spacing w:val="5"/>
          <w:w w:val="105"/>
          <w:sz w:val="13"/>
        </w:rPr>
        <w:t> </w:t>
      </w:r>
      <w:r>
        <w:rPr>
          <w:w w:val="105"/>
          <w:sz w:val="13"/>
        </w:rPr>
        <w:t>also</w:t>
      </w:r>
      <w:r>
        <w:rPr>
          <w:spacing w:val="5"/>
          <w:w w:val="105"/>
          <w:sz w:val="13"/>
        </w:rPr>
        <w:t> </w:t>
      </w:r>
      <w:r>
        <w:rPr>
          <w:w w:val="105"/>
          <w:sz w:val="13"/>
        </w:rPr>
        <w:t>Horan,</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w w:val="105"/>
          <w:sz w:val="13"/>
        </w:rPr>
        <w:t>120,</w:t>
      </w:r>
      <w:r>
        <w:rPr>
          <w:spacing w:val="5"/>
          <w:w w:val="105"/>
          <w:sz w:val="13"/>
        </w:rPr>
        <w:t> </w:t>
      </w:r>
      <w:r>
        <w:rPr>
          <w:w w:val="105"/>
          <w:sz w:val="13"/>
        </w:rPr>
        <w:t>30.</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2073" w:hanging="794"/>
        <w:jc w:val="left"/>
        <w:rPr>
          <w:sz w:val="21"/>
        </w:rPr>
      </w:pPr>
      <w:r>
        <w:rPr>
          <w:w w:val="105"/>
          <w:sz w:val="21"/>
        </w:rPr>
        <w:t>The New </w:t>
      </w:r>
      <w:r>
        <w:rPr>
          <w:spacing w:val="-3"/>
          <w:w w:val="105"/>
          <w:sz w:val="21"/>
        </w:rPr>
        <w:t>Zealand </w:t>
      </w:r>
      <w:r>
        <w:rPr>
          <w:w w:val="105"/>
          <w:sz w:val="21"/>
        </w:rPr>
        <w:t>Law </w:t>
      </w:r>
      <w:r>
        <w:rPr>
          <w:spacing w:val="-4"/>
          <w:w w:val="105"/>
          <w:sz w:val="21"/>
        </w:rPr>
        <w:t>Commission’s 2001 </w:t>
      </w:r>
      <w:r>
        <w:rPr>
          <w:w w:val="105"/>
          <w:sz w:val="21"/>
        </w:rPr>
        <w:t>review of juries in </w:t>
      </w:r>
      <w:r>
        <w:rPr>
          <w:spacing w:val="-3"/>
          <w:w w:val="105"/>
          <w:sz w:val="21"/>
        </w:rPr>
        <w:t>criminal trials found </w:t>
      </w:r>
      <w:r>
        <w:rPr>
          <w:w w:val="105"/>
          <w:sz w:val="21"/>
        </w:rPr>
        <w:t>the </w:t>
      </w:r>
      <w:r>
        <w:rPr>
          <w:spacing w:val="-3"/>
          <w:w w:val="105"/>
          <w:sz w:val="21"/>
        </w:rPr>
        <w:t>involvement </w:t>
      </w:r>
      <w:r>
        <w:rPr>
          <w:w w:val="105"/>
          <w:sz w:val="21"/>
        </w:rPr>
        <w:t>of the </w:t>
      </w:r>
      <w:r>
        <w:rPr>
          <w:spacing w:val="-3"/>
          <w:w w:val="105"/>
          <w:sz w:val="21"/>
        </w:rPr>
        <w:t>accused </w:t>
      </w:r>
      <w:r>
        <w:rPr>
          <w:w w:val="105"/>
          <w:sz w:val="21"/>
        </w:rPr>
        <w:t>was an important justification </w:t>
      </w:r>
      <w:r>
        <w:rPr>
          <w:spacing w:val="-3"/>
          <w:w w:val="105"/>
          <w:sz w:val="21"/>
        </w:rPr>
        <w:t>for </w:t>
      </w:r>
      <w:r>
        <w:rPr>
          <w:w w:val="105"/>
          <w:sz w:val="21"/>
        </w:rPr>
        <w:t>the </w:t>
      </w:r>
      <w:r>
        <w:rPr>
          <w:spacing w:val="-3"/>
          <w:w w:val="105"/>
          <w:sz w:val="21"/>
        </w:rPr>
        <w:t>retention </w:t>
      </w:r>
      <w:r>
        <w:rPr>
          <w:w w:val="105"/>
          <w:sz w:val="21"/>
        </w:rPr>
        <w:t>of peremptory</w:t>
      </w:r>
      <w:r>
        <w:rPr>
          <w:spacing w:val="4"/>
          <w:w w:val="105"/>
          <w:sz w:val="21"/>
        </w:rPr>
        <w:t> </w:t>
      </w:r>
      <w:r>
        <w:rPr>
          <w:w w:val="105"/>
          <w:sz w:val="21"/>
        </w:rPr>
        <w:t>challenges:</w:t>
      </w:r>
    </w:p>
    <w:p>
      <w:pPr>
        <w:spacing w:line="254" w:lineRule="auto" w:before="133"/>
        <w:ind w:left="2834" w:right="1816" w:firstLine="0"/>
        <w:jc w:val="left"/>
        <w:rPr>
          <w:sz w:val="11"/>
        </w:rPr>
      </w:pPr>
      <w:r>
        <w:rPr>
          <w:sz w:val="20"/>
        </w:rPr>
        <w:t>It allows the defence to </w:t>
      </w:r>
      <w:r>
        <w:rPr>
          <w:spacing w:val="-3"/>
          <w:sz w:val="20"/>
        </w:rPr>
        <w:t>eliminate </w:t>
      </w:r>
      <w:r>
        <w:rPr>
          <w:sz w:val="20"/>
        </w:rPr>
        <w:t>persons who are </w:t>
      </w:r>
      <w:r>
        <w:rPr>
          <w:spacing w:val="-2"/>
          <w:sz w:val="20"/>
        </w:rPr>
        <w:t>perceived, </w:t>
      </w:r>
      <w:r>
        <w:rPr>
          <w:sz w:val="20"/>
        </w:rPr>
        <w:t>rightly or </w:t>
      </w:r>
      <w:r>
        <w:rPr>
          <w:spacing w:val="-3"/>
          <w:sz w:val="20"/>
        </w:rPr>
        <w:t>wrongly, </w:t>
      </w:r>
      <w:r>
        <w:rPr>
          <w:sz w:val="20"/>
        </w:rPr>
        <w:t>to be </w:t>
      </w:r>
      <w:r>
        <w:rPr>
          <w:spacing w:val="-3"/>
          <w:sz w:val="20"/>
        </w:rPr>
        <w:t>potentially </w:t>
      </w:r>
      <w:r>
        <w:rPr>
          <w:sz w:val="20"/>
        </w:rPr>
        <w:t>prejudiced against the </w:t>
      </w:r>
      <w:r>
        <w:rPr>
          <w:spacing w:val="-3"/>
          <w:sz w:val="20"/>
        </w:rPr>
        <w:t>defence.  </w:t>
      </w:r>
      <w:r>
        <w:rPr>
          <w:sz w:val="20"/>
        </w:rPr>
        <w:t>It therefore gives the accused some measure  of </w:t>
      </w:r>
      <w:r>
        <w:rPr>
          <w:spacing w:val="-3"/>
          <w:sz w:val="20"/>
        </w:rPr>
        <w:t>control </w:t>
      </w:r>
      <w:r>
        <w:rPr>
          <w:sz w:val="20"/>
        </w:rPr>
        <w:t>over the composition of the tribunal who will sit in judgment on </w:t>
      </w:r>
      <w:r>
        <w:rPr>
          <w:spacing w:val="-3"/>
          <w:sz w:val="20"/>
        </w:rPr>
        <w:t>him. </w:t>
      </w:r>
      <w:r>
        <w:rPr>
          <w:sz w:val="20"/>
        </w:rPr>
        <w:t>If that measure were lost, the accused would be </w:t>
      </w:r>
      <w:r>
        <w:rPr>
          <w:spacing w:val="-3"/>
          <w:sz w:val="20"/>
        </w:rPr>
        <w:t>likely </w:t>
      </w:r>
      <w:r>
        <w:rPr>
          <w:sz w:val="20"/>
        </w:rPr>
        <w:t>to feel a considerable degree of </w:t>
      </w:r>
      <w:r>
        <w:rPr>
          <w:spacing w:val="-3"/>
          <w:sz w:val="20"/>
        </w:rPr>
        <w:t>injustice </w:t>
      </w:r>
      <w:r>
        <w:rPr>
          <w:sz w:val="20"/>
        </w:rPr>
        <w:t>upon</w:t>
      </w:r>
      <w:r>
        <w:rPr>
          <w:spacing w:val="8"/>
          <w:sz w:val="20"/>
        </w:rPr>
        <w:t> </w:t>
      </w:r>
      <w:r>
        <w:rPr>
          <w:spacing w:val="-3"/>
          <w:sz w:val="20"/>
        </w:rPr>
        <w:t>conviction.</w:t>
      </w:r>
      <w:r>
        <w:rPr>
          <w:spacing w:val="-3"/>
          <w:position w:val="7"/>
          <w:sz w:val="11"/>
        </w:rPr>
        <w:t>169</w:t>
      </w:r>
    </w:p>
    <w:p>
      <w:pPr>
        <w:pStyle w:val="ListParagraph"/>
        <w:numPr>
          <w:ilvl w:val="1"/>
          <w:numId w:val="4"/>
        </w:numPr>
        <w:tabs>
          <w:tab w:pos="2381" w:val="left" w:leader="none"/>
          <w:tab w:pos="2382" w:val="left" w:leader="none"/>
        </w:tabs>
        <w:spacing w:line="242" w:lineRule="auto" w:before="117" w:after="0"/>
        <w:ind w:left="2381" w:right="1657" w:hanging="794"/>
        <w:jc w:val="left"/>
        <w:rPr>
          <w:sz w:val="21"/>
        </w:rPr>
      </w:pPr>
      <w:r>
        <w:rPr>
          <w:spacing w:val="-3"/>
          <w:sz w:val="21"/>
        </w:rPr>
        <w:t>Many </w:t>
      </w:r>
      <w:r>
        <w:rPr>
          <w:sz w:val="21"/>
        </w:rPr>
        <w:t>prospective jurors the </w:t>
      </w:r>
      <w:r>
        <w:rPr>
          <w:spacing w:val="-3"/>
          <w:sz w:val="21"/>
        </w:rPr>
        <w:t>Commission consulted </w:t>
      </w:r>
      <w:r>
        <w:rPr>
          <w:spacing w:val="-2"/>
          <w:sz w:val="21"/>
        </w:rPr>
        <w:t>placed </w:t>
      </w:r>
      <w:r>
        <w:rPr>
          <w:spacing w:val="-3"/>
          <w:sz w:val="21"/>
        </w:rPr>
        <w:t>value </w:t>
      </w:r>
      <w:r>
        <w:rPr>
          <w:sz w:val="21"/>
        </w:rPr>
        <w:t>on  the  </w:t>
      </w:r>
      <w:r>
        <w:rPr>
          <w:spacing w:val="-3"/>
          <w:sz w:val="21"/>
        </w:rPr>
        <w:t>right  </w:t>
      </w:r>
      <w:r>
        <w:rPr>
          <w:sz w:val="21"/>
        </w:rPr>
        <w:t>of  the </w:t>
      </w:r>
      <w:r>
        <w:rPr>
          <w:spacing w:val="-3"/>
          <w:sz w:val="21"/>
        </w:rPr>
        <w:t>accused to </w:t>
      </w:r>
      <w:r>
        <w:rPr>
          <w:sz w:val="21"/>
        </w:rPr>
        <w:t>participate in the peremptory </w:t>
      </w:r>
      <w:r>
        <w:rPr>
          <w:spacing w:val="-3"/>
          <w:sz w:val="21"/>
        </w:rPr>
        <w:t>challenge </w:t>
      </w:r>
      <w:r>
        <w:rPr>
          <w:sz w:val="21"/>
        </w:rPr>
        <w:t>process. Some saw this </w:t>
      </w:r>
      <w:r>
        <w:rPr>
          <w:spacing w:val="-3"/>
          <w:sz w:val="21"/>
        </w:rPr>
        <w:t>right </w:t>
      </w:r>
      <w:r>
        <w:rPr>
          <w:sz w:val="21"/>
        </w:rPr>
        <w:t>as connected </w:t>
      </w:r>
      <w:r>
        <w:rPr>
          <w:spacing w:val="-3"/>
          <w:sz w:val="21"/>
        </w:rPr>
        <w:t>to </w:t>
      </w:r>
      <w:r>
        <w:rPr>
          <w:sz w:val="21"/>
        </w:rPr>
        <w:t>the </w:t>
      </w:r>
      <w:r>
        <w:rPr>
          <w:spacing w:val="-3"/>
          <w:sz w:val="21"/>
        </w:rPr>
        <w:t>accused’s entitlement to </w:t>
      </w:r>
      <w:r>
        <w:rPr>
          <w:sz w:val="21"/>
        </w:rPr>
        <w:t>the </w:t>
      </w:r>
      <w:r>
        <w:rPr>
          <w:spacing w:val="-3"/>
          <w:sz w:val="21"/>
        </w:rPr>
        <w:t>presumption </w:t>
      </w:r>
      <w:r>
        <w:rPr>
          <w:sz w:val="21"/>
        </w:rPr>
        <w:t>of </w:t>
      </w:r>
      <w:r>
        <w:rPr>
          <w:spacing w:val="-3"/>
          <w:sz w:val="21"/>
        </w:rPr>
        <w:t>innocence. Several </w:t>
      </w:r>
      <w:r>
        <w:rPr>
          <w:sz w:val="21"/>
        </w:rPr>
        <w:t>made statements </w:t>
      </w:r>
      <w:r>
        <w:rPr>
          <w:spacing w:val="-3"/>
          <w:sz w:val="21"/>
        </w:rPr>
        <w:t>to </w:t>
      </w:r>
      <w:r>
        <w:rPr>
          <w:sz w:val="21"/>
        </w:rPr>
        <w:t>the effect </w:t>
      </w:r>
      <w:r>
        <w:rPr>
          <w:spacing w:val="-3"/>
          <w:sz w:val="21"/>
        </w:rPr>
        <w:t>that, </w:t>
      </w:r>
      <w:r>
        <w:rPr>
          <w:sz w:val="21"/>
        </w:rPr>
        <w:t>‘If I </w:t>
      </w:r>
      <w:r>
        <w:rPr>
          <w:spacing w:val="-3"/>
          <w:sz w:val="21"/>
        </w:rPr>
        <w:t>were  </w:t>
      </w:r>
      <w:r>
        <w:rPr>
          <w:sz w:val="21"/>
        </w:rPr>
        <w:t>on </w:t>
      </w:r>
      <w:r>
        <w:rPr>
          <w:spacing w:val="-3"/>
          <w:sz w:val="21"/>
        </w:rPr>
        <w:t>trial,</w:t>
      </w:r>
      <w:r>
        <w:rPr>
          <w:spacing w:val="41"/>
          <w:sz w:val="21"/>
        </w:rPr>
        <w:t> </w:t>
      </w:r>
      <w:r>
        <w:rPr>
          <w:sz w:val="21"/>
        </w:rPr>
        <w:t>I would </w:t>
      </w:r>
      <w:r>
        <w:rPr>
          <w:spacing w:val="-3"/>
          <w:sz w:val="21"/>
        </w:rPr>
        <w:t>want  to  have  </w:t>
      </w:r>
      <w:r>
        <w:rPr>
          <w:sz w:val="21"/>
        </w:rPr>
        <w:t>this </w:t>
      </w:r>
      <w:r>
        <w:rPr>
          <w:spacing w:val="-5"/>
          <w:sz w:val="21"/>
        </w:rPr>
        <w:t>right.’  </w:t>
      </w:r>
      <w:r>
        <w:rPr>
          <w:sz w:val="21"/>
        </w:rPr>
        <w:t>There </w:t>
      </w:r>
      <w:r>
        <w:rPr>
          <w:spacing w:val="-3"/>
          <w:sz w:val="21"/>
        </w:rPr>
        <w:t>were </w:t>
      </w:r>
      <w:r>
        <w:rPr>
          <w:sz w:val="21"/>
        </w:rPr>
        <w:t>also some prospective jurors who </w:t>
      </w:r>
      <w:r>
        <w:rPr>
          <w:spacing w:val="-3"/>
          <w:sz w:val="21"/>
        </w:rPr>
        <w:t>felt </w:t>
      </w:r>
      <w:r>
        <w:rPr>
          <w:sz w:val="21"/>
        </w:rPr>
        <w:t>strongly </w:t>
      </w:r>
      <w:r>
        <w:rPr>
          <w:spacing w:val="-3"/>
          <w:sz w:val="21"/>
        </w:rPr>
        <w:t>that </w:t>
      </w:r>
      <w:r>
        <w:rPr>
          <w:sz w:val="21"/>
        </w:rPr>
        <w:t>the </w:t>
      </w:r>
      <w:r>
        <w:rPr>
          <w:spacing w:val="-3"/>
          <w:sz w:val="21"/>
        </w:rPr>
        <w:t>accused </w:t>
      </w:r>
      <w:r>
        <w:rPr>
          <w:sz w:val="21"/>
        </w:rPr>
        <w:t>should </w:t>
      </w:r>
      <w:r>
        <w:rPr>
          <w:spacing w:val="-2"/>
          <w:sz w:val="21"/>
        </w:rPr>
        <w:t>not </w:t>
      </w:r>
      <w:r>
        <w:rPr>
          <w:spacing w:val="-3"/>
          <w:sz w:val="21"/>
        </w:rPr>
        <w:t>have </w:t>
      </w:r>
      <w:r>
        <w:rPr>
          <w:sz w:val="21"/>
        </w:rPr>
        <w:t>this </w:t>
      </w:r>
      <w:r>
        <w:rPr>
          <w:spacing w:val="-3"/>
          <w:sz w:val="21"/>
        </w:rPr>
        <w:t>right; that </w:t>
      </w:r>
      <w:r>
        <w:rPr>
          <w:sz w:val="21"/>
        </w:rPr>
        <w:t>the </w:t>
      </w:r>
      <w:r>
        <w:rPr>
          <w:spacing w:val="-3"/>
          <w:sz w:val="21"/>
        </w:rPr>
        <w:t>accused </w:t>
      </w:r>
      <w:r>
        <w:rPr>
          <w:sz w:val="21"/>
        </w:rPr>
        <w:t>should be tried by a </w:t>
      </w:r>
      <w:r>
        <w:rPr>
          <w:spacing w:val="-3"/>
          <w:sz w:val="21"/>
        </w:rPr>
        <w:t>random </w:t>
      </w:r>
      <w:r>
        <w:rPr>
          <w:sz w:val="21"/>
        </w:rPr>
        <w:t>sample of the</w:t>
      </w:r>
      <w:r>
        <w:rPr>
          <w:spacing w:val="16"/>
          <w:sz w:val="21"/>
        </w:rPr>
        <w:t> </w:t>
      </w:r>
      <w:r>
        <w:rPr>
          <w:spacing w:val="-4"/>
          <w:sz w:val="21"/>
        </w:rPr>
        <w:t>community.</w:t>
      </w:r>
    </w:p>
    <w:p>
      <w:pPr>
        <w:pStyle w:val="ListParagraph"/>
        <w:numPr>
          <w:ilvl w:val="1"/>
          <w:numId w:val="4"/>
        </w:numPr>
        <w:tabs>
          <w:tab w:pos="2380" w:val="left" w:leader="none"/>
          <w:tab w:pos="2381" w:val="left" w:leader="none"/>
        </w:tabs>
        <w:spacing w:line="242" w:lineRule="auto" w:before="126" w:after="0"/>
        <w:ind w:left="2381" w:right="1791" w:hanging="794"/>
        <w:jc w:val="left"/>
        <w:rPr>
          <w:sz w:val="12"/>
        </w:rPr>
      </w:pPr>
      <w:r>
        <w:rPr>
          <w:w w:val="105"/>
          <w:sz w:val="21"/>
        </w:rPr>
        <w:t>In </w:t>
      </w:r>
      <w:r>
        <w:rPr>
          <w:spacing w:val="-3"/>
          <w:w w:val="105"/>
          <w:sz w:val="21"/>
        </w:rPr>
        <w:t>contrast, </w:t>
      </w:r>
      <w:r>
        <w:rPr>
          <w:w w:val="105"/>
          <w:sz w:val="21"/>
        </w:rPr>
        <w:t>the </w:t>
      </w:r>
      <w:r>
        <w:rPr>
          <w:spacing w:val="-3"/>
          <w:w w:val="105"/>
          <w:sz w:val="21"/>
        </w:rPr>
        <w:t>Queensland </w:t>
      </w:r>
      <w:r>
        <w:rPr>
          <w:w w:val="105"/>
          <w:sz w:val="21"/>
        </w:rPr>
        <w:t>Law </w:t>
      </w:r>
      <w:r>
        <w:rPr>
          <w:spacing w:val="-3"/>
          <w:w w:val="105"/>
          <w:sz w:val="21"/>
        </w:rPr>
        <w:t>Reform Commission considered </w:t>
      </w:r>
      <w:r>
        <w:rPr>
          <w:w w:val="105"/>
          <w:sz w:val="21"/>
        </w:rPr>
        <w:t>the </w:t>
      </w:r>
      <w:r>
        <w:rPr>
          <w:spacing w:val="-3"/>
          <w:w w:val="105"/>
          <w:sz w:val="21"/>
        </w:rPr>
        <w:t>involvement </w:t>
      </w:r>
      <w:r>
        <w:rPr>
          <w:w w:val="105"/>
          <w:sz w:val="21"/>
        </w:rPr>
        <w:t>of the parties</w:t>
      </w:r>
      <w:r>
        <w:rPr>
          <w:spacing w:val="-9"/>
          <w:w w:val="105"/>
          <w:sz w:val="21"/>
        </w:rPr>
        <w:t> </w:t>
      </w:r>
      <w:r>
        <w:rPr>
          <w:w w:val="105"/>
          <w:sz w:val="21"/>
        </w:rPr>
        <w:t>the</w:t>
      </w:r>
      <w:r>
        <w:rPr>
          <w:spacing w:val="-8"/>
          <w:w w:val="105"/>
          <w:sz w:val="21"/>
        </w:rPr>
        <w:t> </w:t>
      </w:r>
      <w:r>
        <w:rPr>
          <w:spacing w:val="-3"/>
          <w:w w:val="105"/>
          <w:sz w:val="21"/>
        </w:rPr>
        <w:t>‘least</w:t>
      </w:r>
      <w:r>
        <w:rPr>
          <w:spacing w:val="-9"/>
          <w:w w:val="105"/>
          <w:sz w:val="21"/>
        </w:rPr>
        <w:t> </w:t>
      </w:r>
      <w:r>
        <w:rPr>
          <w:w w:val="105"/>
          <w:sz w:val="21"/>
        </w:rPr>
        <w:t>persuasive’</w:t>
      </w:r>
      <w:r>
        <w:rPr>
          <w:spacing w:val="-8"/>
          <w:w w:val="105"/>
          <w:sz w:val="21"/>
        </w:rPr>
        <w:t> </w:t>
      </w:r>
      <w:r>
        <w:rPr>
          <w:spacing w:val="-3"/>
          <w:w w:val="105"/>
          <w:sz w:val="21"/>
        </w:rPr>
        <w:t>argument</w:t>
      </w:r>
      <w:r>
        <w:rPr>
          <w:spacing w:val="-9"/>
          <w:w w:val="105"/>
          <w:sz w:val="21"/>
        </w:rPr>
        <w:t> </w:t>
      </w:r>
      <w:r>
        <w:rPr>
          <w:w w:val="105"/>
          <w:sz w:val="21"/>
        </w:rPr>
        <w:t>in</w:t>
      </w:r>
      <w:r>
        <w:rPr>
          <w:spacing w:val="-8"/>
          <w:w w:val="105"/>
          <w:sz w:val="21"/>
        </w:rPr>
        <w:t> </w:t>
      </w:r>
      <w:r>
        <w:rPr>
          <w:spacing w:val="-3"/>
          <w:w w:val="105"/>
          <w:sz w:val="21"/>
        </w:rPr>
        <w:t>favour</w:t>
      </w:r>
      <w:r>
        <w:rPr>
          <w:spacing w:val="-9"/>
          <w:w w:val="105"/>
          <w:sz w:val="21"/>
        </w:rPr>
        <w:t> </w:t>
      </w:r>
      <w:r>
        <w:rPr>
          <w:w w:val="105"/>
          <w:sz w:val="21"/>
        </w:rPr>
        <w:t>of</w:t>
      </w:r>
      <w:r>
        <w:rPr>
          <w:spacing w:val="-8"/>
          <w:w w:val="105"/>
          <w:sz w:val="21"/>
        </w:rPr>
        <w:t> </w:t>
      </w:r>
      <w:r>
        <w:rPr>
          <w:w w:val="105"/>
          <w:sz w:val="21"/>
        </w:rPr>
        <w:t>peremptory</w:t>
      </w:r>
      <w:r>
        <w:rPr>
          <w:spacing w:val="-9"/>
          <w:w w:val="105"/>
          <w:sz w:val="21"/>
        </w:rPr>
        <w:t> </w:t>
      </w:r>
      <w:r>
        <w:rPr>
          <w:spacing w:val="-3"/>
          <w:w w:val="105"/>
          <w:sz w:val="21"/>
        </w:rPr>
        <w:t>challenges.</w:t>
      </w:r>
      <w:r>
        <w:rPr>
          <w:spacing w:val="-8"/>
          <w:w w:val="105"/>
          <w:sz w:val="21"/>
        </w:rPr>
        <w:t> </w:t>
      </w:r>
      <w:r>
        <w:rPr>
          <w:w w:val="105"/>
          <w:sz w:val="21"/>
        </w:rPr>
        <w:t>It</w:t>
      </w:r>
      <w:r>
        <w:rPr>
          <w:spacing w:val="-9"/>
          <w:w w:val="105"/>
          <w:sz w:val="21"/>
        </w:rPr>
        <w:t> </w:t>
      </w:r>
      <w:r>
        <w:rPr>
          <w:spacing w:val="-3"/>
          <w:w w:val="105"/>
          <w:sz w:val="21"/>
        </w:rPr>
        <w:t>noted</w:t>
      </w:r>
      <w:r>
        <w:rPr>
          <w:spacing w:val="-8"/>
          <w:w w:val="105"/>
          <w:sz w:val="21"/>
        </w:rPr>
        <w:t> </w:t>
      </w:r>
      <w:r>
        <w:rPr>
          <w:spacing w:val="-3"/>
          <w:w w:val="105"/>
          <w:sz w:val="21"/>
        </w:rPr>
        <w:t>that </w:t>
      </w:r>
      <w:r>
        <w:rPr>
          <w:w w:val="105"/>
          <w:sz w:val="21"/>
        </w:rPr>
        <w:t>it</w:t>
      </w:r>
      <w:r>
        <w:rPr>
          <w:spacing w:val="-10"/>
          <w:w w:val="105"/>
          <w:sz w:val="21"/>
        </w:rPr>
        <w:t> </w:t>
      </w:r>
      <w:r>
        <w:rPr>
          <w:w w:val="105"/>
          <w:sz w:val="21"/>
        </w:rPr>
        <w:t>is</w:t>
      </w:r>
      <w:r>
        <w:rPr>
          <w:spacing w:val="-10"/>
          <w:w w:val="105"/>
          <w:sz w:val="21"/>
        </w:rPr>
        <w:t> </w:t>
      </w:r>
      <w:r>
        <w:rPr>
          <w:w w:val="105"/>
          <w:sz w:val="21"/>
        </w:rPr>
        <w:t>very</w:t>
      </w:r>
      <w:r>
        <w:rPr>
          <w:spacing w:val="-10"/>
          <w:w w:val="105"/>
          <w:sz w:val="21"/>
        </w:rPr>
        <w:t> </w:t>
      </w:r>
      <w:r>
        <w:rPr>
          <w:w w:val="105"/>
          <w:sz w:val="21"/>
        </w:rPr>
        <w:t>often</w:t>
      </w:r>
      <w:r>
        <w:rPr>
          <w:spacing w:val="-10"/>
          <w:w w:val="105"/>
          <w:sz w:val="21"/>
        </w:rPr>
        <w:t> </w:t>
      </w:r>
      <w:r>
        <w:rPr>
          <w:w w:val="105"/>
          <w:sz w:val="21"/>
        </w:rPr>
        <w:t>the</w:t>
      </w:r>
      <w:r>
        <w:rPr>
          <w:spacing w:val="-9"/>
          <w:w w:val="105"/>
          <w:sz w:val="21"/>
        </w:rPr>
        <w:t> </w:t>
      </w:r>
      <w:r>
        <w:rPr>
          <w:w w:val="105"/>
          <w:sz w:val="21"/>
        </w:rPr>
        <w:t>parties’</w:t>
      </w:r>
      <w:r>
        <w:rPr>
          <w:spacing w:val="-10"/>
          <w:w w:val="105"/>
          <w:sz w:val="21"/>
        </w:rPr>
        <w:t> </w:t>
      </w:r>
      <w:r>
        <w:rPr>
          <w:w w:val="105"/>
          <w:sz w:val="21"/>
        </w:rPr>
        <w:t>lawyers</w:t>
      </w:r>
      <w:r>
        <w:rPr>
          <w:spacing w:val="-10"/>
          <w:w w:val="105"/>
          <w:sz w:val="21"/>
        </w:rPr>
        <w:t> </w:t>
      </w:r>
      <w:r>
        <w:rPr>
          <w:w w:val="105"/>
          <w:sz w:val="21"/>
        </w:rPr>
        <w:t>who</w:t>
      </w:r>
      <w:r>
        <w:rPr>
          <w:spacing w:val="-10"/>
          <w:w w:val="105"/>
          <w:sz w:val="21"/>
        </w:rPr>
        <w:t> </w:t>
      </w:r>
      <w:r>
        <w:rPr>
          <w:spacing w:val="-4"/>
          <w:w w:val="105"/>
          <w:sz w:val="21"/>
        </w:rPr>
        <w:t>make</w:t>
      </w:r>
      <w:r>
        <w:rPr>
          <w:spacing w:val="-10"/>
          <w:w w:val="105"/>
          <w:sz w:val="21"/>
        </w:rPr>
        <w:t> </w:t>
      </w:r>
      <w:r>
        <w:rPr>
          <w:w w:val="105"/>
          <w:sz w:val="21"/>
        </w:rPr>
        <w:t>the</w:t>
      </w:r>
      <w:r>
        <w:rPr>
          <w:spacing w:val="-9"/>
          <w:w w:val="105"/>
          <w:sz w:val="21"/>
        </w:rPr>
        <w:t> </w:t>
      </w:r>
      <w:r>
        <w:rPr>
          <w:spacing w:val="-3"/>
          <w:w w:val="105"/>
          <w:sz w:val="21"/>
        </w:rPr>
        <w:t>strategic</w:t>
      </w:r>
      <w:r>
        <w:rPr>
          <w:spacing w:val="-10"/>
          <w:w w:val="105"/>
          <w:sz w:val="21"/>
        </w:rPr>
        <w:t> </w:t>
      </w:r>
      <w:r>
        <w:rPr>
          <w:w w:val="105"/>
          <w:sz w:val="21"/>
        </w:rPr>
        <w:t>decisions</w:t>
      </w:r>
      <w:r>
        <w:rPr>
          <w:spacing w:val="-10"/>
          <w:w w:val="105"/>
          <w:sz w:val="21"/>
        </w:rPr>
        <w:t> </w:t>
      </w:r>
      <w:r>
        <w:rPr>
          <w:w w:val="105"/>
          <w:sz w:val="21"/>
        </w:rPr>
        <w:t>about</w:t>
      </w:r>
      <w:r>
        <w:rPr>
          <w:spacing w:val="-10"/>
          <w:w w:val="105"/>
          <w:sz w:val="21"/>
        </w:rPr>
        <w:t> </w:t>
      </w:r>
      <w:r>
        <w:rPr>
          <w:w w:val="105"/>
          <w:sz w:val="21"/>
        </w:rPr>
        <w:t>peremptory </w:t>
      </w:r>
      <w:r>
        <w:rPr>
          <w:spacing w:val="-3"/>
          <w:w w:val="105"/>
          <w:sz w:val="21"/>
        </w:rPr>
        <w:t>challenges, rather than </w:t>
      </w:r>
      <w:r>
        <w:rPr>
          <w:w w:val="105"/>
          <w:sz w:val="21"/>
        </w:rPr>
        <w:t>the parties</w:t>
      </w:r>
      <w:r>
        <w:rPr>
          <w:spacing w:val="32"/>
          <w:w w:val="105"/>
          <w:sz w:val="21"/>
        </w:rPr>
        <w:t> </w:t>
      </w:r>
      <w:r>
        <w:rPr>
          <w:spacing w:val="-4"/>
          <w:w w:val="105"/>
          <w:sz w:val="21"/>
        </w:rPr>
        <w:t>themselves.</w:t>
      </w:r>
      <w:r>
        <w:rPr>
          <w:spacing w:val="-4"/>
          <w:w w:val="105"/>
          <w:position w:val="7"/>
          <w:sz w:val="12"/>
        </w:rPr>
        <w:t>170</w:t>
      </w:r>
    </w:p>
    <w:p>
      <w:pPr>
        <w:pStyle w:val="ListParagraph"/>
        <w:numPr>
          <w:ilvl w:val="1"/>
          <w:numId w:val="4"/>
        </w:numPr>
        <w:tabs>
          <w:tab w:pos="2381" w:val="left" w:leader="none"/>
          <w:tab w:pos="2382" w:val="left" w:leader="none"/>
        </w:tabs>
        <w:spacing w:line="242" w:lineRule="auto" w:before="125" w:after="0"/>
        <w:ind w:left="2381" w:right="1827" w:hanging="794"/>
        <w:jc w:val="left"/>
        <w:rPr>
          <w:sz w:val="12"/>
        </w:rPr>
      </w:pPr>
      <w:r>
        <w:rPr>
          <w:sz w:val="21"/>
        </w:rPr>
        <w:t>A number of practitioners the </w:t>
      </w:r>
      <w:r>
        <w:rPr>
          <w:spacing w:val="-3"/>
          <w:sz w:val="21"/>
        </w:rPr>
        <w:t>Commission consulted </w:t>
      </w:r>
      <w:r>
        <w:rPr>
          <w:sz w:val="21"/>
        </w:rPr>
        <w:t>rejected the idea </w:t>
      </w:r>
      <w:r>
        <w:rPr>
          <w:spacing w:val="-3"/>
          <w:sz w:val="21"/>
        </w:rPr>
        <w:t>that </w:t>
      </w:r>
      <w:r>
        <w:rPr>
          <w:sz w:val="21"/>
        </w:rPr>
        <w:t>the </w:t>
      </w:r>
      <w:r>
        <w:rPr>
          <w:spacing w:val="-3"/>
          <w:sz w:val="21"/>
        </w:rPr>
        <w:t>accused </w:t>
      </w:r>
      <w:r>
        <w:rPr>
          <w:sz w:val="21"/>
        </w:rPr>
        <w:t>was </w:t>
      </w:r>
      <w:r>
        <w:rPr>
          <w:spacing w:val="-3"/>
          <w:sz w:val="21"/>
        </w:rPr>
        <w:t>purely </w:t>
      </w:r>
      <w:r>
        <w:rPr>
          <w:sz w:val="21"/>
        </w:rPr>
        <w:t>the mouthpiece </w:t>
      </w:r>
      <w:r>
        <w:rPr>
          <w:spacing w:val="-3"/>
          <w:sz w:val="21"/>
        </w:rPr>
        <w:t>for </w:t>
      </w:r>
      <w:r>
        <w:rPr>
          <w:sz w:val="21"/>
        </w:rPr>
        <w:t>their </w:t>
      </w:r>
      <w:r>
        <w:rPr>
          <w:spacing w:val="-3"/>
          <w:sz w:val="21"/>
        </w:rPr>
        <w:t>lawyer,  </w:t>
      </w:r>
      <w:r>
        <w:rPr>
          <w:sz w:val="21"/>
        </w:rPr>
        <w:t>and stated </w:t>
      </w:r>
      <w:r>
        <w:rPr>
          <w:spacing w:val="-3"/>
          <w:sz w:val="21"/>
        </w:rPr>
        <w:t>that</w:t>
      </w:r>
      <w:r>
        <w:rPr>
          <w:spacing w:val="41"/>
          <w:sz w:val="21"/>
        </w:rPr>
        <w:t> </w:t>
      </w:r>
      <w:r>
        <w:rPr>
          <w:sz w:val="21"/>
        </w:rPr>
        <w:t>while they provided advice on </w:t>
      </w:r>
      <w:r>
        <w:rPr>
          <w:spacing w:val="-3"/>
          <w:sz w:val="21"/>
        </w:rPr>
        <w:t>exercising challenges to </w:t>
      </w:r>
      <w:r>
        <w:rPr>
          <w:sz w:val="21"/>
        </w:rPr>
        <w:t>their clients, they always emphasised </w:t>
      </w:r>
      <w:r>
        <w:rPr>
          <w:spacing w:val="-3"/>
          <w:sz w:val="21"/>
        </w:rPr>
        <w:t>to </w:t>
      </w:r>
      <w:r>
        <w:rPr>
          <w:sz w:val="21"/>
        </w:rPr>
        <w:t>their clients </w:t>
      </w:r>
      <w:r>
        <w:rPr>
          <w:spacing w:val="-3"/>
          <w:sz w:val="21"/>
        </w:rPr>
        <w:t>that </w:t>
      </w:r>
      <w:r>
        <w:rPr>
          <w:sz w:val="21"/>
        </w:rPr>
        <w:t>the decision </w:t>
      </w:r>
      <w:r>
        <w:rPr>
          <w:spacing w:val="-3"/>
          <w:sz w:val="21"/>
        </w:rPr>
        <w:t>to challenge </w:t>
      </w:r>
      <w:r>
        <w:rPr>
          <w:sz w:val="21"/>
        </w:rPr>
        <w:t>was </w:t>
      </w:r>
      <w:r>
        <w:rPr>
          <w:spacing w:val="-3"/>
          <w:sz w:val="21"/>
        </w:rPr>
        <w:t>ultimately</w:t>
      </w:r>
      <w:r>
        <w:rPr>
          <w:spacing w:val="21"/>
          <w:sz w:val="21"/>
        </w:rPr>
        <w:t> </w:t>
      </w:r>
      <w:r>
        <w:rPr>
          <w:sz w:val="21"/>
        </w:rPr>
        <w:t>their </w:t>
      </w:r>
      <w:r>
        <w:rPr>
          <w:spacing w:val="-6"/>
          <w:sz w:val="21"/>
        </w:rPr>
        <w:t>own.</w:t>
      </w:r>
      <w:r>
        <w:rPr>
          <w:spacing w:val="-6"/>
          <w:position w:val="7"/>
          <w:sz w:val="12"/>
        </w:rPr>
        <w:t>171</w:t>
      </w:r>
    </w:p>
    <w:p>
      <w:pPr>
        <w:pStyle w:val="ListParagraph"/>
        <w:numPr>
          <w:ilvl w:val="1"/>
          <w:numId w:val="4"/>
        </w:numPr>
        <w:tabs>
          <w:tab w:pos="2381" w:val="left" w:leader="none"/>
          <w:tab w:pos="2382" w:val="left" w:leader="none"/>
        </w:tabs>
        <w:spacing w:line="242" w:lineRule="auto" w:before="124" w:after="0"/>
        <w:ind w:left="2381" w:right="2025" w:hanging="794"/>
        <w:jc w:val="left"/>
        <w:rPr>
          <w:sz w:val="12"/>
        </w:rPr>
      </w:pPr>
      <w:r>
        <w:rPr>
          <w:sz w:val="21"/>
        </w:rPr>
        <w:t>It is possible </w:t>
      </w:r>
      <w:r>
        <w:rPr>
          <w:spacing w:val="-3"/>
          <w:sz w:val="21"/>
        </w:rPr>
        <w:t>that </w:t>
      </w:r>
      <w:r>
        <w:rPr>
          <w:sz w:val="21"/>
        </w:rPr>
        <w:t>the </w:t>
      </w:r>
      <w:r>
        <w:rPr>
          <w:spacing w:val="-3"/>
          <w:sz w:val="21"/>
        </w:rPr>
        <w:t>culture </w:t>
      </w:r>
      <w:r>
        <w:rPr>
          <w:sz w:val="21"/>
        </w:rPr>
        <w:t>of </w:t>
      </w:r>
      <w:r>
        <w:rPr>
          <w:spacing w:val="-3"/>
          <w:sz w:val="21"/>
        </w:rPr>
        <w:t>client involvement </w:t>
      </w:r>
      <w:r>
        <w:rPr>
          <w:sz w:val="21"/>
        </w:rPr>
        <w:t>in decisions about </w:t>
      </w:r>
      <w:r>
        <w:rPr>
          <w:spacing w:val="-3"/>
          <w:sz w:val="21"/>
        </w:rPr>
        <w:t>challenges </w:t>
      </w:r>
      <w:r>
        <w:rPr>
          <w:sz w:val="21"/>
        </w:rPr>
        <w:t>is stronger in Victorian </w:t>
      </w:r>
      <w:r>
        <w:rPr>
          <w:spacing w:val="-3"/>
          <w:sz w:val="21"/>
        </w:rPr>
        <w:t>criminal trials </w:t>
      </w:r>
      <w:r>
        <w:rPr>
          <w:sz w:val="21"/>
        </w:rPr>
        <w:t>because of the </w:t>
      </w:r>
      <w:r>
        <w:rPr>
          <w:spacing w:val="-3"/>
          <w:sz w:val="21"/>
        </w:rPr>
        <w:t>requirement that </w:t>
      </w:r>
      <w:r>
        <w:rPr>
          <w:sz w:val="21"/>
        </w:rPr>
        <w:t>the </w:t>
      </w:r>
      <w:r>
        <w:rPr>
          <w:spacing w:val="-3"/>
          <w:sz w:val="21"/>
        </w:rPr>
        <w:t>accused </w:t>
      </w:r>
      <w:r>
        <w:rPr>
          <w:sz w:val="21"/>
        </w:rPr>
        <w:t>voice the </w:t>
      </w:r>
      <w:r>
        <w:rPr>
          <w:spacing w:val="-3"/>
          <w:sz w:val="21"/>
        </w:rPr>
        <w:t>challenge, </w:t>
      </w:r>
      <w:r>
        <w:rPr>
          <w:sz w:val="21"/>
        </w:rPr>
        <w:t>which does </w:t>
      </w:r>
      <w:r>
        <w:rPr>
          <w:spacing w:val="-2"/>
          <w:sz w:val="21"/>
        </w:rPr>
        <w:t>not </w:t>
      </w:r>
      <w:r>
        <w:rPr>
          <w:sz w:val="21"/>
        </w:rPr>
        <w:t>exist in other</w:t>
      </w:r>
      <w:r>
        <w:rPr>
          <w:spacing w:val="46"/>
          <w:sz w:val="21"/>
        </w:rPr>
        <w:t> </w:t>
      </w:r>
      <w:r>
        <w:rPr>
          <w:spacing w:val="-4"/>
          <w:sz w:val="21"/>
        </w:rPr>
        <w:t>jurisdictions.</w:t>
      </w:r>
      <w:r>
        <w:rPr>
          <w:spacing w:val="-4"/>
          <w:position w:val="7"/>
          <w:sz w:val="12"/>
        </w:rPr>
        <w:t>172</w:t>
      </w:r>
    </w:p>
    <w:p>
      <w:pPr>
        <w:pStyle w:val="Heading5"/>
        <w:spacing w:before="210"/>
      </w:pPr>
      <w:r>
        <w:rPr>
          <w:w w:val="115"/>
        </w:rPr>
        <w:t>Views of victims</w:t>
      </w:r>
    </w:p>
    <w:p>
      <w:pPr>
        <w:pStyle w:val="ListParagraph"/>
        <w:numPr>
          <w:ilvl w:val="1"/>
          <w:numId w:val="4"/>
        </w:numPr>
        <w:tabs>
          <w:tab w:pos="2380" w:val="left" w:leader="none"/>
          <w:tab w:pos="2381" w:val="left" w:leader="none"/>
        </w:tabs>
        <w:spacing w:line="242" w:lineRule="auto" w:before="143" w:after="0"/>
        <w:ind w:left="2381" w:right="1818" w:hanging="794"/>
        <w:jc w:val="left"/>
        <w:rPr>
          <w:sz w:val="21"/>
        </w:rPr>
      </w:pPr>
      <w:r>
        <w:rPr>
          <w:sz w:val="21"/>
        </w:rPr>
        <w:t>While </w:t>
      </w:r>
      <w:r>
        <w:rPr>
          <w:spacing w:val="-3"/>
          <w:sz w:val="21"/>
        </w:rPr>
        <w:t>acknowledging that </w:t>
      </w:r>
      <w:r>
        <w:rPr>
          <w:sz w:val="21"/>
        </w:rPr>
        <w:t>peremptory </w:t>
      </w:r>
      <w:r>
        <w:rPr>
          <w:spacing w:val="-3"/>
          <w:sz w:val="21"/>
        </w:rPr>
        <w:t>challenges </w:t>
      </w:r>
      <w:r>
        <w:rPr>
          <w:sz w:val="21"/>
        </w:rPr>
        <w:t>can provide comfort </w:t>
      </w:r>
      <w:r>
        <w:rPr>
          <w:spacing w:val="-3"/>
          <w:sz w:val="21"/>
        </w:rPr>
        <w:t>to </w:t>
      </w:r>
      <w:r>
        <w:rPr>
          <w:sz w:val="21"/>
        </w:rPr>
        <w:t>the </w:t>
      </w:r>
      <w:r>
        <w:rPr>
          <w:spacing w:val="-3"/>
          <w:sz w:val="21"/>
        </w:rPr>
        <w:t>accused, </w:t>
      </w:r>
      <w:r>
        <w:rPr>
          <w:sz w:val="21"/>
        </w:rPr>
        <w:t>some prospective jurors and </w:t>
      </w:r>
      <w:r>
        <w:rPr>
          <w:spacing w:val="-3"/>
          <w:sz w:val="21"/>
        </w:rPr>
        <w:t>individuals </w:t>
      </w:r>
      <w:r>
        <w:rPr>
          <w:sz w:val="21"/>
        </w:rPr>
        <w:t>questioned whether this </w:t>
      </w:r>
      <w:r>
        <w:rPr>
          <w:spacing w:val="-3"/>
          <w:sz w:val="21"/>
        </w:rPr>
        <w:t>value </w:t>
      </w:r>
      <w:r>
        <w:rPr>
          <w:sz w:val="21"/>
        </w:rPr>
        <w:t>should be </w:t>
      </w:r>
      <w:r>
        <w:rPr>
          <w:spacing w:val="-2"/>
          <w:sz w:val="21"/>
        </w:rPr>
        <w:t>placed </w:t>
      </w:r>
      <w:r>
        <w:rPr>
          <w:sz w:val="21"/>
        </w:rPr>
        <w:t>above other </w:t>
      </w:r>
      <w:r>
        <w:rPr>
          <w:spacing w:val="-3"/>
          <w:sz w:val="21"/>
        </w:rPr>
        <w:t>values, such </w:t>
      </w:r>
      <w:r>
        <w:rPr>
          <w:sz w:val="21"/>
        </w:rPr>
        <w:t>as </w:t>
      </w:r>
      <w:r>
        <w:rPr>
          <w:spacing w:val="-2"/>
          <w:sz w:val="21"/>
        </w:rPr>
        <w:t>non-discrimination </w:t>
      </w:r>
      <w:r>
        <w:rPr>
          <w:sz w:val="21"/>
        </w:rPr>
        <w:t>and </w:t>
      </w:r>
      <w:r>
        <w:rPr>
          <w:spacing w:val="-3"/>
          <w:sz w:val="21"/>
        </w:rPr>
        <w:t>rationality </w:t>
      </w:r>
      <w:r>
        <w:rPr>
          <w:sz w:val="21"/>
        </w:rPr>
        <w:t>in the jury  selection process.</w:t>
      </w:r>
    </w:p>
    <w:p>
      <w:pPr>
        <w:pStyle w:val="ListParagraph"/>
        <w:numPr>
          <w:ilvl w:val="1"/>
          <w:numId w:val="4"/>
        </w:numPr>
        <w:tabs>
          <w:tab w:pos="2380" w:val="left" w:leader="none"/>
          <w:tab w:pos="2381" w:val="left" w:leader="none"/>
        </w:tabs>
        <w:spacing w:line="242" w:lineRule="auto" w:before="125" w:after="0"/>
        <w:ind w:left="2381" w:right="1845" w:hanging="794"/>
        <w:jc w:val="left"/>
        <w:rPr>
          <w:sz w:val="21"/>
        </w:rPr>
      </w:pPr>
      <w:r>
        <w:rPr>
          <w:w w:val="105"/>
          <w:sz w:val="21"/>
        </w:rPr>
        <w:t>For</w:t>
      </w:r>
      <w:r>
        <w:rPr>
          <w:spacing w:val="-9"/>
          <w:w w:val="105"/>
          <w:sz w:val="21"/>
        </w:rPr>
        <w:t> </w:t>
      </w:r>
      <w:r>
        <w:rPr>
          <w:spacing w:val="-3"/>
          <w:w w:val="105"/>
          <w:sz w:val="21"/>
        </w:rPr>
        <w:t>example,</w:t>
      </w:r>
      <w:r>
        <w:rPr>
          <w:spacing w:val="-8"/>
          <w:w w:val="105"/>
          <w:sz w:val="21"/>
        </w:rPr>
        <w:t> </w:t>
      </w:r>
      <w:r>
        <w:rPr>
          <w:w w:val="105"/>
          <w:sz w:val="21"/>
        </w:rPr>
        <w:t>the</w:t>
      </w:r>
      <w:r>
        <w:rPr>
          <w:spacing w:val="-8"/>
          <w:w w:val="105"/>
          <w:sz w:val="21"/>
        </w:rPr>
        <w:t> </w:t>
      </w:r>
      <w:r>
        <w:rPr>
          <w:spacing w:val="-4"/>
          <w:w w:val="105"/>
          <w:sz w:val="21"/>
        </w:rPr>
        <w:t>Crime</w:t>
      </w:r>
      <w:r>
        <w:rPr>
          <w:spacing w:val="-8"/>
          <w:w w:val="105"/>
          <w:sz w:val="21"/>
        </w:rPr>
        <w:t> </w:t>
      </w:r>
      <w:r>
        <w:rPr>
          <w:w w:val="105"/>
          <w:sz w:val="21"/>
        </w:rPr>
        <w:t>Victims</w:t>
      </w:r>
      <w:r>
        <w:rPr>
          <w:spacing w:val="-8"/>
          <w:w w:val="105"/>
          <w:sz w:val="21"/>
        </w:rPr>
        <w:t> </w:t>
      </w:r>
      <w:r>
        <w:rPr>
          <w:w w:val="105"/>
          <w:sz w:val="21"/>
        </w:rPr>
        <w:t>Support</w:t>
      </w:r>
      <w:r>
        <w:rPr>
          <w:spacing w:val="-8"/>
          <w:w w:val="105"/>
          <w:sz w:val="21"/>
        </w:rPr>
        <w:t> </w:t>
      </w:r>
      <w:r>
        <w:rPr>
          <w:w w:val="105"/>
          <w:sz w:val="21"/>
        </w:rPr>
        <w:t>Association</w:t>
      </w:r>
      <w:r>
        <w:rPr>
          <w:spacing w:val="-8"/>
          <w:w w:val="105"/>
          <w:sz w:val="21"/>
        </w:rPr>
        <w:t> </w:t>
      </w:r>
      <w:r>
        <w:rPr>
          <w:w w:val="105"/>
          <w:sz w:val="21"/>
        </w:rPr>
        <w:t>Inc.</w:t>
      </w:r>
      <w:r>
        <w:rPr>
          <w:spacing w:val="-8"/>
          <w:w w:val="105"/>
          <w:sz w:val="21"/>
        </w:rPr>
        <w:t> </w:t>
      </w:r>
      <w:r>
        <w:rPr>
          <w:spacing w:val="-3"/>
          <w:w w:val="105"/>
          <w:sz w:val="21"/>
        </w:rPr>
        <w:t>quoted</w:t>
      </w:r>
      <w:r>
        <w:rPr>
          <w:spacing w:val="-8"/>
          <w:w w:val="105"/>
          <w:sz w:val="21"/>
        </w:rPr>
        <w:t> </w:t>
      </w:r>
      <w:r>
        <w:rPr>
          <w:w w:val="105"/>
          <w:sz w:val="21"/>
        </w:rPr>
        <w:t>the</w:t>
      </w:r>
      <w:r>
        <w:rPr>
          <w:spacing w:val="-8"/>
          <w:w w:val="105"/>
          <w:sz w:val="21"/>
        </w:rPr>
        <w:t> </w:t>
      </w:r>
      <w:r>
        <w:rPr>
          <w:w w:val="105"/>
          <w:sz w:val="21"/>
        </w:rPr>
        <w:t>view</w:t>
      </w:r>
      <w:r>
        <w:rPr>
          <w:spacing w:val="-8"/>
          <w:w w:val="105"/>
          <w:sz w:val="21"/>
        </w:rPr>
        <w:t> </w:t>
      </w:r>
      <w:r>
        <w:rPr>
          <w:w w:val="105"/>
          <w:sz w:val="21"/>
        </w:rPr>
        <w:t>(expressed</w:t>
      </w:r>
      <w:r>
        <w:rPr>
          <w:spacing w:val="-9"/>
          <w:w w:val="105"/>
          <w:sz w:val="21"/>
        </w:rPr>
        <w:t> </w:t>
      </w:r>
      <w:r>
        <w:rPr>
          <w:w w:val="105"/>
          <w:sz w:val="21"/>
        </w:rPr>
        <w:t>by jury researchers </w:t>
      </w:r>
      <w:r>
        <w:rPr>
          <w:spacing w:val="-3"/>
          <w:w w:val="105"/>
          <w:sz w:val="21"/>
        </w:rPr>
        <w:t>Jacqueline </w:t>
      </w:r>
      <w:r>
        <w:rPr>
          <w:w w:val="105"/>
          <w:sz w:val="21"/>
        </w:rPr>
        <w:t>Horan and Jane Goodman-Delahunty)</w:t>
      </w:r>
      <w:r>
        <w:rPr>
          <w:spacing w:val="7"/>
          <w:w w:val="105"/>
          <w:sz w:val="21"/>
        </w:rPr>
        <w:t> </w:t>
      </w:r>
      <w:r>
        <w:rPr>
          <w:w w:val="105"/>
          <w:sz w:val="21"/>
        </w:rPr>
        <w:t>that:</w:t>
      </w:r>
    </w:p>
    <w:p>
      <w:pPr>
        <w:spacing w:line="254" w:lineRule="auto" w:before="131"/>
        <w:ind w:left="2834" w:right="1705" w:firstLine="0"/>
        <w:jc w:val="left"/>
        <w:rPr>
          <w:sz w:val="11"/>
        </w:rPr>
      </w:pPr>
      <w:r>
        <w:rPr>
          <w:w w:val="105"/>
          <w:sz w:val="20"/>
        </w:rPr>
        <w:t>The benefit of enhanced perceptions of justice through the participation of the </w:t>
      </w:r>
      <w:r>
        <w:rPr>
          <w:spacing w:val="-2"/>
          <w:w w:val="105"/>
          <w:sz w:val="20"/>
        </w:rPr>
        <w:t>defendant </w:t>
      </w:r>
      <w:r>
        <w:rPr>
          <w:w w:val="105"/>
          <w:sz w:val="20"/>
        </w:rPr>
        <w:t>in the jury empanelment process is now outweighed by the community ridicule</w:t>
      </w:r>
      <w:r>
        <w:rPr>
          <w:spacing w:val="-14"/>
          <w:w w:val="105"/>
          <w:sz w:val="20"/>
        </w:rPr>
        <w:t> </w:t>
      </w:r>
      <w:r>
        <w:rPr>
          <w:w w:val="105"/>
          <w:sz w:val="20"/>
        </w:rPr>
        <w:t>that</w:t>
      </w:r>
      <w:r>
        <w:rPr>
          <w:spacing w:val="-14"/>
          <w:w w:val="105"/>
          <w:sz w:val="20"/>
        </w:rPr>
        <w:t> </w:t>
      </w:r>
      <w:r>
        <w:rPr>
          <w:w w:val="105"/>
          <w:sz w:val="20"/>
        </w:rPr>
        <w:t>such</w:t>
      </w:r>
      <w:r>
        <w:rPr>
          <w:spacing w:val="-14"/>
          <w:w w:val="105"/>
          <w:sz w:val="20"/>
        </w:rPr>
        <w:t> </w:t>
      </w:r>
      <w:r>
        <w:rPr>
          <w:w w:val="105"/>
          <w:sz w:val="20"/>
        </w:rPr>
        <w:t>a</w:t>
      </w:r>
      <w:r>
        <w:rPr>
          <w:spacing w:val="-14"/>
          <w:w w:val="105"/>
          <w:sz w:val="20"/>
        </w:rPr>
        <w:t> </w:t>
      </w:r>
      <w:r>
        <w:rPr>
          <w:w w:val="105"/>
          <w:sz w:val="20"/>
        </w:rPr>
        <w:t>superficial,</w:t>
      </w:r>
      <w:r>
        <w:rPr>
          <w:spacing w:val="-13"/>
          <w:w w:val="105"/>
          <w:sz w:val="20"/>
        </w:rPr>
        <w:t> </w:t>
      </w:r>
      <w:r>
        <w:rPr>
          <w:w w:val="105"/>
          <w:sz w:val="20"/>
        </w:rPr>
        <w:t>biased</w:t>
      </w:r>
      <w:r>
        <w:rPr>
          <w:spacing w:val="-14"/>
          <w:w w:val="105"/>
          <w:sz w:val="20"/>
        </w:rPr>
        <w:t> </w:t>
      </w:r>
      <w:r>
        <w:rPr>
          <w:w w:val="105"/>
          <w:sz w:val="20"/>
        </w:rPr>
        <w:t>and</w:t>
      </w:r>
      <w:r>
        <w:rPr>
          <w:spacing w:val="-14"/>
          <w:w w:val="105"/>
          <w:sz w:val="20"/>
        </w:rPr>
        <w:t> </w:t>
      </w:r>
      <w:r>
        <w:rPr>
          <w:w w:val="105"/>
          <w:sz w:val="20"/>
        </w:rPr>
        <w:t>embarrassing</w:t>
      </w:r>
      <w:r>
        <w:rPr>
          <w:spacing w:val="-14"/>
          <w:w w:val="105"/>
          <w:sz w:val="20"/>
        </w:rPr>
        <w:t> </w:t>
      </w:r>
      <w:r>
        <w:rPr>
          <w:w w:val="105"/>
          <w:sz w:val="20"/>
        </w:rPr>
        <w:t>process</w:t>
      </w:r>
      <w:r>
        <w:rPr>
          <w:spacing w:val="-13"/>
          <w:w w:val="105"/>
          <w:sz w:val="20"/>
        </w:rPr>
        <w:t> </w:t>
      </w:r>
      <w:r>
        <w:rPr>
          <w:w w:val="105"/>
          <w:sz w:val="20"/>
        </w:rPr>
        <w:t>brings</w:t>
      </w:r>
      <w:r>
        <w:rPr>
          <w:spacing w:val="-14"/>
          <w:w w:val="105"/>
          <w:sz w:val="20"/>
        </w:rPr>
        <w:t> </w:t>
      </w:r>
      <w:r>
        <w:rPr>
          <w:w w:val="105"/>
          <w:sz w:val="20"/>
        </w:rPr>
        <w:t>to</w:t>
      </w:r>
      <w:r>
        <w:rPr>
          <w:spacing w:val="-14"/>
          <w:w w:val="105"/>
          <w:sz w:val="20"/>
        </w:rPr>
        <w:t> </w:t>
      </w:r>
      <w:r>
        <w:rPr>
          <w:w w:val="105"/>
          <w:sz w:val="20"/>
        </w:rPr>
        <w:t>the</w:t>
      </w:r>
      <w:r>
        <w:rPr>
          <w:spacing w:val="-14"/>
          <w:w w:val="105"/>
          <w:sz w:val="20"/>
        </w:rPr>
        <w:t> </w:t>
      </w:r>
      <w:r>
        <w:rPr>
          <w:w w:val="105"/>
          <w:sz w:val="20"/>
        </w:rPr>
        <w:t>justice </w:t>
      </w:r>
      <w:r>
        <w:rPr>
          <w:spacing w:val="-4"/>
          <w:w w:val="105"/>
          <w:sz w:val="20"/>
        </w:rPr>
        <w:t>system.</w:t>
      </w:r>
      <w:r>
        <w:rPr>
          <w:spacing w:val="-4"/>
          <w:w w:val="105"/>
          <w:position w:val="7"/>
          <w:sz w:val="11"/>
        </w:rPr>
        <w:t>173</w:t>
      </w:r>
    </w:p>
    <w:p>
      <w:pPr>
        <w:pStyle w:val="ListParagraph"/>
        <w:numPr>
          <w:ilvl w:val="1"/>
          <w:numId w:val="4"/>
        </w:numPr>
        <w:tabs>
          <w:tab w:pos="2381" w:val="left" w:leader="none"/>
          <w:tab w:pos="2382" w:val="left" w:leader="none"/>
        </w:tabs>
        <w:spacing w:line="242" w:lineRule="auto" w:before="116" w:after="0"/>
        <w:ind w:left="2381" w:right="1882" w:hanging="794"/>
        <w:jc w:val="left"/>
        <w:rPr>
          <w:sz w:val="12"/>
        </w:rPr>
      </w:pPr>
      <w:r>
        <w:rPr>
          <w:sz w:val="21"/>
        </w:rPr>
        <w:t>A </w:t>
      </w:r>
      <w:r>
        <w:rPr>
          <w:spacing w:val="-3"/>
          <w:sz w:val="21"/>
        </w:rPr>
        <w:t>family </w:t>
      </w:r>
      <w:r>
        <w:rPr>
          <w:sz w:val="21"/>
        </w:rPr>
        <w:t>member of a victim of crime </w:t>
      </w:r>
      <w:r>
        <w:rPr>
          <w:spacing w:val="-3"/>
          <w:sz w:val="21"/>
        </w:rPr>
        <w:t>consulted </w:t>
      </w:r>
      <w:r>
        <w:rPr>
          <w:sz w:val="21"/>
        </w:rPr>
        <w:t>by the </w:t>
      </w:r>
      <w:r>
        <w:rPr>
          <w:spacing w:val="-3"/>
          <w:sz w:val="21"/>
        </w:rPr>
        <w:t>Commission </w:t>
      </w:r>
      <w:r>
        <w:rPr>
          <w:sz w:val="21"/>
        </w:rPr>
        <w:t>expressed the view </w:t>
      </w:r>
      <w:r>
        <w:rPr>
          <w:spacing w:val="-3"/>
          <w:sz w:val="21"/>
        </w:rPr>
        <w:t>that </w:t>
      </w:r>
      <w:r>
        <w:rPr>
          <w:sz w:val="21"/>
        </w:rPr>
        <w:t>the peremptory </w:t>
      </w:r>
      <w:r>
        <w:rPr>
          <w:spacing w:val="-3"/>
          <w:sz w:val="21"/>
        </w:rPr>
        <w:t>challenges </w:t>
      </w:r>
      <w:r>
        <w:rPr>
          <w:sz w:val="21"/>
        </w:rPr>
        <w:t>process is one-sided, as the </w:t>
      </w:r>
      <w:r>
        <w:rPr>
          <w:spacing w:val="-3"/>
          <w:sz w:val="21"/>
        </w:rPr>
        <w:t>accused </w:t>
      </w:r>
      <w:r>
        <w:rPr>
          <w:sz w:val="21"/>
        </w:rPr>
        <w:t>is afforded the ‘luxury’ of </w:t>
      </w:r>
      <w:r>
        <w:rPr>
          <w:spacing w:val="-3"/>
          <w:sz w:val="21"/>
        </w:rPr>
        <w:t>involvement </w:t>
      </w:r>
      <w:r>
        <w:rPr>
          <w:sz w:val="21"/>
        </w:rPr>
        <w:t>in peremptory </w:t>
      </w:r>
      <w:r>
        <w:rPr>
          <w:spacing w:val="-3"/>
          <w:sz w:val="21"/>
        </w:rPr>
        <w:t>challenges, </w:t>
      </w:r>
      <w:r>
        <w:rPr>
          <w:sz w:val="21"/>
        </w:rPr>
        <w:t>while victims </w:t>
      </w:r>
      <w:r>
        <w:rPr>
          <w:spacing w:val="-3"/>
          <w:sz w:val="21"/>
        </w:rPr>
        <w:t>are</w:t>
      </w:r>
      <w:r>
        <w:rPr>
          <w:spacing w:val="30"/>
          <w:sz w:val="21"/>
        </w:rPr>
        <w:t> </w:t>
      </w:r>
      <w:r>
        <w:rPr>
          <w:spacing w:val="-6"/>
          <w:sz w:val="21"/>
        </w:rPr>
        <w:t>not.</w:t>
      </w:r>
      <w:r>
        <w:rPr>
          <w:spacing w:val="-6"/>
          <w:position w:val="7"/>
          <w:sz w:val="12"/>
        </w:rPr>
        <w:t>174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r>
        <w:rPr/>
        <w:pict>
          <v:line style="position:absolute;mso-position-horizontal-relative:page;mso-position-vertical-relative:paragraph;z-index:1448;mso-wrap-distance-left:0;mso-wrap-distance-right:0" from="79.370102pt,16.859760pt" to="515.905102pt,16.859760pt" stroked="true" strokeweight="1pt" strokecolor="#d9becc">
            <v:stroke dashstyle="solid"/>
            <w10:wrap type="topAndBottom"/>
          </v:line>
        </w:pict>
      </w:r>
    </w:p>
    <w:p>
      <w:pPr>
        <w:pStyle w:val="ListParagraph"/>
        <w:numPr>
          <w:ilvl w:val="0"/>
          <w:numId w:val="28"/>
        </w:numPr>
        <w:tabs>
          <w:tab w:pos="2380" w:val="left" w:leader="none"/>
          <w:tab w:pos="2382" w:val="left" w:leader="none"/>
        </w:tabs>
        <w:spacing w:line="240" w:lineRule="auto" w:before="117" w:after="0"/>
        <w:ind w:left="2381" w:right="0" w:hanging="794"/>
        <w:jc w:val="left"/>
        <w:rPr>
          <w:sz w:val="13"/>
        </w:rPr>
      </w:pPr>
      <w:r>
        <w:rPr>
          <w:w w:val="105"/>
          <w:sz w:val="13"/>
        </w:rPr>
        <w:t>Law</w:t>
      </w:r>
      <w:r>
        <w:rPr>
          <w:spacing w:val="4"/>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New</w:t>
      </w:r>
      <w:r>
        <w:rPr>
          <w:spacing w:val="5"/>
          <w:w w:val="105"/>
          <w:sz w:val="13"/>
        </w:rPr>
        <w:t> </w:t>
      </w:r>
      <w:r>
        <w:rPr>
          <w:w w:val="105"/>
          <w:sz w:val="13"/>
        </w:rPr>
        <w:t>Zealand,</w:t>
      </w:r>
      <w:r>
        <w:rPr>
          <w:spacing w:val="4"/>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33,</w:t>
      </w:r>
      <w:r>
        <w:rPr>
          <w:spacing w:val="5"/>
          <w:w w:val="105"/>
          <w:sz w:val="13"/>
        </w:rPr>
        <w:t> </w:t>
      </w:r>
      <w:r>
        <w:rPr>
          <w:w w:val="105"/>
          <w:sz w:val="13"/>
        </w:rPr>
        <w:t>89</w:t>
      </w:r>
      <w:r>
        <w:rPr>
          <w:spacing w:val="5"/>
          <w:w w:val="105"/>
          <w:sz w:val="13"/>
        </w:rPr>
        <w:t> </w:t>
      </w:r>
      <w:r>
        <w:rPr>
          <w:spacing w:val="2"/>
          <w:w w:val="105"/>
          <w:sz w:val="13"/>
        </w:rPr>
        <w:t>[229].</w:t>
      </w:r>
    </w:p>
    <w:p>
      <w:pPr>
        <w:pStyle w:val="ListParagraph"/>
        <w:numPr>
          <w:ilvl w:val="0"/>
          <w:numId w:val="28"/>
        </w:numPr>
        <w:tabs>
          <w:tab w:pos="2381" w:val="left" w:leader="none"/>
          <w:tab w:pos="2382" w:val="left" w:leader="none"/>
        </w:tabs>
        <w:spacing w:line="240" w:lineRule="auto" w:before="1" w:after="0"/>
        <w:ind w:left="2381" w:right="0" w:hanging="794"/>
        <w:jc w:val="left"/>
        <w:rPr>
          <w:sz w:val="13"/>
        </w:rPr>
      </w:pPr>
      <w:r>
        <w:rPr>
          <w:w w:val="105"/>
          <w:sz w:val="13"/>
        </w:rPr>
        <w:t>Queensland</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A</w:t>
      </w:r>
      <w:r>
        <w:rPr>
          <w:i/>
          <w:spacing w:val="4"/>
          <w:w w:val="105"/>
          <w:sz w:val="13"/>
        </w:rPr>
        <w:t> </w:t>
      </w:r>
      <w:r>
        <w:rPr>
          <w:i/>
          <w:w w:val="105"/>
          <w:sz w:val="13"/>
        </w:rPr>
        <w:t>Review</w:t>
      </w:r>
      <w:r>
        <w:rPr>
          <w:i/>
          <w:spacing w:val="4"/>
          <w:w w:val="105"/>
          <w:sz w:val="13"/>
        </w:rPr>
        <w:t> </w:t>
      </w:r>
      <w:r>
        <w:rPr>
          <w:i/>
          <w:w w:val="105"/>
          <w:sz w:val="13"/>
        </w:rPr>
        <w:t>of</w:t>
      </w:r>
      <w:r>
        <w:rPr>
          <w:i/>
          <w:spacing w:val="4"/>
          <w:w w:val="105"/>
          <w:sz w:val="13"/>
        </w:rPr>
        <w:t> </w:t>
      </w:r>
      <w:r>
        <w:rPr>
          <w:i/>
          <w:w w:val="105"/>
          <w:sz w:val="13"/>
        </w:rPr>
        <w:t>Jury</w:t>
      </w:r>
      <w:r>
        <w:rPr>
          <w:i/>
          <w:spacing w:val="5"/>
          <w:w w:val="105"/>
          <w:sz w:val="13"/>
        </w:rPr>
        <w:t> </w:t>
      </w:r>
      <w:r>
        <w:rPr>
          <w:i/>
          <w:w w:val="105"/>
          <w:sz w:val="13"/>
        </w:rPr>
        <w:t>Selection</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68</w:t>
      </w:r>
      <w:r>
        <w:rPr>
          <w:spacing w:val="5"/>
          <w:w w:val="105"/>
          <w:sz w:val="13"/>
        </w:rPr>
        <w:t> </w:t>
      </w:r>
      <w:r>
        <w:rPr>
          <w:spacing w:val="-3"/>
          <w:w w:val="105"/>
          <w:sz w:val="13"/>
        </w:rPr>
        <w:t>(2011)</w:t>
      </w:r>
      <w:r>
        <w:rPr>
          <w:spacing w:val="5"/>
          <w:w w:val="105"/>
          <w:sz w:val="13"/>
        </w:rPr>
        <w:t> </w:t>
      </w:r>
      <w:r>
        <w:rPr>
          <w:spacing w:val="-3"/>
          <w:w w:val="105"/>
          <w:sz w:val="13"/>
        </w:rPr>
        <w:t>314</w:t>
      </w:r>
      <w:r>
        <w:rPr>
          <w:spacing w:val="5"/>
          <w:w w:val="105"/>
          <w:sz w:val="13"/>
        </w:rPr>
        <w:t> </w:t>
      </w:r>
      <w:r>
        <w:rPr>
          <w:spacing w:val="-3"/>
          <w:w w:val="105"/>
          <w:sz w:val="13"/>
        </w:rPr>
        <w:t>[10.112].</w:t>
      </w:r>
    </w:p>
    <w:p>
      <w:pPr>
        <w:pStyle w:val="ListParagraph"/>
        <w:numPr>
          <w:ilvl w:val="0"/>
          <w:numId w:val="28"/>
        </w:numPr>
        <w:tabs>
          <w:tab w:pos="2381" w:val="left" w:leader="none"/>
          <w:tab w:pos="2382" w:val="left" w:leader="none"/>
        </w:tabs>
        <w:spacing w:line="240" w:lineRule="auto" w:before="2" w:after="0"/>
        <w:ind w:left="2381" w:right="2203" w:hanging="794"/>
        <w:jc w:val="left"/>
        <w:rPr>
          <w:sz w:val="13"/>
        </w:rPr>
      </w:pPr>
      <w:r>
        <w:rPr>
          <w:w w:val="105"/>
          <w:sz w:val="13"/>
        </w:rPr>
        <w:t>Consultation 32 </w:t>
      </w:r>
      <w:r>
        <w:rPr>
          <w:spacing w:val="3"/>
          <w:w w:val="105"/>
          <w:sz w:val="13"/>
        </w:rPr>
        <w:t>(Law </w:t>
      </w:r>
      <w:r>
        <w:rPr>
          <w:w w:val="105"/>
          <w:sz w:val="13"/>
        </w:rPr>
        <w:t>Institute of Victoria members, Melbourne, </w:t>
      </w:r>
      <w:r>
        <w:rPr>
          <w:spacing w:val="2"/>
          <w:w w:val="105"/>
          <w:sz w:val="13"/>
        </w:rPr>
        <w:t>Victoria): </w:t>
      </w:r>
      <w:r>
        <w:rPr>
          <w:w w:val="105"/>
          <w:sz w:val="13"/>
        </w:rPr>
        <w:t>Victorian Law Reform Commission, </w:t>
      </w:r>
      <w:r>
        <w:rPr>
          <w:i/>
          <w:w w:val="105"/>
          <w:sz w:val="13"/>
        </w:rPr>
        <w:t>Jury Empanelment</w:t>
      </w:r>
      <w:r>
        <w:rPr>
          <w:w w:val="105"/>
          <w:sz w:val="13"/>
        </w:rPr>
        <w:t>, Consultation Paper No 18 (2013)</w:t>
      </w:r>
      <w:r>
        <w:rPr>
          <w:spacing w:val="23"/>
          <w:w w:val="105"/>
          <w:sz w:val="13"/>
        </w:rPr>
        <w:t> </w:t>
      </w:r>
      <w:r>
        <w:rPr>
          <w:w w:val="105"/>
          <w:sz w:val="13"/>
        </w:rPr>
        <w:t>29.</w:t>
      </w:r>
    </w:p>
    <w:p>
      <w:pPr>
        <w:tabs>
          <w:tab w:pos="2381" w:val="left" w:leader="none"/>
        </w:tabs>
        <w:spacing w:before="2"/>
        <w:ind w:left="1587" w:right="0" w:firstLine="0"/>
        <w:jc w:val="left"/>
        <w:rPr>
          <w:sz w:val="13"/>
        </w:rPr>
      </w:pPr>
      <w:r>
        <w:rPr>
          <w:spacing w:val="-3"/>
          <w:w w:val="105"/>
          <w:sz w:val="13"/>
        </w:rPr>
        <w:t>172</w:t>
        <w:tab/>
      </w:r>
      <w:r>
        <w:rPr>
          <w:w w:val="105"/>
          <w:sz w:val="13"/>
        </w:rPr>
        <w:t>See</w:t>
      </w:r>
      <w:r>
        <w:rPr>
          <w:spacing w:val="4"/>
          <w:w w:val="105"/>
          <w:sz w:val="13"/>
        </w:rPr>
        <w:t> </w:t>
      </w:r>
      <w:r>
        <w:rPr>
          <w:w w:val="105"/>
          <w:sz w:val="13"/>
        </w:rPr>
        <w:t>[3.53].</w:t>
      </w:r>
    </w:p>
    <w:p>
      <w:pPr>
        <w:pStyle w:val="ListParagraph"/>
        <w:numPr>
          <w:ilvl w:val="0"/>
          <w:numId w:val="29"/>
        </w:numPr>
        <w:tabs>
          <w:tab w:pos="2381" w:val="left" w:leader="none"/>
          <w:tab w:pos="2382" w:val="left" w:leader="none"/>
        </w:tabs>
        <w:spacing w:line="240" w:lineRule="auto" w:before="2" w:after="0"/>
        <w:ind w:left="2381" w:right="0" w:hanging="794"/>
        <w:jc w:val="left"/>
        <w:rPr>
          <w:sz w:val="13"/>
        </w:rPr>
      </w:pPr>
      <w:r>
        <w:rPr>
          <w:w w:val="105"/>
          <w:sz w:val="13"/>
        </w:rPr>
        <w:t>Submission</w:t>
      </w:r>
      <w:r>
        <w:rPr>
          <w:spacing w:val="5"/>
          <w:w w:val="105"/>
          <w:sz w:val="13"/>
        </w:rPr>
        <w:t> </w:t>
      </w:r>
      <w:r>
        <w:rPr>
          <w:w w:val="105"/>
          <w:sz w:val="13"/>
        </w:rPr>
        <w:t>8</w:t>
      </w:r>
      <w:r>
        <w:rPr>
          <w:spacing w:val="6"/>
          <w:w w:val="105"/>
          <w:sz w:val="13"/>
        </w:rPr>
        <w:t> </w:t>
      </w:r>
      <w:r>
        <w:rPr>
          <w:w w:val="105"/>
          <w:sz w:val="13"/>
        </w:rPr>
        <w:t>(Crime</w:t>
      </w:r>
      <w:r>
        <w:rPr>
          <w:spacing w:val="5"/>
          <w:w w:val="105"/>
          <w:sz w:val="13"/>
        </w:rPr>
        <w:t> </w:t>
      </w:r>
      <w:r>
        <w:rPr>
          <w:w w:val="105"/>
          <w:sz w:val="13"/>
        </w:rPr>
        <w:t>Victims</w:t>
      </w:r>
      <w:r>
        <w:rPr>
          <w:spacing w:val="6"/>
          <w:w w:val="105"/>
          <w:sz w:val="13"/>
        </w:rPr>
        <w:t> </w:t>
      </w:r>
      <w:r>
        <w:rPr>
          <w:w w:val="105"/>
          <w:sz w:val="13"/>
        </w:rPr>
        <w:t>Support</w:t>
      </w:r>
      <w:r>
        <w:rPr>
          <w:spacing w:val="6"/>
          <w:w w:val="105"/>
          <w:sz w:val="13"/>
        </w:rPr>
        <w:t> </w:t>
      </w:r>
      <w:r>
        <w:rPr>
          <w:w w:val="105"/>
          <w:sz w:val="13"/>
        </w:rPr>
        <w:t>Association</w:t>
      </w:r>
      <w:r>
        <w:rPr>
          <w:spacing w:val="5"/>
          <w:w w:val="105"/>
          <w:sz w:val="13"/>
        </w:rPr>
        <w:t> </w:t>
      </w:r>
      <w:r>
        <w:rPr>
          <w:w w:val="105"/>
          <w:sz w:val="13"/>
        </w:rPr>
        <w:t>Inc.),</w:t>
      </w:r>
      <w:r>
        <w:rPr>
          <w:spacing w:val="6"/>
          <w:w w:val="105"/>
          <w:sz w:val="13"/>
        </w:rPr>
        <w:t> </w:t>
      </w:r>
      <w:r>
        <w:rPr>
          <w:w w:val="105"/>
          <w:sz w:val="13"/>
        </w:rPr>
        <w:t>quoting</w:t>
      </w:r>
      <w:r>
        <w:rPr>
          <w:spacing w:val="6"/>
          <w:w w:val="105"/>
          <w:sz w:val="13"/>
        </w:rPr>
        <w:t> </w:t>
      </w:r>
      <w:r>
        <w:rPr>
          <w:w w:val="105"/>
          <w:sz w:val="13"/>
        </w:rPr>
        <w:t>Horan</w:t>
      </w:r>
      <w:r>
        <w:rPr>
          <w:spacing w:val="5"/>
          <w:w w:val="105"/>
          <w:sz w:val="13"/>
        </w:rPr>
        <w:t> </w:t>
      </w:r>
      <w:r>
        <w:rPr>
          <w:w w:val="105"/>
          <w:sz w:val="13"/>
        </w:rPr>
        <w:t>and</w:t>
      </w:r>
      <w:r>
        <w:rPr>
          <w:spacing w:val="6"/>
          <w:w w:val="105"/>
          <w:sz w:val="13"/>
        </w:rPr>
        <w:t> </w:t>
      </w:r>
      <w:r>
        <w:rPr>
          <w:w w:val="105"/>
          <w:sz w:val="13"/>
        </w:rPr>
        <w:t>Goodman-Delahunty,</w:t>
      </w:r>
      <w:r>
        <w:rPr>
          <w:spacing w:val="6"/>
          <w:w w:val="105"/>
          <w:sz w:val="13"/>
        </w:rPr>
        <w:t> </w:t>
      </w:r>
      <w:r>
        <w:rPr>
          <w:w w:val="105"/>
          <w:sz w:val="13"/>
        </w:rPr>
        <w:t>above</w:t>
      </w:r>
      <w:r>
        <w:rPr>
          <w:spacing w:val="5"/>
          <w:w w:val="105"/>
          <w:sz w:val="13"/>
        </w:rPr>
        <w:t> </w:t>
      </w:r>
      <w:r>
        <w:rPr>
          <w:w w:val="105"/>
          <w:sz w:val="13"/>
        </w:rPr>
        <w:t>n</w:t>
      </w:r>
      <w:r>
        <w:rPr>
          <w:spacing w:val="6"/>
          <w:w w:val="105"/>
          <w:sz w:val="13"/>
        </w:rPr>
        <w:t> </w:t>
      </w:r>
      <w:r>
        <w:rPr>
          <w:w w:val="105"/>
          <w:sz w:val="13"/>
        </w:rPr>
        <w:t>99,</w:t>
      </w:r>
      <w:r>
        <w:rPr>
          <w:spacing w:val="6"/>
          <w:w w:val="105"/>
          <w:sz w:val="13"/>
        </w:rPr>
        <w:t> </w:t>
      </w:r>
      <w:r>
        <w:rPr>
          <w:w w:val="105"/>
          <w:sz w:val="13"/>
        </w:rPr>
        <w:t>185.</w:t>
      </w:r>
    </w:p>
    <w:p>
      <w:pPr>
        <w:pStyle w:val="ListParagraph"/>
        <w:numPr>
          <w:ilvl w:val="0"/>
          <w:numId w:val="29"/>
        </w:numPr>
        <w:tabs>
          <w:tab w:pos="2381" w:val="left" w:leader="none"/>
          <w:tab w:pos="2382" w:val="left" w:leader="none"/>
        </w:tabs>
        <w:spacing w:line="240" w:lineRule="auto" w:before="1" w:after="0"/>
        <w:ind w:left="2381" w:right="1704" w:hanging="794"/>
        <w:jc w:val="left"/>
        <w:rPr>
          <w:sz w:val="13"/>
        </w:rPr>
      </w:pPr>
      <w:r>
        <w:rPr/>
        <w:pict>
          <v:shape style="position:absolute;margin-left:549.194519pt;margin-top:11.009963pt;width:12.25pt;height:14.25pt;mso-position-horizontal-relative:page;mso-position-vertical-relative:paragraph;z-index:3520" type="#_x0000_t202" filled="false" stroked="false">
            <v:textbox inset="0,0,0,0">
              <w:txbxContent>
                <w:p>
                  <w:pPr>
                    <w:spacing w:line="284" w:lineRule="exact" w:before="0"/>
                    <w:ind w:left="0" w:right="0" w:firstLine="0"/>
                    <w:jc w:val="left"/>
                    <w:rPr>
                      <w:b/>
                      <w:sz w:val="24"/>
                    </w:rPr>
                  </w:pPr>
                  <w:r>
                    <w:rPr>
                      <w:b/>
                      <w:color w:val="802754"/>
                      <w:spacing w:val="-12"/>
                      <w:w w:val="110"/>
                      <w:sz w:val="24"/>
                    </w:rPr>
                    <w:t>41</w:t>
                  </w:r>
                </w:p>
              </w:txbxContent>
            </v:textbox>
            <w10:wrap type="none"/>
          </v:shape>
        </w:pict>
      </w:r>
      <w:r>
        <w:rPr>
          <w:w w:val="105"/>
          <w:sz w:val="13"/>
        </w:rPr>
        <w:t>Consultation 29 (Family member of victim of crime, Melbourne, </w:t>
      </w:r>
      <w:r>
        <w:rPr>
          <w:spacing w:val="2"/>
          <w:w w:val="105"/>
          <w:sz w:val="13"/>
        </w:rPr>
        <w:t>Victoria). </w:t>
      </w:r>
      <w:r>
        <w:rPr>
          <w:w w:val="105"/>
          <w:sz w:val="13"/>
        </w:rPr>
        <w:t>Victims are not involved in decisions about how the Crown   should exercise its stand aside because the prosecution represents the state, not the victim. Consequently, victims and their supporters do not usually attend the jury empanelment</w:t>
      </w:r>
      <w:r>
        <w:rPr>
          <w:spacing w:val="26"/>
          <w:w w:val="105"/>
          <w:sz w:val="13"/>
        </w:rPr>
        <w:t> </w:t>
      </w:r>
      <w:r>
        <w:rPr>
          <w:w w:val="105"/>
          <w:sz w:val="13"/>
        </w:rPr>
        <w:t>process.</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4"/>
        <w:spacing w:before="96"/>
      </w:pPr>
      <w:bookmarkStart w:name="_TOC_250087" w:id="61"/>
      <w:bookmarkEnd w:id="61"/>
      <w:r>
        <w:rPr>
          <w:w w:val="110"/>
        </w:rPr>
        <w:t>Procedural fairness considerations in civil trials</w:t>
      </w:r>
    </w:p>
    <w:p>
      <w:pPr>
        <w:pStyle w:val="ListParagraph"/>
        <w:numPr>
          <w:ilvl w:val="1"/>
          <w:numId w:val="4"/>
        </w:numPr>
        <w:tabs>
          <w:tab w:pos="2380" w:val="left" w:leader="none"/>
          <w:tab w:pos="2381" w:val="left" w:leader="none"/>
        </w:tabs>
        <w:spacing w:line="242" w:lineRule="auto" w:before="137" w:after="0"/>
        <w:ind w:left="2381" w:right="1842" w:hanging="794"/>
        <w:jc w:val="left"/>
        <w:rPr>
          <w:sz w:val="21"/>
        </w:rPr>
      </w:pPr>
      <w:r>
        <w:rPr>
          <w:spacing w:val="-3"/>
          <w:sz w:val="21"/>
        </w:rPr>
        <w:t>Procedural fairness considerations featured </w:t>
      </w:r>
      <w:r>
        <w:rPr>
          <w:sz w:val="21"/>
        </w:rPr>
        <w:t>less </w:t>
      </w:r>
      <w:r>
        <w:rPr>
          <w:spacing w:val="-3"/>
          <w:sz w:val="21"/>
        </w:rPr>
        <w:t>prominently </w:t>
      </w:r>
      <w:r>
        <w:rPr>
          <w:sz w:val="21"/>
        </w:rPr>
        <w:t>in </w:t>
      </w:r>
      <w:r>
        <w:rPr>
          <w:spacing w:val="-3"/>
          <w:sz w:val="21"/>
        </w:rPr>
        <w:t>consultations concerning </w:t>
      </w:r>
      <w:r>
        <w:rPr>
          <w:sz w:val="21"/>
        </w:rPr>
        <w:t>civil</w:t>
      </w:r>
      <w:r>
        <w:rPr>
          <w:spacing w:val="9"/>
          <w:sz w:val="21"/>
        </w:rPr>
        <w:t> </w:t>
      </w:r>
      <w:r>
        <w:rPr>
          <w:sz w:val="21"/>
        </w:rPr>
        <w:t>jury</w:t>
      </w:r>
      <w:r>
        <w:rPr>
          <w:spacing w:val="9"/>
          <w:sz w:val="21"/>
        </w:rPr>
        <w:t> </w:t>
      </w:r>
      <w:r>
        <w:rPr>
          <w:spacing w:val="-3"/>
          <w:sz w:val="21"/>
        </w:rPr>
        <w:t>trials.</w:t>
      </w:r>
      <w:r>
        <w:rPr>
          <w:spacing w:val="9"/>
          <w:sz w:val="21"/>
        </w:rPr>
        <w:t> </w:t>
      </w:r>
      <w:r>
        <w:rPr>
          <w:sz w:val="21"/>
        </w:rPr>
        <w:t>This</w:t>
      </w:r>
      <w:r>
        <w:rPr>
          <w:spacing w:val="10"/>
          <w:sz w:val="21"/>
        </w:rPr>
        <w:t> </w:t>
      </w:r>
      <w:r>
        <w:rPr>
          <w:sz w:val="21"/>
        </w:rPr>
        <w:t>is</w:t>
      </w:r>
      <w:r>
        <w:rPr>
          <w:spacing w:val="9"/>
          <w:sz w:val="21"/>
        </w:rPr>
        <w:t> </w:t>
      </w:r>
      <w:r>
        <w:rPr>
          <w:spacing w:val="-4"/>
          <w:sz w:val="21"/>
        </w:rPr>
        <w:t>likely</w:t>
      </w:r>
      <w:r>
        <w:rPr>
          <w:spacing w:val="9"/>
          <w:sz w:val="21"/>
        </w:rPr>
        <w:t> </w:t>
      </w:r>
      <w:r>
        <w:rPr>
          <w:sz w:val="21"/>
        </w:rPr>
        <w:t>because,</w:t>
      </w:r>
      <w:r>
        <w:rPr>
          <w:spacing w:val="10"/>
          <w:sz w:val="21"/>
        </w:rPr>
        <w:t> </w:t>
      </w:r>
      <w:r>
        <w:rPr>
          <w:sz w:val="21"/>
        </w:rPr>
        <w:t>in</w:t>
      </w:r>
      <w:r>
        <w:rPr>
          <w:spacing w:val="9"/>
          <w:sz w:val="21"/>
        </w:rPr>
        <w:t> </w:t>
      </w:r>
      <w:r>
        <w:rPr>
          <w:sz w:val="21"/>
        </w:rPr>
        <w:t>civil</w:t>
      </w:r>
      <w:r>
        <w:rPr>
          <w:spacing w:val="9"/>
          <w:sz w:val="21"/>
        </w:rPr>
        <w:t> </w:t>
      </w:r>
      <w:r>
        <w:rPr>
          <w:sz w:val="21"/>
        </w:rPr>
        <w:t>jury</w:t>
      </w:r>
      <w:r>
        <w:rPr>
          <w:spacing w:val="10"/>
          <w:sz w:val="21"/>
        </w:rPr>
        <w:t> </w:t>
      </w:r>
      <w:r>
        <w:rPr>
          <w:spacing w:val="-3"/>
          <w:sz w:val="21"/>
        </w:rPr>
        <w:t>trials,</w:t>
      </w:r>
      <w:r>
        <w:rPr>
          <w:spacing w:val="9"/>
          <w:sz w:val="21"/>
        </w:rPr>
        <w:t> </w:t>
      </w:r>
      <w:r>
        <w:rPr>
          <w:sz w:val="21"/>
        </w:rPr>
        <w:t>the</w:t>
      </w:r>
      <w:r>
        <w:rPr>
          <w:spacing w:val="9"/>
          <w:sz w:val="21"/>
        </w:rPr>
        <w:t> </w:t>
      </w:r>
      <w:r>
        <w:rPr>
          <w:sz w:val="21"/>
        </w:rPr>
        <w:t>parties</w:t>
      </w:r>
      <w:r>
        <w:rPr>
          <w:spacing w:val="10"/>
          <w:sz w:val="21"/>
        </w:rPr>
        <w:t> </w:t>
      </w:r>
      <w:r>
        <w:rPr>
          <w:spacing w:val="-3"/>
          <w:sz w:val="21"/>
        </w:rPr>
        <w:t>are</w:t>
      </w:r>
      <w:r>
        <w:rPr>
          <w:spacing w:val="9"/>
          <w:sz w:val="21"/>
        </w:rPr>
        <w:t> </w:t>
      </w:r>
      <w:r>
        <w:rPr>
          <w:spacing w:val="-3"/>
          <w:sz w:val="21"/>
        </w:rPr>
        <w:t>usually</w:t>
      </w:r>
      <w:r>
        <w:rPr>
          <w:spacing w:val="9"/>
          <w:sz w:val="21"/>
        </w:rPr>
        <w:t> </w:t>
      </w:r>
      <w:r>
        <w:rPr>
          <w:spacing w:val="-2"/>
          <w:sz w:val="21"/>
        </w:rPr>
        <w:t>not</w:t>
      </w:r>
    </w:p>
    <w:p>
      <w:pPr>
        <w:pStyle w:val="BodyText"/>
        <w:spacing w:line="242" w:lineRule="auto" w:before="2"/>
        <w:ind w:left="2380" w:right="2007"/>
      </w:pPr>
      <w:r>
        <w:rPr/>
        <w:t>directly involved in the empanelment process. While plaintiffs are often present at the empanelment (defendants typically are not), peremptory challenges are decided and made by the parties’ barristers and solicitors without their input.</w:t>
      </w:r>
    </w:p>
    <w:p>
      <w:pPr>
        <w:pStyle w:val="ListParagraph"/>
        <w:numPr>
          <w:ilvl w:val="1"/>
          <w:numId w:val="4"/>
        </w:numPr>
        <w:tabs>
          <w:tab w:pos="2380" w:val="left" w:leader="none"/>
          <w:tab w:pos="2381" w:val="left" w:leader="none"/>
        </w:tabs>
        <w:spacing w:line="242" w:lineRule="auto" w:before="124" w:after="0"/>
        <w:ind w:left="2381" w:right="1733" w:hanging="794"/>
        <w:jc w:val="left"/>
        <w:rPr>
          <w:sz w:val="21"/>
        </w:rPr>
      </w:pPr>
      <w:r>
        <w:rPr>
          <w:sz w:val="21"/>
        </w:rPr>
        <w:t>The </w:t>
      </w:r>
      <w:r>
        <w:rPr>
          <w:spacing w:val="-3"/>
          <w:sz w:val="21"/>
        </w:rPr>
        <w:t>main concern </w:t>
      </w:r>
      <w:r>
        <w:rPr>
          <w:spacing w:val="-2"/>
          <w:sz w:val="21"/>
        </w:rPr>
        <w:t>raised </w:t>
      </w:r>
      <w:r>
        <w:rPr>
          <w:sz w:val="21"/>
        </w:rPr>
        <w:t>by plaintiff practitioners was </w:t>
      </w:r>
      <w:r>
        <w:rPr>
          <w:spacing w:val="-3"/>
          <w:sz w:val="21"/>
        </w:rPr>
        <w:t>that </w:t>
      </w:r>
      <w:r>
        <w:rPr>
          <w:sz w:val="21"/>
        </w:rPr>
        <w:t>in cases </w:t>
      </w:r>
      <w:r>
        <w:rPr>
          <w:spacing w:val="-3"/>
          <w:sz w:val="21"/>
        </w:rPr>
        <w:t>involving </w:t>
      </w:r>
      <w:r>
        <w:rPr>
          <w:sz w:val="21"/>
        </w:rPr>
        <w:t>one plaintiff and </w:t>
      </w:r>
      <w:r>
        <w:rPr>
          <w:spacing w:val="-3"/>
          <w:sz w:val="21"/>
        </w:rPr>
        <w:t>multiple, separately represented defendants, </w:t>
      </w:r>
      <w:r>
        <w:rPr>
          <w:sz w:val="21"/>
        </w:rPr>
        <w:t>there is an </w:t>
      </w:r>
      <w:r>
        <w:rPr>
          <w:spacing w:val="-3"/>
          <w:sz w:val="21"/>
        </w:rPr>
        <w:t>imbalance </w:t>
      </w:r>
      <w:r>
        <w:rPr>
          <w:sz w:val="21"/>
        </w:rPr>
        <w:t>in the</w:t>
      </w:r>
      <w:r>
        <w:rPr>
          <w:spacing w:val="-5"/>
          <w:sz w:val="21"/>
        </w:rPr>
        <w:t> </w:t>
      </w:r>
      <w:r>
        <w:rPr>
          <w:sz w:val="21"/>
        </w:rPr>
        <w:t>number</w:t>
      </w:r>
    </w:p>
    <w:p>
      <w:pPr>
        <w:pStyle w:val="BodyText"/>
        <w:spacing w:line="242" w:lineRule="auto" w:before="2"/>
        <w:ind w:left="2381" w:right="2084" w:hanging="1"/>
      </w:pPr>
      <w:r>
        <w:rPr>
          <w:w w:val="105"/>
        </w:rPr>
        <w:t>of challenges available to the opposing sides.</w:t>
      </w:r>
      <w:r>
        <w:rPr>
          <w:w w:val="105"/>
          <w:position w:val="7"/>
          <w:sz w:val="12"/>
        </w:rPr>
        <w:t>175 </w:t>
      </w:r>
      <w:r>
        <w:rPr>
          <w:w w:val="105"/>
        </w:rPr>
        <w:t>The Common Law Bar Association’s submission stated that:</w:t>
      </w:r>
    </w:p>
    <w:p>
      <w:pPr>
        <w:spacing w:line="254" w:lineRule="auto" w:before="131"/>
        <w:ind w:left="2834" w:right="2089" w:firstLine="0"/>
        <w:jc w:val="left"/>
        <w:rPr>
          <w:sz w:val="11"/>
        </w:rPr>
      </w:pPr>
      <w:r>
        <w:rPr>
          <w:sz w:val="20"/>
        </w:rPr>
        <w:t>The availability of 3 challenges per party might be seen as somewhat </w:t>
      </w:r>
      <w:r>
        <w:rPr>
          <w:spacing w:val="-3"/>
          <w:sz w:val="20"/>
        </w:rPr>
        <w:t>unfair  </w:t>
      </w:r>
      <w:r>
        <w:rPr>
          <w:sz w:val="20"/>
        </w:rPr>
        <w:t>to   plaintiffs if there are several defendants as the challenges will be </w:t>
      </w:r>
      <w:r>
        <w:rPr>
          <w:spacing w:val="-3"/>
          <w:sz w:val="20"/>
        </w:rPr>
        <w:t>likely </w:t>
      </w:r>
      <w:r>
        <w:rPr>
          <w:sz w:val="20"/>
        </w:rPr>
        <w:t>to give </w:t>
      </w:r>
      <w:r>
        <w:rPr>
          <w:spacing w:val="-3"/>
          <w:sz w:val="20"/>
        </w:rPr>
        <w:t>greater </w:t>
      </w:r>
      <w:r>
        <w:rPr>
          <w:sz w:val="20"/>
        </w:rPr>
        <w:t>representation to those jurors thought </w:t>
      </w:r>
      <w:r>
        <w:rPr>
          <w:spacing w:val="-3"/>
          <w:sz w:val="20"/>
        </w:rPr>
        <w:t>likely </w:t>
      </w:r>
      <w:r>
        <w:rPr>
          <w:sz w:val="20"/>
        </w:rPr>
        <w:t>to </w:t>
      </w:r>
      <w:r>
        <w:rPr>
          <w:spacing w:val="-3"/>
          <w:sz w:val="20"/>
        </w:rPr>
        <w:t>favour </w:t>
      </w:r>
      <w:r>
        <w:rPr>
          <w:sz w:val="20"/>
        </w:rPr>
        <w:t>the</w:t>
      </w:r>
      <w:r>
        <w:rPr>
          <w:spacing w:val="38"/>
          <w:sz w:val="20"/>
        </w:rPr>
        <w:t> </w:t>
      </w:r>
      <w:r>
        <w:rPr>
          <w:spacing w:val="-2"/>
          <w:sz w:val="20"/>
        </w:rPr>
        <w:t>defendant </w:t>
      </w:r>
      <w:r>
        <w:rPr>
          <w:spacing w:val="-4"/>
          <w:sz w:val="20"/>
        </w:rPr>
        <w:t>position.</w:t>
      </w:r>
      <w:r>
        <w:rPr>
          <w:spacing w:val="-4"/>
          <w:position w:val="7"/>
          <w:sz w:val="11"/>
        </w:rPr>
        <w:t>176</w:t>
      </w:r>
    </w:p>
    <w:p>
      <w:pPr>
        <w:pStyle w:val="ListParagraph"/>
        <w:numPr>
          <w:ilvl w:val="1"/>
          <w:numId w:val="4"/>
        </w:numPr>
        <w:tabs>
          <w:tab w:pos="2380" w:val="left" w:leader="none"/>
          <w:tab w:pos="2381" w:val="left" w:leader="none"/>
        </w:tabs>
        <w:spacing w:line="242" w:lineRule="auto" w:before="115" w:after="0"/>
        <w:ind w:left="2381" w:right="1609" w:hanging="794"/>
        <w:jc w:val="left"/>
        <w:rPr>
          <w:sz w:val="21"/>
        </w:rPr>
      </w:pPr>
      <w:r>
        <w:rPr>
          <w:w w:val="105"/>
          <w:sz w:val="21"/>
        </w:rPr>
        <w:t>This issue was also acknowledged by judges </w:t>
      </w:r>
      <w:r>
        <w:rPr>
          <w:spacing w:val="-3"/>
          <w:w w:val="105"/>
          <w:sz w:val="21"/>
        </w:rPr>
        <w:t>consulted </w:t>
      </w:r>
      <w:r>
        <w:rPr>
          <w:w w:val="105"/>
          <w:sz w:val="21"/>
        </w:rPr>
        <w:t>by the </w:t>
      </w:r>
      <w:r>
        <w:rPr>
          <w:spacing w:val="-5"/>
          <w:w w:val="105"/>
          <w:sz w:val="21"/>
        </w:rPr>
        <w:t>Commission.</w:t>
      </w:r>
      <w:r>
        <w:rPr>
          <w:spacing w:val="-5"/>
          <w:w w:val="105"/>
          <w:position w:val="7"/>
          <w:sz w:val="12"/>
        </w:rPr>
        <w:t>177 </w:t>
      </w:r>
      <w:r>
        <w:rPr>
          <w:spacing w:val="-3"/>
          <w:w w:val="105"/>
          <w:sz w:val="21"/>
        </w:rPr>
        <w:t>Defendant </w:t>
      </w:r>
      <w:r>
        <w:rPr>
          <w:w w:val="105"/>
          <w:sz w:val="21"/>
        </w:rPr>
        <w:t>practitioners </w:t>
      </w:r>
      <w:r>
        <w:rPr>
          <w:spacing w:val="-3"/>
          <w:w w:val="105"/>
          <w:sz w:val="21"/>
        </w:rPr>
        <w:t>noted that </w:t>
      </w:r>
      <w:r>
        <w:rPr>
          <w:w w:val="105"/>
          <w:sz w:val="21"/>
        </w:rPr>
        <w:t>the interests of </w:t>
      </w:r>
      <w:r>
        <w:rPr>
          <w:spacing w:val="-3"/>
          <w:w w:val="105"/>
          <w:sz w:val="21"/>
        </w:rPr>
        <w:t>separately represented defendants </w:t>
      </w:r>
      <w:r>
        <w:rPr>
          <w:w w:val="105"/>
          <w:sz w:val="21"/>
        </w:rPr>
        <w:t>can in some cases be </w:t>
      </w:r>
      <w:r>
        <w:rPr>
          <w:spacing w:val="-3"/>
          <w:w w:val="105"/>
          <w:sz w:val="21"/>
        </w:rPr>
        <w:t>quite </w:t>
      </w:r>
      <w:r>
        <w:rPr>
          <w:w w:val="105"/>
          <w:sz w:val="21"/>
        </w:rPr>
        <w:t>hostile </w:t>
      </w:r>
      <w:r>
        <w:rPr>
          <w:spacing w:val="-3"/>
          <w:w w:val="105"/>
          <w:sz w:val="21"/>
        </w:rPr>
        <w:t>to </w:t>
      </w:r>
      <w:r>
        <w:rPr>
          <w:w w:val="105"/>
          <w:sz w:val="21"/>
        </w:rPr>
        <w:t>one </w:t>
      </w:r>
      <w:r>
        <w:rPr>
          <w:spacing w:val="-4"/>
          <w:w w:val="105"/>
          <w:sz w:val="21"/>
        </w:rPr>
        <w:t>another. </w:t>
      </w:r>
      <w:r>
        <w:rPr>
          <w:w w:val="105"/>
          <w:sz w:val="21"/>
        </w:rPr>
        <w:t>In </w:t>
      </w:r>
      <w:r>
        <w:rPr>
          <w:spacing w:val="-3"/>
          <w:w w:val="105"/>
          <w:sz w:val="21"/>
        </w:rPr>
        <w:t>such </w:t>
      </w:r>
      <w:r>
        <w:rPr>
          <w:w w:val="105"/>
          <w:sz w:val="21"/>
        </w:rPr>
        <w:t>cases, each </w:t>
      </w:r>
      <w:r>
        <w:rPr>
          <w:spacing w:val="-3"/>
          <w:w w:val="105"/>
          <w:sz w:val="21"/>
        </w:rPr>
        <w:t>defendant’s challenges may </w:t>
      </w:r>
      <w:r>
        <w:rPr>
          <w:w w:val="105"/>
          <w:sz w:val="21"/>
        </w:rPr>
        <w:t>be based on </w:t>
      </w:r>
      <w:r>
        <w:rPr>
          <w:spacing w:val="-3"/>
          <w:w w:val="105"/>
          <w:sz w:val="21"/>
        </w:rPr>
        <w:t>different considerations. </w:t>
      </w:r>
      <w:r>
        <w:rPr>
          <w:spacing w:val="-4"/>
          <w:w w:val="105"/>
          <w:sz w:val="21"/>
        </w:rPr>
        <w:t>However, </w:t>
      </w:r>
      <w:r>
        <w:rPr>
          <w:w w:val="105"/>
          <w:sz w:val="21"/>
        </w:rPr>
        <w:t>it was also acknowledged </w:t>
      </w:r>
      <w:r>
        <w:rPr>
          <w:spacing w:val="-3"/>
          <w:w w:val="105"/>
          <w:sz w:val="21"/>
        </w:rPr>
        <w:t>that separately represented defendants </w:t>
      </w:r>
      <w:r>
        <w:rPr>
          <w:w w:val="105"/>
          <w:sz w:val="21"/>
        </w:rPr>
        <w:t>sometimes </w:t>
      </w:r>
      <w:r>
        <w:rPr>
          <w:spacing w:val="-4"/>
          <w:w w:val="105"/>
          <w:sz w:val="21"/>
        </w:rPr>
        <w:t>‘gang </w:t>
      </w:r>
      <w:r>
        <w:rPr>
          <w:spacing w:val="-3"/>
          <w:w w:val="105"/>
          <w:sz w:val="21"/>
        </w:rPr>
        <w:t>up’ </w:t>
      </w:r>
      <w:r>
        <w:rPr>
          <w:w w:val="105"/>
          <w:sz w:val="21"/>
        </w:rPr>
        <w:t>on the plaintiff in the </w:t>
      </w:r>
      <w:r>
        <w:rPr>
          <w:spacing w:val="-3"/>
          <w:w w:val="105"/>
          <w:sz w:val="21"/>
        </w:rPr>
        <w:t>exercise </w:t>
      </w:r>
      <w:r>
        <w:rPr>
          <w:w w:val="105"/>
          <w:sz w:val="21"/>
        </w:rPr>
        <w:t>of </w:t>
      </w:r>
      <w:r>
        <w:rPr>
          <w:spacing w:val="-3"/>
          <w:w w:val="105"/>
          <w:sz w:val="21"/>
        </w:rPr>
        <w:t>challenges, </w:t>
      </w:r>
      <w:r>
        <w:rPr>
          <w:w w:val="105"/>
          <w:sz w:val="21"/>
        </w:rPr>
        <w:t>and use them in a </w:t>
      </w:r>
      <w:r>
        <w:rPr>
          <w:spacing w:val="-3"/>
          <w:w w:val="105"/>
          <w:sz w:val="21"/>
        </w:rPr>
        <w:t>manner </w:t>
      </w:r>
      <w:r>
        <w:rPr>
          <w:w w:val="105"/>
          <w:sz w:val="21"/>
        </w:rPr>
        <w:t>which they perceive </w:t>
      </w:r>
      <w:r>
        <w:rPr>
          <w:spacing w:val="-3"/>
          <w:w w:val="105"/>
          <w:sz w:val="21"/>
        </w:rPr>
        <w:t>to </w:t>
      </w:r>
      <w:r>
        <w:rPr>
          <w:w w:val="105"/>
          <w:sz w:val="21"/>
        </w:rPr>
        <w:t>be disadvantageous </w:t>
      </w:r>
      <w:r>
        <w:rPr>
          <w:spacing w:val="-3"/>
          <w:w w:val="105"/>
          <w:sz w:val="21"/>
        </w:rPr>
        <w:t>to </w:t>
      </w:r>
      <w:r>
        <w:rPr>
          <w:w w:val="105"/>
          <w:sz w:val="21"/>
        </w:rPr>
        <w:t>the </w:t>
      </w:r>
      <w:r>
        <w:rPr>
          <w:spacing w:val="-3"/>
          <w:w w:val="105"/>
          <w:sz w:val="21"/>
        </w:rPr>
        <w:t>plaintiff’s case. </w:t>
      </w:r>
      <w:r>
        <w:rPr>
          <w:spacing w:val="-7"/>
          <w:w w:val="105"/>
          <w:sz w:val="21"/>
        </w:rPr>
        <w:t>To </w:t>
      </w:r>
      <w:r>
        <w:rPr>
          <w:w w:val="105"/>
          <w:sz w:val="21"/>
        </w:rPr>
        <w:t>the extent </w:t>
      </w:r>
      <w:r>
        <w:rPr>
          <w:spacing w:val="-3"/>
          <w:w w:val="105"/>
          <w:sz w:val="21"/>
        </w:rPr>
        <w:t>that </w:t>
      </w:r>
      <w:r>
        <w:rPr>
          <w:w w:val="105"/>
          <w:sz w:val="21"/>
        </w:rPr>
        <w:t>peremptory </w:t>
      </w:r>
      <w:r>
        <w:rPr>
          <w:spacing w:val="-3"/>
          <w:w w:val="105"/>
          <w:sz w:val="21"/>
        </w:rPr>
        <w:t>challenges </w:t>
      </w:r>
      <w:r>
        <w:rPr>
          <w:w w:val="105"/>
          <w:sz w:val="21"/>
        </w:rPr>
        <w:t>do provide parties with a </w:t>
      </w:r>
      <w:r>
        <w:rPr>
          <w:spacing w:val="-3"/>
          <w:w w:val="105"/>
          <w:sz w:val="21"/>
        </w:rPr>
        <w:t>strategic </w:t>
      </w:r>
      <w:r>
        <w:rPr>
          <w:spacing w:val="-4"/>
          <w:w w:val="105"/>
          <w:sz w:val="21"/>
        </w:rPr>
        <w:t>advantage,</w:t>
      </w:r>
      <w:r>
        <w:rPr>
          <w:spacing w:val="-4"/>
          <w:w w:val="105"/>
          <w:position w:val="7"/>
          <w:sz w:val="12"/>
        </w:rPr>
        <w:t>178 </w:t>
      </w:r>
      <w:r>
        <w:rPr>
          <w:w w:val="105"/>
          <w:sz w:val="21"/>
        </w:rPr>
        <w:t>this is </w:t>
      </w:r>
      <w:r>
        <w:rPr>
          <w:spacing w:val="-3"/>
          <w:w w:val="105"/>
          <w:sz w:val="21"/>
        </w:rPr>
        <w:t>arguably </w:t>
      </w:r>
      <w:r>
        <w:rPr>
          <w:spacing w:val="-4"/>
          <w:w w:val="105"/>
          <w:sz w:val="21"/>
        </w:rPr>
        <w:t>unfair </w:t>
      </w:r>
      <w:r>
        <w:rPr>
          <w:spacing w:val="-3"/>
          <w:w w:val="105"/>
          <w:sz w:val="21"/>
        </w:rPr>
        <w:t>to </w:t>
      </w:r>
      <w:r>
        <w:rPr>
          <w:w w:val="105"/>
          <w:sz w:val="21"/>
        </w:rPr>
        <w:t>the plaintiff in </w:t>
      </w:r>
      <w:r>
        <w:rPr>
          <w:spacing w:val="-3"/>
          <w:w w:val="105"/>
          <w:sz w:val="21"/>
        </w:rPr>
        <w:t>such</w:t>
      </w:r>
      <w:r>
        <w:rPr>
          <w:spacing w:val="6"/>
          <w:w w:val="105"/>
          <w:sz w:val="21"/>
        </w:rPr>
        <w:t> </w:t>
      </w:r>
      <w:r>
        <w:rPr>
          <w:w w:val="105"/>
          <w:sz w:val="21"/>
        </w:rPr>
        <w:t>cases.</w:t>
      </w:r>
    </w:p>
    <w:p>
      <w:pPr>
        <w:pStyle w:val="Heading4"/>
        <w:spacing w:before="196"/>
      </w:pPr>
      <w:bookmarkStart w:name="_TOC_250086" w:id="62"/>
      <w:bookmarkEnd w:id="62"/>
      <w:r>
        <w:rPr>
          <w:w w:val="115"/>
        </w:rPr>
        <w:t>Removal of prospective jurors who are unwilling or unable to serve on a jury</w:t>
      </w:r>
    </w:p>
    <w:p>
      <w:pPr>
        <w:pStyle w:val="ListParagraph"/>
        <w:numPr>
          <w:ilvl w:val="1"/>
          <w:numId w:val="4"/>
        </w:numPr>
        <w:tabs>
          <w:tab w:pos="2381" w:val="left" w:leader="none"/>
          <w:tab w:pos="2382" w:val="left" w:leader="none"/>
        </w:tabs>
        <w:spacing w:line="242" w:lineRule="auto" w:before="138" w:after="0"/>
        <w:ind w:left="2381" w:right="1648" w:hanging="794"/>
        <w:jc w:val="left"/>
        <w:rPr>
          <w:sz w:val="12"/>
        </w:rPr>
      </w:pPr>
      <w:r>
        <w:rPr>
          <w:spacing w:val="-3"/>
          <w:sz w:val="21"/>
        </w:rPr>
        <w:t>Using </w:t>
      </w:r>
      <w:r>
        <w:rPr>
          <w:sz w:val="21"/>
        </w:rPr>
        <w:t>peremptory </w:t>
      </w:r>
      <w:r>
        <w:rPr>
          <w:spacing w:val="-3"/>
          <w:sz w:val="21"/>
        </w:rPr>
        <w:t>challenges to remove </w:t>
      </w:r>
      <w:r>
        <w:rPr>
          <w:sz w:val="21"/>
        </w:rPr>
        <w:t>prospective jurors who </w:t>
      </w:r>
      <w:r>
        <w:rPr>
          <w:spacing w:val="-3"/>
          <w:sz w:val="21"/>
        </w:rPr>
        <w:t>are </w:t>
      </w:r>
      <w:r>
        <w:rPr>
          <w:spacing w:val="-4"/>
          <w:sz w:val="21"/>
        </w:rPr>
        <w:t>unwilling </w:t>
      </w:r>
      <w:r>
        <w:rPr>
          <w:sz w:val="21"/>
        </w:rPr>
        <w:t>or </w:t>
      </w:r>
      <w:r>
        <w:rPr>
          <w:spacing w:val="-3"/>
          <w:sz w:val="21"/>
        </w:rPr>
        <w:t>unable to </w:t>
      </w:r>
      <w:r>
        <w:rPr>
          <w:sz w:val="21"/>
        </w:rPr>
        <w:t>serve effectively on a jury </w:t>
      </w:r>
      <w:r>
        <w:rPr>
          <w:spacing w:val="-3"/>
          <w:sz w:val="21"/>
        </w:rPr>
        <w:t>contributes to procedural fairness, </w:t>
      </w:r>
      <w:r>
        <w:rPr>
          <w:sz w:val="21"/>
        </w:rPr>
        <w:t>as </w:t>
      </w:r>
      <w:r>
        <w:rPr>
          <w:spacing w:val="-3"/>
          <w:sz w:val="21"/>
        </w:rPr>
        <w:t>such </w:t>
      </w:r>
      <w:r>
        <w:rPr>
          <w:sz w:val="21"/>
        </w:rPr>
        <w:t>prospective jurors, while </w:t>
      </w:r>
      <w:r>
        <w:rPr>
          <w:spacing w:val="-2"/>
          <w:sz w:val="21"/>
        </w:rPr>
        <w:t>not </w:t>
      </w:r>
      <w:r>
        <w:rPr>
          <w:sz w:val="21"/>
        </w:rPr>
        <w:t>necessarily biased, </w:t>
      </w:r>
      <w:r>
        <w:rPr>
          <w:spacing w:val="-3"/>
          <w:sz w:val="21"/>
        </w:rPr>
        <w:t>may  </w:t>
      </w:r>
      <w:r>
        <w:rPr>
          <w:sz w:val="21"/>
        </w:rPr>
        <w:t>pose a </w:t>
      </w:r>
      <w:r>
        <w:rPr>
          <w:spacing w:val="-3"/>
          <w:sz w:val="21"/>
        </w:rPr>
        <w:t>threat</w:t>
      </w:r>
      <w:r>
        <w:rPr>
          <w:spacing w:val="41"/>
          <w:sz w:val="21"/>
        </w:rPr>
        <w:t> </w:t>
      </w:r>
      <w:r>
        <w:rPr>
          <w:spacing w:val="-3"/>
          <w:sz w:val="21"/>
        </w:rPr>
        <w:t>to  </w:t>
      </w:r>
      <w:r>
        <w:rPr>
          <w:sz w:val="21"/>
        </w:rPr>
        <w:t>a </w:t>
      </w:r>
      <w:r>
        <w:rPr>
          <w:spacing w:val="-4"/>
          <w:sz w:val="21"/>
        </w:rPr>
        <w:t>fair  </w:t>
      </w:r>
      <w:r>
        <w:rPr>
          <w:sz w:val="21"/>
        </w:rPr>
        <w:t>trial in </w:t>
      </w:r>
      <w:r>
        <w:rPr>
          <w:spacing w:val="-3"/>
          <w:sz w:val="21"/>
        </w:rPr>
        <w:t>contravention  </w:t>
      </w:r>
      <w:r>
        <w:rPr>
          <w:sz w:val="21"/>
        </w:rPr>
        <w:t>of the </w:t>
      </w:r>
      <w:r>
        <w:rPr>
          <w:spacing w:val="-3"/>
          <w:sz w:val="21"/>
        </w:rPr>
        <w:t>hearing </w:t>
      </w:r>
      <w:r>
        <w:rPr>
          <w:sz w:val="21"/>
        </w:rPr>
        <w:t>rule explained at</w:t>
      </w:r>
      <w:r>
        <w:rPr>
          <w:spacing w:val="39"/>
          <w:sz w:val="21"/>
        </w:rPr>
        <w:t> </w:t>
      </w:r>
      <w:r>
        <w:rPr>
          <w:spacing w:val="-6"/>
          <w:sz w:val="21"/>
        </w:rPr>
        <w:t>[3.140].</w:t>
      </w:r>
      <w:r>
        <w:rPr>
          <w:spacing w:val="-6"/>
          <w:position w:val="7"/>
          <w:sz w:val="12"/>
        </w:rPr>
        <w:t>179</w:t>
      </w:r>
    </w:p>
    <w:p>
      <w:pPr>
        <w:pStyle w:val="ListParagraph"/>
        <w:numPr>
          <w:ilvl w:val="1"/>
          <w:numId w:val="4"/>
        </w:numPr>
        <w:tabs>
          <w:tab w:pos="2381" w:val="left" w:leader="none"/>
          <w:tab w:pos="2382" w:val="left" w:leader="none"/>
        </w:tabs>
        <w:spacing w:line="242" w:lineRule="auto" w:before="124" w:after="0"/>
        <w:ind w:left="2381" w:right="2231" w:hanging="794"/>
        <w:jc w:val="left"/>
        <w:rPr>
          <w:sz w:val="21"/>
        </w:rPr>
      </w:pPr>
      <w:r>
        <w:rPr>
          <w:sz w:val="21"/>
        </w:rPr>
        <w:t>Both </w:t>
      </w:r>
      <w:r>
        <w:rPr>
          <w:spacing w:val="-3"/>
          <w:sz w:val="21"/>
        </w:rPr>
        <w:t>criminal </w:t>
      </w:r>
      <w:r>
        <w:rPr>
          <w:sz w:val="21"/>
        </w:rPr>
        <w:t>and civil law practitioners stated </w:t>
      </w:r>
      <w:r>
        <w:rPr>
          <w:spacing w:val="-3"/>
          <w:sz w:val="21"/>
        </w:rPr>
        <w:t>that </w:t>
      </w:r>
      <w:r>
        <w:rPr>
          <w:sz w:val="21"/>
        </w:rPr>
        <w:t>they use peremptory </w:t>
      </w:r>
      <w:r>
        <w:rPr>
          <w:spacing w:val="-3"/>
          <w:sz w:val="21"/>
        </w:rPr>
        <w:t>challenges  to exclude </w:t>
      </w:r>
      <w:r>
        <w:rPr>
          <w:sz w:val="21"/>
        </w:rPr>
        <w:t>prospective jurors who clearly do </w:t>
      </w:r>
      <w:r>
        <w:rPr>
          <w:spacing w:val="-2"/>
          <w:sz w:val="21"/>
        </w:rPr>
        <w:t>not </w:t>
      </w:r>
      <w:r>
        <w:rPr>
          <w:spacing w:val="-3"/>
          <w:sz w:val="21"/>
        </w:rPr>
        <w:t>want to </w:t>
      </w:r>
      <w:r>
        <w:rPr>
          <w:sz w:val="21"/>
        </w:rPr>
        <w:t>serve on the </w:t>
      </w:r>
      <w:r>
        <w:rPr>
          <w:spacing w:val="-3"/>
          <w:sz w:val="21"/>
        </w:rPr>
        <w:t>jury, </w:t>
      </w:r>
      <w:r>
        <w:rPr>
          <w:sz w:val="21"/>
        </w:rPr>
        <w:t>as</w:t>
      </w:r>
      <w:r>
        <w:rPr>
          <w:spacing w:val="2"/>
          <w:sz w:val="21"/>
        </w:rPr>
        <w:t> </w:t>
      </w:r>
      <w:r>
        <w:rPr>
          <w:sz w:val="21"/>
        </w:rPr>
        <w:t>they</w:t>
      </w:r>
    </w:p>
    <w:p>
      <w:pPr>
        <w:pStyle w:val="BodyText"/>
        <w:spacing w:line="242" w:lineRule="auto" w:before="2"/>
        <w:ind w:left="2381" w:right="1618"/>
        <w:rPr>
          <w:sz w:val="12"/>
        </w:rPr>
      </w:pPr>
      <w:r>
        <w:rPr>
          <w:spacing w:val="-3"/>
          <w:w w:val="105"/>
        </w:rPr>
        <w:t>considered </w:t>
      </w:r>
      <w:r>
        <w:rPr>
          <w:w w:val="105"/>
        </w:rPr>
        <w:t>an </w:t>
      </w:r>
      <w:r>
        <w:rPr>
          <w:spacing w:val="-4"/>
          <w:w w:val="105"/>
        </w:rPr>
        <w:t>unwilling </w:t>
      </w:r>
      <w:r>
        <w:rPr>
          <w:spacing w:val="-3"/>
          <w:w w:val="105"/>
        </w:rPr>
        <w:t>juror </w:t>
      </w:r>
      <w:r>
        <w:rPr>
          <w:w w:val="105"/>
        </w:rPr>
        <w:t>less </w:t>
      </w:r>
      <w:r>
        <w:rPr>
          <w:spacing w:val="-4"/>
          <w:w w:val="105"/>
        </w:rPr>
        <w:t>likely </w:t>
      </w:r>
      <w:r>
        <w:rPr>
          <w:spacing w:val="-3"/>
          <w:w w:val="105"/>
        </w:rPr>
        <w:t>to </w:t>
      </w:r>
      <w:r>
        <w:rPr>
          <w:w w:val="105"/>
        </w:rPr>
        <w:t>do the ‘work’ necessary </w:t>
      </w:r>
      <w:r>
        <w:rPr>
          <w:spacing w:val="-3"/>
          <w:w w:val="105"/>
        </w:rPr>
        <w:t>to </w:t>
      </w:r>
      <w:r>
        <w:rPr>
          <w:w w:val="105"/>
        </w:rPr>
        <w:t>properly </w:t>
      </w:r>
      <w:r>
        <w:rPr>
          <w:spacing w:val="-3"/>
          <w:w w:val="105"/>
        </w:rPr>
        <w:t>determine </w:t>
      </w:r>
      <w:r>
        <w:rPr>
          <w:w w:val="105"/>
        </w:rPr>
        <w:t>the facts in question. </w:t>
      </w:r>
      <w:r>
        <w:rPr>
          <w:spacing w:val="-4"/>
          <w:w w:val="105"/>
        </w:rPr>
        <w:t>At </w:t>
      </w:r>
      <w:r>
        <w:rPr>
          <w:w w:val="105"/>
        </w:rPr>
        <w:t>the </w:t>
      </w:r>
      <w:r>
        <w:rPr>
          <w:spacing w:val="-3"/>
          <w:w w:val="105"/>
        </w:rPr>
        <w:t>empanelment </w:t>
      </w:r>
      <w:r>
        <w:rPr>
          <w:w w:val="105"/>
        </w:rPr>
        <w:t>stage, this </w:t>
      </w:r>
      <w:r>
        <w:rPr>
          <w:spacing w:val="-3"/>
          <w:w w:val="105"/>
        </w:rPr>
        <w:t>unwillingness might </w:t>
      </w:r>
      <w:r>
        <w:rPr>
          <w:w w:val="105"/>
        </w:rPr>
        <w:t>be </w:t>
      </w:r>
      <w:r>
        <w:rPr>
          <w:spacing w:val="-3"/>
          <w:w w:val="105"/>
        </w:rPr>
        <w:t>apparent from </w:t>
      </w:r>
      <w:r>
        <w:rPr>
          <w:w w:val="105"/>
        </w:rPr>
        <w:t>their</w:t>
      </w:r>
      <w:r>
        <w:rPr>
          <w:spacing w:val="-4"/>
          <w:w w:val="105"/>
        </w:rPr>
        <w:t> demeanour, </w:t>
      </w:r>
      <w:r>
        <w:rPr>
          <w:w w:val="105"/>
        </w:rPr>
        <w:t>or the fact </w:t>
      </w:r>
      <w:r>
        <w:rPr>
          <w:spacing w:val="-3"/>
          <w:w w:val="105"/>
        </w:rPr>
        <w:t>that </w:t>
      </w:r>
      <w:r>
        <w:rPr>
          <w:w w:val="105"/>
        </w:rPr>
        <w:t>they </w:t>
      </w:r>
      <w:r>
        <w:rPr>
          <w:spacing w:val="-3"/>
          <w:w w:val="105"/>
        </w:rPr>
        <w:t>have unsuccessfully sought to </w:t>
      </w:r>
      <w:r>
        <w:rPr>
          <w:w w:val="105"/>
        </w:rPr>
        <w:t>be excused by the trial </w:t>
      </w:r>
      <w:r>
        <w:rPr>
          <w:spacing w:val="-3"/>
          <w:w w:val="105"/>
        </w:rPr>
        <w:t>judge. </w:t>
      </w:r>
      <w:r>
        <w:rPr>
          <w:w w:val="105"/>
        </w:rPr>
        <w:t>The DPP (Vic)’s policy also acknowledges the </w:t>
      </w:r>
      <w:r>
        <w:rPr>
          <w:spacing w:val="-3"/>
          <w:w w:val="105"/>
        </w:rPr>
        <w:t>potential </w:t>
      </w:r>
      <w:r>
        <w:rPr>
          <w:w w:val="105"/>
        </w:rPr>
        <w:t>of </w:t>
      </w:r>
      <w:r>
        <w:rPr>
          <w:spacing w:val="-3"/>
          <w:w w:val="105"/>
        </w:rPr>
        <w:t>such </w:t>
      </w:r>
      <w:r>
        <w:rPr>
          <w:w w:val="105"/>
        </w:rPr>
        <w:t>jurors </w:t>
      </w:r>
      <w:r>
        <w:rPr>
          <w:spacing w:val="-3"/>
          <w:w w:val="105"/>
        </w:rPr>
        <w:t>to undermine </w:t>
      </w:r>
      <w:r>
        <w:rPr>
          <w:w w:val="105"/>
        </w:rPr>
        <w:t>the integrity of the </w:t>
      </w:r>
      <w:r>
        <w:rPr>
          <w:spacing w:val="-5"/>
          <w:w w:val="105"/>
        </w:rPr>
        <w:t>jury.</w:t>
      </w:r>
      <w:r>
        <w:rPr>
          <w:spacing w:val="-5"/>
          <w:w w:val="105"/>
          <w:position w:val="7"/>
          <w:sz w:val="12"/>
        </w:rPr>
        <w:t>180</w:t>
      </w:r>
    </w:p>
    <w:p>
      <w:pPr>
        <w:pStyle w:val="ListParagraph"/>
        <w:numPr>
          <w:ilvl w:val="1"/>
          <w:numId w:val="4"/>
        </w:numPr>
        <w:tabs>
          <w:tab w:pos="2381" w:val="left" w:leader="none"/>
          <w:tab w:pos="2382" w:val="left" w:leader="none"/>
        </w:tabs>
        <w:spacing w:line="242" w:lineRule="auto" w:before="126" w:after="0"/>
        <w:ind w:left="2381" w:right="1707" w:hanging="794"/>
        <w:jc w:val="left"/>
        <w:rPr>
          <w:sz w:val="21"/>
        </w:rPr>
      </w:pPr>
      <w:r>
        <w:rPr>
          <w:w w:val="105"/>
          <w:sz w:val="21"/>
        </w:rPr>
        <w:t>Other </w:t>
      </w:r>
      <w:r>
        <w:rPr>
          <w:spacing w:val="-3"/>
          <w:w w:val="105"/>
          <w:sz w:val="21"/>
        </w:rPr>
        <w:t>groups considered potentially damaging to </w:t>
      </w:r>
      <w:r>
        <w:rPr>
          <w:w w:val="105"/>
          <w:sz w:val="21"/>
        </w:rPr>
        <w:t>the prospects of a </w:t>
      </w:r>
      <w:r>
        <w:rPr>
          <w:spacing w:val="-4"/>
          <w:w w:val="105"/>
          <w:sz w:val="21"/>
        </w:rPr>
        <w:t>fair </w:t>
      </w:r>
      <w:r>
        <w:rPr>
          <w:w w:val="105"/>
          <w:sz w:val="21"/>
        </w:rPr>
        <w:t>trial </w:t>
      </w:r>
      <w:r>
        <w:rPr>
          <w:spacing w:val="-3"/>
          <w:w w:val="105"/>
          <w:sz w:val="21"/>
        </w:rPr>
        <w:t>were </w:t>
      </w:r>
      <w:r>
        <w:rPr>
          <w:w w:val="105"/>
          <w:sz w:val="21"/>
        </w:rPr>
        <w:t>prospective jurors who </w:t>
      </w:r>
      <w:r>
        <w:rPr>
          <w:spacing w:val="-3"/>
          <w:w w:val="105"/>
          <w:sz w:val="21"/>
        </w:rPr>
        <w:t>are </w:t>
      </w:r>
      <w:r>
        <w:rPr>
          <w:spacing w:val="-2"/>
          <w:w w:val="105"/>
          <w:sz w:val="21"/>
        </w:rPr>
        <w:t>not </w:t>
      </w:r>
      <w:r>
        <w:rPr>
          <w:w w:val="105"/>
          <w:sz w:val="21"/>
        </w:rPr>
        <w:t>capable of performing the role due </w:t>
      </w:r>
      <w:r>
        <w:rPr>
          <w:spacing w:val="-3"/>
          <w:w w:val="105"/>
          <w:sz w:val="21"/>
        </w:rPr>
        <w:t>to </w:t>
      </w:r>
      <w:r>
        <w:rPr>
          <w:w w:val="105"/>
          <w:sz w:val="21"/>
        </w:rPr>
        <w:t>an </w:t>
      </w:r>
      <w:r>
        <w:rPr>
          <w:spacing w:val="-3"/>
          <w:w w:val="105"/>
          <w:sz w:val="21"/>
        </w:rPr>
        <w:t>impairment </w:t>
      </w:r>
      <w:r>
        <w:rPr>
          <w:w w:val="105"/>
          <w:sz w:val="21"/>
        </w:rPr>
        <w:t>or difficulty with the </w:t>
      </w:r>
      <w:r>
        <w:rPr>
          <w:spacing w:val="-3"/>
          <w:w w:val="105"/>
          <w:sz w:val="21"/>
        </w:rPr>
        <w:t>English </w:t>
      </w:r>
      <w:r>
        <w:rPr>
          <w:spacing w:val="-5"/>
          <w:w w:val="105"/>
          <w:sz w:val="21"/>
        </w:rPr>
        <w:t>language.</w:t>
      </w:r>
      <w:r>
        <w:rPr>
          <w:spacing w:val="-5"/>
          <w:w w:val="105"/>
          <w:position w:val="7"/>
          <w:sz w:val="12"/>
        </w:rPr>
        <w:t>181 </w:t>
      </w:r>
      <w:r>
        <w:rPr>
          <w:w w:val="105"/>
          <w:sz w:val="21"/>
        </w:rPr>
        <w:t>These </w:t>
      </w:r>
      <w:r>
        <w:rPr>
          <w:spacing w:val="-3"/>
          <w:w w:val="105"/>
          <w:sz w:val="21"/>
        </w:rPr>
        <w:t>groups are ineligible for </w:t>
      </w:r>
      <w:r>
        <w:rPr>
          <w:w w:val="105"/>
          <w:sz w:val="21"/>
        </w:rPr>
        <w:t>jury service, but the Juries </w:t>
      </w:r>
      <w:r>
        <w:rPr>
          <w:spacing w:val="-3"/>
          <w:w w:val="105"/>
          <w:sz w:val="21"/>
        </w:rPr>
        <w:t>Commissioner’s </w:t>
      </w:r>
      <w:r>
        <w:rPr>
          <w:w w:val="105"/>
          <w:sz w:val="21"/>
        </w:rPr>
        <w:t>Office </w:t>
      </w:r>
      <w:r>
        <w:rPr>
          <w:spacing w:val="-3"/>
          <w:w w:val="105"/>
          <w:sz w:val="21"/>
        </w:rPr>
        <w:t>relies </w:t>
      </w:r>
      <w:r>
        <w:rPr>
          <w:w w:val="105"/>
          <w:sz w:val="21"/>
        </w:rPr>
        <w:t>on prospective jurors with </w:t>
      </w:r>
      <w:r>
        <w:rPr>
          <w:spacing w:val="-3"/>
          <w:w w:val="105"/>
          <w:sz w:val="21"/>
        </w:rPr>
        <w:t>such </w:t>
      </w:r>
      <w:r>
        <w:rPr>
          <w:w w:val="105"/>
          <w:sz w:val="21"/>
        </w:rPr>
        <w:t>impediments </w:t>
      </w:r>
      <w:r>
        <w:rPr>
          <w:spacing w:val="-3"/>
          <w:w w:val="105"/>
          <w:sz w:val="21"/>
        </w:rPr>
        <w:t>to </w:t>
      </w:r>
      <w:r>
        <w:rPr>
          <w:w w:val="105"/>
          <w:sz w:val="21"/>
        </w:rPr>
        <w:t>jury service identifying</w:t>
      </w:r>
      <w:r>
        <w:rPr>
          <w:spacing w:val="8"/>
          <w:w w:val="105"/>
          <w:sz w:val="21"/>
        </w:rPr>
        <w:t> </w:t>
      </w:r>
      <w:r>
        <w:rPr>
          <w:w w:val="105"/>
          <w:sz w:val="21"/>
        </w:rPr>
        <w:t>themselves.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r>
        <w:rPr/>
        <w:pict>
          <v:line style="position:absolute;mso-position-horizontal-relative:page;mso-position-vertical-relative:paragraph;z-index:1496;mso-wrap-distance-left:0;mso-wrap-distance-right:0" from="79.370003pt,15.351426pt" to="515.905003pt,15.351426pt" stroked="true" strokeweight="1pt" strokecolor="#d9becc">
            <v:stroke dashstyle="solid"/>
            <w10:wrap type="topAndBottom"/>
          </v:line>
        </w:pict>
      </w:r>
    </w:p>
    <w:p>
      <w:pPr>
        <w:pStyle w:val="ListParagraph"/>
        <w:numPr>
          <w:ilvl w:val="0"/>
          <w:numId w:val="29"/>
        </w:numPr>
        <w:tabs>
          <w:tab w:pos="2380" w:val="left" w:leader="none"/>
          <w:tab w:pos="2382" w:val="left" w:leader="none"/>
        </w:tabs>
        <w:spacing w:line="240" w:lineRule="auto" w:before="117" w:after="0"/>
        <w:ind w:left="2381" w:right="1660" w:hanging="794"/>
        <w:jc w:val="both"/>
        <w:rPr>
          <w:sz w:val="13"/>
        </w:rPr>
      </w:pPr>
      <w:r>
        <w:rPr>
          <w:sz w:val="13"/>
        </w:rPr>
        <w:t>For example, in a medical negligence matter, the plaintiff’s treating doctor and the hospital at which the negligence allegedly occurred will          often be separately represented. Under the </w:t>
      </w:r>
      <w:r>
        <w:rPr>
          <w:i/>
          <w:sz w:val="13"/>
        </w:rPr>
        <w:t>Juries Act 2000  </w:t>
      </w:r>
      <w:r>
        <w:rPr>
          <w:spacing w:val="2"/>
          <w:sz w:val="13"/>
        </w:rPr>
        <w:t>(Vic) </w:t>
      </w:r>
      <w:r>
        <w:rPr>
          <w:sz w:val="13"/>
        </w:rPr>
        <w:t>s  </w:t>
      </w:r>
      <w:r>
        <w:rPr>
          <w:spacing w:val="3"/>
          <w:sz w:val="13"/>
        </w:rPr>
        <w:t>35(4), </w:t>
      </w:r>
      <w:r>
        <w:rPr>
          <w:sz w:val="13"/>
        </w:rPr>
        <w:t>if  the  doctor  and  hospital  do  not  consent  to  join  their  challenges, the</w:t>
      </w:r>
      <w:r>
        <w:rPr>
          <w:spacing w:val="10"/>
          <w:sz w:val="13"/>
        </w:rPr>
        <w:t> </w:t>
      </w:r>
      <w:r>
        <w:rPr>
          <w:sz w:val="13"/>
        </w:rPr>
        <w:t>result</w:t>
      </w:r>
      <w:r>
        <w:rPr>
          <w:spacing w:val="10"/>
          <w:sz w:val="13"/>
        </w:rPr>
        <w:t> </w:t>
      </w:r>
      <w:r>
        <w:rPr>
          <w:sz w:val="13"/>
        </w:rPr>
        <w:t>is</w:t>
      </w:r>
      <w:r>
        <w:rPr>
          <w:spacing w:val="10"/>
          <w:sz w:val="13"/>
        </w:rPr>
        <w:t> </w:t>
      </w:r>
      <w:r>
        <w:rPr>
          <w:sz w:val="13"/>
        </w:rPr>
        <w:t>that</w:t>
      </w:r>
      <w:r>
        <w:rPr>
          <w:spacing w:val="10"/>
          <w:sz w:val="13"/>
        </w:rPr>
        <w:t> </w:t>
      </w:r>
      <w:r>
        <w:rPr>
          <w:sz w:val="13"/>
        </w:rPr>
        <w:t>the</w:t>
      </w:r>
      <w:r>
        <w:rPr>
          <w:spacing w:val="10"/>
          <w:sz w:val="13"/>
        </w:rPr>
        <w:t> </w:t>
      </w:r>
      <w:r>
        <w:rPr>
          <w:sz w:val="13"/>
        </w:rPr>
        <w:t>plaintiff</w:t>
      </w:r>
      <w:r>
        <w:rPr>
          <w:spacing w:val="10"/>
          <w:sz w:val="13"/>
        </w:rPr>
        <w:t> </w:t>
      </w:r>
      <w:r>
        <w:rPr>
          <w:sz w:val="13"/>
        </w:rPr>
        <w:t>has</w:t>
      </w:r>
      <w:r>
        <w:rPr>
          <w:spacing w:val="10"/>
          <w:sz w:val="13"/>
        </w:rPr>
        <w:t> </w:t>
      </w:r>
      <w:r>
        <w:rPr>
          <w:sz w:val="13"/>
        </w:rPr>
        <w:t>three</w:t>
      </w:r>
      <w:r>
        <w:rPr>
          <w:spacing w:val="10"/>
          <w:sz w:val="13"/>
        </w:rPr>
        <w:t> </w:t>
      </w:r>
      <w:r>
        <w:rPr>
          <w:sz w:val="13"/>
        </w:rPr>
        <w:t>peremptory</w:t>
      </w:r>
      <w:r>
        <w:rPr>
          <w:spacing w:val="10"/>
          <w:sz w:val="13"/>
        </w:rPr>
        <w:t> </w:t>
      </w:r>
      <w:r>
        <w:rPr>
          <w:sz w:val="13"/>
        </w:rPr>
        <w:t>challenges</w:t>
      </w:r>
      <w:r>
        <w:rPr>
          <w:spacing w:val="10"/>
          <w:sz w:val="13"/>
        </w:rPr>
        <w:t> </w:t>
      </w:r>
      <w:r>
        <w:rPr>
          <w:sz w:val="13"/>
        </w:rPr>
        <w:t>and</w:t>
      </w:r>
      <w:r>
        <w:rPr>
          <w:spacing w:val="11"/>
          <w:sz w:val="13"/>
        </w:rPr>
        <w:t> </w:t>
      </w:r>
      <w:r>
        <w:rPr>
          <w:sz w:val="13"/>
        </w:rPr>
        <w:t>the</w:t>
      </w:r>
      <w:r>
        <w:rPr>
          <w:spacing w:val="10"/>
          <w:sz w:val="13"/>
        </w:rPr>
        <w:t> </w:t>
      </w:r>
      <w:r>
        <w:rPr>
          <w:sz w:val="13"/>
        </w:rPr>
        <w:t>defendants</w:t>
      </w:r>
      <w:r>
        <w:rPr>
          <w:spacing w:val="10"/>
          <w:sz w:val="13"/>
        </w:rPr>
        <w:t> </w:t>
      </w:r>
      <w:r>
        <w:rPr>
          <w:sz w:val="13"/>
        </w:rPr>
        <w:t>have</w:t>
      </w:r>
      <w:r>
        <w:rPr>
          <w:spacing w:val="10"/>
          <w:sz w:val="13"/>
        </w:rPr>
        <w:t> </w:t>
      </w:r>
      <w:r>
        <w:rPr>
          <w:sz w:val="13"/>
        </w:rPr>
        <w:t>a</w:t>
      </w:r>
      <w:r>
        <w:rPr>
          <w:spacing w:val="10"/>
          <w:sz w:val="13"/>
        </w:rPr>
        <w:t> </w:t>
      </w:r>
      <w:r>
        <w:rPr>
          <w:sz w:val="13"/>
        </w:rPr>
        <w:t>total</w:t>
      </w:r>
      <w:r>
        <w:rPr>
          <w:spacing w:val="10"/>
          <w:sz w:val="13"/>
        </w:rPr>
        <w:t> </w:t>
      </w:r>
      <w:r>
        <w:rPr>
          <w:sz w:val="13"/>
        </w:rPr>
        <w:t>of</w:t>
      </w:r>
      <w:r>
        <w:rPr>
          <w:spacing w:val="10"/>
          <w:sz w:val="13"/>
        </w:rPr>
        <w:t> </w:t>
      </w:r>
      <w:r>
        <w:rPr>
          <w:sz w:val="13"/>
        </w:rPr>
        <w:t>six</w:t>
      </w:r>
      <w:r>
        <w:rPr>
          <w:spacing w:val="10"/>
          <w:sz w:val="13"/>
        </w:rPr>
        <w:t> </w:t>
      </w:r>
      <w:r>
        <w:rPr>
          <w:sz w:val="13"/>
        </w:rPr>
        <w:t>challenges.</w:t>
      </w:r>
    </w:p>
    <w:p>
      <w:pPr>
        <w:pStyle w:val="ListParagraph"/>
        <w:numPr>
          <w:ilvl w:val="0"/>
          <w:numId w:val="29"/>
        </w:numPr>
        <w:tabs>
          <w:tab w:pos="2380" w:val="left" w:leader="none"/>
          <w:tab w:pos="2382" w:val="left" w:leader="none"/>
        </w:tabs>
        <w:spacing w:line="240" w:lineRule="auto" w:before="4" w:after="0"/>
        <w:ind w:left="2381" w:right="0" w:hanging="794"/>
        <w:jc w:val="left"/>
        <w:rPr>
          <w:sz w:val="13"/>
        </w:rPr>
      </w:pPr>
      <w:r>
        <w:rPr>
          <w:w w:val="105"/>
          <w:sz w:val="13"/>
        </w:rPr>
        <w:t>Submission </w:t>
      </w:r>
      <w:r>
        <w:rPr>
          <w:spacing w:val="-4"/>
          <w:w w:val="105"/>
          <w:sz w:val="13"/>
        </w:rPr>
        <w:t>17 </w:t>
      </w:r>
      <w:r>
        <w:rPr>
          <w:w w:val="105"/>
          <w:sz w:val="13"/>
        </w:rPr>
        <w:t>(Common Law Bar </w:t>
      </w:r>
      <w:r>
        <w:rPr>
          <w:spacing w:val="2"/>
          <w:w w:val="105"/>
          <w:sz w:val="13"/>
        </w:rPr>
        <w:t>Association).</w:t>
      </w:r>
    </w:p>
    <w:p>
      <w:pPr>
        <w:pStyle w:val="ListParagraph"/>
        <w:numPr>
          <w:ilvl w:val="0"/>
          <w:numId w:val="29"/>
        </w:numPr>
        <w:tabs>
          <w:tab w:pos="2381" w:val="left" w:leader="none"/>
          <w:tab w:pos="2382" w:val="left" w:leader="none"/>
        </w:tabs>
        <w:spacing w:line="240" w:lineRule="auto" w:before="1" w:after="0"/>
        <w:ind w:left="1587" w:right="3599" w:firstLine="0"/>
        <w:jc w:val="left"/>
        <w:rPr>
          <w:sz w:val="13"/>
        </w:rPr>
      </w:pPr>
      <w:r>
        <w:rPr>
          <w:w w:val="105"/>
          <w:sz w:val="13"/>
        </w:rPr>
        <w:t>Consultations 22 (Judges of the County Court of </w:t>
      </w:r>
      <w:r>
        <w:rPr>
          <w:spacing w:val="2"/>
          <w:w w:val="105"/>
          <w:sz w:val="13"/>
        </w:rPr>
        <w:t>Victoria); </w:t>
      </w:r>
      <w:r>
        <w:rPr>
          <w:spacing w:val="-4"/>
          <w:w w:val="105"/>
          <w:sz w:val="13"/>
        </w:rPr>
        <w:t>13 </w:t>
      </w:r>
      <w:r>
        <w:rPr>
          <w:w w:val="105"/>
          <w:sz w:val="13"/>
        </w:rPr>
        <w:t>(Judges of the Supreme Court of </w:t>
      </w:r>
      <w:r>
        <w:rPr>
          <w:spacing w:val="2"/>
          <w:w w:val="105"/>
          <w:sz w:val="13"/>
        </w:rPr>
        <w:t>Victoria). </w:t>
      </w:r>
      <w:r>
        <w:rPr>
          <w:spacing w:val="-3"/>
          <w:w w:val="105"/>
          <w:sz w:val="13"/>
        </w:rPr>
        <w:t>178</w:t>
        <w:tab/>
      </w:r>
      <w:r>
        <w:rPr>
          <w:w w:val="105"/>
          <w:sz w:val="13"/>
        </w:rPr>
        <w:t>See [3.134]</w:t>
      </w:r>
      <w:r>
        <w:rPr>
          <w:spacing w:val="-14"/>
          <w:w w:val="105"/>
          <w:sz w:val="13"/>
        </w:rPr>
        <w:t> </w:t>
      </w:r>
      <w:r>
        <w:rPr>
          <w:w w:val="105"/>
          <w:sz w:val="13"/>
        </w:rPr>
        <w:t>–[3.139].</w:t>
      </w:r>
    </w:p>
    <w:p>
      <w:pPr>
        <w:pStyle w:val="ListParagraph"/>
        <w:numPr>
          <w:ilvl w:val="0"/>
          <w:numId w:val="30"/>
        </w:numPr>
        <w:tabs>
          <w:tab w:pos="2381" w:val="left" w:leader="none"/>
          <w:tab w:pos="2382" w:val="left" w:leader="none"/>
        </w:tabs>
        <w:spacing w:line="240" w:lineRule="auto" w:before="3" w:after="0"/>
        <w:ind w:left="2381" w:right="0" w:hanging="794"/>
        <w:jc w:val="left"/>
        <w:rPr>
          <w:sz w:val="13"/>
        </w:rPr>
      </w:pPr>
      <w:r>
        <w:rPr>
          <w:w w:val="105"/>
          <w:sz w:val="13"/>
        </w:rPr>
        <w:t>The</w:t>
      </w:r>
      <w:r>
        <w:rPr>
          <w:spacing w:val="4"/>
          <w:w w:val="105"/>
          <w:sz w:val="13"/>
        </w:rPr>
        <w:t> </w:t>
      </w:r>
      <w:r>
        <w:rPr>
          <w:w w:val="105"/>
          <w:sz w:val="13"/>
        </w:rPr>
        <w:t>Commission</w:t>
      </w:r>
      <w:r>
        <w:rPr>
          <w:spacing w:val="5"/>
          <w:w w:val="105"/>
          <w:sz w:val="13"/>
        </w:rPr>
        <w:t> </w:t>
      </w:r>
      <w:r>
        <w:rPr>
          <w:w w:val="105"/>
          <w:sz w:val="13"/>
        </w:rPr>
        <w:t>notes</w:t>
      </w:r>
      <w:r>
        <w:rPr>
          <w:spacing w:val="4"/>
          <w:w w:val="105"/>
          <w:sz w:val="13"/>
        </w:rPr>
        <w:t> </w:t>
      </w:r>
      <w:r>
        <w:rPr>
          <w:w w:val="105"/>
          <w:sz w:val="13"/>
        </w:rPr>
        <w:t>that</w:t>
      </w:r>
      <w:r>
        <w:rPr>
          <w:spacing w:val="5"/>
          <w:w w:val="105"/>
          <w:sz w:val="13"/>
        </w:rPr>
        <w:t> </w:t>
      </w:r>
      <w:r>
        <w:rPr>
          <w:w w:val="105"/>
          <w:sz w:val="13"/>
        </w:rPr>
        <w:t>jury</w:t>
      </w:r>
      <w:r>
        <w:rPr>
          <w:spacing w:val="4"/>
          <w:w w:val="105"/>
          <w:sz w:val="13"/>
        </w:rPr>
        <w:t> </w:t>
      </w:r>
      <w:r>
        <w:rPr>
          <w:w w:val="105"/>
          <w:sz w:val="13"/>
        </w:rPr>
        <w:t>service</w:t>
      </w:r>
      <w:r>
        <w:rPr>
          <w:spacing w:val="5"/>
          <w:w w:val="105"/>
          <w:sz w:val="13"/>
        </w:rPr>
        <w:t> </w:t>
      </w:r>
      <w:r>
        <w:rPr>
          <w:w w:val="105"/>
          <w:sz w:val="13"/>
        </w:rPr>
        <w:t>in</w:t>
      </w:r>
      <w:r>
        <w:rPr>
          <w:spacing w:val="4"/>
          <w:w w:val="105"/>
          <w:sz w:val="13"/>
        </w:rPr>
        <w:t> </w:t>
      </w:r>
      <w:r>
        <w:rPr>
          <w:w w:val="105"/>
          <w:sz w:val="13"/>
        </w:rPr>
        <w:t>Victoria</w:t>
      </w:r>
      <w:r>
        <w:rPr>
          <w:spacing w:val="5"/>
          <w:w w:val="105"/>
          <w:sz w:val="13"/>
        </w:rPr>
        <w:t> </w:t>
      </w:r>
      <w:r>
        <w:rPr>
          <w:w w:val="105"/>
          <w:sz w:val="13"/>
        </w:rPr>
        <w:t>is</w:t>
      </w:r>
      <w:r>
        <w:rPr>
          <w:spacing w:val="4"/>
          <w:w w:val="105"/>
          <w:sz w:val="13"/>
        </w:rPr>
        <w:t> </w:t>
      </w:r>
      <w:r>
        <w:rPr>
          <w:w w:val="105"/>
          <w:sz w:val="13"/>
        </w:rPr>
        <w:t>not</w:t>
      </w:r>
      <w:r>
        <w:rPr>
          <w:spacing w:val="5"/>
          <w:w w:val="105"/>
          <w:sz w:val="13"/>
        </w:rPr>
        <w:t> </w:t>
      </w:r>
      <w:r>
        <w:rPr>
          <w:w w:val="105"/>
          <w:sz w:val="13"/>
        </w:rPr>
        <w:t>voluntary.</w:t>
      </w:r>
      <w:r>
        <w:rPr>
          <w:spacing w:val="5"/>
          <w:w w:val="105"/>
          <w:sz w:val="13"/>
        </w:rPr>
        <w:t> </w:t>
      </w:r>
      <w:r>
        <w:rPr>
          <w:w w:val="105"/>
          <w:sz w:val="13"/>
        </w:rPr>
        <w:t>See</w:t>
      </w:r>
      <w:r>
        <w:rPr>
          <w:spacing w:val="4"/>
          <w:w w:val="105"/>
          <w:sz w:val="13"/>
        </w:rPr>
        <w:t> </w:t>
      </w:r>
      <w:r>
        <w:rPr>
          <w:w w:val="105"/>
          <w:sz w:val="13"/>
        </w:rPr>
        <w:t>above</w:t>
      </w:r>
      <w:r>
        <w:rPr>
          <w:spacing w:val="5"/>
          <w:w w:val="105"/>
          <w:sz w:val="13"/>
        </w:rPr>
        <w:t> </w:t>
      </w:r>
      <w:r>
        <w:rPr>
          <w:w w:val="105"/>
          <w:sz w:val="13"/>
        </w:rPr>
        <w:t>n</w:t>
      </w:r>
      <w:r>
        <w:rPr>
          <w:spacing w:val="4"/>
          <w:w w:val="105"/>
          <w:sz w:val="13"/>
        </w:rPr>
        <w:t> </w:t>
      </w:r>
      <w:r>
        <w:rPr>
          <w:w w:val="105"/>
          <w:sz w:val="13"/>
        </w:rPr>
        <w:t>4.</w:t>
      </w:r>
    </w:p>
    <w:p>
      <w:pPr>
        <w:pStyle w:val="ListParagraph"/>
        <w:numPr>
          <w:ilvl w:val="0"/>
          <w:numId w:val="30"/>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1864pt;width:13.65pt;height:14.25pt;mso-position-horizontal-relative:page;mso-position-vertical-relative:paragraph;z-index:3568" type="#_x0000_t202" filled="false" stroked="false">
            <v:textbox inset="0,0,0,0">
              <w:txbxContent>
                <w:p>
                  <w:pPr>
                    <w:spacing w:line="284" w:lineRule="exact" w:before="0"/>
                    <w:ind w:left="0" w:right="0" w:firstLine="0"/>
                    <w:jc w:val="left"/>
                    <w:rPr>
                      <w:b/>
                      <w:sz w:val="24"/>
                    </w:rPr>
                  </w:pPr>
                  <w:r>
                    <w:rPr>
                      <w:b/>
                      <w:color w:val="802754"/>
                      <w:w w:val="110"/>
                      <w:sz w:val="24"/>
                    </w:rPr>
                    <w:t>42</w:t>
                  </w:r>
                </w:p>
              </w:txbxContent>
            </v:textbox>
            <w10:wrap type="none"/>
          </v:shape>
        </w:pict>
      </w:r>
      <w:r>
        <w:rPr>
          <w:w w:val="105"/>
          <w:sz w:val="13"/>
        </w:rPr>
        <w:t>Director of Public Prosecutions, above n </w:t>
      </w:r>
      <w:r>
        <w:rPr>
          <w:spacing w:val="-6"/>
          <w:w w:val="105"/>
          <w:sz w:val="13"/>
        </w:rPr>
        <w:t>7,</w:t>
      </w:r>
      <w:r>
        <w:rPr>
          <w:spacing w:val="7"/>
          <w:w w:val="105"/>
          <w:sz w:val="13"/>
        </w:rPr>
        <w:t> </w:t>
      </w:r>
      <w:r>
        <w:rPr>
          <w:w w:val="105"/>
          <w:sz w:val="13"/>
        </w:rPr>
        <w:t>6.</w:t>
      </w:r>
    </w:p>
    <w:p>
      <w:pPr>
        <w:pStyle w:val="ListParagraph"/>
        <w:numPr>
          <w:ilvl w:val="0"/>
          <w:numId w:val="30"/>
        </w:numPr>
        <w:tabs>
          <w:tab w:pos="2381" w:val="left" w:leader="none"/>
          <w:tab w:pos="2382" w:val="left" w:leader="none"/>
        </w:tabs>
        <w:spacing w:line="240" w:lineRule="auto" w:before="2" w:after="0"/>
        <w:ind w:left="2381" w:right="0" w:hanging="794"/>
        <w:jc w:val="left"/>
        <w:rPr>
          <w:sz w:val="13"/>
        </w:rPr>
      </w:pPr>
      <w:r>
        <w:rPr>
          <w:i/>
          <w:w w:val="105"/>
          <w:sz w:val="13"/>
        </w:rPr>
        <w:t>Juries Act 2000 </w:t>
      </w:r>
      <w:r>
        <w:rPr>
          <w:spacing w:val="2"/>
          <w:w w:val="105"/>
          <w:sz w:val="13"/>
        </w:rPr>
        <w:t>(Vic) </w:t>
      </w:r>
      <w:r>
        <w:rPr>
          <w:w w:val="105"/>
          <w:sz w:val="13"/>
        </w:rPr>
        <w:t>sch 2, cl</w:t>
      </w:r>
      <w:r>
        <w:rPr>
          <w:spacing w:val="28"/>
          <w:w w:val="105"/>
          <w:sz w:val="13"/>
        </w:rPr>
        <w:t> </w:t>
      </w:r>
      <w:r>
        <w:rPr>
          <w:w w:val="105"/>
          <w:sz w:val="13"/>
        </w:rPr>
        <w:t>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589" w:hanging="794"/>
        <w:jc w:val="left"/>
        <w:rPr>
          <w:sz w:val="21"/>
        </w:rPr>
      </w:pPr>
      <w:bookmarkStart w:name="The effect of peremptory challenges on j" w:id="63"/>
      <w:bookmarkEnd w:id="63"/>
      <w:r>
        <w:rPr/>
      </w:r>
      <w:bookmarkStart w:name="The effect of peremptory challenges on j" w:id="64"/>
      <w:bookmarkEnd w:id="64"/>
      <w:r>
        <w:rPr>
          <w:w w:val="105"/>
          <w:sz w:val="21"/>
        </w:rPr>
        <w:t>B</w:t>
      </w:r>
      <w:r>
        <w:rPr>
          <w:w w:val="105"/>
          <w:sz w:val="21"/>
        </w:rPr>
        <w:t>oth legal practitioners and judges told the </w:t>
      </w:r>
      <w:r>
        <w:rPr>
          <w:spacing w:val="-3"/>
          <w:w w:val="105"/>
          <w:sz w:val="21"/>
        </w:rPr>
        <w:t>Commission that </w:t>
      </w:r>
      <w:r>
        <w:rPr>
          <w:w w:val="105"/>
          <w:sz w:val="21"/>
        </w:rPr>
        <w:t>people in these categories do</w:t>
      </w:r>
      <w:r>
        <w:rPr>
          <w:spacing w:val="-9"/>
          <w:w w:val="105"/>
          <w:sz w:val="21"/>
        </w:rPr>
        <w:t> </w:t>
      </w:r>
      <w:r>
        <w:rPr>
          <w:w w:val="105"/>
          <w:sz w:val="21"/>
        </w:rPr>
        <w:t>sometimes</w:t>
      </w:r>
      <w:r>
        <w:rPr>
          <w:spacing w:val="-9"/>
          <w:w w:val="105"/>
          <w:sz w:val="21"/>
        </w:rPr>
        <w:t> </w:t>
      </w:r>
      <w:r>
        <w:rPr>
          <w:w w:val="105"/>
          <w:sz w:val="21"/>
        </w:rPr>
        <w:t>end</w:t>
      </w:r>
      <w:r>
        <w:rPr>
          <w:spacing w:val="-9"/>
          <w:w w:val="105"/>
          <w:sz w:val="21"/>
        </w:rPr>
        <w:t> </w:t>
      </w:r>
      <w:r>
        <w:rPr>
          <w:w w:val="105"/>
          <w:sz w:val="21"/>
        </w:rPr>
        <w:t>up</w:t>
      </w:r>
      <w:r>
        <w:rPr>
          <w:spacing w:val="-8"/>
          <w:w w:val="105"/>
          <w:sz w:val="21"/>
        </w:rPr>
        <w:t> </w:t>
      </w:r>
      <w:r>
        <w:rPr>
          <w:w w:val="105"/>
          <w:sz w:val="21"/>
        </w:rPr>
        <w:t>on</w:t>
      </w:r>
      <w:r>
        <w:rPr>
          <w:spacing w:val="-9"/>
          <w:w w:val="105"/>
          <w:sz w:val="21"/>
        </w:rPr>
        <w:t> </w:t>
      </w:r>
      <w:r>
        <w:rPr>
          <w:w w:val="105"/>
          <w:sz w:val="21"/>
        </w:rPr>
        <w:t>jury</w:t>
      </w:r>
      <w:r>
        <w:rPr>
          <w:spacing w:val="-9"/>
          <w:w w:val="105"/>
          <w:sz w:val="21"/>
        </w:rPr>
        <w:t> </w:t>
      </w:r>
      <w:r>
        <w:rPr>
          <w:w w:val="105"/>
          <w:sz w:val="21"/>
        </w:rPr>
        <w:t>panels.</w:t>
      </w:r>
      <w:r>
        <w:rPr>
          <w:spacing w:val="-8"/>
          <w:w w:val="105"/>
          <w:sz w:val="21"/>
        </w:rPr>
        <w:t> </w:t>
      </w:r>
      <w:r>
        <w:rPr>
          <w:w w:val="105"/>
          <w:sz w:val="21"/>
        </w:rPr>
        <w:t>For</w:t>
      </w:r>
      <w:r>
        <w:rPr>
          <w:spacing w:val="-9"/>
          <w:w w:val="105"/>
          <w:sz w:val="21"/>
        </w:rPr>
        <w:t> </w:t>
      </w:r>
      <w:r>
        <w:rPr>
          <w:spacing w:val="-3"/>
          <w:w w:val="105"/>
          <w:sz w:val="21"/>
        </w:rPr>
        <w:t>example,</w:t>
      </w:r>
      <w:r>
        <w:rPr>
          <w:spacing w:val="-9"/>
          <w:w w:val="105"/>
          <w:sz w:val="21"/>
        </w:rPr>
        <w:t> </w:t>
      </w:r>
      <w:r>
        <w:rPr>
          <w:w w:val="105"/>
          <w:sz w:val="21"/>
        </w:rPr>
        <w:t>it</w:t>
      </w:r>
      <w:r>
        <w:rPr>
          <w:spacing w:val="-8"/>
          <w:w w:val="105"/>
          <w:sz w:val="21"/>
        </w:rPr>
        <w:t> </w:t>
      </w:r>
      <w:r>
        <w:rPr>
          <w:w w:val="105"/>
          <w:sz w:val="21"/>
        </w:rPr>
        <w:t>sometimes</w:t>
      </w:r>
      <w:r>
        <w:rPr>
          <w:spacing w:val="-9"/>
          <w:w w:val="105"/>
          <w:sz w:val="21"/>
        </w:rPr>
        <w:t> </w:t>
      </w:r>
      <w:r>
        <w:rPr>
          <w:w w:val="105"/>
          <w:sz w:val="21"/>
        </w:rPr>
        <w:t>becomes</w:t>
      </w:r>
      <w:r>
        <w:rPr>
          <w:spacing w:val="-9"/>
          <w:w w:val="105"/>
          <w:sz w:val="21"/>
        </w:rPr>
        <w:t> </w:t>
      </w:r>
      <w:r>
        <w:rPr>
          <w:spacing w:val="-3"/>
          <w:w w:val="105"/>
          <w:sz w:val="21"/>
        </w:rPr>
        <w:t>apparent</w:t>
      </w:r>
      <w:r>
        <w:rPr>
          <w:spacing w:val="-8"/>
          <w:w w:val="105"/>
          <w:sz w:val="21"/>
        </w:rPr>
        <w:t> </w:t>
      </w:r>
      <w:r>
        <w:rPr>
          <w:spacing w:val="-3"/>
          <w:w w:val="105"/>
          <w:sz w:val="21"/>
        </w:rPr>
        <w:t>during </w:t>
      </w:r>
      <w:r>
        <w:rPr>
          <w:w w:val="105"/>
          <w:sz w:val="21"/>
        </w:rPr>
        <w:t>the </w:t>
      </w:r>
      <w:r>
        <w:rPr>
          <w:spacing w:val="-3"/>
          <w:w w:val="105"/>
          <w:sz w:val="21"/>
        </w:rPr>
        <w:t>empanelment </w:t>
      </w:r>
      <w:r>
        <w:rPr>
          <w:w w:val="105"/>
          <w:sz w:val="21"/>
        </w:rPr>
        <w:t>or the trial </w:t>
      </w:r>
      <w:r>
        <w:rPr>
          <w:spacing w:val="-3"/>
          <w:w w:val="105"/>
          <w:sz w:val="21"/>
        </w:rPr>
        <w:t>that </w:t>
      </w:r>
      <w:r>
        <w:rPr>
          <w:w w:val="105"/>
          <w:sz w:val="21"/>
        </w:rPr>
        <w:t>a prospective </w:t>
      </w:r>
      <w:r>
        <w:rPr>
          <w:spacing w:val="-3"/>
          <w:w w:val="105"/>
          <w:sz w:val="21"/>
        </w:rPr>
        <w:t>juror </w:t>
      </w:r>
      <w:r>
        <w:rPr>
          <w:spacing w:val="-2"/>
          <w:w w:val="105"/>
          <w:sz w:val="21"/>
        </w:rPr>
        <w:t>has </w:t>
      </w:r>
      <w:r>
        <w:rPr>
          <w:w w:val="105"/>
          <w:sz w:val="21"/>
        </w:rPr>
        <w:t>a </w:t>
      </w:r>
      <w:r>
        <w:rPr>
          <w:spacing w:val="-3"/>
          <w:w w:val="105"/>
          <w:sz w:val="21"/>
        </w:rPr>
        <w:t>hearing impairment </w:t>
      </w:r>
      <w:r>
        <w:rPr>
          <w:w w:val="105"/>
          <w:sz w:val="21"/>
        </w:rPr>
        <w:t>which </w:t>
      </w:r>
      <w:r>
        <w:rPr>
          <w:spacing w:val="-3"/>
          <w:w w:val="105"/>
          <w:sz w:val="21"/>
        </w:rPr>
        <w:t>makes </w:t>
      </w:r>
      <w:r>
        <w:rPr>
          <w:w w:val="105"/>
          <w:sz w:val="21"/>
        </w:rPr>
        <w:t>them </w:t>
      </w:r>
      <w:r>
        <w:rPr>
          <w:spacing w:val="-3"/>
          <w:w w:val="105"/>
          <w:sz w:val="21"/>
        </w:rPr>
        <w:t>unable to </w:t>
      </w:r>
      <w:r>
        <w:rPr>
          <w:w w:val="105"/>
          <w:sz w:val="21"/>
        </w:rPr>
        <w:t>hear the </w:t>
      </w:r>
      <w:r>
        <w:rPr>
          <w:spacing w:val="-4"/>
          <w:w w:val="105"/>
          <w:sz w:val="21"/>
        </w:rPr>
        <w:t>evidence.</w:t>
      </w:r>
      <w:r>
        <w:rPr>
          <w:spacing w:val="-4"/>
          <w:w w:val="105"/>
          <w:position w:val="7"/>
          <w:sz w:val="12"/>
        </w:rPr>
        <w:t>182 </w:t>
      </w:r>
      <w:r>
        <w:rPr>
          <w:spacing w:val="-3"/>
          <w:w w:val="105"/>
          <w:sz w:val="21"/>
        </w:rPr>
        <w:t>During </w:t>
      </w:r>
      <w:r>
        <w:rPr>
          <w:w w:val="105"/>
          <w:sz w:val="21"/>
        </w:rPr>
        <w:t>its observations of</w:t>
      </w:r>
      <w:r>
        <w:rPr>
          <w:spacing w:val="-19"/>
          <w:w w:val="105"/>
          <w:sz w:val="21"/>
        </w:rPr>
        <w:t> </w:t>
      </w:r>
      <w:r>
        <w:rPr>
          <w:w w:val="105"/>
          <w:sz w:val="21"/>
        </w:rPr>
        <w:t>empanelments,</w:t>
      </w:r>
    </w:p>
    <w:p>
      <w:pPr>
        <w:pStyle w:val="BodyText"/>
        <w:spacing w:line="242" w:lineRule="auto" w:before="5"/>
        <w:ind w:left="2381" w:right="1705"/>
      </w:pPr>
      <w:r>
        <w:rPr>
          <w:w w:val="105"/>
        </w:rPr>
        <w:t>the </w:t>
      </w:r>
      <w:r>
        <w:rPr>
          <w:spacing w:val="-3"/>
          <w:w w:val="105"/>
        </w:rPr>
        <w:t>Commission </w:t>
      </w:r>
      <w:r>
        <w:rPr>
          <w:w w:val="105"/>
        </w:rPr>
        <w:t>also </w:t>
      </w:r>
      <w:r>
        <w:rPr>
          <w:spacing w:val="-3"/>
          <w:w w:val="105"/>
        </w:rPr>
        <w:t>noticed that, following </w:t>
      </w:r>
      <w:r>
        <w:rPr>
          <w:w w:val="105"/>
        </w:rPr>
        <w:t>the </w:t>
      </w:r>
      <w:r>
        <w:rPr>
          <w:spacing w:val="-4"/>
          <w:w w:val="105"/>
        </w:rPr>
        <w:t>judge’s </w:t>
      </w:r>
      <w:r>
        <w:rPr>
          <w:w w:val="105"/>
        </w:rPr>
        <w:t>instruction, prospective jurors sometimes identify themselves as </w:t>
      </w:r>
      <w:r>
        <w:rPr>
          <w:spacing w:val="-3"/>
          <w:w w:val="105"/>
        </w:rPr>
        <w:t>having inadequate hearing.</w:t>
      </w:r>
    </w:p>
    <w:p>
      <w:pPr>
        <w:pStyle w:val="ListParagraph"/>
        <w:numPr>
          <w:ilvl w:val="1"/>
          <w:numId w:val="4"/>
        </w:numPr>
        <w:tabs>
          <w:tab w:pos="2380" w:val="left" w:leader="none"/>
          <w:tab w:pos="2381" w:val="left" w:leader="none"/>
        </w:tabs>
        <w:spacing w:line="242" w:lineRule="auto" w:before="122" w:after="0"/>
        <w:ind w:left="2380" w:right="2534" w:hanging="793"/>
        <w:jc w:val="left"/>
        <w:rPr>
          <w:sz w:val="21"/>
        </w:rPr>
      </w:pPr>
      <w:r>
        <w:rPr>
          <w:sz w:val="21"/>
        </w:rPr>
        <w:t>VEOHRC expressed </w:t>
      </w:r>
      <w:r>
        <w:rPr>
          <w:spacing w:val="-3"/>
          <w:sz w:val="21"/>
        </w:rPr>
        <w:t>concern </w:t>
      </w:r>
      <w:r>
        <w:rPr>
          <w:sz w:val="21"/>
        </w:rPr>
        <w:t>about the use of peremptory </w:t>
      </w:r>
      <w:r>
        <w:rPr>
          <w:spacing w:val="-3"/>
          <w:sz w:val="21"/>
        </w:rPr>
        <w:t>challenges to exclude </w:t>
      </w:r>
      <w:r>
        <w:rPr>
          <w:sz w:val="21"/>
        </w:rPr>
        <w:t>prospective</w:t>
      </w:r>
      <w:r>
        <w:rPr>
          <w:spacing w:val="9"/>
          <w:sz w:val="21"/>
        </w:rPr>
        <w:t> </w:t>
      </w:r>
      <w:r>
        <w:rPr>
          <w:sz w:val="21"/>
        </w:rPr>
        <w:t>jurors</w:t>
      </w:r>
      <w:r>
        <w:rPr>
          <w:spacing w:val="10"/>
          <w:sz w:val="21"/>
        </w:rPr>
        <w:t> </w:t>
      </w:r>
      <w:r>
        <w:rPr>
          <w:sz w:val="21"/>
        </w:rPr>
        <w:t>based</w:t>
      </w:r>
      <w:r>
        <w:rPr>
          <w:spacing w:val="9"/>
          <w:sz w:val="21"/>
        </w:rPr>
        <w:t> </w:t>
      </w:r>
      <w:r>
        <w:rPr>
          <w:sz w:val="21"/>
        </w:rPr>
        <w:t>on</w:t>
      </w:r>
      <w:r>
        <w:rPr>
          <w:spacing w:val="10"/>
          <w:sz w:val="21"/>
        </w:rPr>
        <w:t> </w:t>
      </w:r>
      <w:r>
        <w:rPr>
          <w:sz w:val="21"/>
        </w:rPr>
        <w:t>perceived</w:t>
      </w:r>
      <w:r>
        <w:rPr>
          <w:spacing w:val="9"/>
          <w:sz w:val="21"/>
        </w:rPr>
        <w:t> </w:t>
      </w:r>
      <w:r>
        <w:rPr>
          <w:spacing w:val="-3"/>
          <w:sz w:val="21"/>
        </w:rPr>
        <w:t>inability</w:t>
      </w:r>
      <w:r>
        <w:rPr>
          <w:spacing w:val="10"/>
          <w:sz w:val="21"/>
        </w:rPr>
        <w:t> </w:t>
      </w:r>
      <w:r>
        <w:rPr>
          <w:spacing w:val="-3"/>
          <w:sz w:val="21"/>
        </w:rPr>
        <w:t>to</w:t>
      </w:r>
      <w:r>
        <w:rPr>
          <w:spacing w:val="9"/>
          <w:sz w:val="21"/>
        </w:rPr>
        <w:t> </w:t>
      </w:r>
      <w:r>
        <w:rPr>
          <w:sz w:val="21"/>
        </w:rPr>
        <w:t>perform</w:t>
      </w:r>
      <w:r>
        <w:rPr>
          <w:spacing w:val="10"/>
          <w:sz w:val="21"/>
        </w:rPr>
        <w:t> </w:t>
      </w:r>
      <w:r>
        <w:rPr>
          <w:sz w:val="21"/>
        </w:rPr>
        <w:t>the</w:t>
      </w:r>
      <w:r>
        <w:rPr>
          <w:spacing w:val="10"/>
          <w:sz w:val="21"/>
        </w:rPr>
        <w:t> </w:t>
      </w:r>
      <w:r>
        <w:rPr>
          <w:sz w:val="21"/>
        </w:rPr>
        <w:t>role:</w:t>
      </w:r>
    </w:p>
    <w:p>
      <w:pPr>
        <w:spacing w:line="254" w:lineRule="auto" w:before="132"/>
        <w:ind w:left="2834" w:right="1705" w:firstLine="0"/>
        <w:jc w:val="left"/>
        <w:rPr>
          <w:sz w:val="20"/>
        </w:rPr>
      </w:pPr>
      <w:r>
        <w:rPr>
          <w:sz w:val="20"/>
        </w:rPr>
        <w:t>whether a person is capable of jury service is more properly addressed in the eligibility process (and an assessment of whether reasonable adjustments may be required</w:t>
      </w:r>
    </w:p>
    <w:p>
      <w:pPr>
        <w:spacing w:line="254" w:lineRule="auto" w:before="2"/>
        <w:ind w:left="2834" w:right="2007" w:firstLine="0"/>
        <w:jc w:val="left"/>
        <w:rPr>
          <w:sz w:val="11"/>
        </w:rPr>
      </w:pPr>
      <w:r>
        <w:rPr>
          <w:w w:val="105"/>
          <w:sz w:val="20"/>
        </w:rPr>
        <w:t>to</w:t>
      </w:r>
      <w:r>
        <w:rPr>
          <w:spacing w:val="-7"/>
          <w:w w:val="105"/>
          <w:sz w:val="20"/>
        </w:rPr>
        <w:t> </w:t>
      </w:r>
      <w:r>
        <w:rPr>
          <w:w w:val="105"/>
          <w:sz w:val="20"/>
        </w:rPr>
        <w:t>enable</w:t>
      </w:r>
      <w:r>
        <w:rPr>
          <w:spacing w:val="-7"/>
          <w:w w:val="105"/>
          <w:sz w:val="20"/>
        </w:rPr>
        <w:t> </w:t>
      </w:r>
      <w:r>
        <w:rPr>
          <w:w w:val="105"/>
          <w:sz w:val="20"/>
        </w:rPr>
        <w:t>a</w:t>
      </w:r>
      <w:r>
        <w:rPr>
          <w:spacing w:val="-6"/>
          <w:w w:val="105"/>
          <w:sz w:val="20"/>
        </w:rPr>
        <w:t> </w:t>
      </w:r>
      <w:r>
        <w:rPr>
          <w:w w:val="105"/>
          <w:sz w:val="20"/>
        </w:rPr>
        <w:t>person</w:t>
      </w:r>
      <w:r>
        <w:rPr>
          <w:spacing w:val="-7"/>
          <w:w w:val="105"/>
          <w:sz w:val="20"/>
        </w:rPr>
        <w:t> </w:t>
      </w:r>
      <w:r>
        <w:rPr>
          <w:w w:val="105"/>
          <w:sz w:val="20"/>
        </w:rPr>
        <w:t>to</w:t>
      </w:r>
      <w:r>
        <w:rPr>
          <w:spacing w:val="-6"/>
          <w:w w:val="105"/>
          <w:sz w:val="20"/>
        </w:rPr>
        <w:t> </w:t>
      </w:r>
      <w:r>
        <w:rPr>
          <w:w w:val="105"/>
          <w:sz w:val="20"/>
        </w:rPr>
        <w:t>fulfil</w:t>
      </w:r>
      <w:r>
        <w:rPr>
          <w:spacing w:val="-7"/>
          <w:w w:val="105"/>
          <w:sz w:val="20"/>
        </w:rPr>
        <w:t> </w:t>
      </w:r>
      <w:r>
        <w:rPr>
          <w:w w:val="105"/>
          <w:sz w:val="20"/>
        </w:rPr>
        <w:t>the</w:t>
      </w:r>
      <w:r>
        <w:rPr>
          <w:spacing w:val="-6"/>
          <w:w w:val="105"/>
          <w:sz w:val="20"/>
        </w:rPr>
        <w:t> </w:t>
      </w:r>
      <w:r>
        <w:rPr>
          <w:w w:val="105"/>
          <w:sz w:val="20"/>
        </w:rPr>
        <w:t>duties</w:t>
      </w:r>
      <w:r>
        <w:rPr>
          <w:spacing w:val="-7"/>
          <w:w w:val="105"/>
          <w:sz w:val="20"/>
        </w:rPr>
        <w:t> </w:t>
      </w:r>
      <w:r>
        <w:rPr>
          <w:w w:val="105"/>
          <w:sz w:val="20"/>
        </w:rPr>
        <w:t>of</w:t>
      </w:r>
      <w:r>
        <w:rPr>
          <w:spacing w:val="-7"/>
          <w:w w:val="105"/>
          <w:sz w:val="20"/>
        </w:rPr>
        <w:t> </w:t>
      </w:r>
      <w:r>
        <w:rPr>
          <w:w w:val="105"/>
          <w:sz w:val="20"/>
        </w:rPr>
        <w:t>a</w:t>
      </w:r>
      <w:r>
        <w:rPr>
          <w:spacing w:val="-6"/>
          <w:w w:val="105"/>
          <w:sz w:val="20"/>
        </w:rPr>
        <w:t> </w:t>
      </w:r>
      <w:r>
        <w:rPr>
          <w:w w:val="105"/>
          <w:sz w:val="20"/>
        </w:rPr>
        <w:t>juror),</w:t>
      </w:r>
      <w:r>
        <w:rPr>
          <w:spacing w:val="-7"/>
          <w:w w:val="105"/>
          <w:sz w:val="20"/>
        </w:rPr>
        <w:t> </w:t>
      </w:r>
      <w:r>
        <w:rPr>
          <w:w w:val="105"/>
          <w:sz w:val="20"/>
        </w:rPr>
        <w:t>and</w:t>
      </w:r>
      <w:r>
        <w:rPr>
          <w:spacing w:val="-6"/>
          <w:w w:val="105"/>
          <w:sz w:val="20"/>
        </w:rPr>
        <w:t> </w:t>
      </w:r>
      <w:r>
        <w:rPr>
          <w:w w:val="105"/>
          <w:sz w:val="20"/>
        </w:rPr>
        <w:t>is</w:t>
      </w:r>
      <w:r>
        <w:rPr>
          <w:spacing w:val="-7"/>
          <w:w w:val="105"/>
          <w:sz w:val="20"/>
        </w:rPr>
        <w:t> </w:t>
      </w:r>
      <w:r>
        <w:rPr>
          <w:w w:val="105"/>
          <w:sz w:val="20"/>
        </w:rPr>
        <w:t>not</w:t>
      </w:r>
      <w:r>
        <w:rPr>
          <w:spacing w:val="-6"/>
          <w:w w:val="105"/>
          <w:sz w:val="20"/>
        </w:rPr>
        <w:t> </w:t>
      </w:r>
      <w:r>
        <w:rPr>
          <w:w w:val="105"/>
          <w:sz w:val="20"/>
        </w:rPr>
        <w:t>an</w:t>
      </w:r>
      <w:r>
        <w:rPr>
          <w:spacing w:val="-7"/>
          <w:w w:val="105"/>
          <w:sz w:val="20"/>
        </w:rPr>
        <w:t> </w:t>
      </w:r>
      <w:r>
        <w:rPr>
          <w:w w:val="105"/>
          <w:sz w:val="20"/>
        </w:rPr>
        <w:t>assessment</w:t>
      </w:r>
      <w:r>
        <w:rPr>
          <w:spacing w:val="-7"/>
          <w:w w:val="105"/>
          <w:sz w:val="20"/>
        </w:rPr>
        <w:t> </w:t>
      </w:r>
      <w:r>
        <w:rPr>
          <w:w w:val="105"/>
          <w:sz w:val="20"/>
        </w:rPr>
        <w:t>that</w:t>
      </w:r>
      <w:r>
        <w:rPr>
          <w:spacing w:val="-6"/>
          <w:w w:val="105"/>
          <w:sz w:val="20"/>
        </w:rPr>
        <w:t> </w:t>
      </w:r>
      <w:r>
        <w:rPr>
          <w:w w:val="105"/>
          <w:sz w:val="20"/>
        </w:rPr>
        <w:t>can be made by the parties in the challenge process solely on the basis of a </w:t>
      </w:r>
      <w:r>
        <w:rPr>
          <w:spacing w:val="-3"/>
          <w:w w:val="105"/>
          <w:sz w:val="20"/>
        </w:rPr>
        <w:t>person’s </w:t>
      </w:r>
      <w:r>
        <w:rPr>
          <w:spacing w:val="-4"/>
          <w:w w:val="105"/>
          <w:sz w:val="20"/>
        </w:rPr>
        <w:t>appearance.</w:t>
      </w:r>
      <w:r>
        <w:rPr>
          <w:spacing w:val="-4"/>
          <w:w w:val="105"/>
          <w:position w:val="7"/>
          <w:sz w:val="11"/>
        </w:rPr>
        <w:t>183</w:t>
      </w:r>
    </w:p>
    <w:p>
      <w:pPr>
        <w:pStyle w:val="BodyText"/>
        <w:spacing w:before="1"/>
      </w:pPr>
    </w:p>
    <w:p>
      <w:pPr>
        <w:pStyle w:val="Heading3"/>
      </w:pPr>
      <w:bookmarkStart w:name="_TOC_250085" w:id="65"/>
      <w:bookmarkEnd w:id="65"/>
      <w:r>
        <w:rPr>
          <w:color w:val="802754"/>
          <w:w w:val="115"/>
        </w:rPr>
        <w:t>The effect of peremptory challenges on jurors</w:t>
      </w:r>
    </w:p>
    <w:p>
      <w:pPr>
        <w:pStyle w:val="ListParagraph"/>
        <w:numPr>
          <w:ilvl w:val="1"/>
          <w:numId w:val="4"/>
        </w:numPr>
        <w:tabs>
          <w:tab w:pos="2380" w:val="left" w:leader="none"/>
          <w:tab w:pos="2381" w:val="left" w:leader="none"/>
        </w:tabs>
        <w:spacing w:line="242" w:lineRule="auto" w:before="155" w:after="0"/>
        <w:ind w:left="2381" w:right="1848" w:hanging="794"/>
        <w:jc w:val="left"/>
        <w:rPr>
          <w:sz w:val="21"/>
        </w:rPr>
      </w:pPr>
      <w:r>
        <w:rPr>
          <w:w w:val="105"/>
          <w:sz w:val="21"/>
        </w:rPr>
        <w:t>There is an </w:t>
      </w:r>
      <w:r>
        <w:rPr>
          <w:spacing w:val="-3"/>
          <w:w w:val="105"/>
          <w:sz w:val="21"/>
        </w:rPr>
        <w:t>increasing </w:t>
      </w:r>
      <w:r>
        <w:rPr>
          <w:w w:val="105"/>
          <w:sz w:val="21"/>
        </w:rPr>
        <w:t>understanding of jury service as a </w:t>
      </w:r>
      <w:r>
        <w:rPr>
          <w:spacing w:val="-3"/>
          <w:w w:val="105"/>
          <w:sz w:val="21"/>
        </w:rPr>
        <w:t>right </w:t>
      </w:r>
      <w:r>
        <w:rPr>
          <w:w w:val="105"/>
          <w:sz w:val="21"/>
        </w:rPr>
        <w:t>as </w:t>
      </w:r>
      <w:r>
        <w:rPr>
          <w:spacing w:val="-3"/>
          <w:w w:val="105"/>
          <w:sz w:val="21"/>
        </w:rPr>
        <w:t>well </w:t>
      </w:r>
      <w:r>
        <w:rPr>
          <w:w w:val="105"/>
          <w:sz w:val="21"/>
        </w:rPr>
        <w:t>as a civic </w:t>
      </w:r>
      <w:r>
        <w:rPr>
          <w:spacing w:val="-5"/>
          <w:w w:val="105"/>
          <w:sz w:val="21"/>
        </w:rPr>
        <w:t>duty.</w:t>
      </w:r>
      <w:r>
        <w:rPr>
          <w:spacing w:val="-5"/>
          <w:w w:val="105"/>
          <w:position w:val="7"/>
          <w:sz w:val="12"/>
        </w:rPr>
        <w:t>184</w:t>
      </w:r>
      <w:r>
        <w:rPr>
          <w:spacing w:val="-5"/>
          <w:w w:val="105"/>
          <w:sz w:val="12"/>
        </w:rPr>
        <w:t> </w:t>
      </w:r>
      <w:r>
        <w:rPr>
          <w:w w:val="105"/>
          <w:sz w:val="21"/>
        </w:rPr>
        <w:t>Both</w:t>
      </w:r>
      <w:r>
        <w:rPr>
          <w:spacing w:val="-8"/>
          <w:w w:val="105"/>
          <w:sz w:val="21"/>
        </w:rPr>
        <w:t> </w:t>
      </w:r>
      <w:r>
        <w:rPr>
          <w:w w:val="105"/>
          <w:sz w:val="21"/>
        </w:rPr>
        <w:t>the</w:t>
      </w:r>
      <w:r>
        <w:rPr>
          <w:spacing w:val="-8"/>
          <w:w w:val="105"/>
          <w:sz w:val="21"/>
        </w:rPr>
        <w:t> </w:t>
      </w:r>
      <w:r>
        <w:rPr>
          <w:w w:val="105"/>
          <w:sz w:val="21"/>
        </w:rPr>
        <w:t>Juries</w:t>
      </w:r>
      <w:r>
        <w:rPr>
          <w:spacing w:val="-7"/>
          <w:w w:val="105"/>
          <w:sz w:val="21"/>
        </w:rPr>
        <w:t> </w:t>
      </w:r>
      <w:r>
        <w:rPr>
          <w:spacing w:val="-3"/>
          <w:w w:val="105"/>
          <w:sz w:val="21"/>
        </w:rPr>
        <w:t>Commissioner</w:t>
      </w:r>
      <w:r>
        <w:rPr>
          <w:spacing w:val="-8"/>
          <w:w w:val="105"/>
          <w:sz w:val="21"/>
        </w:rPr>
        <w:t> </w:t>
      </w:r>
      <w:r>
        <w:rPr>
          <w:w w:val="105"/>
          <w:sz w:val="21"/>
        </w:rPr>
        <w:t>and</w:t>
      </w:r>
      <w:r>
        <w:rPr>
          <w:spacing w:val="-7"/>
          <w:w w:val="105"/>
          <w:sz w:val="21"/>
        </w:rPr>
        <w:t> </w:t>
      </w:r>
      <w:r>
        <w:rPr>
          <w:w w:val="105"/>
          <w:sz w:val="21"/>
        </w:rPr>
        <w:t>VEOHRC</w:t>
      </w:r>
      <w:r>
        <w:rPr>
          <w:spacing w:val="-8"/>
          <w:w w:val="105"/>
          <w:sz w:val="21"/>
        </w:rPr>
        <w:t> </w:t>
      </w:r>
      <w:r>
        <w:rPr>
          <w:spacing w:val="-2"/>
          <w:w w:val="105"/>
          <w:sz w:val="21"/>
        </w:rPr>
        <w:t>submitted</w:t>
      </w:r>
      <w:r>
        <w:rPr>
          <w:spacing w:val="-7"/>
          <w:w w:val="105"/>
          <w:sz w:val="21"/>
        </w:rPr>
        <w:t> </w:t>
      </w:r>
      <w:r>
        <w:rPr>
          <w:spacing w:val="-3"/>
          <w:w w:val="105"/>
          <w:sz w:val="21"/>
        </w:rPr>
        <w:t>that</w:t>
      </w:r>
      <w:r>
        <w:rPr>
          <w:spacing w:val="-8"/>
          <w:w w:val="105"/>
          <w:sz w:val="21"/>
        </w:rPr>
        <w:t> </w:t>
      </w:r>
      <w:r>
        <w:rPr>
          <w:spacing w:val="-3"/>
          <w:w w:val="105"/>
          <w:sz w:val="21"/>
        </w:rPr>
        <w:t>excluding</w:t>
      </w:r>
      <w:r>
        <w:rPr>
          <w:spacing w:val="-7"/>
          <w:w w:val="105"/>
          <w:sz w:val="21"/>
        </w:rPr>
        <w:t> </w:t>
      </w:r>
      <w:r>
        <w:rPr>
          <w:w w:val="105"/>
          <w:sz w:val="21"/>
        </w:rPr>
        <w:t>prospective</w:t>
      </w:r>
      <w:r>
        <w:rPr>
          <w:spacing w:val="-8"/>
          <w:w w:val="105"/>
          <w:sz w:val="21"/>
        </w:rPr>
        <w:t> </w:t>
      </w:r>
      <w:r>
        <w:rPr>
          <w:w w:val="105"/>
          <w:sz w:val="21"/>
        </w:rPr>
        <w:t>jurors </w:t>
      </w:r>
      <w:r>
        <w:rPr>
          <w:spacing w:val="-3"/>
          <w:w w:val="105"/>
          <w:sz w:val="21"/>
        </w:rPr>
        <w:t>through </w:t>
      </w:r>
      <w:r>
        <w:rPr>
          <w:w w:val="105"/>
          <w:sz w:val="21"/>
        </w:rPr>
        <w:t>peremptory </w:t>
      </w:r>
      <w:r>
        <w:rPr>
          <w:spacing w:val="-3"/>
          <w:w w:val="105"/>
          <w:sz w:val="21"/>
        </w:rPr>
        <w:t>challenges impinged </w:t>
      </w:r>
      <w:r>
        <w:rPr>
          <w:w w:val="105"/>
          <w:sz w:val="21"/>
        </w:rPr>
        <w:t>on this</w:t>
      </w:r>
      <w:r>
        <w:rPr>
          <w:spacing w:val="37"/>
          <w:w w:val="105"/>
          <w:sz w:val="21"/>
        </w:rPr>
        <w:t> </w:t>
      </w:r>
      <w:r>
        <w:rPr>
          <w:spacing w:val="-3"/>
          <w:w w:val="105"/>
          <w:sz w:val="21"/>
        </w:rPr>
        <w:t>right.</w:t>
      </w:r>
    </w:p>
    <w:p>
      <w:pPr>
        <w:pStyle w:val="ListParagraph"/>
        <w:numPr>
          <w:ilvl w:val="1"/>
          <w:numId w:val="4"/>
        </w:numPr>
        <w:tabs>
          <w:tab w:pos="2380" w:val="left" w:leader="none"/>
          <w:tab w:pos="2382" w:val="left" w:leader="none"/>
        </w:tabs>
        <w:spacing w:line="242" w:lineRule="auto" w:before="124" w:after="0"/>
        <w:ind w:left="2381" w:right="1623" w:hanging="794"/>
        <w:jc w:val="left"/>
        <w:rPr>
          <w:sz w:val="12"/>
        </w:rPr>
      </w:pPr>
      <w:r>
        <w:rPr>
          <w:w w:val="105"/>
          <w:sz w:val="21"/>
        </w:rPr>
        <w:t>VEOHRC expressed </w:t>
      </w:r>
      <w:r>
        <w:rPr>
          <w:spacing w:val="-3"/>
          <w:w w:val="105"/>
          <w:sz w:val="21"/>
        </w:rPr>
        <w:t>concern </w:t>
      </w:r>
      <w:r>
        <w:rPr>
          <w:w w:val="105"/>
          <w:sz w:val="21"/>
        </w:rPr>
        <w:t>about the </w:t>
      </w:r>
      <w:r>
        <w:rPr>
          <w:spacing w:val="-3"/>
          <w:w w:val="105"/>
          <w:sz w:val="21"/>
        </w:rPr>
        <w:t>exclusion </w:t>
      </w:r>
      <w:r>
        <w:rPr>
          <w:w w:val="105"/>
          <w:sz w:val="21"/>
        </w:rPr>
        <w:t>of certain categories of people </w:t>
      </w:r>
      <w:r>
        <w:rPr>
          <w:spacing w:val="-3"/>
          <w:w w:val="105"/>
          <w:sz w:val="21"/>
        </w:rPr>
        <w:t>from </w:t>
      </w:r>
      <w:r>
        <w:rPr>
          <w:w w:val="105"/>
          <w:sz w:val="21"/>
        </w:rPr>
        <w:t>jury participation on </w:t>
      </w:r>
      <w:r>
        <w:rPr>
          <w:spacing w:val="-3"/>
          <w:w w:val="105"/>
          <w:sz w:val="21"/>
        </w:rPr>
        <w:t>discriminatory </w:t>
      </w:r>
      <w:r>
        <w:rPr>
          <w:spacing w:val="-4"/>
          <w:w w:val="105"/>
          <w:sz w:val="21"/>
        </w:rPr>
        <w:t>grounds.</w:t>
      </w:r>
      <w:r>
        <w:rPr>
          <w:spacing w:val="-4"/>
          <w:w w:val="105"/>
          <w:position w:val="7"/>
          <w:sz w:val="12"/>
        </w:rPr>
        <w:t>185 </w:t>
      </w:r>
      <w:r>
        <w:rPr>
          <w:w w:val="105"/>
          <w:sz w:val="21"/>
        </w:rPr>
        <w:t>The Juries </w:t>
      </w:r>
      <w:r>
        <w:rPr>
          <w:spacing w:val="-3"/>
          <w:w w:val="105"/>
          <w:sz w:val="21"/>
        </w:rPr>
        <w:t>Commissioner </w:t>
      </w:r>
      <w:r>
        <w:rPr>
          <w:w w:val="105"/>
          <w:sz w:val="21"/>
        </w:rPr>
        <w:t>expressed </w:t>
      </w:r>
      <w:r>
        <w:rPr>
          <w:spacing w:val="-3"/>
          <w:w w:val="105"/>
          <w:sz w:val="21"/>
        </w:rPr>
        <w:t>similar concerns</w:t>
      </w:r>
      <w:r>
        <w:rPr>
          <w:spacing w:val="-10"/>
          <w:w w:val="105"/>
          <w:sz w:val="21"/>
        </w:rPr>
        <w:t> </w:t>
      </w:r>
      <w:r>
        <w:rPr>
          <w:spacing w:val="-3"/>
          <w:w w:val="105"/>
          <w:sz w:val="21"/>
        </w:rPr>
        <w:t>that</w:t>
      </w:r>
      <w:r>
        <w:rPr>
          <w:spacing w:val="-10"/>
          <w:w w:val="105"/>
          <w:sz w:val="21"/>
        </w:rPr>
        <w:t> </w:t>
      </w:r>
      <w:r>
        <w:rPr>
          <w:w w:val="105"/>
          <w:sz w:val="21"/>
        </w:rPr>
        <w:t>peremptory</w:t>
      </w:r>
      <w:r>
        <w:rPr>
          <w:spacing w:val="-9"/>
          <w:w w:val="105"/>
          <w:sz w:val="21"/>
        </w:rPr>
        <w:t> </w:t>
      </w:r>
      <w:r>
        <w:rPr>
          <w:spacing w:val="-3"/>
          <w:w w:val="105"/>
          <w:sz w:val="21"/>
        </w:rPr>
        <w:t>challenges</w:t>
      </w:r>
      <w:r>
        <w:rPr>
          <w:spacing w:val="-10"/>
          <w:w w:val="105"/>
          <w:sz w:val="21"/>
        </w:rPr>
        <w:t> </w:t>
      </w:r>
      <w:r>
        <w:rPr>
          <w:w w:val="105"/>
          <w:sz w:val="21"/>
        </w:rPr>
        <w:t>‘serve</w:t>
      </w:r>
      <w:r>
        <w:rPr>
          <w:spacing w:val="-10"/>
          <w:w w:val="105"/>
          <w:sz w:val="21"/>
        </w:rPr>
        <w:t> </w:t>
      </w:r>
      <w:r>
        <w:rPr>
          <w:spacing w:val="-3"/>
          <w:w w:val="105"/>
          <w:sz w:val="21"/>
        </w:rPr>
        <w:t>to</w:t>
      </w:r>
      <w:r>
        <w:rPr>
          <w:spacing w:val="-9"/>
          <w:w w:val="105"/>
          <w:sz w:val="21"/>
        </w:rPr>
        <w:t> </w:t>
      </w:r>
      <w:r>
        <w:rPr>
          <w:spacing w:val="-4"/>
          <w:w w:val="105"/>
          <w:sz w:val="21"/>
        </w:rPr>
        <w:t>confuse,</w:t>
      </w:r>
      <w:r>
        <w:rPr>
          <w:spacing w:val="-10"/>
          <w:w w:val="105"/>
          <w:sz w:val="21"/>
        </w:rPr>
        <w:t> </w:t>
      </w:r>
      <w:r>
        <w:rPr>
          <w:spacing w:val="-3"/>
          <w:w w:val="105"/>
          <w:sz w:val="21"/>
        </w:rPr>
        <w:t>discriminate</w:t>
      </w:r>
      <w:r>
        <w:rPr>
          <w:spacing w:val="-10"/>
          <w:w w:val="105"/>
          <w:sz w:val="21"/>
        </w:rPr>
        <w:t> </w:t>
      </w:r>
      <w:r>
        <w:rPr>
          <w:w w:val="105"/>
          <w:sz w:val="21"/>
        </w:rPr>
        <w:t>and</w:t>
      </w:r>
      <w:r>
        <w:rPr>
          <w:spacing w:val="-9"/>
          <w:w w:val="105"/>
          <w:sz w:val="21"/>
        </w:rPr>
        <w:t> </w:t>
      </w:r>
      <w:r>
        <w:rPr>
          <w:w w:val="105"/>
          <w:sz w:val="21"/>
        </w:rPr>
        <w:t>otherwise</w:t>
      </w:r>
      <w:r>
        <w:rPr>
          <w:spacing w:val="-10"/>
          <w:w w:val="105"/>
          <w:sz w:val="21"/>
        </w:rPr>
        <w:t> </w:t>
      </w:r>
      <w:r>
        <w:rPr>
          <w:w w:val="105"/>
          <w:sz w:val="21"/>
        </w:rPr>
        <w:t>offend </w:t>
      </w:r>
      <w:r>
        <w:rPr>
          <w:spacing w:val="-3"/>
          <w:w w:val="105"/>
          <w:sz w:val="21"/>
        </w:rPr>
        <w:t>citizens </w:t>
      </w:r>
      <w:r>
        <w:rPr>
          <w:w w:val="105"/>
          <w:sz w:val="21"/>
        </w:rPr>
        <w:t>who </w:t>
      </w:r>
      <w:r>
        <w:rPr>
          <w:spacing w:val="-3"/>
          <w:w w:val="105"/>
          <w:sz w:val="21"/>
        </w:rPr>
        <w:t>have </w:t>
      </w:r>
      <w:r>
        <w:rPr>
          <w:w w:val="105"/>
          <w:sz w:val="21"/>
        </w:rPr>
        <w:t>both a </w:t>
      </w:r>
      <w:r>
        <w:rPr>
          <w:spacing w:val="-3"/>
          <w:w w:val="105"/>
          <w:sz w:val="21"/>
        </w:rPr>
        <w:t>right </w:t>
      </w:r>
      <w:r>
        <w:rPr>
          <w:w w:val="105"/>
          <w:sz w:val="21"/>
        </w:rPr>
        <w:t>and a civic </w:t>
      </w:r>
      <w:r>
        <w:rPr>
          <w:spacing w:val="-3"/>
          <w:w w:val="105"/>
          <w:sz w:val="21"/>
        </w:rPr>
        <w:t>responsibility to </w:t>
      </w:r>
      <w:r>
        <w:rPr>
          <w:w w:val="105"/>
          <w:sz w:val="21"/>
        </w:rPr>
        <w:t>serve on a</w:t>
      </w:r>
      <w:r>
        <w:rPr>
          <w:spacing w:val="49"/>
          <w:w w:val="105"/>
          <w:sz w:val="21"/>
        </w:rPr>
        <w:t> </w:t>
      </w:r>
      <w:r>
        <w:rPr>
          <w:spacing w:val="-5"/>
          <w:w w:val="105"/>
          <w:sz w:val="21"/>
        </w:rPr>
        <w:t>jury’.</w:t>
      </w:r>
      <w:r>
        <w:rPr>
          <w:spacing w:val="-5"/>
          <w:w w:val="105"/>
          <w:position w:val="7"/>
          <w:sz w:val="12"/>
        </w:rPr>
        <w:t>186</w:t>
      </w:r>
    </w:p>
    <w:p>
      <w:pPr>
        <w:pStyle w:val="ListParagraph"/>
        <w:numPr>
          <w:ilvl w:val="1"/>
          <w:numId w:val="4"/>
        </w:numPr>
        <w:tabs>
          <w:tab w:pos="2381" w:val="left" w:leader="none"/>
          <w:tab w:pos="2382" w:val="left" w:leader="none"/>
        </w:tabs>
        <w:spacing w:line="242" w:lineRule="auto" w:before="124" w:after="0"/>
        <w:ind w:left="2381" w:right="1585" w:hanging="794"/>
        <w:jc w:val="left"/>
        <w:rPr>
          <w:sz w:val="12"/>
        </w:rPr>
      </w:pPr>
      <w:r>
        <w:rPr>
          <w:spacing w:val="-7"/>
          <w:w w:val="105"/>
          <w:sz w:val="21"/>
        </w:rPr>
        <w:t>To </w:t>
      </w:r>
      <w:r>
        <w:rPr>
          <w:w w:val="105"/>
          <w:sz w:val="21"/>
        </w:rPr>
        <w:t>better understand the experiences and views of those who </w:t>
      </w:r>
      <w:r>
        <w:rPr>
          <w:spacing w:val="-2"/>
          <w:w w:val="105"/>
          <w:sz w:val="21"/>
        </w:rPr>
        <w:t>had </w:t>
      </w:r>
      <w:r>
        <w:rPr>
          <w:w w:val="105"/>
          <w:sz w:val="21"/>
        </w:rPr>
        <w:t>participated in jury empanelments,</w:t>
      </w:r>
      <w:r>
        <w:rPr>
          <w:spacing w:val="-11"/>
          <w:w w:val="105"/>
          <w:sz w:val="21"/>
        </w:rPr>
        <w:t> </w:t>
      </w:r>
      <w:r>
        <w:rPr>
          <w:w w:val="105"/>
          <w:sz w:val="21"/>
        </w:rPr>
        <w:t>the</w:t>
      </w:r>
      <w:r>
        <w:rPr>
          <w:spacing w:val="-10"/>
          <w:w w:val="105"/>
          <w:sz w:val="21"/>
        </w:rPr>
        <w:t> </w:t>
      </w:r>
      <w:r>
        <w:rPr>
          <w:spacing w:val="-3"/>
          <w:w w:val="105"/>
          <w:sz w:val="21"/>
        </w:rPr>
        <w:t>Commission</w:t>
      </w:r>
      <w:r>
        <w:rPr>
          <w:spacing w:val="-10"/>
          <w:w w:val="105"/>
          <w:sz w:val="21"/>
        </w:rPr>
        <w:t> </w:t>
      </w:r>
      <w:r>
        <w:rPr>
          <w:w w:val="105"/>
          <w:sz w:val="21"/>
        </w:rPr>
        <w:t>undertook</w:t>
      </w:r>
      <w:r>
        <w:rPr>
          <w:spacing w:val="-10"/>
          <w:w w:val="105"/>
          <w:sz w:val="21"/>
        </w:rPr>
        <w:t> </w:t>
      </w:r>
      <w:r>
        <w:rPr>
          <w:w w:val="105"/>
          <w:sz w:val="21"/>
        </w:rPr>
        <w:t>a</w:t>
      </w:r>
      <w:r>
        <w:rPr>
          <w:spacing w:val="-11"/>
          <w:w w:val="105"/>
          <w:sz w:val="21"/>
        </w:rPr>
        <w:t> </w:t>
      </w:r>
      <w:r>
        <w:rPr>
          <w:w w:val="105"/>
          <w:sz w:val="21"/>
        </w:rPr>
        <w:t>number</w:t>
      </w:r>
      <w:r>
        <w:rPr>
          <w:spacing w:val="-10"/>
          <w:w w:val="105"/>
          <w:sz w:val="21"/>
        </w:rPr>
        <w:t> </w:t>
      </w:r>
      <w:r>
        <w:rPr>
          <w:w w:val="105"/>
          <w:sz w:val="21"/>
        </w:rPr>
        <w:t>of</w:t>
      </w:r>
      <w:r>
        <w:rPr>
          <w:spacing w:val="-10"/>
          <w:w w:val="105"/>
          <w:sz w:val="21"/>
        </w:rPr>
        <w:t> </w:t>
      </w:r>
      <w:r>
        <w:rPr>
          <w:spacing w:val="-3"/>
          <w:w w:val="105"/>
          <w:sz w:val="21"/>
        </w:rPr>
        <w:t>consultations</w:t>
      </w:r>
      <w:r>
        <w:rPr>
          <w:spacing w:val="-10"/>
          <w:w w:val="105"/>
          <w:sz w:val="21"/>
        </w:rPr>
        <w:t> </w:t>
      </w:r>
      <w:r>
        <w:rPr>
          <w:w w:val="105"/>
          <w:sz w:val="21"/>
        </w:rPr>
        <w:t>across</w:t>
      </w:r>
      <w:r>
        <w:rPr>
          <w:spacing w:val="-10"/>
          <w:w w:val="105"/>
          <w:sz w:val="21"/>
        </w:rPr>
        <w:t> </w:t>
      </w:r>
      <w:r>
        <w:rPr>
          <w:w w:val="105"/>
          <w:sz w:val="21"/>
        </w:rPr>
        <w:t>Victoria</w:t>
      </w:r>
      <w:r>
        <w:rPr>
          <w:spacing w:val="-11"/>
          <w:w w:val="105"/>
          <w:sz w:val="21"/>
        </w:rPr>
        <w:t> </w:t>
      </w:r>
      <w:r>
        <w:rPr>
          <w:w w:val="105"/>
          <w:sz w:val="21"/>
        </w:rPr>
        <w:t>with people who </w:t>
      </w:r>
      <w:r>
        <w:rPr>
          <w:spacing w:val="-2"/>
          <w:w w:val="105"/>
          <w:sz w:val="21"/>
        </w:rPr>
        <w:t>had </w:t>
      </w:r>
      <w:r>
        <w:rPr>
          <w:w w:val="105"/>
          <w:sz w:val="21"/>
        </w:rPr>
        <w:t>been </w:t>
      </w:r>
      <w:r>
        <w:rPr>
          <w:spacing w:val="-3"/>
          <w:w w:val="105"/>
          <w:sz w:val="21"/>
        </w:rPr>
        <w:t>involved </w:t>
      </w:r>
      <w:r>
        <w:rPr>
          <w:w w:val="105"/>
          <w:sz w:val="21"/>
        </w:rPr>
        <w:t>in jury </w:t>
      </w:r>
      <w:r>
        <w:rPr>
          <w:spacing w:val="-3"/>
          <w:w w:val="105"/>
          <w:sz w:val="21"/>
        </w:rPr>
        <w:t>empanelment. </w:t>
      </w:r>
      <w:r>
        <w:rPr>
          <w:w w:val="105"/>
          <w:sz w:val="21"/>
        </w:rPr>
        <w:t>The </w:t>
      </w:r>
      <w:r>
        <w:rPr>
          <w:spacing w:val="-3"/>
          <w:w w:val="105"/>
          <w:sz w:val="21"/>
        </w:rPr>
        <w:t>Commission </w:t>
      </w:r>
      <w:r>
        <w:rPr>
          <w:w w:val="105"/>
          <w:sz w:val="21"/>
        </w:rPr>
        <w:t>also conducted a paper-based and </w:t>
      </w:r>
      <w:r>
        <w:rPr>
          <w:spacing w:val="-3"/>
          <w:w w:val="105"/>
          <w:sz w:val="21"/>
        </w:rPr>
        <w:t>online</w:t>
      </w:r>
      <w:r>
        <w:rPr>
          <w:spacing w:val="15"/>
          <w:w w:val="105"/>
          <w:sz w:val="21"/>
        </w:rPr>
        <w:t> </w:t>
      </w:r>
      <w:r>
        <w:rPr>
          <w:spacing w:val="-5"/>
          <w:w w:val="105"/>
          <w:sz w:val="21"/>
        </w:rPr>
        <w:t>survey.</w:t>
      </w:r>
      <w:r>
        <w:rPr>
          <w:spacing w:val="-5"/>
          <w:w w:val="105"/>
          <w:position w:val="7"/>
          <w:sz w:val="12"/>
        </w:rPr>
        <w:t>187</w:t>
      </w:r>
    </w:p>
    <w:p>
      <w:pPr>
        <w:pStyle w:val="Heading4"/>
        <w:spacing w:before="192"/>
      </w:pPr>
      <w:bookmarkStart w:name="_TOC_250084" w:id="66"/>
      <w:bookmarkEnd w:id="66"/>
      <w:r>
        <w:rPr>
          <w:w w:val="115"/>
        </w:rPr>
        <w:t>Understanding of the purpose of peremptory challenges</w:t>
      </w:r>
    </w:p>
    <w:p>
      <w:pPr>
        <w:pStyle w:val="ListParagraph"/>
        <w:numPr>
          <w:ilvl w:val="1"/>
          <w:numId w:val="4"/>
        </w:numPr>
        <w:tabs>
          <w:tab w:pos="2381" w:val="left" w:leader="none"/>
          <w:tab w:pos="2382" w:val="left" w:leader="none"/>
        </w:tabs>
        <w:spacing w:line="242" w:lineRule="auto" w:before="138" w:after="0"/>
        <w:ind w:left="2381" w:right="1731" w:hanging="794"/>
        <w:jc w:val="left"/>
        <w:rPr>
          <w:sz w:val="21"/>
        </w:rPr>
      </w:pPr>
      <w:r>
        <w:rPr>
          <w:w w:val="105"/>
          <w:sz w:val="21"/>
        </w:rPr>
        <w:t>The</w:t>
      </w:r>
      <w:r>
        <w:rPr>
          <w:spacing w:val="-6"/>
          <w:w w:val="105"/>
          <w:sz w:val="21"/>
        </w:rPr>
        <w:t> </w:t>
      </w:r>
      <w:r>
        <w:rPr>
          <w:w w:val="105"/>
          <w:sz w:val="21"/>
        </w:rPr>
        <w:t>survey</w:t>
      </w:r>
      <w:r>
        <w:rPr>
          <w:spacing w:val="-6"/>
          <w:w w:val="105"/>
          <w:sz w:val="21"/>
        </w:rPr>
        <w:t> </w:t>
      </w:r>
      <w:r>
        <w:rPr>
          <w:w w:val="105"/>
          <w:sz w:val="21"/>
        </w:rPr>
        <w:t>and</w:t>
      </w:r>
      <w:r>
        <w:rPr>
          <w:spacing w:val="-6"/>
          <w:w w:val="105"/>
          <w:sz w:val="21"/>
        </w:rPr>
        <w:t> </w:t>
      </w:r>
      <w:r>
        <w:rPr>
          <w:w w:val="105"/>
          <w:sz w:val="21"/>
        </w:rPr>
        <w:t>the</w:t>
      </w:r>
      <w:r>
        <w:rPr>
          <w:spacing w:val="-6"/>
          <w:w w:val="105"/>
          <w:sz w:val="21"/>
        </w:rPr>
        <w:t> </w:t>
      </w:r>
      <w:r>
        <w:rPr>
          <w:spacing w:val="-4"/>
          <w:w w:val="105"/>
          <w:sz w:val="21"/>
        </w:rPr>
        <w:t>Commission’s</w:t>
      </w:r>
      <w:r>
        <w:rPr>
          <w:spacing w:val="-5"/>
          <w:w w:val="105"/>
          <w:sz w:val="21"/>
        </w:rPr>
        <w:t> </w:t>
      </w:r>
      <w:r>
        <w:rPr>
          <w:spacing w:val="-3"/>
          <w:w w:val="105"/>
          <w:sz w:val="21"/>
        </w:rPr>
        <w:t>consultations</w:t>
      </w:r>
      <w:r>
        <w:rPr>
          <w:spacing w:val="-6"/>
          <w:w w:val="105"/>
          <w:sz w:val="21"/>
        </w:rPr>
        <w:t> </w:t>
      </w:r>
      <w:r>
        <w:rPr>
          <w:spacing w:val="-3"/>
          <w:w w:val="105"/>
          <w:sz w:val="21"/>
        </w:rPr>
        <w:t>revealed</w:t>
      </w:r>
      <w:r>
        <w:rPr>
          <w:spacing w:val="-6"/>
          <w:w w:val="105"/>
          <w:sz w:val="21"/>
        </w:rPr>
        <w:t> </w:t>
      </w:r>
      <w:r>
        <w:rPr>
          <w:w w:val="105"/>
          <w:sz w:val="21"/>
        </w:rPr>
        <w:t>a</w:t>
      </w:r>
      <w:r>
        <w:rPr>
          <w:spacing w:val="-6"/>
          <w:w w:val="105"/>
          <w:sz w:val="21"/>
        </w:rPr>
        <w:t> </w:t>
      </w:r>
      <w:r>
        <w:rPr>
          <w:spacing w:val="-3"/>
          <w:w w:val="105"/>
          <w:sz w:val="21"/>
        </w:rPr>
        <w:t>high</w:t>
      </w:r>
      <w:r>
        <w:rPr>
          <w:spacing w:val="-6"/>
          <w:w w:val="105"/>
          <w:sz w:val="21"/>
        </w:rPr>
        <w:t> </w:t>
      </w:r>
      <w:r>
        <w:rPr>
          <w:w w:val="105"/>
          <w:sz w:val="21"/>
        </w:rPr>
        <w:t>level</w:t>
      </w:r>
      <w:r>
        <w:rPr>
          <w:spacing w:val="-5"/>
          <w:w w:val="105"/>
          <w:sz w:val="21"/>
        </w:rPr>
        <w:t> </w:t>
      </w:r>
      <w:r>
        <w:rPr>
          <w:w w:val="105"/>
          <w:sz w:val="21"/>
        </w:rPr>
        <w:t>of</w:t>
      </w:r>
      <w:r>
        <w:rPr>
          <w:spacing w:val="-6"/>
          <w:w w:val="105"/>
          <w:sz w:val="21"/>
        </w:rPr>
        <w:t> </w:t>
      </w:r>
      <w:r>
        <w:rPr>
          <w:w w:val="105"/>
          <w:sz w:val="21"/>
        </w:rPr>
        <w:t>understanding</w:t>
      </w:r>
      <w:r>
        <w:rPr>
          <w:spacing w:val="-6"/>
          <w:w w:val="105"/>
          <w:sz w:val="21"/>
        </w:rPr>
        <w:t> </w:t>
      </w:r>
      <w:r>
        <w:rPr>
          <w:w w:val="105"/>
          <w:sz w:val="21"/>
        </w:rPr>
        <w:t>of the purpose of peremptory</w:t>
      </w:r>
      <w:r>
        <w:rPr>
          <w:spacing w:val="18"/>
          <w:w w:val="105"/>
          <w:sz w:val="21"/>
        </w:rPr>
        <w:t> </w:t>
      </w:r>
      <w:r>
        <w:rPr>
          <w:spacing w:val="-3"/>
          <w:w w:val="105"/>
          <w:sz w:val="21"/>
        </w:rPr>
        <w:t>challenges.</w:t>
      </w:r>
    </w:p>
    <w:p>
      <w:pPr>
        <w:pStyle w:val="ListParagraph"/>
        <w:numPr>
          <w:ilvl w:val="1"/>
          <w:numId w:val="4"/>
        </w:numPr>
        <w:tabs>
          <w:tab w:pos="2380" w:val="left" w:leader="none"/>
          <w:tab w:pos="2381" w:val="left" w:leader="none"/>
        </w:tabs>
        <w:spacing w:line="242" w:lineRule="auto" w:before="122" w:after="0"/>
        <w:ind w:left="2381" w:right="2497" w:hanging="794"/>
        <w:jc w:val="left"/>
        <w:rPr>
          <w:sz w:val="21"/>
        </w:rPr>
      </w:pPr>
      <w:r>
        <w:rPr>
          <w:sz w:val="21"/>
        </w:rPr>
        <w:t>A large majority of survey respondents (78.8 per </w:t>
      </w:r>
      <w:r>
        <w:rPr>
          <w:spacing w:val="-3"/>
          <w:sz w:val="21"/>
        </w:rPr>
        <w:t>cent </w:t>
      </w:r>
      <w:r>
        <w:rPr>
          <w:sz w:val="21"/>
        </w:rPr>
        <w:t>of those who participated  in </w:t>
      </w:r>
      <w:r>
        <w:rPr>
          <w:spacing w:val="-3"/>
          <w:sz w:val="21"/>
        </w:rPr>
        <w:t>criminal </w:t>
      </w:r>
      <w:r>
        <w:rPr>
          <w:sz w:val="21"/>
        </w:rPr>
        <w:t>empanelments and 84.8 per </w:t>
      </w:r>
      <w:r>
        <w:rPr>
          <w:spacing w:val="-3"/>
          <w:sz w:val="21"/>
        </w:rPr>
        <w:t>cent </w:t>
      </w:r>
      <w:r>
        <w:rPr>
          <w:sz w:val="21"/>
        </w:rPr>
        <w:t>of those who participated in civil empanelments) said </w:t>
      </w:r>
      <w:r>
        <w:rPr>
          <w:spacing w:val="-3"/>
          <w:sz w:val="21"/>
        </w:rPr>
        <w:t>that </w:t>
      </w:r>
      <w:r>
        <w:rPr>
          <w:sz w:val="21"/>
        </w:rPr>
        <w:t>they understood why peremptory </w:t>
      </w:r>
      <w:r>
        <w:rPr>
          <w:spacing w:val="-3"/>
          <w:sz w:val="21"/>
        </w:rPr>
        <w:t>challenges</w:t>
      </w:r>
      <w:r>
        <w:rPr>
          <w:spacing w:val="31"/>
          <w:sz w:val="21"/>
        </w:rPr>
        <w:t> </w:t>
      </w:r>
      <w:r>
        <w:rPr>
          <w:sz w:val="21"/>
        </w:rPr>
        <w:t>exist.</w:t>
      </w:r>
    </w:p>
    <w:p>
      <w:pPr>
        <w:pStyle w:val="ListParagraph"/>
        <w:numPr>
          <w:ilvl w:val="1"/>
          <w:numId w:val="4"/>
        </w:numPr>
        <w:tabs>
          <w:tab w:pos="2380" w:val="left" w:leader="none"/>
          <w:tab w:pos="2381" w:val="left" w:leader="none"/>
        </w:tabs>
        <w:spacing w:line="242" w:lineRule="auto" w:before="123" w:after="0"/>
        <w:ind w:left="2381" w:right="2588" w:hanging="794"/>
        <w:jc w:val="left"/>
        <w:rPr>
          <w:sz w:val="21"/>
        </w:rPr>
      </w:pPr>
      <w:r>
        <w:rPr>
          <w:w w:val="105"/>
          <w:sz w:val="21"/>
        </w:rPr>
        <w:t>Most</w:t>
      </w:r>
      <w:r>
        <w:rPr>
          <w:spacing w:val="-7"/>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explanations</w:t>
      </w:r>
      <w:r>
        <w:rPr>
          <w:spacing w:val="-7"/>
          <w:w w:val="105"/>
          <w:sz w:val="21"/>
        </w:rPr>
        <w:t> </w:t>
      </w:r>
      <w:r>
        <w:rPr>
          <w:w w:val="105"/>
          <w:sz w:val="21"/>
        </w:rPr>
        <w:t>provided</w:t>
      </w:r>
      <w:r>
        <w:rPr>
          <w:spacing w:val="-7"/>
          <w:w w:val="105"/>
          <w:sz w:val="21"/>
        </w:rPr>
        <w:t> </w:t>
      </w:r>
      <w:r>
        <w:rPr>
          <w:w w:val="105"/>
          <w:sz w:val="21"/>
        </w:rPr>
        <w:t>by</w:t>
      </w:r>
      <w:r>
        <w:rPr>
          <w:spacing w:val="-6"/>
          <w:w w:val="105"/>
          <w:sz w:val="21"/>
        </w:rPr>
        <w:t> </w:t>
      </w:r>
      <w:r>
        <w:rPr>
          <w:w w:val="105"/>
          <w:sz w:val="21"/>
        </w:rPr>
        <w:t>respondents</w:t>
      </w:r>
      <w:r>
        <w:rPr>
          <w:spacing w:val="-7"/>
          <w:w w:val="105"/>
          <w:sz w:val="21"/>
        </w:rPr>
        <w:t> </w:t>
      </w:r>
      <w:r>
        <w:rPr>
          <w:spacing w:val="-3"/>
          <w:w w:val="105"/>
          <w:sz w:val="21"/>
        </w:rPr>
        <w:t>fell</w:t>
      </w:r>
      <w:r>
        <w:rPr>
          <w:spacing w:val="-7"/>
          <w:w w:val="105"/>
          <w:sz w:val="21"/>
        </w:rPr>
        <w:t> </w:t>
      </w:r>
      <w:r>
        <w:rPr>
          <w:spacing w:val="-4"/>
          <w:w w:val="105"/>
          <w:sz w:val="21"/>
        </w:rPr>
        <w:t>into</w:t>
      </w:r>
      <w:r>
        <w:rPr>
          <w:spacing w:val="-6"/>
          <w:w w:val="105"/>
          <w:sz w:val="21"/>
        </w:rPr>
        <w:t> </w:t>
      </w:r>
      <w:r>
        <w:rPr>
          <w:w w:val="105"/>
          <w:sz w:val="21"/>
        </w:rPr>
        <w:t>the</w:t>
      </w:r>
      <w:r>
        <w:rPr>
          <w:spacing w:val="-7"/>
          <w:w w:val="105"/>
          <w:sz w:val="21"/>
        </w:rPr>
        <w:t> </w:t>
      </w:r>
      <w:r>
        <w:rPr>
          <w:spacing w:val="-3"/>
          <w:w w:val="105"/>
          <w:sz w:val="21"/>
        </w:rPr>
        <w:t>following</w:t>
      </w:r>
      <w:r>
        <w:rPr>
          <w:spacing w:val="-7"/>
          <w:w w:val="105"/>
          <w:sz w:val="21"/>
        </w:rPr>
        <w:t> </w:t>
      </w:r>
      <w:r>
        <w:rPr>
          <w:w w:val="105"/>
          <w:sz w:val="21"/>
        </w:rPr>
        <w:t>broad categories:</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pacing w:val="-3"/>
          <w:sz w:val="21"/>
        </w:rPr>
        <w:t>to ensure</w:t>
      </w:r>
      <w:r>
        <w:rPr>
          <w:spacing w:val="19"/>
          <w:sz w:val="21"/>
        </w:rPr>
        <w:t> </w:t>
      </w:r>
      <w:r>
        <w:rPr>
          <w:sz w:val="21"/>
        </w:rPr>
        <w:t>impartiality</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pacing w:val="-3"/>
          <w:w w:val="105"/>
          <w:sz w:val="21"/>
        </w:rPr>
        <w:t>to ensure </w:t>
      </w:r>
      <w:r>
        <w:rPr>
          <w:w w:val="105"/>
          <w:sz w:val="21"/>
        </w:rPr>
        <w:t>the </w:t>
      </w:r>
      <w:r>
        <w:rPr>
          <w:spacing w:val="-3"/>
          <w:w w:val="105"/>
          <w:sz w:val="21"/>
        </w:rPr>
        <w:t>appearance </w:t>
      </w:r>
      <w:r>
        <w:rPr>
          <w:w w:val="105"/>
          <w:sz w:val="21"/>
        </w:rPr>
        <w:t>of</w:t>
      </w:r>
      <w:r>
        <w:rPr>
          <w:spacing w:val="32"/>
          <w:w w:val="105"/>
          <w:sz w:val="21"/>
        </w:rPr>
        <w:t> </w:t>
      </w:r>
      <w:r>
        <w:rPr>
          <w:w w:val="105"/>
          <w:sz w:val="21"/>
        </w:rPr>
        <w:t>impartiality</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pacing w:val="-3"/>
          <w:sz w:val="21"/>
        </w:rPr>
        <w:t>to</w:t>
      </w:r>
      <w:r>
        <w:rPr>
          <w:spacing w:val="9"/>
          <w:sz w:val="21"/>
        </w:rPr>
        <w:t> </w:t>
      </w:r>
      <w:r>
        <w:rPr>
          <w:spacing w:val="-3"/>
          <w:sz w:val="21"/>
        </w:rPr>
        <w:t>exclude</w:t>
      </w:r>
      <w:r>
        <w:rPr>
          <w:spacing w:val="10"/>
          <w:sz w:val="21"/>
        </w:rPr>
        <w:t> </w:t>
      </w:r>
      <w:r>
        <w:rPr>
          <w:sz w:val="21"/>
        </w:rPr>
        <w:t>prospective</w:t>
      </w:r>
      <w:r>
        <w:rPr>
          <w:spacing w:val="9"/>
          <w:sz w:val="21"/>
        </w:rPr>
        <w:t> </w:t>
      </w:r>
      <w:r>
        <w:rPr>
          <w:sz w:val="21"/>
        </w:rPr>
        <w:t>jurors</w:t>
      </w:r>
      <w:r>
        <w:rPr>
          <w:spacing w:val="9"/>
          <w:sz w:val="21"/>
        </w:rPr>
        <w:t> </w:t>
      </w:r>
      <w:r>
        <w:rPr>
          <w:sz w:val="21"/>
        </w:rPr>
        <w:t>who</w:t>
      </w:r>
      <w:r>
        <w:rPr>
          <w:spacing w:val="10"/>
          <w:sz w:val="21"/>
        </w:rPr>
        <w:t> </w:t>
      </w:r>
      <w:r>
        <w:rPr>
          <w:spacing w:val="-3"/>
          <w:sz w:val="21"/>
        </w:rPr>
        <w:t>may</w:t>
      </w:r>
      <w:r>
        <w:rPr>
          <w:spacing w:val="9"/>
          <w:sz w:val="21"/>
        </w:rPr>
        <w:t> </w:t>
      </w:r>
      <w:r>
        <w:rPr>
          <w:spacing w:val="-2"/>
          <w:sz w:val="21"/>
        </w:rPr>
        <w:t>not</w:t>
      </w:r>
      <w:r>
        <w:rPr>
          <w:spacing w:val="10"/>
          <w:sz w:val="21"/>
        </w:rPr>
        <w:t> </w:t>
      </w:r>
      <w:r>
        <w:rPr>
          <w:sz w:val="21"/>
        </w:rPr>
        <w:t>be</w:t>
      </w:r>
      <w:r>
        <w:rPr>
          <w:spacing w:val="9"/>
          <w:sz w:val="21"/>
        </w:rPr>
        <w:t> </w:t>
      </w:r>
      <w:r>
        <w:rPr>
          <w:sz w:val="21"/>
        </w:rPr>
        <w:t>sympathetic</w:t>
      </w:r>
      <w:r>
        <w:rPr>
          <w:spacing w:val="10"/>
          <w:sz w:val="21"/>
        </w:rPr>
        <w:t> </w:t>
      </w:r>
      <w:r>
        <w:rPr>
          <w:spacing w:val="-3"/>
          <w:sz w:val="21"/>
        </w:rPr>
        <w:t>to</w:t>
      </w:r>
      <w:r>
        <w:rPr>
          <w:spacing w:val="9"/>
          <w:sz w:val="21"/>
        </w:rPr>
        <w:t> </w:t>
      </w:r>
      <w:r>
        <w:rPr>
          <w:sz w:val="21"/>
        </w:rPr>
        <w:t>the</w:t>
      </w:r>
      <w:r>
        <w:rPr>
          <w:spacing w:val="10"/>
          <w:sz w:val="21"/>
        </w:rPr>
        <w:t> </w:t>
      </w:r>
      <w:r>
        <w:rPr>
          <w:sz w:val="21"/>
        </w:rPr>
        <w:t>parties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pacing w:val="-3"/>
          <w:sz w:val="21"/>
        </w:rPr>
        <w:t>to balance</w:t>
      </w:r>
      <w:r>
        <w:rPr>
          <w:spacing w:val="17"/>
          <w:sz w:val="21"/>
        </w:rPr>
        <w:t> </w:t>
      </w:r>
      <w:r>
        <w:rPr>
          <w:sz w:val="21"/>
        </w:rPr>
        <w:t>the jury so it is </w:t>
      </w:r>
      <w:r>
        <w:rPr>
          <w:spacing w:val="-3"/>
          <w:sz w:val="21"/>
        </w:rPr>
        <w:t>representative.</w:t>
      </w:r>
    </w:p>
    <w:p>
      <w:pPr>
        <w:pStyle w:val="ListParagraph"/>
        <w:numPr>
          <w:ilvl w:val="1"/>
          <w:numId w:val="4"/>
        </w:numPr>
        <w:tabs>
          <w:tab w:pos="2381" w:val="left" w:leader="none"/>
          <w:tab w:pos="2382" w:val="left" w:leader="none"/>
        </w:tabs>
        <w:spacing w:line="242" w:lineRule="auto" w:before="124" w:after="0"/>
        <w:ind w:left="2381" w:right="1647" w:hanging="794"/>
        <w:jc w:val="left"/>
        <w:rPr>
          <w:sz w:val="21"/>
        </w:rPr>
      </w:pPr>
      <w:r>
        <w:rPr>
          <w:w w:val="105"/>
          <w:sz w:val="21"/>
        </w:rPr>
        <w:t>A possible </w:t>
      </w:r>
      <w:r>
        <w:rPr>
          <w:spacing w:val="-2"/>
          <w:w w:val="105"/>
          <w:sz w:val="21"/>
        </w:rPr>
        <w:t>explanation </w:t>
      </w:r>
      <w:r>
        <w:rPr>
          <w:spacing w:val="-3"/>
          <w:w w:val="105"/>
          <w:sz w:val="21"/>
        </w:rPr>
        <w:t>for </w:t>
      </w:r>
      <w:r>
        <w:rPr>
          <w:w w:val="105"/>
          <w:sz w:val="21"/>
        </w:rPr>
        <w:t>the </w:t>
      </w:r>
      <w:r>
        <w:rPr>
          <w:spacing w:val="-3"/>
          <w:w w:val="105"/>
          <w:sz w:val="21"/>
        </w:rPr>
        <w:t>high </w:t>
      </w:r>
      <w:r>
        <w:rPr>
          <w:w w:val="105"/>
          <w:sz w:val="21"/>
        </w:rPr>
        <w:t>level of understanding of the purpose of peremptory </w:t>
      </w:r>
      <w:r>
        <w:rPr>
          <w:spacing w:val="-3"/>
          <w:w w:val="105"/>
          <w:sz w:val="21"/>
        </w:rPr>
        <w:t>challenges</w:t>
      </w:r>
      <w:r>
        <w:rPr>
          <w:spacing w:val="-15"/>
          <w:w w:val="105"/>
          <w:sz w:val="21"/>
        </w:rPr>
        <w:t> </w:t>
      </w:r>
      <w:r>
        <w:rPr>
          <w:w w:val="105"/>
          <w:sz w:val="21"/>
        </w:rPr>
        <w:t>among</w:t>
      </w:r>
      <w:r>
        <w:rPr>
          <w:spacing w:val="-14"/>
          <w:w w:val="105"/>
          <w:sz w:val="21"/>
        </w:rPr>
        <w:t> </w:t>
      </w:r>
      <w:r>
        <w:rPr>
          <w:w w:val="105"/>
          <w:sz w:val="21"/>
        </w:rPr>
        <w:t>jurors</w:t>
      </w:r>
      <w:r>
        <w:rPr>
          <w:spacing w:val="-15"/>
          <w:w w:val="105"/>
          <w:sz w:val="21"/>
        </w:rPr>
        <w:t> </w:t>
      </w:r>
      <w:r>
        <w:rPr>
          <w:w w:val="105"/>
          <w:sz w:val="21"/>
        </w:rPr>
        <w:t>and</w:t>
      </w:r>
      <w:r>
        <w:rPr>
          <w:spacing w:val="-14"/>
          <w:w w:val="105"/>
          <w:sz w:val="21"/>
        </w:rPr>
        <w:t> </w:t>
      </w:r>
      <w:r>
        <w:rPr>
          <w:w w:val="105"/>
          <w:sz w:val="21"/>
        </w:rPr>
        <w:t>prospective</w:t>
      </w:r>
      <w:r>
        <w:rPr>
          <w:spacing w:val="-15"/>
          <w:w w:val="105"/>
          <w:sz w:val="21"/>
        </w:rPr>
        <w:t> </w:t>
      </w:r>
      <w:r>
        <w:rPr>
          <w:w w:val="105"/>
          <w:sz w:val="21"/>
        </w:rPr>
        <w:t>jurors</w:t>
      </w:r>
      <w:r>
        <w:rPr>
          <w:spacing w:val="-14"/>
          <w:w w:val="105"/>
          <w:sz w:val="21"/>
        </w:rPr>
        <w:t> </w:t>
      </w:r>
      <w:r>
        <w:rPr>
          <w:w w:val="105"/>
          <w:sz w:val="21"/>
        </w:rPr>
        <w:t>is</w:t>
      </w:r>
      <w:r>
        <w:rPr>
          <w:spacing w:val="-15"/>
          <w:w w:val="105"/>
          <w:sz w:val="21"/>
        </w:rPr>
        <w:t> </w:t>
      </w:r>
      <w:r>
        <w:rPr>
          <w:w w:val="105"/>
          <w:sz w:val="21"/>
        </w:rPr>
        <w:t>the</w:t>
      </w:r>
      <w:r>
        <w:rPr>
          <w:spacing w:val="-14"/>
          <w:w w:val="105"/>
          <w:sz w:val="21"/>
        </w:rPr>
        <w:t> </w:t>
      </w:r>
      <w:r>
        <w:rPr>
          <w:w w:val="105"/>
          <w:sz w:val="21"/>
        </w:rPr>
        <w:t>induction</w:t>
      </w:r>
      <w:r>
        <w:rPr>
          <w:spacing w:val="-15"/>
          <w:w w:val="105"/>
          <w:sz w:val="21"/>
        </w:rPr>
        <w:t> </w:t>
      </w:r>
      <w:r>
        <w:rPr>
          <w:w w:val="105"/>
          <w:sz w:val="21"/>
        </w:rPr>
        <w:t>process—in</w:t>
      </w:r>
      <w:r>
        <w:rPr>
          <w:spacing w:val="-14"/>
          <w:w w:val="105"/>
          <w:sz w:val="21"/>
        </w:rPr>
        <w:t> </w:t>
      </w:r>
      <w:r>
        <w:rPr>
          <w:w w:val="105"/>
          <w:sz w:val="21"/>
        </w:rPr>
        <w:t>particular</w:t>
      </w:r>
      <w:r>
        <w:rPr>
          <w:spacing w:val="-15"/>
          <w:w w:val="105"/>
          <w:sz w:val="21"/>
        </w:rPr>
        <w:t> </w:t>
      </w:r>
      <w:r>
        <w:rPr>
          <w:w w:val="105"/>
          <w:sz w:val="21"/>
        </w:rPr>
        <w:t>the induction video—which was </w:t>
      </w:r>
      <w:r>
        <w:rPr>
          <w:spacing w:val="-3"/>
          <w:w w:val="105"/>
          <w:sz w:val="21"/>
        </w:rPr>
        <w:t>considered clear </w:t>
      </w:r>
      <w:r>
        <w:rPr>
          <w:w w:val="105"/>
          <w:sz w:val="21"/>
        </w:rPr>
        <w:t>and</w:t>
      </w:r>
      <w:r>
        <w:rPr>
          <w:spacing w:val="29"/>
          <w:w w:val="105"/>
          <w:sz w:val="21"/>
        </w:rPr>
        <w:t> </w:t>
      </w:r>
      <w:r>
        <w:rPr>
          <w:spacing w:val="-3"/>
          <w:w w:val="105"/>
          <w:sz w:val="21"/>
        </w:rPr>
        <w:t>informative.</w:t>
      </w:r>
    </w:p>
    <w:p>
      <w:pPr>
        <w:pStyle w:val="BodyText"/>
        <w:spacing w:before="11"/>
        <w:rPr>
          <w:sz w:val="24"/>
        </w:rPr>
      </w:pPr>
      <w:r>
        <w:rPr/>
        <w:pict>
          <v:line style="position:absolute;mso-position-horizontal-relative:page;mso-position-vertical-relative:paragraph;z-index:1544;mso-wrap-distance-left:0;mso-wrap-distance-right:0" from="79.370102pt,17.648237pt" to="515.905102pt,17.648237pt" stroked="true" strokeweight="1pt" strokecolor="#d9becc">
            <v:stroke dashstyle="solid"/>
            <w10:wrap type="topAndBottom"/>
          </v:line>
        </w:pict>
      </w:r>
    </w:p>
    <w:p>
      <w:pPr>
        <w:pStyle w:val="ListParagraph"/>
        <w:numPr>
          <w:ilvl w:val="0"/>
          <w:numId w:val="30"/>
        </w:numPr>
        <w:tabs>
          <w:tab w:pos="2380" w:val="left" w:leader="none"/>
          <w:tab w:pos="2382" w:val="left" w:leader="none"/>
        </w:tabs>
        <w:spacing w:line="240" w:lineRule="auto" w:before="117" w:after="0"/>
        <w:ind w:left="2381" w:right="1591" w:hanging="794"/>
        <w:jc w:val="both"/>
        <w:rPr>
          <w:sz w:val="13"/>
        </w:rPr>
      </w:pPr>
      <w:r>
        <w:rPr>
          <w:w w:val="105"/>
          <w:sz w:val="13"/>
        </w:rPr>
        <w:t>The Commission notes that recently, in Western Australia, a juror was allowed to participate in the jury selection process with the assistance</w:t>
      </w:r>
      <w:r>
        <w:rPr>
          <w:spacing w:val="30"/>
          <w:w w:val="105"/>
          <w:sz w:val="13"/>
        </w:rPr>
        <w:t> </w:t>
      </w:r>
      <w:r>
        <w:rPr>
          <w:w w:val="105"/>
          <w:sz w:val="13"/>
        </w:rPr>
        <w:t>of an Auslan interpreter: Western Australian Association of the Deaf </w:t>
      </w:r>
      <w:r>
        <w:rPr>
          <w:spacing w:val="2"/>
          <w:w w:val="105"/>
          <w:sz w:val="13"/>
        </w:rPr>
        <w:t>(Media </w:t>
      </w:r>
      <w:r>
        <w:rPr>
          <w:w w:val="105"/>
          <w:sz w:val="13"/>
        </w:rPr>
        <w:t>Release, </w:t>
      </w:r>
      <w:r>
        <w:rPr>
          <w:spacing w:val="-3"/>
          <w:w w:val="105"/>
          <w:sz w:val="13"/>
        </w:rPr>
        <w:t>15 </w:t>
      </w:r>
      <w:r>
        <w:rPr>
          <w:w w:val="105"/>
          <w:sz w:val="13"/>
        </w:rPr>
        <w:t>January 2014). </w:t>
      </w:r>
      <w:r>
        <w:rPr>
          <w:spacing w:val="2"/>
          <w:w w:val="105"/>
          <w:sz w:val="13"/>
        </w:rPr>
        <w:t>&lt;</w:t>
      </w:r>
      <w:hyperlink r:id="rId36">
        <w:r>
          <w:rPr>
            <w:spacing w:val="2"/>
            <w:w w:val="105"/>
            <w:sz w:val="13"/>
          </w:rPr>
          <w:t>http://www.vicdeaf.com.au/news.</w:t>
        </w:r>
      </w:hyperlink>
      <w:r>
        <w:rPr>
          <w:spacing w:val="2"/>
          <w:w w:val="105"/>
          <w:sz w:val="13"/>
        </w:rPr>
        <w:t> </w:t>
      </w:r>
      <w:r>
        <w:rPr>
          <w:w w:val="105"/>
          <w:sz w:val="13"/>
        </w:rPr>
        <w:t>asp?aid=661&amp;t=first-deaf-auslan-user-summoned-for-jury-duty&gt;.</w:t>
      </w:r>
      <w:r>
        <w:rPr>
          <w:spacing w:val="10"/>
          <w:w w:val="105"/>
          <w:sz w:val="13"/>
        </w:rPr>
        <w:t> </w:t>
      </w:r>
      <w:r>
        <w:rPr>
          <w:w w:val="105"/>
          <w:sz w:val="13"/>
        </w:rPr>
        <w:t>See</w:t>
      </w:r>
      <w:r>
        <w:rPr>
          <w:spacing w:val="10"/>
          <w:w w:val="105"/>
          <w:sz w:val="13"/>
        </w:rPr>
        <w:t> </w:t>
      </w:r>
      <w:r>
        <w:rPr>
          <w:w w:val="105"/>
          <w:sz w:val="13"/>
        </w:rPr>
        <w:t>also</w:t>
      </w:r>
      <w:r>
        <w:rPr>
          <w:spacing w:val="10"/>
          <w:w w:val="105"/>
          <w:sz w:val="13"/>
        </w:rPr>
        <w:t> </w:t>
      </w:r>
      <w:r>
        <w:rPr>
          <w:w w:val="105"/>
          <w:sz w:val="13"/>
        </w:rPr>
        <w:t>New</w:t>
      </w:r>
      <w:r>
        <w:rPr>
          <w:spacing w:val="10"/>
          <w:w w:val="105"/>
          <w:sz w:val="13"/>
        </w:rPr>
        <w:t> </w:t>
      </w:r>
      <w:r>
        <w:rPr>
          <w:w w:val="105"/>
          <w:sz w:val="13"/>
        </w:rPr>
        <w:t>South</w:t>
      </w:r>
      <w:r>
        <w:rPr>
          <w:spacing w:val="10"/>
          <w:w w:val="105"/>
          <w:sz w:val="13"/>
        </w:rPr>
        <w:t> </w:t>
      </w:r>
      <w:r>
        <w:rPr>
          <w:w w:val="105"/>
          <w:sz w:val="13"/>
        </w:rPr>
        <w:t>Wales</w:t>
      </w:r>
      <w:r>
        <w:rPr>
          <w:spacing w:val="10"/>
          <w:w w:val="105"/>
          <w:sz w:val="13"/>
        </w:rPr>
        <w:t> </w:t>
      </w:r>
      <w:r>
        <w:rPr>
          <w:w w:val="105"/>
          <w:sz w:val="13"/>
        </w:rPr>
        <w:t>Law</w:t>
      </w:r>
      <w:r>
        <w:rPr>
          <w:spacing w:val="10"/>
          <w:w w:val="105"/>
          <w:sz w:val="13"/>
        </w:rPr>
        <w:t> </w:t>
      </w:r>
      <w:r>
        <w:rPr>
          <w:w w:val="105"/>
          <w:sz w:val="13"/>
        </w:rPr>
        <w:t>Reform</w:t>
      </w:r>
      <w:r>
        <w:rPr>
          <w:spacing w:val="10"/>
          <w:w w:val="105"/>
          <w:sz w:val="13"/>
        </w:rPr>
        <w:t> </w:t>
      </w:r>
      <w:r>
        <w:rPr>
          <w:w w:val="105"/>
          <w:sz w:val="13"/>
        </w:rPr>
        <w:t>Commission</w:t>
      </w:r>
      <w:r>
        <w:rPr>
          <w:i/>
          <w:w w:val="105"/>
          <w:sz w:val="13"/>
        </w:rPr>
        <w:t>,</w:t>
      </w:r>
      <w:r>
        <w:rPr>
          <w:i/>
          <w:spacing w:val="9"/>
          <w:w w:val="105"/>
          <w:sz w:val="13"/>
        </w:rPr>
        <w:t> </w:t>
      </w:r>
      <w:r>
        <w:rPr>
          <w:w w:val="105"/>
          <w:sz w:val="13"/>
        </w:rPr>
        <w:t>above</w:t>
      </w:r>
      <w:r>
        <w:rPr>
          <w:spacing w:val="10"/>
          <w:w w:val="105"/>
          <w:sz w:val="13"/>
        </w:rPr>
        <w:t> </w:t>
      </w:r>
      <w:r>
        <w:rPr>
          <w:w w:val="105"/>
          <w:sz w:val="13"/>
        </w:rPr>
        <w:t>n</w:t>
      </w:r>
      <w:r>
        <w:rPr>
          <w:spacing w:val="10"/>
          <w:w w:val="105"/>
          <w:sz w:val="13"/>
        </w:rPr>
        <w:t> </w:t>
      </w:r>
      <w:r>
        <w:rPr>
          <w:spacing w:val="2"/>
          <w:w w:val="105"/>
          <w:sz w:val="13"/>
        </w:rPr>
        <w:t>88.</w:t>
      </w:r>
    </w:p>
    <w:p>
      <w:pPr>
        <w:pStyle w:val="ListParagraph"/>
        <w:numPr>
          <w:ilvl w:val="0"/>
          <w:numId w:val="30"/>
        </w:numPr>
        <w:tabs>
          <w:tab w:pos="2381" w:val="left" w:leader="none"/>
          <w:tab w:pos="2382" w:val="left" w:leader="none"/>
        </w:tabs>
        <w:spacing w:line="240" w:lineRule="auto" w:before="4" w:after="0"/>
        <w:ind w:left="1587" w:right="5150" w:firstLine="0"/>
        <w:jc w:val="left"/>
        <w:rPr>
          <w:sz w:val="13"/>
        </w:rPr>
      </w:pPr>
      <w:r>
        <w:rPr>
          <w:w w:val="105"/>
          <w:sz w:val="13"/>
        </w:rPr>
        <w:t>Submission </w:t>
      </w:r>
      <w:r>
        <w:rPr>
          <w:spacing w:val="-3"/>
          <w:w w:val="105"/>
          <w:sz w:val="13"/>
        </w:rPr>
        <w:t>14 </w:t>
      </w:r>
      <w:r>
        <w:rPr>
          <w:spacing w:val="2"/>
          <w:w w:val="105"/>
          <w:sz w:val="13"/>
        </w:rPr>
        <w:t>(Victorian </w:t>
      </w:r>
      <w:r>
        <w:rPr>
          <w:w w:val="105"/>
          <w:sz w:val="13"/>
        </w:rPr>
        <w:t>Equal </w:t>
      </w:r>
      <w:r>
        <w:rPr>
          <w:spacing w:val="2"/>
          <w:w w:val="105"/>
          <w:sz w:val="13"/>
        </w:rPr>
        <w:t>Opportunity </w:t>
      </w:r>
      <w:r>
        <w:rPr>
          <w:w w:val="105"/>
          <w:sz w:val="13"/>
        </w:rPr>
        <w:t>and Human Rights Commission). 184</w:t>
        <w:tab/>
        <w:t>Horan and Goodman-Delahunty, above n 99,</w:t>
      </w:r>
      <w:r>
        <w:rPr>
          <w:spacing w:val="3"/>
          <w:w w:val="105"/>
          <w:sz w:val="13"/>
        </w:rPr>
        <w:t> </w:t>
      </w:r>
      <w:r>
        <w:rPr>
          <w:w w:val="105"/>
          <w:sz w:val="13"/>
        </w:rPr>
        <w:t>184.</w:t>
      </w:r>
    </w:p>
    <w:p>
      <w:pPr>
        <w:pStyle w:val="ListParagraph"/>
        <w:numPr>
          <w:ilvl w:val="0"/>
          <w:numId w:val="31"/>
        </w:numPr>
        <w:tabs>
          <w:tab w:pos="2381" w:val="left" w:leader="none"/>
          <w:tab w:pos="2382" w:val="left" w:leader="none"/>
        </w:tabs>
        <w:spacing w:line="240" w:lineRule="auto" w:before="3" w:after="0"/>
        <w:ind w:left="2381" w:right="0" w:hanging="794"/>
        <w:jc w:val="left"/>
        <w:rPr>
          <w:sz w:val="13"/>
        </w:rPr>
      </w:pPr>
      <w:r>
        <w:rPr>
          <w:w w:val="105"/>
          <w:sz w:val="13"/>
        </w:rPr>
        <w:t>Submission </w:t>
      </w:r>
      <w:r>
        <w:rPr>
          <w:spacing w:val="-3"/>
          <w:w w:val="105"/>
          <w:sz w:val="13"/>
        </w:rPr>
        <w:t>14 </w:t>
      </w:r>
      <w:r>
        <w:rPr>
          <w:spacing w:val="2"/>
          <w:w w:val="105"/>
          <w:sz w:val="13"/>
        </w:rPr>
        <w:t>(Victorian </w:t>
      </w:r>
      <w:r>
        <w:rPr>
          <w:w w:val="105"/>
          <w:sz w:val="13"/>
        </w:rPr>
        <w:t>Equal </w:t>
      </w:r>
      <w:r>
        <w:rPr>
          <w:spacing w:val="2"/>
          <w:w w:val="105"/>
          <w:sz w:val="13"/>
        </w:rPr>
        <w:t>Opportunity </w:t>
      </w:r>
      <w:r>
        <w:rPr>
          <w:w w:val="105"/>
          <w:sz w:val="13"/>
        </w:rPr>
        <w:t>and Human Rights</w:t>
      </w:r>
      <w:r>
        <w:rPr>
          <w:spacing w:val="5"/>
          <w:w w:val="105"/>
          <w:sz w:val="13"/>
        </w:rPr>
        <w:t> </w:t>
      </w:r>
      <w:r>
        <w:rPr>
          <w:w w:val="105"/>
          <w:sz w:val="13"/>
        </w:rPr>
        <w:t>Commission).</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pict>
          <v:shape style="position:absolute;margin-left:548.849487pt;margin-top:3.009963pt;width:13.5pt;height:14.25pt;mso-position-horizontal-relative:page;mso-position-vertical-relative:paragraph;z-index:3616" type="#_x0000_t202" filled="false" stroked="false">
            <v:textbox inset="0,0,0,0">
              <w:txbxContent>
                <w:p>
                  <w:pPr>
                    <w:spacing w:line="284" w:lineRule="exact" w:before="0"/>
                    <w:ind w:left="0" w:right="0" w:firstLine="0"/>
                    <w:jc w:val="left"/>
                    <w:rPr>
                      <w:b/>
                      <w:sz w:val="24"/>
                    </w:rPr>
                  </w:pPr>
                  <w:r>
                    <w:rPr>
                      <w:b/>
                      <w:color w:val="802754"/>
                      <w:w w:val="110"/>
                      <w:sz w:val="24"/>
                    </w:rPr>
                    <w:t>43</w:t>
                  </w:r>
                </w:p>
              </w:txbxContent>
            </v:textbox>
            <w10:wrap type="none"/>
          </v:shape>
        </w:pict>
      </w:r>
      <w:r>
        <w:rPr>
          <w:w w:val="105"/>
          <w:sz w:val="13"/>
        </w:rPr>
        <w:t>Submission </w:t>
      </w:r>
      <w:r>
        <w:rPr>
          <w:spacing w:val="-4"/>
          <w:w w:val="105"/>
          <w:sz w:val="13"/>
        </w:rPr>
        <w:t>13 </w:t>
      </w:r>
      <w:r>
        <w:rPr>
          <w:w w:val="105"/>
          <w:sz w:val="13"/>
        </w:rPr>
        <w:t>(Juries</w:t>
      </w:r>
      <w:r>
        <w:rPr>
          <w:spacing w:val="-10"/>
          <w:w w:val="105"/>
          <w:sz w:val="13"/>
        </w:rPr>
        <w:t> </w:t>
      </w:r>
      <w:r>
        <w:rPr>
          <w:w w:val="105"/>
          <w:sz w:val="13"/>
        </w:rPr>
        <w:t>Commissioner).</w:t>
      </w:r>
    </w:p>
    <w:p>
      <w:pPr>
        <w:pStyle w:val="ListParagraph"/>
        <w:numPr>
          <w:ilvl w:val="0"/>
          <w:numId w:val="31"/>
        </w:numPr>
        <w:tabs>
          <w:tab w:pos="2381" w:val="left" w:leader="none"/>
          <w:tab w:pos="2382" w:val="left" w:leader="none"/>
        </w:tabs>
        <w:spacing w:line="240" w:lineRule="auto" w:before="1" w:after="0"/>
        <w:ind w:left="2381" w:right="0" w:hanging="794"/>
        <w:jc w:val="left"/>
        <w:rPr>
          <w:sz w:val="13"/>
        </w:rPr>
      </w:pPr>
      <w:r>
        <w:rPr>
          <w:w w:val="105"/>
          <w:sz w:val="13"/>
        </w:rPr>
        <w:t>The</w:t>
      </w:r>
      <w:r>
        <w:rPr>
          <w:spacing w:val="5"/>
          <w:w w:val="105"/>
          <w:sz w:val="13"/>
        </w:rPr>
        <w:t> </w:t>
      </w:r>
      <w:r>
        <w:rPr>
          <w:w w:val="105"/>
          <w:sz w:val="13"/>
        </w:rPr>
        <w:t>consultation</w:t>
      </w:r>
      <w:r>
        <w:rPr>
          <w:spacing w:val="6"/>
          <w:w w:val="105"/>
          <w:sz w:val="13"/>
        </w:rPr>
        <w:t> </w:t>
      </w:r>
      <w:r>
        <w:rPr>
          <w:w w:val="105"/>
          <w:sz w:val="13"/>
        </w:rPr>
        <w:t>and</w:t>
      </w:r>
      <w:r>
        <w:rPr>
          <w:spacing w:val="6"/>
          <w:w w:val="105"/>
          <w:sz w:val="13"/>
        </w:rPr>
        <w:t> </w:t>
      </w:r>
      <w:r>
        <w:rPr>
          <w:w w:val="105"/>
          <w:sz w:val="13"/>
        </w:rPr>
        <w:t>survey</w:t>
      </w:r>
      <w:r>
        <w:rPr>
          <w:spacing w:val="6"/>
          <w:w w:val="105"/>
          <w:sz w:val="13"/>
        </w:rPr>
        <w:t> </w:t>
      </w:r>
      <w:r>
        <w:rPr>
          <w:w w:val="105"/>
          <w:sz w:val="13"/>
        </w:rPr>
        <w:t>methodology</w:t>
      </w:r>
      <w:r>
        <w:rPr>
          <w:spacing w:val="5"/>
          <w:w w:val="105"/>
          <w:sz w:val="13"/>
        </w:rPr>
        <w:t> </w:t>
      </w:r>
      <w:r>
        <w:rPr>
          <w:w w:val="105"/>
          <w:sz w:val="13"/>
        </w:rPr>
        <w:t>is</w:t>
      </w:r>
      <w:r>
        <w:rPr>
          <w:spacing w:val="6"/>
          <w:w w:val="105"/>
          <w:sz w:val="13"/>
        </w:rPr>
        <w:t> </w:t>
      </w:r>
      <w:r>
        <w:rPr>
          <w:w w:val="105"/>
          <w:sz w:val="13"/>
        </w:rPr>
        <w:t>set</w:t>
      </w:r>
      <w:r>
        <w:rPr>
          <w:spacing w:val="6"/>
          <w:w w:val="105"/>
          <w:sz w:val="13"/>
        </w:rPr>
        <w:t> </w:t>
      </w:r>
      <w:r>
        <w:rPr>
          <w:w w:val="105"/>
          <w:sz w:val="13"/>
        </w:rPr>
        <w:t>out</w:t>
      </w:r>
      <w:r>
        <w:rPr>
          <w:spacing w:val="6"/>
          <w:w w:val="105"/>
          <w:sz w:val="13"/>
        </w:rPr>
        <w:t> </w:t>
      </w:r>
      <w:r>
        <w:rPr>
          <w:w w:val="105"/>
          <w:sz w:val="13"/>
        </w:rPr>
        <w:t>in</w:t>
      </w:r>
      <w:r>
        <w:rPr>
          <w:spacing w:val="6"/>
          <w:w w:val="105"/>
          <w:sz w:val="13"/>
        </w:rPr>
        <w:t> </w:t>
      </w:r>
      <w:r>
        <w:rPr>
          <w:w w:val="105"/>
          <w:sz w:val="13"/>
        </w:rPr>
        <w:t>detail</w:t>
      </w:r>
      <w:r>
        <w:rPr>
          <w:spacing w:val="5"/>
          <w:w w:val="105"/>
          <w:sz w:val="13"/>
        </w:rPr>
        <w:t> </w:t>
      </w:r>
      <w:r>
        <w:rPr>
          <w:w w:val="105"/>
          <w:sz w:val="13"/>
        </w:rPr>
        <w:t>in</w:t>
      </w:r>
      <w:r>
        <w:rPr>
          <w:spacing w:val="6"/>
          <w:w w:val="105"/>
          <w:sz w:val="13"/>
        </w:rPr>
        <w:t> </w:t>
      </w:r>
      <w:r>
        <w:rPr>
          <w:w w:val="105"/>
          <w:sz w:val="13"/>
        </w:rPr>
        <w:t>Chapter</w:t>
      </w:r>
      <w:r>
        <w:rPr>
          <w:spacing w:val="6"/>
          <w:w w:val="105"/>
          <w:sz w:val="13"/>
        </w:rPr>
        <w:t> </w:t>
      </w:r>
      <w:r>
        <w:rPr>
          <w:spacing w:val="-3"/>
          <w:w w:val="105"/>
          <w:sz w:val="13"/>
        </w:rPr>
        <w:t>1.</w:t>
      </w:r>
      <w:r>
        <w:rPr>
          <w:spacing w:val="6"/>
          <w:w w:val="105"/>
          <w:sz w:val="13"/>
        </w:rPr>
        <w:t> </w:t>
      </w:r>
      <w:r>
        <w:rPr>
          <w:w w:val="105"/>
          <w:sz w:val="13"/>
        </w:rPr>
        <w:t>The</w:t>
      </w:r>
      <w:r>
        <w:rPr>
          <w:spacing w:val="5"/>
          <w:w w:val="105"/>
          <w:sz w:val="13"/>
        </w:rPr>
        <w:t> </w:t>
      </w:r>
      <w:r>
        <w:rPr>
          <w:w w:val="105"/>
          <w:sz w:val="13"/>
        </w:rPr>
        <w:t>VLRC</w:t>
      </w:r>
      <w:r>
        <w:rPr>
          <w:spacing w:val="6"/>
          <w:w w:val="105"/>
          <w:sz w:val="13"/>
        </w:rPr>
        <w:t> </w:t>
      </w:r>
      <w:r>
        <w:rPr>
          <w:w w:val="105"/>
          <w:sz w:val="13"/>
        </w:rPr>
        <w:t>Juror</w:t>
      </w:r>
      <w:r>
        <w:rPr>
          <w:spacing w:val="6"/>
          <w:w w:val="105"/>
          <w:sz w:val="13"/>
        </w:rPr>
        <w:t> </w:t>
      </w:r>
      <w:r>
        <w:rPr>
          <w:w w:val="105"/>
          <w:sz w:val="13"/>
        </w:rPr>
        <w:t>Survey</w:t>
      </w:r>
      <w:r>
        <w:rPr>
          <w:spacing w:val="6"/>
          <w:w w:val="105"/>
          <w:sz w:val="13"/>
        </w:rPr>
        <w:t> </w:t>
      </w:r>
      <w:r>
        <w:rPr>
          <w:w w:val="105"/>
          <w:sz w:val="13"/>
        </w:rPr>
        <w:t>is</w:t>
      </w:r>
      <w:r>
        <w:rPr>
          <w:spacing w:val="6"/>
          <w:w w:val="105"/>
          <w:sz w:val="13"/>
        </w:rPr>
        <w:t> </w:t>
      </w:r>
      <w:r>
        <w:rPr>
          <w:w w:val="105"/>
          <w:sz w:val="13"/>
        </w:rPr>
        <w:t>attached</w:t>
      </w:r>
      <w:r>
        <w:rPr>
          <w:spacing w:val="5"/>
          <w:w w:val="105"/>
          <w:sz w:val="13"/>
        </w:rPr>
        <w:t> </w:t>
      </w:r>
      <w:r>
        <w:rPr>
          <w:w w:val="105"/>
          <w:sz w:val="13"/>
        </w:rPr>
        <w:t>as</w:t>
      </w:r>
      <w:r>
        <w:rPr>
          <w:spacing w:val="6"/>
          <w:w w:val="105"/>
          <w:sz w:val="13"/>
        </w:rPr>
        <w:t> </w:t>
      </w:r>
      <w:r>
        <w:rPr>
          <w:b/>
          <w:spacing w:val="2"/>
          <w:w w:val="105"/>
          <w:sz w:val="13"/>
        </w:rPr>
        <w:t>Appendix</w:t>
      </w:r>
      <w:r>
        <w:rPr>
          <w:b/>
          <w:spacing w:val="6"/>
          <w:w w:val="105"/>
          <w:sz w:val="13"/>
        </w:rPr>
        <w:t> </w:t>
      </w:r>
      <w:r>
        <w:rPr>
          <w:b/>
          <w:w w:val="105"/>
          <w:sz w:val="13"/>
        </w:rPr>
        <w:t>H</w:t>
      </w:r>
      <w:r>
        <w:rPr>
          <w:b/>
          <w:spacing w:val="6"/>
          <w:w w:val="105"/>
          <w:sz w:val="13"/>
        </w:rPr>
        <w:t> </w:t>
      </w:r>
      <w:r>
        <w:rPr>
          <w:w w:val="105"/>
          <w:sz w:val="13"/>
        </w:rPr>
        <w:t>to</w:t>
      </w:r>
      <w:r>
        <w:rPr>
          <w:spacing w:val="6"/>
          <w:w w:val="105"/>
          <w:sz w:val="13"/>
        </w:rPr>
        <w:t> </w:t>
      </w:r>
      <w:r>
        <w:rPr>
          <w:w w:val="105"/>
          <w:sz w:val="13"/>
        </w:rPr>
        <w:t>this</w:t>
      </w:r>
      <w:r>
        <w:rPr>
          <w:spacing w:val="5"/>
          <w:w w:val="105"/>
          <w:sz w:val="13"/>
        </w:rPr>
        <w:t> </w:t>
      </w:r>
      <w:r>
        <w:rPr>
          <w:w w:val="105"/>
          <w:sz w:val="13"/>
        </w:rPr>
        <w:t>report.</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0" w:val="left" w:leader="none"/>
          <w:tab w:pos="2381" w:val="left" w:leader="none"/>
        </w:tabs>
        <w:spacing w:line="242" w:lineRule="auto" w:before="92" w:after="0"/>
        <w:ind w:left="2381" w:right="2218" w:hanging="794"/>
        <w:jc w:val="left"/>
        <w:rPr>
          <w:sz w:val="21"/>
        </w:rPr>
      </w:pPr>
      <w:r>
        <w:rPr>
          <w:w w:val="105"/>
          <w:sz w:val="21"/>
        </w:rPr>
        <w:t>Though </w:t>
      </w:r>
      <w:r>
        <w:rPr>
          <w:spacing w:val="-3"/>
          <w:w w:val="105"/>
          <w:sz w:val="21"/>
        </w:rPr>
        <w:t>many </w:t>
      </w:r>
      <w:r>
        <w:rPr>
          <w:w w:val="105"/>
          <w:sz w:val="21"/>
        </w:rPr>
        <w:t>participants described the peremptory process as </w:t>
      </w:r>
      <w:r>
        <w:rPr>
          <w:spacing w:val="-3"/>
          <w:w w:val="105"/>
          <w:sz w:val="21"/>
        </w:rPr>
        <w:t>intimidating, </w:t>
      </w:r>
      <w:r>
        <w:rPr>
          <w:w w:val="105"/>
          <w:sz w:val="21"/>
        </w:rPr>
        <w:t>they </w:t>
      </w:r>
      <w:r>
        <w:rPr>
          <w:spacing w:val="-3"/>
          <w:w w:val="105"/>
          <w:sz w:val="21"/>
        </w:rPr>
        <w:t>generally considered that </w:t>
      </w:r>
      <w:r>
        <w:rPr>
          <w:w w:val="105"/>
          <w:sz w:val="21"/>
        </w:rPr>
        <w:t>given what was at </w:t>
      </w:r>
      <w:r>
        <w:rPr>
          <w:spacing w:val="-3"/>
          <w:w w:val="105"/>
          <w:sz w:val="21"/>
        </w:rPr>
        <w:t>stake for </w:t>
      </w:r>
      <w:r>
        <w:rPr>
          <w:w w:val="105"/>
          <w:sz w:val="21"/>
        </w:rPr>
        <w:t>the </w:t>
      </w:r>
      <w:r>
        <w:rPr>
          <w:spacing w:val="-3"/>
          <w:w w:val="105"/>
          <w:sz w:val="21"/>
        </w:rPr>
        <w:t>accused, </w:t>
      </w:r>
      <w:r>
        <w:rPr>
          <w:w w:val="105"/>
          <w:sz w:val="21"/>
        </w:rPr>
        <w:t>the process was necessary and</w:t>
      </w:r>
      <w:r>
        <w:rPr>
          <w:spacing w:val="9"/>
          <w:w w:val="105"/>
          <w:sz w:val="21"/>
        </w:rPr>
        <w:t> </w:t>
      </w:r>
      <w:r>
        <w:rPr>
          <w:w w:val="105"/>
          <w:sz w:val="21"/>
        </w:rPr>
        <w:t>justified.</w:t>
      </w:r>
    </w:p>
    <w:p>
      <w:pPr>
        <w:pStyle w:val="Heading4"/>
        <w:spacing w:before="191"/>
      </w:pPr>
      <w:bookmarkStart w:name="_TOC_250083" w:id="67"/>
      <w:bookmarkEnd w:id="67"/>
      <w:r>
        <w:rPr>
          <w:w w:val="115"/>
        </w:rPr>
        <w:t>Reactions of people who were challenged</w:t>
      </w:r>
    </w:p>
    <w:p>
      <w:pPr>
        <w:pStyle w:val="ListParagraph"/>
        <w:numPr>
          <w:ilvl w:val="1"/>
          <w:numId w:val="4"/>
        </w:numPr>
        <w:tabs>
          <w:tab w:pos="2381" w:val="left" w:leader="none"/>
          <w:tab w:pos="2382" w:val="left" w:leader="none"/>
        </w:tabs>
        <w:spacing w:line="242" w:lineRule="auto" w:before="137" w:after="0"/>
        <w:ind w:left="2381" w:right="1877" w:hanging="794"/>
        <w:jc w:val="left"/>
        <w:rPr>
          <w:sz w:val="21"/>
        </w:rPr>
      </w:pPr>
      <w:r>
        <w:rPr>
          <w:w w:val="105"/>
          <w:sz w:val="21"/>
        </w:rPr>
        <w:t>Prospective</w:t>
      </w:r>
      <w:r>
        <w:rPr>
          <w:spacing w:val="-6"/>
          <w:w w:val="105"/>
          <w:sz w:val="21"/>
        </w:rPr>
        <w:t> </w:t>
      </w:r>
      <w:r>
        <w:rPr>
          <w:w w:val="105"/>
          <w:sz w:val="21"/>
        </w:rPr>
        <w:t>jurors</w:t>
      </w:r>
      <w:r>
        <w:rPr>
          <w:spacing w:val="-5"/>
          <w:w w:val="105"/>
          <w:sz w:val="21"/>
        </w:rPr>
        <w:t> </w:t>
      </w:r>
      <w:r>
        <w:rPr>
          <w:w w:val="105"/>
          <w:sz w:val="21"/>
        </w:rPr>
        <w:t>who</w:t>
      </w:r>
      <w:r>
        <w:rPr>
          <w:spacing w:val="-5"/>
          <w:w w:val="105"/>
          <w:sz w:val="21"/>
        </w:rPr>
        <w:t> </w:t>
      </w:r>
      <w:r>
        <w:rPr>
          <w:spacing w:val="-3"/>
          <w:w w:val="105"/>
          <w:sz w:val="21"/>
        </w:rPr>
        <w:t>were</w:t>
      </w:r>
      <w:r>
        <w:rPr>
          <w:spacing w:val="-5"/>
          <w:w w:val="105"/>
          <w:sz w:val="21"/>
        </w:rPr>
        <w:t> </w:t>
      </w:r>
      <w:r>
        <w:rPr>
          <w:spacing w:val="-3"/>
          <w:w w:val="105"/>
          <w:sz w:val="21"/>
        </w:rPr>
        <w:t>challenged</w:t>
      </w:r>
      <w:r>
        <w:rPr>
          <w:spacing w:val="-5"/>
          <w:w w:val="105"/>
          <w:sz w:val="21"/>
        </w:rPr>
        <w:t> </w:t>
      </w:r>
      <w:r>
        <w:rPr>
          <w:spacing w:val="-3"/>
          <w:w w:val="105"/>
          <w:sz w:val="21"/>
        </w:rPr>
        <w:t>were</w:t>
      </w:r>
      <w:r>
        <w:rPr>
          <w:spacing w:val="-5"/>
          <w:w w:val="105"/>
          <w:sz w:val="21"/>
        </w:rPr>
        <w:t> </w:t>
      </w:r>
      <w:r>
        <w:rPr>
          <w:spacing w:val="-3"/>
          <w:w w:val="105"/>
          <w:sz w:val="21"/>
        </w:rPr>
        <w:t>asked</w:t>
      </w:r>
      <w:r>
        <w:rPr>
          <w:spacing w:val="-5"/>
          <w:w w:val="105"/>
          <w:sz w:val="21"/>
        </w:rPr>
        <w:t> </w:t>
      </w:r>
      <w:r>
        <w:rPr>
          <w:spacing w:val="-3"/>
          <w:w w:val="105"/>
          <w:sz w:val="21"/>
        </w:rPr>
        <w:t>to</w:t>
      </w:r>
      <w:r>
        <w:rPr>
          <w:spacing w:val="-6"/>
          <w:w w:val="105"/>
          <w:sz w:val="21"/>
        </w:rPr>
        <w:t> </w:t>
      </w:r>
      <w:r>
        <w:rPr>
          <w:w w:val="105"/>
          <w:sz w:val="21"/>
        </w:rPr>
        <w:t>tick</w:t>
      </w:r>
      <w:r>
        <w:rPr>
          <w:spacing w:val="-5"/>
          <w:w w:val="105"/>
          <w:sz w:val="21"/>
        </w:rPr>
        <w:t> </w:t>
      </w:r>
      <w:r>
        <w:rPr>
          <w:w w:val="105"/>
          <w:sz w:val="21"/>
        </w:rPr>
        <w:t>a</w:t>
      </w:r>
      <w:r>
        <w:rPr>
          <w:spacing w:val="-5"/>
          <w:w w:val="105"/>
          <w:sz w:val="21"/>
        </w:rPr>
        <w:t> </w:t>
      </w:r>
      <w:r>
        <w:rPr>
          <w:w w:val="105"/>
          <w:sz w:val="21"/>
        </w:rPr>
        <w:t>box</w:t>
      </w:r>
      <w:r>
        <w:rPr>
          <w:spacing w:val="-5"/>
          <w:w w:val="105"/>
          <w:sz w:val="21"/>
        </w:rPr>
        <w:t> </w:t>
      </w:r>
      <w:r>
        <w:rPr>
          <w:spacing w:val="-3"/>
          <w:w w:val="105"/>
          <w:sz w:val="21"/>
        </w:rPr>
        <w:t>to</w:t>
      </w:r>
      <w:r>
        <w:rPr>
          <w:spacing w:val="-5"/>
          <w:w w:val="105"/>
          <w:sz w:val="21"/>
        </w:rPr>
        <w:t> </w:t>
      </w:r>
      <w:r>
        <w:rPr>
          <w:spacing w:val="-3"/>
          <w:w w:val="105"/>
          <w:sz w:val="21"/>
        </w:rPr>
        <w:t>indicate</w:t>
      </w:r>
      <w:r>
        <w:rPr>
          <w:spacing w:val="-5"/>
          <w:w w:val="105"/>
          <w:sz w:val="21"/>
        </w:rPr>
        <w:t> </w:t>
      </w:r>
      <w:r>
        <w:rPr>
          <w:w w:val="105"/>
          <w:sz w:val="21"/>
        </w:rPr>
        <w:t>the</w:t>
      </w:r>
      <w:r>
        <w:rPr>
          <w:spacing w:val="-5"/>
          <w:w w:val="105"/>
          <w:sz w:val="21"/>
        </w:rPr>
        <w:t> </w:t>
      </w:r>
      <w:r>
        <w:rPr>
          <w:w w:val="105"/>
          <w:sz w:val="21"/>
        </w:rPr>
        <w:t>option </w:t>
      </w:r>
      <w:r>
        <w:rPr>
          <w:spacing w:val="-3"/>
          <w:w w:val="105"/>
          <w:sz w:val="21"/>
        </w:rPr>
        <w:t>that </w:t>
      </w:r>
      <w:r>
        <w:rPr>
          <w:w w:val="105"/>
          <w:sz w:val="21"/>
        </w:rPr>
        <w:t>best described how they </w:t>
      </w:r>
      <w:r>
        <w:rPr>
          <w:spacing w:val="-3"/>
          <w:w w:val="105"/>
          <w:sz w:val="21"/>
        </w:rPr>
        <w:t>felt </w:t>
      </w:r>
      <w:r>
        <w:rPr>
          <w:w w:val="105"/>
          <w:sz w:val="21"/>
        </w:rPr>
        <w:t>about being </w:t>
      </w:r>
      <w:r>
        <w:rPr>
          <w:spacing w:val="-3"/>
          <w:w w:val="105"/>
          <w:sz w:val="21"/>
        </w:rPr>
        <w:t>challenged. </w:t>
      </w:r>
      <w:r>
        <w:rPr>
          <w:w w:val="105"/>
          <w:sz w:val="21"/>
        </w:rPr>
        <w:t>The options </w:t>
      </w:r>
      <w:r>
        <w:rPr>
          <w:spacing w:val="-3"/>
          <w:w w:val="105"/>
          <w:sz w:val="21"/>
        </w:rPr>
        <w:t>were </w:t>
      </w:r>
      <w:r>
        <w:rPr>
          <w:spacing w:val="-5"/>
          <w:w w:val="105"/>
          <w:sz w:val="21"/>
        </w:rPr>
        <w:t>‘relieved’, ‘didn’t </w:t>
      </w:r>
      <w:r>
        <w:rPr>
          <w:spacing w:val="-6"/>
          <w:w w:val="105"/>
          <w:sz w:val="21"/>
        </w:rPr>
        <w:t>mind’, </w:t>
      </w:r>
      <w:r>
        <w:rPr>
          <w:spacing w:val="-3"/>
          <w:w w:val="105"/>
          <w:sz w:val="21"/>
        </w:rPr>
        <w:t>‘disappointed/frustrated’, ‘embarrassed’ </w:t>
      </w:r>
      <w:r>
        <w:rPr>
          <w:w w:val="105"/>
          <w:sz w:val="21"/>
        </w:rPr>
        <w:t>or</w:t>
      </w:r>
      <w:r>
        <w:rPr>
          <w:spacing w:val="32"/>
          <w:w w:val="105"/>
          <w:sz w:val="21"/>
        </w:rPr>
        <w:t> </w:t>
      </w:r>
      <w:r>
        <w:rPr>
          <w:spacing w:val="-3"/>
          <w:w w:val="105"/>
          <w:sz w:val="21"/>
        </w:rPr>
        <w:t>‘upset/angry’.</w:t>
      </w:r>
    </w:p>
    <w:p>
      <w:pPr>
        <w:pStyle w:val="ListParagraph"/>
        <w:numPr>
          <w:ilvl w:val="1"/>
          <w:numId w:val="4"/>
        </w:numPr>
        <w:tabs>
          <w:tab w:pos="2380" w:val="left" w:leader="none"/>
          <w:tab w:pos="2381" w:val="left" w:leader="none"/>
        </w:tabs>
        <w:spacing w:line="242" w:lineRule="auto" w:before="124" w:after="0"/>
        <w:ind w:left="2381" w:right="1814" w:hanging="794"/>
        <w:jc w:val="left"/>
        <w:rPr>
          <w:sz w:val="21"/>
        </w:rPr>
      </w:pPr>
      <w:r>
        <w:rPr>
          <w:sz w:val="21"/>
        </w:rPr>
        <w:t>Nearly 60 per </w:t>
      </w:r>
      <w:r>
        <w:rPr>
          <w:spacing w:val="-3"/>
          <w:sz w:val="21"/>
        </w:rPr>
        <w:t>cent </w:t>
      </w:r>
      <w:r>
        <w:rPr>
          <w:sz w:val="21"/>
        </w:rPr>
        <w:t>of respondents </w:t>
      </w:r>
      <w:r>
        <w:rPr>
          <w:spacing w:val="-3"/>
          <w:sz w:val="21"/>
        </w:rPr>
        <w:t>challenged </w:t>
      </w:r>
      <w:r>
        <w:rPr>
          <w:sz w:val="21"/>
        </w:rPr>
        <w:t>in </w:t>
      </w:r>
      <w:r>
        <w:rPr>
          <w:spacing w:val="-3"/>
          <w:sz w:val="21"/>
        </w:rPr>
        <w:t>criminal trials were </w:t>
      </w:r>
      <w:r>
        <w:rPr>
          <w:sz w:val="21"/>
        </w:rPr>
        <w:t>either </w:t>
      </w:r>
      <w:r>
        <w:rPr>
          <w:spacing w:val="-3"/>
          <w:sz w:val="21"/>
        </w:rPr>
        <w:t>relieved  </w:t>
      </w:r>
      <w:r>
        <w:rPr>
          <w:spacing w:val="-7"/>
          <w:sz w:val="21"/>
        </w:rPr>
        <w:t>(15.3 </w:t>
      </w:r>
      <w:r>
        <w:rPr>
          <w:sz w:val="21"/>
        </w:rPr>
        <w:t>per </w:t>
      </w:r>
      <w:r>
        <w:rPr>
          <w:spacing w:val="-3"/>
          <w:sz w:val="21"/>
        </w:rPr>
        <w:t>cent) </w:t>
      </w:r>
      <w:r>
        <w:rPr>
          <w:sz w:val="21"/>
        </w:rPr>
        <w:t>or </w:t>
      </w:r>
      <w:r>
        <w:rPr>
          <w:spacing w:val="-3"/>
          <w:sz w:val="21"/>
        </w:rPr>
        <w:t>didn’t mind </w:t>
      </w:r>
      <w:r>
        <w:rPr>
          <w:sz w:val="21"/>
        </w:rPr>
        <w:t>being </w:t>
      </w:r>
      <w:r>
        <w:rPr>
          <w:spacing w:val="-3"/>
          <w:sz w:val="21"/>
        </w:rPr>
        <w:t>challenged</w:t>
      </w:r>
      <w:r>
        <w:rPr>
          <w:spacing w:val="-28"/>
          <w:sz w:val="21"/>
        </w:rPr>
        <w:t> </w:t>
      </w:r>
      <w:r>
        <w:rPr>
          <w:sz w:val="21"/>
        </w:rPr>
        <w:t>(44.4 per cent).</w:t>
      </w:r>
    </w:p>
    <w:p>
      <w:pPr>
        <w:pStyle w:val="ListParagraph"/>
        <w:numPr>
          <w:ilvl w:val="1"/>
          <w:numId w:val="4"/>
        </w:numPr>
        <w:tabs>
          <w:tab w:pos="2380" w:val="left" w:leader="none"/>
          <w:tab w:pos="2381" w:val="left" w:leader="none"/>
        </w:tabs>
        <w:spacing w:line="242" w:lineRule="auto" w:before="122" w:after="0"/>
        <w:ind w:left="2381" w:right="2197" w:hanging="794"/>
        <w:jc w:val="left"/>
        <w:rPr>
          <w:sz w:val="21"/>
        </w:rPr>
      </w:pPr>
      <w:r>
        <w:rPr>
          <w:spacing w:val="-2"/>
          <w:sz w:val="21"/>
        </w:rPr>
        <w:t>Around </w:t>
      </w:r>
      <w:r>
        <w:rPr>
          <w:sz w:val="21"/>
        </w:rPr>
        <w:t>40 per </w:t>
      </w:r>
      <w:r>
        <w:rPr>
          <w:spacing w:val="-3"/>
          <w:sz w:val="21"/>
        </w:rPr>
        <w:t>cent </w:t>
      </w:r>
      <w:r>
        <w:rPr>
          <w:sz w:val="21"/>
        </w:rPr>
        <w:t>of respondents </w:t>
      </w:r>
      <w:r>
        <w:rPr>
          <w:spacing w:val="-3"/>
          <w:sz w:val="21"/>
        </w:rPr>
        <w:t>challenged </w:t>
      </w:r>
      <w:r>
        <w:rPr>
          <w:sz w:val="21"/>
        </w:rPr>
        <w:t>in </w:t>
      </w:r>
      <w:r>
        <w:rPr>
          <w:spacing w:val="-3"/>
          <w:sz w:val="21"/>
        </w:rPr>
        <w:t>criminal trials were </w:t>
      </w:r>
      <w:r>
        <w:rPr>
          <w:sz w:val="21"/>
        </w:rPr>
        <w:t>disappointed/ </w:t>
      </w:r>
      <w:r>
        <w:rPr>
          <w:spacing w:val="-3"/>
          <w:sz w:val="21"/>
        </w:rPr>
        <w:t>frustrated (29.2 </w:t>
      </w:r>
      <w:r>
        <w:rPr>
          <w:sz w:val="21"/>
        </w:rPr>
        <w:t>per cent), embarrassed (5.6 per </w:t>
      </w:r>
      <w:r>
        <w:rPr>
          <w:spacing w:val="-3"/>
          <w:sz w:val="21"/>
        </w:rPr>
        <w:t>cent) </w:t>
      </w:r>
      <w:r>
        <w:rPr>
          <w:sz w:val="21"/>
        </w:rPr>
        <w:t>or upset/angry (5.6 per</w:t>
      </w:r>
      <w:r>
        <w:rPr>
          <w:spacing w:val="34"/>
          <w:sz w:val="21"/>
        </w:rPr>
        <w:t> </w:t>
      </w:r>
      <w:r>
        <w:rPr>
          <w:sz w:val="21"/>
        </w:rPr>
        <w:t>cent).</w:t>
      </w:r>
    </w:p>
    <w:p>
      <w:pPr>
        <w:pStyle w:val="ListParagraph"/>
        <w:numPr>
          <w:ilvl w:val="1"/>
          <w:numId w:val="4"/>
        </w:numPr>
        <w:tabs>
          <w:tab w:pos="2380" w:val="left" w:leader="none"/>
          <w:tab w:pos="2381" w:val="left" w:leader="none"/>
        </w:tabs>
        <w:spacing w:line="242" w:lineRule="auto" w:before="122" w:after="0"/>
        <w:ind w:left="2380" w:right="1893" w:hanging="793"/>
        <w:jc w:val="left"/>
        <w:rPr>
          <w:sz w:val="21"/>
        </w:rPr>
      </w:pPr>
      <w:r>
        <w:rPr>
          <w:w w:val="105"/>
          <w:sz w:val="21"/>
        </w:rPr>
        <w:t>More</w:t>
      </w:r>
      <w:r>
        <w:rPr>
          <w:spacing w:val="-5"/>
          <w:w w:val="105"/>
          <w:sz w:val="21"/>
        </w:rPr>
        <w:t> </w:t>
      </w:r>
      <w:r>
        <w:rPr>
          <w:spacing w:val="-3"/>
          <w:w w:val="105"/>
          <w:sz w:val="21"/>
        </w:rPr>
        <w:t>than</w:t>
      </w:r>
      <w:r>
        <w:rPr>
          <w:spacing w:val="-4"/>
          <w:w w:val="105"/>
          <w:sz w:val="21"/>
        </w:rPr>
        <w:t> </w:t>
      </w:r>
      <w:r>
        <w:rPr>
          <w:w w:val="105"/>
          <w:sz w:val="21"/>
        </w:rPr>
        <w:t>90</w:t>
      </w:r>
      <w:r>
        <w:rPr>
          <w:spacing w:val="-4"/>
          <w:w w:val="105"/>
          <w:sz w:val="21"/>
        </w:rPr>
        <w:t> </w:t>
      </w:r>
      <w:r>
        <w:rPr>
          <w:w w:val="105"/>
          <w:sz w:val="21"/>
        </w:rPr>
        <w:t>per</w:t>
      </w:r>
      <w:r>
        <w:rPr>
          <w:spacing w:val="-4"/>
          <w:w w:val="105"/>
          <w:sz w:val="21"/>
        </w:rPr>
        <w:t> </w:t>
      </w:r>
      <w:r>
        <w:rPr>
          <w:spacing w:val="-3"/>
          <w:w w:val="105"/>
          <w:sz w:val="21"/>
        </w:rPr>
        <w:t>cent</w:t>
      </w:r>
      <w:r>
        <w:rPr>
          <w:spacing w:val="-4"/>
          <w:w w:val="105"/>
          <w:sz w:val="21"/>
        </w:rPr>
        <w:t> </w:t>
      </w:r>
      <w:r>
        <w:rPr>
          <w:w w:val="105"/>
          <w:sz w:val="21"/>
        </w:rPr>
        <w:t>of</w:t>
      </w:r>
      <w:r>
        <w:rPr>
          <w:spacing w:val="-4"/>
          <w:w w:val="105"/>
          <w:sz w:val="21"/>
        </w:rPr>
        <w:t> </w:t>
      </w:r>
      <w:r>
        <w:rPr>
          <w:w w:val="105"/>
          <w:sz w:val="21"/>
        </w:rPr>
        <w:t>those</w:t>
      </w:r>
      <w:r>
        <w:rPr>
          <w:spacing w:val="-4"/>
          <w:w w:val="105"/>
          <w:sz w:val="21"/>
        </w:rPr>
        <w:t> </w:t>
      </w:r>
      <w:r>
        <w:rPr>
          <w:w w:val="105"/>
          <w:sz w:val="21"/>
        </w:rPr>
        <w:t>who</w:t>
      </w:r>
      <w:r>
        <w:rPr>
          <w:spacing w:val="-4"/>
          <w:w w:val="105"/>
          <w:sz w:val="21"/>
        </w:rPr>
        <w:t> </w:t>
      </w:r>
      <w:r>
        <w:rPr>
          <w:spacing w:val="-3"/>
          <w:w w:val="105"/>
          <w:sz w:val="21"/>
        </w:rPr>
        <w:t>were</w:t>
      </w:r>
      <w:r>
        <w:rPr>
          <w:spacing w:val="-5"/>
          <w:w w:val="105"/>
          <w:sz w:val="21"/>
        </w:rPr>
        <w:t> </w:t>
      </w:r>
      <w:r>
        <w:rPr>
          <w:spacing w:val="-3"/>
          <w:w w:val="105"/>
          <w:sz w:val="21"/>
        </w:rPr>
        <w:t>challenged</w:t>
      </w:r>
      <w:r>
        <w:rPr>
          <w:spacing w:val="-4"/>
          <w:w w:val="105"/>
          <w:sz w:val="21"/>
        </w:rPr>
        <w:t> </w:t>
      </w:r>
      <w:r>
        <w:rPr>
          <w:w w:val="105"/>
          <w:sz w:val="21"/>
        </w:rPr>
        <w:t>in</w:t>
      </w:r>
      <w:r>
        <w:rPr>
          <w:spacing w:val="-4"/>
          <w:w w:val="105"/>
          <w:sz w:val="21"/>
        </w:rPr>
        <w:t> </w:t>
      </w:r>
      <w:r>
        <w:rPr>
          <w:w w:val="105"/>
          <w:sz w:val="21"/>
        </w:rPr>
        <w:t>civil</w:t>
      </w:r>
      <w:r>
        <w:rPr>
          <w:spacing w:val="-4"/>
          <w:w w:val="105"/>
          <w:sz w:val="21"/>
        </w:rPr>
        <w:t> </w:t>
      </w:r>
      <w:r>
        <w:rPr>
          <w:spacing w:val="-3"/>
          <w:w w:val="105"/>
          <w:sz w:val="21"/>
        </w:rPr>
        <w:t>trials</w:t>
      </w:r>
      <w:r>
        <w:rPr>
          <w:spacing w:val="-4"/>
          <w:w w:val="105"/>
          <w:sz w:val="21"/>
        </w:rPr>
        <w:t> </w:t>
      </w:r>
      <w:r>
        <w:rPr>
          <w:w w:val="105"/>
          <w:sz w:val="21"/>
        </w:rPr>
        <w:t>responded</w:t>
      </w:r>
      <w:r>
        <w:rPr>
          <w:spacing w:val="-4"/>
          <w:w w:val="105"/>
          <w:sz w:val="21"/>
        </w:rPr>
        <w:t> </w:t>
      </w:r>
      <w:r>
        <w:rPr>
          <w:spacing w:val="-3"/>
          <w:w w:val="105"/>
          <w:sz w:val="21"/>
        </w:rPr>
        <w:t>that</w:t>
      </w:r>
      <w:r>
        <w:rPr>
          <w:spacing w:val="-4"/>
          <w:w w:val="105"/>
          <w:sz w:val="21"/>
        </w:rPr>
        <w:t> </w:t>
      </w:r>
      <w:r>
        <w:rPr>
          <w:w w:val="105"/>
          <w:sz w:val="21"/>
        </w:rPr>
        <w:t>they </w:t>
      </w:r>
      <w:r>
        <w:rPr>
          <w:spacing w:val="-3"/>
          <w:w w:val="105"/>
          <w:sz w:val="21"/>
        </w:rPr>
        <w:t>were relieved </w:t>
      </w:r>
      <w:r>
        <w:rPr>
          <w:w w:val="105"/>
          <w:sz w:val="21"/>
        </w:rPr>
        <w:t>or did </w:t>
      </w:r>
      <w:r>
        <w:rPr>
          <w:spacing w:val="-2"/>
          <w:w w:val="105"/>
          <w:sz w:val="21"/>
        </w:rPr>
        <w:t>not</w:t>
      </w:r>
      <w:r>
        <w:rPr>
          <w:spacing w:val="31"/>
          <w:w w:val="105"/>
          <w:sz w:val="21"/>
        </w:rPr>
        <w:t> </w:t>
      </w:r>
      <w:r>
        <w:rPr>
          <w:spacing w:val="-3"/>
          <w:w w:val="105"/>
          <w:sz w:val="21"/>
        </w:rPr>
        <w:t>mind.</w:t>
      </w:r>
    </w:p>
    <w:p>
      <w:pPr>
        <w:pStyle w:val="Heading4"/>
        <w:spacing w:before="190"/>
      </w:pPr>
      <w:bookmarkStart w:name="_TOC_250082" w:id="68"/>
      <w:bookmarkEnd w:id="68"/>
      <w:r>
        <w:rPr>
          <w:w w:val="110"/>
        </w:rPr>
        <w:t>The challenge process</w:t>
      </w:r>
    </w:p>
    <w:p>
      <w:pPr>
        <w:pStyle w:val="ListParagraph"/>
        <w:numPr>
          <w:ilvl w:val="1"/>
          <w:numId w:val="4"/>
        </w:numPr>
        <w:tabs>
          <w:tab w:pos="2381" w:val="left" w:leader="none"/>
          <w:tab w:pos="2382" w:val="left" w:leader="none"/>
        </w:tabs>
        <w:spacing w:line="242" w:lineRule="auto" w:before="138" w:after="0"/>
        <w:ind w:left="2381" w:right="1678" w:hanging="794"/>
        <w:jc w:val="left"/>
        <w:rPr>
          <w:sz w:val="21"/>
        </w:rPr>
      </w:pPr>
      <w:r>
        <w:rPr>
          <w:sz w:val="21"/>
        </w:rPr>
        <w:t>The </w:t>
      </w:r>
      <w:r>
        <w:rPr>
          <w:spacing w:val="-3"/>
          <w:sz w:val="21"/>
        </w:rPr>
        <w:t>consultation </w:t>
      </w:r>
      <w:r>
        <w:rPr>
          <w:sz w:val="21"/>
        </w:rPr>
        <w:t>discussion and survey questions on the </w:t>
      </w:r>
      <w:r>
        <w:rPr>
          <w:spacing w:val="-3"/>
          <w:sz w:val="21"/>
        </w:rPr>
        <w:t>challenge </w:t>
      </w:r>
      <w:r>
        <w:rPr>
          <w:sz w:val="21"/>
        </w:rPr>
        <w:t>process focussed particularly on the </w:t>
      </w:r>
      <w:r>
        <w:rPr>
          <w:spacing w:val="-3"/>
          <w:sz w:val="21"/>
        </w:rPr>
        <w:t>requirement to </w:t>
      </w:r>
      <w:r>
        <w:rPr>
          <w:spacing w:val="-2"/>
          <w:sz w:val="21"/>
        </w:rPr>
        <w:t>parade </w:t>
      </w:r>
      <w:r>
        <w:rPr>
          <w:sz w:val="21"/>
        </w:rPr>
        <w:t>in </w:t>
      </w:r>
      <w:r>
        <w:rPr>
          <w:spacing w:val="-3"/>
          <w:sz w:val="21"/>
        </w:rPr>
        <w:t>front </w:t>
      </w:r>
      <w:r>
        <w:rPr>
          <w:sz w:val="21"/>
        </w:rPr>
        <w:t>of the </w:t>
      </w:r>
      <w:r>
        <w:rPr>
          <w:spacing w:val="-3"/>
          <w:sz w:val="21"/>
        </w:rPr>
        <w:t>accused </w:t>
      </w:r>
      <w:r>
        <w:rPr>
          <w:sz w:val="21"/>
        </w:rPr>
        <w:t>(in </w:t>
      </w:r>
      <w:r>
        <w:rPr>
          <w:spacing w:val="-3"/>
          <w:sz w:val="21"/>
        </w:rPr>
        <w:t>criminal </w:t>
      </w:r>
      <w:r>
        <w:rPr>
          <w:sz w:val="21"/>
        </w:rPr>
        <w:t>trials) and </w:t>
      </w:r>
      <w:r>
        <w:rPr>
          <w:spacing w:val="-3"/>
          <w:sz w:val="21"/>
        </w:rPr>
        <w:t>to </w:t>
      </w:r>
      <w:r>
        <w:rPr>
          <w:sz w:val="21"/>
        </w:rPr>
        <w:t>stand </w:t>
      </w:r>
      <w:r>
        <w:rPr>
          <w:spacing w:val="-3"/>
          <w:sz w:val="21"/>
        </w:rPr>
        <w:t>to </w:t>
      </w:r>
      <w:r>
        <w:rPr>
          <w:sz w:val="21"/>
        </w:rPr>
        <w:t>be identified (in civil</w:t>
      </w:r>
      <w:r>
        <w:rPr>
          <w:spacing w:val="3"/>
          <w:sz w:val="21"/>
        </w:rPr>
        <w:t> </w:t>
      </w:r>
      <w:r>
        <w:rPr>
          <w:sz w:val="21"/>
        </w:rPr>
        <w:t>trials).</w:t>
      </w:r>
    </w:p>
    <w:p>
      <w:pPr>
        <w:pStyle w:val="ListParagraph"/>
        <w:numPr>
          <w:ilvl w:val="1"/>
          <w:numId w:val="4"/>
        </w:numPr>
        <w:tabs>
          <w:tab w:pos="2381" w:val="left" w:leader="none"/>
          <w:tab w:pos="2382" w:val="left" w:leader="none"/>
        </w:tabs>
        <w:spacing w:line="242" w:lineRule="auto" w:before="123" w:after="0"/>
        <w:ind w:left="2381" w:right="1688" w:hanging="794"/>
        <w:jc w:val="left"/>
        <w:rPr>
          <w:sz w:val="21"/>
        </w:rPr>
      </w:pPr>
      <w:r>
        <w:rPr>
          <w:sz w:val="21"/>
        </w:rPr>
        <w:t>Both prospective jurors who </w:t>
      </w:r>
      <w:r>
        <w:rPr>
          <w:spacing w:val="-2"/>
          <w:sz w:val="21"/>
        </w:rPr>
        <w:t>had </w:t>
      </w:r>
      <w:r>
        <w:rPr>
          <w:sz w:val="21"/>
        </w:rPr>
        <w:t>been </w:t>
      </w:r>
      <w:r>
        <w:rPr>
          <w:spacing w:val="-3"/>
          <w:sz w:val="21"/>
        </w:rPr>
        <w:t>challenged </w:t>
      </w:r>
      <w:r>
        <w:rPr>
          <w:sz w:val="21"/>
        </w:rPr>
        <w:t>or who </w:t>
      </w:r>
      <w:r>
        <w:rPr>
          <w:spacing w:val="-3"/>
          <w:sz w:val="21"/>
        </w:rPr>
        <w:t>were  </w:t>
      </w:r>
      <w:r>
        <w:rPr>
          <w:sz w:val="21"/>
        </w:rPr>
        <w:t>selected </w:t>
      </w:r>
      <w:r>
        <w:rPr>
          <w:spacing w:val="-3"/>
          <w:sz w:val="21"/>
        </w:rPr>
        <w:t>for</w:t>
      </w:r>
      <w:r>
        <w:rPr>
          <w:spacing w:val="41"/>
          <w:sz w:val="21"/>
        </w:rPr>
        <w:t> </w:t>
      </w:r>
      <w:r>
        <w:rPr>
          <w:sz w:val="21"/>
        </w:rPr>
        <w:t>the jury </w:t>
      </w:r>
      <w:r>
        <w:rPr>
          <w:spacing w:val="-3"/>
          <w:sz w:val="21"/>
        </w:rPr>
        <w:t>(that  </w:t>
      </w:r>
      <w:r>
        <w:rPr>
          <w:sz w:val="21"/>
        </w:rPr>
        <w:t>is, </w:t>
      </w:r>
      <w:r>
        <w:rPr>
          <w:spacing w:val="-3"/>
          <w:sz w:val="21"/>
        </w:rPr>
        <w:t>individuals </w:t>
      </w:r>
      <w:r>
        <w:rPr>
          <w:sz w:val="21"/>
        </w:rPr>
        <w:t>who </w:t>
      </w:r>
      <w:r>
        <w:rPr>
          <w:spacing w:val="-2"/>
          <w:sz w:val="21"/>
        </w:rPr>
        <w:t>had </w:t>
      </w:r>
      <w:r>
        <w:rPr>
          <w:sz w:val="21"/>
        </w:rPr>
        <w:t>experienced the process) and prospective jurors who </w:t>
      </w:r>
      <w:r>
        <w:rPr>
          <w:spacing w:val="-3"/>
          <w:sz w:val="21"/>
        </w:rPr>
        <w:t>were </w:t>
      </w:r>
      <w:r>
        <w:rPr>
          <w:sz w:val="21"/>
        </w:rPr>
        <w:t>on the panel but </w:t>
      </w:r>
      <w:r>
        <w:rPr>
          <w:spacing w:val="-3"/>
          <w:sz w:val="21"/>
        </w:rPr>
        <w:t>were </w:t>
      </w:r>
      <w:r>
        <w:rPr>
          <w:spacing w:val="-2"/>
          <w:sz w:val="21"/>
        </w:rPr>
        <w:t>not </w:t>
      </w:r>
      <w:r>
        <w:rPr>
          <w:sz w:val="21"/>
        </w:rPr>
        <w:t>selected </w:t>
      </w:r>
      <w:r>
        <w:rPr>
          <w:spacing w:val="-3"/>
          <w:sz w:val="21"/>
        </w:rPr>
        <w:t>(that </w:t>
      </w:r>
      <w:r>
        <w:rPr>
          <w:sz w:val="21"/>
        </w:rPr>
        <w:t>is, </w:t>
      </w:r>
      <w:r>
        <w:rPr>
          <w:spacing w:val="-3"/>
          <w:sz w:val="21"/>
        </w:rPr>
        <w:t>individuals </w:t>
      </w:r>
      <w:r>
        <w:rPr>
          <w:sz w:val="21"/>
        </w:rPr>
        <w:t>who observed the  process  only)  </w:t>
      </w:r>
      <w:r>
        <w:rPr>
          <w:spacing w:val="-3"/>
          <w:sz w:val="21"/>
        </w:rPr>
        <w:t>were asked for </w:t>
      </w:r>
      <w:r>
        <w:rPr>
          <w:sz w:val="21"/>
        </w:rPr>
        <w:t>their views about the</w:t>
      </w:r>
      <w:r>
        <w:rPr>
          <w:spacing w:val="10"/>
          <w:sz w:val="21"/>
        </w:rPr>
        <w:t> </w:t>
      </w:r>
      <w:r>
        <w:rPr>
          <w:sz w:val="21"/>
        </w:rPr>
        <w:t>process.</w:t>
      </w:r>
    </w:p>
    <w:p>
      <w:pPr>
        <w:pStyle w:val="ListParagraph"/>
        <w:numPr>
          <w:ilvl w:val="1"/>
          <w:numId w:val="4"/>
        </w:numPr>
        <w:tabs>
          <w:tab w:pos="2380" w:val="left" w:leader="none"/>
          <w:tab w:pos="2381" w:val="left" w:leader="none"/>
        </w:tabs>
        <w:spacing w:line="242" w:lineRule="auto" w:before="124" w:after="0"/>
        <w:ind w:left="2381" w:right="1607" w:hanging="794"/>
        <w:jc w:val="left"/>
        <w:rPr>
          <w:sz w:val="21"/>
        </w:rPr>
      </w:pPr>
      <w:r>
        <w:rPr>
          <w:sz w:val="21"/>
        </w:rPr>
        <w:t>Respondents </w:t>
      </w:r>
      <w:r>
        <w:rPr>
          <w:spacing w:val="-3"/>
          <w:sz w:val="21"/>
        </w:rPr>
        <w:t>to </w:t>
      </w:r>
      <w:r>
        <w:rPr>
          <w:sz w:val="21"/>
        </w:rPr>
        <w:t>the survey </w:t>
      </w:r>
      <w:r>
        <w:rPr>
          <w:spacing w:val="-3"/>
          <w:sz w:val="21"/>
        </w:rPr>
        <w:t>were </w:t>
      </w:r>
      <w:r>
        <w:rPr>
          <w:sz w:val="21"/>
        </w:rPr>
        <w:t>able </w:t>
      </w:r>
      <w:r>
        <w:rPr>
          <w:spacing w:val="-3"/>
          <w:sz w:val="21"/>
        </w:rPr>
        <w:t>to </w:t>
      </w:r>
      <w:r>
        <w:rPr>
          <w:sz w:val="21"/>
        </w:rPr>
        <w:t>write free text answers </w:t>
      </w:r>
      <w:r>
        <w:rPr>
          <w:spacing w:val="-3"/>
          <w:sz w:val="21"/>
        </w:rPr>
        <w:t>to </w:t>
      </w:r>
      <w:r>
        <w:rPr>
          <w:sz w:val="21"/>
        </w:rPr>
        <w:t>the questions. The </w:t>
      </w:r>
      <w:r>
        <w:rPr>
          <w:spacing w:val="-3"/>
          <w:sz w:val="21"/>
        </w:rPr>
        <w:t>Commission </w:t>
      </w:r>
      <w:r>
        <w:rPr>
          <w:sz w:val="21"/>
        </w:rPr>
        <w:t>identified themes </w:t>
      </w:r>
      <w:r>
        <w:rPr>
          <w:spacing w:val="-3"/>
          <w:sz w:val="21"/>
        </w:rPr>
        <w:t>from </w:t>
      </w:r>
      <w:r>
        <w:rPr>
          <w:sz w:val="21"/>
        </w:rPr>
        <w:t>the responses and categorised them. Some responses </w:t>
      </w:r>
      <w:r>
        <w:rPr>
          <w:spacing w:val="-3"/>
          <w:sz w:val="21"/>
        </w:rPr>
        <w:t>fell </w:t>
      </w:r>
      <w:r>
        <w:rPr>
          <w:spacing w:val="-4"/>
          <w:sz w:val="21"/>
        </w:rPr>
        <w:t>into </w:t>
      </w:r>
      <w:r>
        <w:rPr>
          <w:sz w:val="21"/>
        </w:rPr>
        <w:t>more </w:t>
      </w:r>
      <w:r>
        <w:rPr>
          <w:spacing w:val="-3"/>
          <w:sz w:val="21"/>
        </w:rPr>
        <w:t>than </w:t>
      </w:r>
      <w:r>
        <w:rPr>
          <w:sz w:val="21"/>
        </w:rPr>
        <w:t>one</w:t>
      </w:r>
      <w:r>
        <w:rPr>
          <w:spacing w:val="7"/>
          <w:sz w:val="21"/>
        </w:rPr>
        <w:t> </w:t>
      </w:r>
      <w:r>
        <w:rPr>
          <w:spacing w:val="-3"/>
          <w:sz w:val="21"/>
        </w:rPr>
        <w:t>category.</w:t>
      </w:r>
    </w:p>
    <w:p>
      <w:pPr>
        <w:pStyle w:val="Heading5"/>
        <w:spacing w:before="211"/>
      </w:pPr>
      <w:r>
        <w:rPr>
          <w:w w:val="115"/>
        </w:rPr>
        <w:t>Criminal trials</w:t>
      </w:r>
    </w:p>
    <w:p>
      <w:pPr>
        <w:pStyle w:val="ListParagraph"/>
        <w:numPr>
          <w:ilvl w:val="1"/>
          <w:numId w:val="4"/>
        </w:numPr>
        <w:tabs>
          <w:tab w:pos="2380" w:val="left" w:leader="none"/>
          <w:tab w:pos="2381" w:val="left" w:leader="none"/>
        </w:tabs>
        <w:spacing w:line="242" w:lineRule="auto" w:before="142" w:after="0"/>
        <w:ind w:left="2381" w:right="2536" w:hanging="794"/>
        <w:jc w:val="left"/>
        <w:rPr>
          <w:sz w:val="21"/>
        </w:rPr>
      </w:pPr>
      <w:r>
        <w:rPr>
          <w:w w:val="105"/>
          <w:sz w:val="21"/>
        </w:rPr>
        <w:t>There</w:t>
      </w:r>
      <w:r>
        <w:rPr>
          <w:spacing w:val="-7"/>
          <w:w w:val="105"/>
          <w:sz w:val="21"/>
        </w:rPr>
        <w:t> </w:t>
      </w:r>
      <w:r>
        <w:rPr>
          <w:spacing w:val="-3"/>
          <w:w w:val="105"/>
          <w:sz w:val="21"/>
        </w:rPr>
        <w:t>were</w:t>
      </w:r>
      <w:r>
        <w:rPr>
          <w:spacing w:val="-7"/>
          <w:w w:val="105"/>
          <w:sz w:val="21"/>
        </w:rPr>
        <w:t> </w:t>
      </w:r>
      <w:r>
        <w:rPr>
          <w:spacing w:val="-4"/>
          <w:w w:val="105"/>
          <w:sz w:val="21"/>
        </w:rPr>
        <w:t>148</w:t>
      </w:r>
      <w:r>
        <w:rPr>
          <w:spacing w:val="-6"/>
          <w:w w:val="105"/>
          <w:sz w:val="21"/>
        </w:rPr>
        <w:t> </w:t>
      </w:r>
      <w:r>
        <w:rPr>
          <w:w w:val="105"/>
          <w:sz w:val="21"/>
        </w:rPr>
        <w:t>respondents</w:t>
      </w:r>
      <w:r>
        <w:rPr>
          <w:spacing w:val="-7"/>
          <w:w w:val="105"/>
          <w:sz w:val="21"/>
        </w:rPr>
        <w:t> </w:t>
      </w:r>
      <w:r>
        <w:rPr>
          <w:w w:val="105"/>
          <w:sz w:val="21"/>
        </w:rPr>
        <w:t>who</w:t>
      </w:r>
      <w:r>
        <w:rPr>
          <w:spacing w:val="-7"/>
          <w:w w:val="105"/>
          <w:sz w:val="21"/>
        </w:rPr>
        <w:t> </w:t>
      </w:r>
      <w:r>
        <w:rPr>
          <w:spacing w:val="-2"/>
          <w:w w:val="105"/>
          <w:sz w:val="21"/>
        </w:rPr>
        <w:t>had</w:t>
      </w:r>
      <w:r>
        <w:rPr>
          <w:spacing w:val="-6"/>
          <w:w w:val="105"/>
          <w:sz w:val="21"/>
        </w:rPr>
        <w:t> </w:t>
      </w:r>
      <w:r>
        <w:rPr>
          <w:w w:val="105"/>
          <w:sz w:val="21"/>
        </w:rPr>
        <w:t>experienced</w:t>
      </w:r>
      <w:r>
        <w:rPr>
          <w:spacing w:val="-7"/>
          <w:w w:val="105"/>
          <w:sz w:val="21"/>
        </w:rPr>
        <w:t> </w:t>
      </w:r>
      <w:r>
        <w:rPr>
          <w:w w:val="105"/>
          <w:sz w:val="21"/>
        </w:rPr>
        <w:t>the</w:t>
      </w:r>
      <w:r>
        <w:rPr>
          <w:spacing w:val="-7"/>
          <w:w w:val="105"/>
          <w:sz w:val="21"/>
        </w:rPr>
        <w:t> </w:t>
      </w:r>
      <w:r>
        <w:rPr>
          <w:spacing w:val="-2"/>
          <w:w w:val="105"/>
          <w:sz w:val="21"/>
        </w:rPr>
        <w:t>parade</w:t>
      </w:r>
      <w:r>
        <w:rPr>
          <w:spacing w:val="-6"/>
          <w:w w:val="105"/>
          <w:sz w:val="21"/>
        </w:rPr>
        <w:t> </w:t>
      </w:r>
      <w:r>
        <w:rPr>
          <w:w w:val="105"/>
          <w:sz w:val="21"/>
        </w:rPr>
        <w:t>process</w:t>
      </w:r>
      <w:r>
        <w:rPr>
          <w:spacing w:val="-7"/>
          <w:w w:val="105"/>
          <w:sz w:val="21"/>
        </w:rPr>
        <w:t> </w:t>
      </w:r>
      <w:r>
        <w:rPr>
          <w:w w:val="105"/>
          <w:sz w:val="21"/>
        </w:rPr>
        <w:t>and</w:t>
      </w:r>
      <w:r>
        <w:rPr>
          <w:spacing w:val="-7"/>
          <w:w w:val="105"/>
          <w:sz w:val="21"/>
        </w:rPr>
        <w:t> </w:t>
      </w:r>
      <w:r>
        <w:rPr>
          <w:spacing w:val="-6"/>
          <w:w w:val="105"/>
          <w:sz w:val="21"/>
        </w:rPr>
        <w:t>138 </w:t>
      </w:r>
      <w:r>
        <w:rPr>
          <w:w w:val="105"/>
          <w:sz w:val="21"/>
        </w:rPr>
        <w:t>respondents who </w:t>
      </w:r>
      <w:r>
        <w:rPr>
          <w:spacing w:val="-2"/>
          <w:w w:val="105"/>
          <w:sz w:val="21"/>
        </w:rPr>
        <w:t>had </w:t>
      </w:r>
      <w:r>
        <w:rPr>
          <w:w w:val="105"/>
          <w:sz w:val="21"/>
        </w:rPr>
        <w:t>observed the </w:t>
      </w:r>
      <w:r>
        <w:rPr>
          <w:spacing w:val="-2"/>
          <w:w w:val="105"/>
          <w:sz w:val="21"/>
        </w:rPr>
        <w:t>parade</w:t>
      </w:r>
      <w:r>
        <w:rPr>
          <w:spacing w:val="21"/>
          <w:w w:val="105"/>
          <w:sz w:val="21"/>
        </w:rPr>
        <w:t> </w:t>
      </w:r>
      <w:r>
        <w:rPr>
          <w:w w:val="105"/>
          <w:sz w:val="21"/>
        </w:rPr>
        <w:t>process.</w:t>
      </w:r>
    </w:p>
    <w:p>
      <w:pPr>
        <w:pStyle w:val="ListParagraph"/>
        <w:numPr>
          <w:ilvl w:val="1"/>
          <w:numId w:val="4"/>
        </w:numPr>
        <w:tabs>
          <w:tab w:pos="2380" w:val="left" w:leader="none"/>
          <w:tab w:pos="2381" w:val="left" w:leader="none"/>
        </w:tabs>
        <w:spacing w:line="242" w:lineRule="auto" w:before="123" w:after="0"/>
        <w:ind w:left="2380" w:right="1764" w:hanging="793"/>
        <w:jc w:val="left"/>
        <w:rPr>
          <w:sz w:val="21"/>
        </w:rPr>
      </w:pPr>
      <w:r>
        <w:rPr>
          <w:spacing w:val="-2"/>
          <w:w w:val="105"/>
          <w:sz w:val="21"/>
        </w:rPr>
        <w:t>Around </w:t>
      </w:r>
      <w:r>
        <w:rPr>
          <w:spacing w:val="-3"/>
          <w:w w:val="105"/>
          <w:sz w:val="21"/>
        </w:rPr>
        <w:t>half </w:t>
      </w:r>
      <w:r>
        <w:rPr>
          <w:w w:val="105"/>
          <w:sz w:val="21"/>
        </w:rPr>
        <w:t>of those who </w:t>
      </w:r>
      <w:r>
        <w:rPr>
          <w:spacing w:val="-2"/>
          <w:w w:val="105"/>
          <w:sz w:val="21"/>
        </w:rPr>
        <w:t>had </w:t>
      </w:r>
      <w:r>
        <w:rPr>
          <w:w w:val="105"/>
          <w:sz w:val="21"/>
        </w:rPr>
        <w:t>either experienced or observed the </w:t>
      </w:r>
      <w:r>
        <w:rPr>
          <w:spacing w:val="-3"/>
          <w:w w:val="105"/>
          <w:sz w:val="21"/>
        </w:rPr>
        <w:t>challenge </w:t>
      </w:r>
      <w:r>
        <w:rPr>
          <w:w w:val="105"/>
          <w:sz w:val="21"/>
        </w:rPr>
        <w:t>process </w:t>
      </w:r>
      <w:r>
        <w:rPr>
          <w:spacing w:val="-3"/>
          <w:w w:val="105"/>
          <w:sz w:val="21"/>
        </w:rPr>
        <w:t>for </w:t>
      </w:r>
      <w:r>
        <w:rPr>
          <w:w w:val="105"/>
          <w:sz w:val="21"/>
        </w:rPr>
        <w:t>a </w:t>
      </w:r>
      <w:r>
        <w:rPr>
          <w:spacing w:val="-3"/>
          <w:w w:val="105"/>
          <w:sz w:val="21"/>
        </w:rPr>
        <w:t>criminal </w:t>
      </w:r>
      <w:r>
        <w:rPr>
          <w:w w:val="105"/>
          <w:sz w:val="21"/>
        </w:rPr>
        <w:t>trial </w:t>
      </w:r>
      <w:r>
        <w:rPr>
          <w:spacing w:val="-3"/>
          <w:w w:val="105"/>
          <w:sz w:val="21"/>
        </w:rPr>
        <w:t>were unconcerned </w:t>
      </w:r>
      <w:r>
        <w:rPr>
          <w:w w:val="105"/>
          <w:sz w:val="21"/>
        </w:rPr>
        <w:t>about the </w:t>
      </w:r>
      <w:r>
        <w:rPr>
          <w:spacing w:val="-2"/>
          <w:w w:val="105"/>
          <w:sz w:val="21"/>
        </w:rPr>
        <w:t>parade </w:t>
      </w:r>
      <w:r>
        <w:rPr>
          <w:w w:val="105"/>
          <w:sz w:val="21"/>
        </w:rPr>
        <w:t>or </w:t>
      </w:r>
      <w:r>
        <w:rPr>
          <w:spacing w:val="-3"/>
          <w:w w:val="105"/>
          <w:sz w:val="21"/>
        </w:rPr>
        <w:t>considered that, </w:t>
      </w:r>
      <w:r>
        <w:rPr>
          <w:w w:val="105"/>
          <w:sz w:val="21"/>
        </w:rPr>
        <w:t>while it </w:t>
      </w:r>
      <w:r>
        <w:rPr>
          <w:spacing w:val="-3"/>
          <w:w w:val="105"/>
          <w:sz w:val="21"/>
        </w:rPr>
        <w:t>may </w:t>
      </w:r>
      <w:r>
        <w:rPr>
          <w:w w:val="105"/>
          <w:sz w:val="21"/>
        </w:rPr>
        <w:t>be uncomfortable</w:t>
      </w:r>
      <w:r>
        <w:rPr>
          <w:spacing w:val="-13"/>
          <w:w w:val="105"/>
          <w:sz w:val="21"/>
        </w:rPr>
        <w:t> </w:t>
      </w:r>
      <w:r>
        <w:rPr>
          <w:spacing w:val="-3"/>
          <w:w w:val="105"/>
          <w:sz w:val="21"/>
        </w:rPr>
        <w:t>for</w:t>
      </w:r>
      <w:r>
        <w:rPr>
          <w:spacing w:val="-13"/>
          <w:w w:val="105"/>
          <w:sz w:val="21"/>
        </w:rPr>
        <w:t> </w:t>
      </w:r>
      <w:r>
        <w:rPr>
          <w:w w:val="105"/>
          <w:sz w:val="21"/>
        </w:rPr>
        <w:t>the</w:t>
      </w:r>
      <w:r>
        <w:rPr>
          <w:spacing w:val="-13"/>
          <w:w w:val="105"/>
          <w:sz w:val="21"/>
        </w:rPr>
        <w:t> </w:t>
      </w:r>
      <w:r>
        <w:rPr>
          <w:w w:val="105"/>
          <w:sz w:val="21"/>
        </w:rPr>
        <w:t>prospective</w:t>
      </w:r>
      <w:r>
        <w:rPr>
          <w:spacing w:val="-13"/>
          <w:w w:val="105"/>
          <w:sz w:val="21"/>
        </w:rPr>
        <w:t> </w:t>
      </w:r>
      <w:r>
        <w:rPr>
          <w:spacing w:val="-5"/>
          <w:w w:val="105"/>
          <w:sz w:val="21"/>
        </w:rPr>
        <w:t>juror,</w:t>
      </w:r>
      <w:r>
        <w:rPr>
          <w:spacing w:val="-13"/>
          <w:w w:val="105"/>
          <w:sz w:val="21"/>
        </w:rPr>
        <w:t> </w:t>
      </w:r>
      <w:r>
        <w:rPr>
          <w:w w:val="105"/>
          <w:sz w:val="21"/>
        </w:rPr>
        <w:t>it</w:t>
      </w:r>
      <w:r>
        <w:rPr>
          <w:spacing w:val="-13"/>
          <w:w w:val="105"/>
          <w:sz w:val="21"/>
        </w:rPr>
        <w:t> </w:t>
      </w:r>
      <w:r>
        <w:rPr>
          <w:w w:val="105"/>
          <w:sz w:val="21"/>
        </w:rPr>
        <w:t>is</w:t>
      </w:r>
      <w:r>
        <w:rPr>
          <w:spacing w:val="-13"/>
          <w:w w:val="105"/>
          <w:sz w:val="21"/>
        </w:rPr>
        <w:t> </w:t>
      </w:r>
      <w:r>
        <w:rPr>
          <w:w w:val="105"/>
          <w:sz w:val="21"/>
        </w:rPr>
        <w:t>justified.</w:t>
      </w:r>
      <w:r>
        <w:rPr>
          <w:spacing w:val="-13"/>
          <w:w w:val="105"/>
          <w:sz w:val="21"/>
        </w:rPr>
        <w:t> </w:t>
      </w:r>
      <w:r>
        <w:rPr>
          <w:w w:val="105"/>
          <w:sz w:val="21"/>
        </w:rPr>
        <w:t>For</w:t>
      </w:r>
      <w:r>
        <w:rPr>
          <w:spacing w:val="-13"/>
          <w:w w:val="105"/>
          <w:sz w:val="21"/>
        </w:rPr>
        <w:t> </w:t>
      </w:r>
      <w:r>
        <w:rPr>
          <w:spacing w:val="-3"/>
          <w:w w:val="105"/>
          <w:sz w:val="21"/>
        </w:rPr>
        <w:t>example,</w:t>
      </w:r>
      <w:r>
        <w:rPr>
          <w:spacing w:val="-13"/>
          <w:w w:val="105"/>
          <w:sz w:val="21"/>
        </w:rPr>
        <w:t> </w:t>
      </w:r>
      <w:r>
        <w:rPr>
          <w:w w:val="105"/>
          <w:sz w:val="21"/>
        </w:rPr>
        <w:t>one</w:t>
      </w:r>
      <w:r>
        <w:rPr>
          <w:spacing w:val="-13"/>
          <w:w w:val="105"/>
          <w:sz w:val="21"/>
        </w:rPr>
        <w:t> </w:t>
      </w:r>
      <w:r>
        <w:rPr>
          <w:w w:val="105"/>
          <w:sz w:val="21"/>
        </w:rPr>
        <w:t>respondent</w:t>
      </w:r>
      <w:r>
        <w:rPr>
          <w:spacing w:val="-13"/>
          <w:w w:val="105"/>
          <w:sz w:val="21"/>
        </w:rPr>
        <w:t> </w:t>
      </w:r>
      <w:r>
        <w:rPr>
          <w:w w:val="105"/>
          <w:sz w:val="21"/>
        </w:rPr>
        <w:t>who </w:t>
      </w:r>
      <w:r>
        <w:rPr>
          <w:spacing w:val="-2"/>
          <w:w w:val="105"/>
          <w:sz w:val="21"/>
        </w:rPr>
        <w:t>had </w:t>
      </w:r>
      <w:r>
        <w:rPr>
          <w:w w:val="105"/>
          <w:sz w:val="21"/>
        </w:rPr>
        <w:t>experienced the </w:t>
      </w:r>
      <w:r>
        <w:rPr>
          <w:spacing w:val="-2"/>
          <w:w w:val="105"/>
          <w:sz w:val="21"/>
        </w:rPr>
        <w:t>parade</w:t>
      </w:r>
      <w:r>
        <w:rPr>
          <w:spacing w:val="21"/>
          <w:w w:val="105"/>
          <w:sz w:val="21"/>
        </w:rPr>
        <w:t> </w:t>
      </w:r>
      <w:r>
        <w:rPr>
          <w:w w:val="105"/>
          <w:sz w:val="21"/>
        </w:rPr>
        <w:t>said:</w:t>
      </w:r>
    </w:p>
    <w:p>
      <w:pPr>
        <w:spacing w:before="133"/>
        <w:ind w:left="2834" w:right="0" w:firstLine="0"/>
        <w:jc w:val="left"/>
        <w:rPr>
          <w:sz w:val="20"/>
        </w:rPr>
      </w:pPr>
      <w:r>
        <w:rPr>
          <w:sz w:val="20"/>
        </w:rPr>
        <w:t>[I felt] quite uneasy, but I understand the need for it.</w:t>
      </w:r>
    </w:p>
    <w:p>
      <w:pPr>
        <w:pStyle w:val="ListParagraph"/>
        <w:numPr>
          <w:ilvl w:val="1"/>
          <w:numId w:val="4"/>
        </w:numPr>
        <w:tabs>
          <w:tab w:pos="2380" w:val="left" w:leader="none"/>
          <w:tab w:pos="2381" w:val="left" w:leader="none"/>
        </w:tabs>
        <w:spacing w:line="240" w:lineRule="auto" w:before="127" w:after="0"/>
        <w:ind w:left="2381" w:right="0" w:hanging="794"/>
        <w:jc w:val="left"/>
        <w:rPr>
          <w:sz w:val="21"/>
        </w:rPr>
      </w:pPr>
      <w:r>
        <w:rPr>
          <w:w w:val="105"/>
          <w:sz w:val="21"/>
        </w:rPr>
        <w:t>Another respondent who </w:t>
      </w:r>
      <w:r>
        <w:rPr>
          <w:spacing w:val="-2"/>
          <w:w w:val="105"/>
          <w:sz w:val="21"/>
        </w:rPr>
        <w:t>had </w:t>
      </w:r>
      <w:r>
        <w:rPr>
          <w:w w:val="105"/>
          <w:sz w:val="21"/>
        </w:rPr>
        <w:t>observed the </w:t>
      </w:r>
      <w:r>
        <w:rPr>
          <w:spacing w:val="-2"/>
          <w:w w:val="105"/>
          <w:sz w:val="21"/>
        </w:rPr>
        <w:t>parade</w:t>
      </w:r>
      <w:r>
        <w:rPr>
          <w:spacing w:val="32"/>
          <w:w w:val="105"/>
          <w:sz w:val="21"/>
        </w:rPr>
        <w:t> </w:t>
      </w:r>
      <w:r>
        <w:rPr>
          <w:w w:val="105"/>
          <w:sz w:val="21"/>
        </w:rPr>
        <w:t>said:</w:t>
      </w:r>
    </w:p>
    <w:p>
      <w:pPr>
        <w:spacing w:before="133"/>
        <w:ind w:left="2834" w:right="0" w:firstLine="0"/>
        <w:jc w:val="left"/>
        <w:rPr>
          <w:sz w:val="20"/>
        </w:rPr>
      </w:pPr>
      <w:r>
        <w:rPr>
          <w:w w:val="105"/>
          <w:sz w:val="20"/>
        </w:rPr>
        <w:t>[it is] daunting, however, at this stage the accused is innocent.</w:t>
      </w:r>
    </w:p>
    <w:p>
      <w:pPr>
        <w:pStyle w:val="ListParagraph"/>
        <w:numPr>
          <w:ilvl w:val="1"/>
          <w:numId w:val="4"/>
        </w:numPr>
        <w:tabs>
          <w:tab w:pos="2381" w:val="left" w:leader="none"/>
          <w:tab w:pos="2382" w:val="left" w:leader="none"/>
        </w:tabs>
        <w:spacing w:line="242" w:lineRule="auto" w:before="126" w:after="0"/>
        <w:ind w:left="2381" w:right="1923" w:hanging="794"/>
        <w:jc w:val="left"/>
        <w:rPr>
          <w:sz w:val="21"/>
        </w:rPr>
      </w:pPr>
      <w:r>
        <w:rPr>
          <w:spacing w:val="-4"/>
          <w:sz w:val="21"/>
        </w:rPr>
        <w:t>However, </w:t>
      </w:r>
      <w:r>
        <w:rPr>
          <w:spacing w:val="-3"/>
          <w:sz w:val="21"/>
        </w:rPr>
        <w:t>around 45 </w:t>
      </w:r>
      <w:r>
        <w:rPr>
          <w:sz w:val="21"/>
        </w:rPr>
        <w:t>per </w:t>
      </w:r>
      <w:r>
        <w:rPr>
          <w:spacing w:val="-3"/>
          <w:sz w:val="21"/>
        </w:rPr>
        <w:t>cent </w:t>
      </w:r>
      <w:r>
        <w:rPr>
          <w:sz w:val="21"/>
        </w:rPr>
        <w:t>of jurors who </w:t>
      </w:r>
      <w:r>
        <w:rPr>
          <w:spacing w:val="-2"/>
          <w:sz w:val="21"/>
        </w:rPr>
        <w:t>had </w:t>
      </w:r>
      <w:r>
        <w:rPr>
          <w:sz w:val="21"/>
        </w:rPr>
        <w:t>experienced the </w:t>
      </w:r>
      <w:r>
        <w:rPr>
          <w:spacing w:val="-2"/>
          <w:sz w:val="21"/>
        </w:rPr>
        <w:t>parade </w:t>
      </w:r>
      <w:r>
        <w:rPr>
          <w:spacing w:val="-3"/>
          <w:sz w:val="21"/>
        </w:rPr>
        <w:t>indicated that </w:t>
      </w:r>
      <w:r>
        <w:rPr>
          <w:sz w:val="21"/>
        </w:rPr>
        <w:t>they </w:t>
      </w:r>
      <w:r>
        <w:rPr>
          <w:spacing w:val="-3"/>
          <w:sz w:val="21"/>
        </w:rPr>
        <w:t>felt intimidated </w:t>
      </w:r>
      <w:r>
        <w:rPr>
          <w:sz w:val="21"/>
        </w:rPr>
        <w:t>or nervous or </w:t>
      </w:r>
      <w:r>
        <w:rPr>
          <w:spacing w:val="-3"/>
          <w:sz w:val="21"/>
        </w:rPr>
        <w:t>that </w:t>
      </w:r>
      <w:r>
        <w:rPr>
          <w:sz w:val="21"/>
        </w:rPr>
        <w:t>they </w:t>
      </w:r>
      <w:r>
        <w:rPr>
          <w:spacing w:val="-3"/>
          <w:sz w:val="21"/>
        </w:rPr>
        <w:t>were </w:t>
      </w:r>
      <w:r>
        <w:rPr>
          <w:sz w:val="21"/>
        </w:rPr>
        <w:t>on </w:t>
      </w:r>
      <w:r>
        <w:rPr>
          <w:spacing w:val="-4"/>
          <w:sz w:val="21"/>
        </w:rPr>
        <w:t>display. </w:t>
      </w:r>
      <w:r>
        <w:rPr>
          <w:sz w:val="21"/>
        </w:rPr>
        <w:t>Some of these reactions </w:t>
      </w:r>
      <w:r>
        <w:rPr>
          <w:spacing w:val="-3"/>
          <w:sz w:val="21"/>
        </w:rPr>
        <w:t>were </w:t>
      </w:r>
      <w:r>
        <w:rPr>
          <w:sz w:val="21"/>
        </w:rPr>
        <w:t>very </w:t>
      </w:r>
      <w:r>
        <w:rPr>
          <w:spacing w:val="-3"/>
          <w:sz w:val="21"/>
        </w:rPr>
        <w:t>strong. </w:t>
      </w:r>
      <w:r>
        <w:rPr>
          <w:sz w:val="21"/>
        </w:rPr>
        <w:t>For </w:t>
      </w:r>
      <w:r>
        <w:rPr>
          <w:spacing w:val="-3"/>
          <w:sz w:val="21"/>
        </w:rPr>
        <w:t>example, </w:t>
      </w:r>
      <w:r>
        <w:rPr>
          <w:sz w:val="21"/>
        </w:rPr>
        <w:t>respondents in this </w:t>
      </w:r>
      <w:r>
        <w:rPr>
          <w:spacing w:val="-3"/>
          <w:sz w:val="21"/>
        </w:rPr>
        <w:t>group</w:t>
      </w:r>
      <w:r>
        <w:rPr>
          <w:spacing w:val="-29"/>
          <w:sz w:val="21"/>
        </w:rPr>
        <w:t> </w:t>
      </w:r>
      <w:r>
        <w:rPr>
          <w:sz w:val="21"/>
        </w:rPr>
        <w:t>said:</w:t>
      </w:r>
    </w:p>
    <w:p>
      <w:pPr>
        <w:spacing w:before="133"/>
        <w:ind w:left="2834" w:right="0" w:firstLine="0"/>
        <w:jc w:val="left"/>
        <w:rPr>
          <w:sz w:val="20"/>
        </w:rPr>
      </w:pPr>
      <w:r>
        <w:rPr>
          <w:sz w:val="20"/>
        </w:rPr>
        <w:t>I felt like I was being judged.</w:t>
      </w:r>
    </w:p>
    <w:p>
      <w:pPr>
        <w:spacing w:before="136"/>
        <w:ind w:left="2834" w:right="0" w:firstLine="0"/>
        <w:jc w:val="left"/>
        <w:rPr>
          <w:sz w:val="20"/>
        </w:rPr>
      </w:pPr>
      <w:r>
        <w:rPr>
          <w:sz w:val="20"/>
        </w:rPr>
        <w:t>[I felt] embarrassed, exposed, humiliated.</w:t>
      </w:r>
    </w:p>
    <w:p>
      <w:pPr>
        <w:spacing w:before="136"/>
        <w:ind w:left="2834" w:right="0" w:firstLine="0"/>
        <w:jc w:val="left"/>
        <w:rPr>
          <w:sz w:val="20"/>
        </w:rPr>
      </w:pPr>
      <w:r>
        <w:rPr>
          <w:w w:val="105"/>
          <w:sz w:val="20"/>
        </w:rPr>
        <w:t>I felt the process was undignified and intimidating.</w:t>
      </w:r>
    </w:p>
    <w:p>
      <w:pPr>
        <w:pStyle w:val="BodyText"/>
        <w:rPr>
          <w:sz w:val="20"/>
        </w:rPr>
      </w:pPr>
    </w:p>
    <w:p>
      <w:pPr>
        <w:pStyle w:val="BodyText"/>
        <w:rPr>
          <w:sz w:val="20"/>
        </w:rPr>
      </w:pPr>
    </w:p>
    <w:p>
      <w:pPr>
        <w:pStyle w:val="BodyText"/>
        <w:rPr>
          <w:sz w:val="20"/>
        </w:rPr>
      </w:pPr>
    </w:p>
    <w:p>
      <w:pPr>
        <w:pStyle w:val="BodyText"/>
        <w:spacing w:before="1"/>
      </w:pPr>
    </w:p>
    <w:p>
      <w:pPr>
        <w:spacing w:before="96"/>
        <w:ind w:left="720" w:right="0" w:firstLine="0"/>
        <w:jc w:val="left"/>
        <w:rPr>
          <w:b/>
          <w:sz w:val="24"/>
        </w:rPr>
      </w:pPr>
      <w:r>
        <w:rPr>
          <w:b/>
          <w:color w:val="802754"/>
          <w:w w:val="110"/>
          <w:sz w:val="24"/>
        </w:rPr>
        <w:t>44</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4"/>
        </w:numPr>
        <w:tabs>
          <w:tab w:pos="2380" w:val="left" w:leader="none"/>
          <w:tab w:pos="2381" w:val="left" w:leader="none"/>
        </w:tabs>
        <w:spacing w:line="242" w:lineRule="auto" w:before="91" w:after="0"/>
        <w:ind w:left="2381" w:right="1893" w:hanging="794"/>
        <w:jc w:val="left"/>
        <w:rPr>
          <w:sz w:val="12"/>
        </w:rPr>
      </w:pPr>
      <w:r>
        <w:rPr>
          <w:w w:val="105"/>
          <w:sz w:val="21"/>
        </w:rPr>
        <w:t>In</w:t>
      </w:r>
      <w:r>
        <w:rPr>
          <w:spacing w:val="-9"/>
          <w:w w:val="105"/>
          <w:sz w:val="21"/>
        </w:rPr>
        <w:t> </w:t>
      </w:r>
      <w:r>
        <w:rPr>
          <w:spacing w:val="-3"/>
          <w:w w:val="105"/>
          <w:sz w:val="21"/>
        </w:rPr>
        <w:t>consultations,</w:t>
      </w:r>
      <w:r>
        <w:rPr>
          <w:spacing w:val="-8"/>
          <w:w w:val="105"/>
          <w:sz w:val="21"/>
        </w:rPr>
        <w:t> </w:t>
      </w:r>
      <w:r>
        <w:rPr>
          <w:w w:val="105"/>
          <w:sz w:val="21"/>
        </w:rPr>
        <w:t>some</w:t>
      </w:r>
      <w:r>
        <w:rPr>
          <w:spacing w:val="-8"/>
          <w:w w:val="105"/>
          <w:sz w:val="21"/>
        </w:rPr>
        <w:t> </w:t>
      </w:r>
      <w:r>
        <w:rPr>
          <w:w w:val="105"/>
          <w:sz w:val="21"/>
        </w:rPr>
        <w:t>participants</w:t>
      </w:r>
      <w:r>
        <w:rPr>
          <w:spacing w:val="-8"/>
          <w:w w:val="105"/>
          <w:sz w:val="21"/>
        </w:rPr>
        <w:t> </w:t>
      </w:r>
      <w:r>
        <w:rPr>
          <w:w w:val="105"/>
          <w:sz w:val="21"/>
        </w:rPr>
        <w:t>said</w:t>
      </w:r>
      <w:r>
        <w:rPr>
          <w:spacing w:val="-9"/>
          <w:w w:val="105"/>
          <w:sz w:val="21"/>
        </w:rPr>
        <w:t> </w:t>
      </w:r>
      <w:r>
        <w:rPr>
          <w:w w:val="105"/>
          <w:sz w:val="21"/>
        </w:rPr>
        <w:t>they</w:t>
      </w:r>
      <w:r>
        <w:rPr>
          <w:spacing w:val="-8"/>
          <w:w w:val="105"/>
          <w:sz w:val="21"/>
        </w:rPr>
        <w:t> </w:t>
      </w:r>
      <w:r>
        <w:rPr>
          <w:spacing w:val="-3"/>
          <w:w w:val="105"/>
          <w:sz w:val="21"/>
        </w:rPr>
        <w:t>were</w:t>
      </w:r>
      <w:r>
        <w:rPr>
          <w:spacing w:val="-8"/>
          <w:w w:val="105"/>
          <w:sz w:val="21"/>
        </w:rPr>
        <w:t> </w:t>
      </w:r>
      <w:r>
        <w:rPr>
          <w:w w:val="105"/>
          <w:sz w:val="21"/>
        </w:rPr>
        <w:t>anxious</w:t>
      </w:r>
      <w:r>
        <w:rPr>
          <w:spacing w:val="-8"/>
          <w:w w:val="105"/>
          <w:sz w:val="21"/>
        </w:rPr>
        <w:t> </w:t>
      </w:r>
      <w:r>
        <w:rPr>
          <w:w w:val="105"/>
          <w:sz w:val="21"/>
        </w:rPr>
        <w:t>about</w:t>
      </w:r>
      <w:r>
        <w:rPr>
          <w:spacing w:val="-8"/>
          <w:w w:val="105"/>
          <w:sz w:val="21"/>
        </w:rPr>
        <w:t> </w:t>
      </w:r>
      <w:r>
        <w:rPr>
          <w:w w:val="105"/>
          <w:sz w:val="21"/>
        </w:rPr>
        <w:t>the</w:t>
      </w:r>
      <w:r>
        <w:rPr>
          <w:spacing w:val="-9"/>
          <w:w w:val="105"/>
          <w:sz w:val="21"/>
        </w:rPr>
        <w:t> </w:t>
      </w:r>
      <w:r>
        <w:rPr>
          <w:spacing w:val="-3"/>
          <w:w w:val="105"/>
          <w:sz w:val="21"/>
        </w:rPr>
        <w:t>parade,</w:t>
      </w:r>
      <w:r>
        <w:rPr>
          <w:spacing w:val="-8"/>
          <w:w w:val="105"/>
          <w:sz w:val="21"/>
        </w:rPr>
        <w:t> </w:t>
      </w:r>
      <w:r>
        <w:rPr>
          <w:w w:val="105"/>
          <w:sz w:val="21"/>
        </w:rPr>
        <w:t>but</w:t>
      </w:r>
      <w:r>
        <w:rPr>
          <w:spacing w:val="-8"/>
          <w:w w:val="105"/>
          <w:sz w:val="21"/>
        </w:rPr>
        <w:t> </w:t>
      </w:r>
      <w:r>
        <w:rPr>
          <w:w w:val="105"/>
          <w:sz w:val="21"/>
        </w:rPr>
        <w:t>most </w:t>
      </w:r>
      <w:r>
        <w:rPr>
          <w:spacing w:val="-3"/>
          <w:w w:val="105"/>
          <w:sz w:val="21"/>
        </w:rPr>
        <w:t>accepted </w:t>
      </w:r>
      <w:r>
        <w:rPr>
          <w:w w:val="105"/>
          <w:sz w:val="21"/>
        </w:rPr>
        <w:t>it as a necessary </w:t>
      </w:r>
      <w:r>
        <w:rPr>
          <w:spacing w:val="-3"/>
          <w:w w:val="105"/>
          <w:sz w:val="21"/>
        </w:rPr>
        <w:t>component </w:t>
      </w:r>
      <w:r>
        <w:rPr>
          <w:w w:val="105"/>
          <w:sz w:val="21"/>
        </w:rPr>
        <w:t>of the </w:t>
      </w:r>
      <w:r>
        <w:rPr>
          <w:spacing w:val="-3"/>
          <w:w w:val="105"/>
          <w:sz w:val="21"/>
        </w:rPr>
        <w:t>challenge procedure, </w:t>
      </w:r>
      <w:r>
        <w:rPr>
          <w:w w:val="105"/>
          <w:sz w:val="21"/>
        </w:rPr>
        <w:t>as they </w:t>
      </w:r>
      <w:r>
        <w:rPr>
          <w:spacing w:val="-3"/>
          <w:w w:val="105"/>
          <w:sz w:val="21"/>
        </w:rPr>
        <w:t>generally felt </w:t>
      </w:r>
      <w:r>
        <w:rPr>
          <w:w w:val="105"/>
          <w:sz w:val="21"/>
        </w:rPr>
        <w:t>it was important </w:t>
      </w:r>
      <w:r>
        <w:rPr>
          <w:spacing w:val="-3"/>
          <w:w w:val="105"/>
          <w:sz w:val="21"/>
        </w:rPr>
        <w:t>to allow </w:t>
      </w:r>
      <w:r>
        <w:rPr>
          <w:w w:val="105"/>
          <w:sz w:val="21"/>
        </w:rPr>
        <w:t>the </w:t>
      </w:r>
      <w:r>
        <w:rPr>
          <w:spacing w:val="-3"/>
          <w:w w:val="105"/>
          <w:sz w:val="21"/>
        </w:rPr>
        <w:t>accused to </w:t>
      </w:r>
      <w:r>
        <w:rPr>
          <w:w w:val="105"/>
          <w:sz w:val="21"/>
        </w:rPr>
        <w:t>see them. </w:t>
      </w:r>
      <w:r>
        <w:rPr>
          <w:spacing w:val="-4"/>
          <w:w w:val="105"/>
          <w:sz w:val="21"/>
        </w:rPr>
        <w:t>However, </w:t>
      </w:r>
      <w:r>
        <w:rPr>
          <w:w w:val="105"/>
          <w:sz w:val="21"/>
        </w:rPr>
        <w:t>when </w:t>
      </w:r>
      <w:r>
        <w:rPr>
          <w:spacing w:val="-3"/>
          <w:w w:val="105"/>
          <w:sz w:val="21"/>
        </w:rPr>
        <w:t>presented </w:t>
      </w:r>
      <w:r>
        <w:rPr>
          <w:w w:val="105"/>
          <w:sz w:val="21"/>
        </w:rPr>
        <w:t>with the </w:t>
      </w:r>
      <w:r>
        <w:rPr>
          <w:spacing w:val="-3"/>
          <w:w w:val="105"/>
          <w:sz w:val="21"/>
        </w:rPr>
        <w:t>alternative </w:t>
      </w:r>
      <w:r>
        <w:rPr>
          <w:w w:val="105"/>
          <w:sz w:val="21"/>
        </w:rPr>
        <w:t>of simply standing and </w:t>
      </w:r>
      <w:r>
        <w:rPr>
          <w:spacing w:val="-3"/>
          <w:w w:val="105"/>
          <w:sz w:val="21"/>
        </w:rPr>
        <w:t>facing </w:t>
      </w:r>
      <w:r>
        <w:rPr>
          <w:w w:val="105"/>
          <w:sz w:val="21"/>
        </w:rPr>
        <w:t>the </w:t>
      </w:r>
      <w:r>
        <w:rPr>
          <w:spacing w:val="-4"/>
          <w:w w:val="105"/>
          <w:sz w:val="21"/>
        </w:rPr>
        <w:t>accused,</w:t>
      </w:r>
      <w:r>
        <w:rPr>
          <w:spacing w:val="-4"/>
          <w:w w:val="105"/>
          <w:position w:val="7"/>
          <w:sz w:val="12"/>
        </w:rPr>
        <w:t>188 </w:t>
      </w:r>
      <w:r>
        <w:rPr>
          <w:spacing w:val="-3"/>
          <w:w w:val="105"/>
          <w:sz w:val="21"/>
        </w:rPr>
        <w:t>rather than parading, all </w:t>
      </w:r>
      <w:r>
        <w:rPr>
          <w:w w:val="105"/>
          <w:sz w:val="21"/>
        </w:rPr>
        <w:t>participants </w:t>
      </w:r>
      <w:r>
        <w:rPr>
          <w:spacing w:val="-3"/>
          <w:w w:val="105"/>
          <w:sz w:val="21"/>
        </w:rPr>
        <w:t>preferred </w:t>
      </w:r>
      <w:r>
        <w:rPr>
          <w:w w:val="105"/>
          <w:sz w:val="21"/>
        </w:rPr>
        <w:t>this</w:t>
      </w:r>
      <w:r>
        <w:rPr>
          <w:spacing w:val="15"/>
          <w:w w:val="105"/>
          <w:sz w:val="21"/>
        </w:rPr>
        <w:t> </w:t>
      </w:r>
      <w:r>
        <w:rPr>
          <w:spacing w:val="-4"/>
          <w:w w:val="105"/>
          <w:sz w:val="21"/>
        </w:rPr>
        <w:t>alternative.</w:t>
      </w:r>
      <w:r>
        <w:rPr>
          <w:spacing w:val="-4"/>
          <w:w w:val="105"/>
          <w:position w:val="7"/>
          <w:sz w:val="12"/>
        </w:rPr>
        <w:t>189</w:t>
      </w:r>
    </w:p>
    <w:p>
      <w:pPr>
        <w:pStyle w:val="Heading5"/>
        <w:spacing w:before="213"/>
      </w:pPr>
      <w:r>
        <w:rPr>
          <w:w w:val="115"/>
        </w:rPr>
        <w:t>Civil trials</w:t>
      </w:r>
    </w:p>
    <w:p>
      <w:pPr>
        <w:pStyle w:val="ListParagraph"/>
        <w:numPr>
          <w:ilvl w:val="1"/>
          <w:numId w:val="4"/>
        </w:numPr>
        <w:tabs>
          <w:tab w:pos="2382" w:val="left" w:leader="none"/>
        </w:tabs>
        <w:spacing w:line="242" w:lineRule="auto" w:before="143" w:after="0"/>
        <w:ind w:left="2381" w:right="1671" w:hanging="794"/>
        <w:jc w:val="both"/>
        <w:rPr>
          <w:sz w:val="21"/>
        </w:rPr>
      </w:pPr>
      <w:r>
        <w:rPr>
          <w:sz w:val="21"/>
        </w:rPr>
        <w:t>The </w:t>
      </w:r>
      <w:r>
        <w:rPr>
          <w:spacing w:val="-3"/>
          <w:sz w:val="21"/>
        </w:rPr>
        <w:t>Commission </w:t>
      </w:r>
      <w:r>
        <w:rPr>
          <w:sz w:val="21"/>
        </w:rPr>
        <w:t>did </w:t>
      </w:r>
      <w:r>
        <w:rPr>
          <w:spacing w:val="-2"/>
          <w:sz w:val="21"/>
        </w:rPr>
        <w:t>not </w:t>
      </w:r>
      <w:r>
        <w:rPr>
          <w:spacing w:val="-3"/>
          <w:sz w:val="21"/>
        </w:rPr>
        <w:t>have </w:t>
      </w:r>
      <w:r>
        <w:rPr>
          <w:sz w:val="21"/>
        </w:rPr>
        <w:t>the opportunity </w:t>
      </w:r>
      <w:r>
        <w:rPr>
          <w:spacing w:val="-3"/>
          <w:sz w:val="21"/>
        </w:rPr>
        <w:t>to consult </w:t>
      </w:r>
      <w:r>
        <w:rPr>
          <w:sz w:val="21"/>
        </w:rPr>
        <w:t>with </w:t>
      </w:r>
      <w:r>
        <w:rPr>
          <w:spacing w:val="-3"/>
          <w:sz w:val="21"/>
        </w:rPr>
        <w:t>any </w:t>
      </w:r>
      <w:r>
        <w:rPr>
          <w:sz w:val="21"/>
        </w:rPr>
        <w:t>prospective jurors who </w:t>
      </w:r>
      <w:r>
        <w:rPr>
          <w:spacing w:val="-2"/>
          <w:sz w:val="21"/>
        </w:rPr>
        <w:t>had </w:t>
      </w:r>
      <w:r>
        <w:rPr>
          <w:sz w:val="21"/>
        </w:rPr>
        <w:t>attended empanelments </w:t>
      </w:r>
      <w:r>
        <w:rPr>
          <w:spacing w:val="-3"/>
          <w:sz w:val="21"/>
        </w:rPr>
        <w:t>for </w:t>
      </w:r>
      <w:r>
        <w:rPr>
          <w:sz w:val="21"/>
        </w:rPr>
        <w:t>civil </w:t>
      </w:r>
      <w:r>
        <w:rPr>
          <w:spacing w:val="-3"/>
          <w:sz w:val="21"/>
        </w:rPr>
        <w:t>trials. </w:t>
      </w:r>
      <w:r>
        <w:rPr>
          <w:spacing w:val="-4"/>
          <w:sz w:val="21"/>
        </w:rPr>
        <w:t>Consequently, </w:t>
      </w:r>
      <w:r>
        <w:rPr>
          <w:sz w:val="21"/>
        </w:rPr>
        <w:t>the </w:t>
      </w:r>
      <w:r>
        <w:rPr>
          <w:spacing w:val="-3"/>
          <w:sz w:val="21"/>
        </w:rPr>
        <w:t>information </w:t>
      </w:r>
      <w:r>
        <w:rPr>
          <w:sz w:val="21"/>
        </w:rPr>
        <w:t>below is based solely on the </w:t>
      </w:r>
      <w:r>
        <w:rPr>
          <w:spacing w:val="-3"/>
          <w:sz w:val="21"/>
        </w:rPr>
        <w:t>juror</w:t>
      </w:r>
      <w:r>
        <w:rPr>
          <w:spacing w:val="32"/>
          <w:sz w:val="21"/>
        </w:rPr>
        <w:t> </w:t>
      </w:r>
      <w:r>
        <w:rPr>
          <w:spacing w:val="-3"/>
          <w:sz w:val="21"/>
        </w:rPr>
        <w:t>survey.</w:t>
      </w:r>
    </w:p>
    <w:p>
      <w:pPr>
        <w:pStyle w:val="ListParagraph"/>
        <w:numPr>
          <w:ilvl w:val="1"/>
          <w:numId w:val="4"/>
        </w:numPr>
        <w:tabs>
          <w:tab w:pos="2380" w:val="left" w:leader="none"/>
          <w:tab w:pos="2381" w:val="left" w:leader="none"/>
        </w:tabs>
        <w:spacing w:line="242" w:lineRule="auto" w:before="123" w:after="0"/>
        <w:ind w:left="2381" w:right="1690" w:hanging="794"/>
        <w:jc w:val="left"/>
        <w:rPr>
          <w:sz w:val="21"/>
        </w:rPr>
      </w:pPr>
      <w:r>
        <w:rPr>
          <w:w w:val="105"/>
          <w:sz w:val="21"/>
        </w:rPr>
        <w:t>There </w:t>
      </w:r>
      <w:r>
        <w:rPr>
          <w:spacing w:val="-3"/>
          <w:w w:val="105"/>
          <w:sz w:val="21"/>
        </w:rPr>
        <w:t>were </w:t>
      </w:r>
      <w:r>
        <w:rPr>
          <w:spacing w:val="-4"/>
          <w:w w:val="105"/>
          <w:sz w:val="21"/>
        </w:rPr>
        <w:t>26 </w:t>
      </w:r>
      <w:r>
        <w:rPr>
          <w:w w:val="105"/>
          <w:sz w:val="21"/>
        </w:rPr>
        <w:t>respondents who </w:t>
      </w:r>
      <w:r>
        <w:rPr>
          <w:spacing w:val="-2"/>
          <w:w w:val="105"/>
          <w:sz w:val="21"/>
        </w:rPr>
        <w:t>had </w:t>
      </w:r>
      <w:r>
        <w:rPr>
          <w:w w:val="105"/>
          <w:sz w:val="21"/>
        </w:rPr>
        <w:t>experienced the process of </w:t>
      </w:r>
      <w:r>
        <w:rPr>
          <w:spacing w:val="-3"/>
          <w:w w:val="105"/>
          <w:sz w:val="21"/>
        </w:rPr>
        <w:t>having to </w:t>
      </w:r>
      <w:r>
        <w:rPr>
          <w:w w:val="105"/>
          <w:sz w:val="21"/>
        </w:rPr>
        <w:t>stand </w:t>
      </w:r>
      <w:r>
        <w:rPr>
          <w:spacing w:val="-3"/>
          <w:w w:val="105"/>
          <w:sz w:val="21"/>
        </w:rPr>
        <w:t>to </w:t>
      </w:r>
      <w:r>
        <w:rPr>
          <w:w w:val="105"/>
          <w:sz w:val="21"/>
        </w:rPr>
        <w:t>be identified</w:t>
      </w:r>
      <w:r>
        <w:rPr>
          <w:spacing w:val="-9"/>
          <w:w w:val="105"/>
          <w:sz w:val="21"/>
        </w:rPr>
        <w:t> </w:t>
      </w:r>
      <w:r>
        <w:rPr>
          <w:w w:val="105"/>
          <w:sz w:val="21"/>
        </w:rPr>
        <w:t>and</w:t>
      </w:r>
      <w:r>
        <w:rPr>
          <w:spacing w:val="-8"/>
          <w:w w:val="105"/>
          <w:sz w:val="21"/>
        </w:rPr>
        <w:t> </w:t>
      </w:r>
      <w:r>
        <w:rPr>
          <w:spacing w:val="-3"/>
          <w:w w:val="105"/>
          <w:sz w:val="21"/>
        </w:rPr>
        <w:t>33</w:t>
      </w:r>
      <w:r>
        <w:rPr>
          <w:spacing w:val="-8"/>
          <w:w w:val="105"/>
          <w:sz w:val="21"/>
        </w:rPr>
        <w:t> </w:t>
      </w:r>
      <w:r>
        <w:rPr>
          <w:w w:val="105"/>
          <w:sz w:val="21"/>
        </w:rPr>
        <w:t>respondents</w:t>
      </w:r>
      <w:r>
        <w:rPr>
          <w:spacing w:val="-8"/>
          <w:w w:val="105"/>
          <w:sz w:val="21"/>
        </w:rPr>
        <w:t> </w:t>
      </w:r>
      <w:r>
        <w:rPr>
          <w:w w:val="105"/>
          <w:sz w:val="21"/>
        </w:rPr>
        <w:t>who</w:t>
      </w:r>
      <w:r>
        <w:rPr>
          <w:spacing w:val="-8"/>
          <w:w w:val="105"/>
          <w:sz w:val="21"/>
        </w:rPr>
        <w:t> </w:t>
      </w:r>
      <w:r>
        <w:rPr>
          <w:spacing w:val="-2"/>
          <w:w w:val="105"/>
          <w:sz w:val="21"/>
        </w:rPr>
        <w:t>had</w:t>
      </w:r>
      <w:r>
        <w:rPr>
          <w:spacing w:val="-8"/>
          <w:w w:val="105"/>
          <w:sz w:val="21"/>
        </w:rPr>
        <w:t> </w:t>
      </w:r>
      <w:r>
        <w:rPr>
          <w:w w:val="105"/>
          <w:sz w:val="21"/>
        </w:rPr>
        <w:t>observed</w:t>
      </w:r>
      <w:r>
        <w:rPr>
          <w:spacing w:val="-8"/>
          <w:w w:val="105"/>
          <w:sz w:val="21"/>
        </w:rPr>
        <w:t> </w:t>
      </w:r>
      <w:r>
        <w:rPr>
          <w:w w:val="105"/>
          <w:sz w:val="21"/>
        </w:rPr>
        <w:t>the</w:t>
      </w:r>
      <w:r>
        <w:rPr>
          <w:spacing w:val="-8"/>
          <w:w w:val="105"/>
          <w:sz w:val="21"/>
        </w:rPr>
        <w:t> </w:t>
      </w:r>
      <w:r>
        <w:rPr>
          <w:w w:val="105"/>
          <w:sz w:val="21"/>
        </w:rPr>
        <w:t>process,</w:t>
      </w:r>
      <w:r>
        <w:rPr>
          <w:spacing w:val="-8"/>
          <w:w w:val="105"/>
          <w:sz w:val="21"/>
        </w:rPr>
        <w:t> </w:t>
      </w:r>
      <w:r>
        <w:rPr>
          <w:w w:val="105"/>
          <w:sz w:val="21"/>
        </w:rPr>
        <w:t>but</w:t>
      </w:r>
      <w:r>
        <w:rPr>
          <w:spacing w:val="-8"/>
          <w:w w:val="105"/>
          <w:sz w:val="21"/>
        </w:rPr>
        <w:t> </w:t>
      </w:r>
      <w:r>
        <w:rPr>
          <w:spacing w:val="-2"/>
          <w:w w:val="105"/>
          <w:sz w:val="21"/>
        </w:rPr>
        <w:t>had</w:t>
      </w:r>
      <w:r>
        <w:rPr>
          <w:spacing w:val="-8"/>
          <w:w w:val="105"/>
          <w:sz w:val="21"/>
        </w:rPr>
        <w:t> </w:t>
      </w:r>
      <w:r>
        <w:rPr>
          <w:spacing w:val="-2"/>
          <w:w w:val="105"/>
          <w:sz w:val="21"/>
        </w:rPr>
        <w:t>not</w:t>
      </w:r>
      <w:r>
        <w:rPr>
          <w:spacing w:val="-8"/>
          <w:w w:val="105"/>
          <w:sz w:val="21"/>
        </w:rPr>
        <w:t> </w:t>
      </w:r>
      <w:r>
        <w:rPr>
          <w:w w:val="105"/>
          <w:sz w:val="21"/>
        </w:rPr>
        <w:t>been</w:t>
      </w:r>
      <w:r>
        <w:rPr>
          <w:spacing w:val="-8"/>
          <w:w w:val="105"/>
          <w:sz w:val="21"/>
        </w:rPr>
        <w:t> </w:t>
      </w:r>
      <w:r>
        <w:rPr>
          <w:w w:val="105"/>
          <w:sz w:val="21"/>
        </w:rPr>
        <w:t>selected in the</w:t>
      </w:r>
      <w:r>
        <w:rPr>
          <w:spacing w:val="10"/>
          <w:w w:val="105"/>
          <w:sz w:val="21"/>
        </w:rPr>
        <w:t> </w:t>
      </w:r>
      <w:r>
        <w:rPr>
          <w:spacing w:val="-3"/>
          <w:w w:val="105"/>
          <w:sz w:val="21"/>
        </w:rPr>
        <w:t>ballot.</w:t>
      </w:r>
    </w:p>
    <w:p>
      <w:pPr>
        <w:pStyle w:val="ListParagraph"/>
        <w:numPr>
          <w:ilvl w:val="1"/>
          <w:numId w:val="4"/>
        </w:numPr>
        <w:tabs>
          <w:tab w:pos="2380" w:val="left" w:leader="none"/>
          <w:tab w:pos="2381" w:val="left" w:leader="none"/>
        </w:tabs>
        <w:spacing w:line="242" w:lineRule="auto" w:before="123" w:after="0"/>
        <w:ind w:left="2380" w:right="1699" w:hanging="793"/>
        <w:jc w:val="left"/>
        <w:rPr>
          <w:sz w:val="21"/>
        </w:rPr>
      </w:pPr>
      <w:r>
        <w:rPr>
          <w:w w:val="105"/>
          <w:sz w:val="21"/>
        </w:rPr>
        <w:t>Fewer</w:t>
      </w:r>
      <w:r>
        <w:rPr>
          <w:spacing w:val="-11"/>
          <w:w w:val="105"/>
          <w:sz w:val="21"/>
        </w:rPr>
        <w:t> </w:t>
      </w:r>
      <w:r>
        <w:rPr>
          <w:w w:val="105"/>
          <w:sz w:val="21"/>
        </w:rPr>
        <w:t>respondents</w:t>
      </w:r>
      <w:r>
        <w:rPr>
          <w:spacing w:val="-11"/>
          <w:w w:val="105"/>
          <w:sz w:val="21"/>
        </w:rPr>
        <w:t> </w:t>
      </w:r>
      <w:r>
        <w:rPr>
          <w:w w:val="105"/>
          <w:sz w:val="21"/>
        </w:rPr>
        <w:t>who</w:t>
      </w:r>
      <w:r>
        <w:rPr>
          <w:spacing w:val="-11"/>
          <w:w w:val="105"/>
          <w:sz w:val="21"/>
        </w:rPr>
        <w:t> </w:t>
      </w:r>
      <w:r>
        <w:rPr>
          <w:spacing w:val="-2"/>
          <w:w w:val="105"/>
          <w:sz w:val="21"/>
        </w:rPr>
        <w:t>had</w:t>
      </w:r>
      <w:r>
        <w:rPr>
          <w:spacing w:val="-11"/>
          <w:w w:val="105"/>
          <w:sz w:val="21"/>
        </w:rPr>
        <w:t> </w:t>
      </w:r>
      <w:r>
        <w:rPr>
          <w:w w:val="105"/>
          <w:sz w:val="21"/>
        </w:rPr>
        <w:t>attended</w:t>
      </w:r>
      <w:r>
        <w:rPr>
          <w:spacing w:val="-11"/>
          <w:w w:val="105"/>
          <w:sz w:val="21"/>
        </w:rPr>
        <w:t> </w:t>
      </w:r>
      <w:r>
        <w:rPr>
          <w:w w:val="105"/>
          <w:sz w:val="21"/>
        </w:rPr>
        <w:t>an</w:t>
      </w:r>
      <w:r>
        <w:rPr>
          <w:spacing w:val="-11"/>
          <w:w w:val="105"/>
          <w:sz w:val="21"/>
        </w:rPr>
        <w:t> </w:t>
      </w:r>
      <w:r>
        <w:rPr>
          <w:spacing w:val="-3"/>
          <w:w w:val="105"/>
          <w:sz w:val="21"/>
        </w:rPr>
        <w:t>empanelment</w:t>
      </w:r>
      <w:r>
        <w:rPr>
          <w:spacing w:val="-10"/>
          <w:w w:val="105"/>
          <w:sz w:val="21"/>
        </w:rPr>
        <w:t> </w:t>
      </w:r>
      <w:r>
        <w:rPr>
          <w:spacing w:val="-3"/>
          <w:w w:val="105"/>
          <w:sz w:val="21"/>
        </w:rPr>
        <w:t>for</w:t>
      </w:r>
      <w:r>
        <w:rPr>
          <w:spacing w:val="-11"/>
          <w:w w:val="105"/>
          <w:sz w:val="21"/>
        </w:rPr>
        <w:t> </w:t>
      </w:r>
      <w:r>
        <w:rPr>
          <w:w w:val="105"/>
          <w:sz w:val="21"/>
        </w:rPr>
        <w:t>a</w:t>
      </w:r>
      <w:r>
        <w:rPr>
          <w:spacing w:val="-11"/>
          <w:w w:val="105"/>
          <w:sz w:val="21"/>
        </w:rPr>
        <w:t> </w:t>
      </w:r>
      <w:r>
        <w:rPr>
          <w:w w:val="105"/>
          <w:sz w:val="21"/>
        </w:rPr>
        <w:t>civil</w:t>
      </w:r>
      <w:r>
        <w:rPr>
          <w:spacing w:val="-11"/>
          <w:w w:val="105"/>
          <w:sz w:val="21"/>
        </w:rPr>
        <w:t> </w:t>
      </w:r>
      <w:r>
        <w:rPr>
          <w:w w:val="105"/>
          <w:sz w:val="21"/>
        </w:rPr>
        <w:t>trial</w:t>
      </w:r>
      <w:r>
        <w:rPr>
          <w:spacing w:val="-11"/>
          <w:w w:val="105"/>
          <w:sz w:val="21"/>
        </w:rPr>
        <w:t> </w:t>
      </w:r>
      <w:r>
        <w:rPr>
          <w:w w:val="105"/>
          <w:sz w:val="21"/>
        </w:rPr>
        <w:t>expressed</w:t>
      </w:r>
      <w:r>
        <w:rPr>
          <w:spacing w:val="-11"/>
          <w:w w:val="105"/>
          <w:sz w:val="21"/>
        </w:rPr>
        <w:t> </w:t>
      </w:r>
      <w:r>
        <w:rPr>
          <w:spacing w:val="-3"/>
          <w:w w:val="105"/>
          <w:sz w:val="21"/>
        </w:rPr>
        <w:t>concern </w:t>
      </w:r>
      <w:r>
        <w:rPr>
          <w:w w:val="105"/>
          <w:sz w:val="21"/>
        </w:rPr>
        <w:t>or discomfort about the </w:t>
      </w:r>
      <w:r>
        <w:rPr>
          <w:spacing w:val="-3"/>
          <w:w w:val="105"/>
          <w:sz w:val="21"/>
        </w:rPr>
        <w:t>challenge</w:t>
      </w:r>
      <w:r>
        <w:rPr>
          <w:spacing w:val="22"/>
          <w:w w:val="105"/>
          <w:sz w:val="21"/>
        </w:rPr>
        <w:t> </w:t>
      </w:r>
      <w:r>
        <w:rPr>
          <w:w w:val="105"/>
          <w:sz w:val="21"/>
        </w:rPr>
        <w:t>process.</w:t>
      </w:r>
    </w:p>
    <w:p>
      <w:pPr>
        <w:pStyle w:val="ListParagraph"/>
        <w:numPr>
          <w:ilvl w:val="1"/>
          <w:numId w:val="4"/>
        </w:numPr>
        <w:tabs>
          <w:tab w:pos="2380" w:val="left" w:leader="none"/>
          <w:tab w:pos="2381" w:val="left" w:leader="none"/>
        </w:tabs>
        <w:spacing w:line="242" w:lineRule="auto" w:before="123" w:after="0"/>
        <w:ind w:left="2380" w:right="1695" w:hanging="794"/>
        <w:jc w:val="left"/>
        <w:rPr>
          <w:sz w:val="21"/>
        </w:rPr>
      </w:pPr>
      <w:r>
        <w:rPr>
          <w:spacing w:val="-2"/>
          <w:w w:val="105"/>
          <w:sz w:val="21"/>
        </w:rPr>
        <w:t>Around</w:t>
      </w:r>
      <w:r>
        <w:rPr>
          <w:spacing w:val="-6"/>
          <w:w w:val="105"/>
          <w:sz w:val="21"/>
        </w:rPr>
        <w:t> </w:t>
      </w:r>
      <w:r>
        <w:rPr>
          <w:w w:val="105"/>
          <w:sz w:val="21"/>
        </w:rPr>
        <w:t>60</w:t>
      </w:r>
      <w:r>
        <w:rPr>
          <w:spacing w:val="-5"/>
          <w:w w:val="105"/>
          <w:sz w:val="21"/>
        </w:rPr>
        <w:t> </w:t>
      </w:r>
      <w:r>
        <w:rPr>
          <w:w w:val="105"/>
          <w:sz w:val="21"/>
        </w:rPr>
        <w:t>per</w:t>
      </w:r>
      <w:r>
        <w:rPr>
          <w:spacing w:val="-5"/>
          <w:w w:val="105"/>
          <w:sz w:val="21"/>
        </w:rPr>
        <w:t> </w:t>
      </w:r>
      <w:r>
        <w:rPr>
          <w:spacing w:val="-3"/>
          <w:w w:val="105"/>
          <w:sz w:val="21"/>
        </w:rPr>
        <w:t>cent</w:t>
      </w:r>
      <w:r>
        <w:rPr>
          <w:spacing w:val="-5"/>
          <w:w w:val="105"/>
          <w:sz w:val="21"/>
        </w:rPr>
        <w:t> </w:t>
      </w:r>
      <w:r>
        <w:rPr>
          <w:w w:val="105"/>
          <w:sz w:val="21"/>
        </w:rPr>
        <w:t>of</w:t>
      </w:r>
      <w:r>
        <w:rPr>
          <w:spacing w:val="-5"/>
          <w:w w:val="105"/>
          <w:sz w:val="21"/>
        </w:rPr>
        <w:t> </w:t>
      </w:r>
      <w:r>
        <w:rPr>
          <w:w w:val="105"/>
          <w:sz w:val="21"/>
        </w:rPr>
        <w:t>respondents</w:t>
      </w:r>
      <w:r>
        <w:rPr>
          <w:spacing w:val="-5"/>
          <w:w w:val="105"/>
          <w:sz w:val="21"/>
        </w:rPr>
        <w:t> </w:t>
      </w:r>
      <w:r>
        <w:rPr>
          <w:w w:val="105"/>
          <w:sz w:val="21"/>
        </w:rPr>
        <w:t>who</w:t>
      </w:r>
      <w:r>
        <w:rPr>
          <w:spacing w:val="-5"/>
          <w:w w:val="105"/>
          <w:sz w:val="21"/>
        </w:rPr>
        <w:t> </w:t>
      </w:r>
      <w:r>
        <w:rPr>
          <w:spacing w:val="-2"/>
          <w:w w:val="105"/>
          <w:sz w:val="21"/>
        </w:rPr>
        <w:t>had</w:t>
      </w:r>
      <w:r>
        <w:rPr>
          <w:spacing w:val="-5"/>
          <w:w w:val="105"/>
          <w:sz w:val="21"/>
        </w:rPr>
        <w:t> </w:t>
      </w:r>
      <w:r>
        <w:rPr>
          <w:w w:val="105"/>
          <w:sz w:val="21"/>
        </w:rPr>
        <w:t>experienced</w:t>
      </w:r>
      <w:r>
        <w:rPr>
          <w:spacing w:val="-5"/>
          <w:w w:val="105"/>
          <w:sz w:val="21"/>
        </w:rPr>
        <w:t> </w:t>
      </w:r>
      <w:r>
        <w:rPr>
          <w:w w:val="105"/>
          <w:sz w:val="21"/>
        </w:rPr>
        <w:t>the</w:t>
      </w:r>
      <w:r>
        <w:rPr>
          <w:spacing w:val="-5"/>
          <w:w w:val="105"/>
          <w:sz w:val="21"/>
        </w:rPr>
        <w:t> </w:t>
      </w:r>
      <w:r>
        <w:rPr>
          <w:w w:val="105"/>
          <w:sz w:val="21"/>
        </w:rPr>
        <w:t>process</w:t>
      </w:r>
      <w:r>
        <w:rPr>
          <w:spacing w:val="-5"/>
          <w:w w:val="105"/>
          <w:sz w:val="21"/>
        </w:rPr>
        <w:t> </w:t>
      </w:r>
      <w:r>
        <w:rPr>
          <w:spacing w:val="-3"/>
          <w:w w:val="105"/>
          <w:sz w:val="21"/>
        </w:rPr>
        <w:t>were</w:t>
      </w:r>
      <w:r>
        <w:rPr>
          <w:spacing w:val="-5"/>
          <w:w w:val="105"/>
          <w:sz w:val="21"/>
        </w:rPr>
        <w:t> </w:t>
      </w:r>
      <w:r>
        <w:rPr>
          <w:spacing w:val="-3"/>
          <w:w w:val="105"/>
          <w:sz w:val="21"/>
        </w:rPr>
        <w:t>unconcerned </w:t>
      </w:r>
      <w:r>
        <w:rPr>
          <w:w w:val="105"/>
          <w:sz w:val="21"/>
        </w:rPr>
        <w:t>about it. </w:t>
      </w:r>
      <w:r>
        <w:rPr>
          <w:spacing w:val="-2"/>
          <w:w w:val="105"/>
          <w:sz w:val="21"/>
        </w:rPr>
        <w:t>Around </w:t>
      </w:r>
      <w:r>
        <w:rPr>
          <w:w w:val="105"/>
          <w:sz w:val="21"/>
        </w:rPr>
        <w:t>66 per </w:t>
      </w:r>
      <w:r>
        <w:rPr>
          <w:spacing w:val="-3"/>
          <w:w w:val="105"/>
          <w:sz w:val="21"/>
        </w:rPr>
        <w:t>cent </w:t>
      </w:r>
      <w:r>
        <w:rPr>
          <w:w w:val="105"/>
          <w:sz w:val="21"/>
        </w:rPr>
        <w:t>of prospective jurors who </w:t>
      </w:r>
      <w:r>
        <w:rPr>
          <w:spacing w:val="-2"/>
          <w:w w:val="105"/>
          <w:sz w:val="21"/>
        </w:rPr>
        <w:t>had </w:t>
      </w:r>
      <w:r>
        <w:rPr>
          <w:w w:val="105"/>
          <w:sz w:val="21"/>
        </w:rPr>
        <w:t>observed the process </w:t>
      </w:r>
      <w:r>
        <w:rPr>
          <w:spacing w:val="-3"/>
          <w:w w:val="105"/>
          <w:sz w:val="21"/>
        </w:rPr>
        <w:t>were unconcerned </w:t>
      </w:r>
      <w:r>
        <w:rPr>
          <w:w w:val="105"/>
          <w:sz w:val="21"/>
        </w:rPr>
        <w:t>about</w:t>
      </w:r>
      <w:r>
        <w:rPr>
          <w:spacing w:val="13"/>
          <w:w w:val="105"/>
          <w:sz w:val="21"/>
        </w:rPr>
        <w:t> </w:t>
      </w:r>
      <w:r>
        <w:rPr>
          <w:w w:val="105"/>
          <w:sz w:val="21"/>
        </w:rPr>
        <w:t>it.</w:t>
      </w:r>
    </w:p>
    <w:p>
      <w:pPr>
        <w:pStyle w:val="ListParagraph"/>
        <w:numPr>
          <w:ilvl w:val="1"/>
          <w:numId w:val="4"/>
        </w:numPr>
        <w:tabs>
          <w:tab w:pos="2380" w:val="left" w:leader="none"/>
          <w:tab w:pos="2381" w:val="left" w:leader="none"/>
        </w:tabs>
        <w:spacing w:line="242" w:lineRule="auto" w:before="123" w:after="0"/>
        <w:ind w:left="2380" w:right="1695" w:hanging="794"/>
        <w:jc w:val="left"/>
        <w:rPr>
          <w:sz w:val="21"/>
        </w:rPr>
      </w:pPr>
      <w:r>
        <w:rPr>
          <w:spacing w:val="-2"/>
          <w:w w:val="105"/>
          <w:sz w:val="21"/>
        </w:rPr>
        <w:t>Around</w:t>
      </w:r>
      <w:r>
        <w:rPr>
          <w:spacing w:val="-7"/>
          <w:w w:val="105"/>
          <w:sz w:val="21"/>
        </w:rPr>
        <w:t> </w:t>
      </w:r>
      <w:r>
        <w:rPr>
          <w:w w:val="105"/>
          <w:sz w:val="21"/>
        </w:rPr>
        <w:t>23</w:t>
      </w:r>
      <w:r>
        <w:rPr>
          <w:spacing w:val="-6"/>
          <w:w w:val="105"/>
          <w:sz w:val="21"/>
        </w:rPr>
        <w:t> </w:t>
      </w:r>
      <w:r>
        <w:rPr>
          <w:w w:val="105"/>
          <w:sz w:val="21"/>
        </w:rPr>
        <w:t>per</w:t>
      </w:r>
      <w:r>
        <w:rPr>
          <w:spacing w:val="-6"/>
          <w:w w:val="105"/>
          <w:sz w:val="21"/>
        </w:rPr>
        <w:t> </w:t>
      </w:r>
      <w:r>
        <w:rPr>
          <w:spacing w:val="-3"/>
          <w:w w:val="105"/>
          <w:sz w:val="21"/>
        </w:rPr>
        <w:t>cent</w:t>
      </w:r>
      <w:r>
        <w:rPr>
          <w:spacing w:val="-6"/>
          <w:w w:val="105"/>
          <w:sz w:val="21"/>
        </w:rPr>
        <w:t> </w:t>
      </w:r>
      <w:r>
        <w:rPr>
          <w:w w:val="105"/>
          <w:sz w:val="21"/>
        </w:rPr>
        <w:t>of</w:t>
      </w:r>
      <w:r>
        <w:rPr>
          <w:spacing w:val="-6"/>
          <w:w w:val="105"/>
          <w:sz w:val="21"/>
        </w:rPr>
        <w:t> </w:t>
      </w:r>
      <w:r>
        <w:rPr>
          <w:w w:val="105"/>
          <w:sz w:val="21"/>
        </w:rPr>
        <w:t>jurors</w:t>
      </w:r>
      <w:r>
        <w:rPr>
          <w:spacing w:val="-6"/>
          <w:w w:val="105"/>
          <w:sz w:val="21"/>
        </w:rPr>
        <w:t> </w:t>
      </w:r>
      <w:r>
        <w:rPr>
          <w:w w:val="105"/>
          <w:sz w:val="21"/>
        </w:rPr>
        <w:t>who</w:t>
      </w:r>
      <w:r>
        <w:rPr>
          <w:spacing w:val="-7"/>
          <w:w w:val="105"/>
          <w:sz w:val="21"/>
        </w:rPr>
        <w:t> </w:t>
      </w:r>
      <w:r>
        <w:rPr>
          <w:spacing w:val="-2"/>
          <w:w w:val="105"/>
          <w:sz w:val="21"/>
        </w:rPr>
        <w:t>had</w:t>
      </w:r>
      <w:r>
        <w:rPr>
          <w:spacing w:val="-6"/>
          <w:w w:val="105"/>
          <w:sz w:val="21"/>
        </w:rPr>
        <w:t> </w:t>
      </w:r>
      <w:r>
        <w:rPr>
          <w:w w:val="105"/>
          <w:sz w:val="21"/>
        </w:rPr>
        <w:t>experienced</w:t>
      </w:r>
      <w:r>
        <w:rPr>
          <w:spacing w:val="-6"/>
          <w:w w:val="105"/>
          <w:sz w:val="21"/>
        </w:rPr>
        <w:t> </w:t>
      </w:r>
      <w:r>
        <w:rPr>
          <w:w w:val="105"/>
          <w:sz w:val="21"/>
        </w:rPr>
        <w:t>the</w:t>
      </w:r>
      <w:r>
        <w:rPr>
          <w:spacing w:val="-6"/>
          <w:w w:val="105"/>
          <w:sz w:val="21"/>
        </w:rPr>
        <w:t> </w:t>
      </w:r>
      <w:r>
        <w:rPr>
          <w:w w:val="105"/>
          <w:sz w:val="21"/>
        </w:rPr>
        <w:t>process</w:t>
      </w:r>
      <w:r>
        <w:rPr>
          <w:spacing w:val="-6"/>
          <w:w w:val="105"/>
          <w:sz w:val="21"/>
        </w:rPr>
        <w:t> </w:t>
      </w:r>
      <w:r>
        <w:rPr>
          <w:spacing w:val="-3"/>
          <w:w w:val="105"/>
          <w:sz w:val="21"/>
        </w:rPr>
        <w:t>gave</w:t>
      </w:r>
      <w:r>
        <w:rPr>
          <w:spacing w:val="-6"/>
          <w:w w:val="105"/>
          <w:sz w:val="21"/>
        </w:rPr>
        <w:t> </w:t>
      </w:r>
      <w:r>
        <w:rPr>
          <w:w w:val="105"/>
          <w:sz w:val="21"/>
        </w:rPr>
        <w:t>responses</w:t>
      </w:r>
      <w:r>
        <w:rPr>
          <w:spacing w:val="-6"/>
          <w:w w:val="105"/>
          <w:sz w:val="21"/>
        </w:rPr>
        <w:t> </w:t>
      </w:r>
      <w:r>
        <w:rPr>
          <w:spacing w:val="-3"/>
          <w:w w:val="105"/>
          <w:sz w:val="21"/>
        </w:rPr>
        <w:t>that</w:t>
      </w:r>
      <w:r>
        <w:rPr>
          <w:spacing w:val="-7"/>
          <w:w w:val="105"/>
          <w:sz w:val="21"/>
        </w:rPr>
        <w:t> </w:t>
      </w:r>
      <w:r>
        <w:rPr>
          <w:spacing w:val="-3"/>
          <w:w w:val="105"/>
          <w:sz w:val="21"/>
        </w:rPr>
        <w:t>were </w:t>
      </w:r>
      <w:r>
        <w:rPr>
          <w:w w:val="105"/>
          <w:sz w:val="21"/>
        </w:rPr>
        <w:t>categorised as </w:t>
      </w:r>
      <w:r>
        <w:rPr>
          <w:spacing w:val="-3"/>
          <w:w w:val="105"/>
          <w:sz w:val="21"/>
        </w:rPr>
        <w:t>feeling </w:t>
      </w:r>
      <w:r>
        <w:rPr>
          <w:w w:val="105"/>
          <w:sz w:val="21"/>
        </w:rPr>
        <w:t>nervous, </w:t>
      </w:r>
      <w:r>
        <w:rPr>
          <w:spacing w:val="-3"/>
          <w:w w:val="105"/>
          <w:sz w:val="21"/>
        </w:rPr>
        <w:t>uncomfortable, </w:t>
      </w:r>
      <w:r>
        <w:rPr>
          <w:w w:val="105"/>
          <w:sz w:val="21"/>
        </w:rPr>
        <w:t>or on</w:t>
      </w:r>
      <w:r>
        <w:rPr>
          <w:spacing w:val="33"/>
          <w:w w:val="105"/>
          <w:sz w:val="21"/>
        </w:rPr>
        <w:t> </w:t>
      </w:r>
      <w:r>
        <w:rPr>
          <w:spacing w:val="-4"/>
          <w:w w:val="105"/>
          <w:sz w:val="21"/>
        </w:rPr>
        <w:t>display.</w:t>
      </w:r>
    </w:p>
    <w:p>
      <w:pPr>
        <w:pStyle w:val="ListParagraph"/>
        <w:numPr>
          <w:ilvl w:val="1"/>
          <w:numId w:val="4"/>
        </w:numPr>
        <w:tabs>
          <w:tab w:pos="2380" w:val="left" w:leader="none"/>
          <w:tab w:pos="2381" w:val="left" w:leader="none"/>
        </w:tabs>
        <w:spacing w:line="242" w:lineRule="auto" w:before="122" w:after="0"/>
        <w:ind w:left="2380" w:right="1999" w:hanging="794"/>
        <w:jc w:val="left"/>
        <w:rPr>
          <w:sz w:val="21"/>
        </w:rPr>
      </w:pPr>
      <w:r>
        <w:rPr>
          <w:w w:val="105"/>
          <w:sz w:val="21"/>
        </w:rPr>
        <w:t>Fewer prospective jurors who </w:t>
      </w:r>
      <w:r>
        <w:rPr>
          <w:spacing w:val="-2"/>
          <w:w w:val="105"/>
          <w:sz w:val="21"/>
        </w:rPr>
        <w:t>had </w:t>
      </w:r>
      <w:r>
        <w:rPr>
          <w:w w:val="105"/>
          <w:sz w:val="21"/>
        </w:rPr>
        <w:t>observed the process </w:t>
      </w:r>
      <w:r>
        <w:rPr>
          <w:spacing w:val="-3"/>
          <w:w w:val="105"/>
          <w:sz w:val="21"/>
        </w:rPr>
        <w:t>thought that </w:t>
      </w:r>
      <w:r>
        <w:rPr>
          <w:w w:val="105"/>
          <w:sz w:val="21"/>
        </w:rPr>
        <w:t>the process was</w:t>
      </w:r>
      <w:r>
        <w:rPr>
          <w:spacing w:val="-9"/>
          <w:w w:val="105"/>
          <w:sz w:val="21"/>
        </w:rPr>
        <w:t> </w:t>
      </w:r>
      <w:r>
        <w:rPr>
          <w:w w:val="105"/>
          <w:sz w:val="21"/>
        </w:rPr>
        <w:t>uncomfortable</w:t>
      </w:r>
      <w:r>
        <w:rPr>
          <w:spacing w:val="-9"/>
          <w:w w:val="105"/>
          <w:sz w:val="21"/>
        </w:rPr>
        <w:t> </w:t>
      </w:r>
      <w:r>
        <w:rPr>
          <w:w w:val="105"/>
          <w:sz w:val="21"/>
        </w:rPr>
        <w:t>or</w:t>
      </w:r>
      <w:r>
        <w:rPr>
          <w:spacing w:val="-9"/>
          <w:w w:val="105"/>
          <w:sz w:val="21"/>
        </w:rPr>
        <w:t> </w:t>
      </w:r>
      <w:r>
        <w:rPr>
          <w:spacing w:val="-3"/>
          <w:w w:val="105"/>
          <w:sz w:val="21"/>
        </w:rPr>
        <w:t>intimidating</w:t>
      </w:r>
      <w:r>
        <w:rPr>
          <w:spacing w:val="-9"/>
          <w:w w:val="105"/>
          <w:sz w:val="21"/>
        </w:rPr>
        <w:t> </w:t>
      </w:r>
      <w:r>
        <w:rPr>
          <w:spacing w:val="-8"/>
          <w:w w:val="105"/>
          <w:sz w:val="21"/>
        </w:rPr>
        <w:t>(15</w:t>
      </w:r>
      <w:r>
        <w:rPr>
          <w:spacing w:val="-9"/>
          <w:w w:val="105"/>
          <w:sz w:val="21"/>
        </w:rPr>
        <w:t> </w:t>
      </w:r>
      <w:r>
        <w:rPr>
          <w:w w:val="105"/>
          <w:sz w:val="21"/>
        </w:rPr>
        <w:t>per</w:t>
      </w:r>
      <w:r>
        <w:rPr>
          <w:spacing w:val="-9"/>
          <w:w w:val="105"/>
          <w:sz w:val="21"/>
        </w:rPr>
        <w:t> </w:t>
      </w:r>
      <w:r>
        <w:rPr>
          <w:w w:val="105"/>
          <w:sz w:val="21"/>
        </w:rPr>
        <w:t>cent).</w:t>
      </w:r>
      <w:r>
        <w:rPr>
          <w:spacing w:val="-9"/>
          <w:w w:val="105"/>
          <w:sz w:val="21"/>
        </w:rPr>
        <w:t> </w:t>
      </w:r>
      <w:r>
        <w:rPr>
          <w:spacing w:val="-4"/>
          <w:w w:val="105"/>
          <w:sz w:val="21"/>
        </w:rPr>
        <w:t>However,</w:t>
      </w:r>
      <w:r>
        <w:rPr>
          <w:spacing w:val="-8"/>
          <w:w w:val="105"/>
          <w:sz w:val="21"/>
        </w:rPr>
        <w:t> </w:t>
      </w:r>
      <w:r>
        <w:rPr>
          <w:w w:val="105"/>
          <w:sz w:val="21"/>
        </w:rPr>
        <w:t>of</w:t>
      </w:r>
      <w:r>
        <w:rPr>
          <w:spacing w:val="-9"/>
          <w:w w:val="105"/>
          <w:sz w:val="21"/>
        </w:rPr>
        <w:t> </w:t>
      </w:r>
      <w:r>
        <w:rPr>
          <w:spacing w:val="-3"/>
          <w:w w:val="105"/>
          <w:sz w:val="21"/>
        </w:rPr>
        <w:t>these,</w:t>
      </w:r>
      <w:r>
        <w:rPr>
          <w:spacing w:val="-9"/>
          <w:w w:val="105"/>
          <w:sz w:val="21"/>
        </w:rPr>
        <w:t> </w:t>
      </w:r>
      <w:r>
        <w:rPr>
          <w:w w:val="105"/>
          <w:sz w:val="21"/>
        </w:rPr>
        <w:t>nearly</w:t>
      </w:r>
      <w:r>
        <w:rPr>
          <w:spacing w:val="-9"/>
          <w:w w:val="105"/>
          <w:sz w:val="21"/>
        </w:rPr>
        <w:t> </w:t>
      </w:r>
      <w:r>
        <w:rPr>
          <w:w w:val="105"/>
          <w:sz w:val="21"/>
        </w:rPr>
        <w:t>two-thirds </w:t>
      </w:r>
      <w:r>
        <w:rPr>
          <w:spacing w:val="-3"/>
          <w:w w:val="105"/>
          <w:sz w:val="21"/>
        </w:rPr>
        <w:t>accepted </w:t>
      </w:r>
      <w:r>
        <w:rPr>
          <w:w w:val="105"/>
          <w:sz w:val="21"/>
        </w:rPr>
        <w:t>the process, despite </w:t>
      </w:r>
      <w:r>
        <w:rPr>
          <w:spacing w:val="-3"/>
          <w:w w:val="105"/>
          <w:sz w:val="21"/>
        </w:rPr>
        <w:t>considering </w:t>
      </w:r>
      <w:r>
        <w:rPr>
          <w:w w:val="105"/>
          <w:sz w:val="21"/>
        </w:rPr>
        <w:t>it</w:t>
      </w:r>
      <w:r>
        <w:rPr>
          <w:spacing w:val="27"/>
          <w:w w:val="105"/>
          <w:sz w:val="21"/>
        </w:rPr>
        <w:t> </w:t>
      </w:r>
      <w:r>
        <w:rPr>
          <w:spacing w:val="-3"/>
          <w:w w:val="105"/>
          <w:sz w:val="21"/>
        </w:rPr>
        <w:t>uncomfortable.</w:t>
      </w:r>
    </w:p>
    <w:p>
      <w:pPr>
        <w:pStyle w:val="ListParagraph"/>
        <w:numPr>
          <w:ilvl w:val="1"/>
          <w:numId w:val="4"/>
        </w:numPr>
        <w:tabs>
          <w:tab w:pos="2380" w:val="left" w:leader="none"/>
          <w:tab w:pos="2381" w:val="left" w:leader="none"/>
        </w:tabs>
        <w:spacing w:line="242" w:lineRule="auto" w:before="124" w:after="0"/>
        <w:ind w:left="2380" w:right="1815" w:hanging="794"/>
        <w:jc w:val="left"/>
        <w:rPr>
          <w:sz w:val="21"/>
        </w:rPr>
      </w:pPr>
      <w:r>
        <w:rPr>
          <w:sz w:val="21"/>
        </w:rPr>
        <w:t>The critical comments about the civil </w:t>
      </w:r>
      <w:r>
        <w:rPr>
          <w:spacing w:val="-3"/>
          <w:sz w:val="21"/>
        </w:rPr>
        <w:t>challenge </w:t>
      </w:r>
      <w:r>
        <w:rPr>
          <w:sz w:val="21"/>
        </w:rPr>
        <w:t>process </w:t>
      </w:r>
      <w:r>
        <w:rPr>
          <w:spacing w:val="-3"/>
          <w:sz w:val="21"/>
        </w:rPr>
        <w:t>were generally </w:t>
      </w:r>
      <w:r>
        <w:rPr>
          <w:sz w:val="21"/>
        </w:rPr>
        <w:t>less </w:t>
      </w:r>
      <w:r>
        <w:rPr>
          <w:spacing w:val="-3"/>
          <w:sz w:val="21"/>
        </w:rPr>
        <w:t>forceful than  for </w:t>
      </w:r>
      <w:r>
        <w:rPr>
          <w:sz w:val="21"/>
        </w:rPr>
        <w:t>the </w:t>
      </w:r>
      <w:r>
        <w:rPr>
          <w:spacing w:val="-3"/>
          <w:sz w:val="21"/>
        </w:rPr>
        <w:t>criminal </w:t>
      </w:r>
      <w:r>
        <w:rPr>
          <w:sz w:val="21"/>
        </w:rPr>
        <w:t>process. For</w:t>
      </w:r>
      <w:r>
        <w:rPr>
          <w:spacing w:val="1"/>
          <w:sz w:val="21"/>
        </w:rPr>
        <w:t> </w:t>
      </w:r>
      <w:r>
        <w:rPr>
          <w:sz w:val="21"/>
        </w:rPr>
        <w:t>example:</w:t>
      </w:r>
    </w:p>
    <w:p>
      <w:pPr>
        <w:spacing w:before="131"/>
        <w:ind w:left="2834" w:right="0" w:firstLine="0"/>
        <w:jc w:val="left"/>
        <w:rPr>
          <w:sz w:val="20"/>
        </w:rPr>
      </w:pPr>
      <w:r>
        <w:rPr>
          <w:w w:val="105"/>
          <w:sz w:val="20"/>
        </w:rPr>
        <w:t>[it] seems demeaning like you are being judged or that you have done something wrong.</w:t>
      </w:r>
    </w:p>
    <w:p>
      <w:pPr>
        <w:spacing w:line="254" w:lineRule="auto" w:before="136"/>
        <w:ind w:left="2834" w:right="1705" w:firstLine="0"/>
        <w:jc w:val="left"/>
        <w:rPr>
          <w:sz w:val="20"/>
        </w:rPr>
      </w:pPr>
      <w:r>
        <w:rPr>
          <w:sz w:val="20"/>
        </w:rPr>
        <w:t>[I] understand why it is currently done, but it seemed a little bit judgemental and intimidating for the people standing while barristers look them up &amp; down/make notes.</w:t>
      </w:r>
    </w:p>
    <w:p>
      <w:pPr>
        <w:pStyle w:val="Heading4"/>
        <w:spacing w:before="181"/>
      </w:pPr>
      <w:bookmarkStart w:name="_TOC_250081" w:id="69"/>
      <w:bookmarkEnd w:id="69"/>
      <w:r>
        <w:rPr>
          <w:w w:val="115"/>
        </w:rPr>
        <w:t>Should peremptory challenges be retained?</w:t>
      </w:r>
    </w:p>
    <w:p>
      <w:pPr>
        <w:pStyle w:val="ListParagraph"/>
        <w:numPr>
          <w:ilvl w:val="1"/>
          <w:numId w:val="4"/>
        </w:numPr>
        <w:tabs>
          <w:tab w:pos="2380" w:val="left" w:leader="none"/>
          <w:tab w:pos="2381" w:val="left" w:leader="none"/>
        </w:tabs>
        <w:spacing w:line="242" w:lineRule="auto" w:before="137" w:after="0"/>
        <w:ind w:left="2381" w:right="1587" w:hanging="794"/>
        <w:jc w:val="left"/>
        <w:rPr>
          <w:sz w:val="21"/>
        </w:rPr>
      </w:pPr>
      <w:r>
        <w:rPr>
          <w:w w:val="105"/>
          <w:sz w:val="21"/>
        </w:rPr>
        <w:t>A</w:t>
      </w:r>
      <w:r>
        <w:rPr>
          <w:spacing w:val="-9"/>
          <w:w w:val="105"/>
          <w:sz w:val="21"/>
        </w:rPr>
        <w:t> </w:t>
      </w:r>
      <w:r>
        <w:rPr>
          <w:w w:val="105"/>
          <w:sz w:val="21"/>
        </w:rPr>
        <w:t>majority</w:t>
      </w:r>
      <w:r>
        <w:rPr>
          <w:spacing w:val="-9"/>
          <w:w w:val="105"/>
          <w:sz w:val="21"/>
        </w:rPr>
        <w:t> </w:t>
      </w:r>
      <w:r>
        <w:rPr>
          <w:w w:val="105"/>
          <w:sz w:val="21"/>
        </w:rPr>
        <w:t>of</w:t>
      </w:r>
      <w:r>
        <w:rPr>
          <w:spacing w:val="-8"/>
          <w:w w:val="105"/>
          <w:sz w:val="21"/>
        </w:rPr>
        <w:t> </w:t>
      </w:r>
      <w:r>
        <w:rPr>
          <w:spacing w:val="-3"/>
          <w:w w:val="105"/>
          <w:sz w:val="21"/>
        </w:rPr>
        <w:t>consultation</w:t>
      </w:r>
      <w:r>
        <w:rPr>
          <w:spacing w:val="-9"/>
          <w:w w:val="105"/>
          <w:sz w:val="21"/>
        </w:rPr>
        <w:t> </w:t>
      </w:r>
      <w:r>
        <w:rPr>
          <w:w w:val="105"/>
          <w:sz w:val="21"/>
        </w:rPr>
        <w:t>participants</w:t>
      </w:r>
      <w:r>
        <w:rPr>
          <w:spacing w:val="-8"/>
          <w:w w:val="105"/>
          <w:sz w:val="21"/>
        </w:rPr>
        <w:t> </w:t>
      </w:r>
      <w:r>
        <w:rPr>
          <w:spacing w:val="-3"/>
          <w:w w:val="105"/>
          <w:sz w:val="21"/>
        </w:rPr>
        <w:t>thought</w:t>
      </w:r>
      <w:r>
        <w:rPr>
          <w:spacing w:val="-9"/>
          <w:w w:val="105"/>
          <w:sz w:val="21"/>
        </w:rPr>
        <w:t> </w:t>
      </w:r>
      <w:r>
        <w:rPr>
          <w:w w:val="105"/>
          <w:sz w:val="21"/>
        </w:rPr>
        <w:t>peremptory</w:t>
      </w:r>
      <w:r>
        <w:rPr>
          <w:spacing w:val="-8"/>
          <w:w w:val="105"/>
          <w:sz w:val="21"/>
        </w:rPr>
        <w:t> </w:t>
      </w:r>
      <w:r>
        <w:rPr>
          <w:spacing w:val="-3"/>
          <w:w w:val="105"/>
          <w:sz w:val="21"/>
        </w:rPr>
        <w:t>challenges</w:t>
      </w:r>
      <w:r>
        <w:rPr>
          <w:spacing w:val="-9"/>
          <w:w w:val="105"/>
          <w:sz w:val="21"/>
        </w:rPr>
        <w:t> </w:t>
      </w:r>
      <w:r>
        <w:rPr>
          <w:w w:val="105"/>
          <w:sz w:val="21"/>
        </w:rPr>
        <w:t>should</w:t>
      </w:r>
      <w:r>
        <w:rPr>
          <w:spacing w:val="-8"/>
          <w:w w:val="105"/>
          <w:sz w:val="21"/>
        </w:rPr>
        <w:t> </w:t>
      </w:r>
      <w:r>
        <w:rPr>
          <w:w w:val="105"/>
          <w:sz w:val="21"/>
        </w:rPr>
        <w:t>be</w:t>
      </w:r>
      <w:r>
        <w:rPr>
          <w:spacing w:val="-9"/>
          <w:w w:val="105"/>
          <w:sz w:val="21"/>
        </w:rPr>
        <w:t> </w:t>
      </w:r>
      <w:r>
        <w:rPr>
          <w:spacing w:val="-3"/>
          <w:w w:val="105"/>
          <w:sz w:val="21"/>
        </w:rPr>
        <w:t>retained, </w:t>
      </w:r>
      <w:r>
        <w:rPr>
          <w:w w:val="105"/>
          <w:sz w:val="21"/>
        </w:rPr>
        <w:t>while</w:t>
      </w:r>
      <w:r>
        <w:rPr>
          <w:spacing w:val="-7"/>
          <w:w w:val="105"/>
          <w:sz w:val="21"/>
        </w:rPr>
        <w:t> </w:t>
      </w:r>
      <w:r>
        <w:rPr>
          <w:w w:val="105"/>
          <w:sz w:val="21"/>
        </w:rPr>
        <w:t>a</w:t>
      </w:r>
      <w:r>
        <w:rPr>
          <w:spacing w:val="-7"/>
          <w:w w:val="105"/>
          <w:sz w:val="21"/>
        </w:rPr>
        <w:t> </w:t>
      </w:r>
      <w:r>
        <w:rPr>
          <w:w w:val="105"/>
          <w:sz w:val="21"/>
        </w:rPr>
        <w:t>minority</w:t>
      </w:r>
      <w:r>
        <w:rPr>
          <w:spacing w:val="-6"/>
          <w:w w:val="105"/>
          <w:sz w:val="21"/>
        </w:rPr>
        <w:t> </w:t>
      </w:r>
      <w:r>
        <w:rPr>
          <w:w w:val="105"/>
          <w:sz w:val="21"/>
        </w:rPr>
        <w:t>strongly</w:t>
      </w:r>
      <w:r>
        <w:rPr>
          <w:spacing w:val="-7"/>
          <w:w w:val="105"/>
          <w:sz w:val="21"/>
        </w:rPr>
        <w:t> </w:t>
      </w:r>
      <w:r>
        <w:rPr>
          <w:w w:val="105"/>
          <w:sz w:val="21"/>
        </w:rPr>
        <w:t>objected</w:t>
      </w:r>
      <w:r>
        <w:rPr>
          <w:spacing w:val="-6"/>
          <w:w w:val="105"/>
          <w:sz w:val="21"/>
        </w:rPr>
        <w:t> </w:t>
      </w:r>
      <w:r>
        <w:rPr>
          <w:spacing w:val="-3"/>
          <w:w w:val="105"/>
          <w:sz w:val="21"/>
        </w:rPr>
        <w:t>to</w:t>
      </w:r>
      <w:r>
        <w:rPr>
          <w:spacing w:val="-7"/>
          <w:w w:val="105"/>
          <w:sz w:val="21"/>
        </w:rPr>
        <w:t> </w:t>
      </w:r>
      <w:r>
        <w:rPr>
          <w:w w:val="105"/>
          <w:sz w:val="21"/>
        </w:rPr>
        <w:t>them.</w:t>
      </w:r>
      <w:r>
        <w:rPr>
          <w:spacing w:val="-6"/>
          <w:w w:val="105"/>
          <w:sz w:val="21"/>
        </w:rPr>
        <w:t> </w:t>
      </w:r>
      <w:r>
        <w:rPr>
          <w:w w:val="105"/>
          <w:sz w:val="21"/>
        </w:rPr>
        <w:t>These</w:t>
      </w:r>
      <w:r>
        <w:rPr>
          <w:spacing w:val="-7"/>
          <w:w w:val="105"/>
          <w:sz w:val="21"/>
        </w:rPr>
        <w:t> </w:t>
      </w:r>
      <w:r>
        <w:rPr>
          <w:w w:val="105"/>
          <w:sz w:val="21"/>
        </w:rPr>
        <w:t>objections</w:t>
      </w:r>
      <w:r>
        <w:rPr>
          <w:spacing w:val="-7"/>
          <w:w w:val="105"/>
          <w:sz w:val="21"/>
        </w:rPr>
        <w:t> </w:t>
      </w:r>
      <w:r>
        <w:rPr>
          <w:w w:val="105"/>
          <w:sz w:val="21"/>
        </w:rPr>
        <w:t>tended</w:t>
      </w:r>
      <w:r>
        <w:rPr>
          <w:spacing w:val="-6"/>
          <w:w w:val="105"/>
          <w:sz w:val="21"/>
        </w:rPr>
        <w:t> </w:t>
      </w:r>
      <w:r>
        <w:rPr>
          <w:spacing w:val="-3"/>
          <w:w w:val="105"/>
          <w:sz w:val="21"/>
        </w:rPr>
        <w:t>to</w:t>
      </w:r>
      <w:r>
        <w:rPr>
          <w:spacing w:val="-7"/>
          <w:w w:val="105"/>
          <w:sz w:val="21"/>
        </w:rPr>
        <w:t> </w:t>
      </w:r>
      <w:r>
        <w:rPr>
          <w:w w:val="105"/>
          <w:sz w:val="21"/>
        </w:rPr>
        <w:t>be</w:t>
      </w:r>
      <w:r>
        <w:rPr>
          <w:spacing w:val="-6"/>
          <w:w w:val="105"/>
          <w:sz w:val="21"/>
        </w:rPr>
        <w:t> </w:t>
      </w:r>
      <w:r>
        <w:rPr>
          <w:w w:val="105"/>
          <w:sz w:val="21"/>
        </w:rPr>
        <w:t>based</w:t>
      </w:r>
      <w:r>
        <w:rPr>
          <w:spacing w:val="-7"/>
          <w:w w:val="105"/>
          <w:sz w:val="21"/>
        </w:rPr>
        <w:t> </w:t>
      </w:r>
      <w:r>
        <w:rPr>
          <w:w w:val="105"/>
          <w:sz w:val="21"/>
        </w:rPr>
        <w:t>more</w:t>
      </w:r>
    </w:p>
    <w:p>
      <w:pPr>
        <w:pStyle w:val="BodyText"/>
        <w:spacing w:line="242" w:lineRule="auto" w:before="2"/>
        <w:ind w:left="2380" w:right="1842"/>
      </w:pPr>
      <w:r>
        <w:rPr>
          <w:w w:val="105"/>
        </w:rPr>
        <w:t>on an objection </w:t>
      </w:r>
      <w:r>
        <w:rPr>
          <w:spacing w:val="-3"/>
          <w:w w:val="105"/>
        </w:rPr>
        <w:t>to </w:t>
      </w:r>
      <w:r>
        <w:rPr>
          <w:w w:val="105"/>
        </w:rPr>
        <w:t>the </w:t>
      </w:r>
      <w:r>
        <w:rPr>
          <w:spacing w:val="-3"/>
          <w:w w:val="105"/>
        </w:rPr>
        <w:t>accused having </w:t>
      </w:r>
      <w:r>
        <w:rPr>
          <w:w w:val="105"/>
        </w:rPr>
        <w:t>the </w:t>
      </w:r>
      <w:r>
        <w:rPr>
          <w:spacing w:val="-3"/>
          <w:w w:val="105"/>
        </w:rPr>
        <w:t>right to influence </w:t>
      </w:r>
      <w:r>
        <w:rPr>
          <w:w w:val="105"/>
        </w:rPr>
        <w:t>the </w:t>
      </w:r>
      <w:r>
        <w:rPr>
          <w:spacing w:val="-3"/>
          <w:w w:val="105"/>
        </w:rPr>
        <w:t>composition </w:t>
      </w:r>
      <w:r>
        <w:rPr>
          <w:w w:val="105"/>
        </w:rPr>
        <w:t>of the </w:t>
      </w:r>
      <w:r>
        <w:rPr>
          <w:spacing w:val="-3"/>
          <w:w w:val="105"/>
        </w:rPr>
        <w:t>jury, rather than </w:t>
      </w:r>
      <w:r>
        <w:rPr>
          <w:w w:val="105"/>
        </w:rPr>
        <w:t>the effect of the process on prospective jurors. Those who held this view argued </w:t>
      </w:r>
      <w:r>
        <w:rPr>
          <w:spacing w:val="-3"/>
          <w:w w:val="105"/>
        </w:rPr>
        <w:t>that </w:t>
      </w:r>
      <w:r>
        <w:rPr>
          <w:w w:val="105"/>
        </w:rPr>
        <w:t>the jury should be composed of a </w:t>
      </w:r>
      <w:r>
        <w:rPr>
          <w:spacing w:val="-3"/>
          <w:w w:val="105"/>
        </w:rPr>
        <w:t>random sampling </w:t>
      </w:r>
      <w:r>
        <w:rPr>
          <w:w w:val="105"/>
        </w:rPr>
        <w:t>of </w:t>
      </w:r>
      <w:r>
        <w:rPr>
          <w:spacing w:val="-3"/>
          <w:w w:val="105"/>
        </w:rPr>
        <w:t>society, </w:t>
      </w:r>
      <w:r>
        <w:rPr>
          <w:w w:val="105"/>
        </w:rPr>
        <w:t>and ‘tampering’ with this sample was </w:t>
      </w:r>
      <w:r>
        <w:rPr>
          <w:spacing w:val="-3"/>
          <w:w w:val="105"/>
        </w:rPr>
        <w:t>unjust. </w:t>
      </w:r>
      <w:r>
        <w:rPr>
          <w:w w:val="105"/>
        </w:rPr>
        <w:t>Some participants also </w:t>
      </w:r>
      <w:r>
        <w:rPr>
          <w:spacing w:val="-3"/>
          <w:w w:val="105"/>
        </w:rPr>
        <w:t>thought that </w:t>
      </w:r>
      <w:r>
        <w:rPr>
          <w:w w:val="105"/>
        </w:rPr>
        <w:t>the use of</w:t>
      </w:r>
      <w:r>
        <w:rPr>
          <w:spacing w:val="-6"/>
          <w:w w:val="105"/>
        </w:rPr>
        <w:t> </w:t>
      </w:r>
      <w:r>
        <w:rPr>
          <w:w w:val="105"/>
        </w:rPr>
        <w:t>stereotypes</w:t>
      </w:r>
      <w:r>
        <w:rPr>
          <w:spacing w:val="-6"/>
          <w:w w:val="105"/>
        </w:rPr>
        <w:t> </w:t>
      </w:r>
      <w:r>
        <w:rPr>
          <w:w w:val="105"/>
        </w:rPr>
        <w:t>as</w:t>
      </w:r>
      <w:r>
        <w:rPr>
          <w:spacing w:val="-6"/>
          <w:w w:val="105"/>
        </w:rPr>
        <w:t> </w:t>
      </w:r>
      <w:r>
        <w:rPr>
          <w:w w:val="105"/>
        </w:rPr>
        <w:t>a</w:t>
      </w:r>
      <w:r>
        <w:rPr>
          <w:spacing w:val="-6"/>
          <w:w w:val="105"/>
        </w:rPr>
        <w:t> </w:t>
      </w:r>
      <w:r>
        <w:rPr>
          <w:w w:val="105"/>
        </w:rPr>
        <w:t>basis</w:t>
      </w:r>
      <w:r>
        <w:rPr>
          <w:spacing w:val="-6"/>
          <w:w w:val="105"/>
        </w:rPr>
        <w:t> </w:t>
      </w:r>
      <w:r>
        <w:rPr>
          <w:spacing w:val="-3"/>
          <w:w w:val="105"/>
        </w:rPr>
        <w:t>for</w:t>
      </w:r>
      <w:r>
        <w:rPr>
          <w:spacing w:val="-5"/>
          <w:w w:val="105"/>
        </w:rPr>
        <w:t> </w:t>
      </w:r>
      <w:r>
        <w:rPr>
          <w:spacing w:val="-3"/>
          <w:w w:val="105"/>
        </w:rPr>
        <w:t>challenges</w:t>
      </w:r>
      <w:r>
        <w:rPr>
          <w:spacing w:val="-6"/>
          <w:w w:val="105"/>
        </w:rPr>
        <w:t> </w:t>
      </w:r>
      <w:r>
        <w:rPr>
          <w:w w:val="105"/>
        </w:rPr>
        <w:t>was</w:t>
      </w:r>
      <w:r>
        <w:rPr>
          <w:spacing w:val="-6"/>
          <w:w w:val="105"/>
        </w:rPr>
        <w:t> </w:t>
      </w:r>
      <w:r>
        <w:rPr>
          <w:spacing w:val="-3"/>
          <w:w w:val="105"/>
        </w:rPr>
        <w:t>foolish</w:t>
      </w:r>
      <w:r>
        <w:rPr>
          <w:spacing w:val="-6"/>
          <w:w w:val="105"/>
        </w:rPr>
        <w:t> </w:t>
      </w:r>
      <w:r>
        <w:rPr>
          <w:w w:val="105"/>
        </w:rPr>
        <w:t>or</w:t>
      </w:r>
      <w:r>
        <w:rPr>
          <w:spacing w:val="-6"/>
          <w:w w:val="105"/>
        </w:rPr>
        <w:t> </w:t>
      </w:r>
      <w:r>
        <w:rPr>
          <w:spacing w:val="-3"/>
          <w:w w:val="105"/>
        </w:rPr>
        <w:t>discriminatory,</w:t>
      </w:r>
      <w:r>
        <w:rPr>
          <w:spacing w:val="-6"/>
          <w:w w:val="105"/>
        </w:rPr>
        <w:t> </w:t>
      </w:r>
      <w:r>
        <w:rPr>
          <w:w w:val="105"/>
        </w:rPr>
        <w:t>and</w:t>
      </w:r>
      <w:r>
        <w:rPr>
          <w:spacing w:val="-5"/>
          <w:w w:val="105"/>
        </w:rPr>
        <w:t> </w:t>
      </w:r>
      <w:r>
        <w:rPr>
          <w:w w:val="105"/>
        </w:rPr>
        <w:t>should</w:t>
      </w:r>
      <w:r>
        <w:rPr>
          <w:spacing w:val="-6"/>
          <w:w w:val="105"/>
        </w:rPr>
        <w:t> </w:t>
      </w:r>
      <w:r>
        <w:rPr>
          <w:spacing w:val="-2"/>
          <w:w w:val="105"/>
        </w:rPr>
        <w:t>not</w:t>
      </w:r>
      <w:r>
        <w:rPr>
          <w:spacing w:val="-6"/>
          <w:w w:val="105"/>
        </w:rPr>
        <w:t> </w:t>
      </w:r>
      <w:r>
        <w:rPr>
          <w:w w:val="105"/>
        </w:rPr>
        <w:t>be </w:t>
      </w:r>
      <w:r>
        <w:rPr>
          <w:spacing w:val="-3"/>
          <w:w w:val="105"/>
        </w:rPr>
        <w:t>facilitated through </w:t>
      </w:r>
      <w:r>
        <w:rPr>
          <w:w w:val="105"/>
        </w:rPr>
        <w:t>peremptory</w:t>
      </w:r>
      <w:r>
        <w:rPr>
          <w:spacing w:val="20"/>
          <w:w w:val="105"/>
        </w:rPr>
        <w:t> </w:t>
      </w:r>
      <w:r>
        <w:rPr>
          <w:spacing w:val="-3"/>
          <w:w w:val="105"/>
        </w:rPr>
        <w:t>challenges.</w:t>
      </w:r>
    </w:p>
    <w:p>
      <w:pPr>
        <w:pStyle w:val="ListParagraph"/>
        <w:numPr>
          <w:ilvl w:val="1"/>
          <w:numId w:val="4"/>
        </w:numPr>
        <w:tabs>
          <w:tab w:pos="2380" w:val="left" w:leader="none"/>
          <w:tab w:pos="2381" w:val="left" w:leader="none"/>
        </w:tabs>
        <w:spacing w:line="242" w:lineRule="auto" w:before="127" w:after="0"/>
        <w:ind w:left="2381" w:right="1644" w:hanging="794"/>
        <w:jc w:val="left"/>
        <w:rPr>
          <w:sz w:val="12"/>
        </w:rPr>
      </w:pPr>
      <w:r>
        <w:rPr>
          <w:w w:val="105"/>
          <w:sz w:val="21"/>
        </w:rPr>
        <w:t>Survey responses </w:t>
      </w:r>
      <w:r>
        <w:rPr>
          <w:spacing w:val="-3"/>
          <w:w w:val="105"/>
          <w:sz w:val="21"/>
        </w:rPr>
        <w:t>for </w:t>
      </w:r>
      <w:r>
        <w:rPr>
          <w:w w:val="105"/>
          <w:sz w:val="21"/>
        </w:rPr>
        <w:t>those who participated in jury empanelments also </w:t>
      </w:r>
      <w:r>
        <w:rPr>
          <w:spacing w:val="-2"/>
          <w:w w:val="105"/>
          <w:sz w:val="21"/>
        </w:rPr>
        <w:t>showed </w:t>
      </w:r>
      <w:r>
        <w:rPr>
          <w:spacing w:val="-3"/>
          <w:w w:val="105"/>
          <w:sz w:val="21"/>
        </w:rPr>
        <w:t>greater </w:t>
      </w:r>
      <w:r>
        <w:rPr>
          <w:w w:val="105"/>
          <w:sz w:val="21"/>
        </w:rPr>
        <w:t>support </w:t>
      </w:r>
      <w:r>
        <w:rPr>
          <w:spacing w:val="-3"/>
          <w:w w:val="105"/>
          <w:sz w:val="21"/>
        </w:rPr>
        <w:t>for retaining </w:t>
      </w:r>
      <w:r>
        <w:rPr>
          <w:w w:val="105"/>
          <w:sz w:val="21"/>
        </w:rPr>
        <w:t>peremptory </w:t>
      </w:r>
      <w:r>
        <w:rPr>
          <w:spacing w:val="-3"/>
          <w:w w:val="105"/>
          <w:sz w:val="21"/>
        </w:rPr>
        <w:t>challenges. </w:t>
      </w:r>
      <w:r>
        <w:rPr>
          <w:w w:val="105"/>
          <w:sz w:val="21"/>
        </w:rPr>
        <w:t>For </w:t>
      </w:r>
      <w:r>
        <w:rPr>
          <w:spacing w:val="-3"/>
          <w:w w:val="105"/>
          <w:sz w:val="21"/>
        </w:rPr>
        <w:t>criminal trials, </w:t>
      </w:r>
      <w:r>
        <w:rPr>
          <w:w w:val="105"/>
          <w:sz w:val="21"/>
        </w:rPr>
        <w:t>49 per </w:t>
      </w:r>
      <w:r>
        <w:rPr>
          <w:spacing w:val="-3"/>
          <w:w w:val="105"/>
          <w:sz w:val="21"/>
        </w:rPr>
        <w:t>cent favoured retaining </w:t>
      </w:r>
      <w:r>
        <w:rPr>
          <w:w w:val="105"/>
          <w:sz w:val="21"/>
        </w:rPr>
        <w:t>peremptory </w:t>
      </w:r>
      <w:r>
        <w:rPr>
          <w:spacing w:val="-3"/>
          <w:w w:val="105"/>
          <w:sz w:val="21"/>
        </w:rPr>
        <w:t>challenges, </w:t>
      </w:r>
      <w:r>
        <w:rPr>
          <w:w w:val="105"/>
          <w:sz w:val="21"/>
        </w:rPr>
        <w:t>while </w:t>
      </w:r>
      <w:r>
        <w:rPr>
          <w:spacing w:val="-10"/>
          <w:w w:val="105"/>
          <w:sz w:val="21"/>
        </w:rPr>
        <w:t>37.9 </w:t>
      </w:r>
      <w:r>
        <w:rPr>
          <w:w w:val="105"/>
          <w:sz w:val="21"/>
        </w:rPr>
        <w:t>per </w:t>
      </w:r>
      <w:r>
        <w:rPr>
          <w:spacing w:val="-3"/>
          <w:w w:val="105"/>
          <w:sz w:val="21"/>
        </w:rPr>
        <w:t>cent thought </w:t>
      </w:r>
      <w:r>
        <w:rPr>
          <w:w w:val="105"/>
          <w:sz w:val="21"/>
        </w:rPr>
        <w:t>they should be</w:t>
      </w:r>
      <w:r>
        <w:rPr>
          <w:spacing w:val="7"/>
          <w:w w:val="105"/>
          <w:sz w:val="21"/>
        </w:rPr>
        <w:t> </w:t>
      </w:r>
      <w:r>
        <w:rPr>
          <w:spacing w:val="-4"/>
          <w:w w:val="105"/>
          <w:sz w:val="21"/>
        </w:rPr>
        <w:t>abolished.</w:t>
      </w:r>
      <w:r>
        <w:rPr>
          <w:spacing w:val="-4"/>
          <w:w w:val="105"/>
          <w:position w:val="7"/>
          <w:sz w:val="12"/>
        </w:rPr>
        <w:t>190</w:t>
      </w:r>
    </w:p>
    <w:p>
      <w:pPr>
        <w:pStyle w:val="ListParagraph"/>
        <w:numPr>
          <w:ilvl w:val="1"/>
          <w:numId w:val="4"/>
        </w:numPr>
        <w:tabs>
          <w:tab w:pos="2381" w:val="left" w:leader="none"/>
          <w:tab w:pos="2382" w:val="left" w:leader="none"/>
        </w:tabs>
        <w:spacing w:line="242" w:lineRule="auto" w:before="123" w:after="0"/>
        <w:ind w:left="2381" w:right="1796" w:hanging="794"/>
        <w:jc w:val="left"/>
        <w:rPr>
          <w:sz w:val="12"/>
        </w:rPr>
      </w:pPr>
      <w:r>
        <w:rPr>
          <w:w w:val="105"/>
          <w:sz w:val="21"/>
        </w:rPr>
        <w:t>Support</w:t>
      </w:r>
      <w:r>
        <w:rPr>
          <w:spacing w:val="-6"/>
          <w:w w:val="105"/>
          <w:sz w:val="21"/>
        </w:rPr>
        <w:t> </w:t>
      </w:r>
      <w:r>
        <w:rPr>
          <w:spacing w:val="-3"/>
          <w:w w:val="105"/>
          <w:sz w:val="21"/>
        </w:rPr>
        <w:t>for</w:t>
      </w:r>
      <w:r>
        <w:rPr>
          <w:spacing w:val="-5"/>
          <w:w w:val="105"/>
          <w:sz w:val="21"/>
        </w:rPr>
        <w:t> </w:t>
      </w:r>
      <w:r>
        <w:rPr>
          <w:w w:val="105"/>
          <w:sz w:val="21"/>
        </w:rPr>
        <w:t>peremptory</w:t>
      </w:r>
      <w:r>
        <w:rPr>
          <w:spacing w:val="-5"/>
          <w:w w:val="105"/>
          <w:sz w:val="21"/>
        </w:rPr>
        <w:t> </w:t>
      </w:r>
      <w:r>
        <w:rPr>
          <w:spacing w:val="-3"/>
          <w:w w:val="105"/>
          <w:sz w:val="21"/>
        </w:rPr>
        <w:t>challenges</w:t>
      </w:r>
      <w:r>
        <w:rPr>
          <w:spacing w:val="-5"/>
          <w:w w:val="105"/>
          <w:sz w:val="21"/>
        </w:rPr>
        <w:t> </w:t>
      </w:r>
      <w:r>
        <w:rPr>
          <w:w w:val="105"/>
          <w:sz w:val="21"/>
        </w:rPr>
        <w:t>in</w:t>
      </w:r>
      <w:r>
        <w:rPr>
          <w:spacing w:val="-5"/>
          <w:w w:val="105"/>
          <w:sz w:val="21"/>
        </w:rPr>
        <w:t> </w:t>
      </w:r>
      <w:r>
        <w:rPr>
          <w:w w:val="105"/>
          <w:sz w:val="21"/>
        </w:rPr>
        <w:t>civil</w:t>
      </w:r>
      <w:r>
        <w:rPr>
          <w:spacing w:val="-5"/>
          <w:w w:val="105"/>
          <w:sz w:val="21"/>
        </w:rPr>
        <w:t> </w:t>
      </w:r>
      <w:r>
        <w:rPr>
          <w:spacing w:val="-3"/>
          <w:w w:val="105"/>
          <w:sz w:val="21"/>
        </w:rPr>
        <w:t>trials</w:t>
      </w:r>
      <w:r>
        <w:rPr>
          <w:spacing w:val="-6"/>
          <w:w w:val="105"/>
          <w:sz w:val="21"/>
        </w:rPr>
        <w:t> </w:t>
      </w:r>
      <w:r>
        <w:rPr>
          <w:w w:val="105"/>
          <w:sz w:val="21"/>
        </w:rPr>
        <w:t>was</w:t>
      </w:r>
      <w:r>
        <w:rPr>
          <w:spacing w:val="-5"/>
          <w:w w:val="105"/>
          <w:sz w:val="21"/>
        </w:rPr>
        <w:t> </w:t>
      </w:r>
      <w:r>
        <w:rPr>
          <w:w w:val="105"/>
          <w:sz w:val="21"/>
        </w:rPr>
        <w:t>even</w:t>
      </w:r>
      <w:r>
        <w:rPr>
          <w:spacing w:val="-5"/>
          <w:w w:val="105"/>
          <w:sz w:val="21"/>
        </w:rPr>
        <w:t> </w:t>
      </w:r>
      <w:r>
        <w:rPr>
          <w:spacing w:val="-4"/>
          <w:w w:val="105"/>
          <w:sz w:val="21"/>
        </w:rPr>
        <w:t>stronger,</w:t>
      </w:r>
      <w:r>
        <w:rPr>
          <w:spacing w:val="-5"/>
          <w:w w:val="105"/>
          <w:sz w:val="21"/>
        </w:rPr>
        <w:t> </w:t>
      </w:r>
      <w:r>
        <w:rPr>
          <w:w w:val="105"/>
          <w:sz w:val="21"/>
        </w:rPr>
        <w:t>with</w:t>
      </w:r>
      <w:r>
        <w:rPr>
          <w:spacing w:val="-5"/>
          <w:w w:val="105"/>
          <w:sz w:val="21"/>
        </w:rPr>
        <w:t> 52.5 </w:t>
      </w:r>
      <w:r>
        <w:rPr>
          <w:w w:val="105"/>
          <w:sz w:val="21"/>
        </w:rPr>
        <w:t>per</w:t>
      </w:r>
      <w:r>
        <w:rPr>
          <w:spacing w:val="-5"/>
          <w:w w:val="105"/>
          <w:sz w:val="21"/>
        </w:rPr>
        <w:t> </w:t>
      </w:r>
      <w:r>
        <w:rPr>
          <w:spacing w:val="-3"/>
          <w:w w:val="105"/>
          <w:sz w:val="21"/>
        </w:rPr>
        <w:t>cent</w:t>
      </w:r>
      <w:r>
        <w:rPr>
          <w:spacing w:val="-6"/>
          <w:w w:val="105"/>
          <w:sz w:val="21"/>
        </w:rPr>
        <w:t> </w:t>
      </w:r>
      <w:r>
        <w:rPr>
          <w:w w:val="105"/>
          <w:sz w:val="21"/>
        </w:rPr>
        <w:t>in </w:t>
      </w:r>
      <w:r>
        <w:rPr>
          <w:spacing w:val="-3"/>
          <w:w w:val="105"/>
          <w:sz w:val="21"/>
        </w:rPr>
        <w:t>favour </w:t>
      </w:r>
      <w:r>
        <w:rPr>
          <w:w w:val="105"/>
          <w:sz w:val="21"/>
        </w:rPr>
        <w:t>and only </w:t>
      </w:r>
      <w:r>
        <w:rPr>
          <w:spacing w:val="-5"/>
          <w:w w:val="105"/>
          <w:sz w:val="21"/>
        </w:rPr>
        <w:t>23.7 </w:t>
      </w:r>
      <w:r>
        <w:rPr>
          <w:w w:val="105"/>
          <w:sz w:val="21"/>
        </w:rPr>
        <w:t>per </w:t>
      </w:r>
      <w:r>
        <w:rPr>
          <w:spacing w:val="-3"/>
          <w:w w:val="105"/>
          <w:sz w:val="21"/>
        </w:rPr>
        <w:t>cent</w:t>
      </w:r>
      <w:r>
        <w:rPr>
          <w:spacing w:val="41"/>
          <w:w w:val="105"/>
          <w:sz w:val="21"/>
        </w:rPr>
        <w:t> </w:t>
      </w:r>
      <w:r>
        <w:rPr>
          <w:spacing w:val="-5"/>
          <w:w w:val="105"/>
          <w:sz w:val="21"/>
        </w:rPr>
        <w:t>against.</w:t>
      </w:r>
      <w:r>
        <w:rPr>
          <w:spacing w:val="-5"/>
          <w:w w:val="105"/>
          <w:position w:val="7"/>
          <w:sz w:val="12"/>
        </w:rPr>
        <w:t>191</w:t>
      </w:r>
    </w:p>
    <w:p>
      <w:pPr>
        <w:pStyle w:val="BodyText"/>
        <w:rPr>
          <w:sz w:val="20"/>
        </w:rPr>
      </w:pPr>
    </w:p>
    <w:p>
      <w:pPr>
        <w:pStyle w:val="BodyText"/>
        <w:rPr>
          <w:sz w:val="20"/>
        </w:rPr>
      </w:pPr>
    </w:p>
    <w:p>
      <w:pPr>
        <w:pStyle w:val="BodyText"/>
        <w:rPr>
          <w:sz w:val="20"/>
        </w:rPr>
      </w:pPr>
    </w:p>
    <w:p>
      <w:pPr>
        <w:pStyle w:val="BodyText"/>
        <w:spacing w:before="5"/>
        <w:rPr>
          <w:sz w:val="17"/>
        </w:rPr>
      </w:pPr>
      <w:r>
        <w:rPr/>
        <w:pict>
          <v:line style="position:absolute;mso-position-horizontal-relative:page;mso-position-vertical-relative:paragraph;z-index:1592;mso-wrap-distance-left:0;mso-wrap-distance-right:0" from="79.370102pt,13.118598pt" to="515.905102pt,13.118598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05"/>
          <w:sz w:val="13"/>
        </w:rPr>
        <w:t>188</w:t>
        <w:tab/>
        <w:t>See</w:t>
      </w:r>
      <w:r>
        <w:rPr>
          <w:spacing w:val="4"/>
          <w:w w:val="105"/>
          <w:sz w:val="13"/>
        </w:rPr>
        <w:t> </w:t>
      </w:r>
      <w:r>
        <w:rPr>
          <w:w w:val="105"/>
          <w:sz w:val="13"/>
        </w:rPr>
        <w:t>[3.43].</w:t>
      </w:r>
    </w:p>
    <w:p>
      <w:pPr>
        <w:tabs>
          <w:tab w:pos="2381" w:val="left" w:leader="none"/>
        </w:tabs>
        <w:spacing w:before="1"/>
        <w:ind w:left="1587" w:right="1789" w:hanging="1"/>
        <w:jc w:val="left"/>
        <w:rPr>
          <w:sz w:val="13"/>
        </w:rPr>
      </w:pPr>
      <w:r>
        <w:rPr/>
        <w:pict>
          <v:shape style="position:absolute;margin-left:548.915527pt;margin-top:11.017463pt;width:13.35pt;height:14.25pt;mso-position-horizontal-relative:page;mso-position-vertical-relative:paragraph;z-index:3664" type="#_x0000_t202" filled="false" stroked="false">
            <v:textbox inset="0,0,0,0">
              <w:txbxContent>
                <w:p>
                  <w:pPr>
                    <w:spacing w:line="284" w:lineRule="exact" w:before="0"/>
                    <w:ind w:left="0" w:right="0" w:firstLine="0"/>
                    <w:jc w:val="left"/>
                    <w:rPr>
                      <w:b/>
                      <w:sz w:val="24"/>
                    </w:rPr>
                  </w:pPr>
                  <w:r>
                    <w:rPr>
                      <w:b/>
                      <w:color w:val="802754"/>
                      <w:w w:val="105"/>
                      <w:sz w:val="24"/>
                    </w:rPr>
                    <w:t>45</w:t>
                  </w:r>
                </w:p>
              </w:txbxContent>
            </v:textbox>
            <w10:wrap type="none"/>
          </v:shape>
        </w:pict>
      </w:r>
      <w:r>
        <w:rPr>
          <w:w w:val="105"/>
          <w:sz w:val="13"/>
        </w:rPr>
        <w:t>189</w:t>
        <w:tab/>
        <w:t>Consultations </w:t>
      </w:r>
      <w:r>
        <w:rPr>
          <w:spacing w:val="-4"/>
          <w:w w:val="105"/>
          <w:sz w:val="13"/>
        </w:rPr>
        <w:t>12 </w:t>
      </w:r>
      <w:r>
        <w:rPr>
          <w:spacing w:val="2"/>
          <w:w w:val="105"/>
          <w:sz w:val="13"/>
        </w:rPr>
        <w:t>(Prospective </w:t>
      </w:r>
      <w:r>
        <w:rPr>
          <w:w w:val="105"/>
          <w:sz w:val="13"/>
        </w:rPr>
        <w:t>jurors post-empanelment, Geelong, </w:t>
      </w:r>
      <w:r>
        <w:rPr>
          <w:spacing w:val="2"/>
          <w:w w:val="105"/>
          <w:sz w:val="13"/>
        </w:rPr>
        <w:t>Victoria); </w:t>
      </w:r>
      <w:r>
        <w:rPr>
          <w:w w:val="105"/>
          <w:sz w:val="13"/>
        </w:rPr>
        <w:t>20 </w:t>
      </w:r>
      <w:r>
        <w:rPr>
          <w:spacing w:val="2"/>
          <w:w w:val="105"/>
          <w:sz w:val="13"/>
        </w:rPr>
        <w:t>(Prospective </w:t>
      </w:r>
      <w:r>
        <w:rPr>
          <w:w w:val="105"/>
          <w:sz w:val="13"/>
        </w:rPr>
        <w:t>jurors post-empanelment, Morwell, Victoria). 190</w:t>
        <w:tab/>
      </w:r>
      <w:r>
        <w:rPr>
          <w:spacing w:val="-4"/>
          <w:w w:val="105"/>
          <w:sz w:val="13"/>
        </w:rPr>
        <w:t>13.1% </w:t>
      </w:r>
      <w:r>
        <w:rPr>
          <w:w w:val="105"/>
          <w:sz w:val="13"/>
        </w:rPr>
        <w:t>were</w:t>
      </w:r>
      <w:r>
        <w:rPr>
          <w:spacing w:val="-14"/>
          <w:w w:val="105"/>
          <w:sz w:val="13"/>
        </w:rPr>
        <w:t> </w:t>
      </w:r>
      <w:r>
        <w:rPr>
          <w:w w:val="105"/>
          <w:sz w:val="13"/>
        </w:rPr>
        <w:t>unsure.</w:t>
      </w:r>
    </w:p>
    <w:p>
      <w:pPr>
        <w:pStyle w:val="ListParagraph"/>
        <w:numPr>
          <w:ilvl w:val="0"/>
          <w:numId w:val="32"/>
        </w:numPr>
        <w:tabs>
          <w:tab w:pos="2381" w:val="left" w:leader="none"/>
          <w:tab w:pos="2382" w:val="left" w:leader="none"/>
        </w:tabs>
        <w:spacing w:line="240" w:lineRule="auto" w:before="3" w:after="0"/>
        <w:ind w:left="2381" w:right="0" w:hanging="794"/>
        <w:jc w:val="left"/>
        <w:rPr>
          <w:sz w:val="13"/>
        </w:rPr>
      </w:pPr>
      <w:r>
        <w:rPr>
          <w:w w:val="105"/>
          <w:sz w:val="13"/>
        </w:rPr>
        <w:t>23.7% were</w:t>
      </w:r>
      <w:r>
        <w:rPr>
          <w:spacing w:val="9"/>
          <w:w w:val="105"/>
          <w:sz w:val="13"/>
        </w:rPr>
        <w:t> </w:t>
      </w:r>
      <w:r>
        <w:rPr>
          <w:w w:val="105"/>
          <w:sz w:val="13"/>
        </w:rPr>
        <w:t>unsure.</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4"/>
        <w:spacing w:before="96"/>
      </w:pPr>
      <w:bookmarkStart w:name="_TOC_250080" w:id="70"/>
      <w:bookmarkStart w:name="Alternatives to peremptory challenges an" w:id="71"/>
      <w:r>
        <w:rPr>
          <w:b w:val="0"/>
        </w:rPr>
      </w:r>
      <w:bookmarkEnd w:id="70"/>
      <w:r>
        <w:rPr>
          <w:w w:val="115"/>
        </w:rPr>
        <w:t>Conclusions drawn from the Commission’s consultations and survey</w:t>
      </w:r>
    </w:p>
    <w:p>
      <w:pPr>
        <w:pStyle w:val="ListParagraph"/>
        <w:numPr>
          <w:ilvl w:val="1"/>
          <w:numId w:val="4"/>
        </w:numPr>
        <w:tabs>
          <w:tab w:pos="2380" w:val="left" w:leader="none"/>
          <w:tab w:pos="2381" w:val="left" w:leader="none"/>
        </w:tabs>
        <w:spacing w:line="240" w:lineRule="auto" w:before="137" w:after="0"/>
        <w:ind w:left="2381" w:right="0" w:hanging="794"/>
        <w:jc w:val="left"/>
        <w:rPr>
          <w:sz w:val="21"/>
        </w:rPr>
      </w:pPr>
      <w:r>
        <w:rPr>
          <w:w w:val="105"/>
          <w:sz w:val="21"/>
        </w:rPr>
        <w:t>While </w:t>
      </w:r>
      <w:r>
        <w:rPr>
          <w:spacing w:val="-3"/>
          <w:w w:val="105"/>
          <w:sz w:val="21"/>
        </w:rPr>
        <w:t>consultation </w:t>
      </w:r>
      <w:r>
        <w:rPr>
          <w:w w:val="105"/>
          <w:sz w:val="21"/>
        </w:rPr>
        <w:t>and survey results </w:t>
      </w:r>
      <w:r>
        <w:rPr>
          <w:spacing w:val="-3"/>
          <w:w w:val="105"/>
          <w:sz w:val="21"/>
        </w:rPr>
        <w:t>were mixed, </w:t>
      </w:r>
      <w:r>
        <w:rPr>
          <w:w w:val="105"/>
          <w:sz w:val="21"/>
        </w:rPr>
        <w:t>a number of themes</w:t>
      </w:r>
      <w:r>
        <w:rPr>
          <w:spacing w:val="33"/>
          <w:w w:val="105"/>
          <w:sz w:val="21"/>
        </w:rPr>
        <w:t> </w:t>
      </w:r>
      <w:r>
        <w:rPr>
          <w:w w:val="105"/>
          <w:sz w:val="21"/>
        </w:rPr>
        <w:t>emerged:</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There was a </w:t>
      </w:r>
      <w:r>
        <w:rPr>
          <w:spacing w:val="-3"/>
          <w:w w:val="105"/>
          <w:sz w:val="21"/>
        </w:rPr>
        <w:t>high </w:t>
      </w:r>
      <w:r>
        <w:rPr>
          <w:w w:val="105"/>
          <w:sz w:val="21"/>
        </w:rPr>
        <w:t>degree of understanding about why peremptory </w:t>
      </w:r>
      <w:r>
        <w:rPr>
          <w:spacing w:val="-3"/>
          <w:w w:val="105"/>
          <w:sz w:val="21"/>
        </w:rPr>
        <w:t>challenges</w:t>
      </w:r>
      <w:r>
        <w:rPr>
          <w:spacing w:val="27"/>
          <w:w w:val="105"/>
          <w:sz w:val="21"/>
        </w:rPr>
        <w:t> </w:t>
      </w:r>
      <w:r>
        <w:rPr>
          <w:w w:val="105"/>
          <w:sz w:val="21"/>
        </w:rPr>
        <w:t>exist.</w:t>
      </w:r>
    </w:p>
    <w:p>
      <w:pPr>
        <w:pStyle w:val="ListParagraph"/>
        <w:numPr>
          <w:ilvl w:val="2"/>
          <w:numId w:val="4"/>
        </w:numPr>
        <w:tabs>
          <w:tab w:pos="2721" w:val="left" w:leader="none"/>
          <w:tab w:pos="2722" w:val="left" w:leader="none"/>
        </w:tabs>
        <w:spacing w:line="242" w:lineRule="auto" w:before="124" w:after="0"/>
        <w:ind w:left="2721" w:right="2603" w:hanging="340"/>
        <w:jc w:val="left"/>
        <w:rPr>
          <w:sz w:val="21"/>
        </w:rPr>
      </w:pPr>
      <w:r>
        <w:rPr>
          <w:w w:val="105"/>
          <w:sz w:val="21"/>
        </w:rPr>
        <w:t>There</w:t>
      </w:r>
      <w:r>
        <w:rPr>
          <w:spacing w:val="-8"/>
          <w:w w:val="105"/>
          <w:sz w:val="21"/>
        </w:rPr>
        <w:t> </w:t>
      </w:r>
      <w:r>
        <w:rPr>
          <w:spacing w:val="-3"/>
          <w:w w:val="105"/>
          <w:sz w:val="21"/>
        </w:rPr>
        <w:t>were</w:t>
      </w:r>
      <w:r>
        <w:rPr>
          <w:spacing w:val="-7"/>
          <w:w w:val="105"/>
          <w:sz w:val="21"/>
        </w:rPr>
        <w:t> </w:t>
      </w:r>
      <w:r>
        <w:rPr>
          <w:w w:val="105"/>
          <w:sz w:val="21"/>
        </w:rPr>
        <w:t>more</w:t>
      </w:r>
      <w:r>
        <w:rPr>
          <w:spacing w:val="-8"/>
          <w:w w:val="105"/>
          <w:sz w:val="21"/>
        </w:rPr>
        <w:t> </w:t>
      </w:r>
      <w:r>
        <w:rPr>
          <w:w w:val="105"/>
          <w:sz w:val="21"/>
        </w:rPr>
        <w:t>people</w:t>
      </w:r>
      <w:r>
        <w:rPr>
          <w:spacing w:val="-7"/>
          <w:w w:val="105"/>
          <w:sz w:val="21"/>
        </w:rPr>
        <w:t> </w:t>
      </w:r>
      <w:r>
        <w:rPr>
          <w:w w:val="105"/>
          <w:sz w:val="21"/>
        </w:rPr>
        <w:t>in</w:t>
      </w:r>
      <w:r>
        <w:rPr>
          <w:spacing w:val="-8"/>
          <w:w w:val="105"/>
          <w:sz w:val="21"/>
        </w:rPr>
        <w:t> </w:t>
      </w:r>
      <w:r>
        <w:rPr>
          <w:spacing w:val="-3"/>
          <w:w w:val="105"/>
          <w:sz w:val="21"/>
        </w:rPr>
        <w:t>favour</w:t>
      </w:r>
      <w:r>
        <w:rPr>
          <w:spacing w:val="-7"/>
          <w:w w:val="105"/>
          <w:sz w:val="21"/>
        </w:rPr>
        <w:t> </w:t>
      </w:r>
      <w:r>
        <w:rPr>
          <w:w w:val="105"/>
          <w:sz w:val="21"/>
        </w:rPr>
        <w:t>of</w:t>
      </w:r>
      <w:r>
        <w:rPr>
          <w:spacing w:val="-8"/>
          <w:w w:val="105"/>
          <w:sz w:val="21"/>
        </w:rPr>
        <w:t> </w:t>
      </w:r>
      <w:r>
        <w:rPr>
          <w:spacing w:val="-3"/>
          <w:w w:val="105"/>
          <w:sz w:val="21"/>
        </w:rPr>
        <w:t>retaining</w:t>
      </w:r>
      <w:r>
        <w:rPr>
          <w:spacing w:val="-7"/>
          <w:w w:val="105"/>
          <w:sz w:val="21"/>
        </w:rPr>
        <w:t> </w:t>
      </w:r>
      <w:r>
        <w:rPr>
          <w:w w:val="105"/>
          <w:sz w:val="21"/>
        </w:rPr>
        <w:t>peremptory</w:t>
      </w:r>
      <w:r>
        <w:rPr>
          <w:spacing w:val="-8"/>
          <w:w w:val="105"/>
          <w:sz w:val="21"/>
        </w:rPr>
        <w:t> </w:t>
      </w:r>
      <w:r>
        <w:rPr>
          <w:spacing w:val="-3"/>
          <w:w w:val="105"/>
          <w:sz w:val="21"/>
        </w:rPr>
        <w:t>challenges</w:t>
      </w:r>
      <w:r>
        <w:rPr>
          <w:spacing w:val="-7"/>
          <w:w w:val="105"/>
          <w:sz w:val="21"/>
        </w:rPr>
        <w:t> </w:t>
      </w:r>
      <w:r>
        <w:rPr>
          <w:spacing w:val="-3"/>
          <w:w w:val="105"/>
          <w:sz w:val="21"/>
        </w:rPr>
        <w:t>than abolishing</w:t>
      </w:r>
      <w:r>
        <w:rPr>
          <w:spacing w:val="5"/>
          <w:w w:val="105"/>
          <w:sz w:val="21"/>
        </w:rPr>
        <w:t> </w:t>
      </w:r>
      <w:r>
        <w:rPr>
          <w:spacing w:val="-3"/>
          <w:w w:val="105"/>
          <w:sz w:val="21"/>
        </w:rPr>
        <w:t>them.</w:t>
      </w:r>
    </w:p>
    <w:p>
      <w:pPr>
        <w:pStyle w:val="ListParagraph"/>
        <w:numPr>
          <w:ilvl w:val="2"/>
          <w:numId w:val="4"/>
        </w:numPr>
        <w:tabs>
          <w:tab w:pos="2721" w:val="left" w:leader="none"/>
          <w:tab w:pos="2722" w:val="left" w:leader="none"/>
        </w:tabs>
        <w:spacing w:line="242" w:lineRule="auto" w:before="122" w:after="0"/>
        <w:ind w:left="2721" w:right="1820" w:hanging="340"/>
        <w:jc w:val="left"/>
        <w:rPr>
          <w:sz w:val="21"/>
        </w:rPr>
      </w:pPr>
      <w:r>
        <w:rPr>
          <w:spacing w:val="-3"/>
          <w:sz w:val="21"/>
        </w:rPr>
        <w:t>Many </w:t>
      </w:r>
      <w:r>
        <w:rPr>
          <w:sz w:val="21"/>
        </w:rPr>
        <w:t>jurors and prospective jurors do </w:t>
      </w:r>
      <w:r>
        <w:rPr>
          <w:spacing w:val="-2"/>
          <w:sz w:val="21"/>
        </w:rPr>
        <w:t>not </w:t>
      </w:r>
      <w:r>
        <w:rPr>
          <w:spacing w:val="-4"/>
          <w:sz w:val="21"/>
        </w:rPr>
        <w:t>like  </w:t>
      </w:r>
      <w:r>
        <w:rPr>
          <w:sz w:val="21"/>
        </w:rPr>
        <w:t>the </w:t>
      </w:r>
      <w:r>
        <w:rPr>
          <w:spacing w:val="-4"/>
          <w:sz w:val="21"/>
        </w:rPr>
        <w:t>‘parading’  </w:t>
      </w:r>
      <w:r>
        <w:rPr>
          <w:sz w:val="21"/>
        </w:rPr>
        <w:t>in </w:t>
      </w:r>
      <w:r>
        <w:rPr>
          <w:spacing w:val="-3"/>
          <w:sz w:val="21"/>
        </w:rPr>
        <w:t>front  </w:t>
      </w:r>
      <w:r>
        <w:rPr>
          <w:sz w:val="21"/>
        </w:rPr>
        <w:t>of the </w:t>
      </w:r>
      <w:r>
        <w:rPr>
          <w:spacing w:val="-3"/>
          <w:sz w:val="21"/>
        </w:rPr>
        <w:t>accused</w:t>
      </w:r>
      <w:r>
        <w:rPr>
          <w:spacing w:val="41"/>
          <w:sz w:val="21"/>
        </w:rPr>
        <w:t> </w:t>
      </w:r>
      <w:r>
        <w:rPr>
          <w:sz w:val="21"/>
        </w:rPr>
        <w:t>in </w:t>
      </w:r>
      <w:r>
        <w:rPr>
          <w:spacing w:val="-3"/>
          <w:sz w:val="21"/>
        </w:rPr>
        <w:t>criminal trials, </w:t>
      </w:r>
      <w:r>
        <w:rPr>
          <w:sz w:val="21"/>
        </w:rPr>
        <w:t>but </w:t>
      </w:r>
      <w:r>
        <w:rPr>
          <w:spacing w:val="-3"/>
          <w:sz w:val="21"/>
        </w:rPr>
        <w:t>many </w:t>
      </w:r>
      <w:r>
        <w:rPr>
          <w:sz w:val="21"/>
        </w:rPr>
        <w:t>also </w:t>
      </w:r>
      <w:r>
        <w:rPr>
          <w:spacing w:val="-3"/>
          <w:sz w:val="21"/>
        </w:rPr>
        <w:t>recognise </w:t>
      </w:r>
      <w:r>
        <w:rPr>
          <w:sz w:val="21"/>
        </w:rPr>
        <w:t>the </w:t>
      </w:r>
      <w:r>
        <w:rPr>
          <w:spacing w:val="-3"/>
          <w:sz w:val="21"/>
        </w:rPr>
        <w:t>right </w:t>
      </w:r>
      <w:r>
        <w:rPr>
          <w:sz w:val="21"/>
        </w:rPr>
        <w:t>of the </w:t>
      </w:r>
      <w:r>
        <w:rPr>
          <w:spacing w:val="-3"/>
          <w:sz w:val="21"/>
        </w:rPr>
        <w:t>accused to </w:t>
      </w:r>
      <w:r>
        <w:rPr>
          <w:sz w:val="21"/>
        </w:rPr>
        <w:t>see them as important and </w:t>
      </w:r>
      <w:r>
        <w:rPr>
          <w:spacing w:val="-4"/>
          <w:sz w:val="21"/>
        </w:rPr>
        <w:t>fair </w:t>
      </w:r>
      <w:r>
        <w:rPr>
          <w:spacing w:val="-3"/>
          <w:sz w:val="21"/>
        </w:rPr>
        <w:t>to </w:t>
      </w:r>
      <w:r>
        <w:rPr>
          <w:sz w:val="21"/>
        </w:rPr>
        <w:t>the</w:t>
      </w:r>
      <w:r>
        <w:rPr>
          <w:spacing w:val="4"/>
          <w:sz w:val="21"/>
        </w:rPr>
        <w:t> </w:t>
      </w:r>
      <w:r>
        <w:rPr>
          <w:spacing w:val="-3"/>
          <w:sz w:val="21"/>
        </w:rPr>
        <w:t>accused.</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z w:val="21"/>
        </w:rPr>
        <w:t>Fewer</w:t>
      </w:r>
      <w:r>
        <w:rPr>
          <w:spacing w:val="9"/>
          <w:sz w:val="21"/>
        </w:rPr>
        <w:t> </w:t>
      </w:r>
      <w:r>
        <w:rPr>
          <w:spacing w:val="-3"/>
          <w:sz w:val="21"/>
        </w:rPr>
        <w:t>concerns</w:t>
      </w:r>
      <w:r>
        <w:rPr>
          <w:spacing w:val="10"/>
          <w:sz w:val="21"/>
        </w:rPr>
        <w:t> </w:t>
      </w:r>
      <w:r>
        <w:rPr>
          <w:spacing w:val="-3"/>
          <w:sz w:val="21"/>
        </w:rPr>
        <w:t>were</w:t>
      </w:r>
      <w:r>
        <w:rPr>
          <w:spacing w:val="9"/>
          <w:sz w:val="21"/>
        </w:rPr>
        <w:t> </w:t>
      </w:r>
      <w:r>
        <w:rPr>
          <w:sz w:val="21"/>
        </w:rPr>
        <w:t>expressed</w:t>
      </w:r>
      <w:r>
        <w:rPr>
          <w:spacing w:val="10"/>
          <w:sz w:val="21"/>
        </w:rPr>
        <w:t> </w:t>
      </w:r>
      <w:r>
        <w:rPr>
          <w:sz w:val="21"/>
        </w:rPr>
        <w:t>about</w:t>
      </w:r>
      <w:r>
        <w:rPr>
          <w:spacing w:val="9"/>
          <w:sz w:val="21"/>
        </w:rPr>
        <w:t> </w:t>
      </w:r>
      <w:r>
        <w:rPr>
          <w:sz w:val="21"/>
        </w:rPr>
        <w:t>the</w:t>
      </w:r>
      <w:r>
        <w:rPr>
          <w:spacing w:val="10"/>
          <w:sz w:val="21"/>
        </w:rPr>
        <w:t> </w:t>
      </w:r>
      <w:r>
        <w:rPr>
          <w:sz w:val="21"/>
        </w:rPr>
        <w:t>process</w:t>
      </w:r>
      <w:r>
        <w:rPr>
          <w:spacing w:val="9"/>
          <w:sz w:val="21"/>
        </w:rPr>
        <w:t> </w:t>
      </w:r>
      <w:r>
        <w:rPr>
          <w:spacing w:val="-3"/>
          <w:sz w:val="21"/>
        </w:rPr>
        <w:t>for</w:t>
      </w:r>
      <w:r>
        <w:rPr>
          <w:spacing w:val="10"/>
          <w:sz w:val="21"/>
        </w:rPr>
        <w:t> </w:t>
      </w:r>
      <w:r>
        <w:rPr>
          <w:sz w:val="21"/>
        </w:rPr>
        <w:t>civil</w:t>
      </w:r>
      <w:r>
        <w:rPr>
          <w:spacing w:val="9"/>
          <w:sz w:val="21"/>
        </w:rPr>
        <w:t> </w:t>
      </w:r>
      <w:r>
        <w:rPr>
          <w:sz w:val="21"/>
        </w:rPr>
        <w:t>jury</w:t>
      </w:r>
      <w:r>
        <w:rPr>
          <w:spacing w:val="10"/>
          <w:sz w:val="21"/>
        </w:rPr>
        <w:t> </w:t>
      </w:r>
      <w:r>
        <w:rPr>
          <w:sz w:val="21"/>
        </w:rPr>
        <w:t>empanelments.</w:t>
      </w:r>
    </w:p>
    <w:p>
      <w:pPr>
        <w:pStyle w:val="ListParagraph"/>
        <w:numPr>
          <w:ilvl w:val="1"/>
          <w:numId w:val="4"/>
        </w:numPr>
        <w:tabs>
          <w:tab w:pos="2381" w:val="left" w:leader="none"/>
          <w:tab w:pos="2382" w:val="left" w:leader="none"/>
        </w:tabs>
        <w:spacing w:line="242" w:lineRule="auto" w:before="124" w:after="0"/>
        <w:ind w:left="2381" w:right="1713" w:hanging="794"/>
        <w:jc w:val="left"/>
        <w:rPr>
          <w:sz w:val="21"/>
        </w:rPr>
      </w:pPr>
      <w:r>
        <w:rPr>
          <w:w w:val="105"/>
          <w:sz w:val="21"/>
        </w:rPr>
        <w:t>The</w:t>
      </w:r>
      <w:r>
        <w:rPr>
          <w:spacing w:val="-9"/>
          <w:w w:val="105"/>
          <w:sz w:val="21"/>
        </w:rPr>
        <w:t> </w:t>
      </w:r>
      <w:r>
        <w:rPr>
          <w:spacing w:val="-3"/>
          <w:w w:val="105"/>
          <w:sz w:val="21"/>
        </w:rPr>
        <w:t>Commission</w:t>
      </w:r>
      <w:r>
        <w:rPr>
          <w:spacing w:val="-9"/>
          <w:w w:val="105"/>
          <w:sz w:val="21"/>
        </w:rPr>
        <w:t> </w:t>
      </w:r>
      <w:r>
        <w:rPr>
          <w:w w:val="105"/>
          <w:sz w:val="21"/>
        </w:rPr>
        <w:t>observed</w:t>
      </w:r>
      <w:r>
        <w:rPr>
          <w:spacing w:val="-8"/>
          <w:w w:val="105"/>
          <w:sz w:val="21"/>
        </w:rPr>
        <w:t> </w:t>
      </w:r>
      <w:r>
        <w:rPr>
          <w:spacing w:val="-3"/>
          <w:w w:val="105"/>
          <w:sz w:val="21"/>
        </w:rPr>
        <w:t>that</w:t>
      </w:r>
      <w:r>
        <w:rPr>
          <w:spacing w:val="-9"/>
          <w:w w:val="105"/>
          <w:sz w:val="21"/>
        </w:rPr>
        <w:t> </w:t>
      </w:r>
      <w:r>
        <w:rPr>
          <w:w w:val="105"/>
          <w:sz w:val="21"/>
        </w:rPr>
        <w:t>those</w:t>
      </w:r>
      <w:r>
        <w:rPr>
          <w:spacing w:val="-9"/>
          <w:w w:val="105"/>
          <w:sz w:val="21"/>
        </w:rPr>
        <w:t> </w:t>
      </w:r>
      <w:r>
        <w:rPr>
          <w:w w:val="105"/>
          <w:sz w:val="21"/>
        </w:rPr>
        <w:t>who</w:t>
      </w:r>
      <w:r>
        <w:rPr>
          <w:spacing w:val="-8"/>
          <w:w w:val="105"/>
          <w:sz w:val="21"/>
        </w:rPr>
        <w:t> </w:t>
      </w:r>
      <w:r>
        <w:rPr>
          <w:w w:val="105"/>
          <w:sz w:val="21"/>
        </w:rPr>
        <w:t>disagreed</w:t>
      </w:r>
      <w:r>
        <w:rPr>
          <w:spacing w:val="-9"/>
          <w:w w:val="105"/>
          <w:sz w:val="21"/>
        </w:rPr>
        <w:t> </w:t>
      </w:r>
      <w:r>
        <w:rPr>
          <w:w w:val="105"/>
          <w:sz w:val="21"/>
        </w:rPr>
        <w:t>with</w:t>
      </w:r>
      <w:r>
        <w:rPr>
          <w:spacing w:val="-9"/>
          <w:w w:val="105"/>
          <w:sz w:val="21"/>
        </w:rPr>
        <w:t> </w:t>
      </w:r>
      <w:r>
        <w:rPr>
          <w:w w:val="105"/>
          <w:sz w:val="21"/>
        </w:rPr>
        <w:t>peremptory</w:t>
      </w:r>
      <w:r>
        <w:rPr>
          <w:spacing w:val="-8"/>
          <w:w w:val="105"/>
          <w:sz w:val="21"/>
        </w:rPr>
        <w:t> </w:t>
      </w:r>
      <w:r>
        <w:rPr>
          <w:spacing w:val="-3"/>
          <w:w w:val="105"/>
          <w:sz w:val="21"/>
        </w:rPr>
        <w:t>challenges</w:t>
      </w:r>
      <w:r>
        <w:rPr>
          <w:spacing w:val="-9"/>
          <w:w w:val="105"/>
          <w:sz w:val="21"/>
        </w:rPr>
        <w:t> </w:t>
      </w:r>
      <w:r>
        <w:rPr>
          <w:w w:val="105"/>
          <w:sz w:val="21"/>
        </w:rPr>
        <w:t>tended </w:t>
      </w:r>
      <w:r>
        <w:rPr>
          <w:spacing w:val="-3"/>
          <w:w w:val="105"/>
          <w:sz w:val="21"/>
        </w:rPr>
        <w:t>to </w:t>
      </w:r>
      <w:r>
        <w:rPr>
          <w:w w:val="105"/>
          <w:sz w:val="21"/>
        </w:rPr>
        <w:t>hold this view </w:t>
      </w:r>
      <w:r>
        <w:rPr>
          <w:spacing w:val="-4"/>
          <w:w w:val="105"/>
          <w:sz w:val="21"/>
        </w:rPr>
        <w:t>strongly, </w:t>
      </w:r>
      <w:r>
        <w:rPr>
          <w:w w:val="105"/>
          <w:sz w:val="21"/>
        </w:rPr>
        <w:t>but broadly </w:t>
      </w:r>
      <w:r>
        <w:rPr>
          <w:spacing w:val="-3"/>
          <w:w w:val="105"/>
          <w:sz w:val="21"/>
        </w:rPr>
        <w:t>speaking, </w:t>
      </w:r>
      <w:r>
        <w:rPr>
          <w:w w:val="105"/>
          <w:sz w:val="21"/>
        </w:rPr>
        <w:t>peremptory </w:t>
      </w:r>
      <w:r>
        <w:rPr>
          <w:spacing w:val="-3"/>
          <w:w w:val="105"/>
          <w:sz w:val="21"/>
        </w:rPr>
        <w:t>challenges have </w:t>
      </w:r>
      <w:r>
        <w:rPr>
          <w:w w:val="105"/>
          <w:sz w:val="21"/>
        </w:rPr>
        <w:t>qualified support among those who </w:t>
      </w:r>
      <w:r>
        <w:rPr>
          <w:spacing w:val="-3"/>
          <w:w w:val="105"/>
          <w:sz w:val="21"/>
        </w:rPr>
        <w:t>have </w:t>
      </w:r>
      <w:r>
        <w:rPr>
          <w:w w:val="105"/>
          <w:sz w:val="21"/>
        </w:rPr>
        <w:t>participated in the </w:t>
      </w:r>
      <w:r>
        <w:rPr>
          <w:spacing w:val="-3"/>
          <w:w w:val="105"/>
          <w:sz w:val="21"/>
        </w:rPr>
        <w:t>empanelment</w:t>
      </w:r>
      <w:r>
        <w:rPr>
          <w:spacing w:val="11"/>
          <w:w w:val="105"/>
          <w:sz w:val="21"/>
        </w:rPr>
        <w:t> </w:t>
      </w:r>
      <w:r>
        <w:rPr>
          <w:w w:val="105"/>
          <w:sz w:val="21"/>
        </w:rPr>
        <w:t>process.</w:t>
      </w:r>
    </w:p>
    <w:p>
      <w:pPr>
        <w:pStyle w:val="BodyText"/>
        <w:spacing w:before="10"/>
      </w:pPr>
    </w:p>
    <w:p>
      <w:pPr>
        <w:pStyle w:val="Heading3"/>
      </w:pPr>
      <w:bookmarkStart w:name="_TOC_250079" w:id="72"/>
      <w:bookmarkEnd w:id="72"/>
      <w:r>
        <w:rPr>
          <w:color w:val="802754"/>
          <w:w w:val="115"/>
        </w:rPr>
        <w:t>Alternatives to peremptory challenges and restrictions on use</w:t>
      </w:r>
    </w:p>
    <w:p>
      <w:pPr>
        <w:pStyle w:val="ListParagraph"/>
        <w:numPr>
          <w:ilvl w:val="1"/>
          <w:numId w:val="4"/>
        </w:numPr>
        <w:tabs>
          <w:tab w:pos="2381" w:val="left" w:leader="none"/>
          <w:tab w:pos="2382" w:val="left" w:leader="none"/>
        </w:tabs>
        <w:spacing w:line="242" w:lineRule="auto" w:before="155" w:after="0"/>
        <w:ind w:left="2381" w:right="1862" w:hanging="794"/>
        <w:jc w:val="left"/>
        <w:rPr>
          <w:sz w:val="21"/>
        </w:rPr>
      </w:pPr>
      <w:r>
        <w:rPr>
          <w:sz w:val="21"/>
        </w:rPr>
        <w:t>In </w:t>
      </w:r>
      <w:r>
        <w:rPr>
          <w:spacing w:val="-3"/>
          <w:sz w:val="21"/>
        </w:rPr>
        <w:t>reviewing </w:t>
      </w:r>
      <w:r>
        <w:rPr>
          <w:sz w:val="21"/>
        </w:rPr>
        <w:t>the  purpose  and  adequacy  of  peremptory  </w:t>
      </w:r>
      <w:r>
        <w:rPr>
          <w:spacing w:val="-3"/>
          <w:sz w:val="21"/>
        </w:rPr>
        <w:t>challenges,  </w:t>
      </w:r>
      <w:r>
        <w:rPr>
          <w:sz w:val="21"/>
        </w:rPr>
        <w:t>the  </w:t>
      </w:r>
      <w:r>
        <w:rPr>
          <w:spacing w:val="-3"/>
          <w:sz w:val="21"/>
        </w:rPr>
        <w:t>Commission </w:t>
      </w:r>
      <w:r>
        <w:rPr>
          <w:spacing w:val="-2"/>
          <w:sz w:val="21"/>
        </w:rPr>
        <w:t>has </w:t>
      </w:r>
      <w:r>
        <w:rPr>
          <w:spacing w:val="-3"/>
          <w:sz w:val="21"/>
        </w:rPr>
        <w:t>considered various </w:t>
      </w:r>
      <w:r>
        <w:rPr>
          <w:sz w:val="21"/>
        </w:rPr>
        <w:t>other ways of </w:t>
      </w:r>
      <w:r>
        <w:rPr>
          <w:spacing w:val="-3"/>
          <w:sz w:val="21"/>
        </w:rPr>
        <w:t>excluding </w:t>
      </w:r>
      <w:r>
        <w:rPr>
          <w:sz w:val="21"/>
        </w:rPr>
        <w:t>biased prospective jurors or</w:t>
      </w:r>
      <w:r>
        <w:rPr>
          <w:spacing w:val="34"/>
          <w:sz w:val="21"/>
        </w:rPr>
        <w:t> </w:t>
      </w:r>
      <w:r>
        <w:rPr>
          <w:sz w:val="21"/>
        </w:rPr>
        <w:t>prospective</w:t>
      </w:r>
    </w:p>
    <w:p>
      <w:pPr>
        <w:pStyle w:val="BodyText"/>
        <w:spacing w:line="242" w:lineRule="auto" w:before="2"/>
        <w:ind w:left="2381" w:right="1705"/>
      </w:pPr>
      <w:r>
        <w:rPr/>
        <w:t>jurors who are unwilling or unable to serve—some of which already exist in legislation or common law, or are adopted informally in practice. These alternatives are:</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pacing w:val="-3"/>
          <w:w w:val="105"/>
          <w:sz w:val="21"/>
        </w:rPr>
        <w:t>challenge for</w:t>
      </w:r>
      <w:r>
        <w:rPr>
          <w:spacing w:val="14"/>
          <w:w w:val="105"/>
          <w:sz w:val="21"/>
        </w:rPr>
        <w:t> </w:t>
      </w:r>
      <w:r>
        <w:rPr>
          <w:w w:val="105"/>
          <w:sz w:val="21"/>
        </w:rPr>
        <w:t>cause</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pre-trial questioning of prospective</w:t>
      </w:r>
      <w:r>
        <w:rPr>
          <w:spacing w:val="32"/>
          <w:sz w:val="21"/>
        </w:rPr>
        <w:t> </w:t>
      </w:r>
      <w:r>
        <w:rPr>
          <w:sz w:val="21"/>
        </w:rPr>
        <w:t>jurors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pacing w:val="-3"/>
          <w:w w:val="105"/>
          <w:sz w:val="21"/>
        </w:rPr>
        <w:t>challenges </w:t>
      </w:r>
      <w:r>
        <w:rPr>
          <w:w w:val="105"/>
          <w:sz w:val="21"/>
        </w:rPr>
        <w:t>by</w:t>
      </w:r>
      <w:r>
        <w:rPr>
          <w:spacing w:val="14"/>
          <w:w w:val="105"/>
          <w:sz w:val="21"/>
        </w:rPr>
        <w:t> </w:t>
      </w:r>
      <w:r>
        <w:rPr>
          <w:spacing w:val="-3"/>
          <w:w w:val="105"/>
          <w:sz w:val="21"/>
        </w:rPr>
        <w:t>consent</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pacing w:val="-3"/>
          <w:sz w:val="21"/>
        </w:rPr>
        <w:t>judicial discretion to discharge</w:t>
      </w:r>
      <w:r>
        <w:rPr>
          <w:spacing w:val="-1"/>
          <w:sz w:val="21"/>
        </w:rPr>
        <w:t> </w:t>
      </w:r>
      <w:r>
        <w:rPr>
          <w:sz w:val="21"/>
        </w:rPr>
        <w:t>jurors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restrictions on the use of peremptory</w:t>
      </w:r>
      <w:r>
        <w:rPr>
          <w:spacing w:val="25"/>
          <w:w w:val="105"/>
          <w:sz w:val="21"/>
        </w:rPr>
        <w:t> </w:t>
      </w:r>
      <w:r>
        <w:rPr>
          <w:spacing w:val="-3"/>
          <w:w w:val="105"/>
          <w:sz w:val="21"/>
        </w:rPr>
        <w:t>challenges.</w:t>
      </w:r>
    </w:p>
    <w:p>
      <w:pPr>
        <w:pStyle w:val="ListParagraph"/>
        <w:numPr>
          <w:ilvl w:val="1"/>
          <w:numId w:val="4"/>
        </w:numPr>
        <w:tabs>
          <w:tab w:pos="2381" w:val="left" w:leader="none"/>
          <w:tab w:pos="2382" w:val="left" w:leader="none"/>
        </w:tabs>
        <w:spacing w:line="240" w:lineRule="auto" w:before="124" w:after="0"/>
        <w:ind w:left="2381" w:right="0" w:hanging="794"/>
        <w:jc w:val="left"/>
        <w:rPr>
          <w:sz w:val="21"/>
        </w:rPr>
      </w:pPr>
      <w:r>
        <w:rPr>
          <w:w w:val="105"/>
          <w:sz w:val="21"/>
        </w:rPr>
        <w:t>Each of these </w:t>
      </w:r>
      <w:r>
        <w:rPr>
          <w:spacing w:val="-3"/>
          <w:w w:val="105"/>
          <w:sz w:val="21"/>
        </w:rPr>
        <w:t>alternatives </w:t>
      </w:r>
      <w:r>
        <w:rPr>
          <w:w w:val="105"/>
          <w:sz w:val="21"/>
        </w:rPr>
        <w:t>and </w:t>
      </w:r>
      <w:r>
        <w:rPr>
          <w:spacing w:val="-3"/>
          <w:w w:val="105"/>
          <w:sz w:val="21"/>
        </w:rPr>
        <w:t>safeguards </w:t>
      </w:r>
      <w:r>
        <w:rPr>
          <w:w w:val="105"/>
          <w:sz w:val="21"/>
        </w:rPr>
        <w:t>is discussed</w:t>
      </w:r>
      <w:r>
        <w:rPr>
          <w:spacing w:val="39"/>
          <w:w w:val="105"/>
          <w:sz w:val="21"/>
        </w:rPr>
        <w:t> </w:t>
      </w:r>
      <w:r>
        <w:rPr>
          <w:spacing w:val="-3"/>
          <w:w w:val="105"/>
          <w:sz w:val="21"/>
        </w:rPr>
        <w:t>below.</w:t>
      </w:r>
    </w:p>
    <w:p>
      <w:pPr>
        <w:pStyle w:val="Heading4"/>
        <w:spacing w:before="191"/>
      </w:pPr>
      <w:bookmarkStart w:name="_TOC_250078" w:id="73"/>
      <w:bookmarkEnd w:id="73"/>
      <w:r>
        <w:rPr>
          <w:w w:val="115"/>
        </w:rPr>
        <w:t>Challenge for cause</w:t>
      </w:r>
    </w:p>
    <w:p>
      <w:pPr>
        <w:pStyle w:val="ListParagraph"/>
        <w:numPr>
          <w:ilvl w:val="1"/>
          <w:numId w:val="4"/>
        </w:numPr>
        <w:tabs>
          <w:tab w:pos="2381" w:val="left" w:leader="none"/>
          <w:tab w:pos="2382" w:val="left" w:leader="none"/>
        </w:tabs>
        <w:spacing w:line="242" w:lineRule="auto" w:before="138" w:after="0"/>
        <w:ind w:left="2381" w:right="2060" w:hanging="794"/>
        <w:jc w:val="left"/>
        <w:rPr>
          <w:sz w:val="21"/>
        </w:rPr>
      </w:pPr>
      <w:r>
        <w:rPr>
          <w:sz w:val="21"/>
        </w:rPr>
        <w:t>An </w:t>
      </w:r>
      <w:r>
        <w:rPr>
          <w:spacing w:val="-3"/>
          <w:sz w:val="21"/>
        </w:rPr>
        <w:t>unlimited </w:t>
      </w:r>
      <w:r>
        <w:rPr>
          <w:sz w:val="21"/>
        </w:rPr>
        <w:t>number of </w:t>
      </w:r>
      <w:r>
        <w:rPr>
          <w:spacing w:val="-3"/>
          <w:sz w:val="21"/>
        </w:rPr>
        <w:t>challenges for </w:t>
      </w:r>
      <w:r>
        <w:rPr>
          <w:sz w:val="21"/>
        </w:rPr>
        <w:t>cause </w:t>
      </w:r>
      <w:r>
        <w:rPr>
          <w:spacing w:val="-3"/>
          <w:sz w:val="21"/>
        </w:rPr>
        <w:t>are available  to  </w:t>
      </w:r>
      <w:r>
        <w:rPr>
          <w:sz w:val="21"/>
        </w:rPr>
        <w:t>parties in </w:t>
      </w:r>
      <w:r>
        <w:rPr>
          <w:spacing w:val="-3"/>
          <w:sz w:val="21"/>
        </w:rPr>
        <w:t>criminal</w:t>
      </w:r>
      <w:r>
        <w:rPr>
          <w:spacing w:val="41"/>
          <w:sz w:val="21"/>
        </w:rPr>
        <w:t> </w:t>
      </w:r>
      <w:r>
        <w:rPr>
          <w:sz w:val="21"/>
        </w:rPr>
        <w:t>and civil jury empanelments in </w:t>
      </w:r>
      <w:r>
        <w:rPr>
          <w:spacing w:val="-4"/>
          <w:sz w:val="21"/>
        </w:rPr>
        <w:t>Victoria.</w:t>
      </w:r>
      <w:r>
        <w:rPr>
          <w:spacing w:val="-4"/>
          <w:position w:val="7"/>
          <w:sz w:val="12"/>
        </w:rPr>
        <w:t>192 </w:t>
      </w:r>
      <w:r>
        <w:rPr>
          <w:spacing w:val="-7"/>
          <w:sz w:val="21"/>
        </w:rPr>
        <w:t>Yet </w:t>
      </w:r>
      <w:r>
        <w:rPr>
          <w:sz w:val="21"/>
        </w:rPr>
        <w:t>despite this, </w:t>
      </w:r>
      <w:r>
        <w:rPr>
          <w:spacing w:val="-3"/>
          <w:sz w:val="21"/>
        </w:rPr>
        <w:t>challenges for </w:t>
      </w:r>
      <w:r>
        <w:rPr>
          <w:sz w:val="21"/>
        </w:rPr>
        <w:t>cause </w:t>
      </w:r>
      <w:r>
        <w:rPr>
          <w:spacing w:val="-3"/>
          <w:sz w:val="21"/>
        </w:rPr>
        <w:t>are  </w:t>
      </w:r>
      <w:r>
        <w:rPr>
          <w:sz w:val="21"/>
        </w:rPr>
        <w:t>very </w:t>
      </w:r>
      <w:r>
        <w:rPr>
          <w:spacing w:val="-3"/>
          <w:sz w:val="21"/>
        </w:rPr>
        <w:t>rarely </w:t>
      </w:r>
      <w:r>
        <w:rPr>
          <w:sz w:val="21"/>
        </w:rPr>
        <w:t>used. The most </w:t>
      </w:r>
      <w:r>
        <w:rPr>
          <w:spacing w:val="-4"/>
          <w:sz w:val="21"/>
        </w:rPr>
        <w:t>likely </w:t>
      </w:r>
      <w:r>
        <w:rPr>
          <w:spacing w:val="-2"/>
          <w:sz w:val="21"/>
        </w:rPr>
        <w:t>explanation </w:t>
      </w:r>
      <w:r>
        <w:rPr>
          <w:spacing w:val="-3"/>
          <w:sz w:val="21"/>
        </w:rPr>
        <w:t>for </w:t>
      </w:r>
      <w:r>
        <w:rPr>
          <w:sz w:val="21"/>
        </w:rPr>
        <w:t>this is the ready </w:t>
      </w:r>
      <w:r>
        <w:rPr>
          <w:spacing w:val="-3"/>
          <w:sz w:val="21"/>
        </w:rPr>
        <w:t>availability </w:t>
      </w:r>
      <w:r>
        <w:rPr>
          <w:sz w:val="21"/>
        </w:rPr>
        <w:t>of</w:t>
      </w:r>
      <w:r>
        <w:rPr>
          <w:spacing w:val="30"/>
          <w:sz w:val="21"/>
        </w:rPr>
        <w:t> </w:t>
      </w:r>
      <w:r>
        <w:rPr>
          <w:sz w:val="21"/>
        </w:rPr>
        <w:t>peremptory</w:t>
      </w:r>
    </w:p>
    <w:p>
      <w:pPr>
        <w:pStyle w:val="BodyText"/>
        <w:spacing w:line="242" w:lineRule="auto" w:before="3"/>
        <w:ind w:left="2381" w:right="1692"/>
      </w:pPr>
      <w:r>
        <w:rPr>
          <w:spacing w:val="-3"/>
          <w:w w:val="105"/>
        </w:rPr>
        <w:t>challenges. </w:t>
      </w:r>
      <w:r>
        <w:rPr>
          <w:w w:val="105"/>
        </w:rPr>
        <w:t>There is also a very </w:t>
      </w:r>
      <w:r>
        <w:rPr>
          <w:spacing w:val="-3"/>
          <w:w w:val="105"/>
        </w:rPr>
        <w:t>limited </w:t>
      </w:r>
      <w:r>
        <w:rPr>
          <w:w w:val="105"/>
        </w:rPr>
        <w:t>understanding among practitioners as </w:t>
      </w:r>
      <w:r>
        <w:rPr>
          <w:spacing w:val="-3"/>
          <w:w w:val="105"/>
        </w:rPr>
        <w:t>to grounds </w:t>
      </w:r>
      <w:r>
        <w:rPr>
          <w:w w:val="105"/>
        </w:rPr>
        <w:t>and process </w:t>
      </w:r>
      <w:r>
        <w:rPr>
          <w:spacing w:val="-3"/>
          <w:w w:val="105"/>
        </w:rPr>
        <w:t>for challenge for cause.</w:t>
      </w:r>
    </w:p>
    <w:p>
      <w:pPr>
        <w:pStyle w:val="Heading5"/>
        <w:spacing w:before="209"/>
      </w:pPr>
      <w:r>
        <w:rPr>
          <w:w w:val="115"/>
        </w:rPr>
        <w:t>The grounds for challenge for cause</w:t>
      </w:r>
    </w:p>
    <w:p>
      <w:pPr>
        <w:pStyle w:val="ListParagraph"/>
        <w:numPr>
          <w:ilvl w:val="1"/>
          <w:numId w:val="4"/>
        </w:numPr>
        <w:tabs>
          <w:tab w:pos="2382" w:val="left" w:leader="none"/>
        </w:tabs>
        <w:spacing w:line="242" w:lineRule="auto" w:before="143" w:after="0"/>
        <w:ind w:left="2381" w:right="1743" w:hanging="794"/>
        <w:jc w:val="both"/>
        <w:rPr>
          <w:sz w:val="12"/>
        </w:rPr>
      </w:pPr>
      <w:r>
        <w:rPr>
          <w:w w:val="105"/>
          <w:sz w:val="21"/>
        </w:rPr>
        <w:t>The </w:t>
      </w:r>
      <w:r>
        <w:rPr>
          <w:spacing w:val="-3"/>
          <w:w w:val="105"/>
          <w:sz w:val="21"/>
        </w:rPr>
        <w:t>grounds for challenge for </w:t>
      </w:r>
      <w:r>
        <w:rPr>
          <w:w w:val="105"/>
          <w:sz w:val="21"/>
        </w:rPr>
        <w:t>cause </w:t>
      </w:r>
      <w:r>
        <w:rPr>
          <w:spacing w:val="-3"/>
          <w:w w:val="105"/>
          <w:sz w:val="21"/>
        </w:rPr>
        <w:t>are </w:t>
      </w:r>
      <w:r>
        <w:rPr>
          <w:spacing w:val="-2"/>
          <w:w w:val="105"/>
          <w:sz w:val="21"/>
        </w:rPr>
        <w:t>not </w:t>
      </w:r>
      <w:r>
        <w:rPr>
          <w:w w:val="105"/>
          <w:sz w:val="21"/>
        </w:rPr>
        <w:t>set out in the Victorian Juries Act. </w:t>
      </w:r>
      <w:r>
        <w:rPr>
          <w:spacing w:val="-3"/>
          <w:w w:val="105"/>
          <w:sz w:val="21"/>
        </w:rPr>
        <w:t>Grounds are </w:t>
      </w:r>
      <w:r>
        <w:rPr>
          <w:w w:val="105"/>
          <w:sz w:val="21"/>
        </w:rPr>
        <w:t>specified in the </w:t>
      </w:r>
      <w:r>
        <w:rPr>
          <w:i/>
          <w:w w:val="105"/>
          <w:sz w:val="21"/>
        </w:rPr>
        <w:t>Jury Act </w:t>
      </w:r>
      <w:r>
        <w:rPr>
          <w:i/>
          <w:spacing w:val="-6"/>
          <w:w w:val="105"/>
          <w:sz w:val="21"/>
        </w:rPr>
        <w:t>1995 </w:t>
      </w:r>
      <w:r>
        <w:rPr>
          <w:w w:val="105"/>
          <w:sz w:val="21"/>
        </w:rPr>
        <w:t>(Qld) and the </w:t>
      </w:r>
      <w:r>
        <w:rPr>
          <w:i/>
          <w:spacing w:val="-3"/>
          <w:w w:val="105"/>
          <w:sz w:val="21"/>
        </w:rPr>
        <w:t>Criminal </w:t>
      </w:r>
      <w:r>
        <w:rPr>
          <w:i/>
          <w:w w:val="105"/>
          <w:sz w:val="21"/>
        </w:rPr>
        <w:t>Procedure Act 2004 </w:t>
      </w:r>
      <w:r>
        <w:rPr>
          <w:w w:val="105"/>
          <w:sz w:val="21"/>
        </w:rPr>
        <w:t>(WA). The </w:t>
      </w:r>
      <w:r>
        <w:rPr>
          <w:spacing w:val="-3"/>
          <w:w w:val="105"/>
          <w:sz w:val="21"/>
        </w:rPr>
        <w:t>grounds</w:t>
      </w:r>
      <w:r>
        <w:rPr>
          <w:spacing w:val="-7"/>
          <w:w w:val="105"/>
          <w:sz w:val="21"/>
        </w:rPr>
        <w:t> </w:t>
      </w:r>
      <w:r>
        <w:rPr>
          <w:w w:val="105"/>
          <w:sz w:val="21"/>
        </w:rPr>
        <w:t>specified</w:t>
      </w:r>
      <w:r>
        <w:rPr>
          <w:spacing w:val="-6"/>
          <w:w w:val="105"/>
          <w:sz w:val="21"/>
        </w:rPr>
        <w:t> </w:t>
      </w:r>
      <w:r>
        <w:rPr>
          <w:w w:val="105"/>
          <w:sz w:val="21"/>
        </w:rPr>
        <w:t>in</w:t>
      </w:r>
      <w:r>
        <w:rPr>
          <w:spacing w:val="-7"/>
          <w:w w:val="105"/>
          <w:sz w:val="21"/>
        </w:rPr>
        <w:t> </w:t>
      </w:r>
      <w:r>
        <w:rPr>
          <w:w w:val="105"/>
          <w:sz w:val="21"/>
        </w:rPr>
        <w:t>those</w:t>
      </w:r>
      <w:r>
        <w:rPr>
          <w:spacing w:val="-6"/>
          <w:w w:val="105"/>
          <w:sz w:val="21"/>
        </w:rPr>
        <w:t> </w:t>
      </w:r>
      <w:r>
        <w:rPr>
          <w:w w:val="105"/>
          <w:sz w:val="21"/>
        </w:rPr>
        <w:t>Acts</w:t>
      </w:r>
      <w:r>
        <w:rPr>
          <w:spacing w:val="-6"/>
          <w:w w:val="105"/>
          <w:sz w:val="21"/>
        </w:rPr>
        <w:t> </w:t>
      </w:r>
      <w:r>
        <w:rPr>
          <w:spacing w:val="-3"/>
          <w:w w:val="105"/>
          <w:sz w:val="21"/>
        </w:rPr>
        <w:t>are</w:t>
      </w:r>
      <w:r>
        <w:rPr>
          <w:spacing w:val="-7"/>
          <w:w w:val="105"/>
          <w:sz w:val="21"/>
        </w:rPr>
        <w:t> </w:t>
      </w:r>
      <w:r>
        <w:rPr>
          <w:spacing w:val="-3"/>
          <w:w w:val="105"/>
          <w:sz w:val="21"/>
        </w:rPr>
        <w:t>that</w:t>
      </w:r>
      <w:r>
        <w:rPr>
          <w:spacing w:val="-6"/>
          <w:w w:val="105"/>
          <w:sz w:val="21"/>
        </w:rPr>
        <w:t> </w:t>
      </w:r>
      <w:r>
        <w:rPr>
          <w:w w:val="105"/>
          <w:sz w:val="21"/>
        </w:rPr>
        <w:t>the</w:t>
      </w:r>
      <w:r>
        <w:rPr>
          <w:spacing w:val="-7"/>
          <w:w w:val="105"/>
          <w:sz w:val="21"/>
        </w:rPr>
        <w:t> </w:t>
      </w:r>
      <w:r>
        <w:rPr>
          <w:w w:val="105"/>
          <w:sz w:val="21"/>
        </w:rPr>
        <w:t>person</w:t>
      </w:r>
      <w:r>
        <w:rPr>
          <w:spacing w:val="-6"/>
          <w:w w:val="105"/>
          <w:sz w:val="21"/>
        </w:rPr>
        <w:t> </w:t>
      </w:r>
      <w:r>
        <w:rPr>
          <w:w w:val="105"/>
          <w:sz w:val="21"/>
        </w:rPr>
        <w:t>is</w:t>
      </w:r>
      <w:r>
        <w:rPr>
          <w:spacing w:val="-6"/>
          <w:w w:val="105"/>
          <w:sz w:val="21"/>
        </w:rPr>
        <w:t> </w:t>
      </w:r>
      <w:r>
        <w:rPr>
          <w:spacing w:val="-2"/>
          <w:w w:val="105"/>
          <w:sz w:val="21"/>
        </w:rPr>
        <w:t>not</w:t>
      </w:r>
      <w:r>
        <w:rPr>
          <w:spacing w:val="-7"/>
          <w:w w:val="105"/>
          <w:sz w:val="21"/>
        </w:rPr>
        <w:t> </w:t>
      </w:r>
      <w:r>
        <w:rPr>
          <w:w w:val="105"/>
          <w:sz w:val="21"/>
        </w:rPr>
        <w:t>qualified</w:t>
      </w:r>
      <w:r>
        <w:rPr>
          <w:spacing w:val="-6"/>
          <w:w w:val="105"/>
          <w:sz w:val="21"/>
        </w:rPr>
        <w:t> </w:t>
      </w:r>
      <w:r>
        <w:rPr>
          <w:spacing w:val="-3"/>
          <w:w w:val="105"/>
          <w:sz w:val="21"/>
        </w:rPr>
        <w:t>for</w:t>
      </w:r>
      <w:r>
        <w:rPr>
          <w:spacing w:val="-7"/>
          <w:w w:val="105"/>
          <w:sz w:val="21"/>
        </w:rPr>
        <w:t> </w:t>
      </w:r>
      <w:r>
        <w:rPr>
          <w:w w:val="105"/>
          <w:sz w:val="21"/>
        </w:rPr>
        <w:t>jury</w:t>
      </w:r>
      <w:r>
        <w:rPr>
          <w:spacing w:val="-6"/>
          <w:w w:val="105"/>
          <w:sz w:val="21"/>
        </w:rPr>
        <w:t> </w:t>
      </w:r>
      <w:r>
        <w:rPr>
          <w:w w:val="105"/>
          <w:sz w:val="21"/>
        </w:rPr>
        <w:t>service</w:t>
      </w:r>
      <w:r>
        <w:rPr>
          <w:spacing w:val="-6"/>
          <w:w w:val="105"/>
          <w:sz w:val="21"/>
        </w:rPr>
        <w:t> </w:t>
      </w:r>
      <w:r>
        <w:rPr>
          <w:w w:val="105"/>
          <w:sz w:val="21"/>
        </w:rPr>
        <w:t>or</w:t>
      </w:r>
      <w:r>
        <w:rPr>
          <w:spacing w:val="-7"/>
          <w:w w:val="105"/>
          <w:sz w:val="21"/>
        </w:rPr>
        <w:t> </w:t>
      </w:r>
      <w:r>
        <w:rPr>
          <w:w w:val="105"/>
          <w:sz w:val="21"/>
        </w:rPr>
        <w:t>the person is </w:t>
      </w:r>
      <w:r>
        <w:rPr>
          <w:spacing w:val="-2"/>
          <w:w w:val="105"/>
          <w:sz w:val="21"/>
        </w:rPr>
        <w:t>not</w:t>
      </w:r>
      <w:r>
        <w:rPr>
          <w:spacing w:val="15"/>
          <w:w w:val="105"/>
          <w:sz w:val="21"/>
        </w:rPr>
        <w:t> </w:t>
      </w:r>
      <w:r>
        <w:rPr>
          <w:spacing w:val="-4"/>
          <w:w w:val="105"/>
          <w:sz w:val="21"/>
        </w:rPr>
        <w:t>impartial.</w:t>
      </w:r>
      <w:r>
        <w:rPr>
          <w:spacing w:val="-4"/>
          <w:w w:val="105"/>
          <w:position w:val="7"/>
          <w:sz w:val="12"/>
        </w:rPr>
        <w:t>193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r>
        <w:rPr/>
        <w:pict>
          <v:line style="position:absolute;mso-position-horizontal-relative:page;mso-position-vertical-relative:paragraph;z-index:1640;mso-wrap-distance-left:0;mso-wrap-distance-right:0" from="79.370102pt,16.168028pt" to="515.905102pt,16.168028pt" stroked="true" strokeweight="1pt" strokecolor="#d9becc">
            <v:stroke dashstyle="solid"/>
            <w10:wrap type="topAndBottom"/>
          </v:line>
        </w:pict>
      </w:r>
    </w:p>
    <w:p>
      <w:pPr>
        <w:pStyle w:val="ListParagraph"/>
        <w:numPr>
          <w:ilvl w:val="0"/>
          <w:numId w:val="32"/>
        </w:numPr>
        <w:tabs>
          <w:tab w:pos="2380"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ss 34,</w:t>
      </w:r>
      <w:r>
        <w:rPr>
          <w:spacing w:val="24"/>
          <w:w w:val="105"/>
          <w:sz w:val="13"/>
        </w:rPr>
        <w:t> </w:t>
      </w:r>
      <w:r>
        <w:rPr>
          <w:spacing w:val="-4"/>
          <w:w w:val="105"/>
          <w:sz w:val="13"/>
        </w:rPr>
        <w:t>37.</w:t>
      </w:r>
    </w:p>
    <w:p>
      <w:pPr>
        <w:pStyle w:val="ListParagraph"/>
        <w:numPr>
          <w:ilvl w:val="0"/>
          <w:numId w:val="32"/>
        </w:numPr>
        <w:tabs>
          <w:tab w:pos="2381" w:val="left" w:leader="none"/>
          <w:tab w:pos="2382" w:val="left" w:leader="none"/>
        </w:tabs>
        <w:spacing w:line="240" w:lineRule="auto" w:before="1" w:after="0"/>
        <w:ind w:left="2381" w:right="1772" w:hanging="794"/>
        <w:jc w:val="left"/>
        <w:rPr>
          <w:sz w:val="13"/>
        </w:rPr>
      </w:pPr>
      <w:r>
        <w:rPr/>
        <w:pict>
          <v:shape style="position:absolute;margin-left:36pt;margin-top:11.750863pt;width:13.55pt;height:14.25pt;mso-position-horizontal-relative:page;mso-position-vertical-relative:paragraph;z-index:3712" type="#_x0000_t202" filled="false" stroked="false">
            <v:textbox inset="0,0,0,0">
              <w:txbxContent>
                <w:p>
                  <w:pPr>
                    <w:spacing w:line="284" w:lineRule="exact" w:before="0"/>
                    <w:ind w:left="0" w:right="0" w:firstLine="0"/>
                    <w:jc w:val="left"/>
                    <w:rPr>
                      <w:b/>
                      <w:sz w:val="24"/>
                    </w:rPr>
                  </w:pPr>
                  <w:r>
                    <w:rPr>
                      <w:b/>
                      <w:color w:val="802754"/>
                      <w:w w:val="110"/>
                      <w:sz w:val="24"/>
                    </w:rPr>
                    <w:t>46</w:t>
                  </w:r>
                </w:p>
              </w:txbxContent>
            </v:textbox>
            <w10:wrap type="none"/>
          </v:shape>
        </w:pict>
      </w:r>
      <w:r>
        <w:rPr>
          <w:i/>
          <w:w w:val="105"/>
          <w:sz w:val="13"/>
        </w:rPr>
        <w:t>Jury Act 1995 </w:t>
      </w:r>
      <w:r>
        <w:rPr>
          <w:spacing w:val="2"/>
          <w:w w:val="105"/>
          <w:sz w:val="13"/>
        </w:rPr>
        <w:t>(Qld) </w:t>
      </w:r>
      <w:r>
        <w:rPr>
          <w:w w:val="105"/>
          <w:sz w:val="13"/>
        </w:rPr>
        <w:t>s </w:t>
      </w:r>
      <w:r>
        <w:rPr>
          <w:spacing w:val="2"/>
          <w:w w:val="105"/>
          <w:sz w:val="13"/>
        </w:rPr>
        <w:t>43(2); </w:t>
      </w:r>
      <w:r>
        <w:rPr>
          <w:i/>
          <w:w w:val="105"/>
          <w:sz w:val="13"/>
        </w:rPr>
        <w:t>Criminal Procedure Act 2004 </w:t>
      </w:r>
      <w:r>
        <w:rPr>
          <w:w w:val="105"/>
          <w:sz w:val="13"/>
        </w:rPr>
        <w:t>(WA) s </w:t>
      </w:r>
      <w:r>
        <w:rPr>
          <w:spacing w:val="2"/>
          <w:w w:val="105"/>
          <w:sz w:val="13"/>
        </w:rPr>
        <w:t>104(5). </w:t>
      </w:r>
      <w:r>
        <w:rPr>
          <w:w w:val="105"/>
          <w:sz w:val="13"/>
        </w:rPr>
        <w:t>The South Australian </w:t>
      </w:r>
      <w:r>
        <w:rPr>
          <w:i/>
          <w:w w:val="105"/>
          <w:sz w:val="13"/>
        </w:rPr>
        <w:t>Juries Act </w:t>
      </w:r>
      <w:r>
        <w:rPr>
          <w:i/>
          <w:spacing w:val="-4"/>
          <w:w w:val="105"/>
          <w:sz w:val="13"/>
        </w:rPr>
        <w:t>1927  </w:t>
      </w:r>
      <w:r>
        <w:rPr>
          <w:spacing w:val="2"/>
          <w:w w:val="105"/>
          <w:sz w:val="13"/>
        </w:rPr>
        <w:t>(SA) </w:t>
      </w:r>
      <w:r>
        <w:rPr>
          <w:w w:val="105"/>
          <w:sz w:val="13"/>
        </w:rPr>
        <w:t>also specifically allows     a challenge to be made on the basis of ineligibility or disqualification (s </w:t>
      </w:r>
      <w:r>
        <w:rPr>
          <w:spacing w:val="3"/>
          <w:w w:val="105"/>
          <w:sz w:val="13"/>
        </w:rPr>
        <w:t>66), </w:t>
      </w:r>
      <w:r>
        <w:rPr>
          <w:w w:val="105"/>
          <w:sz w:val="13"/>
        </w:rPr>
        <w:t>but there is no exhaustive list of all other possible bases for challenge,</w:t>
      </w:r>
      <w:r>
        <w:rPr>
          <w:spacing w:val="4"/>
          <w:w w:val="105"/>
          <w:sz w:val="13"/>
        </w:rPr>
        <w:t> </w:t>
      </w:r>
      <w:r>
        <w:rPr>
          <w:w w:val="105"/>
          <w:sz w:val="13"/>
        </w:rPr>
        <w:t>and</w:t>
      </w:r>
      <w:r>
        <w:rPr>
          <w:spacing w:val="5"/>
          <w:w w:val="105"/>
          <w:sz w:val="13"/>
        </w:rPr>
        <w:t> </w:t>
      </w:r>
      <w:r>
        <w:rPr>
          <w:w w:val="105"/>
          <w:sz w:val="13"/>
        </w:rPr>
        <w:t>section</w:t>
      </w:r>
      <w:r>
        <w:rPr>
          <w:spacing w:val="5"/>
          <w:w w:val="105"/>
          <w:sz w:val="13"/>
        </w:rPr>
        <w:t> </w:t>
      </w:r>
      <w:r>
        <w:rPr>
          <w:w w:val="105"/>
          <w:sz w:val="13"/>
        </w:rPr>
        <w:t>67</w:t>
      </w:r>
      <w:r>
        <w:rPr>
          <w:spacing w:val="4"/>
          <w:w w:val="105"/>
          <w:sz w:val="13"/>
        </w:rPr>
        <w:t> </w:t>
      </w:r>
      <w:r>
        <w:rPr>
          <w:w w:val="105"/>
          <w:sz w:val="13"/>
        </w:rPr>
        <w:t>preserves</w:t>
      </w:r>
      <w:r>
        <w:rPr>
          <w:spacing w:val="5"/>
          <w:w w:val="105"/>
          <w:sz w:val="13"/>
        </w:rPr>
        <w:t> </w:t>
      </w:r>
      <w:r>
        <w:rPr>
          <w:spacing w:val="-3"/>
          <w:w w:val="105"/>
          <w:sz w:val="13"/>
        </w:rPr>
        <w:t>‘a</w:t>
      </w:r>
      <w:r>
        <w:rPr>
          <w:spacing w:val="5"/>
          <w:w w:val="105"/>
          <w:sz w:val="13"/>
        </w:rPr>
        <w:t> </w:t>
      </w:r>
      <w:r>
        <w:rPr>
          <w:w w:val="105"/>
          <w:sz w:val="13"/>
        </w:rPr>
        <w:t>right</w:t>
      </w:r>
      <w:r>
        <w:rPr>
          <w:spacing w:val="4"/>
          <w:w w:val="105"/>
          <w:sz w:val="13"/>
        </w:rPr>
        <w:t> </w:t>
      </w:r>
      <w:r>
        <w:rPr>
          <w:w w:val="105"/>
          <w:sz w:val="13"/>
        </w:rPr>
        <w:t>of</w:t>
      </w:r>
      <w:r>
        <w:rPr>
          <w:spacing w:val="5"/>
          <w:w w:val="105"/>
          <w:sz w:val="13"/>
        </w:rPr>
        <w:t> </w:t>
      </w:r>
      <w:r>
        <w:rPr>
          <w:w w:val="105"/>
          <w:sz w:val="13"/>
        </w:rPr>
        <w:t>challenge</w:t>
      </w:r>
      <w:r>
        <w:rPr>
          <w:spacing w:val="5"/>
          <w:w w:val="105"/>
          <w:sz w:val="13"/>
        </w:rPr>
        <w:t> </w:t>
      </w:r>
      <w:r>
        <w:rPr>
          <w:w w:val="105"/>
          <w:sz w:val="13"/>
        </w:rPr>
        <w:t>that</w:t>
      </w:r>
      <w:r>
        <w:rPr>
          <w:spacing w:val="5"/>
          <w:w w:val="105"/>
          <w:sz w:val="13"/>
        </w:rPr>
        <w:t> </w:t>
      </w:r>
      <w:r>
        <w:rPr>
          <w:spacing w:val="2"/>
          <w:w w:val="105"/>
          <w:sz w:val="13"/>
        </w:rPr>
        <w:t>exists</w:t>
      </w:r>
      <w:r>
        <w:rPr>
          <w:spacing w:val="4"/>
          <w:w w:val="105"/>
          <w:sz w:val="13"/>
        </w:rPr>
        <w:t> </w:t>
      </w:r>
      <w:r>
        <w:rPr>
          <w:w w:val="105"/>
          <w:sz w:val="13"/>
        </w:rPr>
        <w:t>at</w:t>
      </w:r>
      <w:r>
        <w:rPr>
          <w:spacing w:val="5"/>
          <w:w w:val="105"/>
          <w:sz w:val="13"/>
        </w:rPr>
        <w:t> </w:t>
      </w:r>
      <w:r>
        <w:rPr>
          <w:w w:val="105"/>
          <w:sz w:val="13"/>
        </w:rPr>
        <w:t>common</w:t>
      </w:r>
      <w:r>
        <w:rPr>
          <w:spacing w:val="5"/>
          <w:w w:val="105"/>
          <w:sz w:val="13"/>
        </w:rPr>
        <w:t> </w:t>
      </w:r>
      <w:r>
        <w:rPr>
          <w:w w:val="105"/>
          <w:sz w:val="13"/>
        </w:rPr>
        <w:t>law’.</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8"/>
        <w:rPr>
          <w:sz w:val="18"/>
        </w:rPr>
      </w:pPr>
    </w:p>
    <w:p>
      <w:pPr>
        <w:pStyle w:val="ListParagraph"/>
        <w:numPr>
          <w:ilvl w:val="1"/>
          <w:numId w:val="4"/>
        </w:numPr>
        <w:tabs>
          <w:tab w:pos="2382" w:val="left" w:leader="none"/>
        </w:tabs>
        <w:spacing w:line="242" w:lineRule="auto" w:before="92" w:after="0"/>
        <w:ind w:left="2381" w:right="1736" w:hanging="794"/>
        <w:jc w:val="both"/>
        <w:rPr>
          <w:sz w:val="21"/>
        </w:rPr>
      </w:pPr>
      <w:r>
        <w:rPr>
          <w:w w:val="105"/>
          <w:sz w:val="21"/>
        </w:rPr>
        <w:t>In </w:t>
      </w:r>
      <w:r>
        <w:rPr>
          <w:i/>
          <w:spacing w:val="-3"/>
          <w:w w:val="105"/>
          <w:sz w:val="21"/>
        </w:rPr>
        <w:t>Murphy </w:t>
      </w:r>
      <w:r>
        <w:rPr>
          <w:i/>
          <w:w w:val="105"/>
          <w:sz w:val="21"/>
        </w:rPr>
        <w:t>v The </w:t>
      </w:r>
      <w:r>
        <w:rPr>
          <w:i/>
          <w:spacing w:val="-4"/>
          <w:w w:val="105"/>
          <w:sz w:val="21"/>
        </w:rPr>
        <w:t>Queen</w:t>
      </w:r>
      <w:r>
        <w:rPr>
          <w:spacing w:val="-4"/>
          <w:w w:val="105"/>
          <w:sz w:val="21"/>
        </w:rPr>
        <w:t>,</w:t>
      </w:r>
      <w:r>
        <w:rPr>
          <w:spacing w:val="-4"/>
          <w:w w:val="105"/>
          <w:position w:val="7"/>
          <w:sz w:val="12"/>
        </w:rPr>
        <w:t>194 </w:t>
      </w:r>
      <w:r>
        <w:rPr>
          <w:w w:val="105"/>
          <w:sz w:val="21"/>
        </w:rPr>
        <w:t>the High </w:t>
      </w:r>
      <w:r>
        <w:rPr>
          <w:spacing w:val="-3"/>
          <w:w w:val="105"/>
          <w:sz w:val="21"/>
        </w:rPr>
        <w:t>Court considered challenge for </w:t>
      </w:r>
      <w:r>
        <w:rPr>
          <w:w w:val="105"/>
          <w:sz w:val="21"/>
        </w:rPr>
        <w:t>cause as provided by section 46 of the </w:t>
      </w:r>
      <w:r>
        <w:rPr>
          <w:i/>
          <w:w w:val="105"/>
          <w:sz w:val="21"/>
        </w:rPr>
        <w:t>Jury Act </w:t>
      </w:r>
      <w:r>
        <w:rPr>
          <w:i/>
          <w:spacing w:val="-9"/>
          <w:w w:val="105"/>
          <w:sz w:val="21"/>
        </w:rPr>
        <w:t>1977 </w:t>
      </w:r>
      <w:r>
        <w:rPr>
          <w:spacing w:val="2"/>
          <w:w w:val="105"/>
          <w:sz w:val="21"/>
        </w:rPr>
        <w:t>(NSW). </w:t>
      </w:r>
      <w:r>
        <w:rPr>
          <w:w w:val="105"/>
          <w:sz w:val="21"/>
        </w:rPr>
        <w:t>Their Honours </w:t>
      </w:r>
      <w:r>
        <w:rPr>
          <w:spacing w:val="-3"/>
          <w:w w:val="105"/>
          <w:sz w:val="21"/>
        </w:rPr>
        <w:t>cited, </w:t>
      </w:r>
      <w:r>
        <w:rPr>
          <w:w w:val="105"/>
          <w:sz w:val="21"/>
        </w:rPr>
        <w:t>without express </w:t>
      </w:r>
      <w:r>
        <w:rPr>
          <w:spacing w:val="-3"/>
          <w:w w:val="105"/>
          <w:sz w:val="21"/>
        </w:rPr>
        <w:t>approval, </w:t>
      </w:r>
      <w:r>
        <w:rPr>
          <w:w w:val="105"/>
          <w:sz w:val="21"/>
        </w:rPr>
        <w:t>a passage </w:t>
      </w:r>
      <w:r>
        <w:rPr>
          <w:spacing w:val="-3"/>
          <w:w w:val="105"/>
          <w:sz w:val="21"/>
        </w:rPr>
        <w:t>from </w:t>
      </w:r>
      <w:r>
        <w:rPr>
          <w:w w:val="105"/>
          <w:sz w:val="21"/>
        </w:rPr>
        <w:t>the </w:t>
      </w:r>
      <w:r>
        <w:rPr>
          <w:i/>
          <w:spacing w:val="-3"/>
          <w:w w:val="105"/>
          <w:sz w:val="21"/>
        </w:rPr>
        <w:t>Criminal </w:t>
      </w:r>
      <w:r>
        <w:rPr>
          <w:i/>
          <w:w w:val="105"/>
          <w:sz w:val="21"/>
        </w:rPr>
        <w:t>Law in New South </w:t>
      </w:r>
      <w:r>
        <w:rPr>
          <w:i/>
          <w:spacing w:val="-4"/>
          <w:w w:val="105"/>
          <w:sz w:val="21"/>
        </w:rPr>
        <w:t>Wales</w:t>
      </w:r>
      <w:r>
        <w:rPr>
          <w:spacing w:val="-4"/>
          <w:w w:val="105"/>
          <w:position w:val="7"/>
          <w:sz w:val="12"/>
        </w:rPr>
        <w:t>195 </w:t>
      </w:r>
      <w:r>
        <w:rPr>
          <w:spacing w:val="-3"/>
          <w:w w:val="105"/>
          <w:sz w:val="21"/>
        </w:rPr>
        <w:t>relied </w:t>
      </w:r>
      <w:r>
        <w:rPr>
          <w:w w:val="105"/>
          <w:sz w:val="21"/>
        </w:rPr>
        <w:t>on by the trial </w:t>
      </w:r>
      <w:r>
        <w:rPr>
          <w:spacing w:val="-3"/>
          <w:w w:val="105"/>
          <w:sz w:val="21"/>
        </w:rPr>
        <w:t>judge, </w:t>
      </w:r>
      <w:r>
        <w:rPr>
          <w:w w:val="105"/>
          <w:sz w:val="21"/>
        </w:rPr>
        <w:t>which provided </w:t>
      </w:r>
      <w:r>
        <w:rPr>
          <w:spacing w:val="-3"/>
          <w:w w:val="105"/>
          <w:sz w:val="21"/>
        </w:rPr>
        <w:t>that </w:t>
      </w:r>
      <w:r>
        <w:rPr>
          <w:w w:val="105"/>
          <w:sz w:val="21"/>
        </w:rPr>
        <w:t>the </w:t>
      </w:r>
      <w:r>
        <w:rPr>
          <w:spacing w:val="-3"/>
          <w:w w:val="105"/>
          <w:sz w:val="21"/>
        </w:rPr>
        <w:t>grounds for challenge for </w:t>
      </w:r>
      <w:r>
        <w:rPr>
          <w:w w:val="105"/>
          <w:sz w:val="21"/>
        </w:rPr>
        <w:t>cause</w:t>
      </w:r>
      <w:r>
        <w:rPr>
          <w:spacing w:val="49"/>
          <w:w w:val="105"/>
          <w:sz w:val="21"/>
        </w:rPr>
        <w:t> </w:t>
      </w:r>
      <w:r>
        <w:rPr>
          <w:w w:val="105"/>
          <w:sz w:val="21"/>
        </w:rPr>
        <w:t>were:</w:t>
      </w:r>
    </w:p>
    <w:p>
      <w:pPr>
        <w:spacing w:line="254" w:lineRule="auto" w:before="134"/>
        <w:ind w:left="2834" w:right="1828" w:firstLine="0"/>
        <w:jc w:val="left"/>
        <w:rPr>
          <w:sz w:val="11"/>
        </w:rPr>
      </w:pPr>
      <w:r>
        <w:rPr>
          <w:sz w:val="20"/>
        </w:rPr>
        <w:t>that the proposed juror does not possess the necessary qualifications or that he has some personal defects which render him incapable of </w:t>
      </w:r>
      <w:r>
        <w:rPr>
          <w:spacing w:val="-3"/>
          <w:sz w:val="20"/>
        </w:rPr>
        <w:t>discharging  </w:t>
      </w:r>
      <w:r>
        <w:rPr>
          <w:sz w:val="20"/>
        </w:rPr>
        <w:t>his duty as a juror      or that he is not impartial or that he has served on another jury in respect of the same matter</w:t>
      </w:r>
      <w:r>
        <w:rPr>
          <w:spacing w:val="10"/>
          <w:sz w:val="20"/>
        </w:rPr>
        <w:t> </w:t>
      </w:r>
      <w:r>
        <w:rPr>
          <w:sz w:val="20"/>
        </w:rPr>
        <w:t>or</w:t>
      </w:r>
      <w:r>
        <w:rPr>
          <w:spacing w:val="11"/>
          <w:sz w:val="20"/>
        </w:rPr>
        <w:t> </w:t>
      </w:r>
      <w:r>
        <w:rPr>
          <w:sz w:val="20"/>
        </w:rPr>
        <w:t>that</w:t>
      </w:r>
      <w:r>
        <w:rPr>
          <w:spacing w:val="11"/>
          <w:sz w:val="20"/>
        </w:rPr>
        <w:t> </w:t>
      </w:r>
      <w:r>
        <w:rPr>
          <w:sz w:val="20"/>
        </w:rPr>
        <w:t>he</w:t>
      </w:r>
      <w:r>
        <w:rPr>
          <w:spacing w:val="11"/>
          <w:sz w:val="20"/>
        </w:rPr>
        <w:t> </w:t>
      </w:r>
      <w:r>
        <w:rPr>
          <w:sz w:val="20"/>
        </w:rPr>
        <w:t>has</w:t>
      </w:r>
      <w:r>
        <w:rPr>
          <w:spacing w:val="11"/>
          <w:sz w:val="20"/>
        </w:rPr>
        <w:t> </w:t>
      </w:r>
      <w:r>
        <w:rPr>
          <w:sz w:val="20"/>
        </w:rPr>
        <w:t>been</w:t>
      </w:r>
      <w:r>
        <w:rPr>
          <w:spacing w:val="11"/>
          <w:sz w:val="20"/>
        </w:rPr>
        <w:t> </w:t>
      </w:r>
      <w:r>
        <w:rPr>
          <w:sz w:val="20"/>
        </w:rPr>
        <w:t>convicted</w:t>
      </w:r>
      <w:r>
        <w:rPr>
          <w:spacing w:val="11"/>
          <w:sz w:val="20"/>
        </w:rPr>
        <w:t> </w:t>
      </w:r>
      <w:r>
        <w:rPr>
          <w:sz w:val="20"/>
        </w:rPr>
        <w:t>for</w:t>
      </w:r>
      <w:r>
        <w:rPr>
          <w:spacing w:val="11"/>
          <w:sz w:val="20"/>
        </w:rPr>
        <w:t> </w:t>
      </w:r>
      <w:r>
        <w:rPr>
          <w:sz w:val="20"/>
        </w:rPr>
        <w:t>some</w:t>
      </w:r>
      <w:r>
        <w:rPr>
          <w:spacing w:val="11"/>
          <w:sz w:val="20"/>
        </w:rPr>
        <w:t> </w:t>
      </w:r>
      <w:r>
        <w:rPr>
          <w:spacing w:val="-3"/>
          <w:sz w:val="20"/>
        </w:rPr>
        <w:t>infamous</w:t>
      </w:r>
      <w:r>
        <w:rPr>
          <w:spacing w:val="11"/>
          <w:sz w:val="20"/>
        </w:rPr>
        <w:t> </w:t>
      </w:r>
      <w:r>
        <w:rPr>
          <w:spacing w:val="-4"/>
          <w:sz w:val="20"/>
        </w:rPr>
        <w:t>crime.</w:t>
      </w:r>
      <w:r>
        <w:rPr>
          <w:spacing w:val="-4"/>
          <w:position w:val="7"/>
          <w:sz w:val="11"/>
        </w:rPr>
        <w:t>196</w:t>
      </w:r>
    </w:p>
    <w:p>
      <w:pPr>
        <w:pStyle w:val="BodyText"/>
        <w:spacing w:before="7"/>
        <w:rPr>
          <w:sz w:val="16"/>
        </w:rPr>
      </w:pPr>
    </w:p>
    <w:p>
      <w:pPr>
        <w:pStyle w:val="Heading5"/>
        <w:spacing w:before="1"/>
      </w:pPr>
      <w:r>
        <w:rPr>
          <w:w w:val="115"/>
        </w:rPr>
        <w:t>Challenge for cause in</w:t>
      </w:r>
      <w:r>
        <w:rPr>
          <w:spacing w:val="-13"/>
          <w:w w:val="115"/>
        </w:rPr>
        <w:t> </w:t>
      </w:r>
      <w:r>
        <w:rPr>
          <w:w w:val="115"/>
        </w:rPr>
        <w:t>practice</w:t>
      </w:r>
    </w:p>
    <w:p>
      <w:pPr>
        <w:pStyle w:val="ListParagraph"/>
        <w:numPr>
          <w:ilvl w:val="1"/>
          <w:numId w:val="4"/>
        </w:numPr>
        <w:tabs>
          <w:tab w:pos="2380" w:val="left" w:leader="none"/>
          <w:tab w:pos="2381" w:val="left" w:leader="none"/>
        </w:tabs>
        <w:spacing w:line="242" w:lineRule="auto" w:before="142" w:after="0"/>
        <w:ind w:left="2381" w:right="1635" w:hanging="794"/>
        <w:jc w:val="left"/>
        <w:rPr>
          <w:sz w:val="21"/>
        </w:rPr>
      </w:pPr>
      <w:r>
        <w:rPr>
          <w:sz w:val="21"/>
        </w:rPr>
        <w:t>A </w:t>
      </w:r>
      <w:r>
        <w:rPr>
          <w:spacing w:val="-3"/>
          <w:sz w:val="21"/>
        </w:rPr>
        <w:t>challenge for </w:t>
      </w:r>
      <w:r>
        <w:rPr>
          <w:sz w:val="21"/>
        </w:rPr>
        <w:t>cause is </w:t>
      </w:r>
      <w:r>
        <w:rPr>
          <w:spacing w:val="-3"/>
          <w:sz w:val="21"/>
        </w:rPr>
        <w:t>determined </w:t>
      </w:r>
      <w:r>
        <w:rPr>
          <w:sz w:val="21"/>
        </w:rPr>
        <w:t>by the trial </w:t>
      </w:r>
      <w:r>
        <w:rPr>
          <w:spacing w:val="-5"/>
          <w:sz w:val="21"/>
        </w:rPr>
        <w:t>judge.</w:t>
      </w:r>
      <w:r>
        <w:rPr>
          <w:spacing w:val="-5"/>
          <w:position w:val="7"/>
          <w:sz w:val="12"/>
        </w:rPr>
        <w:t>197 </w:t>
      </w:r>
      <w:r>
        <w:rPr>
          <w:sz w:val="21"/>
        </w:rPr>
        <w:t>The jury panel is </w:t>
      </w:r>
      <w:r>
        <w:rPr>
          <w:spacing w:val="-3"/>
          <w:sz w:val="21"/>
        </w:rPr>
        <w:t>usually excluded from </w:t>
      </w:r>
      <w:r>
        <w:rPr>
          <w:sz w:val="21"/>
        </w:rPr>
        <w:t>the </w:t>
      </w:r>
      <w:r>
        <w:rPr>
          <w:spacing w:val="-3"/>
          <w:sz w:val="21"/>
        </w:rPr>
        <w:t>hearing </w:t>
      </w:r>
      <w:r>
        <w:rPr>
          <w:sz w:val="21"/>
        </w:rPr>
        <w:t>of the </w:t>
      </w:r>
      <w:r>
        <w:rPr>
          <w:spacing w:val="-3"/>
          <w:sz w:val="21"/>
        </w:rPr>
        <w:t>challenge to </w:t>
      </w:r>
      <w:r>
        <w:rPr>
          <w:sz w:val="21"/>
        </w:rPr>
        <w:t>avoid </w:t>
      </w:r>
      <w:r>
        <w:rPr>
          <w:spacing w:val="-3"/>
          <w:sz w:val="21"/>
        </w:rPr>
        <w:t>any prejudice, </w:t>
      </w:r>
      <w:r>
        <w:rPr>
          <w:sz w:val="21"/>
        </w:rPr>
        <w:t>but this does </w:t>
      </w:r>
      <w:r>
        <w:rPr>
          <w:spacing w:val="-2"/>
          <w:sz w:val="21"/>
        </w:rPr>
        <w:t>not </w:t>
      </w:r>
      <w:r>
        <w:rPr>
          <w:sz w:val="21"/>
        </w:rPr>
        <w:t>always</w:t>
      </w:r>
      <w:r>
        <w:rPr>
          <w:spacing w:val="4"/>
          <w:sz w:val="21"/>
        </w:rPr>
        <w:t> </w:t>
      </w:r>
      <w:r>
        <w:rPr>
          <w:spacing w:val="-5"/>
          <w:sz w:val="21"/>
        </w:rPr>
        <w:t>occur.</w:t>
      </w:r>
    </w:p>
    <w:p>
      <w:pPr>
        <w:pStyle w:val="ListParagraph"/>
        <w:numPr>
          <w:ilvl w:val="1"/>
          <w:numId w:val="4"/>
        </w:numPr>
        <w:tabs>
          <w:tab w:pos="2381" w:val="left" w:leader="none"/>
          <w:tab w:pos="2382" w:val="left" w:leader="none"/>
        </w:tabs>
        <w:spacing w:line="242" w:lineRule="auto" w:before="122" w:after="0"/>
        <w:ind w:left="2381" w:right="2054" w:hanging="794"/>
        <w:jc w:val="left"/>
        <w:rPr>
          <w:sz w:val="21"/>
        </w:rPr>
      </w:pPr>
      <w:r>
        <w:rPr>
          <w:w w:val="105"/>
          <w:sz w:val="21"/>
        </w:rPr>
        <w:t>The</w:t>
      </w:r>
      <w:r>
        <w:rPr>
          <w:spacing w:val="-5"/>
          <w:w w:val="105"/>
          <w:sz w:val="21"/>
        </w:rPr>
        <w:t> </w:t>
      </w:r>
      <w:r>
        <w:rPr>
          <w:w w:val="105"/>
          <w:sz w:val="21"/>
        </w:rPr>
        <w:t>Juries</w:t>
      </w:r>
      <w:r>
        <w:rPr>
          <w:spacing w:val="-4"/>
          <w:w w:val="105"/>
          <w:sz w:val="21"/>
        </w:rPr>
        <w:t> </w:t>
      </w:r>
      <w:r>
        <w:rPr>
          <w:w w:val="105"/>
          <w:sz w:val="21"/>
        </w:rPr>
        <w:t>Act</w:t>
      </w:r>
      <w:r>
        <w:rPr>
          <w:spacing w:val="-4"/>
          <w:w w:val="105"/>
          <w:sz w:val="21"/>
        </w:rPr>
        <w:t> </w:t>
      </w:r>
      <w:r>
        <w:rPr>
          <w:w w:val="105"/>
          <w:sz w:val="21"/>
        </w:rPr>
        <w:t>does</w:t>
      </w:r>
      <w:r>
        <w:rPr>
          <w:spacing w:val="-4"/>
          <w:w w:val="105"/>
          <w:sz w:val="21"/>
        </w:rPr>
        <w:t> </w:t>
      </w:r>
      <w:r>
        <w:rPr>
          <w:spacing w:val="-2"/>
          <w:w w:val="105"/>
          <w:sz w:val="21"/>
        </w:rPr>
        <w:t>not</w:t>
      </w:r>
      <w:r>
        <w:rPr>
          <w:spacing w:val="-4"/>
          <w:w w:val="105"/>
          <w:sz w:val="21"/>
        </w:rPr>
        <w:t> </w:t>
      </w:r>
      <w:r>
        <w:rPr>
          <w:w w:val="105"/>
          <w:sz w:val="21"/>
        </w:rPr>
        <w:t>specify</w:t>
      </w:r>
      <w:r>
        <w:rPr>
          <w:spacing w:val="-4"/>
          <w:w w:val="105"/>
          <w:sz w:val="21"/>
        </w:rPr>
        <w:t> </w:t>
      </w:r>
      <w:r>
        <w:rPr>
          <w:w w:val="105"/>
          <w:sz w:val="21"/>
        </w:rPr>
        <w:t>the</w:t>
      </w:r>
      <w:r>
        <w:rPr>
          <w:spacing w:val="-4"/>
          <w:w w:val="105"/>
          <w:sz w:val="21"/>
        </w:rPr>
        <w:t> </w:t>
      </w:r>
      <w:r>
        <w:rPr>
          <w:w w:val="105"/>
          <w:sz w:val="21"/>
        </w:rPr>
        <w:t>process</w:t>
      </w:r>
      <w:r>
        <w:rPr>
          <w:spacing w:val="-4"/>
          <w:w w:val="105"/>
          <w:sz w:val="21"/>
        </w:rPr>
        <w:t> </w:t>
      </w:r>
      <w:r>
        <w:rPr>
          <w:spacing w:val="-3"/>
          <w:w w:val="105"/>
          <w:sz w:val="21"/>
        </w:rPr>
        <w:t>for</w:t>
      </w:r>
      <w:r>
        <w:rPr>
          <w:spacing w:val="-4"/>
          <w:w w:val="105"/>
          <w:sz w:val="21"/>
        </w:rPr>
        <w:t> </w:t>
      </w:r>
      <w:r>
        <w:rPr>
          <w:spacing w:val="-3"/>
          <w:w w:val="105"/>
          <w:sz w:val="21"/>
        </w:rPr>
        <w:t>challenges</w:t>
      </w:r>
      <w:r>
        <w:rPr>
          <w:spacing w:val="-4"/>
          <w:w w:val="105"/>
          <w:sz w:val="21"/>
        </w:rPr>
        <w:t> </w:t>
      </w:r>
      <w:r>
        <w:rPr>
          <w:spacing w:val="-3"/>
          <w:w w:val="105"/>
          <w:sz w:val="21"/>
        </w:rPr>
        <w:t>for</w:t>
      </w:r>
      <w:r>
        <w:rPr>
          <w:spacing w:val="-4"/>
          <w:w w:val="105"/>
          <w:sz w:val="21"/>
        </w:rPr>
        <w:t> </w:t>
      </w:r>
      <w:r>
        <w:rPr>
          <w:w w:val="105"/>
          <w:sz w:val="21"/>
        </w:rPr>
        <w:t>cause</w:t>
      </w:r>
      <w:r>
        <w:rPr>
          <w:spacing w:val="-4"/>
          <w:w w:val="105"/>
          <w:sz w:val="21"/>
        </w:rPr>
        <w:t> </w:t>
      </w:r>
      <w:r>
        <w:rPr>
          <w:w w:val="105"/>
          <w:sz w:val="21"/>
        </w:rPr>
        <w:t>in</w:t>
      </w:r>
      <w:r>
        <w:rPr>
          <w:spacing w:val="-4"/>
          <w:w w:val="105"/>
          <w:sz w:val="21"/>
        </w:rPr>
        <w:t> </w:t>
      </w:r>
      <w:r>
        <w:rPr>
          <w:spacing w:val="-3"/>
          <w:w w:val="105"/>
          <w:sz w:val="21"/>
        </w:rPr>
        <w:t>any</w:t>
      </w:r>
      <w:r>
        <w:rPr>
          <w:spacing w:val="-4"/>
          <w:w w:val="105"/>
          <w:sz w:val="21"/>
        </w:rPr>
        <w:t> </w:t>
      </w:r>
      <w:r>
        <w:rPr>
          <w:spacing w:val="-3"/>
          <w:w w:val="105"/>
          <w:sz w:val="21"/>
        </w:rPr>
        <w:t>detail.</w:t>
      </w:r>
      <w:r>
        <w:rPr>
          <w:spacing w:val="-5"/>
          <w:w w:val="105"/>
          <w:sz w:val="21"/>
        </w:rPr>
        <w:t> </w:t>
      </w:r>
      <w:r>
        <w:rPr>
          <w:w w:val="105"/>
          <w:sz w:val="21"/>
        </w:rPr>
        <w:t>The </w:t>
      </w:r>
      <w:r>
        <w:rPr>
          <w:spacing w:val="-4"/>
          <w:w w:val="105"/>
          <w:sz w:val="21"/>
        </w:rPr>
        <w:t>Commission’s </w:t>
      </w:r>
      <w:r>
        <w:rPr>
          <w:spacing w:val="-3"/>
          <w:w w:val="105"/>
          <w:sz w:val="21"/>
        </w:rPr>
        <w:t>consultations revealed confusion </w:t>
      </w:r>
      <w:r>
        <w:rPr>
          <w:w w:val="105"/>
          <w:sz w:val="21"/>
        </w:rPr>
        <w:t>among practitioners about how the process</w:t>
      </w:r>
      <w:r>
        <w:rPr>
          <w:spacing w:val="5"/>
          <w:w w:val="105"/>
          <w:sz w:val="21"/>
        </w:rPr>
        <w:t> </w:t>
      </w:r>
      <w:r>
        <w:rPr>
          <w:spacing w:val="-4"/>
          <w:w w:val="105"/>
          <w:sz w:val="21"/>
        </w:rPr>
        <w:t>worked.</w:t>
      </w:r>
    </w:p>
    <w:p>
      <w:pPr>
        <w:pStyle w:val="ListParagraph"/>
        <w:numPr>
          <w:ilvl w:val="1"/>
          <w:numId w:val="4"/>
        </w:numPr>
        <w:tabs>
          <w:tab w:pos="2381" w:val="left" w:leader="none"/>
          <w:tab w:pos="2382" w:val="left" w:leader="none"/>
        </w:tabs>
        <w:spacing w:line="242" w:lineRule="auto" w:before="124" w:after="0"/>
        <w:ind w:left="2381" w:right="1748" w:hanging="794"/>
        <w:jc w:val="left"/>
        <w:rPr>
          <w:sz w:val="12"/>
        </w:rPr>
      </w:pPr>
      <w:r>
        <w:rPr>
          <w:w w:val="105"/>
          <w:sz w:val="21"/>
        </w:rPr>
        <w:t>By </w:t>
      </w:r>
      <w:r>
        <w:rPr>
          <w:spacing w:val="-3"/>
          <w:w w:val="105"/>
          <w:sz w:val="21"/>
        </w:rPr>
        <w:t>contrast, </w:t>
      </w:r>
      <w:r>
        <w:rPr>
          <w:w w:val="105"/>
          <w:sz w:val="21"/>
        </w:rPr>
        <w:t>in </w:t>
      </w:r>
      <w:r>
        <w:rPr>
          <w:spacing w:val="-3"/>
          <w:w w:val="105"/>
          <w:sz w:val="21"/>
        </w:rPr>
        <w:t>Queensland </w:t>
      </w:r>
      <w:r>
        <w:rPr>
          <w:w w:val="105"/>
          <w:sz w:val="21"/>
        </w:rPr>
        <w:t>a two-tiered process </w:t>
      </w:r>
      <w:r>
        <w:rPr>
          <w:spacing w:val="-3"/>
          <w:w w:val="105"/>
          <w:sz w:val="21"/>
        </w:rPr>
        <w:t>for challenge for </w:t>
      </w:r>
      <w:r>
        <w:rPr>
          <w:w w:val="105"/>
          <w:sz w:val="21"/>
        </w:rPr>
        <w:t>cause is </w:t>
      </w:r>
      <w:r>
        <w:rPr>
          <w:spacing w:val="-3"/>
          <w:w w:val="105"/>
          <w:sz w:val="21"/>
        </w:rPr>
        <w:t>outlined </w:t>
      </w:r>
      <w:r>
        <w:rPr>
          <w:w w:val="105"/>
          <w:sz w:val="21"/>
        </w:rPr>
        <w:t>in section </w:t>
      </w:r>
      <w:r>
        <w:rPr>
          <w:spacing w:val="-3"/>
          <w:w w:val="105"/>
          <w:sz w:val="21"/>
        </w:rPr>
        <w:t>43 </w:t>
      </w:r>
      <w:r>
        <w:rPr>
          <w:w w:val="105"/>
          <w:sz w:val="21"/>
        </w:rPr>
        <w:t>of the </w:t>
      </w:r>
      <w:r>
        <w:rPr>
          <w:i/>
          <w:w w:val="105"/>
          <w:sz w:val="21"/>
        </w:rPr>
        <w:t>Jury Act </w:t>
      </w:r>
      <w:r>
        <w:rPr>
          <w:i/>
          <w:spacing w:val="-6"/>
          <w:w w:val="105"/>
          <w:sz w:val="21"/>
        </w:rPr>
        <w:t>1995 </w:t>
      </w:r>
      <w:r>
        <w:rPr>
          <w:w w:val="105"/>
          <w:sz w:val="21"/>
        </w:rPr>
        <w:t>(Qld). First, the party who </w:t>
      </w:r>
      <w:r>
        <w:rPr>
          <w:spacing w:val="-3"/>
          <w:w w:val="105"/>
          <w:sz w:val="21"/>
        </w:rPr>
        <w:t>makes </w:t>
      </w:r>
      <w:r>
        <w:rPr>
          <w:w w:val="105"/>
          <w:sz w:val="21"/>
        </w:rPr>
        <w:t>a </w:t>
      </w:r>
      <w:r>
        <w:rPr>
          <w:spacing w:val="-3"/>
          <w:w w:val="105"/>
          <w:sz w:val="21"/>
        </w:rPr>
        <w:t>challenge for </w:t>
      </w:r>
      <w:r>
        <w:rPr>
          <w:w w:val="105"/>
          <w:sz w:val="21"/>
        </w:rPr>
        <w:t>cause must </w:t>
      </w:r>
      <w:r>
        <w:rPr>
          <w:spacing w:val="-3"/>
          <w:w w:val="105"/>
          <w:sz w:val="21"/>
        </w:rPr>
        <w:t>inform </w:t>
      </w:r>
      <w:r>
        <w:rPr>
          <w:w w:val="105"/>
          <w:sz w:val="21"/>
        </w:rPr>
        <w:t>the judge of the </w:t>
      </w:r>
      <w:r>
        <w:rPr>
          <w:spacing w:val="-3"/>
          <w:w w:val="105"/>
          <w:sz w:val="21"/>
        </w:rPr>
        <w:t>reasons for </w:t>
      </w:r>
      <w:r>
        <w:rPr>
          <w:w w:val="105"/>
          <w:sz w:val="21"/>
        </w:rPr>
        <w:t>the </w:t>
      </w:r>
      <w:r>
        <w:rPr>
          <w:spacing w:val="-3"/>
          <w:w w:val="105"/>
          <w:sz w:val="21"/>
        </w:rPr>
        <w:t>challenge </w:t>
      </w:r>
      <w:r>
        <w:rPr>
          <w:w w:val="105"/>
          <w:sz w:val="21"/>
        </w:rPr>
        <w:t>and give the judge </w:t>
      </w:r>
      <w:r>
        <w:rPr>
          <w:spacing w:val="-3"/>
          <w:w w:val="105"/>
          <w:sz w:val="21"/>
        </w:rPr>
        <w:t>information </w:t>
      </w:r>
      <w:r>
        <w:rPr>
          <w:w w:val="105"/>
          <w:sz w:val="21"/>
        </w:rPr>
        <w:t>and </w:t>
      </w:r>
      <w:r>
        <w:rPr>
          <w:spacing w:val="-3"/>
          <w:w w:val="105"/>
          <w:sz w:val="21"/>
        </w:rPr>
        <w:t>materials available to </w:t>
      </w:r>
      <w:r>
        <w:rPr>
          <w:w w:val="105"/>
          <w:sz w:val="21"/>
        </w:rPr>
        <w:t>the party </w:t>
      </w:r>
      <w:r>
        <w:rPr>
          <w:spacing w:val="-3"/>
          <w:w w:val="105"/>
          <w:sz w:val="21"/>
        </w:rPr>
        <w:t>that are relevant to </w:t>
      </w:r>
      <w:r>
        <w:rPr>
          <w:w w:val="105"/>
          <w:sz w:val="21"/>
        </w:rPr>
        <w:t>the </w:t>
      </w:r>
      <w:r>
        <w:rPr>
          <w:spacing w:val="-4"/>
          <w:w w:val="105"/>
          <w:sz w:val="21"/>
        </w:rPr>
        <w:t>challenge.</w:t>
      </w:r>
      <w:r>
        <w:rPr>
          <w:spacing w:val="-4"/>
          <w:w w:val="105"/>
          <w:position w:val="7"/>
          <w:sz w:val="12"/>
        </w:rPr>
        <w:t>198 </w:t>
      </w:r>
      <w:r>
        <w:rPr>
          <w:w w:val="105"/>
          <w:sz w:val="21"/>
        </w:rPr>
        <w:t>Second, if the judge is satisfied there </w:t>
      </w:r>
      <w:r>
        <w:rPr>
          <w:spacing w:val="-3"/>
          <w:w w:val="105"/>
          <w:sz w:val="21"/>
        </w:rPr>
        <w:t>are </w:t>
      </w:r>
      <w:r>
        <w:rPr>
          <w:w w:val="105"/>
          <w:sz w:val="21"/>
        </w:rPr>
        <w:t>proper </w:t>
      </w:r>
      <w:r>
        <w:rPr>
          <w:spacing w:val="-3"/>
          <w:w w:val="105"/>
          <w:sz w:val="21"/>
        </w:rPr>
        <w:t>grounds to challenge </w:t>
      </w:r>
      <w:r>
        <w:rPr>
          <w:w w:val="105"/>
          <w:sz w:val="21"/>
        </w:rPr>
        <w:t>the prospective </w:t>
      </w:r>
      <w:r>
        <w:rPr>
          <w:spacing w:val="-5"/>
          <w:w w:val="105"/>
          <w:sz w:val="21"/>
        </w:rPr>
        <w:t>juror, </w:t>
      </w:r>
      <w:r>
        <w:rPr>
          <w:w w:val="105"/>
          <w:sz w:val="21"/>
        </w:rPr>
        <w:t>the judge </w:t>
      </w:r>
      <w:r>
        <w:rPr>
          <w:spacing w:val="-3"/>
          <w:w w:val="105"/>
          <w:sz w:val="21"/>
        </w:rPr>
        <w:t>may </w:t>
      </w:r>
      <w:r>
        <w:rPr>
          <w:w w:val="105"/>
          <w:sz w:val="21"/>
        </w:rPr>
        <w:t>permit the party </w:t>
      </w:r>
      <w:r>
        <w:rPr>
          <w:spacing w:val="-3"/>
          <w:w w:val="105"/>
          <w:sz w:val="21"/>
        </w:rPr>
        <w:t>to </w:t>
      </w:r>
      <w:r>
        <w:rPr>
          <w:w w:val="105"/>
          <w:sz w:val="21"/>
        </w:rPr>
        <w:t>put questions </w:t>
      </w:r>
      <w:r>
        <w:rPr>
          <w:spacing w:val="-3"/>
          <w:w w:val="105"/>
          <w:sz w:val="21"/>
        </w:rPr>
        <w:t>to </w:t>
      </w:r>
      <w:r>
        <w:rPr>
          <w:w w:val="105"/>
          <w:sz w:val="21"/>
        </w:rPr>
        <w:t>the person in a </w:t>
      </w:r>
      <w:r>
        <w:rPr>
          <w:spacing w:val="-3"/>
          <w:w w:val="105"/>
          <w:sz w:val="21"/>
        </w:rPr>
        <w:t>way </w:t>
      </w:r>
      <w:r>
        <w:rPr>
          <w:w w:val="105"/>
          <w:sz w:val="21"/>
        </w:rPr>
        <w:t>and in a </w:t>
      </w:r>
      <w:r>
        <w:rPr>
          <w:spacing w:val="-3"/>
          <w:w w:val="105"/>
          <w:sz w:val="21"/>
        </w:rPr>
        <w:t>form </w:t>
      </w:r>
      <w:r>
        <w:rPr>
          <w:w w:val="105"/>
          <w:sz w:val="21"/>
        </w:rPr>
        <w:t>decided by the </w:t>
      </w:r>
      <w:r>
        <w:rPr>
          <w:spacing w:val="-3"/>
          <w:w w:val="105"/>
          <w:sz w:val="21"/>
        </w:rPr>
        <w:t>judge, </w:t>
      </w:r>
      <w:r>
        <w:rPr>
          <w:w w:val="105"/>
          <w:sz w:val="21"/>
        </w:rPr>
        <w:t>and based on these answers </w:t>
      </w:r>
      <w:r>
        <w:rPr>
          <w:spacing w:val="-3"/>
          <w:w w:val="105"/>
          <w:sz w:val="21"/>
        </w:rPr>
        <w:t>may </w:t>
      </w:r>
      <w:r>
        <w:rPr>
          <w:w w:val="105"/>
          <w:sz w:val="21"/>
        </w:rPr>
        <w:t>further permit the </w:t>
      </w:r>
      <w:r>
        <w:rPr>
          <w:spacing w:val="-3"/>
          <w:w w:val="105"/>
          <w:sz w:val="21"/>
        </w:rPr>
        <w:t>examination </w:t>
      </w:r>
      <w:r>
        <w:rPr>
          <w:w w:val="105"/>
          <w:sz w:val="21"/>
        </w:rPr>
        <w:t>or cross- </w:t>
      </w:r>
      <w:r>
        <w:rPr>
          <w:spacing w:val="-3"/>
          <w:w w:val="105"/>
          <w:sz w:val="21"/>
        </w:rPr>
        <w:t>examination </w:t>
      </w:r>
      <w:r>
        <w:rPr>
          <w:w w:val="105"/>
          <w:sz w:val="21"/>
        </w:rPr>
        <w:t>of the person on </w:t>
      </w:r>
      <w:r>
        <w:rPr>
          <w:spacing w:val="-4"/>
          <w:w w:val="105"/>
          <w:sz w:val="21"/>
        </w:rPr>
        <w:t>oath.</w:t>
      </w:r>
      <w:r>
        <w:rPr>
          <w:spacing w:val="-4"/>
          <w:w w:val="105"/>
          <w:position w:val="7"/>
          <w:sz w:val="12"/>
        </w:rPr>
        <w:t>199 </w:t>
      </w:r>
      <w:r>
        <w:rPr>
          <w:w w:val="105"/>
          <w:sz w:val="21"/>
        </w:rPr>
        <w:t>After </w:t>
      </w:r>
      <w:r>
        <w:rPr>
          <w:spacing w:val="-3"/>
          <w:w w:val="105"/>
          <w:sz w:val="21"/>
        </w:rPr>
        <w:t>considering </w:t>
      </w:r>
      <w:r>
        <w:rPr>
          <w:w w:val="105"/>
          <w:sz w:val="21"/>
        </w:rPr>
        <w:t>the evidence and </w:t>
      </w:r>
      <w:r>
        <w:rPr>
          <w:spacing w:val="-3"/>
          <w:w w:val="105"/>
          <w:sz w:val="21"/>
        </w:rPr>
        <w:t>submissions </w:t>
      </w:r>
      <w:r>
        <w:rPr>
          <w:w w:val="105"/>
          <w:sz w:val="21"/>
        </w:rPr>
        <w:t>of the parties, the judge must uphold or </w:t>
      </w:r>
      <w:r>
        <w:rPr>
          <w:spacing w:val="-3"/>
          <w:w w:val="105"/>
          <w:sz w:val="21"/>
        </w:rPr>
        <w:t>dismiss </w:t>
      </w:r>
      <w:r>
        <w:rPr>
          <w:w w:val="105"/>
          <w:sz w:val="21"/>
        </w:rPr>
        <w:t>the</w:t>
      </w:r>
      <w:r>
        <w:rPr>
          <w:spacing w:val="30"/>
          <w:w w:val="105"/>
          <w:sz w:val="21"/>
        </w:rPr>
        <w:t> </w:t>
      </w:r>
      <w:r>
        <w:rPr>
          <w:w w:val="105"/>
          <w:sz w:val="21"/>
        </w:rPr>
        <w:t>challenge.</w:t>
      </w:r>
      <w:r>
        <w:rPr>
          <w:w w:val="105"/>
          <w:position w:val="7"/>
          <w:sz w:val="12"/>
        </w:rPr>
        <w:t>200</w:t>
      </w:r>
    </w:p>
    <w:p>
      <w:pPr>
        <w:pStyle w:val="BodyText"/>
        <w:spacing w:before="9"/>
        <w:rPr>
          <w:sz w:val="17"/>
        </w:rPr>
      </w:pPr>
    </w:p>
    <w:p>
      <w:pPr>
        <w:pStyle w:val="Heading5"/>
      </w:pPr>
      <w:r>
        <w:rPr>
          <w:w w:val="115"/>
        </w:rPr>
        <w:t>Challenge for cause as an alternative to peremptory challenges</w:t>
      </w:r>
    </w:p>
    <w:p>
      <w:pPr>
        <w:pStyle w:val="ListParagraph"/>
        <w:numPr>
          <w:ilvl w:val="1"/>
          <w:numId w:val="4"/>
        </w:numPr>
        <w:tabs>
          <w:tab w:pos="2380" w:val="left" w:leader="none"/>
          <w:tab w:pos="2381" w:val="left" w:leader="none"/>
        </w:tabs>
        <w:spacing w:line="242" w:lineRule="auto" w:before="143" w:after="0"/>
        <w:ind w:left="2381" w:right="1823" w:hanging="794"/>
        <w:jc w:val="left"/>
        <w:rPr>
          <w:sz w:val="21"/>
        </w:rPr>
      </w:pPr>
      <w:r>
        <w:rPr>
          <w:w w:val="105"/>
          <w:sz w:val="21"/>
        </w:rPr>
        <w:t>Some </w:t>
      </w:r>
      <w:r>
        <w:rPr>
          <w:spacing w:val="-3"/>
          <w:w w:val="105"/>
          <w:sz w:val="21"/>
        </w:rPr>
        <w:t>individuals </w:t>
      </w:r>
      <w:r>
        <w:rPr>
          <w:w w:val="105"/>
          <w:sz w:val="21"/>
        </w:rPr>
        <w:t>and academics </w:t>
      </w:r>
      <w:r>
        <w:rPr>
          <w:spacing w:val="-3"/>
          <w:w w:val="105"/>
          <w:sz w:val="21"/>
        </w:rPr>
        <w:t>have </w:t>
      </w:r>
      <w:r>
        <w:rPr>
          <w:w w:val="105"/>
          <w:sz w:val="21"/>
        </w:rPr>
        <w:t>argued </w:t>
      </w:r>
      <w:r>
        <w:rPr>
          <w:spacing w:val="-3"/>
          <w:w w:val="105"/>
          <w:sz w:val="21"/>
        </w:rPr>
        <w:t>that challenge for </w:t>
      </w:r>
      <w:r>
        <w:rPr>
          <w:w w:val="105"/>
          <w:sz w:val="21"/>
        </w:rPr>
        <w:t>cause should be used in</w:t>
      </w:r>
      <w:r>
        <w:rPr>
          <w:spacing w:val="-5"/>
          <w:w w:val="105"/>
          <w:sz w:val="21"/>
        </w:rPr>
        <w:t> </w:t>
      </w:r>
      <w:r>
        <w:rPr>
          <w:spacing w:val="-3"/>
          <w:w w:val="105"/>
          <w:sz w:val="21"/>
        </w:rPr>
        <w:t>place</w:t>
      </w:r>
      <w:r>
        <w:rPr>
          <w:spacing w:val="-5"/>
          <w:w w:val="105"/>
          <w:sz w:val="21"/>
        </w:rPr>
        <w:t> </w:t>
      </w:r>
      <w:r>
        <w:rPr>
          <w:w w:val="105"/>
          <w:sz w:val="21"/>
        </w:rPr>
        <w:t>of</w:t>
      </w:r>
      <w:r>
        <w:rPr>
          <w:spacing w:val="-4"/>
          <w:w w:val="105"/>
          <w:sz w:val="21"/>
        </w:rPr>
        <w:t> </w:t>
      </w:r>
      <w:r>
        <w:rPr>
          <w:w w:val="105"/>
          <w:sz w:val="21"/>
        </w:rPr>
        <w:t>peremptory</w:t>
      </w:r>
      <w:r>
        <w:rPr>
          <w:spacing w:val="-5"/>
          <w:w w:val="105"/>
          <w:sz w:val="21"/>
        </w:rPr>
        <w:t> </w:t>
      </w:r>
      <w:r>
        <w:rPr>
          <w:spacing w:val="-3"/>
          <w:w w:val="105"/>
          <w:sz w:val="21"/>
        </w:rPr>
        <w:t>challenges,</w:t>
      </w:r>
      <w:r>
        <w:rPr>
          <w:spacing w:val="-4"/>
          <w:w w:val="105"/>
          <w:sz w:val="21"/>
        </w:rPr>
        <w:t> </w:t>
      </w:r>
      <w:r>
        <w:rPr>
          <w:w w:val="105"/>
          <w:sz w:val="21"/>
        </w:rPr>
        <w:t>as</w:t>
      </w:r>
      <w:r>
        <w:rPr>
          <w:spacing w:val="-5"/>
          <w:w w:val="105"/>
          <w:sz w:val="21"/>
        </w:rPr>
        <w:t> </w:t>
      </w:r>
      <w:r>
        <w:rPr>
          <w:spacing w:val="-3"/>
          <w:w w:val="105"/>
          <w:sz w:val="21"/>
        </w:rPr>
        <w:t>challenges</w:t>
      </w:r>
      <w:r>
        <w:rPr>
          <w:spacing w:val="-5"/>
          <w:w w:val="105"/>
          <w:sz w:val="21"/>
        </w:rPr>
        <w:t> </w:t>
      </w:r>
      <w:r>
        <w:rPr>
          <w:spacing w:val="-3"/>
          <w:w w:val="105"/>
          <w:sz w:val="21"/>
        </w:rPr>
        <w:t>for</w:t>
      </w:r>
      <w:r>
        <w:rPr>
          <w:spacing w:val="-4"/>
          <w:w w:val="105"/>
          <w:sz w:val="21"/>
        </w:rPr>
        <w:t> </w:t>
      </w:r>
      <w:r>
        <w:rPr>
          <w:w w:val="105"/>
          <w:sz w:val="21"/>
        </w:rPr>
        <w:t>cause</w:t>
      </w:r>
      <w:r>
        <w:rPr>
          <w:spacing w:val="-5"/>
          <w:w w:val="105"/>
          <w:sz w:val="21"/>
        </w:rPr>
        <w:t> </w:t>
      </w:r>
      <w:r>
        <w:rPr>
          <w:spacing w:val="-3"/>
          <w:w w:val="105"/>
          <w:sz w:val="21"/>
        </w:rPr>
        <w:t>are</w:t>
      </w:r>
      <w:r>
        <w:rPr>
          <w:spacing w:val="-4"/>
          <w:w w:val="105"/>
          <w:sz w:val="21"/>
        </w:rPr>
        <w:t> </w:t>
      </w:r>
      <w:r>
        <w:rPr>
          <w:w w:val="105"/>
          <w:sz w:val="21"/>
        </w:rPr>
        <w:t>a</w:t>
      </w:r>
      <w:r>
        <w:rPr>
          <w:spacing w:val="-5"/>
          <w:w w:val="105"/>
          <w:sz w:val="21"/>
        </w:rPr>
        <w:t> </w:t>
      </w:r>
      <w:r>
        <w:rPr>
          <w:spacing w:val="-3"/>
          <w:w w:val="105"/>
          <w:sz w:val="21"/>
        </w:rPr>
        <w:t>reasoned,</w:t>
      </w:r>
      <w:r>
        <w:rPr>
          <w:spacing w:val="-5"/>
          <w:w w:val="105"/>
          <w:sz w:val="21"/>
        </w:rPr>
        <w:t> </w:t>
      </w:r>
      <w:r>
        <w:rPr>
          <w:w w:val="105"/>
          <w:sz w:val="21"/>
        </w:rPr>
        <w:t>justified,</w:t>
      </w:r>
      <w:r>
        <w:rPr>
          <w:spacing w:val="-4"/>
          <w:w w:val="105"/>
          <w:sz w:val="21"/>
        </w:rPr>
        <w:t> </w:t>
      </w:r>
      <w:r>
        <w:rPr>
          <w:w w:val="105"/>
          <w:sz w:val="21"/>
        </w:rPr>
        <w:t>and</w:t>
      </w:r>
    </w:p>
    <w:p>
      <w:pPr>
        <w:pStyle w:val="BodyText"/>
        <w:spacing w:line="242" w:lineRule="auto" w:before="2"/>
        <w:ind w:left="2381" w:right="1705" w:hanging="1"/>
      </w:pPr>
      <w:r>
        <w:rPr>
          <w:spacing w:val="-3"/>
        </w:rPr>
        <w:t>transparent </w:t>
      </w:r>
      <w:r>
        <w:rPr/>
        <w:t>method of jury selection.</w:t>
      </w:r>
      <w:r>
        <w:rPr>
          <w:position w:val="7"/>
          <w:sz w:val="12"/>
        </w:rPr>
        <w:t>201 </w:t>
      </w:r>
      <w:r>
        <w:rPr>
          <w:spacing w:val="-3"/>
        </w:rPr>
        <w:t>Many </w:t>
      </w:r>
      <w:r>
        <w:rPr/>
        <w:t>jurors and prospective jurors </w:t>
      </w:r>
      <w:r>
        <w:rPr>
          <w:spacing w:val="-3"/>
        </w:rPr>
        <w:t>consulted </w:t>
      </w:r>
      <w:r>
        <w:rPr/>
        <w:t>also </w:t>
      </w:r>
      <w:r>
        <w:rPr>
          <w:spacing w:val="-3"/>
        </w:rPr>
        <w:t>felt that </w:t>
      </w:r>
      <w:r>
        <w:rPr/>
        <w:t>if they </w:t>
      </w:r>
      <w:r>
        <w:rPr>
          <w:spacing w:val="-3"/>
        </w:rPr>
        <w:t>were to  </w:t>
      </w:r>
      <w:r>
        <w:rPr/>
        <w:t>be </w:t>
      </w:r>
      <w:r>
        <w:rPr>
          <w:spacing w:val="-3"/>
        </w:rPr>
        <w:t>excluded</w:t>
      </w:r>
      <w:r>
        <w:rPr>
          <w:spacing w:val="41"/>
        </w:rPr>
        <w:t> </w:t>
      </w:r>
      <w:r>
        <w:rPr>
          <w:spacing w:val="-3"/>
        </w:rPr>
        <w:t>from  </w:t>
      </w:r>
      <w:r>
        <w:rPr/>
        <w:t>a </w:t>
      </w:r>
      <w:r>
        <w:rPr>
          <w:spacing w:val="-3"/>
        </w:rPr>
        <w:t>jury,  </w:t>
      </w:r>
      <w:r>
        <w:rPr/>
        <w:t>a reason should be provided </w:t>
      </w:r>
      <w:r>
        <w:rPr>
          <w:spacing w:val="-3"/>
        </w:rPr>
        <w:t>to  </w:t>
      </w:r>
      <w:r>
        <w:rPr/>
        <w:t>justify this.</w:t>
      </w:r>
    </w:p>
    <w:p>
      <w:pPr>
        <w:pStyle w:val="ListParagraph"/>
        <w:numPr>
          <w:ilvl w:val="1"/>
          <w:numId w:val="4"/>
        </w:numPr>
        <w:tabs>
          <w:tab w:pos="2380" w:val="left" w:leader="none"/>
          <w:tab w:pos="2381" w:val="left" w:leader="none"/>
        </w:tabs>
        <w:spacing w:line="242" w:lineRule="auto" w:before="123" w:after="0"/>
        <w:ind w:left="2380" w:right="1802" w:hanging="793"/>
        <w:jc w:val="left"/>
        <w:rPr>
          <w:sz w:val="21"/>
        </w:rPr>
      </w:pPr>
      <w:r>
        <w:rPr>
          <w:spacing w:val="-4"/>
          <w:sz w:val="21"/>
        </w:rPr>
        <w:t>However, </w:t>
      </w:r>
      <w:r>
        <w:rPr>
          <w:sz w:val="21"/>
        </w:rPr>
        <w:t>practitioners and judges </w:t>
      </w:r>
      <w:r>
        <w:rPr>
          <w:spacing w:val="-3"/>
          <w:sz w:val="21"/>
        </w:rPr>
        <w:t>consulted </w:t>
      </w:r>
      <w:r>
        <w:rPr>
          <w:sz w:val="21"/>
        </w:rPr>
        <w:t>by the </w:t>
      </w:r>
      <w:r>
        <w:rPr>
          <w:spacing w:val="-3"/>
          <w:sz w:val="21"/>
        </w:rPr>
        <w:t>Commission </w:t>
      </w:r>
      <w:r>
        <w:rPr>
          <w:sz w:val="21"/>
        </w:rPr>
        <w:t>did </w:t>
      </w:r>
      <w:r>
        <w:rPr>
          <w:spacing w:val="-2"/>
          <w:sz w:val="21"/>
        </w:rPr>
        <w:t>not </w:t>
      </w:r>
      <w:r>
        <w:rPr>
          <w:spacing w:val="-3"/>
          <w:sz w:val="21"/>
        </w:rPr>
        <w:t>consider that challenge for </w:t>
      </w:r>
      <w:r>
        <w:rPr>
          <w:sz w:val="21"/>
        </w:rPr>
        <w:t>cause </w:t>
      </w:r>
      <w:r>
        <w:rPr>
          <w:spacing w:val="-3"/>
          <w:sz w:val="21"/>
        </w:rPr>
        <w:t>could </w:t>
      </w:r>
      <w:r>
        <w:rPr>
          <w:sz w:val="21"/>
        </w:rPr>
        <w:t>adequately </w:t>
      </w:r>
      <w:r>
        <w:rPr>
          <w:spacing w:val="-3"/>
          <w:sz w:val="21"/>
        </w:rPr>
        <w:t>replace </w:t>
      </w:r>
      <w:r>
        <w:rPr>
          <w:sz w:val="21"/>
        </w:rPr>
        <w:t>the function of peremptory </w:t>
      </w:r>
      <w:r>
        <w:rPr>
          <w:spacing w:val="-3"/>
          <w:sz w:val="21"/>
        </w:rPr>
        <w:t>challenges. </w:t>
      </w:r>
      <w:r>
        <w:rPr>
          <w:sz w:val="21"/>
        </w:rPr>
        <w:t>In </w:t>
      </w:r>
      <w:r>
        <w:rPr>
          <w:spacing w:val="-3"/>
          <w:sz w:val="21"/>
        </w:rPr>
        <w:t>particular, challenge for </w:t>
      </w:r>
      <w:r>
        <w:rPr>
          <w:sz w:val="21"/>
        </w:rPr>
        <w:t>cause would </w:t>
      </w:r>
      <w:r>
        <w:rPr>
          <w:spacing w:val="-2"/>
          <w:sz w:val="21"/>
        </w:rPr>
        <w:t>not </w:t>
      </w:r>
      <w:r>
        <w:rPr>
          <w:spacing w:val="-3"/>
          <w:sz w:val="21"/>
        </w:rPr>
        <w:t>allow defendants to exclude </w:t>
      </w:r>
      <w:r>
        <w:rPr>
          <w:sz w:val="21"/>
        </w:rPr>
        <w:t>prospective jurors based on </w:t>
      </w:r>
      <w:r>
        <w:rPr>
          <w:spacing w:val="-4"/>
          <w:sz w:val="21"/>
        </w:rPr>
        <w:t>‘gut </w:t>
      </w:r>
      <w:r>
        <w:rPr>
          <w:spacing w:val="-5"/>
          <w:sz w:val="21"/>
        </w:rPr>
        <w:t>feeling’. </w:t>
      </w:r>
      <w:r>
        <w:rPr>
          <w:sz w:val="21"/>
        </w:rPr>
        <w:t>For </w:t>
      </w:r>
      <w:r>
        <w:rPr>
          <w:spacing w:val="-3"/>
          <w:sz w:val="21"/>
        </w:rPr>
        <w:t>example, </w:t>
      </w:r>
      <w:r>
        <w:rPr>
          <w:sz w:val="21"/>
        </w:rPr>
        <w:t>an </w:t>
      </w:r>
      <w:r>
        <w:rPr>
          <w:spacing w:val="-3"/>
          <w:sz w:val="21"/>
        </w:rPr>
        <w:t>accused </w:t>
      </w:r>
      <w:r>
        <w:rPr>
          <w:sz w:val="21"/>
        </w:rPr>
        <w:t>would no longer be able </w:t>
      </w:r>
      <w:r>
        <w:rPr>
          <w:spacing w:val="-3"/>
          <w:sz w:val="21"/>
        </w:rPr>
        <w:t>to exclude </w:t>
      </w:r>
      <w:r>
        <w:rPr>
          <w:sz w:val="21"/>
        </w:rPr>
        <w:t>a prospective </w:t>
      </w:r>
      <w:r>
        <w:rPr>
          <w:spacing w:val="-3"/>
          <w:sz w:val="21"/>
        </w:rPr>
        <w:t>juror </w:t>
      </w:r>
      <w:r>
        <w:rPr>
          <w:sz w:val="21"/>
        </w:rPr>
        <w:t>because they </w:t>
      </w:r>
      <w:r>
        <w:rPr>
          <w:spacing w:val="-3"/>
          <w:sz w:val="21"/>
        </w:rPr>
        <w:t>thought </w:t>
      </w:r>
      <w:r>
        <w:rPr>
          <w:sz w:val="21"/>
        </w:rPr>
        <w:t>the prospective </w:t>
      </w:r>
      <w:r>
        <w:rPr>
          <w:spacing w:val="-3"/>
          <w:sz w:val="21"/>
        </w:rPr>
        <w:t>juror </w:t>
      </w:r>
      <w:r>
        <w:rPr>
          <w:spacing w:val="-2"/>
          <w:sz w:val="21"/>
        </w:rPr>
        <w:t>had </w:t>
      </w:r>
      <w:r>
        <w:rPr>
          <w:sz w:val="21"/>
        </w:rPr>
        <w:t>given them a </w:t>
      </w:r>
      <w:r>
        <w:rPr>
          <w:spacing w:val="-3"/>
          <w:sz w:val="21"/>
        </w:rPr>
        <w:t>‘dirty look’.</w:t>
      </w:r>
      <w:r>
        <w:rPr>
          <w:spacing w:val="-3"/>
          <w:position w:val="7"/>
          <w:sz w:val="12"/>
        </w:rPr>
        <w:t>202 </w:t>
      </w:r>
      <w:r>
        <w:rPr>
          <w:sz w:val="21"/>
        </w:rPr>
        <w:t>This is because of the difficulty in </w:t>
      </w:r>
      <w:r>
        <w:rPr>
          <w:spacing w:val="-3"/>
          <w:sz w:val="21"/>
        </w:rPr>
        <w:t>establishing cause, </w:t>
      </w:r>
      <w:r>
        <w:rPr>
          <w:sz w:val="21"/>
        </w:rPr>
        <w:t>given the very </w:t>
      </w:r>
      <w:r>
        <w:rPr>
          <w:spacing w:val="-3"/>
          <w:sz w:val="21"/>
        </w:rPr>
        <w:t>limited information </w:t>
      </w:r>
      <w:r>
        <w:rPr>
          <w:sz w:val="21"/>
        </w:rPr>
        <w:t>about prospective jurors </w:t>
      </w:r>
      <w:r>
        <w:rPr>
          <w:spacing w:val="-3"/>
          <w:sz w:val="21"/>
        </w:rPr>
        <w:t>available to</w:t>
      </w:r>
      <w:r>
        <w:rPr>
          <w:spacing w:val="17"/>
          <w:sz w:val="21"/>
        </w:rPr>
        <w:t> </w:t>
      </w:r>
      <w:r>
        <w:rPr>
          <w:sz w:val="21"/>
        </w:rPr>
        <w:t>parties.</w:t>
      </w:r>
    </w:p>
    <w:p>
      <w:pPr>
        <w:pStyle w:val="ListParagraph"/>
        <w:numPr>
          <w:ilvl w:val="1"/>
          <w:numId w:val="4"/>
        </w:numPr>
        <w:tabs>
          <w:tab w:pos="2381" w:val="left" w:leader="none"/>
          <w:tab w:pos="2382" w:val="left" w:leader="none"/>
        </w:tabs>
        <w:spacing w:line="242" w:lineRule="auto" w:before="128" w:after="0"/>
        <w:ind w:left="2381" w:right="1822" w:hanging="794"/>
        <w:jc w:val="left"/>
        <w:rPr>
          <w:sz w:val="21"/>
        </w:rPr>
      </w:pPr>
      <w:r>
        <w:rPr>
          <w:w w:val="105"/>
          <w:sz w:val="21"/>
        </w:rPr>
        <w:t>The DPP (Vic) </w:t>
      </w:r>
      <w:r>
        <w:rPr>
          <w:spacing w:val="-2"/>
          <w:w w:val="105"/>
          <w:sz w:val="21"/>
        </w:rPr>
        <w:t>submitted </w:t>
      </w:r>
      <w:r>
        <w:rPr>
          <w:spacing w:val="-3"/>
          <w:w w:val="105"/>
          <w:sz w:val="21"/>
        </w:rPr>
        <w:t>that challenges for </w:t>
      </w:r>
      <w:r>
        <w:rPr>
          <w:w w:val="105"/>
          <w:sz w:val="21"/>
        </w:rPr>
        <w:t>cause </w:t>
      </w:r>
      <w:r>
        <w:rPr>
          <w:spacing w:val="-3"/>
          <w:w w:val="105"/>
          <w:sz w:val="21"/>
        </w:rPr>
        <w:t>are </w:t>
      </w:r>
      <w:r>
        <w:rPr>
          <w:w w:val="105"/>
          <w:sz w:val="21"/>
        </w:rPr>
        <w:t>designed </w:t>
      </w:r>
      <w:r>
        <w:rPr>
          <w:spacing w:val="-3"/>
          <w:w w:val="105"/>
          <w:sz w:val="21"/>
        </w:rPr>
        <w:t>to </w:t>
      </w:r>
      <w:r>
        <w:rPr>
          <w:w w:val="105"/>
          <w:sz w:val="21"/>
        </w:rPr>
        <w:t>be used where one of</w:t>
      </w:r>
      <w:r>
        <w:rPr>
          <w:spacing w:val="-11"/>
          <w:w w:val="105"/>
          <w:sz w:val="21"/>
        </w:rPr>
        <w:t> </w:t>
      </w:r>
      <w:r>
        <w:rPr>
          <w:w w:val="105"/>
          <w:sz w:val="21"/>
        </w:rPr>
        <w:t>the</w:t>
      </w:r>
      <w:r>
        <w:rPr>
          <w:spacing w:val="-11"/>
          <w:w w:val="105"/>
          <w:sz w:val="21"/>
        </w:rPr>
        <w:t> </w:t>
      </w:r>
      <w:r>
        <w:rPr>
          <w:w w:val="105"/>
          <w:sz w:val="21"/>
        </w:rPr>
        <w:t>parties</w:t>
      </w:r>
      <w:r>
        <w:rPr>
          <w:spacing w:val="-10"/>
          <w:w w:val="105"/>
          <w:sz w:val="21"/>
        </w:rPr>
        <w:t> </w:t>
      </w:r>
      <w:r>
        <w:rPr>
          <w:spacing w:val="-2"/>
          <w:w w:val="105"/>
          <w:sz w:val="21"/>
        </w:rPr>
        <w:t>has</w:t>
      </w:r>
      <w:r>
        <w:rPr>
          <w:spacing w:val="-11"/>
          <w:w w:val="105"/>
          <w:sz w:val="21"/>
        </w:rPr>
        <w:t> </w:t>
      </w:r>
      <w:r>
        <w:rPr>
          <w:w w:val="105"/>
          <w:sz w:val="21"/>
        </w:rPr>
        <w:t>pre-existing</w:t>
      </w:r>
      <w:r>
        <w:rPr>
          <w:spacing w:val="-10"/>
          <w:w w:val="105"/>
          <w:sz w:val="21"/>
        </w:rPr>
        <w:t> </w:t>
      </w:r>
      <w:r>
        <w:rPr>
          <w:spacing w:val="-3"/>
          <w:w w:val="105"/>
          <w:sz w:val="21"/>
        </w:rPr>
        <w:t>information</w:t>
      </w:r>
      <w:r>
        <w:rPr>
          <w:spacing w:val="-11"/>
          <w:w w:val="105"/>
          <w:sz w:val="21"/>
        </w:rPr>
        <w:t> </w:t>
      </w:r>
      <w:r>
        <w:rPr>
          <w:w w:val="105"/>
          <w:sz w:val="21"/>
        </w:rPr>
        <w:t>about</w:t>
      </w:r>
      <w:r>
        <w:rPr>
          <w:spacing w:val="-10"/>
          <w:w w:val="105"/>
          <w:sz w:val="21"/>
        </w:rPr>
        <w:t> </w:t>
      </w:r>
      <w:r>
        <w:rPr>
          <w:w w:val="105"/>
          <w:sz w:val="21"/>
        </w:rPr>
        <w:t>a</w:t>
      </w:r>
      <w:r>
        <w:rPr>
          <w:spacing w:val="-11"/>
          <w:w w:val="105"/>
          <w:sz w:val="21"/>
        </w:rPr>
        <w:t> </w:t>
      </w:r>
      <w:r>
        <w:rPr>
          <w:w w:val="105"/>
          <w:sz w:val="21"/>
        </w:rPr>
        <w:t>prospective</w:t>
      </w:r>
      <w:r>
        <w:rPr>
          <w:spacing w:val="-10"/>
          <w:w w:val="105"/>
          <w:sz w:val="21"/>
        </w:rPr>
        <w:t> </w:t>
      </w:r>
      <w:r>
        <w:rPr>
          <w:spacing w:val="-5"/>
          <w:w w:val="105"/>
          <w:sz w:val="21"/>
        </w:rPr>
        <w:t>juror,</w:t>
      </w:r>
      <w:r>
        <w:rPr>
          <w:spacing w:val="-11"/>
          <w:w w:val="105"/>
          <w:sz w:val="21"/>
        </w:rPr>
        <w:t> </w:t>
      </w:r>
      <w:r>
        <w:rPr>
          <w:w w:val="105"/>
          <w:sz w:val="21"/>
        </w:rPr>
        <w:t>and</w:t>
      </w:r>
      <w:r>
        <w:rPr>
          <w:spacing w:val="-11"/>
          <w:w w:val="105"/>
          <w:sz w:val="21"/>
        </w:rPr>
        <w:t> </w:t>
      </w:r>
      <w:r>
        <w:rPr>
          <w:w w:val="105"/>
          <w:sz w:val="21"/>
        </w:rPr>
        <w:t>they</w:t>
      </w:r>
      <w:r>
        <w:rPr>
          <w:spacing w:val="-10"/>
          <w:w w:val="105"/>
          <w:sz w:val="21"/>
        </w:rPr>
        <w:t> </w:t>
      </w:r>
      <w:r>
        <w:rPr>
          <w:spacing w:val="-3"/>
          <w:w w:val="105"/>
          <w:sz w:val="21"/>
        </w:rPr>
        <w:t>therefore</w:t>
      </w:r>
    </w:p>
    <w:p>
      <w:pPr>
        <w:pStyle w:val="BodyText"/>
        <w:spacing w:line="242" w:lineRule="auto" w:before="2"/>
        <w:ind w:left="2381" w:right="1618"/>
        <w:rPr>
          <w:sz w:val="12"/>
        </w:rPr>
      </w:pPr>
      <w:r>
        <w:rPr>
          <w:spacing w:val="-3"/>
          <w:w w:val="105"/>
        </w:rPr>
        <w:t>have </w:t>
      </w:r>
      <w:r>
        <w:rPr>
          <w:w w:val="105"/>
        </w:rPr>
        <w:t>a </w:t>
      </w:r>
      <w:r>
        <w:rPr>
          <w:spacing w:val="-3"/>
          <w:w w:val="105"/>
        </w:rPr>
        <w:t>different </w:t>
      </w:r>
      <w:r>
        <w:rPr>
          <w:w w:val="105"/>
        </w:rPr>
        <w:t>purpose </w:t>
      </w:r>
      <w:r>
        <w:rPr>
          <w:spacing w:val="-3"/>
          <w:w w:val="105"/>
        </w:rPr>
        <w:t>to </w:t>
      </w:r>
      <w:r>
        <w:rPr>
          <w:w w:val="105"/>
        </w:rPr>
        <w:t>peremptory </w:t>
      </w:r>
      <w:r>
        <w:rPr>
          <w:spacing w:val="-3"/>
          <w:w w:val="105"/>
        </w:rPr>
        <w:t>challenges. </w:t>
      </w:r>
      <w:r>
        <w:rPr>
          <w:spacing w:val="-4"/>
          <w:w w:val="105"/>
        </w:rPr>
        <w:t>Accordingly, </w:t>
      </w:r>
      <w:r>
        <w:rPr>
          <w:spacing w:val="-3"/>
          <w:w w:val="105"/>
        </w:rPr>
        <w:t>challenges for </w:t>
      </w:r>
      <w:r>
        <w:rPr>
          <w:w w:val="105"/>
        </w:rPr>
        <w:t>cause and peremptory </w:t>
      </w:r>
      <w:r>
        <w:rPr>
          <w:spacing w:val="-3"/>
          <w:w w:val="105"/>
        </w:rPr>
        <w:t>challenges </w:t>
      </w:r>
      <w:r>
        <w:rPr>
          <w:w w:val="105"/>
        </w:rPr>
        <w:t>should </w:t>
      </w:r>
      <w:r>
        <w:rPr>
          <w:spacing w:val="-2"/>
          <w:w w:val="105"/>
        </w:rPr>
        <w:t>not </w:t>
      </w:r>
      <w:r>
        <w:rPr>
          <w:w w:val="105"/>
        </w:rPr>
        <w:t>be </w:t>
      </w:r>
      <w:r>
        <w:rPr>
          <w:spacing w:val="-3"/>
          <w:w w:val="105"/>
        </w:rPr>
        <w:t>treated </w:t>
      </w:r>
      <w:r>
        <w:rPr>
          <w:w w:val="105"/>
        </w:rPr>
        <w:t>as </w:t>
      </w:r>
      <w:r>
        <w:rPr>
          <w:spacing w:val="-3"/>
          <w:w w:val="105"/>
        </w:rPr>
        <w:t>alternatives to </w:t>
      </w:r>
      <w:r>
        <w:rPr>
          <w:w w:val="105"/>
        </w:rPr>
        <w:t>each </w:t>
      </w:r>
      <w:r>
        <w:rPr>
          <w:spacing w:val="-3"/>
          <w:w w:val="105"/>
        </w:rPr>
        <w:t>other.</w:t>
      </w:r>
      <w:r>
        <w:rPr>
          <w:spacing w:val="-3"/>
          <w:w w:val="105"/>
          <w:position w:val="7"/>
          <w:sz w:val="12"/>
        </w:rPr>
        <w:t>203</w:t>
      </w:r>
    </w:p>
    <w:p>
      <w:pPr>
        <w:pStyle w:val="BodyText"/>
        <w:rPr>
          <w:sz w:val="20"/>
        </w:rPr>
      </w:pPr>
    </w:p>
    <w:p>
      <w:pPr>
        <w:pStyle w:val="BodyText"/>
        <w:rPr>
          <w:sz w:val="20"/>
        </w:rPr>
      </w:pPr>
    </w:p>
    <w:p>
      <w:pPr>
        <w:pStyle w:val="BodyText"/>
        <w:spacing w:before="2"/>
        <w:rPr>
          <w:sz w:val="16"/>
        </w:rPr>
      </w:pPr>
      <w:r>
        <w:rPr/>
        <w:pict>
          <v:line style="position:absolute;mso-position-horizontal-relative:page;mso-position-vertical-relative:paragraph;z-index:1688;mso-wrap-distance-left:0;mso-wrap-distance-right:0" from="79.370102pt,12.32397pt" to="515.905102pt,12.32397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10"/>
          <w:sz w:val="13"/>
        </w:rPr>
        <w:t>194</w:t>
        <w:tab/>
      </w:r>
      <w:r>
        <w:rPr>
          <w:i/>
          <w:w w:val="110"/>
          <w:sz w:val="13"/>
        </w:rPr>
        <w:t>Murphy v The Queen </w:t>
      </w:r>
      <w:r>
        <w:rPr>
          <w:w w:val="110"/>
          <w:sz w:val="13"/>
        </w:rPr>
        <w:t>(1989) 167 CLR </w:t>
      </w:r>
      <w:r>
        <w:rPr>
          <w:spacing w:val="2"/>
          <w:w w:val="110"/>
          <w:sz w:val="13"/>
        </w:rPr>
        <w:t>94,</w:t>
      </w:r>
      <w:r>
        <w:rPr>
          <w:spacing w:val="19"/>
          <w:w w:val="110"/>
          <w:sz w:val="13"/>
        </w:rPr>
        <w:t> </w:t>
      </w:r>
      <w:r>
        <w:rPr>
          <w:w w:val="110"/>
          <w:sz w:val="13"/>
        </w:rPr>
        <w:t>101–104.</w:t>
      </w:r>
    </w:p>
    <w:p>
      <w:pPr>
        <w:tabs>
          <w:tab w:pos="2380" w:val="left" w:leader="none"/>
        </w:tabs>
        <w:spacing w:before="1"/>
        <w:ind w:left="1587" w:right="3914" w:firstLine="0"/>
        <w:jc w:val="left"/>
        <w:rPr>
          <w:sz w:val="13"/>
        </w:rPr>
      </w:pPr>
      <w:r>
        <w:rPr>
          <w:w w:val="105"/>
          <w:sz w:val="13"/>
        </w:rPr>
        <w:t>195</w:t>
        <w:tab/>
        <w:t>Ray Watson and Howard Purnell, </w:t>
      </w:r>
      <w:r>
        <w:rPr>
          <w:i/>
          <w:w w:val="105"/>
          <w:sz w:val="13"/>
        </w:rPr>
        <w:t>Criminal Law in New South Wales </w:t>
      </w:r>
      <w:r>
        <w:rPr>
          <w:spacing w:val="3"/>
          <w:w w:val="105"/>
          <w:sz w:val="13"/>
        </w:rPr>
        <w:t>(Law </w:t>
      </w:r>
      <w:r>
        <w:rPr>
          <w:w w:val="105"/>
          <w:sz w:val="13"/>
        </w:rPr>
        <w:t>Book Company, 1981) 802. 196</w:t>
        <w:tab/>
        <w:t>Cited</w:t>
      </w:r>
      <w:r>
        <w:rPr>
          <w:spacing w:val="5"/>
          <w:w w:val="105"/>
          <w:sz w:val="13"/>
        </w:rPr>
        <w:t> </w:t>
      </w:r>
      <w:r>
        <w:rPr>
          <w:w w:val="105"/>
          <w:sz w:val="13"/>
        </w:rPr>
        <w:t>by</w:t>
      </w:r>
      <w:r>
        <w:rPr>
          <w:spacing w:val="5"/>
          <w:w w:val="105"/>
          <w:sz w:val="13"/>
        </w:rPr>
        <w:t> </w:t>
      </w:r>
      <w:r>
        <w:rPr>
          <w:w w:val="105"/>
          <w:sz w:val="13"/>
        </w:rPr>
        <w:t>Mason</w:t>
      </w:r>
      <w:r>
        <w:rPr>
          <w:spacing w:val="5"/>
          <w:w w:val="105"/>
          <w:sz w:val="13"/>
        </w:rPr>
        <w:t> </w:t>
      </w:r>
      <w:r>
        <w:rPr>
          <w:w w:val="105"/>
          <w:sz w:val="13"/>
        </w:rPr>
        <w:t>CJ</w:t>
      </w:r>
      <w:r>
        <w:rPr>
          <w:spacing w:val="6"/>
          <w:w w:val="105"/>
          <w:sz w:val="13"/>
        </w:rPr>
        <w:t> </w:t>
      </w:r>
      <w:r>
        <w:rPr>
          <w:w w:val="105"/>
          <w:sz w:val="13"/>
        </w:rPr>
        <w:t>and</w:t>
      </w:r>
      <w:r>
        <w:rPr>
          <w:spacing w:val="5"/>
          <w:w w:val="105"/>
          <w:sz w:val="13"/>
        </w:rPr>
        <w:t> </w:t>
      </w:r>
      <w:r>
        <w:rPr>
          <w:w w:val="105"/>
          <w:sz w:val="13"/>
        </w:rPr>
        <w:t>Toohey</w:t>
      </w:r>
      <w:r>
        <w:rPr>
          <w:spacing w:val="5"/>
          <w:w w:val="105"/>
          <w:sz w:val="13"/>
        </w:rPr>
        <w:t> </w:t>
      </w:r>
      <w:r>
        <w:rPr>
          <w:w w:val="105"/>
          <w:sz w:val="13"/>
        </w:rPr>
        <w:t>J</w:t>
      </w:r>
      <w:r>
        <w:rPr>
          <w:spacing w:val="6"/>
          <w:w w:val="105"/>
          <w:sz w:val="13"/>
        </w:rPr>
        <w:t> </w:t>
      </w:r>
      <w:r>
        <w:rPr>
          <w:w w:val="105"/>
          <w:sz w:val="13"/>
        </w:rPr>
        <w:t>at</w:t>
      </w:r>
      <w:r>
        <w:rPr>
          <w:spacing w:val="5"/>
          <w:w w:val="105"/>
          <w:sz w:val="13"/>
        </w:rPr>
        <w:t> </w:t>
      </w:r>
      <w:r>
        <w:rPr>
          <w:w w:val="105"/>
          <w:sz w:val="13"/>
        </w:rPr>
        <w:t>(1989)</w:t>
      </w:r>
      <w:r>
        <w:rPr>
          <w:spacing w:val="5"/>
          <w:w w:val="105"/>
          <w:sz w:val="13"/>
        </w:rPr>
        <w:t> </w:t>
      </w:r>
      <w:r>
        <w:rPr>
          <w:w w:val="105"/>
          <w:sz w:val="13"/>
        </w:rPr>
        <w:t>167</w:t>
      </w:r>
      <w:r>
        <w:rPr>
          <w:spacing w:val="6"/>
          <w:w w:val="105"/>
          <w:sz w:val="13"/>
        </w:rPr>
        <w:t> </w:t>
      </w:r>
      <w:r>
        <w:rPr>
          <w:w w:val="105"/>
          <w:sz w:val="13"/>
        </w:rPr>
        <w:t>CLR</w:t>
      </w:r>
      <w:r>
        <w:rPr>
          <w:spacing w:val="5"/>
          <w:w w:val="105"/>
          <w:sz w:val="13"/>
        </w:rPr>
        <w:t> </w:t>
      </w:r>
      <w:r>
        <w:rPr>
          <w:spacing w:val="2"/>
          <w:w w:val="105"/>
          <w:sz w:val="13"/>
        </w:rPr>
        <w:t>94,</w:t>
      </w:r>
      <w:r>
        <w:rPr>
          <w:spacing w:val="5"/>
          <w:w w:val="105"/>
          <w:sz w:val="13"/>
        </w:rPr>
        <w:t> </w:t>
      </w:r>
      <w:r>
        <w:rPr>
          <w:w w:val="105"/>
          <w:sz w:val="13"/>
        </w:rPr>
        <w:t>102.</w:t>
      </w:r>
    </w:p>
    <w:p>
      <w:pPr>
        <w:tabs>
          <w:tab w:pos="2380" w:val="left" w:leader="none"/>
        </w:tabs>
        <w:spacing w:before="3"/>
        <w:ind w:left="1587" w:right="0" w:firstLine="0"/>
        <w:jc w:val="left"/>
        <w:rPr>
          <w:sz w:val="13"/>
        </w:rPr>
      </w:pPr>
      <w:r>
        <w:rPr>
          <w:w w:val="105"/>
          <w:sz w:val="13"/>
        </w:rPr>
        <w:t>197</w:t>
        <w:tab/>
      </w:r>
      <w:r>
        <w:rPr>
          <w:i/>
          <w:w w:val="105"/>
          <w:sz w:val="13"/>
        </w:rPr>
        <w:t>Juries Act 2000 </w:t>
      </w:r>
      <w:r>
        <w:rPr>
          <w:spacing w:val="2"/>
          <w:w w:val="105"/>
          <w:sz w:val="13"/>
        </w:rPr>
        <w:t>(Vic) </w:t>
      </w:r>
      <w:r>
        <w:rPr>
          <w:w w:val="105"/>
          <w:sz w:val="13"/>
        </w:rPr>
        <w:t>s</w:t>
      </w:r>
      <w:r>
        <w:rPr>
          <w:spacing w:val="19"/>
          <w:w w:val="105"/>
          <w:sz w:val="13"/>
        </w:rPr>
        <w:t> </w:t>
      </w:r>
      <w:r>
        <w:rPr>
          <w:spacing w:val="2"/>
          <w:w w:val="105"/>
          <w:sz w:val="13"/>
        </w:rPr>
        <w:t>40(1).</w:t>
      </w:r>
    </w:p>
    <w:p>
      <w:pPr>
        <w:tabs>
          <w:tab w:pos="2380" w:val="left" w:leader="none"/>
        </w:tabs>
        <w:spacing w:before="1"/>
        <w:ind w:left="1587" w:right="0" w:firstLine="0"/>
        <w:jc w:val="left"/>
        <w:rPr>
          <w:sz w:val="13"/>
        </w:rPr>
      </w:pPr>
      <w:r>
        <w:rPr>
          <w:w w:val="105"/>
          <w:sz w:val="13"/>
        </w:rPr>
        <w:t>198</w:t>
        <w:tab/>
      </w:r>
      <w:r>
        <w:rPr>
          <w:i/>
          <w:w w:val="105"/>
          <w:sz w:val="13"/>
        </w:rPr>
        <w:t>Jury Act 1995 </w:t>
      </w:r>
      <w:r>
        <w:rPr>
          <w:spacing w:val="2"/>
          <w:w w:val="105"/>
          <w:sz w:val="13"/>
        </w:rPr>
        <w:t>(Qld) </w:t>
      </w:r>
      <w:r>
        <w:rPr>
          <w:w w:val="105"/>
          <w:sz w:val="13"/>
        </w:rPr>
        <w:t>s</w:t>
      </w:r>
      <w:r>
        <w:rPr>
          <w:spacing w:val="18"/>
          <w:w w:val="105"/>
          <w:sz w:val="13"/>
        </w:rPr>
        <w:t> </w:t>
      </w:r>
      <w:r>
        <w:rPr>
          <w:spacing w:val="3"/>
          <w:w w:val="105"/>
          <w:sz w:val="13"/>
        </w:rPr>
        <w:t>43(3).</w:t>
      </w:r>
    </w:p>
    <w:p>
      <w:pPr>
        <w:tabs>
          <w:tab w:pos="2380" w:val="left" w:leader="none"/>
        </w:tabs>
        <w:spacing w:before="2"/>
        <w:ind w:left="1587" w:right="0" w:firstLine="0"/>
        <w:jc w:val="left"/>
        <w:rPr>
          <w:sz w:val="13"/>
        </w:rPr>
      </w:pPr>
      <w:r>
        <w:rPr>
          <w:w w:val="105"/>
          <w:sz w:val="13"/>
        </w:rPr>
        <w:t>199</w:t>
        <w:tab/>
        <w:t>Ibid s</w:t>
      </w:r>
      <w:r>
        <w:rPr>
          <w:spacing w:val="7"/>
          <w:w w:val="105"/>
          <w:sz w:val="13"/>
        </w:rPr>
        <w:t> </w:t>
      </w:r>
      <w:r>
        <w:rPr>
          <w:spacing w:val="3"/>
          <w:w w:val="105"/>
          <w:sz w:val="13"/>
        </w:rPr>
        <w:t>43(4).</w:t>
      </w:r>
    </w:p>
    <w:p>
      <w:pPr>
        <w:tabs>
          <w:tab w:pos="2380" w:val="left" w:leader="none"/>
        </w:tabs>
        <w:spacing w:before="1"/>
        <w:ind w:left="1587" w:right="0" w:firstLine="0"/>
        <w:jc w:val="left"/>
        <w:rPr>
          <w:sz w:val="13"/>
        </w:rPr>
      </w:pPr>
      <w:r>
        <w:rPr>
          <w:w w:val="105"/>
          <w:sz w:val="13"/>
        </w:rPr>
        <w:t>200</w:t>
        <w:tab/>
        <w:t>Ibid s</w:t>
      </w:r>
      <w:r>
        <w:rPr>
          <w:spacing w:val="10"/>
          <w:w w:val="105"/>
          <w:sz w:val="13"/>
        </w:rPr>
        <w:t> </w:t>
      </w:r>
      <w:r>
        <w:rPr>
          <w:spacing w:val="3"/>
          <w:w w:val="105"/>
          <w:sz w:val="13"/>
        </w:rPr>
        <w:t>43(6).</w:t>
      </w:r>
    </w:p>
    <w:p>
      <w:pPr>
        <w:pStyle w:val="ListParagraph"/>
        <w:numPr>
          <w:ilvl w:val="0"/>
          <w:numId w:val="33"/>
        </w:numPr>
        <w:tabs>
          <w:tab w:pos="2381" w:val="left" w:leader="none"/>
          <w:tab w:pos="2382" w:val="left" w:leader="none"/>
        </w:tabs>
        <w:spacing w:line="240" w:lineRule="auto" w:before="1" w:after="0"/>
        <w:ind w:left="2381" w:right="1621" w:hanging="794"/>
        <w:jc w:val="left"/>
        <w:rPr>
          <w:sz w:val="13"/>
        </w:rPr>
      </w:pPr>
      <w:r>
        <w:rPr>
          <w:w w:val="105"/>
          <w:sz w:val="13"/>
        </w:rPr>
        <w:t>See, eg, Les A McCrimmon, ‘Challenging a Potential Juror for Cause: Resuscitation or Requiem’ </w:t>
      </w:r>
      <w:r>
        <w:rPr>
          <w:spacing w:val="2"/>
          <w:w w:val="105"/>
          <w:sz w:val="13"/>
        </w:rPr>
        <w:t>(2000) </w:t>
      </w:r>
      <w:r>
        <w:rPr>
          <w:w w:val="105"/>
          <w:sz w:val="13"/>
        </w:rPr>
        <w:t>23(1) </w:t>
      </w:r>
      <w:r>
        <w:rPr>
          <w:i/>
          <w:w w:val="105"/>
          <w:sz w:val="13"/>
        </w:rPr>
        <w:t>University of New South Wales </w:t>
      </w:r>
      <w:r>
        <w:rPr>
          <w:i/>
          <w:w w:val="105"/>
          <w:sz w:val="13"/>
        </w:rPr>
        <w:t>Law Journal</w:t>
      </w:r>
      <w:r>
        <w:rPr>
          <w:i/>
          <w:spacing w:val="7"/>
          <w:w w:val="105"/>
          <w:sz w:val="13"/>
        </w:rPr>
        <w:t> </w:t>
      </w:r>
      <w:r>
        <w:rPr>
          <w:spacing w:val="-8"/>
          <w:w w:val="105"/>
          <w:sz w:val="13"/>
        </w:rPr>
        <w:t>127.</w:t>
      </w:r>
    </w:p>
    <w:p>
      <w:pPr>
        <w:pStyle w:val="ListParagraph"/>
        <w:numPr>
          <w:ilvl w:val="0"/>
          <w:numId w:val="33"/>
        </w:numPr>
        <w:tabs>
          <w:tab w:pos="2381" w:val="left" w:leader="none"/>
          <w:tab w:pos="2382" w:val="left" w:leader="none"/>
        </w:tabs>
        <w:spacing w:line="240" w:lineRule="auto" w:before="3" w:after="0"/>
        <w:ind w:left="2381" w:right="0" w:hanging="794"/>
        <w:jc w:val="left"/>
        <w:rPr>
          <w:sz w:val="13"/>
        </w:rPr>
      </w:pPr>
      <w:r>
        <w:rPr/>
        <w:pict>
          <v:shape style="position:absolute;margin-left:549.107483pt;margin-top:3.105466pt;width:13pt;height:14.25pt;mso-position-horizontal-relative:page;mso-position-vertical-relative:paragraph;z-index:3760" type="#_x0000_t202" filled="false" stroked="false">
            <v:textbox inset="0,0,0,0">
              <w:txbxContent>
                <w:p>
                  <w:pPr>
                    <w:spacing w:line="284" w:lineRule="exact" w:before="0"/>
                    <w:ind w:left="0" w:right="0" w:firstLine="0"/>
                    <w:jc w:val="left"/>
                    <w:rPr>
                      <w:b/>
                      <w:sz w:val="24"/>
                    </w:rPr>
                  </w:pPr>
                  <w:r>
                    <w:rPr>
                      <w:b/>
                      <w:color w:val="802754"/>
                      <w:spacing w:val="-4"/>
                      <w:w w:val="110"/>
                      <w:sz w:val="24"/>
                    </w:rPr>
                    <w:t>47</w:t>
                  </w:r>
                </w:p>
              </w:txbxContent>
            </v:textbox>
            <w10:wrap type="none"/>
          </v:shape>
        </w:pict>
      </w:r>
      <w:r>
        <w:rPr>
          <w:w w:val="105"/>
          <w:sz w:val="13"/>
        </w:rPr>
        <w:t>Consultation </w:t>
      </w:r>
      <w:r>
        <w:rPr>
          <w:spacing w:val="-4"/>
          <w:w w:val="105"/>
          <w:sz w:val="13"/>
        </w:rPr>
        <w:t>13 </w:t>
      </w:r>
      <w:r>
        <w:rPr>
          <w:w w:val="105"/>
          <w:sz w:val="13"/>
        </w:rPr>
        <w:t>(Judges of the Supreme Court of</w:t>
      </w:r>
      <w:r>
        <w:rPr>
          <w:spacing w:val="14"/>
          <w:w w:val="105"/>
          <w:sz w:val="13"/>
        </w:rPr>
        <w:t> </w:t>
      </w:r>
      <w:r>
        <w:rPr>
          <w:spacing w:val="2"/>
          <w:w w:val="105"/>
          <w:sz w:val="13"/>
        </w:rPr>
        <w:t>Victoria).</w:t>
      </w:r>
    </w:p>
    <w:p>
      <w:pPr>
        <w:pStyle w:val="ListParagraph"/>
        <w:numPr>
          <w:ilvl w:val="0"/>
          <w:numId w:val="33"/>
        </w:numPr>
        <w:tabs>
          <w:tab w:pos="2381" w:val="left" w:leader="none"/>
          <w:tab w:pos="2382" w:val="left" w:leader="none"/>
        </w:tabs>
        <w:spacing w:line="240" w:lineRule="auto" w:before="1" w:after="0"/>
        <w:ind w:left="2381" w:right="0" w:hanging="794"/>
        <w:jc w:val="left"/>
        <w:rPr>
          <w:sz w:val="13"/>
        </w:rPr>
      </w:pPr>
      <w:r>
        <w:rPr>
          <w:sz w:val="13"/>
        </w:rPr>
        <w:t>Submission </w:t>
      </w:r>
      <w:r>
        <w:rPr>
          <w:spacing w:val="-4"/>
          <w:sz w:val="13"/>
        </w:rPr>
        <w:t>12 </w:t>
      </w:r>
      <w:r>
        <w:rPr>
          <w:spacing w:val="2"/>
          <w:sz w:val="13"/>
        </w:rPr>
        <w:t>(Victorian </w:t>
      </w:r>
      <w:r>
        <w:rPr>
          <w:sz w:val="13"/>
        </w:rPr>
        <w:t>Director of Public</w:t>
      </w:r>
      <w:r>
        <w:rPr>
          <w:spacing w:val="17"/>
          <w:sz w:val="13"/>
        </w:rPr>
        <w:t> </w:t>
      </w:r>
      <w:r>
        <w:rPr>
          <w:sz w:val="13"/>
        </w:rPr>
        <w:t>Prosecutions).</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0" w:val="left" w:leader="none"/>
          <w:tab w:pos="2381" w:val="left" w:leader="none"/>
        </w:tabs>
        <w:spacing w:line="240" w:lineRule="auto" w:before="92" w:after="0"/>
        <w:ind w:left="2381" w:right="0" w:hanging="794"/>
        <w:jc w:val="left"/>
        <w:rPr>
          <w:sz w:val="21"/>
        </w:rPr>
      </w:pPr>
      <w:r>
        <w:rPr>
          <w:w w:val="105"/>
          <w:sz w:val="21"/>
        </w:rPr>
        <w:t>Other obstacles </w:t>
      </w:r>
      <w:r>
        <w:rPr>
          <w:spacing w:val="-3"/>
          <w:w w:val="105"/>
          <w:sz w:val="21"/>
        </w:rPr>
        <w:t>to </w:t>
      </w:r>
      <w:r>
        <w:rPr>
          <w:w w:val="105"/>
          <w:sz w:val="21"/>
        </w:rPr>
        <w:t>the use of </w:t>
      </w:r>
      <w:r>
        <w:rPr>
          <w:spacing w:val="-3"/>
          <w:w w:val="105"/>
          <w:sz w:val="21"/>
        </w:rPr>
        <w:t>challenge for </w:t>
      </w:r>
      <w:r>
        <w:rPr>
          <w:w w:val="105"/>
          <w:sz w:val="21"/>
        </w:rPr>
        <w:t>cause </w:t>
      </w:r>
      <w:r>
        <w:rPr>
          <w:spacing w:val="-3"/>
          <w:w w:val="105"/>
          <w:sz w:val="21"/>
        </w:rPr>
        <w:t>were </w:t>
      </w:r>
      <w:r>
        <w:rPr>
          <w:w w:val="105"/>
          <w:sz w:val="21"/>
        </w:rPr>
        <w:t>identified</w:t>
      </w:r>
      <w:r>
        <w:rPr>
          <w:spacing w:val="3"/>
          <w:w w:val="105"/>
          <w:sz w:val="21"/>
        </w:rPr>
        <w:t> </w:t>
      </w:r>
      <w:r>
        <w:rPr>
          <w:w w:val="105"/>
          <w:sz w:val="21"/>
        </w:rPr>
        <w:t>as:</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w w:val="105"/>
          <w:sz w:val="21"/>
        </w:rPr>
        <w:t>A</w:t>
      </w:r>
      <w:r>
        <w:rPr>
          <w:spacing w:val="4"/>
          <w:w w:val="105"/>
          <w:sz w:val="21"/>
        </w:rPr>
        <w:t> </w:t>
      </w:r>
      <w:r>
        <w:rPr>
          <w:w w:val="105"/>
          <w:sz w:val="21"/>
        </w:rPr>
        <w:t>lack</w:t>
      </w:r>
      <w:r>
        <w:rPr>
          <w:spacing w:val="4"/>
          <w:w w:val="105"/>
          <w:sz w:val="21"/>
        </w:rPr>
        <w:t> </w:t>
      </w:r>
      <w:r>
        <w:rPr>
          <w:w w:val="105"/>
          <w:sz w:val="21"/>
        </w:rPr>
        <w:t>of</w:t>
      </w:r>
      <w:r>
        <w:rPr>
          <w:spacing w:val="5"/>
          <w:w w:val="105"/>
          <w:sz w:val="21"/>
        </w:rPr>
        <w:t> </w:t>
      </w:r>
      <w:r>
        <w:rPr>
          <w:w w:val="105"/>
          <w:sz w:val="21"/>
        </w:rPr>
        <w:t>understanding</w:t>
      </w:r>
      <w:r>
        <w:rPr>
          <w:spacing w:val="4"/>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process</w:t>
      </w:r>
      <w:r>
        <w:rPr>
          <w:spacing w:val="4"/>
          <w:w w:val="105"/>
          <w:sz w:val="21"/>
        </w:rPr>
        <w:t> </w:t>
      </w:r>
      <w:r>
        <w:rPr>
          <w:w w:val="105"/>
          <w:sz w:val="21"/>
        </w:rPr>
        <w:t>and</w:t>
      </w:r>
      <w:r>
        <w:rPr>
          <w:spacing w:val="5"/>
          <w:w w:val="105"/>
          <w:sz w:val="21"/>
        </w:rPr>
        <w:t> </w:t>
      </w:r>
      <w:r>
        <w:rPr>
          <w:spacing w:val="-3"/>
          <w:w w:val="105"/>
          <w:sz w:val="21"/>
        </w:rPr>
        <w:t>grounds</w:t>
      </w:r>
      <w:r>
        <w:rPr>
          <w:spacing w:val="4"/>
          <w:w w:val="105"/>
          <w:sz w:val="21"/>
        </w:rPr>
        <w:t> </w:t>
      </w:r>
      <w:r>
        <w:rPr>
          <w:spacing w:val="-3"/>
          <w:w w:val="105"/>
          <w:sz w:val="21"/>
        </w:rPr>
        <w:t>for</w:t>
      </w:r>
      <w:r>
        <w:rPr>
          <w:spacing w:val="4"/>
          <w:w w:val="105"/>
          <w:sz w:val="21"/>
        </w:rPr>
        <w:t> </w:t>
      </w:r>
      <w:r>
        <w:rPr>
          <w:spacing w:val="-3"/>
          <w:w w:val="105"/>
          <w:sz w:val="21"/>
        </w:rPr>
        <w:t>challenge</w:t>
      </w:r>
      <w:r>
        <w:rPr>
          <w:spacing w:val="5"/>
          <w:w w:val="105"/>
          <w:sz w:val="21"/>
        </w:rPr>
        <w:t> </w:t>
      </w:r>
      <w:r>
        <w:rPr>
          <w:spacing w:val="-3"/>
          <w:w w:val="105"/>
          <w:sz w:val="21"/>
        </w:rPr>
        <w:t>for</w:t>
      </w:r>
      <w:r>
        <w:rPr>
          <w:spacing w:val="4"/>
          <w:w w:val="105"/>
          <w:sz w:val="21"/>
        </w:rPr>
        <w:t> </w:t>
      </w:r>
      <w:r>
        <w:rPr>
          <w:spacing w:val="-3"/>
          <w:w w:val="105"/>
          <w:sz w:val="21"/>
        </w:rPr>
        <w:t>cause.</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w:t>
      </w:r>
      <w:r>
        <w:rPr>
          <w:spacing w:val="-3"/>
          <w:w w:val="105"/>
          <w:sz w:val="21"/>
        </w:rPr>
        <w:t>time, </w:t>
      </w:r>
      <w:r>
        <w:rPr>
          <w:w w:val="105"/>
          <w:sz w:val="21"/>
        </w:rPr>
        <w:t>cost, and logistical complexities </w:t>
      </w:r>
      <w:r>
        <w:rPr>
          <w:spacing w:val="-3"/>
          <w:w w:val="105"/>
          <w:sz w:val="21"/>
        </w:rPr>
        <w:t>involved </w:t>
      </w:r>
      <w:r>
        <w:rPr>
          <w:w w:val="105"/>
          <w:sz w:val="21"/>
        </w:rPr>
        <w:t>in </w:t>
      </w:r>
      <w:r>
        <w:rPr>
          <w:spacing w:val="-3"/>
          <w:w w:val="105"/>
          <w:sz w:val="21"/>
        </w:rPr>
        <w:t>hearing </w:t>
      </w:r>
      <w:r>
        <w:rPr>
          <w:w w:val="105"/>
          <w:sz w:val="21"/>
        </w:rPr>
        <w:t>a </w:t>
      </w:r>
      <w:r>
        <w:rPr>
          <w:spacing w:val="-3"/>
          <w:w w:val="105"/>
          <w:sz w:val="21"/>
        </w:rPr>
        <w:t>challenge for</w:t>
      </w:r>
      <w:r>
        <w:rPr>
          <w:spacing w:val="39"/>
          <w:w w:val="105"/>
          <w:sz w:val="21"/>
        </w:rPr>
        <w:t> </w:t>
      </w:r>
      <w:r>
        <w:rPr>
          <w:w w:val="105"/>
          <w:sz w:val="21"/>
        </w:rPr>
        <w:t>cause.</w:t>
      </w:r>
      <w:r>
        <w:rPr>
          <w:w w:val="105"/>
          <w:position w:val="7"/>
          <w:sz w:val="12"/>
        </w:rPr>
        <w:t>204</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w:t>
      </w:r>
      <w:r>
        <w:rPr>
          <w:spacing w:val="-3"/>
          <w:w w:val="105"/>
          <w:sz w:val="21"/>
        </w:rPr>
        <w:t>potential embarrassment to </w:t>
      </w:r>
      <w:r>
        <w:rPr>
          <w:w w:val="105"/>
          <w:sz w:val="21"/>
        </w:rPr>
        <w:t>prospective jurors of a </w:t>
      </w:r>
      <w:r>
        <w:rPr>
          <w:spacing w:val="-3"/>
          <w:w w:val="105"/>
          <w:sz w:val="21"/>
        </w:rPr>
        <w:t>challenge for </w:t>
      </w:r>
      <w:r>
        <w:rPr>
          <w:w w:val="105"/>
          <w:sz w:val="21"/>
        </w:rPr>
        <w:t>cause</w:t>
      </w:r>
      <w:r>
        <w:rPr>
          <w:spacing w:val="35"/>
          <w:w w:val="105"/>
          <w:sz w:val="21"/>
        </w:rPr>
        <w:t> </w:t>
      </w:r>
      <w:r>
        <w:rPr>
          <w:w w:val="105"/>
          <w:sz w:val="21"/>
        </w:rPr>
        <w:t>hearing.</w:t>
      </w:r>
      <w:r>
        <w:rPr>
          <w:w w:val="105"/>
          <w:position w:val="7"/>
          <w:sz w:val="12"/>
        </w:rPr>
        <w:t>205</w:t>
      </w:r>
    </w:p>
    <w:p>
      <w:pPr>
        <w:pStyle w:val="ListParagraph"/>
        <w:numPr>
          <w:ilvl w:val="1"/>
          <w:numId w:val="4"/>
        </w:numPr>
        <w:tabs>
          <w:tab w:pos="2381" w:val="left" w:leader="none"/>
          <w:tab w:pos="2382" w:val="left" w:leader="none"/>
        </w:tabs>
        <w:spacing w:line="242" w:lineRule="auto" w:before="123" w:after="0"/>
        <w:ind w:left="2381" w:right="1764" w:hanging="794"/>
        <w:jc w:val="left"/>
        <w:rPr>
          <w:sz w:val="21"/>
        </w:rPr>
      </w:pPr>
      <w:r>
        <w:rPr>
          <w:w w:val="105"/>
          <w:sz w:val="21"/>
        </w:rPr>
        <w:t>The expediency of peremptory </w:t>
      </w:r>
      <w:r>
        <w:rPr>
          <w:spacing w:val="-3"/>
          <w:w w:val="105"/>
          <w:sz w:val="21"/>
        </w:rPr>
        <w:t>challenges compared </w:t>
      </w:r>
      <w:r>
        <w:rPr>
          <w:w w:val="105"/>
          <w:sz w:val="21"/>
        </w:rPr>
        <w:t>with </w:t>
      </w:r>
      <w:r>
        <w:rPr>
          <w:spacing w:val="-3"/>
          <w:w w:val="105"/>
          <w:sz w:val="21"/>
        </w:rPr>
        <w:t>challenges for </w:t>
      </w:r>
      <w:r>
        <w:rPr>
          <w:w w:val="105"/>
          <w:sz w:val="21"/>
        </w:rPr>
        <w:t>cause was </w:t>
      </w:r>
      <w:r>
        <w:rPr>
          <w:spacing w:val="-3"/>
          <w:w w:val="105"/>
          <w:sz w:val="21"/>
        </w:rPr>
        <w:t>cited </w:t>
      </w:r>
      <w:r>
        <w:rPr>
          <w:w w:val="105"/>
          <w:sz w:val="21"/>
        </w:rPr>
        <w:t>by the Law </w:t>
      </w:r>
      <w:r>
        <w:rPr>
          <w:spacing w:val="-3"/>
          <w:w w:val="105"/>
          <w:sz w:val="21"/>
        </w:rPr>
        <w:t>Reform Commission </w:t>
      </w:r>
      <w:r>
        <w:rPr>
          <w:w w:val="105"/>
          <w:sz w:val="21"/>
        </w:rPr>
        <w:t>of Western Australia,</w:t>
      </w:r>
      <w:r>
        <w:rPr>
          <w:w w:val="105"/>
          <w:position w:val="7"/>
          <w:sz w:val="12"/>
        </w:rPr>
        <w:t>206 </w:t>
      </w:r>
      <w:r>
        <w:rPr>
          <w:spacing w:val="-3"/>
          <w:w w:val="105"/>
          <w:sz w:val="21"/>
        </w:rPr>
        <w:t>Queensland </w:t>
      </w:r>
      <w:r>
        <w:rPr>
          <w:w w:val="105"/>
          <w:sz w:val="21"/>
        </w:rPr>
        <w:t>Law </w:t>
      </w:r>
      <w:r>
        <w:rPr>
          <w:spacing w:val="-3"/>
          <w:w w:val="105"/>
          <w:sz w:val="21"/>
        </w:rPr>
        <w:t>Reform Commission,</w:t>
      </w:r>
      <w:r>
        <w:rPr>
          <w:spacing w:val="-3"/>
          <w:w w:val="105"/>
          <w:position w:val="7"/>
          <w:sz w:val="12"/>
        </w:rPr>
        <w:t>207 </w:t>
      </w:r>
      <w:r>
        <w:rPr>
          <w:w w:val="105"/>
          <w:sz w:val="21"/>
        </w:rPr>
        <w:t>Law </w:t>
      </w:r>
      <w:r>
        <w:rPr>
          <w:spacing w:val="-3"/>
          <w:w w:val="105"/>
          <w:sz w:val="21"/>
        </w:rPr>
        <w:t>Commission </w:t>
      </w:r>
      <w:r>
        <w:rPr>
          <w:w w:val="105"/>
          <w:sz w:val="21"/>
        </w:rPr>
        <w:t>of New Zealand</w:t>
      </w:r>
      <w:r>
        <w:rPr>
          <w:w w:val="105"/>
          <w:position w:val="7"/>
          <w:sz w:val="12"/>
        </w:rPr>
        <w:t>208 </w:t>
      </w:r>
      <w:r>
        <w:rPr>
          <w:w w:val="105"/>
          <w:sz w:val="21"/>
        </w:rPr>
        <w:t>and the Law </w:t>
      </w:r>
      <w:r>
        <w:rPr>
          <w:spacing w:val="-3"/>
          <w:w w:val="105"/>
          <w:sz w:val="21"/>
        </w:rPr>
        <w:t>Reform Commission </w:t>
      </w:r>
      <w:r>
        <w:rPr>
          <w:w w:val="105"/>
          <w:sz w:val="21"/>
        </w:rPr>
        <w:t>of Ireland</w:t>
      </w:r>
      <w:r>
        <w:rPr>
          <w:w w:val="105"/>
          <w:position w:val="7"/>
          <w:sz w:val="12"/>
        </w:rPr>
        <w:t>209 </w:t>
      </w:r>
      <w:r>
        <w:rPr>
          <w:w w:val="105"/>
          <w:sz w:val="21"/>
        </w:rPr>
        <w:t>as a reason </w:t>
      </w:r>
      <w:r>
        <w:rPr>
          <w:spacing w:val="-3"/>
          <w:w w:val="105"/>
          <w:sz w:val="21"/>
        </w:rPr>
        <w:t>to retain</w:t>
      </w:r>
      <w:r>
        <w:rPr>
          <w:spacing w:val="24"/>
          <w:w w:val="105"/>
          <w:sz w:val="21"/>
        </w:rPr>
        <w:t> </w:t>
      </w:r>
      <w:r>
        <w:rPr>
          <w:w w:val="105"/>
          <w:sz w:val="21"/>
        </w:rPr>
        <w:t>them.</w:t>
      </w:r>
    </w:p>
    <w:p>
      <w:pPr>
        <w:pStyle w:val="ListParagraph"/>
        <w:numPr>
          <w:ilvl w:val="1"/>
          <w:numId w:val="4"/>
        </w:numPr>
        <w:tabs>
          <w:tab w:pos="2380" w:val="left" w:leader="none"/>
          <w:tab w:pos="2381" w:val="left" w:leader="none"/>
        </w:tabs>
        <w:spacing w:line="242" w:lineRule="auto" w:before="125" w:after="0"/>
        <w:ind w:left="2380" w:right="1584" w:hanging="793"/>
        <w:jc w:val="left"/>
        <w:rPr>
          <w:sz w:val="21"/>
        </w:rPr>
      </w:pPr>
      <w:r>
        <w:rPr>
          <w:w w:val="105"/>
          <w:sz w:val="21"/>
        </w:rPr>
        <w:t>The Law </w:t>
      </w:r>
      <w:r>
        <w:rPr>
          <w:spacing w:val="-3"/>
          <w:w w:val="105"/>
          <w:sz w:val="21"/>
        </w:rPr>
        <w:t>Reform Commission </w:t>
      </w:r>
      <w:r>
        <w:rPr>
          <w:w w:val="105"/>
          <w:sz w:val="21"/>
        </w:rPr>
        <w:t>of Western </w:t>
      </w:r>
      <w:r>
        <w:rPr>
          <w:spacing w:val="-3"/>
          <w:w w:val="105"/>
          <w:sz w:val="21"/>
        </w:rPr>
        <w:t>Australia </w:t>
      </w:r>
      <w:r>
        <w:rPr>
          <w:w w:val="105"/>
          <w:sz w:val="21"/>
        </w:rPr>
        <w:t>also </w:t>
      </w:r>
      <w:r>
        <w:rPr>
          <w:spacing w:val="-3"/>
          <w:w w:val="105"/>
          <w:sz w:val="21"/>
        </w:rPr>
        <w:t>noted that </w:t>
      </w:r>
      <w:r>
        <w:rPr>
          <w:w w:val="105"/>
          <w:sz w:val="21"/>
        </w:rPr>
        <w:t>an expanded role </w:t>
      </w:r>
      <w:r>
        <w:rPr>
          <w:spacing w:val="-3"/>
          <w:w w:val="105"/>
          <w:sz w:val="21"/>
        </w:rPr>
        <w:t>for challenges for </w:t>
      </w:r>
      <w:r>
        <w:rPr>
          <w:w w:val="105"/>
          <w:sz w:val="21"/>
        </w:rPr>
        <w:t>cause </w:t>
      </w:r>
      <w:r>
        <w:rPr>
          <w:spacing w:val="-5"/>
          <w:w w:val="105"/>
          <w:sz w:val="21"/>
        </w:rPr>
        <w:t>‘may </w:t>
      </w:r>
      <w:r>
        <w:rPr>
          <w:w w:val="105"/>
          <w:sz w:val="21"/>
        </w:rPr>
        <w:t>seriously </w:t>
      </w:r>
      <w:r>
        <w:rPr>
          <w:spacing w:val="-3"/>
          <w:w w:val="105"/>
          <w:sz w:val="21"/>
        </w:rPr>
        <w:t>impinge </w:t>
      </w:r>
      <w:r>
        <w:rPr>
          <w:w w:val="105"/>
          <w:sz w:val="21"/>
        </w:rPr>
        <w:t>on a </w:t>
      </w:r>
      <w:r>
        <w:rPr>
          <w:spacing w:val="-4"/>
          <w:w w:val="105"/>
          <w:sz w:val="21"/>
        </w:rPr>
        <w:t>juror’s </w:t>
      </w:r>
      <w:r>
        <w:rPr>
          <w:spacing w:val="-3"/>
          <w:w w:val="105"/>
          <w:sz w:val="21"/>
        </w:rPr>
        <w:t>right to </w:t>
      </w:r>
      <w:r>
        <w:rPr>
          <w:w w:val="105"/>
          <w:sz w:val="21"/>
        </w:rPr>
        <w:t>privacy and </w:t>
      </w:r>
      <w:r>
        <w:rPr>
          <w:spacing w:val="-3"/>
          <w:w w:val="105"/>
          <w:sz w:val="21"/>
        </w:rPr>
        <w:t>security’.</w:t>
      </w:r>
      <w:r>
        <w:rPr>
          <w:spacing w:val="-3"/>
          <w:w w:val="105"/>
          <w:position w:val="7"/>
          <w:sz w:val="12"/>
        </w:rPr>
        <w:t>210</w:t>
      </w:r>
      <w:r>
        <w:rPr>
          <w:spacing w:val="-3"/>
          <w:w w:val="105"/>
          <w:sz w:val="12"/>
        </w:rPr>
        <w:t> </w:t>
      </w:r>
      <w:r>
        <w:rPr>
          <w:w w:val="105"/>
          <w:sz w:val="21"/>
        </w:rPr>
        <w:t>The Law </w:t>
      </w:r>
      <w:r>
        <w:rPr>
          <w:spacing w:val="-3"/>
          <w:w w:val="105"/>
          <w:sz w:val="21"/>
        </w:rPr>
        <w:t>Commission </w:t>
      </w:r>
      <w:r>
        <w:rPr>
          <w:w w:val="105"/>
          <w:sz w:val="21"/>
        </w:rPr>
        <w:t>of New </w:t>
      </w:r>
      <w:r>
        <w:rPr>
          <w:spacing w:val="-3"/>
          <w:w w:val="105"/>
          <w:sz w:val="21"/>
        </w:rPr>
        <w:t>Zealand </w:t>
      </w:r>
      <w:r>
        <w:rPr>
          <w:w w:val="105"/>
          <w:sz w:val="21"/>
        </w:rPr>
        <w:t>and the Law </w:t>
      </w:r>
      <w:r>
        <w:rPr>
          <w:spacing w:val="-3"/>
          <w:w w:val="105"/>
          <w:sz w:val="21"/>
        </w:rPr>
        <w:t>Reform Commission </w:t>
      </w:r>
      <w:r>
        <w:rPr>
          <w:w w:val="105"/>
          <w:sz w:val="21"/>
        </w:rPr>
        <w:t>of </w:t>
      </w:r>
      <w:r>
        <w:rPr>
          <w:spacing w:val="-3"/>
          <w:w w:val="105"/>
          <w:sz w:val="21"/>
        </w:rPr>
        <w:t>Ireland similarly considered that challenges for </w:t>
      </w:r>
      <w:r>
        <w:rPr>
          <w:w w:val="105"/>
          <w:sz w:val="21"/>
        </w:rPr>
        <w:t>cause </w:t>
      </w:r>
      <w:r>
        <w:rPr>
          <w:spacing w:val="-3"/>
          <w:w w:val="105"/>
          <w:sz w:val="21"/>
        </w:rPr>
        <w:t>could </w:t>
      </w:r>
      <w:r>
        <w:rPr>
          <w:w w:val="105"/>
          <w:sz w:val="21"/>
        </w:rPr>
        <w:t>be </w:t>
      </w:r>
      <w:r>
        <w:rPr>
          <w:spacing w:val="-3"/>
          <w:w w:val="105"/>
          <w:sz w:val="21"/>
        </w:rPr>
        <w:t>intrusive </w:t>
      </w:r>
      <w:r>
        <w:rPr>
          <w:w w:val="105"/>
          <w:sz w:val="21"/>
        </w:rPr>
        <w:t>and </w:t>
      </w:r>
      <w:r>
        <w:rPr>
          <w:spacing w:val="-3"/>
          <w:w w:val="105"/>
          <w:sz w:val="21"/>
        </w:rPr>
        <w:t>demeaning,</w:t>
      </w:r>
      <w:r>
        <w:rPr>
          <w:spacing w:val="8"/>
          <w:w w:val="105"/>
          <w:sz w:val="21"/>
        </w:rPr>
        <w:t> </w:t>
      </w:r>
      <w:r>
        <w:rPr>
          <w:w w:val="105"/>
          <w:sz w:val="21"/>
        </w:rPr>
        <w:t>as</w:t>
      </w:r>
    </w:p>
    <w:p>
      <w:pPr>
        <w:pStyle w:val="BodyText"/>
        <w:spacing w:line="242" w:lineRule="auto" w:before="4"/>
        <w:ind w:left="2381" w:right="2143"/>
        <w:rPr>
          <w:sz w:val="12"/>
        </w:rPr>
      </w:pPr>
      <w:r>
        <w:rPr/>
        <w:t>legal practitioners must publicly articulate their reasons for asserting a prospective juror’s unsuitability.</w:t>
      </w:r>
      <w:r>
        <w:rPr>
          <w:position w:val="7"/>
          <w:sz w:val="12"/>
        </w:rPr>
        <w:t>211</w:t>
      </w:r>
    </w:p>
    <w:p>
      <w:pPr>
        <w:pStyle w:val="ListParagraph"/>
        <w:numPr>
          <w:ilvl w:val="1"/>
          <w:numId w:val="4"/>
        </w:numPr>
        <w:tabs>
          <w:tab w:pos="2380" w:val="left" w:leader="none"/>
          <w:tab w:pos="2381" w:val="left" w:leader="none"/>
        </w:tabs>
        <w:spacing w:line="242" w:lineRule="auto" w:before="122" w:after="0"/>
        <w:ind w:left="2381" w:right="1785" w:hanging="794"/>
        <w:jc w:val="left"/>
        <w:rPr>
          <w:sz w:val="21"/>
        </w:rPr>
      </w:pPr>
      <w:r>
        <w:rPr>
          <w:spacing w:val="-4"/>
          <w:w w:val="105"/>
          <w:sz w:val="21"/>
        </w:rPr>
        <w:t>However,</w:t>
      </w:r>
      <w:r>
        <w:rPr>
          <w:spacing w:val="-9"/>
          <w:w w:val="105"/>
          <w:sz w:val="21"/>
        </w:rPr>
        <w:t> </w:t>
      </w:r>
      <w:r>
        <w:rPr>
          <w:w w:val="105"/>
          <w:sz w:val="21"/>
        </w:rPr>
        <w:t>it</w:t>
      </w:r>
      <w:r>
        <w:rPr>
          <w:spacing w:val="-9"/>
          <w:w w:val="105"/>
          <w:sz w:val="21"/>
        </w:rPr>
        <w:t> </w:t>
      </w:r>
      <w:r>
        <w:rPr>
          <w:w w:val="105"/>
          <w:sz w:val="21"/>
        </w:rPr>
        <w:t>is</w:t>
      </w:r>
      <w:r>
        <w:rPr>
          <w:spacing w:val="-9"/>
          <w:w w:val="105"/>
          <w:sz w:val="21"/>
        </w:rPr>
        <w:t> </w:t>
      </w:r>
      <w:r>
        <w:rPr>
          <w:w w:val="105"/>
          <w:sz w:val="21"/>
        </w:rPr>
        <w:t>noteworthy</w:t>
      </w:r>
      <w:r>
        <w:rPr>
          <w:spacing w:val="-9"/>
          <w:w w:val="105"/>
          <w:sz w:val="21"/>
        </w:rPr>
        <w:t> </w:t>
      </w:r>
      <w:r>
        <w:rPr>
          <w:spacing w:val="-3"/>
          <w:w w:val="105"/>
          <w:sz w:val="21"/>
        </w:rPr>
        <w:t>that</w:t>
      </w:r>
      <w:r>
        <w:rPr>
          <w:spacing w:val="-8"/>
          <w:w w:val="105"/>
          <w:sz w:val="21"/>
        </w:rPr>
        <w:t> </w:t>
      </w:r>
      <w:r>
        <w:rPr>
          <w:w w:val="105"/>
          <w:sz w:val="21"/>
        </w:rPr>
        <w:t>in</w:t>
      </w:r>
      <w:r>
        <w:rPr>
          <w:spacing w:val="-9"/>
          <w:w w:val="105"/>
          <w:sz w:val="21"/>
        </w:rPr>
        <w:t> </w:t>
      </w:r>
      <w:r>
        <w:rPr>
          <w:spacing w:val="-3"/>
          <w:w w:val="105"/>
          <w:sz w:val="21"/>
        </w:rPr>
        <w:t>recommending</w:t>
      </w:r>
      <w:r>
        <w:rPr>
          <w:spacing w:val="-9"/>
          <w:w w:val="105"/>
          <w:sz w:val="21"/>
        </w:rPr>
        <w:t> </w:t>
      </w:r>
      <w:r>
        <w:rPr>
          <w:w w:val="105"/>
          <w:sz w:val="21"/>
        </w:rPr>
        <w:t>the</w:t>
      </w:r>
      <w:r>
        <w:rPr>
          <w:spacing w:val="-9"/>
          <w:w w:val="105"/>
          <w:sz w:val="21"/>
        </w:rPr>
        <w:t> </w:t>
      </w:r>
      <w:r>
        <w:rPr>
          <w:w w:val="105"/>
          <w:sz w:val="21"/>
        </w:rPr>
        <w:t>abolition</w:t>
      </w:r>
      <w:r>
        <w:rPr>
          <w:spacing w:val="-9"/>
          <w:w w:val="105"/>
          <w:sz w:val="21"/>
        </w:rPr>
        <w:t> </w:t>
      </w:r>
      <w:r>
        <w:rPr>
          <w:w w:val="105"/>
          <w:sz w:val="21"/>
        </w:rPr>
        <w:t>of</w:t>
      </w:r>
      <w:r>
        <w:rPr>
          <w:spacing w:val="-8"/>
          <w:w w:val="105"/>
          <w:sz w:val="21"/>
        </w:rPr>
        <w:t> </w:t>
      </w:r>
      <w:r>
        <w:rPr>
          <w:w w:val="105"/>
          <w:sz w:val="21"/>
        </w:rPr>
        <w:t>peremptory</w:t>
      </w:r>
      <w:r>
        <w:rPr>
          <w:spacing w:val="-9"/>
          <w:w w:val="105"/>
          <w:sz w:val="21"/>
        </w:rPr>
        <w:t> </w:t>
      </w:r>
      <w:r>
        <w:rPr>
          <w:spacing w:val="-3"/>
          <w:w w:val="105"/>
          <w:sz w:val="21"/>
        </w:rPr>
        <w:t>challenges </w:t>
      </w:r>
      <w:r>
        <w:rPr>
          <w:w w:val="105"/>
          <w:sz w:val="21"/>
        </w:rPr>
        <w:t>in </w:t>
      </w:r>
      <w:r>
        <w:rPr>
          <w:spacing w:val="-3"/>
          <w:w w:val="105"/>
          <w:sz w:val="21"/>
        </w:rPr>
        <w:t>Scotland, </w:t>
      </w:r>
      <w:r>
        <w:rPr>
          <w:w w:val="105"/>
          <w:sz w:val="21"/>
        </w:rPr>
        <w:t>the Scottish </w:t>
      </w:r>
      <w:r>
        <w:rPr>
          <w:spacing w:val="-3"/>
          <w:w w:val="105"/>
          <w:sz w:val="21"/>
        </w:rPr>
        <w:t>government found</w:t>
      </w:r>
      <w:r>
        <w:rPr>
          <w:spacing w:val="34"/>
          <w:w w:val="105"/>
          <w:sz w:val="21"/>
        </w:rPr>
        <w:t> </w:t>
      </w:r>
      <w:r>
        <w:rPr>
          <w:w w:val="105"/>
          <w:sz w:val="21"/>
        </w:rPr>
        <w:t>that:</w:t>
      </w:r>
    </w:p>
    <w:p>
      <w:pPr>
        <w:spacing w:line="254" w:lineRule="auto" w:before="132"/>
        <w:ind w:left="2834" w:right="1846" w:firstLine="0"/>
        <w:jc w:val="left"/>
        <w:rPr>
          <w:sz w:val="11"/>
        </w:rPr>
      </w:pPr>
      <w:r>
        <w:rPr>
          <w:w w:val="105"/>
          <w:sz w:val="20"/>
        </w:rPr>
        <w:t>Experience since peremptory challenge was abolished in </w:t>
      </w:r>
      <w:r>
        <w:rPr>
          <w:spacing w:val="-3"/>
          <w:w w:val="105"/>
          <w:sz w:val="20"/>
        </w:rPr>
        <w:t>England </w:t>
      </w:r>
      <w:r>
        <w:rPr>
          <w:w w:val="105"/>
          <w:sz w:val="20"/>
        </w:rPr>
        <w:t>and </w:t>
      </w:r>
      <w:r>
        <w:rPr>
          <w:spacing w:val="-3"/>
          <w:w w:val="105"/>
          <w:sz w:val="20"/>
        </w:rPr>
        <w:t>Wales </w:t>
      </w:r>
      <w:r>
        <w:rPr>
          <w:w w:val="105"/>
          <w:sz w:val="20"/>
        </w:rPr>
        <w:t>suggests that abolition would not result in a significant rise in challenge on cause </w:t>
      </w:r>
      <w:r>
        <w:rPr>
          <w:spacing w:val="-3"/>
          <w:w w:val="105"/>
          <w:sz w:val="20"/>
        </w:rPr>
        <w:t>shown.</w:t>
      </w:r>
      <w:r>
        <w:rPr>
          <w:spacing w:val="-3"/>
          <w:w w:val="105"/>
          <w:position w:val="7"/>
          <w:sz w:val="11"/>
        </w:rPr>
        <w:t>212</w:t>
      </w:r>
    </w:p>
    <w:p>
      <w:pPr>
        <w:pStyle w:val="ListParagraph"/>
        <w:numPr>
          <w:ilvl w:val="1"/>
          <w:numId w:val="4"/>
        </w:numPr>
        <w:tabs>
          <w:tab w:pos="2380" w:val="left" w:leader="none"/>
          <w:tab w:pos="2381" w:val="left" w:leader="none"/>
        </w:tabs>
        <w:spacing w:line="242" w:lineRule="auto" w:before="113" w:after="0"/>
        <w:ind w:left="2381" w:right="1721" w:hanging="794"/>
        <w:jc w:val="left"/>
        <w:rPr>
          <w:sz w:val="21"/>
        </w:rPr>
      </w:pPr>
      <w:r>
        <w:rPr>
          <w:w w:val="105"/>
          <w:sz w:val="21"/>
        </w:rPr>
        <w:t>Nonetheless,</w:t>
      </w:r>
      <w:r>
        <w:rPr>
          <w:spacing w:val="-8"/>
          <w:w w:val="105"/>
          <w:sz w:val="21"/>
        </w:rPr>
        <w:t> </w:t>
      </w:r>
      <w:r>
        <w:rPr>
          <w:w w:val="105"/>
          <w:sz w:val="21"/>
        </w:rPr>
        <w:t>the</w:t>
      </w:r>
      <w:r>
        <w:rPr>
          <w:spacing w:val="-7"/>
          <w:w w:val="105"/>
          <w:sz w:val="21"/>
        </w:rPr>
        <w:t> </w:t>
      </w:r>
      <w:r>
        <w:rPr>
          <w:spacing w:val="-3"/>
          <w:w w:val="105"/>
          <w:sz w:val="21"/>
        </w:rPr>
        <w:t>Commission</w:t>
      </w:r>
      <w:r>
        <w:rPr>
          <w:spacing w:val="-8"/>
          <w:w w:val="105"/>
          <w:sz w:val="21"/>
        </w:rPr>
        <w:t> </w:t>
      </w:r>
      <w:r>
        <w:rPr>
          <w:w w:val="105"/>
          <w:sz w:val="21"/>
        </w:rPr>
        <w:t>does</w:t>
      </w:r>
      <w:r>
        <w:rPr>
          <w:spacing w:val="-7"/>
          <w:w w:val="105"/>
          <w:sz w:val="21"/>
        </w:rPr>
        <w:t> </w:t>
      </w:r>
      <w:r>
        <w:rPr>
          <w:spacing w:val="-2"/>
          <w:w w:val="105"/>
          <w:sz w:val="21"/>
        </w:rPr>
        <w:t>not</w:t>
      </w:r>
      <w:r>
        <w:rPr>
          <w:spacing w:val="-8"/>
          <w:w w:val="105"/>
          <w:sz w:val="21"/>
        </w:rPr>
        <w:t> </w:t>
      </w:r>
      <w:r>
        <w:rPr>
          <w:w w:val="105"/>
          <w:sz w:val="21"/>
        </w:rPr>
        <w:t>believe</w:t>
      </w:r>
      <w:r>
        <w:rPr>
          <w:spacing w:val="-7"/>
          <w:w w:val="105"/>
          <w:sz w:val="21"/>
        </w:rPr>
        <w:t> </w:t>
      </w:r>
      <w:r>
        <w:rPr>
          <w:spacing w:val="-3"/>
          <w:w w:val="105"/>
          <w:sz w:val="21"/>
        </w:rPr>
        <w:t>that</w:t>
      </w:r>
      <w:r>
        <w:rPr>
          <w:spacing w:val="-7"/>
          <w:w w:val="105"/>
          <w:sz w:val="21"/>
        </w:rPr>
        <w:t> </w:t>
      </w:r>
      <w:r>
        <w:rPr>
          <w:w w:val="105"/>
          <w:sz w:val="21"/>
        </w:rPr>
        <w:t>the</w:t>
      </w:r>
      <w:r>
        <w:rPr>
          <w:spacing w:val="-8"/>
          <w:w w:val="105"/>
          <w:sz w:val="21"/>
        </w:rPr>
        <w:t> </w:t>
      </w:r>
      <w:r>
        <w:rPr>
          <w:spacing w:val="-3"/>
          <w:w w:val="105"/>
          <w:sz w:val="21"/>
        </w:rPr>
        <w:t>availability</w:t>
      </w:r>
      <w:r>
        <w:rPr>
          <w:spacing w:val="-7"/>
          <w:w w:val="105"/>
          <w:sz w:val="21"/>
        </w:rPr>
        <w:t> </w:t>
      </w:r>
      <w:r>
        <w:rPr>
          <w:w w:val="105"/>
          <w:sz w:val="21"/>
        </w:rPr>
        <w:t>of</w:t>
      </w:r>
      <w:r>
        <w:rPr>
          <w:spacing w:val="-8"/>
          <w:w w:val="105"/>
          <w:sz w:val="21"/>
        </w:rPr>
        <w:t> </w:t>
      </w:r>
      <w:r>
        <w:rPr>
          <w:spacing w:val="-3"/>
          <w:w w:val="105"/>
          <w:sz w:val="21"/>
        </w:rPr>
        <w:t>challenge</w:t>
      </w:r>
      <w:r>
        <w:rPr>
          <w:spacing w:val="-7"/>
          <w:w w:val="105"/>
          <w:sz w:val="21"/>
        </w:rPr>
        <w:t> </w:t>
      </w:r>
      <w:r>
        <w:rPr>
          <w:spacing w:val="-3"/>
          <w:w w:val="105"/>
          <w:sz w:val="21"/>
        </w:rPr>
        <w:t>for</w:t>
      </w:r>
      <w:r>
        <w:rPr>
          <w:spacing w:val="-7"/>
          <w:w w:val="105"/>
          <w:sz w:val="21"/>
        </w:rPr>
        <w:t> </w:t>
      </w:r>
      <w:r>
        <w:rPr>
          <w:w w:val="105"/>
          <w:sz w:val="21"/>
        </w:rPr>
        <w:t>cause provides an </w:t>
      </w:r>
      <w:r>
        <w:rPr>
          <w:spacing w:val="-3"/>
          <w:w w:val="105"/>
          <w:sz w:val="21"/>
        </w:rPr>
        <w:t>appropriate alternative to </w:t>
      </w:r>
      <w:r>
        <w:rPr>
          <w:w w:val="105"/>
          <w:sz w:val="21"/>
        </w:rPr>
        <w:t>peremptory </w:t>
      </w:r>
      <w:r>
        <w:rPr>
          <w:spacing w:val="-3"/>
          <w:w w:val="105"/>
          <w:sz w:val="21"/>
        </w:rPr>
        <w:t>challenges. </w:t>
      </w:r>
      <w:r>
        <w:rPr>
          <w:w w:val="105"/>
          <w:sz w:val="21"/>
        </w:rPr>
        <w:t>The </w:t>
      </w:r>
      <w:r>
        <w:rPr>
          <w:spacing w:val="-3"/>
          <w:w w:val="105"/>
          <w:sz w:val="21"/>
        </w:rPr>
        <w:t>Commission </w:t>
      </w:r>
      <w:r>
        <w:rPr>
          <w:w w:val="105"/>
          <w:sz w:val="21"/>
        </w:rPr>
        <w:t>accepts the arguments of practitioners and judges </w:t>
      </w:r>
      <w:r>
        <w:rPr>
          <w:spacing w:val="-3"/>
          <w:w w:val="105"/>
          <w:sz w:val="21"/>
        </w:rPr>
        <w:t>that challenge for</w:t>
      </w:r>
      <w:r>
        <w:rPr>
          <w:spacing w:val="30"/>
          <w:w w:val="105"/>
          <w:sz w:val="21"/>
        </w:rPr>
        <w:t> </w:t>
      </w:r>
      <w:r>
        <w:rPr>
          <w:w w:val="105"/>
          <w:sz w:val="21"/>
        </w:rPr>
        <w:t>cause:</w:t>
      </w:r>
    </w:p>
    <w:p>
      <w:pPr>
        <w:pStyle w:val="ListParagraph"/>
        <w:numPr>
          <w:ilvl w:val="2"/>
          <w:numId w:val="4"/>
        </w:numPr>
        <w:tabs>
          <w:tab w:pos="2721" w:val="left" w:leader="none"/>
          <w:tab w:pos="2722" w:val="left" w:leader="none"/>
        </w:tabs>
        <w:spacing w:line="242" w:lineRule="auto" w:before="123" w:after="0"/>
        <w:ind w:left="2721" w:right="1937" w:hanging="340"/>
        <w:jc w:val="left"/>
        <w:rPr>
          <w:sz w:val="21"/>
        </w:rPr>
      </w:pPr>
      <w:r>
        <w:rPr>
          <w:sz w:val="21"/>
        </w:rPr>
        <w:t>is </w:t>
      </w:r>
      <w:r>
        <w:rPr>
          <w:spacing w:val="-4"/>
          <w:sz w:val="21"/>
        </w:rPr>
        <w:t>unlikely </w:t>
      </w:r>
      <w:r>
        <w:rPr>
          <w:spacing w:val="-3"/>
          <w:sz w:val="21"/>
        </w:rPr>
        <w:t>to </w:t>
      </w:r>
      <w:r>
        <w:rPr>
          <w:sz w:val="21"/>
        </w:rPr>
        <w:t>provide a remedy in certain </w:t>
      </w:r>
      <w:r>
        <w:rPr>
          <w:spacing w:val="-3"/>
          <w:sz w:val="21"/>
        </w:rPr>
        <w:t>circumstances </w:t>
      </w:r>
      <w:r>
        <w:rPr>
          <w:sz w:val="21"/>
        </w:rPr>
        <w:t>where a prospective </w:t>
      </w:r>
      <w:r>
        <w:rPr>
          <w:spacing w:val="-4"/>
          <w:sz w:val="21"/>
        </w:rPr>
        <w:t>juror’s </w:t>
      </w:r>
      <w:r>
        <w:rPr>
          <w:sz w:val="21"/>
        </w:rPr>
        <w:t>behaviour</w:t>
      </w:r>
      <w:r>
        <w:rPr>
          <w:spacing w:val="9"/>
          <w:sz w:val="21"/>
        </w:rPr>
        <w:t> </w:t>
      </w:r>
      <w:r>
        <w:rPr>
          <w:sz w:val="21"/>
        </w:rPr>
        <w:t>or</w:t>
      </w:r>
      <w:r>
        <w:rPr>
          <w:spacing w:val="10"/>
          <w:sz w:val="21"/>
        </w:rPr>
        <w:t> </w:t>
      </w:r>
      <w:r>
        <w:rPr>
          <w:sz w:val="21"/>
        </w:rPr>
        <w:t>demeanour</w:t>
      </w:r>
      <w:r>
        <w:rPr>
          <w:spacing w:val="10"/>
          <w:sz w:val="21"/>
        </w:rPr>
        <w:t> </w:t>
      </w:r>
      <w:r>
        <w:rPr>
          <w:spacing w:val="-3"/>
          <w:sz w:val="21"/>
        </w:rPr>
        <w:t>indicates</w:t>
      </w:r>
      <w:r>
        <w:rPr>
          <w:spacing w:val="10"/>
          <w:sz w:val="21"/>
        </w:rPr>
        <w:t> </w:t>
      </w:r>
      <w:r>
        <w:rPr>
          <w:spacing w:val="-3"/>
          <w:sz w:val="21"/>
        </w:rPr>
        <w:t>that</w:t>
      </w:r>
      <w:r>
        <w:rPr>
          <w:spacing w:val="10"/>
          <w:sz w:val="21"/>
        </w:rPr>
        <w:t> </w:t>
      </w:r>
      <w:r>
        <w:rPr>
          <w:sz w:val="21"/>
        </w:rPr>
        <w:t>they</w:t>
      </w:r>
      <w:r>
        <w:rPr>
          <w:spacing w:val="10"/>
          <w:sz w:val="21"/>
        </w:rPr>
        <w:t> </w:t>
      </w:r>
      <w:r>
        <w:rPr>
          <w:spacing w:val="-3"/>
          <w:sz w:val="21"/>
        </w:rPr>
        <w:t>may</w:t>
      </w:r>
      <w:r>
        <w:rPr>
          <w:spacing w:val="9"/>
          <w:sz w:val="21"/>
        </w:rPr>
        <w:t> </w:t>
      </w:r>
      <w:r>
        <w:rPr>
          <w:sz w:val="21"/>
        </w:rPr>
        <w:t>be</w:t>
      </w:r>
      <w:r>
        <w:rPr>
          <w:spacing w:val="10"/>
          <w:sz w:val="21"/>
        </w:rPr>
        <w:t> </w:t>
      </w:r>
      <w:r>
        <w:rPr>
          <w:sz w:val="21"/>
        </w:rPr>
        <w:t>biased</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w w:val="105"/>
          <w:sz w:val="21"/>
        </w:rPr>
        <w:t>is a more time </w:t>
      </w:r>
      <w:r>
        <w:rPr>
          <w:spacing w:val="-3"/>
          <w:w w:val="105"/>
          <w:sz w:val="21"/>
        </w:rPr>
        <w:t>consuming, </w:t>
      </w:r>
      <w:r>
        <w:rPr>
          <w:w w:val="105"/>
          <w:sz w:val="21"/>
        </w:rPr>
        <w:t>and </w:t>
      </w:r>
      <w:r>
        <w:rPr>
          <w:spacing w:val="-3"/>
          <w:w w:val="105"/>
          <w:sz w:val="21"/>
        </w:rPr>
        <w:t>therefore </w:t>
      </w:r>
      <w:r>
        <w:rPr>
          <w:w w:val="105"/>
          <w:sz w:val="21"/>
        </w:rPr>
        <w:t>costly</w:t>
      </w:r>
      <w:r>
        <w:rPr>
          <w:spacing w:val="39"/>
          <w:w w:val="105"/>
          <w:sz w:val="21"/>
        </w:rPr>
        <w:t> </w:t>
      </w:r>
      <w:r>
        <w:rPr>
          <w:w w:val="105"/>
          <w:sz w:val="21"/>
        </w:rPr>
        <w:t>process</w:t>
      </w:r>
    </w:p>
    <w:p>
      <w:pPr>
        <w:pStyle w:val="ListParagraph"/>
        <w:numPr>
          <w:ilvl w:val="2"/>
          <w:numId w:val="4"/>
        </w:numPr>
        <w:tabs>
          <w:tab w:pos="2721" w:val="left" w:leader="none"/>
          <w:tab w:pos="2722" w:val="left" w:leader="none"/>
        </w:tabs>
        <w:spacing w:line="242" w:lineRule="auto" w:before="124" w:after="0"/>
        <w:ind w:left="2721" w:right="1840" w:hanging="340"/>
        <w:jc w:val="left"/>
        <w:rPr>
          <w:sz w:val="21"/>
        </w:rPr>
      </w:pPr>
      <w:r>
        <w:rPr>
          <w:sz w:val="21"/>
        </w:rPr>
        <w:t>is a more </w:t>
      </w:r>
      <w:r>
        <w:rPr>
          <w:spacing w:val="-4"/>
          <w:sz w:val="21"/>
        </w:rPr>
        <w:t>invasive, </w:t>
      </w:r>
      <w:r>
        <w:rPr>
          <w:sz w:val="21"/>
        </w:rPr>
        <w:t>and </w:t>
      </w:r>
      <w:r>
        <w:rPr>
          <w:spacing w:val="-3"/>
          <w:sz w:val="21"/>
        </w:rPr>
        <w:t>potentially </w:t>
      </w:r>
      <w:r>
        <w:rPr>
          <w:sz w:val="21"/>
        </w:rPr>
        <w:t>more upsetting process </w:t>
      </w:r>
      <w:r>
        <w:rPr>
          <w:spacing w:val="-3"/>
          <w:sz w:val="21"/>
        </w:rPr>
        <w:t>for </w:t>
      </w:r>
      <w:r>
        <w:rPr>
          <w:sz w:val="21"/>
        </w:rPr>
        <w:t>the </w:t>
      </w:r>
      <w:r>
        <w:rPr>
          <w:spacing w:val="-3"/>
          <w:sz w:val="21"/>
        </w:rPr>
        <w:t>juror than </w:t>
      </w:r>
      <w:r>
        <w:rPr>
          <w:sz w:val="21"/>
        </w:rPr>
        <w:t>a peremptory </w:t>
      </w:r>
      <w:r>
        <w:rPr>
          <w:spacing w:val="-3"/>
          <w:sz w:val="21"/>
        </w:rPr>
        <w:t>challenge, </w:t>
      </w:r>
      <w:r>
        <w:rPr>
          <w:sz w:val="21"/>
        </w:rPr>
        <w:t>particular where the basis </w:t>
      </w:r>
      <w:r>
        <w:rPr>
          <w:spacing w:val="-3"/>
          <w:sz w:val="21"/>
        </w:rPr>
        <w:t>for </w:t>
      </w:r>
      <w:r>
        <w:rPr>
          <w:sz w:val="21"/>
        </w:rPr>
        <w:t>the </w:t>
      </w:r>
      <w:r>
        <w:rPr>
          <w:spacing w:val="-3"/>
          <w:sz w:val="21"/>
        </w:rPr>
        <w:t>challenge </w:t>
      </w:r>
      <w:r>
        <w:rPr>
          <w:sz w:val="21"/>
        </w:rPr>
        <w:t>is </w:t>
      </w:r>
      <w:r>
        <w:rPr>
          <w:spacing w:val="-3"/>
          <w:sz w:val="21"/>
        </w:rPr>
        <w:t>concern </w:t>
      </w:r>
      <w:r>
        <w:rPr>
          <w:sz w:val="21"/>
        </w:rPr>
        <w:t>about the </w:t>
      </w:r>
      <w:r>
        <w:rPr>
          <w:spacing w:val="-4"/>
          <w:sz w:val="21"/>
        </w:rPr>
        <w:t>juror’s </w:t>
      </w:r>
      <w:r>
        <w:rPr>
          <w:sz w:val="21"/>
        </w:rPr>
        <w:t>ability </w:t>
      </w:r>
      <w:r>
        <w:rPr>
          <w:spacing w:val="-3"/>
          <w:sz w:val="21"/>
        </w:rPr>
        <w:t>to </w:t>
      </w:r>
      <w:r>
        <w:rPr>
          <w:sz w:val="21"/>
        </w:rPr>
        <w:t>perform the</w:t>
      </w:r>
      <w:r>
        <w:rPr>
          <w:spacing w:val="10"/>
          <w:sz w:val="21"/>
        </w:rPr>
        <w:t> </w:t>
      </w:r>
      <w:r>
        <w:rPr>
          <w:spacing w:val="-3"/>
          <w:sz w:val="21"/>
        </w:rPr>
        <w:t>role.</w:t>
      </w:r>
    </w:p>
    <w:p>
      <w:pPr>
        <w:pStyle w:val="ListParagraph"/>
        <w:numPr>
          <w:ilvl w:val="1"/>
          <w:numId w:val="4"/>
        </w:numPr>
        <w:tabs>
          <w:tab w:pos="2381" w:val="left" w:leader="none"/>
          <w:tab w:pos="2382" w:val="left" w:leader="none"/>
        </w:tabs>
        <w:spacing w:line="242" w:lineRule="auto" w:before="123" w:after="0"/>
        <w:ind w:left="2381" w:right="1666" w:hanging="794"/>
        <w:jc w:val="left"/>
        <w:rPr>
          <w:sz w:val="21"/>
        </w:rPr>
      </w:pPr>
      <w:r>
        <w:rPr>
          <w:w w:val="105"/>
          <w:sz w:val="21"/>
        </w:rPr>
        <w:t>The </w:t>
      </w:r>
      <w:r>
        <w:rPr>
          <w:spacing w:val="-3"/>
          <w:w w:val="105"/>
          <w:sz w:val="21"/>
        </w:rPr>
        <w:t>Commission </w:t>
      </w:r>
      <w:r>
        <w:rPr>
          <w:w w:val="105"/>
          <w:sz w:val="21"/>
        </w:rPr>
        <w:t>does, </w:t>
      </w:r>
      <w:r>
        <w:rPr>
          <w:spacing w:val="-4"/>
          <w:w w:val="105"/>
          <w:sz w:val="21"/>
        </w:rPr>
        <w:t>however, </w:t>
      </w:r>
      <w:r>
        <w:rPr>
          <w:spacing w:val="-3"/>
          <w:w w:val="105"/>
          <w:sz w:val="21"/>
        </w:rPr>
        <w:t>consider that challenges for </w:t>
      </w:r>
      <w:r>
        <w:rPr>
          <w:w w:val="105"/>
          <w:sz w:val="21"/>
        </w:rPr>
        <w:t>cause </w:t>
      </w:r>
      <w:r>
        <w:rPr>
          <w:spacing w:val="-3"/>
          <w:w w:val="105"/>
          <w:sz w:val="21"/>
        </w:rPr>
        <w:t>have </w:t>
      </w:r>
      <w:r>
        <w:rPr>
          <w:w w:val="105"/>
          <w:sz w:val="21"/>
        </w:rPr>
        <w:t>an important function</w:t>
      </w:r>
      <w:r>
        <w:rPr>
          <w:spacing w:val="-13"/>
          <w:w w:val="105"/>
          <w:sz w:val="21"/>
        </w:rPr>
        <w:t> </w:t>
      </w:r>
      <w:r>
        <w:rPr>
          <w:w w:val="105"/>
          <w:sz w:val="21"/>
        </w:rPr>
        <w:t>where</w:t>
      </w:r>
      <w:r>
        <w:rPr>
          <w:spacing w:val="-12"/>
          <w:w w:val="105"/>
          <w:sz w:val="21"/>
        </w:rPr>
        <w:t> </w:t>
      </w:r>
      <w:r>
        <w:rPr>
          <w:w w:val="105"/>
          <w:sz w:val="21"/>
        </w:rPr>
        <w:t>pre-existing</w:t>
      </w:r>
      <w:r>
        <w:rPr>
          <w:spacing w:val="-12"/>
          <w:w w:val="105"/>
          <w:sz w:val="21"/>
        </w:rPr>
        <w:t> </w:t>
      </w:r>
      <w:r>
        <w:rPr>
          <w:spacing w:val="-3"/>
          <w:w w:val="105"/>
          <w:sz w:val="21"/>
        </w:rPr>
        <w:t>information</w:t>
      </w:r>
      <w:r>
        <w:rPr>
          <w:spacing w:val="-12"/>
          <w:w w:val="105"/>
          <w:sz w:val="21"/>
        </w:rPr>
        <w:t> </w:t>
      </w:r>
      <w:r>
        <w:rPr>
          <w:spacing w:val="-3"/>
          <w:w w:val="105"/>
          <w:sz w:val="21"/>
        </w:rPr>
        <w:t>indicates</w:t>
      </w:r>
      <w:r>
        <w:rPr>
          <w:spacing w:val="-12"/>
          <w:w w:val="105"/>
          <w:sz w:val="21"/>
        </w:rPr>
        <w:t> </w:t>
      </w:r>
      <w:r>
        <w:rPr>
          <w:spacing w:val="-3"/>
          <w:w w:val="105"/>
          <w:sz w:val="21"/>
        </w:rPr>
        <w:t>that</w:t>
      </w:r>
      <w:r>
        <w:rPr>
          <w:spacing w:val="-12"/>
          <w:w w:val="105"/>
          <w:sz w:val="21"/>
        </w:rPr>
        <w:t> </w:t>
      </w:r>
      <w:r>
        <w:rPr>
          <w:w w:val="105"/>
          <w:sz w:val="21"/>
        </w:rPr>
        <w:t>a</w:t>
      </w:r>
      <w:r>
        <w:rPr>
          <w:spacing w:val="-12"/>
          <w:w w:val="105"/>
          <w:sz w:val="21"/>
        </w:rPr>
        <w:t> </w:t>
      </w:r>
      <w:r>
        <w:rPr>
          <w:w w:val="105"/>
          <w:sz w:val="21"/>
        </w:rPr>
        <w:t>prospective</w:t>
      </w:r>
      <w:r>
        <w:rPr>
          <w:spacing w:val="-12"/>
          <w:w w:val="105"/>
          <w:sz w:val="21"/>
        </w:rPr>
        <w:t> </w:t>
      </w:r>
      <w:r>
        <w:rPr>
          <w:spacing w:val="-3"/>
          <w:w w:val="105"/>
          <w:sz w:val="21"/>
        </w:rPr>
        <w:t>juror</w:t>
      </w:r>
      <w:r>
        <w:rPr>
          <w:spacing w:val="-12"/>
          <w:w w:val="105"/>
          <w:sz w:val="21"/>
        </w:rPr>
        <w:t> </w:t>
      </w:r>
      <w:r>
        <w:rPr>
          <w:w w:val="105"/>
          <w:sz w:val="21"/>
        </w:rPr>
        <w:t>is</w:t>
      </w:r>
      <w:r>
        <w:rPr>
          <w:spacing w:val="-12"/>
          <w:w w:val="105"/>
          <w:sz w:val="21"/>
        </w:rPr>
        <w:t> </w:t>
      </w:r>
      <w:r>
        <w:rPr>
          <w:spacing w:val="-2"/>
          <w:w w:val="105"/>
          <w:sz w:val="21"/>
        </w:rPr>
        <w:t>not</w:t>
      </w:r>
      <w:r>
        <w:rPr>
          <w:spacing w:val="-12"/>
          <w:w w:val="105"/>
          <w:sz w:val="21"/>
        </w:rPr>
        <w:t> </w:t>
      </w:r>
      <w:r>
        <w:rPr>
          <w:w w:val="105"/>
          <w:sz w:val="21"/>
        </w:rPr>
        <w:t>impartial, or is </w:t>
      </w:r>
      <w:r>
        <w:rPr>
          <w:spacing w:val="-3"/>
          <w:w w:val="105"/>
          <w:sz w:val="21"/>
        </w:rPr>
        <w:t>ineligible to </w:t>
      </w:r>
      <w:r>
        <w:rPr>
          <w:w w:val="105"/>
          <w:sz w:val="21"/>
        </w:rPr>
        <w:t>serve. </w:t>
      </w:r>
      <w:r>
        <w:rPr>
          <w:spacing w:val="-4"/>
          <w:w w:val="105"/>
          <w:sz w:val="21"/>
        </w:rPr>
        <w:t>Challenge </w:t>
      </w:r>
      <w:r>
        <w:rPr>
          <w:spacing w:val="-3"/>
          <w:w w:val="105"/>
          <w:sz w:val="21"/>
        </w:rPr>
        <w:t>for </w:t>
      </w:r>
      <w:r>
        <w:rPr>
          <w:w w:val="105"/>
          <w:sz w:val="21"/>
        </w:rPr>
        <w:t>cause also provides an </w:t>
      </w:r>
      <w:r>
        <w:rPr>
          <w:spacing w:val="-3"/>
          <w:w w:val="105"/>
          <w:sz w:val="21"/>
        </w:rPr>
        <w:t>additional safeguard </w:t>
      </w:r>
      <w:r>
        <w:rPr>
          <w:w w:val="105"/>
          <w:sz w:val="21"/>
        </w:rPr>
        <w:t>in the </w:t>
      </w:r>
      <w:r>
        <w:rPr>
          <w:spacing w:val="-3"/>
          <w:w w:val="105"/>
          <w:sz w:val="21"/>
        </w:rPr>
        <w:t>event </w:t>
      </w:r>
      <w:r>
        <w:rPr>
          <w:w w:val="105"/>
          <w:sz w:val="21"/>
        </w:rPr>
        <w:t>a party exhausts </w:t>
      </w:r>
      <w:r>
        <w:rPr>
          <w:spacing w:val="-3"/>
          <w:w w:val="105"/>
          <w:sz w:val="21"/>
        </w:rPr>
        <w:t>all </w:t>
      </w:r>
      <w:r>
        <w:rPr>
          <w:w w:val="105"/>
          <w:sz w:val="21"/>
        </w:rPr>
        <w:t>their peremptory </w:t>
      </w:r>
      <w:r>
        <w:rPr>
          <w:spacing w:val="-3"/>
          <w:w w:val="105"/>
          <w:sz w:val="21"/>
        </w:rPr>
        <w:t>challenges, </w:t>
      </w:r>
      <w:r>
        <w:rPr>
          <w:w w:val="105"/>
          <w:sz w:val="21"/>
        </w:rPr>
        <w:t>and the party </w:t>
      </w:r>
      <w:r>
        <w:rPr>
          <w:spacing w:val="-2"/>
          <w:w w:val="105"/>
          <w:sz w:val="21"/>
        </w:rPr>
        <w:t>has </w:t>
      </w:r>
      <w:r>
        <w:rPr>
          <w:spacing w:val="-3"/>
          <w:w w:val="105"/>
          <w:sz w:val="21"/>
        </w:rPr>
        <w:t>grounds </w:t>
      </w:r>
      <w:r>
        <w:rPr>
          <w:w w:val="105"/>
          <w:sz w:val="21"/>
        </w:rPr>
        <w:t>on which </w:t>
      </w:r>
      <w:r>
        <w:rPr>
          <w:spacing w:val="-3"/>
          <w:w w:val="105"/>
          <w:sz w:val="21"/>
        </w:rPr>
        <w:t>to </w:t>
      </w:r>
      <w:r>
        <w:rPr>
          <w:w w:val="105"/>
          <w:sz w:val="21"/>
        </w:rPr>
        <w:t>base a</w:t>
      </w:r>
      <w:r>
        <w:rPr>
          <w:spacing w:val="24"/>
          <w:w w:val="105"/>
          <w:sz w:val="21"/>
        </w:rPr>
        <w:t> </w:t>
      </w:r>
      <w:r>
        <w:rPr>
          <w:spacing w:val="-3"/>
          <w:w w:val="105"/>
          <w:sz w:val="21"/>
        </w:rPr>
        <w:t>challenge.</w:t>
      </w:r>
    </w:p>
    <w:p>
      <w:pPr>
        <w:pStyle w:val="ListParagraph"/>
        <w:numPr>
          <w:ilvl w:val="1"/>
          <w:numId w:val="4"/>
        </w:numPr>
        <w:tabs>
          <w:tab w:pos="2381" w:val="left" w:leader="none"/>
          <w:tab w:pos="2382" w:val="left" w:leader="none"/>
        </w:tabs>
        <w:spacing w:line="242" w:lineRule="auto" w:before="126" w:after="0"/>
        <w:ind w:left="2381" w:right="2022" w:hanging="794"/>
        <w:jc w:val="left"/>
        <w:rPr>
          <w:sz w:val="21"/>
        </w:rPr>
      </w:pPr>
      <w:r>
        <w:rPr>
          <w:w w:val="105"/>
          <w:sz w:val="21"/>
        </w:rPr>
        <w:t>Given the lack of understanding of the </w:t>
      </w:r>
      <w:r>
        <w:rPr>
          <w:spacing w:val="-3"/>
          <w:w w:val="105"/>
          <w:sz w:val="21"/>
        </w:rPr>
        <w:t>grounds </w:t>
      </w:r>
      <w:r>
        <w:rPr>
          <w:w w:val="105"/>
          <w:sz w:val="21"/>
        </w:rPr>
        <w:t>and process </w:t>
      </w:r>
      <w:r>
        <w:rPr>
          <w:spacing w:val="-3"/>
          <w:w w:val="105"/>
          <w:sz w:val="21"/>
        </w:rPr>
        <w:t>for challenge for </w:t>
      </w:r>
      <w:r>
        <w:rPr>
          <w:w w:val="105"/>
          <w:sz w:val="21"/>
        </w:rPr>
        <w:t>cause </w:t>
      </w:r>
      <w:r>
        <w:rPr>
          <w:spacing w:val="-3"/>
          <w:w w:val="105"/>
          <w:sz w:val="21"/>
        </w:rPr>
        <w:t>apparent from </w:t>
      </w:r>
      <w:r>
        <w:rPr>
          <w:w w:val="105"/>
          <w:sz w:val="21"/>
        </w:rPr>
        <w:t>the </w:t>
      </w:r>
      <w:r>
        <w:rPr>
          <w:spacing w:val="-4"/>
          <w:w w:val="105"/>
          <w:sz w:val="21"/>
        </w:rPr>
        <w:t>Commission’s </w:t>
      </w:r>
      <w:r>
        <w:rPr>
          <w:spacing w:val="-3"/>
          <w:w w:val="105"/>
          <w:sz w:val="21"/>
        </w:rPr>
        <w:t>consultations, </w:t>
      </w:r>
      <w:r>
        <w:rPr>
          <w:w w:val="105"/>
          <w:sz w:val="21"/>
        </w:rPr>
        <w:t>there would be benefit in </w:t>
      </w:r>
      <w:r>
        <w:rPr>
          <w:spacing w:val="-3"/>
          <w:w w:val="105"/>
          <w:sz w:val="21"/>
        </w:rPr>
        <w:t>providing legislative guidance, similar to that </w:t>
      </w:r>
      <w:r>
        <w:rPr>
          <w:w w:val="105"/>
          <w:sz w:val="21"/>
        </w:rPr>
        <w:t>in the </w:t>
      </w:r>
      <w:r>
        <w:rPr>
          <w:i/>
          <w:w w:val="105"/>
          <w:sz w:val="21"/>
        </w:rPr>
        <w:t>Jury Act </w:t>
      </w:r>
      <w:r>
        <w:rPr>
          <w:i/>
          <w:spacing w:val="-6"/>
          <w:w w:val="105"/>
          <w:sz w:val="21"/>
        </w:rPr>
        <w:t>1995 </w:t>
      </w:r>
      <w:r>
        <w:rPr>
          <w:w w:val="105"/>
          <w:sz w:val="21"/>
        </w:rPr>
        <w:t>(Qld),</w:t>
      </w:r>
      <w:r>
        <w:rPr>
          <w:w w:val="105"/>
          <w:position w:val="7"/>
          <w:sz w:val="12"/>
        </w:rPr>
        <w:t>213 </w:t>
      </w:r>
      <w:r>
        <w:rPr>
          <w:spacing w:val="-3"/>
          <w:w w:val="105"/>
          <w:sz w:val="21"/>
        </w:rPr>
        <w:t>to </w:t>
      </w:r>
      <w:r>
        <w:rPr>
          <w:w w:val="105"/>
          <w:sz w:val="21"/>
        </w:rPr>
        <w:t>assist practitioners and </w:t>
      </w:r>
      <w:r>
        <w:rPr>
          <w:spacing w:val="-3"/>
          <w:w w:val="105"/>
          <w:sz w:val="21"/>
        </w:rPr>
        <w:t>judicial </w:t>
      </w:r>
      <w:r>
        <w:rPr>
          <w:w w:val="105"/>
          <w:sz w:val="21"/>
        </w:rPr>
        <w:t>officers in </w:t>
      </w:r>
      <w:r>
        <w:rPr>
          <w:spacing w:val="-3"/>
          <w:w w:val="105"/>
          <w:sz w:val="21"/>
        </w:rPr>
        <w:t>making </w:t>
      </w:r>
      <w:r>
        <w:rPr>
          <w:w w:val="105"/>
          <w:sz w:val="21"/>
        </w:rPr>
        <w:t>a </w:t>
      </w:r>
      <w:r>
        <w:rPr>
          <w:spacing w:val="-3"/>
          <w:w w:val="105"/>
          <w:sz w:val="21"/>
        </w:rPr>
        <w:t>challenge for</w:t>
      </w:r>
      <w:r>
        <w:rPr>
          <w:spacing w:val="2"/>
          <w:w w:val="105"/>
          <w:sz w:val="21"/>
        </w:rPr>
        <w:t> </w:t>
      </w:r>
      <w:r>
        <w:rPr>
          <w:spacing w:val="-3"/>
          <w:w w:val="105"/>
          <w:sz w:val="21"/>
        </w:rPr>
        <w:t>cause.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5"/>
        </w:rPr>
      </w:pPr>
      <w:r>
        <w:rPr/>
        <w:pict>
          <v:line style="position:absolute;mso-position-horizontal-relative:page;mso-position-vertical-relative:paragraph;z-index:1736;mso-wrap-distance-left:0;mso-wrap-distance-right:0" from="79.370102pt,11.836778pt" to="515.905102pt,11.836778pt" stroked="true" strokeweight="1pt" strokecolor="#d9becc">
            <v:stroke dashstyle="solid"/>
            <w10:wrap type="topAndBottom"/>
          </v:line>
        </w:pict>
      </w:r>
    </w:p>
    <w:p>
      <w:pPr>
        <w:pStyle w:val="ListParagraph"/>
        <w:numPr>
          <w:ilvl w:val="0"/>
          <w:numId w:val="33"/>
        </w:numPr>
        <w:tabs>
          <w:tab w:pos="2380" w:val="left" w:leader="none"/>
          <w:tab w:pos="2382" w:val="left" w:leader="none"/>
        </w:tabs>
        <w:spacing w:line="240" w:lineRule="auto" w:before="117" w:after="0"/>
        <w:ind w:left="2381" w:right="0" w:hanging="794"/>
        <w:jc w:val="left"/>
        <w:rPr>
          <w:sz w:val="13"/>
        </w:rPr>
      </w:pPr>
      <w:r>
        <w:rPr>
          <w:w w:val="105"/>
          <w:sz w:val="13"/>
        </w:rPr>
        <w:t>Submissions 16 (Criminal Bar </w:t>
      </w:r>
      <w:r>
        <w:rPr>
          <w:spacing w:val="2"/>
          <w:w w:val="105"/>
          <w:sz w:val="13"/>
        </w:rPr>
        <w:t>Association); </w:t>
      </w:r>
      <w:r>
        <w:rPr>
          <w:spacing w:val="-3"/>
          <w:w w:val="105"/>
          <w:sz w:val="13"/>
        </w:rPr>
        <w:t>15 </w:t>
      </w:r>
      <w:r>
        <w:rPr>
          <w:spacing w:val="3"/>
          <w:w w:val="105"/>
          <w:sz w:val="13"/>
        </w:rPr>
        <w:t>(Liberty</w:t>
      </w:r>
      <w:r>
        <w:rPr>
          <w:spacing w:val="31"/>
          <w:w w:val="105"/>
          <w:sz w:val="13"/>
        </w:rPr>
        <w:t> </w:t>
      </w:r>
      <w:r>
        <w:rPr>
          <w:spacing w:val="2"/>
          <w:w w:val="105"/>
          <w:sz w:val="13"/>
        </w:rPr>
        <w:t>Victoria).</w:t>
      </w:r>
    </w:p>
    <w:p>
      <w:pPr>
        <w:pStyle w:val="ListParagraph"/>
        <w:numPr>
          <w:ilvl w:val="0"/>
          <w:numId w:val="33"/>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33"/>
        </w:numPr>
        <w:tabs>
          <w:tab w:pos="2380" w:val="left" w:leader="none"/>
          <w:tab w:pos="2382" w:val="left" w:leader="none"/>
        </w:tabs>
        <w:spacing w:line="240" w:lineRule="auto" w:before="2"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Western</w:t>
      </w:r>
      <w:r>
        <w:rPr>
          <w:spacing w:val="4"/>
          <w:w w:val="105"/>
          <w:sz w:val="13"/>
        </w:rPr>
        <w:t> </w:t>
      </w:r>
      <w:r>
        <w:rPr>
          <w:w w:val="105"/>
          <w:sz w:val="13"/>
        </w:rPr>
        <w:t>Australia,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33,</w:t>
      </w:r>
      <w:r>
        <w:rPr>
          <w:spacing w:val="5"/>
          <w:w w:val="105"/>
          <w:sz w:val="13"/>
        </w:rPr>
        <w:t> </w:t>
      </w:r>
      <w:r>
        <w:rPr>
          <w:w w:val="105"/>
          <w:sz w:val="13"/>
        </w:rPr>
        <w:t>22–23.</w:t>
      </w:r>
    </w:p>
    <w:p>
      <w:pPr>
        <w:pStyle w:val="ListParagraph"/>
        <w:numPr>
          <w:ilvl w:val="0"/>
          <w:numId w:val="33"/>
        </w:numPr>
        <w:tabs>
          <w:tab w:pos="2380" w:val="left" w:leader="none"/>
          <w:tab w:pos="2382" w:val="left" w:leader="none"/>
        </w:tabs>
        <w:spacing w:line="240" w:lineRule="auto" w:before="1" w:after="0"/>
        <w:ind w:left="2381" w:right="0" w:hanging="794"/>
        <w:jc w:val="left"/>
        <w:rPr>
          <w:sz w:val="13"/>
        </w:rPr>
      </w:pPr>
      <w:r>
        <w:rPr>
          <w:w w:val="105"/>
          <w:sz w:val="13"/>
        </w:rPr>
        <w:t>Queensland</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spacing w:val="-3"/>
          <w:w w:val="105"/>
          <w:sz w:val="13"/>
        </w:rPr>
        <w:t>170,</w:t>
      </w:r>
      <w:r>
        <w:rPr>
          <w:spacing w:val="5"/>
          <w:w w:val="105"/>
          <w:sz w:val="13"/>
        </w:rPr>
        <w:t> </w:t>
      </w:r>
      <w:r>
        <w:rPr>
          <w:spacing w:val="-3"/>
          <w:w w:val="105"/>
          <w:sz w:val="13"/>
        </w:rPr>
        <w:t>314</w:t>
      </w:r>
      <w:r>
        <w:rPr>
          <w:spacing w:val="5"/>
          <w:w w:val="105"/>
          <w:sz w:val="13"/>
        </w:rPr>
        <w:t> </w:t>
      </w:r>
      <w:r>
        <w:rPr>
          <w:spacing w:val="-4"/>
          <w:w w:val="105"/>
          <w:sz w:val="13"/>
        </w:rPr>
        <w:t>[10.111].</w:t>
      </w:r>
    </w:p>
    <w:p>
      <w:pPr>
        <w:pStyle w:val="ListParagraph"/>
        <w:numPr>
          <w:ilvl w:val="0"/>
          <w:numId w:val="33"/>
        </w:numPr>
        <w:tabs>
          <w:tab w:pos="2380" w:val="left" w:leader="none"/>
          <w:tab w:pos="2381" w:val="left" w:leader="none"/>
        </w:tabs>
        <w:spacing w:line="240" w:lineRule="auto" w:before="1" w:after="0"/>
        <w:ind w:left="2380" w:right="0" w:hanging="793"/>
        <w:jc w:val="left"/>
        <w:rPr>
          <w:sz w:val="13"/>
        </w:rPr>
      </w:pPr>
      <w:r>
        <w:rPr>
          <w:w w:val="105"/>
          <w:sz w:val="13"/>
        </w:rPr>
        <w:t>Law</w:t>
      </w:r>
      <w:r>
        <w:rPr>
          <w:spacing w:val="4"/>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New</w:t>
      </w:r>
      <w:r>
        <w:rPr>
          <w:spacing w:val="5"/>
          <w:w w:val="105"/>
          <w:sz w:val="13"/>
        </w:rPr>
        <w:t> </w:t>
      </w:r>
      <w:r>
        <w:rPr>
          <w:w w:val="105"/>
          <w:sz w:val="13"/>
        </w:rPr>
        <w:t>Zealand,</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33,</w:t>
      </w:r>
      <w:r>
        <w:rPr>
          <w:spacing w:val="4"/>
          <w:w w:val="105"/>
          <w:sz w:val="13"/>
        </w:rPr>
        <w:t> </w:t>
      </w:r>
      <w:r>
        <w:rPr>
          <w:w w:val="105"/>
          <w:sz w:val="13"/>
        </w:rPr>
        <w:t>87–89</w:t>
      </w:r>
      <w:r>
        <w:rPr>
          <w:spacing w:val="5"/>
          <w:w w:val="105"/>
          <w:sz w:val="13"/>
        </w:rPr>
        <w:t> </w:t>
      </w:r>
      <w:r>
        <w:rPr>
          <w:spacing w:val="2"/>
          <w:w w:val="105"/>
          <w:sz w:val="13"/>
        </w:rPr>
        <w:t>[225],</w:t>
      </w:r>
      <w:r>
        <w:rPr>
          <w:spacing w:val="5"/>
          <w:w w:val="105"/>
          <w:sz w:val="13"/>
        </w:rPr>
        <w:t> </w:t>
      </w:r>
      <w:r>
        <w:rPr>
          <w:spacing w:val="2"/>
          <w:w w:val="105"/>
          <w:sz w:val="13"/>
        </w:rPr>
        <w:t>[229].</w:t>
      </w:r>
    </w:p>
    <w:p>
      <w:pPr>
        <w:pStyle w:val="ListParagraph"/>
        <w:numPr>
          <w:ilvl w:val="0"/>
          <w:numId w:val="33"/>
        </w:numPr>
        <w:tabs>
          <w:tab w:pos="2380" w:val="left" w:leader="none"/>
          <w:tab w:pos="2381" w:val="left" w:leader="none"/>
        </w:tabs>
        <w:spacing w:line="240" w:lineRule="auto" w:before="2" w:after="0"/>
        <w:ind w:left="2380" w:right="0" w:hanging="793"/>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4"/>
          <w:w w:val="105"/>
          <w:sz w:val="13"/>
        </w:rPr>
        <w:t> </w:t>
      </w:r>
      <w:r>
        <w:rPr>
          <w:w w:val="105"/>
          <w:sz w:val="13"/>
        </w:rPr>
        <w:t>Ireland,</w:t>
      </w:r>
      <w:r>
        <w:rPr>
          <w:spacing w:val="5"/>
          <w:w w:val="105"/>
          <w:sz w:val="13"/>
        </w:rPr>
        <w:t> </w:t>
      </w:r>
      <w:r>
        <w:rPr>
          <w:i/>
          <w:w w:val="105"/>
          <w:sz w:val="13"/>
        </w:rPr>
        <w:t>Jury</w:t>
      </w:r>
      <w:r>
        <w:rPr>
          <w:i/>
          <w:spacing w:val="4"/>
          <w:w w:val="105"/>
          <w:sz w:val="13"/>
        </w:rPr>
        <w:t> </w:t>
      </w:r>
      <w:r>
        <w:rPr>
          <w:i/>
          <w:w w:val="105"/>
          <w:sz w:val="13"/>
        </w:rPr>
        <w:t>Service</w:t>
      </w:r>
      <w:r>
        <w:rPr>
          <w:w w:val="105"/>
          <w:sz w:val="13"/>
        </w:rPr>
        <w:t>,</w:t>
      </w:r>
      <w:r>
        <w:rPr>
          <w:spacing w:val="5"/>
          <w:w w:val="105"/>
          <w:sz w:val="13"/>
        </w:rPr>
        <w:t> </w:t>
      </w:r>
      <w:r>
        <w:rPr>
          <w:spacing w:val="2"/>
          <w:w w:val="105"/>
          <w:sz w:val="13"/>
        </w:rPr>
        <w:t>Report</w:t>
      </w:r>
      <w:r>
        <w:rPr>
          <w:spacing w:val="4"/>
          <w:w w:val="105"/>
          <w:sz w:val="13"/>
        </w:rPr>
        <w:t> </w:t>
      </w:r>
      <w:r>
        <w:rPr>
          <w:w w:val="105"/>
          <w:sz w:val="13"/>
        </w:rPr>
        <w:t>No</w:t>
      </w:r>
      <w:r>
        <w:rPr>
          <w:spacing w:val="5"/>
          <w:w w:val="105"/>
          <w:sz w:val="13"/>
        </w:rPr>
        <w:t> </w:t>
      </w:r>
      <w:r>
        <w:rPr>
          <w:w w:val="105"/>
          <w:sz w:val="13"/>
        </w:rPr>
        <w:t>107</w:t>
      </w:r>
      <w:r>
        <w:rPr>
          <w:spacing w:val="5"/>
          <w:w w:val="105"/>
          <w:sz w:val="13"/>
        </w:rPr>
        <w:t> </w:t>
      </w:r>
      <w:r>
        <w:rPr>
          <w:w w:val="105"/>
          <w:sz w:val="13"/>
        </w:rPr>
        <w:t>(2013)</w:t>
      </w:r>
      <w:r>
        <w:rPr>
          <w:spacing w:val="5"/>
          <w:w w:val="105"/>
          <w:sz w:val="13"/>
        </w:rPr>
        <w:t> </w:t>
      </w:r>
      <w:r>
        <w:rPr>
          <w:spacing w:val="-3"/>
          <w:w w:val="105"/>
          <w:sz w:val="13"/>
        </w:rPr>
        <w:t>41</w:t>
      </w:r>
      <w:r>
        <w:rPr>
          <w:spacing w:val="4"/>
          <w:w w:val="105"/>
          <w:sz w:val="13"/>
        </w:rPr>
        <w:t> </w:t>
      </w:r>
      <w:r>
        <w:rPr>
          <w:w w:val="105"/>
          <w:sz w:val="13"/>
        </w:rPr>
        <w:t>[3.37].</w:t>
      </w:r>
    </w:p>
    <w:p>
      <w:pPr>
        <w:pStyle w:val="ListParagraph"/>
        <w:numPr>
          <w:ilvl w:val="0"/>
          <w:numId w:val="33"/>
        </w:numPr>
        <w:tabs>
          <w:tab w:pos="2380" w:val="left" w:leader="none"/>
          <w:tab w:pos="2381" w:val="left" w:leader="none"/>
        </w:tabs>
        <w:spacing w:line="240" w:lineRule="auto" w:before="1" w:after="0"/>
        <w:ind w:left="2380" w:right="0" w:hanging="793"/>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Western</w:t>
      </w:r>
      <w:r>
        <w:rPr>
          <w:spacing w:val="4"/>
          <w:w w:val="105"/>
          <w:sz w:val="13"/>
        </w:rPr>
        <w:t> </w:t>
      </w:r>
      <w:r>
        <w:rPr>
          <w:w w:val="105"/>
          <w:sz w:val="13"/>
        </w:rPr>
        <w:t>Australia,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33,</w:t>
      </w:r>
      <w:r>
        <w:rPr>
          <w:spacing w:val="4"/>
          <w:w w:val="105"/>
          <w:sz w:val="13"/>
        </w:rPr>
        <w:t> </w:t>
      </w:r>
      <w:r>
        <w:rPr>
          <w:w w:val="105"/>
          <w:sz w:val="13"/>
        </w:rPr>
        <w:t>23.</w:t>
      </w:r>
    </w:p>
    <w:p>
      <w:pPr>
        <w:pStyle w:val="ListParagraph"/>
        <w:numPr>
          <w:ilvl w:val="0"/>
          <w:numId w:val="33"/>
        </w:numPr>
        <w:tabs>
          <w:tab w:pos="2380" w:val="left" w:leader="none"/>
          <w:tab w:pos="2381" w:val="left" w:leader="none"/>
        </w:tabs>
        <w:spacing w:line="240" w:lineRule="auto" w:before="1" w:after="0"/>
        <w:ind w:left="2380" w:right="0" w:hanging="793"/>
        <w:jc w:val="left"/>
        <w:rPr>
          <w:sz w:val="13"/>
        </w:rPr>
      </w:pPr>
      <w:r>
        <w:rPr>
          <w:w w:val="105"/>
          <w:sz w:val="13"/>
        </w:rPr>
        <w:t>Law</w:t>
      </w:r>
      <w:r>
        <w:rPr>
          <w:spacing w:val="5"/>
          <w:w w:val="105"/>
          <w:sz w:val="13"/>
        </w:rPr>
        <w:t> </w:t>
      </w:r>
      <w:r>
        <w:rPr>
          <w:w w:val="105"/>
          <w:sz w:val="13"/>
        </w:rPr>
        <w:t>Commission</w:t>
      </w:r>
      <w:r>
        <w:rPr>
          <w:spacing w:val="6"/>
          <w:w w:val="105"/>
          <w:sz w:val="13"/>
        </w:rPr>
        <w:t> </w:t>
      </w:r>
      <w:r>
        <w:rPr>
          <w:w w:val="105"/>
          <w:sz w:val="13"/>
        </w:rPr>
        <w:t>of</w:t>
      </w:r>
      <w:r>
        <w:rPr>
          <w:spacing w:val="5"/>
          <w:w w:val="105"/>
          <w:sz w:val="13"/>
        </w:rPr>
        <w:t> </w:t>
      </w:r>
      <w:r>
        <w:rPr>
          <w:w w:val="105"/>
          <w:sz w:val="13"/>
        </w:rPr>
        <w:t>New</w:t>
      </w:r>
      <w:r>
        <w:rPr>
          <w:spacing w:val="6"/>
          <w:w w:val="105"/>
          <w:sz w:val="13"/>
        </w:rPr>
        <w:t> </w:t>
      </w:r>
      <w:r>
        <w:rPr>
          <w:w w:val="105"/>
          <w:sz w:val="13"/>
        </w:rPr>
        <w:t>Zealand,</w:t>
      </w:r>
      <w:r>
        <w:rPr>
          <w:spacing w:val="6"/>
          <w:w w:val="105"/>
          <w:sz w:val="13"/>
        </w:rPr>
        <w:t> </w:t>
      </w:r>
      <w:r>
        <w:rPr>
          <w:w w:val="105"/>
          <w:sz w:val="13"/>
        </w:rPr>
        <w:t>above</w:t>
      </w:r>
      <w:r>
        <w:rPr>
          <w:spacing w:val="5"/>
          <w:w w:val="105"/>
          <w:sz w:val="13"/>
        </w:rPr>
        <w:t> </w:t>
      </w:r>
      <w:r>
        <w:rPr>
          <w:w w:val="105"/>
          <w:sz w:val="13"/>
        </w:rPr>
        <w:t>n</w:t>
      </w:r>
      <w:r>
        <w:rPr>
          <w:spacing w:val="6"/>
          <w:w w:val="105"/>
          <w:sz w:val="13"/>
        </w:rPr>
        <w:t> </w:t>
      </w:r>
      <w:r>
        <w:rPr>
          <w:w w:val="105"/>
          <w:sz w:val="13"/>
        </w:rPr>
        <w:t>33,</w:t>
      </w:r>
      <w:r>
        <w:rPr>
          <w:spacing w:val="6"/>
          <w:w w:val="105"/>
          <w:sz w:val="13"/>
        </w:rPr>
        <w:t> </w:t>
      </w:r>
      <w:r>
        <w:rPr>
          <w:spacing w:val="4"/>
          <w:w w:val="105"/>
          <w:sz w:val="13"/>
        </w:rPr>
        <w:t>88–89</w:t>
      </w:r>
      <w:r>
        <w:rPr>
          <w:spacing w:val="5"/>
          <w:w w:val="105"/>
          <w:sz w:val="13"/>
        </w:rPr>
        <w:t> </w:t>
      </w:r>
      <w:r>
        <w:rPr>
          <w:spacing w:val="2"/>
          <w:w w:val="105"/>
          <w:sz w:val="13"/>
        </w:rPr>
        <w:t>[226],</w:t>
      </w:r>
      <w:r>
        <w:rPr>
          <w:spacing w:val="6"/>
          <w:w w:val="105"/>
          <w:sz w:val="13"/>
        </w:rPr>
        <w:t> </w:t>
      </w:r>
      <w:r>
        <w:rPr>
          <w:spacing w:val="2"/>
          <w:w w:val="105"/>
          <w:sz w:val="13"/>
        </w:rPr>
        <w:t>[229];</w:t>
      </w:r>
      <w:r>
        <w:rPr>
          <w:spacing w:val="6"/>
          <w:w w:val="105"/>
          <w:sz w:val="13"/>
        </w:rPr>
        <w:t> </w:t>
      </w:r>
      <w:r>
        <w:rPr>
          <w:w w:val="105"/>
          <w:sz w:val="13"/>
        </w:rPr>
        <w:t>Law</w:t>
      </w:r>
      <w:r>
        <w:rPr>
          <w:spacing w:val="5"/>
          <w:w w:val="105"/>
          <w:sz w:val="13"/>
        </w:rPr>
        <w:t> </w:t>
      </w:r>
      <w:r>
        <w:rPr>
          <w:w w:val="105"/>
          <w:sz w:val="13"/>
        </w:rPr>
        <w:t>Reform</w:t>
      </w:r>
      <w:r>
        <w:rPr>
          <w:spacing w:val="6"/>
          <w:w w:val="105"/>
          <w:sz w:val="13"/>
        </w:rPr>
        <w:t> </w:t>
      </w:r>
      <w:r>
        <w:rPr>
          <w:w w:val="105"/>
          <w:sz w:val="13"/>
        </w:rPr>
        <w:t>Commission</w:t>
      </w:r>
      <w:r>
        <w:rPr>
          <w:spacing w:val="5"/>
          <w:w w:val="105"/>
          <w:sz w:val="13"/>
        </w:rPr>
        <w:t> </w:t>
      </w:r>
      <w:r>
        <w:rPr>
          <w:w w:val="105"/>
          <w:sz w:val="13"/>
        </w:rPr>
        <w:t>of</w:t>
      </w:r>
      <w:r>
        <w:rPr>
          <w:spacing w:val="6"/>
          <w:w w:val="105"/>
          <w:sz w:val="13"/>
        </w:rPr>
        <w:t> </w:t>
      </w:r>
      <w:r>
        <w:rPr>
          <w:w w:val="105"/>
          <w:sz w:val="13"/>
        </w:rPr>
        <w:t>Ireland,</w:t>
      </w:r>
      <w:r>
        <w:rPr>
          <w:spacing w:val="6"/>
          <w:w w:val="105"/>
          <w:sz w:val="13"/>
        </w:rPr>
        <w:t> </w:t>
      </w:r>
      <w:r>
        <w:rPr>
          <w:w w:val="105"/>
          <w:sz w:val="13"/>
        </w:rPr>
        <w:t>above</w:t>
      </w:r>
      <w:r>
        <w:rPr>
          <w:spacing w:val="5"/>
          <w:w w:val="105"/>
          <w:sz w:val="13"/>
        </w:rPr>
        <w:t> </w:t>
      </w:r>
      <w:r>
        <w:rPr>
          <w:w w:val="105"/>
          <w:sz w:val="13"/>
        </w:rPr>
        <w:t>n</w:t>
      </w:r>
      <w:r>
        <w:rPr>
          <w:spacing w:val="6"/>
          <w:w w:val="105"/>
          <w:sz w:val="13"/>
        </w:rPr>
        <w:t> </w:t>
      </w:r>
      <w:r>
        <w:rPr>
          <w:w w:val="105"/>
          <w:sz w:val="13"/>
        </w:rPr>
        <w:t>209,</w:t>
      </w:r>
      <w:r>
        <w:rPr>
          <w:spacing w:val="6"/>
          <w:w w:val="105"/>
          <w:sz w:val="13"/>
        </w:rPr>
        <w:t> </w:t>
      </w:r>
      <w:r>
        <w:rPr>
          <w:spacing w:val="-3"/>
          <w:w w:val="105"/>
          <w:sz w:val="13"/>
        </w:rPr>
        <w:t>41</w:t>
      </w:r>
      <w:r>
        <w:rPr>
          <w:spacing w:val="5"/>
          <w:w w:val="105"/>
          <w:sz w:val="13"/>
        </w:rPr>
        <w:t> </w:t>
      </w:r>
      <w:r>
        <w:rPr>
          <w:w w:val="105"/>
          <w:sz w:val="13"/>
        </w:rPr>
        <w:t>[3.37].</w:t>
      </w:r>
    </w:p>
    <w:p>
      <w:pPr>
        <w:pStyle w:val="ListParagraph"/>
        <w:numPr>
          <w:ilvl w:val="0"/>
          <w:numId w:val="33"/>
        </w:numPr>
        <w:tabs>
          <w:tab w:pos="2380" w:val="left" w:leader="none"/>
          <w:tab w:pos="2381" w:val="left" w:leader="none"/>
        </w:tabs>
        <w:spacing w:line="240" w:lineRule="auto" w:before="2" w:after="0"/>
        <w:ind w:left="2380" w:right="1686" w:hanging="793"/>
        <w:jc w:val="left"/>
        <w:rPr>
          <w:sz w:val="13"/>
        </w:rPr>
      </w:pPr>
      <w:r>
        <w:rPr/>
        <w:pict>
          <v:shape style="position:absolute;margin-left:36pt;margin-top:27.790365pt;width:13.6pt;height:14.25pt;mso-position-horizontal-relative:page;mso-position-vertical-relative:paragraph;z-index:3808" type="#_x0000_t202" filled="false" stroked="false">
            <v:textbox inset="0,0,0,0">
              <w:txbxContent>
                <w:p>
                  <w:pPr>
                    <w:spacing w:line="284" w:lineRule="exact" w:before="0"/>
                    <w:ind w:left="0" w:right="0" w:firstLine="0"/>
                    <w:jc w:val="left"/>
                    <w:rPr>
                      <w:b/>
                      <w:sz w:val="24"/>
                    </w:rPr>
                  </w:pPr>
                  <w:r>
                    <w:rPr>
                      <w:b/>
                      <w:color w:val="802754"/>
                      <w:w w:val="110"/>
                      <w:sz w:val="24"/>
                    </w:rPr>
                    <w:t>48</w:t>
                  </w:r>
                </w:p>
              </w:txbxContent>
            </v:textbox>
            <w10:wrap type="none"/>
          </v:shape>
        </w:pict>
      </w:r>
      <w:r>
        <w:rPr>
          <w:w w:val="105"/>
          <w:sz w:val="13"/>
        </w:rPr>
        <w:t>The Scottish Office Home and Health Department, </w:t>
      </w:r>
      <w:r>
        <w:rPr>
          <w:i/>
          <w:w w:val="105"/>
          <w:sz w:val="13"/>
        </w:rPr>
        <w:t>Firm and Fair: Improving the Delivery of Justice in Scotland </w:t>
      </w:r>
      <w:r>
        <w:rPr>
          <w:w w:val="105"/>
          <w:sz w:val="13"/>
        </w:rPr>
        <w:t>(1994) </w:t>
      </w:r>
      <w:r>
        <w:rPr>
          <w:spacing w:val="-4"/>
          <w:w w:val="105"/>
          <w:sz w:val="13"/>
        </w:rPr>
        <w:t>17 </w:t>
      </w:r>
      <w:r>
        <w:rPr>
          <w:w w:val="105"/>
          <w:sz w:val="13"/>
        </w:rPr>
        <w:t>[3.9]. Similarly, the 2001 Auld </w:t>
      </w:r>
      <w:r>
        <w:rPr>
          <w:spacing w:val="2"/>
          <w:w w:val="105"/>
          <w:sz w:val="13"/>
        </w:rPr>
        <w:t>Report </w:t>
      </w:r>
      <w:r>
        <w:rPr>
          <w:w w:val="105"/>
          <w:sz w:val="13"/>
        </w:rPr>
        <w:t>found that the Roskill Committee, which recommended the abolition of peremptory challenges, had correctly forecast</w:t>
      </w:r>
      <w:r>
        <w:rPr>
          <w:spacing w:val="30"/>
          <w:w w:val="105"/>
          <w:sz w:val="13"/>
        </w:rPr>
        <w:t> </w:t>
      </w:r>
      <w:r>
        <w:rPr>
          <w:w w:val="105"/>
          <w:sz w:val="13"/>
        </w:rPr>
        <w:t>that English and Welsh judges would reject attempts by parties to expand the use of challenge for cause so that it became a ‘fishing expedition’: Lord Justice Auld, above n 45,</w:t>
      </w:r>
      <w:r>
        <w:rPr>
          <w:spacing w:val="2"/>
          <w:w w:val="105"/>
          <w:sz w:val="13"/>
        </w:rPr>
        <w:t> </w:t>
      </w:r>
      <w:r>
        <w:rPr>
          <w:w w:val="105"/>
          <w:sz w:val="13"/>
        </w:rPr>
        <w:t>163.</w:t>
      </w:r>
    </w:p>
    <w:p>
      <w:pPr>
        <w:pStyle w:val="ListParagraph"/>
        <w:numPr>
          <w:ilvl w:val="0"/>
          <w:numId w:val="33"/>
        </w:numPr>
        <w:tabs>
          <w:tab w:pos="2380" w:val="left" w:leader="none"/>
          <w:tab w:pos="2381" w:val="left" w:leader="none"/>
        </w:tabs>
        <w:spacing w:line="240" w:lineRule="auto" w:before="5" w:after="0"/>
        <w:ind w:left="2380" w:right="0" w:hanging="793"/>
        <w:jc w:val="left"/>
        <w:rPr>
          <w:sz w:val="13"/>
        </w:rPr>
      </w:pPr>
      <w:r>
        <w:rPr>
          <w:sz w:val="13"/>
        </w:rPr>
        <w:t>See </w:t>
      </w:r>
      <w:r>
        <w:rPr>
          <w:i/>
          <w:sz w:val="13"/>
        </w:rPr>
        <w:t>Jury Act 1995 </w:t>
      </w:r>
      <w:r>
        <w:rPr>
          <w:spacing w:val="2"/>
          <w:sz w:val="13"/>
        </w:rPr>
        <w:t>(Qld) </w:t>
      </w:r>
      <w:r>
        <w:rPr>
          <w:sz w:val="13"/>
        </w:rPr>
        <w:t>s</w:t>
      </w:r>
      <w:r>
        <w:rPr>
          <w:spacing w:val="4"/>
          <w:sz w:val="13"/>
        </w:rPr>
        <w:t> </w:t>
      </w:r>
      <w:r>
        <w:rPr>
          <w:sz w:val="13"/>
        </w:rPr>
        <w:t>43.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8"/>
        <w:rPr>
          <w:sz w:val="28"/>
        </w:rPr>
      </w:pPr>
    </w:p>
    <w:p>
      <w:pPr>
        <w:pStyle w:val="BodyText"/>
        <w:ind w:left="1222"/>
        <w:rPr>
          <w:sz w:val="20"/>
        </w:rPr>
      </w:pPr>
      <w:r>
        <w:rPr>
          <w:sz w:val="20"/>
        </w:rPr>
        <w:pict>
          <v:group style="width:479.1pt;height:108.4pt;mso-position-horizontal-relative:char;mso-position-vertical-relative:line" coordorigin="0,0" coordsize="9582,2168">
            <v:rect style="position:absolute;left:340;top:0;width:8731;height:2168" filled="true" fillcolor="#f0e5ea" stroked="false">
              <v:fill type="solid"/>
            </v:rect>
            <v:line style="position:absolute" from="0,747" to="9581,747" stroked="true" strokeweight="2.5pt" strokecolor="#ffffff">
              <v:stroke dashstyle="solid"/>
            </v:line>
            <v:shape style="position:absolute;left:1133;top:983;width:6185;height:1010" type="#_x0000_t202" filled="false" stroked="false">
              <v:textbox inset="0,0,0,0">
                <w:txbxContent>
                  <w:p>
                    <w:pPr>
                      <w:spacing w:line="253" w:lineRule="exact" w:before="0"/>
                      <w:ind w:left="0" w:right="0" w:firstLine="0"/>
                      <w:jc w:val="left"/>
                      <w:rPr>
                        <w:sz w:val="21"/>
                      </w:rPr>
                    </w:pPr>
                    <w:r>
                      <w:rPr>
                        <w:w w:val="105"/>
                        <w:sz w:val="21"/>
                      </w:rPr>
                      <w:t>The </w:t>
                    </w:r>
                    <w:r>
                      <w:rPr>
                        <w:rFonts w:ascii="Lucida Sans"/>
                        <w:i/>
                        <w:w w:val="105"/>
                        <w:sz w:val="21"/>
                      </w:rPr>
                      <w:t>Juries Act 2000 </w:t>
                    </w:r>
                    <w:r>
                      <w:rPr>
                        <w:w w:val="105"/>
                        <w:sz w:val="21"/>
                      </w:rPr>
                      <w:t>(Vic) should specify:</w:t>
                    </w:r>
                  </w:p>
                  <w:p>
                    <w:pPr>
                      <w:numPr>
                        <w:ilvl w:val="0"/>
                        <w:numId w:val="34"/>
                      </w:numPr>
                      <w:tabs>
                        <w:tab w:pos="340" w:val="left" w:leader="none"/>
                        <w:tab w:pos="341" w:val="left" w:leader="none"/>
                      </w:tabs>
                      <w:spacing w:before="123"/>
                      <w:ind w:left="340" w:right="0" w:hanging="340"/>
                      <w:jc w:val="left"/>
                      <w:rPr>
                        <w:sz w:val="21"/>
                      </w:rPr>
                    </w:pPr>
                    <w:r>
                      <w:rPr>
                        <w:w w:val="115"/>
                        <w:sz w:val="21"/>
                      </w:rPr>
                      <w:t>the grounds on which a challenge for cause can be</w:t>
                    </w:r>
                    <w:r>
                      <w:rPr>
                        <w:spacing w:val="-31"/>
                        <w:w w:val="115"/>
                        <w:sz w:val="21"/>
                      </w:rPr>
                      <w:t> </w:t>
                    </w:r>
                    <w:r>
                      <w:rPr>
                        <w:w w:val="115"/>
                        <w:sz w:val="21"/>
                      </w:rPr>
                      <w:t>founded</w:t>
                    </w:r>
                  </w:p>
                  <w:p>
                    <w:pPr>
                      <w:numPr>
                        <w:ilvl w:val="0"/>
                        <w:numId w:val="34"/>
                      </w:numPr>
                      <w:tabs>
                        <w:tab w:pos="340" w:val="left" w:leader="none"/>
                        <w:tab w:pos="341" w:val="left" w:leader="none"/>
                      </w:tabs>
                      <w:spacing w:line="252" w:lineRule="exact" w:before="124"/>
                      <w:ind w:left="340" w:right="0" w:hanging="340"/>
                      <w:jc w:val="left"/>
                      <w:rPr>
                        <w:sz w:val="21"/>
                      </w:rPr>
                    </w:pPr>
                    <w:r>
                      <w:rPr>
                        <w:w w:val="115"/>
                        <w:sz w:val="21"/>
                      </w:rPr>
                      <w:t>the process for conducting a challenge for</w:t>
                    </w:r>
                    <w:r>
                      <w:rPr>
                        <w:spacing w:val="-14"/>
                        <w:w w:val="115"/>
                        <w:sz w:val="21"/>
                      </w:rPr>
                      <w:t> </w:t>
                    </w:r>
                    <w:r>
                      <w:rPr>
                        <w:w w:val="115"/>
                        <w:sz w:val="21"/>
                      </w:rPr>
                      <w:t>cause.</w:t>
                    </w:r>
                  </w:p>
                </w:txbxContent>
              </v:textbox>
              <w10:wrap type="none"/>
            </v:shape>
            <v:shape style="position:absolute;left:566;top:983;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340;top:0;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w:t>
                    </w:r>
                  </w:p>
                </w:txbxContent>
              </v:textbox>
              <v:fill type="solid"/>
              <w10:wrap type="none"/>
            </v:shape>
          </v:group>
        </w:pict>
      </w:r>
      <w:r>
        <w:rPr>
          <w:sz w:val="20"/>
        </w:rPr>
      </w:r>
    </w:p>
    <w:p>
      <w:pPr>
        <w:pStyle w:val="BodyText"/>
        <w:spacing w:before="8"/>
        <w:rPr>
          <w:sz w:val="29"/>
        </w:rPr>
      </w:pPr>
    </w:p>
    <w:p>
      <w:pPr>
        <w:pStyle w:val="Heading4"/>
        <w:spacing w:before="96"/>
      </w:pPr>
      <w:bookmarkStart w:name="_TOC_250077" w:id="74"/>
      <w:bookmarkEnd w:id="74"/>
      <w:r>
        <w:rPr>
          <w:w w:val="110"/>
        </w:rPr>
        <w:t>Pre-trial questioning of jurors in special circumstances</w:t>
      </w:r>
    </w:p>
    <w:p>
      <w:pPr>
        <w:pStyle w:val="ListParagraph"/>
        <w:numPr>
          <w:ilvl w:val="1"/>
          <w:numId w:val="4"/>
        </w:numPr>
        <w:tabs>
          <w:tab w:pos="2380" w:val="left" w:leader="none"/>
          <w:tab w:pos="2381" w:val="left" w:leader="none"/>
        </w:tabs>
        <w:spacing w:line="242" w:lineRule="auto" w:before="137" w:after="0"/>
        <w:ind w:left="2381" w:right="1981" w:hanging="794"/>
        <w:jc w:val="left"/>
        <w:rPr>
          <w:i/>
          <w:sz w:val="21"/>
        </w:rPr>
      </w:pPr>
      <w:r>
        <w:rPr>
          <w:sz w:val="21"/>
        </w:rPr>
        <w:t>Pre-trial questioning of jurors is conducted extensively in the </w:t>
      </w:r>
      <w:r>
        <w:rPr>
          <w:spacing w:val="-3"/>
          <w:sz w:val="21"/>
        </w:rPr>
        <w:t>United  States  through   </w:t>
      </w:r>
      <w:r>
        <w:rPr>
          <w:sz w:val="21"/>
        </w:rPr>
        <w:t>the </w:t>
      </w:r>
      <w:r>
        <w:rPr>
          <w:spacing w:val="-3"/>
          <w:sz w:val="21"/>
        </w:rPr>
        <w:t>‘voir  dire’  </w:t>
      </w:r>
      <w:r>
        <w:rPr>
          <w:sz w:val="21"/>
        </w:rPr>
        <w:t>process.</w:t>
      </w:r>
      <w:r>
        <w:rPr>
          <w:position w:val="7"/>
          <w:sz w:val="12"/>
        </w:rPr>
        <w:t>214   </w:t>
      </w:r>
      <w:r>
        <w:rPr>
          <w:sz w:val="21"/>
        </w:rPr>
        <w:t>As </w:t>
      </w:r>
      <w:r>
        <w:rPr>
          <w:spacing w:val="-3"/>
          <w:sz w:val="21"/>
        </w:rPr>
        <w:t>noted  </w:t>
      </w:r>
      <w:r>
        <w:rPr>
          <w:sz w:val="21"/>
        </w:rPr>
        <w:t>at [3.39], the purpose of this pre-trial questioning    is </w:t>
      </w:r>
      <w:r>
        <w:rPr>
          <w:spacing w:val="-3"/>
          <w:sz w:val="21"/>
        </w:rPr>
        <w:t>to </w:t>
      </w:r>
      <w:r>
        <w:rPr>
          <w:sz w:val="21"/>
        </w:rPr>
        <w:t>identify possible </w:t>
      </w:r>
      <w:r>
        <w:rPr>
          <w:spacing w:val="-3"/>
          <w:sz w:val="21"/>
        </w:rPr>
        <w:t>prejudice </w:t>
      </w:r>
      <w:r>
        <w:rPr>
          <w:sz w:val="21"/>
        </w:rPr>
        <w:t>or bias in prospective jurors. A more </w:t>
      </w:r>
      <w:r>
        <w:rPr>
          <w:spacing w:val="-3"/>
          <w:sz w:val="21"/>
        </w:rPr>
        <w:t>limited </w:t>
      </w:r>
      <w:r>
        <w:rPr>
          <w:sz w:val="21"/>
        </w:rPr>
        <w:t>version of </w:t>
      </w:r>
      <w:r>
        <w:rPr>
          <w:spacing w:val="-3"/>
          <w:sz w:val="21"/>
        </w:rPr>
        <w:t>juror</w:t>
      </w:r>
      <w:r>
        <w:rPr>
          <w:spacing w:val="23"/>
          <w:sz w:val="21"/>
        </w:rPr>
        <w:t> </w:t>
      </w:r>
      <w:r>
        <w:rPr>
          <w:sz w:val="21"/>
        </w:rPr>
        <w:t>questioning</w:t>
      </w:r>
      <w:r>
        <w:rPr>
          <w:spacing w:val="24"/>
          <w:sz w:val="21"/>
        </w:rPr>
        <w:t> </w:t>
      </w:r>
      <w:r>
        <w:rPr>
          <w:sz w:val="21"/>
        </w:rPr>
        <w:t>is</w:t>
      </w:r>
      <w:r>
        <w:rPr>
          <w:spacing w:val="24"/>
          <w:sz w:val="21"/>
        </w:rPr>
        <w:t> </w:t>
      </w:r>
      <w:r>
        <w:rPr>
          <w:spacing w:val="-3"/>
          <w:sz w:val="21"/>
        </w:rPr>
        <w:t>allowed</w:t>
      </w:r>
      <w:r>
        <w:rPr>
          <w:spacing w:val="24"/>
          <w:sz w:val="21"/>
        </w:rPr>
        <w:t> </w:t>
      </w:r>
      <w:r>
        <w:rPr>
          <w:sz w:val="21"/>
        </w:rPr>
        <w:t>in</w:t>
      </w:r>
      <w:r>
        <w:rPr>
          <w:spacing w:val="24"/>
          <w:sz w:val="21"/>
        </w:rPr>
        <w:t> </w:t>
      </w:r>
      <w:r>
        <w:rPr>
          <w:spacing w:val="-3"/>
          <w:sz w:val="21"/>
        </w:rPr>
        <w:t>Queensland</w:t>
      </w:r>
      <w:r>
        <w:rPr>
          <w:spacing w:val="23"/>
          <w:sz w:val="21"/>
        </w:rPr>
        <w:t> </w:t>
      </w:r>
      <w:r>
        <w:rPr>
          <w:sz w:val="21"/>
        </w:rPr>
        <w:t>in</w:t>
      </w:r>
      <w:r>
        <w:rPr>
          <w:spacing w:val="24"/>
          <w:sz w:val="21"/>
        </w:rPr>
        <w:t> </w:t>
      </w:r>
      <w:r>
        <w:rPr>
          <w:sz w:val="21"/>
        </w:rPr>
        <w:t>some</w:t>
      </w:r>
      <w:r>
        <w:rPr>
          <w:spacing w:val="24"/>
          <w:sz w:val="21"/>
        </w:rPr>
        <w:t> </w:t>
      </w:r>
      <w:r>
        <w:rPr>
          <w:spacing w:val="-3"/>
          <w:sz w:val="21"/>
        </w:rPr>
        <w:t>circumstances.</w:t>
      </w:r>
      <w:r>
        <w:rPr>
          <w:spacing w:val="24"/>
          <w:sz w:val="21"/>
        </w:rPr>
        <w:t> </w:t>
      </w:r>
      <w:r>
        <w:rPr>
          <w:sz w:val="21"/>
        </w:rPr>
        <w:t>Under</w:t>
      </w:r>
      <w:r>
        <w:rPr>
          <w:spacing w:val="24"/>
          <w:sz w:val="21"/>
        </w:rPr>
        <w:t> </w:t>
      </w:r>
      <w:r>
        <w:rPr>
          <w:sz w:val="21"/>
        </w:rPr>
        <w:t>the</w:t>
      </w:r>
      <w:r>
        <w:rPr>
          <w:spacing w:val="23"/>
          <w:sz w:val="21"/>
        </w:rPr>
        <w:t> </w:t>
      </w:r>
      <w:r>
        <w:rPr>
          <w:i/>
          <w:sz w:val="21"/>
        </w:rPr>
        <w:t>Jury</w:t>
      </w:r>
      <w:r>
        <w:rPr>
          <w:i/>
          <w:spacing w:val="24"/>
          <w:sz w:val="21"/>
        </w:rPr>
        <w:t> </w:t>
      </w:r>
      <w:r>
        <w:rPr>
          <w:i/>
          <w:sz w:val="21"/>
        </w:rPr>
        <w:t>Act</w:t>
      </w:r>
    </w:p>
    <w:p>
      <w:pPr>
        <w:pStyle w:val="BodyText"/>
        <w:spacing w:line="242" w:lineRule="auto" w:before="4"/>
        <w:ind w:left="2381" w:right="1705"/>
        <w:rPr>
          <w:sz w:val="12"/>
        </w:rPr>
      </w:pPr>
      <w:r>
        <w:rPr>
          <w:i/>
          <w:spacing w:val="-6"/>
        </w:rPr>
        <w:t>1995 </w:t>
      </w:r>
      <w:r>
        <w:rPr/>
        <w:t>(Qld), if there </w:t>
      </w:r>
      <w:r>
        <w:rPr>
          <w:spacing w:val="-3"/>
        </w:rPr>
        <w:t>are ‘special  reasons’  surrounding  </w:t>
      </w:r>
      <w:r>
        <w:rPr/>
        <w:t>a  particular  </w:t>
      </w:r>
      <w:r>
        <w:rPr>
          <w:spacing w:val="-3"/>
        </w:rPr>
        <w:t>trial,  </w:t>
      </w:r>
      <w:r>
        <w:rPr/>
        <w:t>parties  </w:t>
      </w:r>
      <w:r>
        <w:rPr>
          <w:spacing w:val="-3"/>
        </w:rPr>
        <w:t>may  </w:t>
      </w:r>
      <w:r>
        <w:rPr>
          <w:spacing w:val="-4"/>
        </w:rPr>
        <w:t>make </w:t>
      </w:r>
      <w:r>
        <w:rPr/>
        <w:t>an application </w:t>
      </w:r>
      <w:r>
        <w:rPr>
          <w:spacing w:val="-3"/>
        </w:rPr>
        <w:t>for </w:t>
      </w:r>
      <w:r>
        <w:rPr/>
        <w:t>people selected </w:t>
      </w:r>
      <w:r>
        <w:rPr>
          <w:spacing w:val="-3"/>
        </w:rPr>
        <w:t>to </w:t>
      </w:r>
      <w:r>
        <w:rPr/>
        <w:t>serve as jurors </w:t>
      </w:r>
      <w:r>
        <w:rPr>
          <w:spacing w:val="-3"/>
        </w:rPr>
        <w:t>to </w:t>
      </w:r>
      <w:r>
        <w:rPr/>
        <w:t>be questioned when the court  </w:t>
      </w:r>
      <w:r>
        <w:rPr>
          <w:spacing w:val="-3"/>
        </w:rPr>
        <w:t>reaches </w:t>
      </w:r>
      <w:r>
        <w:rPr/>
        <w:t>the final stage of the jury selection process.</w:t>
      </w:r>
      <w:r>
        <w:rPr>
          <w:position w:val="7"/>
          <w:sz w:val="12"/>
        </w:rPr>
        <w:t>215 </w:t>
      </w:r>
      <w:r>
        <w:rPr/>
        <w:t>This occurs after the jury </w:t>
      </w:r>
      <w:r>
        <w:rPr>
          <w:spacing w:val="-2"/>
        </w:rPr>
        <w:t>has </w:t>
      </w:r>
      <w:r>
        <w:rPr/>
        <w:t>been sworn in </w:t>
      </w:r>
      <w:r>
        <w:rPr>
          <w:spacing w:val="-3"/>
        </w:rPr>
        <w:t>(following </w:t>
      </w:r>
      <w:r>
        <w:rPr/>
        <w:t>the </w:t>
      </w:r>
      <w:r>
        <w:rPr>
          <w:spacing w:val="-3"/>
        </w:rPr>
        <w:t>exercise </w:t>
      </w:r>
      <w:r>
        <w:rPr/>
        <w:t>of </w:t>
      </w:r>
      <w:r>
        <w:rPr>
          <w:spacing w:val="-3"/>
        </w:rPr>
        <w:t>any </w:t>
      </w:r>
      <w:r>
        <w:rPr/>
        <w:t>peremptory challenges), but </w:t>
      </w:r>
      <w:r>
        <w:rPr>
          <w:spacing w:val="-3"/>
        </w:rPr>
        <w:t>before </w:t>
      </w:r>
      <w:r>
        <w:rPr/>
        <w:t>the panel is </w:t>
      </w:r>
      <w:r>
        <w:rPr>
          <w:spacing w:val="-3"/>
        </w:rPr>
        <w:t>discharged.</w:t>
      </w:r>
      <w:r>
        <w:rPr>
          <w:spacing w:val="-3"/>
          <w:position w:val="7"/>
          <w:sz w:val="12"/>
        </w:rPr>
        <w:t>216 </w:t>
      </w:r>
      <w:r>
        <w:rPr/>
        <w:t>The questions </w:t>
      </w:r>
      <w:r>
        <w:rPr>
          <w:spacing w:val="-3"/>
        </w:rPr>
        <w:t>are </w:t>
      </w:r>
      <w:r>
        <w:rPr/>
        <w:t>put by the judge  in  a  </w:t>
      </w:r>
      <w:r>
        <w:rPr>
          <w:spacing w:val="-3"/>
        </w:rPr>
        <w:t>manner  </w:t>
      </w:r>
      <w:r>
        <w:rPr/>
        <w:t>decided  by  the  </w:t>
      </w:r>
      <w:r>
        <w:rPr>
          <w:spacing w:val="-4"/>
        </w:rPr>
        <w:t>judge.</w:t>
      </w:r>
      <w:r>
        <w:rPr>
          <w:spacing w:val="-4"/>
          <w:position w:val="7"/>
          <w:sz w:val="12"/>
        </w:rPr>
        <w:t>217 </w:t>
      </w:r>
      <w:r>
        <w:rPr/>
        <w:t>Once the answers </w:t>
      </w:r>
      <w:r>
        <w:rPr>
          <w:spacing w:val="-3"/>
        </w:rPr>
        <w:t>are received, </w:t>
      </w:r>
      <w:r>
        <w:rPr/>
        <w:t>the judge </w:t>
      </w:r>
      <w:r>
        <w:rPr>
          <w:spacing w:val="-3"/>
        </w:rPr>
        <w:t>may allow </w:t>
      </w:r>
      <w:r>
        <w:rPr/>
        <w:t>the parties </w:t>
      </w:r>
      <w:r>
        <w:rPr>
          <w:spacing w:val="-3"/>
        </w:rPr>
        <w:t>to </w:t>
      </w:r>
      <w:r>
        <w:rPr/>
        <w:t>cross-examine the </w:t>
      </w:r>
      <w:r>
        <w:rPr>
          <w:spacing w:val="-3"/>
        </w:rPr>
        <w:t>juror </w:t>
      </w:r>
      <w:r>
        <w:rPr/>
        <w:t>under oath </w:t>
      </w:r>
      <w:r>
        <w:rPr>
          <w:spacing w:val="-3"/>
        </w:rPr>
        <w:t>to determine </w:t>
      </w:r>
      <w:r>
        <w:rPr/>
        <w:t>whether they </w:t>
      </w:r>
      <w:r>
        <w:rPr>
          <w:spacing w:val="-3"/>
        </w:rPr>
        <w:t>are impartial.</w:t>
      </w:r>
      <w:r>
        <w:rPr>
          <w:spacing w:val="-3"/>
          <w:position w:val="7"/>
          <w:sz w:val="12"/>
        </w:rPr>
        <w:t>218 </w:t>
      </w:r>
      <w:r>
        <w:rPr/>
        <w:t>Parties </w:t>
      </w:r>
      <w:r>
        <w:rPr>
          <w:spacing w:val="-3"/>
        </w:rPr>
        <w:t>may </w:t>
      </w:r>
      <w:r>
        <w:rPr/>
        <w:t>then elect </w:t>
      </w:r>
      <w:r>
        <w:rPr>
          <w:spacing w:val="-3"/>
        </w:rPr>
        <w:t>to  challenge </w:t>
      </w:r>
      <w:r>
        <w:rPr/>
        <w:t>the </w:t>
      </w:r>
      <w:r>
        <w:rPr>
          <w:spacing w:val="-3"/>
        </w:rPr>
        <w:t>juror for cause, </w:t>
      </w:r>
      <w:r>
        <w:rPr/>
        <w:t>which the judge must uphold or</w:t>
      </w:r>
      <w:r>
        <w:rPr>
          <w:spacing w:val="-17"/>
        </w:rPr>
        <w:t> </w:t>
      </w:r>
      <w:r>
        <w:rPr>
          <w:spacing w:val="-3"/>
        </w:rPr>
        <w:t>dismiss.</w:t>
      </w:r>
      <w:r>
        <w:rPr>
          <w:spacing w:val="-3"/>
          <w:position w:val="7"/>
          <w:sz w:val="12"/>
        </w:rPr>
        <w:t>219</w:t>
      </w:r>
    </w:p>
    <w:p>
      <w:pPr>
        <w:pStyle w:val="ListParagraph"/>
        <w:numPr>
          <w:ilvl w:val="1"/>
          <w:numId w:val="4"/>
        </w:numPr>
        <w:tabs>
          <w:tab w:pos="2381" w:val="left" w:leader="none"/>
          <w:tab w:pos="2382" w:val="left" w:leader="none"/>
        </w:tabs>
        <w:spacing w:line="242" w:lineRule="auto" w:before="129" w:after="0"/>
        <w:ind w:left="2381" w:right="1592" w:hanging="794"/>
        <w:jc w:val="left"/>
        <w:rPr>
          <w:sz w:val="12"/>
        </w:rPr>
      </w:pPr>
      <w:r>
        <w:rPr>
          <w:w w:val="105"/>
          <w:sz w:val="21"/>
        </w:rPr>
        <w:t>Pre-trial</w:t>
      </w:r>
      <w:r>
        <w:rPr>
          <w:spacing w:val="-9"/>
          <w:w w:val="105"/>
          <w:sz w:val="21"/>
        </w:rPr>
        <w:t> </w:t>
      </w:r>
      <w:r>
        <w:rPr>
          <w:w w:val="105"/>
          <w:sz w:val="21"/>
        </w:rPr>
        <w:t>questioning</w:t>
      </w:r>
      <w:r>
        <w:rPr>
          <w:spacing w:val="-8"/>
          <w:w w:val="105"/>
          <w:sz w:val="21"/>
        </w:rPr>
        <w:t> </w:t>
      </w:r>
      <w:r>
        <w:rPr>
          <w:spacing w:val="-2"/>
          <w:w w:val="105"/>
          <w:sz w:val="21"/>
        </w:rPr>
        <w:t>has</w:t>
      </w:r>
      <w:r>
        <w:rPr>
          <w:spacing w:val="-9"/>
          <w:w w:val="105"/>
          <w:sz w:val="21"/>
        </w:rPr>
        <w:t> </w:t>
      </w:r>
      <w:r>
        <w:rPr>
          <w:w w:val="105"/>
          <w:sz w:val="21"/>
        </w:rPr>
        <w:t>only</w:t>
      </w:r>
      <w:r>
        <w:rPr>
          <w:spacing w:val="-8"/>
          <w:w w:val="105"/>
          <w:sz w:val="21"/>
        </w:rPr>
        <w:t> </w:t>
      </w:r>
      <w:r>
        <w:rPr>
          <w:w w:val="105"/>
          <w:sz w:val="21"/>
        </w:rPr>
        <w:t>been</w:t>
      </w:r>
      <w:r>
        <w:rPr>
          <w:spacing w:val="-9"/>
          <w:w w:val="105"/>
          <w:sz w:val="21"/>
        </w:rPr>
        <w:t> </w:t>
      </w:r>
      <w:r>
        <w:rPr>
          <w:w w:val="105"/>
          <w:sz w:val="21"/>
        </w:rPr>
        <w:t>used</w:t>
      </w:r>
      <w:r>
        <w:rPr>
          <w:spacing w:val="-8"/>
          <w:w w:val="105"/>
          <w:sz w:val="21"/>
        </w:rPr>
        <w:t> </w:t>
      </w:r>
      <w:r>
        <w:rPr>
          <w:w w:val="105"/>
          <w:sz w:val="21"/>
        </w:rPr>
        <w:t>twice</w:t>
      </w:r>
      <w:r>
        <w:rPr>
          <w:spacing w:val="-9"/>
          <w:w w:val="105"/>
          <w:sz w:val="21"/>
        </w:rPr>
        <w:t> </w:t>
      </w:r>
      <w:r>
        <w:rPr>
          <w:w w:val="105"/>
          <w:sz w:val="21"/>
        </w:rPr>
        <w:t>in</w:t>
      </w:r>
      <w:r>
        <w:rPr>
          <w:spacing w:val="-8"/>
          <w:w w:val="105"/>
          <w:sz w:val="21"/>
        </w:rPr>
        <w:t> </w:t>
      </w:r>
      <w:r>
        <w:rPr>
          <w:w w:val="105"/>
          <w:sz w:val="21"/>
        </w:rPr>
        <w:t>Queensland—first</w:t>
      </w:r>
      <w:r>
        <w:rPr>
          <w:spacing w:val="-9"/>
          <w:w w:val="105"/>
          <w:sz w:val="21"/>
        </w:rPr>
        <w:t> </w:t>
      </w:r>
      <w:r>
        <w:rPr>
          <w:w w:val="105"/>
          <w:sz w:val="21"/>
        </w:rPr>
        <w:t>by</w:t>
      </w:r>
      <w:r>
        <w:rPr>
          <w:spacing w:val="-8"/>
          <w:w w:val="105"/>
          <w:sz w:val="21"/>
        </w:rPr>
        <w:t> </w:t>
      </w:r>
      <w:r>
        <w:rPr>
          <w:w w:val="105"/>
          <w:sz w:val="21"/>
        </w:rPr>
        <w:t>the</w:t>
      </w:r>
      <w:r>
        <w:rPr>
          <w:spacing w:val="-9"/>
          <w:w w:val="105"/>
          <w:sz w:val="21"/>
        </w:rPr>
        <w:t> </w:t>
      </w:r>
      <w:r>
        <w:rPr>
          <w:spacing w:val="-3"/>
          <w:w w:val="105"/>
          <w:sz w:val="21"/>
        </w:rPr>
        <w:t>Supreme</w:t>
      </w:r>
      <w:r>
        <w:rPr>
          <w:spacing w:val="-8"/>
          <w:w w:val="105"/>
          <w:sz w:val="21"/>
        </w:rPr>
        <w:t> </w:t>
      </w:r>
      <w:r>
        <w:rPr>
          <w:spacing w:val="-3"/>
          <w:w w:val="105"/>
          <w:sz w:val="21"/>
        </w:rPr>
        <w:t>Court </w:t>
      </w:r>
      <w:r>
        <w:rPr>
          <w:w w:val="105"/>
          <w:sz w:val="21"/>
        </w:rPr>
        <w:t>of </w:t>
      </w:r>
      <w:r>
        <w:rPr>
          <w:spacing w:val="-3"/>
          <w:w w:val="105"/>
          <w:sz w:val="21"/>
        </w:rPr>
        <w:t>Queensland </w:t>
      </w:r>
      <w:r>
        <w:rPr>
          <w:w w:val="105"/>
          <w:sz w:val="21"/>
        </w:rPr>
        <w:t>in </w:t>
      </w:r>
      <w:r>
        <w:rPr>
          <w:spacing w:val="-9"/>
          <w:w w:val="105"/>
          <w:sz w:val="21"/>
        </w:rPr>
        <w:t>2013 </w:t>
      </w:r>
      <w:r>
        <w:rPr>
          <w:w w:val="105"/>
          <w:sz w:val="21"/>
        </w:rPr>
        <w:t>in the matter of </w:t>
      </w:r>
      <w:r>
        <w:rPr>
          <w:i/>
          <w:w w:val="105"/>
          <w:sz w:val="21"/>
        </w:rPr>
        <w:t>R v </w:t>
      </w:r>
      <w:r>
        <w:rPr>
          <w:i/>
          <w:spacing w:val="-3"/>
          <w:w w:val="105"/>
          <w:sz w:val="21"/>
        </w:rPr>
        <w:t>Patel </w:t>
      </w:r>
      <w:r>
        <w:rPr>
          <w:i/>
          <w:spacing w:val="2"/>
          <w:w w:val="105"/>
          <w:sz w:val="21"/>
        </w:rPr>
        <w:t>(No </w:t>
      </w:r>
      <w:r>
        <w:rPr>
          <w:i/>
          <w:w w:val="105"/>
          <w:sz w:val="21"/>
        </w:rPr>
        <w:t>4),</w:t>
      </w:r>
      <w:r>
        <w:rPr>
          <w:w w:val="105"/>
          <w:position w:val="7"/>
          <w:sz w:val="12"/>
        </w:rPr>
        <w:t>220 </w:t>
      </w:r>
      <w:r>
        <w:rPr>
          <w:w w:val="105"/>
          <w:sz w:val="21"/>
        </w:rPr>
        <w:t>and then </w:t>
      </w:r>
      <w:r>
        <w:rPr>
          <w:spacing w:val="-3"/>
          <w:w w:val="105"/>
          <w:sz w:val="21"/>
        </w:rPr>
        <w:t>again </w:t>
      </w:r>
      <w:r>
        <w:rPr>
          <w:w w:val="105"/>
          <w:sz w:val="21"/>
        </w:rPr>
        <w:t>in the District </w:t>
      </w:r>
      <w:r>
        <w:rPr>
          <w:spacing w:val="-3"/>
          <w:w w:val="105"/>
          <w:sz w:val="21"/>
        </w:rPr>
        <w:t>Court </w:t>
      </w:r>
      <w:r>
        <w:rPr>
          <w:w w:val="105"/>
          <w:sz w:val="21"/>
        </w:rPr>
        <w:t>trial of the same </w:t>
      </w:r>
      <w:r>
        <w:rPr>
          <w:spacing w:val="-3"/>
          <w:w w:val="105"/>
          <w:sz w:val="21"/>
        </w:rPr>
        <w:t>defendant later that </w:t>
      </w:r>
      <w:r>
        <w:rPr>
          <w:spacing w:val="-5"/>
          <w:w w:val="105"/>
          <w:sz w:val="21"/>
        </w:rPr>
        <w:t>year. </w:t>
      </w:r>
      <w:r>
        <w:rPr>
          <w:w w:val="105"/>
          <w:sz w:val="21"/>
        </w:rPr>
        <w:t>The </w:t>
      </w:r>
      <w:r>
        <w:rPr>
          <w:spacing w:val="-3"/>
          <w:w w:val="105"/>
          <w:sz w:val="21"/>
        </w:rPr>
        <w:t>Queensland </w:t>
      </w:r>
      <w:r>
        <w:rPr>
          <w:w w:val="105"/>
          <w:sz w:val="21"/>
        </w:rPr>
        <w:t>deputy sheriff </w:t>
      </w:r>
      <w:r>
        <w:rPr>
          <w:spacing w:val="-2"/>
          <w:w w:val="105"/>
          <w:sz w:val="21"/>
        </w:rPr>
        <w:t>has </w:t>
      </w:r>
      <w:r>
        <w:rPr>
          <w:w w:val="105"/>
          <w:sz w:val="21"/>
        </w:rPr>
        <w:t>advised </w:t>
      </w:r>
      <w:r>
        <w:rPr>
          <w:spacing w:val="-3"/>
          <w:w w:val="105"/>
          <w:sz w:val="21"/>
        </w:rPr>
        <w:t>that </w:t>
      </w:r>
      <w:r>
        <w:rPr>
          <w:w w:val="105"/>
          <w:sz w:val="21"/>
        </w:rPr>
        <w:t>while </w:t>
      </w:r>
      <w:r>
        <w:rPr>
          <w:spacing w:val="-3"/>
          <w:w w:val="105"/>
          <w:sz w:val="21"/>
        </w:rPr>
        <w:t>administratively workable, </w:t>
      </w:r>
      <w:r>
        <w:rPr>
          <w:w w:val="105"/>
          <w:sz w:val="21"/>
        </w:rPr>
        <w:t>the questioning process in these </w:t>
      </w:r>
      <w:r>
        <w:rPr>
          <w:spacing w:val="-3"/>
          <w:w w:val="105"/>
          <w:sz w:val="21"/>
        </w:rPr>
        <w:t>trials </w:t>
      </w:r>
      <w:r>
        <w:rPr>
          <w:w w:val="105"/>
          <w:sz w:val="21"/>
        </w:rPr>
        <w:t>was </w:t>
      </w:r>
      <w:r>
        <w:rPr>
          <w:spacing w:val="-3"/>
          <w:w w:val="105"/>
          <w:sz w:val="21"/>
        </w:rPr>
        <w:t>resource intensive </w:t>
      </w:r>
      <w:r>
        <w:rPr>
          <w:w w:val="105"/>
          <w:sz w:val="21"/>
        </w:rPr>
        <w:t>and somewhat burdensome </w:t>
      </w:r>
      <w:r>
        <w:rPr>
          <w:spacing w:val="-3"/>
          <w:w w:val="105"/>
          <w:sz w:val="21"/>
        </w:rPr>
        <w:t>for</w:t>
      </w:r>
      <w:r>
        <w:rPr>
          <w:spacing w:val="27"/>
          <w:w w:val="105"/>
          <w:sz w:val="21"/>
        </w:rPr>
        <w:t> </w:t>
      </w:r>
      <w:r>
        <w:rPr>
          <w:spacing w:val="-3"/>
          <w:w w:val="105"/>
          <w:sz w:val="21"/>
        </w:rPr>
        <w:t>jurors.</w:t>
      </w:r>
      <w:r>
        <w:rPr>
          <w:spacing w:val="-3"/>
          <w:w w:val="105"/>
          <w:position w:val="7"/>
          <w:sz w:val="12"/>
        </w:rPr>
        <w:t>221</w:t>
      </w:r>
    </w:p>
    <w:p>
      <w:pPr>
        <w:pStyle w:val="ListParagraph"/>
        <w:numPr>
          <w:ilvl w:val="1"/>
          <w:numId w:val="4"/>
        </w:numPr>
        <w:tabs>
          <w:tab w:pos="2381" w:val="left" w:leader="none"/>
          <w:tab w:pos="2382" w:val="left" w:leader="none"/>
        </w:tabs>
        <w:spacing w:line="242" w:lineRule="auto" w:before="126" w:after="0"/>
        <w:ind w:left="2381" w:right="2014" w:hanging="794"/>
        <w:jc w:val="left"/>
        <w:rPr>
          <w:sz w:val="21"/>
        </w:rPr>
      </w:pPr>
      <w:r>
        <w:rPr>
          <w:w w:val="105"/>
          <w:sz w:val="21"/>
        </w:rPr>
        <w:t>There was little support </w:t>
      </w:r>
      <w:r>
        <w:rPr>
          <w:spacing w:val="-3"/>
          <w:w w:val="105"/>
          <w:sz w:val="21"/>
        </w:rPr>
        <w:t>for </w:t>
      </w:r>
      <w:r>
        <w:rPr>
          <w:w w:val="105"/>
          <w:sz w:val="21"/>
        </w:rPr>
        <w:t>the adoption of a </w:t>
      </w:r>
      <w:r>
        <w:rPr>
          <w:spacing w:val="-3"/>
          <w:w w:val="105"/>
          <w:sz w:val="21"/>
        </w:rPr>
        <w:t>‘pre-trial questioning’ mechanism </w:t>
      </w:r>
      <w:r>
        <w:rPr>
          <w:w w:val="105"/>
          <w:sz w:val="21"/>
        </w:rPr>
        <w:t>in Victoria </w:t>
      </w:r>
      <w:r>
        <w:rPr>
          <w:spacing w:val="-3"/>
          <w:w w:val="105"/>
          <w:sz w:val="21"/>
        </w:rPr>
        <w:t>similar to that </w:t>
      </w:r>
      <w:r>
        <w:rPr>
          <w:w w:val="105"/>
          <w:sz w:val="21"/>
        </w:rPr>
        <w:t>in the </w:t>
      </w:r>
      <w:r>
        <w:rPr>
          <w:spacing w:val="-3"/>
          <w:w w:val="105"/>
          <w:sz w:val="21"/>
        </w:rPr>
        <w:t>Queensland </w:t>
      </w:r>
      <w:r>
        <w:rPr>
          <w:i/>
          <w:w w:val="105"/>
          <w:sz w:val="21"/>
        </w:rPr>
        <w:t>Jury Act </w:t>
      </w:r>
      <w:r>
        <w:rPr>
          <w:i/>
          <w:spacing w:val="-7"/>
          <w:w w:val="105"/>
          <w:sz w:val="21"/>
        </w:rPr>
        <w:t>1995</w:t>
      </w:r>
      <w:r>
        <w:rPr>
          <w:spacing w:val="-7"/>
          <w:w w:val="105"/>
          <w:sz w:val="21"/>
        </w:rPr>
        <w:t>, </w:t>
      </w:r>
      <w:r>
        <w:rPr>
          <w:w w:val="105"/>
          <w:sz w:val="21"/>
        </w:rPr>
        <w:t>which as </w:t>
      </w:r>
      <w:r>
        <w:rPr>
          <w:spacing w:val="-3"/>
          <w:w w:val="105"/>
          <w:sz w:val="21"/>
        </w:rPr>
        <w:t>noted above, may involve</w:t>
      </w:r>
      <w:r>
        <w:rPr>
          <w:spacing w:val="-15"/>
          <w:w w:val="105"/>
          <w:sz w:val="21"/>
        </w:rPr>
        <w:t> </w:t>
      </w:r>
      <w:r>
        <w:rPr>
          <w:spacing w:val="-3"/>
          <w:w w:val="105"/>
          <w:sz w:val="21"/>
        </w:rPr>
        <w:t>counsel</w:t>
      </w:r>
      <w:r>
        <w:rPr>
          <w:spacing w:val="-14"/>
          <w:w w:val="105"/>
          <w:sz w:val="21"/>
        </w:rPr>
        <w:t> </w:t>
      </w:r>
      <w:r>
        <w:rPr>
          <w:w w:val="105"/>
          <w:sz w:val="21"/>
        </w:rPr>
        <w:t>cross-examining</w:t>
      </w:r>
      <w:r>
        <w:rPr>
          <w:spacing w:val="-15"/>
          <w:w w:val="105"/>
          <w:sz w:val="21"/>
        </w:rPr>
        <w:t> </w:t>
      </w:r>
      <w:r>
        <w:rPr>
          <w:spacing w:val="-3"/>
          <w:w w:val="105"/>
          <w:sz w:val="21"/>
        </w:rPr>
        <w:t>potential</w:t>
      </w:r>
      <w:r>
        <w:rPr>
          <w:spacing w:val="-14"/>
          <w:w w:val="105"/>
          <w:sz w:val="21"/>
        </w:rPr>
        <w:t> </w:t>
      </w:r>
      <w:r>
        <w:rPr>
          <w:w w:val="105"/>
          <w:sz w:val="21"/>
        </w:rPr>
        <w:t>jurors.</w:t>
      </w:r>
      <w:r>
        <w:rPr>
          <w:spacing w:val="-15"/>
          <w:w w:val="105"/>
          <w:sz w:val="21"/>
        </w:rPr>
        <w:t> </w:t>
      </w:r>
      <w:r>
        <w:rPr>
          <w:w w:val="105"/>
          <w:sz w:val="21"/>
        </w:rPr>
        <w:t>While</w:t>
      </w:r>
      <w:r>
        <w:rPr>
          <w:spacing w:val="-14"/>
          <w:w w:val="105"/>
          <w:sz w:val="21"/>
        </w:rPr>
        <w:t> </w:t>
      </w:r>
      <w:r>
        <w:rPr>
          <w:w w:val="105"/>
          <w:sz w:val="21"/>
        </w:rPr>
        <w:t>one</w:t>
      </w:r>
      <w:r>
        <w:rPr>
          <w:spacing w:val="-15"/>
          <w:w w:val="105"/>
          <w:sz w:val="21"/>
        </w:rPr>
        <w:t> </w:t>
      </w:r>
      <w:r>
        <w:rPr>
          <w:spacing w:val="-3"/>
          <w:w w:val="105"/>
          <w:sz w:val="21"/>
        </w:rPr>
        <w:t>submission</w:t>
      </w:r>
      <w:r>
        <w:rPr>
          <w:spacing w:val="-14"/>
          <w:w w:val="105"/>
          <w:sz w:val="21"/>
        </w:rPr>
        <w:t> </w:t>
      </w:r>
      <w:r>
        <w:rPr>
          <w:w w:val="105"/>
          <w:sz w:val="21"/>
        </w:rPr>
        <w:t>supported</w:t>
      </w:r>
      <w:r>
        <w:rPr>
          <w:spacing w:val="-14"/>
          <w:w w:val="105"/>
          <w:sz w:val="21"/>
        </w:rPr>
        <w:t> </w:t>
      </w:r>
      <w:r>
        <w:rPr>
          <w:w w:val="105"/>
          <w:sz w:val="21"/>
        </w:rPr>
        <w:t>the introduction</w:t>
      </w:r>
      <w:r>
        <w:rPr>
          <w:spacing w:val="-15"/>
          <w:w w:val="105"/>
          <w:sz w:val="21"/>
        </w:rPr>
        <w:t> </w:t>
      </w:r>
      <w:r>
        <w:rPr>
          <w:w w:val="105"/>
          <w:sz w:val="21"/>
        </w:rPr>
        <w:t>of</w:t>
      </w:r>
      <w:r>
        <w:rPr>
          <w:spacing w:val="-14"/>
          <w:w w:val="105"/>
          <w:sz w:val="21"/>
        </w:rPr>
        <w:t> </w:t>
      </w:r>
      <w:r>
        <w:rPr>
          <w:w w:val="105"/>
          <w:sz w:val="21"/>
        </w:rPr>
        <w:t>pre-trial</w:t>
      </w:r>
      <w:r>
        <w:rPr>
          <w:spacing w:val="-15"/>
          <w:w w:val="105"/>
          <w:sz w:val="21"/>
        </w:rPr>
        <w:t> </w:t>
      </w:r>
      <w:r>
        <w:rPr>
          <w:w w:val="105"/>
          <w:sz w:val="21"/>
        </w:rPr>
        <w:t>questioning</w:t>
      </w:r>
      <w:r>
        <w:rPr>
          <w:spacing w:val="-14"/>
          <w:w w:val="105"/>
          <w:sz w:val="21"/>
        </w:rPr>
        <w:t> </w:t>
      </w:r>
      <w:r>
        <w:rPr>
          <w:w w:val="105"/>
          <w:sz w:val="21"/>
        </w:rPr>
        <w:t>of</w:t>
      </w:r>
      <w:r>
        <w:rPr>
          <w:spacing w:val="-14"/>
          <w:w w:val="105"/>
          <w:sz w:val="21"/>
        </w:rPr>
        <w:t> </w:t>
      </w:r>
      <w:r>
        <w:rPr>
          <w:w w:val="105"/>
          <w:sz w:val="21"/>
        </w:rPr>
        <w:t>jurors</w:t>
      </w:r>
      <w:r>
        <w:rPr>
          <w:spacing w:val="-15"/>
          <w:w w:val="105"/>
          <w:sz w:val="21"/>
        </w:rPr>
        <w:t> </w:t>
      </w:r>
      <w:r>
        <w:rPr>
          <w:spacing w:val="-3"/>
          <w:w w:val="105"/>
          <w:sz w:val="21"/>
        </w:rPr>
        <w:t>for</w:t>
      </w:r>
      <w:r>
        <w:rPr>
          <w:spacing w:val="-14"/>
          <w:w w:val="105"/>
          <w:sz w:val="21"/>
        </w:rPr>
        <w:t> </w:t>
      </w:r>
      <w:r>
        <w:rPr>
          <w:w w:val="105"/>
          <w:sz w:val="21"/>
        </w:rPr>
        <w:t>civil</w:t>
      </w:r>
      <w:r>
        <w:rPr>
          <w:spacing w:val="-15"/>
          <w:w w:val="105"/>
          <w:sz w:val="21"/>
        </w:rPr>
        <w:t> </w:t>
      </w:r>
      <w:r>
        <w:rPr>
          <w:w w:val="105"/>
          <w:sz w:val="21"/>
        </w:rPr>
        <w:t>jury</w:t>
      </w:r>
      <w:r>
        <w:rPr>
          <w:spacing w:val="-14"/>
          <w:w w:val="105"/>
          <w:sz w:val="21"/>
        </w:rPr>
        <w:t> </w:t>
      </w:r>
      <w:r>
        <w:rPr>
          <w:w w:val="105"/>
          <w:sz w:val="21"/>
        </w:rPr>
        <w:t>trials,</w:t>
      </w:r>
      <w:r>
        <w:rPr>
          <w:w w:val="105"/>
          <w:position w:val="7"/>
          <w:sz w:val="12"/>
        </w:rPr>
        <w:t>222</w:t>
      </w:r>
      <w:r>
        <w:rPr>
          <w:spacing w:val="8"/>
          <w:w w:val="105"/>
          <w:position w:val="7"/>
          <w:sz w:val="12"/>
        </w:rPr>
        <w:t> </w:t>
      </w:r>
      <w:r>
        <w:rPr>
          <w:w w:val="105"/>
          <w:sz w:val="21"/>
        </w:rPr>
        <w:t>there</w:t>
      </w:r>
      <w:r>
        <w:rPr>
          <w:spacing w:val="-14"/>
          <w:w w:val="105"/>
          <w:sz w:val="21"/>
        </w:rPr>
        <w:t> </w:t>
      </w:r>
      <w:r>
        <w:rPr>
          <w:w w:val="105"/>
          <w:sz w:val="21"/>
        </w:rPr>
        <w:t>was</w:t>
      </w:r>
      <w:r>
        <w:rPr>
          <w:spacing w:val="-15"/>
          <w:w w:val="105"/>
          <w:sz w:val="21"/>
        </w:rPr>
        <w:t> </w:t>
      </w:r>
      <w:r>
        <w:rPr>
          <w:spacing w:val="-3"/>
          <w:w w:val="105"/>
          <w:sz w:val="21"/>
        </w:rPr>
        <w:t>generally significant </w:t>
      </w:r>
      <w:r>
        <w:rPr>
          <w:w w:val="105"/>
          <w:sz w:val="21"/>
        </w:rPr>
        <w:t>anxiety about moving </w:t>
      </w:r>
      <w:r>
        <w:rPr>
          <w:spacing w:val="-3"/>
          <w:w w:val="105"/>
          <w:sz w:val="21"/>
        </w:rPr>
        <w:t>towards </w:t>
      </w:r>
      <w:r>
        <w:rPr>
          <w:w w:val="105"/>
          <w:sz w:val="21"/>
        </w:rPr>
        <w:t>an </w:t>
      </w:r>
      <w:r>
        <w:rPr>
          <w:spacing w:val="-4"/>
          <w:w w:val="105"/>
          <w:sz w:val="21"/>
        </w:rPr>
        <w:t>‘American’ </w:t>
      </w:r>
      <w:r>
        <w:rPr>
          <w:w w:val="105"/>
          <w:sz w:val="21"/>
        </w:rPr>
        <w:t>model of jury </w:t>
      </w:r>
      <w:r>
        <w:rPr>
          <w:spacing w:val="-3"/>
          <w:w w:val="105"/>
          <w:sz w:val="21"/>
        </w:rPr>
        <w:t>empanelment. </w:t>
      </w:r>
      <w:r>
        <w:rPr>
          <w:w w:val="105"/>
          <w:sz w:val="21"/>
        </w:rPr>
        <w:t>The DPP (Vic), </w:t>
      </w:r>
      <w:r>
        <w:rPr>
          <w:spacing w:val="-3"/>
          <w:w w:val="105"/>
          <w:sz w:val="21"/>
        </w:rPr>
        <w:t>for example, </w:t>
      </w:r>
      <w:r>
        <w:rPr>
          <w:w w:val="105"/>
          <w:sz w:val="21"/>
        </w:rPr>
        <w:t>argued </w:t>
      </w:r>
      <w:r>
        <w:rPr>
          <w:spacing w:val="-3"/>
          <w:w w:val="105"/>
          <w:sz w:val="21"/>
        </w:rPr>
        <w:t>that such </w:t>
      </w:r>
      <w:r>
        <w:rPr>
          <w:w w:val="105"/>
          <w:sz w:val="21"/>
        </w:rPr>
        <w:t>an approach</w:t>
      </w:r>
      <w:r>
        <w:rPr>
          <w:spacing w:val="49"/>
          <w:w w:val="105"/>
          <w:sz w:val="21"/>
        </w:rPr>
        <w:t> </w:t>
      </w:r>
      <w:r>
        <w:rPr>
          <w:w w:val="105"/>
          <w:sz w:val="21"/>
        </w:rPr>
        <w:t>is:</w:t>
      </w:r>
    </w:p>
    <w:p>
      <w:pPr>
        <w:spacing w:line="254" w:lineRule="auto" w:before="136"/>
        <w:ind w:left="2834" w:right="1816" w:firstLine="0"/>
        <w:jc w:val="left"/>
        <w:rPr>
          <w:sz w:val="11"/>
        </w:rPr>
      </w:pPr>
      <w:r>
        <w:rPr>
          <w:spacing w:val="-3"/>
          <w:w w:val="105"/>
          <w:sz w:val="20"/>
        </w:rPr>
        <w:t>potentially </w:t>
      </w:r>
      <w:r>
        <w:rPr>
          <w:w w:val="105"/>
          <w:sz w:val="20"/>
        </w:rPr>
        <w:t>embarrassing for jurors… will </w:t>
      </w:r>
      <w:r>
        <w:rPr>
          <w:spacing w:val="-3"/>
          <w:w w:val="105"/>
          <w:sz w:val="20"/>
        </w:rPr>
        <w:t>create </w:t>
      </w:r>
      <w:r>
        <w:rPr>
          <w:w w:val="105"/>
          <w:sz w:val="20"/>
        </w:rPr>
        <w:t>a new lawyer-based </w:t>
      </w:r>
      <w:r>
        <w:rPr>
          <w:spacing w:val="-3"/>
          <w:w w:val="105"/>
          <w:sz w:val="20"/>
        </w:rPr>
        <w:t>jurisprudence… </w:t>
      </w:r>
      <w:r>
        <w:rPr>
          <w:w w:val="105"/>
          <w:sz w:val="20"/>
        </w:rPr>
        <w:t>will</w:t>
      </w:r>
      <w:r>
        <w:rPr>
          <w:spacing w:val="-16"/>
          <w:w w:val="105"/>
          <w:sz w:val="20"/>
        </w:rPr>
        <w:t> </w:t>
      </w:r>
      <w:r>
        <w:rPr>
          <w:w w:val="105"/>
          <w:sz w:val="20"/>
        </w:rPr>
        <w:t>inevitably</w:t>
      </w:r>
      <w:r>
        <w:rPr>
          <w:spacing w:val="-15"/>
          <w:w w:val="105"/>
          <w:sz w:val="20"/>
        </w:rPr>
        <w:t> </w:t>
      </w:r>
      <w:r>
        <w:rPr>
          <w:spacing w:val="-3"/>
          <w:w w:val="105"/>
          <w:sz w:val="20"/>
        </w:rPr>
        <w:t>require</w:t>
      </w:r>
      <w:r>
        <w:rPr>
          <w:spacing w:val="-16"/>
          <w:w w:val="105"/>
          <w:sz w:val="20"/>
        </w:rPr>
        <w:t> </w:t>
      </w:r>
      <w:r>
        <w:rPr>
          <w:w w:val="105"/>
          <w:sz w:val="20"/>
        </w:rPr>
        <w:t>jury</w:t>
      </w:r>
      <w:r>
        <w:rPr>
          <w:spacing w:val="-15"/>
          <w:w w:val="105"/>
          <w:sz w:val="20"/>
        </w:rPr>
        <w:t> </w:t>
      </w:r>
      <w:r>
        <w:rPr>
          <w:w w:val="105"/>
          <w:sz w:val="20"/>
        </w:rPr>
        <w:t>directions</w:t>
      </w:r>
      <w:r>
        <w:rPr>
          <w:spacing w:val="-16"/>
          <w:w w:val="105"/>
          <w:sz w:val="20"/>
        </w:rPr>
        <w:t> </w:t>
      </w:r>
      <w:r>
        <w:rPr>
          <w:w w:val="105"/>
          <w:sz w:val="20"/>
        </w:rPr>
        <w:t>(jury</w:t>
      </w:r>
      <w:r>
        <w:rPr>
          <w:spacing w:val="-15"/>
          <w:w w:val="105"/>
          <w:sz w:val="20"/>
        </w:rPr>
        <w:t> </w:t>
      </w:r>
      <w:r>
        <w:rPr>
          <w:w w:val="105"/>
          <w:sz w:val="20"/>
        </w:rPr>
        <w:t>directions</w:t>
      </w:r>
      <w:r>
        <w:rPr>
          <w:spacing w:val="-16"/>
          <w:w w:val="105"/>
          <w:sz w:val="20"/>
        </w:rPr>
        <w:t> </w:t>
      </w:r>
      <w:r>
        <w:rPr>
          <w:w w:val="105"/>
          <w:sz w:val="20"/>
        </w:rPr>
        <w:t>are</w:t>
      </w:r>
      <w:r>
        <w:rPr>
          <w:spacing w:val="-15"/>
          <w:w w:val="105"/>
          <w:sz w:val="20"/>
        </w:rPr>
        <w:t> </w:t>
      </w:r>
      <w:r>
        <w:rPr>
          <w:w w:val="105"/>
          <w:sz w:val="20"/>
        </w:rPr>
        <w:t>already</w:t>
      </w:r>
      <w:r>
        <w:rPr>
          <w:spacing w:val="-16"/>
          <w:w w:val="105"/>
          <w:sz w:val="20"/>
        </w:rPr>
        <w:t> </w:t>
      </w:r>
      <w:r>
        <w:rPr>
          <w:w w:val="105"/>
          <w:sz w:val="20"/>
        </w:rPr>
        <w:t>complex</w:t>
      </w:r>
      <w:r>
        <w:rPr>
          <w:spacing w:val="-15"/>
          <w:w w:val="105"/>
          <w:sz w:val="20"/>
        </w:rPr>
        <w:t> </w:t>
      </w:r>
      <w:r>
        <w:rPr>
          <w:w w:val="105"/>
          <w:sz w:val="20"/>
        </w:rPr>
        <w:t>and</w:t>
      </w:r>
      <w:r>
        <w:rPr>
          <w:spacing w:val="-16"/>
          <w:w w:val="105"/>
          <w:sz w:val="20"/>
        </w:rPr>
        <w:t> </w:t>
      </w:r>
      <w:r>
        <w:rPr>
          <w:w w:val="105"/>
          <w:sz w:val="20"/>
        </w:rPr>
        <w:t>need</w:t>
      </w:r>
      <w:r>
        <w:rPr>
          <w:spacing w:val="-15"/>
          <w:w w:val="105"/>
          <w:sz w:val="20"/>
        </w:rPr>
        <w:t> </w:t>
      </w:r>
      <w:r>
        <w:rPr>
          <w:w w:val="105"/>
          <w:sz w:val="20"/>
        </w:rPr>
        <w:t>not be made more so) </w:t>
      </w:r>
      <w:r>
        <w:rPr>
          <w:spacing w:val="-3"/>
          <w:w w:val="105"/>
          <w:sz w:val="20"/>
        </w:rPr>
        <w:t>and… </w:t>
      </w:r>
      <w:r>
        <w:rPr>
          <w:w w:val="105"/>
          <w:sz w:val="20"/>
        </w:rPr>
        <w:t>fail[s] a cost/benefit</w:t>
      </w:r>
      <w:r>
        <w:rPr>
          <w:spacing w:val="39"/>
          <w:w w:val="105"/>
          <w:sz w:val="20"/>
        </w:rPr>
        <w:t> </w:t>
      </w:r>
      <w:r>
        <w:rPr>
          <w:w w:val="105"/>
          <w:sz w:val="20"/>
        </w:rPr>
        <w:t>analysis.</w:t>
      </w:r>
      <w:r>
        <w:rPr>
          <w:w w:val="105"/>
          <w:position w:val="7"/>
          <w:sz w:val="11"/>
        </w:rPr>
        <w:t>223</w:t>
      </w:r>
    </w:p>
    <w:p>
      <w:pPr>
        <w:pStyle w:val="ListParagraph"/>
        <w:numPr>
          <w:ilvl w:val="1"/>
          <w:numId w:val="4"/>
        </w:numPr>
        <w:tabs>
          <w:tab w:pos="2381" w:val="left" w:leader="none"/>
          <w:tab w:pos="2382" w:val="left" w:leader="none"/>
        </w:tabs>
        <w:spacing w:line="242" w:lineRule="auto" w:before="114" w:after="0"/>
        <w:ind w:left="2381" w:right="1735" w:hanging="794"/>
        <w:jc w:val="left"/>
        <w:rPr>
          <w:sz w:val="21"/>
        </w:rPr>
      </w:pPr>
      <w:r>
        <w:rPr>
          <w:w w:val="105"/>
          <w:sz w:val="21"/>
        </w:rPr>
        <w:t>The </w:t>
      </w:r>
      <w:r>
        <w:rPr>
          <w:spacing w:val="-3"/>
          <w:w w:val="105"/>
          <w:sz w:val="21"/>
        </w:rPr>
        <w:t>Commission </w:t>
      </w:r>
      <w:r>
        <w:rPr>
          <w:w w:val="105"/>
          <w:sz w:val="21"/>
        </w:rPr>
        <w:t>agrees with the </w:t>
      </w:r>
      <w:r>
        <w:rPr>
          <w:spacing w:val="-3"/>
          <w:w w:val="105"/>
          <w:sz w:val="21"/>
        </w:rPr>
        <w:t>submission </w:t>
      </w:r>
      <w:r>
        <w:rPr>
          <w:w w:val="105"/>
          <w:sz w:val="21"/>
        </w:rPr>
        <w:t>of the DPP (Vic). There is a vast </w:t>
      </w:r>
      <w:r>
        <w:rPr>
          <w:spacing w:val="-3"/>
          <w:w w:val="105"/>
          <w:sz w:val="21"/>
        </w:rPr>
        <w:t>United States jurisprudence </w:t>
      </w:r>
      <w:r>
        <w:rPr>
          <w:w w:val="105"/>
          <w:sz w:val="21"/>
        </w:rPr>
        <w:t>on the </w:t>
      </w:r>
      <w:r>
        <w:rPr>
          <w:spacing w:val="-3"/>
          <w:w w:val="105"/>
          <w:sz w:val="21"/>
        </w:rPr>
        <w:t>interrogation </w:t>
      </w:r>
      <w:r>
        <w:rPr>
          <w:w w:val="105"/>
          <w:sz w:val="21"/>
        </w:rPr>
        <w:t>of jurors by </w:t>
      </w:r>
      <w:r>
        <w:rPr>
          <w:spacing w:val="-2"/>
          <w:w w:val="105"/>
          <w:sz w:val="21"/>
        </w:rPr>
        <w:t>counsel.</w:t>
      </w:r>
      <w:r>
        <w:rPr>
          <w:spacing w:val="-2"/>
          <w:w w:val="105"/>
          <w:position w:val="7"/>
          <w:sz w:val="12"/>
        </w:rPr>
        <w:t>224 </w:t>
      </w:r>
      <w:r>
        <w:rPr>
          <w:w w:val="105"/>
          <w:sz w:val="21"/>
        </w:rPr>
        <w:t>That method is time- </w:t>
      </w:r>
      <w:r>
        <w:rPr>
          <w:spacing w:val="-3"/>
          <w:w w:val="105"/>
          <w:sz w:val="21"/>
        </w:rPr>
        <w:t>consuming</w:t>
      </w:r>
      <w:r>
        <w:rPr>
          <w:spacing w:val="-6"/>
          <w:w w:val="105"/>
          <w:sz w:val="21"/>
        </w:rPr>
        <w:t> </w:t>
      </w:r>
      <w:r>
        <w:rPr>
          <w:w w:val="105"/>
          <w:sz w:val="21"/>
        </w:rPr>
        <w:t>and</w:t>
      </w:r>
      <w:r>
        <w:rPr>
          <w:spacing w:val="-5"/>
          <w:w w:val="105"/>
          <w:sz w:val="21"/>
        </w:rPr>
        <w:t> </w:t>
      </w:r>
      <w:r>
        <w:rPr>
          <w:spacing w:val="-3"/>
          <w:w w:val="105"/>
          <w:sz w:val="21"/>
        </w:rPr>
        <w:t>intrusive.</w:t>
      </w:r>
      <w:r>
        <w:rPr>
          <w:spacing w:val="-5"/>
          <w:w w:val="105"/>
          <w:sz w:val="21"/>
        </w:rPr>
        <w:t> </w:t>
      </w:r>
      <w:r>
        <w:rPr>
          <w:w w:val="105"/>
          <w:sz w:val="21"/>
        </w:rPr>
        <w:t>The</w:t>
      </w:r>
      <w:r>
        <w:rPr>
          <w:spacing w:val="-5"/>
          <w:w w:val="105"/>
          <w:sz w:val="21"/>
        </w:rPr>
        <w:t> </w:t>
      </w:r>
      <w:r>
        <w:rPr>
          <w:spacing w:val="-3"/>
          <w:w w:val="105"/>
          <w:sz w:val="21"/>
        </w:rPr>
        <w:t>Commission</w:t>
      </w:r>
      <w:r>
        <w:rPr>
          <w:spacing w:val="-5"/>
          <w:w w:val="105"/>
          <w:sz w:val="21"/>
        </w:rPr>
        <w:t> </w:t>
      </w:r>
      <w:r>
        <w:rPr>
          <w:w w:val="105"/>
          <w:sz w:val="21"/>
        </w:rPr>
        <w:t>considers</w:t>
      </w:r>
      <w:r>
        <w:rPr>
          <w:spacing w:val="-5"/>
          <w:w w:val="105"/>
          <w:sz w:val="21"/>
        </w:rPr>
        <w:t> </w:t>
      </w:r>
      <w:r>
        <w:rPr>
          <w:w w:val="105"/>
          <w:sz w:val="21"/>
        </w:rPr>
        <w:t>it</w:t>
      </w:r>
      <w:r>
        <w:rPr>
          <w:spacing w:val="-5"/>
          <w:w w:val="105"/>
          <w:sz w:val="21"/>
        </w:rPr>
        <w:t> </w:t>
      </w:r>
      <w:r>
        <w:rPr>
          <w:w w:val="105"/>
          <w:sz w:val="21"/>
        </w:rPr>
        <w:t>would</w:t>
      </w:r>
      <w:r>
        <w:rPr>
          <w:spacing w:val="-6"/>
          <w:w w:val="105"/>
          <w:sz w:val="21"/>
        </w:rPr>
        <w:t> </w:t>
      </w:r>
      <w:r>
        <w:rPr>
          <w:w w:val="105"/>
          <w:sz w:val="21"/>
        </w:rPr>
        <w:t>add</w:t>
      </w:r>
      <w:r>
        <w:rPr>
          <w:spacing w:val="-5"/>
          <w:w w:val="105"/>
          <w:sz w:val="21"/>
        </w:rPr>
        <w:t> </w:t>
      </w:r>
      <w:r>
        <w:rPr>
          <w:w w:val="105"/>
          <w:sz w:val="21"/>
        </w:rPr>
        <w:t>no</w:t>
      </w:r>
      <w:r>
        <w:rPr>
          <w:spacing w:val="-5"/>
          <w:w w:val="105"/>
          <w:sz w:val="21"/>
        </w:rPr>
        <w:t> </w:t>
      </w:r>
      <w:r>
        <w:rPr>
          <w:w w:val="105"/>
          <w:sz w:val="21"/>
        </w:rPr>
        <w:t>benefit</w:t>
      </w:r>
      <w:r>
        <w:rPr>
          <w:spacing w:val="-5"/>
          <w:w w:val="105"/>
          <w:sz w:val="21"/>
        </w:rPr>
        <w:t> </w:t>
      </w:r>
      <w:r>
        <w:rPr>
          <w:spacing w:val="-3"/>
          <w:w w:val="105"/>
          <w:sz w:val="21"/>
        </w:rPr>
        <w:t>to</w:t>
      </w:r>
      <w:r>
        <w:rPr>
          <w:spacing w:val="-5"/>
          <w:w w:val="105"/>
          <w:sz w:val="21"/>
        </w:rPr>
        <w:t> </w:t>
      </w:r>
      <w:r>
        <w:rPr>
          <w:w w:val="105"/>
          <w:sz w:val="21"/>
        </w:rPr>
        <w:t>Victorian </w:t>
      </w:r>
      <w:r>
        <w:rPr>
          <w:spacing w:val="-3"/>
          <w:w w:val="105"/>
          <w:sz w:val="21"/>
        </w:rPr>
        <w:t>jurisprudence </w:t>
      </w:r>
      <w:r>
        <w:rPr>
          <w:w w:val="105"/>
          <w:sz w:val="21"/>
        </w:rPr>
        <w:t>on jury selection and if adopted would </w:t>
      </w:r>
      <w:r>
        <w:rPr>
          <w:spacing w:val="-2"/>
          <w:w w:val="105"/>
          <w:sz w:val="21"/>
        </w:rPr>
        <w:t>significantly </w:t>
      </w:r>
      <w:r>
        <w:rPr>
          <w:spacing w:val="-3"/>
          <w:w w:val="105"/>
          <w:sz w:val="21"/>
        </w:rPr>
        <w:t>change </w:t>
      </w:r>
      <w:r>
        <w:rPr>
          <w:w w:val="105"/>
          <w:sz w:val="21"/>
        </w:rPr>
        <w:t>the Victorian </w:t>
      </w:r>
      <w:r>
        <w:rPr>
          <w:spacing w:val="-3"/>
          <w:w w:val="105"/>
          <w:sz w:val="21"/>
        </w:rPr>
        <w:t>culture </w:t>
      </w:r>
      <w:r>
        <w:rPr>
          <w:w w:val="105"/>
          <w:sz w:val="21"/>
        </w:rPr>
        <w:t>on jury</w:t>
      </w:r>
      <w:r>
        <w:rPr>
          <w:spacing w:val="17"/>
          <w:w w:val="105"/>
          <w:sz w:val="21"/>
        </w:rPr>
        <w:t> </w:t>
      </w:r>
      <w:r>
        <w:rPr>
          <w:w w:val="105"/>
          <w:sz w:val="21"/>
        </w:rPr>
        <w:t>selection.</w:t>
      </w:r>
    </w:p>
    <w:p>
      <w:pPr>
        <w:pStyle w:val="BodyText"/>
        <w:rPr>
          <w:sz w:val="20"/>
        </w:rPr>
      </w:pPr>
    </w:p>
    <w:p>
      <w:pPr>
        <w:pStyle w:val="BodyText"/>
        <w:spacing w:before="11"/>
        <w:rPr>
          <w:sz w:val="28"/>
        </w:rPr>
      </w:pPr>
      <w:r>
        <w:rPr/>
        <w:pict>
          <v:line style="position:absolute;mso-position-horizontal-relative:page;mso-position-vertical-relative:paragraph;z-index:1880;mso-wrap-distance-left:0;mso-wrap-distance-right:0" from="79.370102pt,20.109991pt" to="515.905102pt,20.109991pt" stroked="true" strokeweight="1pt" strokecolor="#d9becc">
            <v:stroke dashstyle="solid"/>
            <w10:wrap type="topAndBottom"/>
          </v:line>
        </w:pict>
      </w:r>
    </w:p>
    <w:p>
      <w:pPr>
        <w:pStyle w:val="ListParagraph"/>
        <w:numPr>
          <w:ilvl w:val="0"/>
          <w:numId w:val="33"/>
        </w:numPr>
        <w:tabs>
          <w:tab w:pos="2380" w:val="left" w:leader="none"/>
          <w:tab w:pos="2382" w:val="left" w:leader="none"/>
        </w:tabs>
        <w:spacing w:line="240" w:lineRule="auto" w:before="117" w:after="0"/>
        <w:ind w:left="2381" w:right="0" w:hanging="794"/>
        <w:jc w:val="left"/>
        <w:rPr>
          <w:sz w:val="13"/>
        </w:rPr>
      </w:pPr>
      <w:r>
        <w:rPr>
          <w:w w:val="105"/>
          <w:sz w:val="13"/>
        </w:rPr>
        <w:t>See</w:t>
      </w:r>
      <w:r>
        <w:rPr>
          <w:spacing w:val="5"/>
          <w:w w:val="105"/>
          <w:sz w:val="13"/>
        </w:rPr>
        <w:t> </w:t>
      </w:r>
      <w:r>
        <w:rPr>
          <w:w w:val="105"/>
          <w:sz w:val="13"/>
        </w:rPr>
        <w:t>generally</w:t>
      </w:r>
      <w:r>
        <w:rPr>
          <w:spacing w:val="5"/>
          <w:w w:val="105"/>
          <w:sz w:val="13"/>
        </w:rPr>
        <w:t> </w:t>
      </w:r>
      <w:r>
        <w:rPr>
          <w:w w:val="105"/>
          <w:sz w:val="13"/>
        </w:rPr>
        <w:t>Joel</w:t>
      </w:r>
      <w:r>
        <w:rPr>
          <w:spacing w:val="5"/>
          <w:w w:val="105"/>
          <w:sz w:val="13"/>
        </w:rPr>
        <w:t> </w:t>
      </w:r>
      <w:r>
        <w:rPr>
          <w:w w:val="105"/>
          <w:sz w:val="13"/>
        </w:rPr>
        <w:t>Lieberman</w:t>
      </w:r>
      <w:r>
        <w:rPr>
          <w:spacing w:val="6"/>
          <w:w w:val="105"/>
          <w:sz w:val="13"/>
        </w:rPr>
        <w:t> </w:t>
      </w:r>
      <w:r>
        <w:rPr>
          <w:w w:val="105"/>
          <w:sz w:val="13"/>
        </w:rPr>
        <w:t>and</w:t>
      </w:r>
      <w:r>
        <w:rPr>
          <w:spacing w:val="5"/>
          <w:w w:val="105"/>
          <w:sz w:val="13"/>
        </w:rPr>
        <w:t> </w:t>
      </w:r>
      <w:r>
        <w:rPr>
          <w:w w:val="105"/>
          <w:sz w:val="13"/>
        </w:rPr>
        <w:t>Bruce</w:t>
      </w:r>
      <w:r>
        <w:rPr>
          <w:spacing w:val="5"/>
          <w:w w:val="105"/>
          <w:sz w:val="13"/>
        </w:rPr>
        <w:t> </w:t>
      </w:r>
      <w:r>
        <w:rPr>
          <w:w w:val="105"/>
          <w:sz w:val="13"/>
        </w:rPr>
        <w:t>Sales,</w:t>
      </w:r>
      <w:r>
        <w:rPr>
          <w:spacing w:val="5"/>
          <w:w w:val="105"/>
          <w:sz w:val="13"/>
        </w:rPr>
        <w:t> </w:t>
      </w:r>
      <w:r>
        <w:rPr>
          <w:i/>
          <w:w w:val="105"/>
          <w:sz w:val="13"/>
        </w:rPr>
        <w:t>Scientific</w:t>
      </w:r>
      <w:r>
        <w:rPr>
          <w:i/>
          <w:spacing w:val="5"/>
          <w:w w:val="105"/>
          <w:sz w:val="13"/>
        </w:rPr>
        <w:t> </w:t>
      </w:r>
      <w:r>
        <w:rPr>
          <w:i/>
          <w:w w:val="105"/>
          <w:sz w:val="13"/>
        </w:rPr>
        <w:t>Jury</w:t>
      </w:r>
      <w:r>
        <w:rPr>
          <w:i/>
          <w:spacing w:val="4"/>
          <w:w w:val="105"/>
          <w:sz w:val="13"/>
        </w:rPr>
        <w:t> </w:t>
      </w:r>
      <w:r>
        <w:rPr>
          <w:i/>
          <w:w w:val="105"/>
          <w:sz w:val="13"/>
        </w:rPr>
        <w:t>Selection</w:t>
      </w:r>
      <w:r>
        <w:rPr>
          <w:i/>
          <w:spacing w:val="5"/>
          <w:w w:val="105"/>
          <w:sz w:val="13"/>
        </w:rPr>
        <w:t> </w:t>
      </w:r>
      <w:r>
        <w:rPr>
          <w:w w:val="105"/>
          <w:sz w:val="13"/>
        </w:rPr>
        <w:t>(American</w:t>
      </w:r>
      <w:r>
        <w:rPr>
          <w:spacing w:val="5"/>
          <w:w w:val="105"/>
          <w:sz w:val="13"/>
        </w:rPr>
        <w:t> </w:t>
      </w:r>
      <w:r>
        <w:rPr>
          <w:w w:val="105"/>
          <w:sz w:val="13"/>
        </w:rPr>
        <w:t>Psychological</w:t>
      </w:r>
      <w:r>
        <w:rPr>
          <w:spacing w:val="6"/>
          <w:w w:val="105"/>
          <w:sz w:val="13"/>
        </w:rPr>
        <w:t> </w:t>
      </w:r>
      <w:r>
        <w:rPr>
          <w:w w:val="105"/>
          <w:sz w:val="13"/>
        </w:rPr>
        <w:t>Association,</w:t>
      </w:r>
      <w:r>
        <w:rPr>
          <w:spacing w:val="5"/>
          <w:w w:val="105"/>
          <w:sz w:val="13"/>
        </w:rPr>
        <w:t> </w:t>
      </w:r>
      <w:r>
        <w:rPr>
          <w:w w:val="105"/>
          <w:sz w:val="13"/>
        </w:rPr>
        <w:t>2007).</w:t>
      </w:r>
    </w:p>
    <w:p>
      <w:pPr>
        <w:pStyle w:val="ListParagraph"/>
        <w:numPr>
          <w:ilvl w:val="0"/>
          <w:numId w:val="33"/>
        </w:numPr>
        <w:tabs>
          <w:tab w:pos="2380" w:val="left" w:leader="none"/>
          <w:tab w:pos="2382" w:val="left" w:leader="none"/>
        </w:tabs>
        <w:spacing w:line="240" w:lineRule="auto" w:before="1" w:after="0"/>
        <w:ind w:left="2381" w:right="1720" w:hanging="794"/>
        <w:jc w:val="left"/>
        <w:rPr>
          <w:sz w:val="13"/>
        </w:rPr>
      </w:pPr>
      <w:r>
        <w:rPr>
          <w:i/>
          <w:w w:val="105"/>
          <w:sz w:val="13"/>
        </w:rPr>
        <w:t>Jury Act 1995 </w:t>
      </w:r>
      <w:r>
        <w:rPr>
          <w:spacing w:val="2"/>
          <w:w w:val="105"/>
          <w:sz w:val="13"/>
        </w:rPr>
        <w:t>(Qld) </w:t>
      </w:r>
      <w:r>
        <w:rPr>
          <w:w w:val="105"/>
          <w:sz w:val="13"/>
        </w:rPr>
        <w:t>s 47(1). ‘Prejudicial pre-trial publicity’ is cited in this legislation as an example of a special reason which might give rise   to the need for</w:t>
      </w:r>
      <w:r>
        <w:rPr>
          <w:spacing w:val="18"/>
          <w:w w:val="105"/>
          <w:sz w:val="13"/>
        </w:rPr>
        <w:t> </w:t>
      </w:r>
      <w:r>
        <w:rPr>
          <w:w w:val="105"/>
          <w:sz w:val="13"/>
        </w:rPr>
        <w:t>questioning.</w:t>
      </w:r>
    </w:p>
    <w:p>
      <w:pPr>
        <w:tabs>
          <w:tab w:pos="2380" w:val="left" w:leader="none"/>
        </w:tabs>
        <w:spacing w:before="3"/>
        <w:ind w:left="1587" w:right="0" w:firstLine="0"/>
        <w:jc w:val="left"/>
        <w:rPr>
          <w:sz w:val="13"/>
        </w:rPr>
      </w:pPr>
      <w:r>
        <w:rPr>
          <w:spacing w:val="-3"/>
          <w:w w:val="105"/>
          <w:sz w:val="13"/>
        </w:rPr>
        <w:t>216</w:t>
        <w:tab/>
      </w:r>
      <w:r>
        <w:rPr>
          <w:w w:val="105"/>
          <w:sz w:val="13"/>
        </w:rPr>
        <w:t>Ibid ss 45,</w:t>
      </w:r>
      <w:r>
        <w:rPr>
          <w:spacing w:val="13"/>
          <w:w w:val="105"/>
          <w:sz w:val="13"/>
        </w:rPr>
        <w:t> </w:t>
      </w:r>
      <w:r>
        <w:rPr>
          <w:w w:val="105"/>
          <w:sz w:val="13"/>
        </w:rPr>
        <w:t>47(1).</w:t>
      </w:r>
    </w:p>
    <w:p>
      <w:pPr>
        <w:tabs>
          <w:tab w:pos="2380" w:val="left" w:leader="none"/>
        </w:tabs>
        <w:spacing w:before="1"/>
        <w:ind w:left="1587" w:right="0" w:firstLine="0"/>
        <w:jc w:val="left"/>
        <w:rPr>
          <w:sz w:val="13"/>
        </w:rPr>
      </w:pPr>
      <w:r>
        <w:rPr>
          <w:spacing w:val="-4"/>
          <w:w w:val="105"/>
          <w:sz w:val="13"/>
        </w:rPr>
        <w:t>217</w:t>
        <w:tab/>
      </w:r>
      <w:r>
        <w:rPr>
          <w:w w:val="105"/>
          <w:sz w:val="13"/>
        </w:rPr>
        <w:t>Ibid s</w:t>
      </w:r>
      <w:r>
        <w:rPr>
          <w:spacing w:val="6"/>
          <w:w w:val="105"/>
          <w:sz w:val="13"/>
        </w:rPr>
        <w:t> </w:t>
      </w:r>
      <w:r>
        <w:rPr>
          <w:spacing w:val="2"/>
          <w:w w:val="105"/>
          <w:sz w:val="13"/>
        </w:rPr>
        <w:t>47(4).</w:t>
      </w:r>
    </w:p>
    <w:p>
      <w:pPr>
        <w:tabs>
          <w:tab w:pos="2380" w:val="left" w:leader="none"/>
        </w:tabs>
        <w:spacing w:before="2"/>
        <w:ind w:left="1587" w:right="0" w:firstLine="0"/>
        <w:jc w:val="left"/>
        <w:rPr>
          <w:sz w:val="13"/>
        </w:rPr>
      </w:pPr>
      <w:r>
        <w:rPr>
          <w:spacing w:val="-3"/>
          <w:w w:val="105"/>
          <w:sz w:val="13"/>
        </w:rPr>
        <w:t>218</w:t>
        <w:tab/>
      </w:r>
      <w:r>
        <w:rPr>
          <w:w w:val="105"/>
          <w:sz w:val="13"/>
        </w:rPr>
        <w:t>Ibid s</w:t>
      </w:r>
      <w:r>
        <w:rPr>
          <w:spacing w:val="5"/>
          <w:w w:val="105"/>
          <w:sz w:val="13"/>
        </w:rPr>
        <w:t> </w:t>
      </w:r>
      <w:r>
        <w:rPr>
          <w:spacing w:val="2"/>
          <w:w w:val="105"/>
          <w:sz w:val="13"/>
        </w:rPr>
        <w:t>47(5).</w:t>
      </w:r>
    </w:p>
    <w:p>
      <w:pPr>
        <w:tabs>
          <w:tab w:pos="2381" w:val="left" w:leader="none"/>
        </w:tabs>
        <w:spacing w:before="1"/>
        <w:ind w:left="1587" w:right="0" w:firstLine="0"/>
        <w:jc w:val="left"/>
        <w:rPr>
          <w:sz w:val="13"/>
        </w:rPr>
      </w:pPr>
      <w:r>
        <w:rPr>
          <w:spacing w:val="-3"/>
          <w:sz w:val="13"/>
        </w:rPr>
        <w:t>219</w:t>
        <w:tab/>
      </w:r>
      <w:r>
        <w:rPr>
          <w:sz w:val="13"/>
        </w:rPr>
        <w:t>Ibid ss</w:t>
      </w:r>
      <w:r>
        <w:rPr>
          <w:spacing w:val="12"/>
          <w:sz w:val="13"/>
        </w:rPr>
        <w:t> </w:t>
      </w:r>
      <w:r>
        <w:rPr>
          <w:spacing w:val="6"/>
          <w:sz w:val="13"/>
        </w:rPr>
        <w:t>43(6)–(8).</w:t>
      </w:r>
    </w:p>
    <w:p>
      <w:pPr>
        <w:tabs>
          <w:tab w:pos="2381" w:val="left" w:leader="none"/>
        </w:tabs>
        <w:spacing w:before="1"/>
        <w:ind w:left="1587" w:right="0" w:firstLine="0"/>
        <w:jc w:val="left"/>
        <w:rPr>
          <w:sz w:val="13"/>
        </w:rPr>
      </w:pPr>
      <w:r>
        <w:rPr>
          <w:w w:val="105"/>
          <w:sz w:val="13"/>
        </w:rPr>
        <w:t>220</w:t>
        <w:tab/>
        <w:t>(2013) 2 Qd R</w:t>
      </w:r>
      <w:r>
        <w:rPr>
          <w:spacing w:val="18"/>
          <w:w w:val="105"/>
          <w:sz w:val="13"/>
        </w:rPr>
        <w:t> </w:t>
      </w:r>
      <w:r>
        <w:rPr>
          <w:spacing w:val="3"/>
          <w:w w:val="105"/>
          <w:sz w:val="13"/>
        </w:rPr>
        <w:t>544.</w:t>
      </w:r>
    </w:p>
    <w:p>
      <w:pPr>
        <w:pStyle w:val="ListParagraph"/>
        <w:numPr>
          <w:ilvl w:val="0"/>
          <w:numId w:val="35"/>
        </w:numPr>
        <w:tabs>
          <w:tab w:pos="2381" w:val="left" w:leader="none"/>
          <w:tab w:pos="2382" w:val="left" w:leader="none"/>
        </w:tabs>
        <w:spacing w:line="240" w:lineRule="auto" w:before="2" w:after="0"/>
        <w:ind w:left="2381" w:right="0" w:hanging="794"/>
        <w:jc w:val="left"/>
        <w:rPr>
          <w:sz w:val="13"/>
        </w:rPr>
      </w:pPr>
      <w:r>
        <w:rPr>
          <w:w w:val="105"/>
          <w:sz w:val="13"/>
        </w:rPr>
        <w:t>Consultation 10 </w:t>
      </w:r>
      <w:r>
        <w:rPr>
          <w:spacing w:val="2"/>
          <w:w w:val="105"/>
          <w:sz w:val="13"/>
        </w:rPr>
        <w:t>(Deputy </w:t>
      </w:r>
      <w:r>
        <w:rPr>
          <w:w w:val="105"/>
          <w:sz w:val="13"/>
        </w:rPr>
        <w:t>sheriff,</w:t>
      </w:r>
      <w:r>
        <w:rPr>
          <w:spacing w:val="16"/>
          <w:w w:val="105"/>
          <w:sz w:val="13"/>
        </w:rPr>
        <w:t> </w:t>
      </w:r>
      <w:r>
        <w:rPr>
          <w:w w:val="105"/>
          <w:sz w:val="13"/>
        </w:rPr>
        <w:t>Queensland).</w:t>
      </w:r>
    </w:p>
    <w:p>
      <w:pPr>
        <w:pStyle w:val="ListParagraph"/>
        <w:numPr>
          <w:ilvl w:val="0"/>
          <w:numId w:val="35"/>
        </w:numPr>
        <w:tabs>
          <w:tab w:pos="2381" w:val="left" w:leader="none"/>
          <w:tab w:pos="2382" w:val="left" w:leader="none"/>
        </w:tabs>
        <w:spacing w:line="240" w:lineRule="auto" w:before="1" w:after="0"/>
        <w:ind w:left="2381" w:right="0" w:hanging="794"/>
        <w:jc w:val="left"/>
        <w:rPr>
          <w:sz w:val="13"/>
        </w:rPr>
      </w:pPr>
      <w:r>
        <w:rPr>
          <w:w w:val="105"/>
          <w:sz w:val="13"/>
        </w:rPr>
        <w:t>Submission 18 (Peter</w:t>
      </w:r>
      <w:r>
        <w:rPr>
          <w:spacing w:val="13"/>
          <w:w w:val="105"/>
          <w:sz w:val="13"/>
        </w:rPr>
        <w:t> </w:t>
      </w:r>
      <w:r>
        <w:rPr>
          <w:spacing w:val="2"/>
          <w:w w:val="105"/>
          <w:sz w:val="13"/>
        </w:rPr>
        <w:t>Burt).</w:t>
      </w:r>
    </w:p>
    <w:p>
      <w:pPr>
        <w:pStyle w:val="ListParagraph"/>
        <w:numPr>
          <w:ilvl w:val="0"/>
          <w:numId w:val="35"/>
        </w:numPr>
        <w:tabs>
          <w:tab w:pos="2381" w:val="left" w:leader="none"/>
          <w:tab w:pos="2382" w:val="left" w:leader="none"/>
        </w:tabs>
        <w:spacing w:line="240" w:lineRule="auto" w:before="1" w:after="0"/>
        <w:ind w:left="2381" w:right="0" w:hanging="794"/>
        <w:jc w:val="left"/>
        <w:rPr>
          <w:sz w:val="13"/>
        </w:rPr>
      </w:pPr>
      <w:r>
        <w:rPr/>
        <w:pict>
          <v:shape style="position:absolute;margin-left:548.92749pt;margin-top:3.003967pt;width:13.35pt;height:14.25pt;mso-position-horizontal-relative:page;mso-position-vertical-relative:paragraph;z-index:3952" type="#_x0000_t202" filled="false" stroked="false">
            <v:textbox inset="0,0,0,0">
              <w:txbxContent>
                <w:p>
                  <w:pPr>
                    <w:spacing w:line="284" w:lineRule="exact" w:before="0"/>
                    <w:ind w:left="0" w:right="0" w:firstLine="0"/>
                    <w:jc w:val="left"/>
                    <w:rPr>
                      <w:b/>
                      <w:sz w:val="24"/>
                    </w:rPr>
                  </w:pPr>
                  <w:r>
                    <w:rPr>
                      <w:b/>
                      <w:color w:val="802754"/>
                      <w:spacing w:val="-1"/>
                      <w:w w:val="110"/>
                      <w:sz w:val="24"/>
                    </w:rPr>
                    <w:t>49</w:t>
                  </w:r>
                </w:p>
              </w:txbxContent>
            </v:textbox>
            <w10:wrap type="none"/>
          </v:shape>
        </w:pict>
      </w:r>
      <w:r>
        <w:rPr>
          <w:sz w:val="13"/>
        </w:rPr>
        <w:t>Submission </w:t>
      </w:r>
      <w:r>
        <w:rPr>
          <w:spacing w:val="-4"/>
          <w:sz w:val="13"/>
        </w:rPr>
        <w:t>12 </w:t>
      </w:r>
      <w:r>
        <w:rPr>
          <w:spacing w:val="2"/>
          <w:sz w:val="13"/>
        </w:rPr>
        <w:t>(Victorian </w:t>
      </w:r>
      <w:r>
        <w:rPr>
          <w:sz w:val="13"/>
        </w:rPr>
        <w:t>Director of Public</w:t>
      </w:r>
      <w:r>
        <w:rPr>
          <w:spacing w:val="17"/>
          <w:sz w:val="13"/>
        </w:rPr>
        <w:t> </w:t>
      </w:r>
      <w:r>
        <w:rPr>
          <w:sz w:val="13"/>
        </w:rPr>
        <w:t>Prosecutions).</w:t>
      </w:r>
    </w:p>
    <w:p>
      <w:pPr>
        <w:pStyle w:val="ListParagraph"/>
        <w:numPr>
          <w:ilvl w:val="0"/>
          <w:numId w:val="35"/>
        </w:numPr>
        <w:tabs>
          <w:tab w:pos="2381" w:val="left" w:leader="none"/>
          <w:tab w:pos="2382" w:val="left" w:leader="none"/>
        </w:tabs>
        <w:spacing w:line="240" w:lineRule="auto" w:before="2" w:after="0"/>
        <w:ind w:left="2381" w:right="0" w:hanging="794"/>
        <w:jc w:val="left"/>
        <w:rPr>
          <w:sz w:val="13"/>
        </w:rPr>
      </w:pPr>
      <w:r>
        <w:rPr>
          <w:w w:val="105"/>
          <w:sz w:val="13"/>
        </w:rPr>
        <w:t>Lieberman and Sales, above n 214,</w:t>
      </w:r>
      <w:r>
        <w:rPr>
          <w:spacing w:val="27"/>
          <w:w w:val="105"/>
          <w:sz w:val="13"/>
        </w:rPr>
        <w:t> </w:t>
      </w:r>
      <w:r>
        <w:rPr>
          <w:w w:val="105"/>
          <w:sz w:val="13"/>
        </w:rPr>
        <w:t>211–236.</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1" w:val="left" w:leader="none"/>
          <w:tab w:pos="2382" w:val="left" w:leader="none"/>
        </w:tabs>
        <w:spacing w:line="242" w:lineRule="auto" w:before="92" w:after="0"/>
        <w:ind w:left="2381" w:right="1593" w:hanging="794"/>
        <w:jc w:val="left"/>
        <w:rPr>
          <w:sz w:val="21"/>
        </w:rPr>
      </w:pPr>
      <w:r>
        <w:rPr>
          <w:sz w:val="21"/>
        </w:rPr>
        <w:t>While more </w:t>
      </w:r>
      <w:r>
        <w:rPr>
          <w:spacing w:val="-3"/>
          <w:sz w:val="21"/>
        </w:rPr>
        <w:t>limited </w:t>
      </w:r>
      <w:r>
        <w:rPr>
          <w:sz w:val="21"/>
        </w:rPr>
        <w:t>in </w:t>
      </w:r>
      <w:r>
        <w:rPr>
          <w:spacing w:val="-3"/>
          <w:sz w:val="21"/>
        </w:rPr>
        <w:t>scope, </w:t>
      </w:r>
      <w:r>
        <w:rPr>
          <w:sz w:val="21"/>
        </w:rPr>
        <w:t>the </w:t>
      </w:r>
      <w:r>
        <w:rPr>
          <w:spacing w:val="-3"/>
          <w:sz w:val="21"/>
        </w:rPr>
        <w:t>Commission </w:t>
      </w:r>
      <w:r>
        <w:rPr>
          <w:sz w:val="21"/>
        </w:rPr>
        <w:t>considers </w:t>
      </w:r>
      <w:r>
        <w:rPr>
          <w:spacing w:val="-3"/>
          <w:sz w:val="21"/>
        </w:rPr>
        <w:t>that </w:t>
      </w:r>
      <w:r>
        <w:rPr>
          <w:sz w:val="21"/>
        </w:rPr>
        <w:t>the </w:t>
      </w:r>
      <w:r>
        <w:rPr>
          <w:spacing w:val="-3"/>
          <w:sz w:val="21"/>
        </w:rPr>
        <w:t>excuse </w:t>
      </w:r>
      <w:r>
        <w:rPr>
          <w:sz w:val="21"/>
        </w:rPr>
        <w:t>process  under section </w:t>
      </w:r>
      <w:r>
        <w:rPr>
          <w:spacing w:val="-4"/>
          <w:sz w:val="21"/>
        </w:rPr>
        <w:t>32 </w:t>
      </w:r>
      <w:r>
        <w:rPr>
          <w:sz w:val="21"/>
        </w:rPr>
        <w:t>of the Juries Act </w:t>
      </w:r>
      <w:r>
        <w:rPr>
          <w:spacing w:val="-3"/>
          <w:sz w:val="21"/>
        </w:rPr>
        <w:t>already </w:t>
      </w:r>
      <w:r>
        <w:rPr>
          <w:sz w:val="21"/>
        </w:rPr>
        <w:t>provides an </w:t>
      </w:r>
      <w:r>
        <w:rPr>
          <w:spacing w:val="-3"/>
          <w:sz w:val="21"/>
        </w:rPr>
        <w:t>adequate means for </w:t>
      </w:r>
      <w:r>
        <w:rPr>
          <w:sz w:val="21"/>
        </w:rPr>
        <w:t>the identification and </w:t>
      </w:r>
      <w:r>
        <w:rPr>
          <w:spacing w:val="-3"/>
          <w:sz w:val="21"/>
        </w:rPr>
        <w:t>excusal </w:t>
      </w:r>
      <w:r>
        <w:rPr>
          <w:sz w:val="21"/>
        </w:rPr>
        <w:t>of prospective jurors who </w:t>
      </w:r>
      <w:r>
        <w:rPr>
          <w:spacing w:val="-3"/>
          <w:sz w:val="21"/>
        </w:rPr>
        <w:t>are </w:t>
      </w:r>
      <w:r>
        <w:rPr>
          <w:spacing w:val="-2"/>
          <w:sz w:val="21"/>
        </w:rPr>
        <w:t>not </w:t>
      </w:r>
      <w:r>
        <w:rPr>
          <w:sz w:val="21"/>
        </w:rPr>
        <w:t>able </w:t>
      </w:r>
      <w:r>
        <w:rPr>
          <w:spacing w:val="-3"/>
          <w:sz w:val="21"/>
        </w:rPr>
        <w:t>to fairly </w:t>
      </w:r>
      <w:r>
        <w:rPr>
          <w:sz w:val="21"/>
        </w:rPr>
        <w:t>try the issues in the </w:t>
      </w:r>
      <w:r>
        <w:rPr>
          <w:spacing w:val="-3"/>
          <w:sz w:val="21"/>
        </w:rPr>
        <w:t>case. </w:t>
      </w:r>
      <w:r>
        <w:rPr>
          <w:sz w:val="21"/>
        </w:rPr>
        <w:t>The Juries Act</w:t>
      </w:r>
      <w:r>
        <w:rPr>
          <w:spacing w:val="9"/>
          <w:sz w:val="21"/>
        </w:rPr>
        <w:t> </w:t>
      </w:r>
      <w:r>
        <w:rPr>
          <w:spacing w:val="-3"/>
          <w:sz w:val="21"/>
        </w:rPr>
        <w:t>requires</w:t>
      </w:r>
      <w:r>
        <w:rPr>
          <w:spacing w:val="9"/>
          <w:sz w:val="21"/>
        </w:rPr>
        <w:t> </w:t>
      </w:r>
      <w:r>
        <w:rPr>
          <w:sz w:val="21"/>
        </w:rPr>
        <w:t>judges</w:t>
      </w:r>
      <w:r>
        <w:rPr>
          <w:spacing w:val="9"/>
          <w:sz w:val="21"/>
        </w:rPr>
        <w:t> </w:t>
      </w:r>
      <w:r>
        <w:rPr>
          <w:spacing w:val="-3"/>
          <w:sz w:val="21"/>
        </w:rPr>
        <w:t>to</w:t>
      </w:r>
      <w:r>
        <w:rPr>
          <w:spacing w:val="9"/>
          <w:sz w:val="21"/>
        </w:rPr>
        <w:t> </w:t>
      </w:r>
      <w:r>
        <w:rPr>
          <w:spacing w:val="-3"/>
          <w:sz w:val="21"/>
        </w:rPr>
        <w:t>inform</w:t>
      </w:r>
      <w:r>
        <w:rPr>
          <w:spacing w:val="10"/>
          <w:sz w:val="21"/>
        </w:rPr>
        <w:t> </w:t>
      </w:r>
      <w:r>
        <w:rPr>
          <w:sz w:val="21"/>
        </w:rPr>
        <w:t>jurors</w:t>
      </w:r>
      <w:r>
        <w:rPr>
          <w:spacing w:val="9"/>
          <w:sz w:val="21"/>
        </w:rPr>
        <w:t> </w:t>
      </w:r>
      <w:r>
        <w:rPr>
          <w:sz w:val="21"/>
        </w:rPr>
        <w:t>in</w:t>
      </w:r>
      <w:r>
        <w:rPr>
          <w:spacing w:val="9"/>
          <w:sz w:val="21"/>
        </w:rPr>
        <w:t> </w:t>
      </w:r>
      <w:r>
        <w:rPr>
          <w:spacing w:val="-3"/>
          <w:sz w:val="21"/>
        </w:rPr>
        <w:t>all</w:t>
      </w:r>
      <w:r>
        <w:rPr>
          <w:spacing w:val="9"/>
          <w:sz w:val="21"/>
        </w:rPr>
        <w:t> </w:t>
      </w:r>
      <w:r>
        <w:rPr>
          <w:sz w:val="21"/>
        </w:rPr>
        <w:t>cases</w:t>
      </w:r>
      <w:r>
        <w:rPr>
          <w:spacing w:val="10"/>
          <w:sz w:val="21"/>
        </w:rPr>
        <w:t> </w:t>
      </w:r>
      <w:r>
        <w:rPr>
          <w:spacing w:val="-3"/>
          <w:sz w:val="21"/>
        </w:rPr>
        <w:t>of:</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the type of case or </w:t>
      </w:r>
      <w:r>
        <w:rPr>
          <w:spacing w:val="-3"/>
          <w:w w:val="105"/>
          <w:sz w:val="21"/>
        </w:rPr>
        <w:t>charges to </w:t>
      </w:r>
      <w:r>
        <w:rPr>
          <w:w w:val="105"/>
          <w:sz w:val="21"/>
        </w:rPr>
        <w:t>be</w:t>
      </w:r>
      <w:r>
        <w:rPr>
          <w:spacing w:val="47"/>
          <w:w w:val="105"/>
          <w:sz w:val="21"/>
        </w:rPr>
        <w:t> </w:t>
      </w:r>
      <w:r>
        <w:rPr>
          <w:spacing w:val="-3"/>
          <w:w w:val="105"/>
          <w:sz w:val="21"/>
        </w:rPr>
        <w:t>heard</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the name/s of the</w:t>
      </w:r>
      <w:r>
        <w:rPr>
          <w:spacing w:val="32"/>
          <w:sz w:val="21"/>
        </w:rPr>
        <w:t> </w:t>
      </w:r>
      <w:r>
        <w:rPr>
          <w:sz w:val="21"/>
        </w:rPr>
        <w:t>parties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the names of the </w:t>
      </w:r>
      <w:r>
        <w:rPr>
          <w:spacing w:val="-3"/>
          <w:w w:val="105"/>
          <w:sz w:val="21"/>
        </w:rPr>
        <w:t>principal </w:t>
      </w:r>
      <w:r>
        <w:rPr>
          <w:w w:val="105"/>
          <w:sz w:val="21"/>
        </w:rPr>
        <w:t>witnesses,</w:t>
      </w:r>
      <w:r>
        <w:rPr>
          <w:spacing w:val="31"/>
          <w:w w:val="105"/>
          <w:sz w:val="21"/>
        </w:rPr>
        <w:t> </w:t>
      </w:r>
      <w:r>
        <w:rPr>
          <w:w w:val="105"/>
          <w:sz w:val="21"/>
        </w:rPr>
        <w:t>and</w:t>
      </w:r>
    </w:p>
    <w:p>
      <w:pPr>
        <w:pStyle w:val="ListParagraph"/>
        <w:numPr>
          <w:ilvl w:val="2"/>
          <w:numId w:val="4"/>
        </w:numPr>
        <w:tabs>
          <w:tab w:pos="2721" w:val="left" w:leader="none"/>
          <w:tab w:pos="2722" w:val="left" w:leader="none"/>
        </w:tabs>
        <w:spacing w:line="240" w:lineRule="auto" w:before="123" w:after="0"/>
        <w:ind w:left="2721" w:right="0" w:hanging="340"/>
        <w:jc w:val="left"/>
        <w:rPr>
          <w:sz w:val="12"/>
        </w:rPr>
      </w:pPr>
      <w:r>
        <w:rPr>
          <w:w w:val="105"/>
          <w:sz w:val="21"/>
        </w:rPr>
        <w:t>the </w:t>
      </w:r>
      <w:r>
        <w:rPr>
          <w:spacing w:val="-2"/>
          <w:w w:val="105"/>
          <w:sz w:val="21"/>
        </w:rPr>
        <w:t>estimated </w:t>
      </w:r>
      <w:r>
        <w:rPr>
          <w:w w:val="105"/>
          <w:sz w:val="21"/>
        </w:rPr>
        <w:t>length of the</w:t>
      </w:r>
      <w:r>
        <w:rPr>
          <w:spacing w:val="26"/>
          <w:w w:val="105"/>
          <w:sz w:val="21"/>
        </w:rPr>
        <w:t> </w:t>
      </w:r>
      <w:r>
        <w:rPr>
          <w:w w:val="105"/>
          <w:sz w:val="21"/>
        </w:rPr>
        <w:t>trial.</w:t>
      </w:r>
      <w:r>
        <w:rPr>
          <w:w w:val="105"/>
          <w:position w:val="7"/>
          <w:sz w:val="12"/>
        </w:rPr>
        <w:t>225</w:t>
      </w:r>
    </w:p>
    <w:p>
      <w:pPr>
        <w:pStyle w:val="ListParagraph"/>
        <w:numPr>
          <w:ilvl w:val="1"/>
          <w:numId w:val="4"/>
        </w:numPr>
        <w:tabs>
          <w:tab w:pos="2381" w:val="left" w:leader="none"/>
          <w:tab w:pos="2382" w:val="left" w:leader="none"/>
        </w:tabs>
        <w:spacing w:line="242" w:lineRule="auto" w:before="124" w:after="0"/>
        <w:ind w:left="2381" w:right="1728" w:hanging="794"/>
        <w:jc w:val="left"/>
        <w:rPr>
          <w:sz w:val="21"/>
        </w:rPr>
      </w:pPr>
      <w:r>
        <w:rPr>
          <w:w w:val="105"/>
          <w:sz w:val="21"/>
        </w:rPr>
        <w:t>The</w:t>
      </w:r>
      <w:r>
        <w:rPr>
          <w:spacing w:val="-6"/>
          <w:w w:val="105"/>
          <w:sz w:val="21"/>
        </w:rPr>
        <w:t> </w:t>
      </w:r>
      <w:r>
        <w:rPr>
          <w:w w:val="105"/>
          <w:sz w:val="21"/>
        </w:rPr>
        <w:t>judge</w:t>
      </w:r>
      <w:r>
        <w:rPr>
          <w:spacing w:val="-6"/>
          <w:w w:val="105"/>
          <w:sz w:val="21"/>
        </w:rPr>
        <w:t> </w:t>
      </w:r>
      <w:r>
        <w:rPr>
          <w:w w:val="105"/>
          <w:sz w:val="21"/>
        </w:rPr>
        <w:t>must</w:t>
      </w:r>
      <w:r>
        <w:rPr>
          <w:spacing w:val="-6"/>
          <w:w w:val="105"/>
          <w:sz w:val="21"/>
        </w:rPr>
        <w:t> </w:t>
      </w:r>
      <w:r>
        <w:rPr>
          <w:w w:val="105"/>
          <w:sz w:val="21"/>
        </w:rPr>
        <w:t>also</w:t>
      </w:r>
      <w:r>
        <w:rPr>
          <w:spacing w:val="-6"/>
          <w:w w:val="105"/>
          <w:sz w:val="21"/>
        </w:rPr>
        <w:t> </w:t>
      </w:r>
      <w:r>
        <w:rPr>
          <w:spacing w:val="-3"/>
          <w:w w:val="105"/>
          <w:sz w:val="21"/>
        </w:rPr>
        <w:t>inform</w:t>
      </w:r>
      <w:r>
        <w:rPr>
          <w:spacing w:val="-6"/>
          <w:w w:val="105"/>
          <w:sz w:val="21"/>
        </w:rPr>
        <w:t> </w:t>
      </w:r>
      <w:r>
        <w:rPr>
          <w:w w:val="105"/>
          <w:sz w:val="21"/>
        </w:rPr>
        <w:t>the</w:t>
      </w:r>
      <w:r>
        <w:rPr>
          <w:spacing w:val="-6"/>
          <w:w w:val="105"/>
          <w:sz w:val="21"/>
        </w:rPr>
        <w:t> </w:t>
      </w:r>
      <w:r>
        <w:rPr>
          <w:w w:val="105"/>
          <w:sz w:val="21"/>
        </w:rPr>
        <w:t>jury</w:t>
      </w:r>
      <w:r>
        <w:rPr>
          <w:spacing w:val="-6"/>
          <w:w w:val="105"/>
          <w:sz w:val="21"/>
        </w:rPr>
        <w:t> </w:t>
      </w:r>
      <w:r>
        <w:rPr>
          <w:w w:val="105"/>
          <w:sz w:val="21"/>
        </w:rPr>
        <w:t>panel</w:t>
      </w:r>
      <w:r>
        <w:rPr>
          <w:spacing w:val="-6"/>
          <w:w w:val="105"/>
          <w:sz w:val="21"/>
        </w:rPr>
        <w:t> </w:t>
      </w:r>
      <w:r>
        <w:rPr>
          <w:w w:val="105"/>
          <w:sz w:val="21"/>
        </w:rPr>
        <w:t>of</w:t>
      </w:r>
      <w:r>
        <w:rPr>
          <w:spacing w:val="-6"/>
          <w:w w:val="105"/>
          <w:sz w:val="21"/>
        </w:rPr>
        <w:t> ‘any </w:t>
      </w:r>
      <w:r>
        <w:rPr>
          <w:w w:val="105"/>
          <w:sz w:val="21"/>
        </w:rPr>
        <w:t>other</w:t>
      </w:r>
      <w:r>
        <w:rPr>
          <w:spacing w:val="-6"/>
          <w:w w:val="105"/>
          <w:sz w:val="21"/>
        </w:rPr>
        <w:t> </w:t>
      </w:r>
      <w:r>
        <w:rPr>
          <w:spacing w:val="-3"/>
          <w:w w:val="105"/>
          <w:sz w:val="21"/>
        </w:rPr>
        <w:t>information</w:t>
      </w:r>
      <w:r>
        <w:rPr>
          <w:spacing w:val="-6"/>
          <w:w w:val="105"/>
          <w:sz w:val="21"/>
        </w:rPr>
        <w:t> </w:t>
      </w:r>
      <w:r>
        <w:rPr>
          <w:spacing w:val="-3"/>
          <w:w w:val="105"/>
          <w:sz w:val="21"/>
        </w:rPr>
        <w:t>that</w:t>
      </w:r>
      <w:r>
        <w:rPr>
          <w:spacing w:val="-6"/>
          <w:w w:val="105"/>
          <w:sz w:val="21"/>
        </w:rPr>
        <w:t> </w:t>
      </w:r>
      <w:r>
        <w:rPr>
          <w:w w:val="105"/>
          <w:sz w:val="21"/>
        </w:rPr>
        <w:t>the</w:t>
      </w:r>
      <w:r>
        <w:rPr>
          <w:spacing w:val="-6"/>
          <w:w w:val="105"/>
          <w:sz w:val="21"/>
        </w:rPr>
        <w:t> </w:t>
      </w:r>
      <w:r>
        <w:rPr>
          <w:w w:val="105"/>
          <w:sz w:val="21"/>
        </w:rPr>
        <w:t>court</w:t>
      </w:r>
      <w:r>
        <w:rPr>
          <w:spacing w:val="-6"/>
          <w:w w:val="105"/>
          <w:sz w:val="21"/>
        </w:rPr>
        <w:t> </w:t>
      </w:r>
      <w:r>
        <w:rPr>
          <w:w w:val="105"/>
          <w:sz w:val="21"/>
        </w:rPr>
        <w:t>thinks </w:t>
      </w:r>
      <w:r>
        <w:rPr>
          <w:spacing w:val="-3"/>
          <w:w w:val="105"/>
          <w:sz w:val="21"/>
        </w:rPr>
        <w:t>relevant’.</w:t>
      </w:r>
      <w:r>
        <w:rPr>
          <w:spacing w:val="-3"/>
          <w:w w:val="105"/>
          <w:position w:val="7"/>
          <w:sz w:val="12"/>
        </w:rPr>
        <w:t>226 </w:t>
      </w:r>
      <w:r>
        <w:rPr>
          <w:w w:val="105"/>
          <w:sz w:val="21"/>
        </w:rPr>
        <w:t>This can often </w:t>
      </w:r>
      <w:r>
        <w:rPr>
          <w:spacing w:val="-3"/>
          <w:w w:val="105"/>
          <w:sz w:val="21"/>
        </w:rPr>
        <w:t>include </w:t>
      </w:r>
      <w:r>
        <w:rPr>
          <w:w w:val="105"/>
          <w:sz w:val="21"/>
        </w:rPr>
        <w:t>further </w:t>
      </w:r>
      <w:r>
        <w:rPr>
          <w:spacing w:val="-4"/>
          <w:w w:val="105"/>
          <w:sz w:val="21"/>
        </w:rPr>
        <w:t>background </w:t>
      </w:r>
      <w:r>
        <w:rPr>
          <w:spacing w:val="-3"/>
          <w:w w:val="105"/>
          <w:sz w:val="21"/>
        </w:rPr>
        <w:t>information </w:t>
      </w:r>
      <w:r>
        <w:rPr>
          <w:w w:val="105"/>
          <w:sz w:val="21"/>
        </w:rPr>
        <w:t>about the</w:t>
      </w:r>
      <w:r>
        <w:rPr>
          <w:spacing w:val="24"/>
          <w:w w:val="105"/>
          <w:sz w:val="21"/>
        </w:rPr>
        <w:t> </w:t>
      </w:r>
      <w:r>
        <w:rPr>
          <w:spacing w:val="-3"/>
          <w:w w:val="105"/>
          <w:sz w:val="21"/>
        </w:rPr>
        <w:t>case.</w:t>
      </w:r>
    </w:p>
    <w:p>
      <w:pPr>
        <w:pStyle w:val="ListParagraph"/>
        <w:numPr>
          <w:ilvl w:val="1"/>
          <w:numId w:val="4"/>
        </w:numPr>
        <w:tabs>
          <w:tab w:pos="2381" w:val="left" w:leader="none"/>
          <w:tab w:pos="2382" w:val="left" w:leader="none"/>
        </w:tabs>
        <w:spacing w:line="242" w:lineRule="auto" w:before="122" w:after="0"/>
        <w:ind w:left="2381" w:right="1727" w:hanging="794"/>
        <w:jc w:val="left"/>
        <w:rPr>
          <w:sz w:val="21"/>
        </w:rPr>
      </w:pPr>
      <w:r>
        <w:rPr>
          <w:sz w:val="21"/>
        </w:rPr>
        <w:t>Based on this </w:t>
      </w:r>
      <w:r>
        <w:rPr>
          <w:spacing w:val="-3"/>
          <w:sz w:val="21"/>
        </w:rPr>
        <w:t>information, </w:t>
      </w:r>
      <w:r>
        <w:rPr>
          <w:sz w:val="21"/>
        </w:rPr>
        <w:t>the judge </w:t>
      </w:r>
      <w:r>
        <w:rPr>
          <w:spacing w:val="-3"/>
          <w:sz w:val="21"/>
        </w:rPr>
        <w:t>will </w:t>
      </w:r>
      <w:r>
        <w:rPr>
          <w:sz w:val="21"/>
        </w:rPr>
        <w:t>then call on panel members </w:t>
      </w:r>
      <w:r>
        <w:rPr>
          <w:spacing w:val="-3"/>
          <w:sz w:val="21"/>
        </w:rPr>
        <w:t>to </w:t>
      </w:r>
      <w:r>
        <w:rPr>
          <w:sz w:val="21"/>
        </w:rPr>
        <w:t>provide  </w:t>
      </w:r>
      <w:r>
        <w:rPr>
          <w:spacing w:val="-3"/>
          <w:sz w:val="21"/>
        </w:rPr>
        <w:t>any reasons </w:t>
      </w:r>
      <w:r>
        <w:rPr>
          <w:sz w:val="21"/>
        </w:rPr>
        <w:t>why they should be excused </w:t>
      </w:r>
      <w:r>
        <w:rPr>
          <w:spacing w:val="-3"/>
          <w:sz w:val="21"/>
        </w:rPr>
        <w:t>from </w:t>
      </w:r>
      <w:r>
        <w:rPr>
          <w:sz w:val="21"/>
        </w:rPr>
        <w:t>jury service because they </w:t>
      </w:r>
      <w:r>
        <w:rPr>
          <w:spacing w:val="-3"/>
          <w:sz w:val="21"/>
        </w:rPr>
        <w:t>will </w:t>
      </w:r>
      <w:r>
        <w:rPr>
          <w:sz w:val="21"/>
        </w:rPr>
        <w:t>be </w:t>
      </w:r>
      <w:r>
        <w:rPr>
          <w:spacing w:val="-3"/>
          <w:sz w:val="21"/>
        </w:rPr>
        <w:t>unable to consider </w:t>
      </w:r>
      <w:r>
        <w:rPr>
          <w:sz w:val="21"/>
        </w:rPr>
        <w:t>the case </w:t>
      </w:r>
      <w:r>
        <w:rPr>
          <w:spacing w:val="-3"/>
          <w:sz w:val="21"/>
        </w:rPr>
        <w:t>impartially, </w:t>
      </w:r>
      <w:r>
        <w:rPr>
          <w:sz w:val="21"/>
        </w:rPr>
        <w:t>or </w:t>
      </w:r>
      <w:r>
        <w:rPr>
          <w:spacing w:val="-3"/>
          <w:sz w:val="21"/>
        </w:rPr>
        <w:t>any </w:t>
      </w:r>
      <w:r>
        <w:rPr>
          <w:sz w:val="21"/>
        </w:rPr>
        <w:t>other reason why they </w:t>
      </w:r>
      <w:r>
        <w:rPr>
          <w:spacing w:val="-3"/>
          <w:sz w:val="21"/>
        </w:rPr>
        <w:t>are unable to </w:t>
      </w:r>
      <w:r>
        <w:rPr>
          <w:sz w:val="21"/>
        </w:rPr>
        <w:t>serve.</w:t>
      </w:r>
      <w:r>
        <w:rPr>
          <w:position w:val="7"/>
          <w:sz w:val="12"/>
        </w:rPr>
        <w:t>227 </w:t>
      </w:r>
      <w:r>
        <w:rPr>
          <w:sz w:val="21"/>
        </w:rPr>
        <w:t>The </w:t>
      </w:r>
      <w:r>
        <w:rPr>
          <w:spacing w:val="-3"/>
          <w:sz w:val="21"/>
        </w:rPr>
        <w:t>potential juror </w:t>
      </w:r>
      <w:r>
        <w:rPr>
          <w:sz w:val="21"/>
        </w:rPr>
        <w:t>gives evidence in response </w:t>
      </w:r>
      <w:r>
        <w:rPr>
          <w:spacing w:val="-3"/>
          <w:sz w:val="21"/>
        </w:rPr>
        <w:t>to </w:t>
      </w:r>
      <w:r>
        <w:rPr>
          <w:sz w:val="21"/>
        </w:rPr>
        <w:t>questions by the trial </w:t>
      </w:r>
      <w:r>
        <w:rPr>
          <w:spacing w:val="-3"/>
          <w:sz w:val="21"/>
        </w:rPr>
        <w:t>judge. </w:t>
      </w:r>
      <w:r>
        <w:rPr>
          <w:spacing w:val="-4"/>
          <w:sz w:val="21"/>
        </w:rPr>
        <w:t>Counsel </w:t>
      </w:r>
      <w:r>
        <w:rPr>
          <w:spacing w:val="-3"/>
          <w:sz w:val="21"/>
        </w:rPr>
        <w:t>are </w:t>
      </w:r>
      <w:r>
        <w:rPr>
          <w:spacing w:val="-2"/>
          <w:sz w:val="21"/>
        </w:rPr>
        <w:t>not </w:t>
      </w:r>
      <w:r>
        <w:rPr>
          <w:sz w:val="21"/>
        </w:rPr>
        <w:t>permitted </w:t>
      </w:r>
      <w:r>
        <w:rPr>
          <w:spacing w:val="-3"/>
          <w:sz w:val="21"/>
        </w:rPr>
        <w:t>to </w:t>
      </w:r>
      <w:r>
        <w:rPr>
          <w:sz w:val="21"/>
        </w:rPr>
        <w:t>cross-examine </w:t>
      </w:r>
      <w:r>
        <w:rPr>
          <w:spacing w:val="-3"/>
          <w:sz w:val="21"/>
        </w:rPr>
        <w:t>potential</w:t>
      </w:r>
      <w:r>
        <w:rPr>
          <w:spacing w:val="37"/>
          <w:sz w:val="21"/>
        </w:rPr>
        <w:t> </w:t>
      </w:r>
      <w:r>
        <w:rPr>
          <w:spacing w:val="-3"/>
          <w:sz w:val="21"/>
        </w:rPr>
        <w:t>jurors.</w:t>
      </w:r>
    </w:p>
    <w:p>
      <w:pPr>
        <w:pStyle w:val="ListParagraph"/>
        <w:numPr>
          <w:ilvl w:val="1"/>
          <w:numId w:val="4"/>
        </w:numPr>
        <w:tabs>
          <w:tab w:pos="2381" w:val="left" w:leader="none"/>
          <w:tab w:pos="2382" w:val="left" w:leader="none"/>
        </w:tabs>
        <w:spacing w:line="242" w:lineRule="auto" w:before="125" w:after="0"/>
        <w:ind w:left="2381" w:right="1612" w:hanging="794"/>
        <w:jc w:val="left"/>
        <w:rPr>
          <w:sz w:val="21"/>
        </w:rPr>
      </w:pPr>
      <w:r>
        <w:rPr>
          <w:sz w:val="21"/>
        </w:rPr>
        <w:t>This process </w:t>
      </w:r>
      <w:r>
        <w:rPr>
          <w:spacing w:val="-3"/>
          <w:sz w:val="21"/>
        </w:rPr>
        <w:t>might </w:t>
      </w:r>
      <w:r>
        <w:rPr>
          <w:sz w:val="21"/>
        </w:rPr>
        <w:t>lead a judge </w:t>
      </w:r>
      <w:r>
        <w:rPr>
          <w:spacing w:val="-3"/>
          <w:sz w:val="21"/>
        </w:rPr>
        <w:t>to excuse  </w:t>
      </w:r>
      <w:r>
        <w:rPr>
          <w:sz w:val="21"/>
        </w:rPr>
        <w:t>prospective jurors if they </w:t>
      </w:r>
      <w:r>
        <w:rPr>
          <w:spacing w:val="-3"/>
          <w:sz w:val="21"/>
        </w:rPr>
        <w:t>have</w:t>
      </w:r>
      <w:r>
        <w:rPr>
          <w:spacing w:val="41"/>
          <w:sz w:val="21"/>
        </w:rPr>
        <w:t> </w:t>
      </w:r>
      <w:r>
        <w:rPr>
          <w:sz w:val="21"/>
        </w:rPr>
        <w:t>personal knowledge of the parties or particular </w:t>
      </w:r>
      <w:r>
        <w:rPr>
          <w:spacing w:val="-3"/>
          <w:sz w:val="21"/>
        </w:rPr>
        <w:t>familiarity </w:t>
      </w:r>
      <w:r>
        <w:rPr>
          <w:sz w:val="21"/>
        </w:rPr>
        <w:t>with </w:t>
      </w:r>
      <w:r>
        <w:rPr>
          <w:spacing w:val="-3"/>
          <w:sz w:val="21"/>
        </w:rPr>
        <w:t>relevant </w:t>
      </w:r>
      <w:r>
        <w:rPr>
          <w:sz w:val="21"/>
        </w:rPr>
        <w:t>witnesses, or where they  </w:t>
      </w:r>
      <w:r>
        <w:rPr>
          <w:spacing w:val="-3"/>
          <w:sz w:val="21"/>
        </w:rPr>
        <w:t>have </w:t>
      </w:r>
      <w:r>
        <w:rPr>
          <w:sz w:val="21"/>
        </w:rPr>
        <w:t>been personally </w:t>
      </w:r>
      <w:r>
        <w:rPr>
          <w:spacing w:val="-3"/>
          <w:sz w:val="21"/>
        </w:rPr>
        <w:t>involved  </w:t>
      </w:r>
      <w:r>
        <w:rPr>
          <w:sz w:val="21"/>
        </w:rPr>
        <w:t>in an </w:t>
      </w:r>
      <w:r>
        <w:rPr>
          <w:spacing w:val="-3"/>
          <w:sz w:val="21"/>
        </w:rPr>
        <w:t>incident</w:t>
      </w:r>
      <w:r>
        <w:rPr>
          <w:spacing w:val="41"/>
          <w:sz w:val="21"/>
        </w:rPr>
        <w:t> </w:t>
      </w:r>
      <w:r>
        <w:rPr>
          <w:spacing w:val="-3"/>
          <w:sz w:val="21"/>
        </w:rPr>
        <w:t>similar  to  </w:t>
      </w:r>
      <w:r>
        <w:rPr>
          <w:sz w:val="21"/>
        </w:rPr>
        <w:t>the one at trial and </w:t>
      </w:r>
      <w:r>
        <w:rPr>
          <w:spacing w:val="-3"/>
          <w:sz w:val="21"/>
        </w:rPr>
        <w:t>therefore  </w:t>
      </w:r>
      <w:r>
        <w:rPr>
          <w:sz w:val="21"/>
        </w:rPr>
        <w:t>do  </w:t>
      </w:r>
      <w:r>
        <w:rPr>
          <w:spacing w:val="-2"/>
          <w:sz w:val="21"/>
        </w:rPr>
        <w:t>not </w:t>
      </w:r>
      <w:r>
        <w:rPr>
          <w:sz w:val="21"/>
        </w:rPr>
        <w:t>believe they can approach the case </w:t>
      </w:r>
      <w:r>
        <w:rPr>
          <w:spacing w:val="-3"/>
          <w:sz w:val="21"/>
        </w:rPr>
        <w:t>impartially. </w:t>
      </w:r>
      <w:r>
        <w:rPr>
          <w:sz w:val="21"/>
        </w:rPr>
        <w:t>In high-profile cases, where there </w:t>
      </w:r>
      <w:r>
        <w:rPr>
          <w:spacing w:val="-2"/>
          <w:sz w:val="21"/>
        </w:rPr>
        <w:t>has </w:t>
      </w:r>
      <w:r>
        <w:rPr>
          <w:sz w:val="21"/>
        </w:rPr>
        <w:t>been </w:t>
      </w:r>
      <w:r>
        <w:rPr>
          <w:spacing w:val="-3"/>
          <w:sz w:val="21"/>
        </w:rPr>
        <w:t>substantial </w:t>
      </w:r>
      <w:r>
        <w:rPr>
          <w:sz w:val="21"/>
        </w:rPr>
        <w:t>pre-trial publicity of the </w:t>
      </w:r>
      <w:r>
        <w:rPr>
          <w:spacing w:val="-3"/>
          <w:sz w:val="21"/>
        </w:rPr>
        <w:t>accused </w:t>
      </w:r>
      <w:r>
        <w:rPr>
          <w:sz w:val="21"/>
        </w:rPr>
        <w:t>or a witness is </w:t>
      </w:r>
      <w:r>
        <w:rPr>
          <w:spacing w:val="-3"/>
          <w:sz w:val="21"/>
        </w:rPr>
        <w:t>publicly well </w:t>
      </w:r>
      <w:r>
        <w:rPr>
          <w:sz w:val="21"/>
        </w:rPr>
        <w:t>known, the judge </w:t>
      </w:r>
      <w:r>
        <w:rPr>
          <w:spacing w:val="-3"/>
          <w:sz w:val="21"/>
        </w:rPr>
        <w:t>usually </w:t>
      </w:r>
      <w:r>
        <w:rPr>
          <w:sz w:val="21"/>
        </w:rPr>
        <w:t>asks the jury panel </w:t>
      </w:r>
      <w:r>
        <w:rPr>
          <w:spacing w:val="-4"/>
          <w:sz w:val="21"/>
        </w:rPr>
        <w:t>whether, </w:t>
      </w:r>
      <w:r>
        <w:rPr>
          <w:sz w:val="21"/>
        </w:rPr>
        <w:t>as a </w:t>
      </w:r>
      <w:r>
        <w:rPr>
          <w:spacing w:val="-3"/>
          <w:sz w:val="21"/>
        </w:rPr>
        <w:t>result </w:t>
      </w:r>
      <w:r>
        <w:rPr>
          <w:sz w:val="21"/>
        </w:rPr>
        <w:t>of what they </w:t>
      </w:r>
      <w:r>
        <w:rPr>
          <w:spacing w:val="-3"/>
          <w:sz w:val="21"/>
        </w:rPr>
        <w:t>have heard  </w:t>
      </w:r>
      <w:r>
        <w:rPr>
          <w:sz w:val="21"/>
        </w:rPr>
        <w:t>about the  </w:t>
      </w:r>
      <w:r>
        <w:rPr>
          <w:spacing w:val="-3"/>
          <w:sz w:val="21"/>
        </w:rPr>
        <w:t>case, </w:t>
      </w:r>
      <w:r>
        <w:rPr>
          <w:sz w:val="21"/>
        </w:rPr>
        <w:t>there is </w:t>
      </w:r>
      <w:r>
        <w:rPr>
          <w:spacing w:val="-3"/>
          <w:sz w:val="21"/>
        </w:rPr>
        <w:t>any juror  </w:t>
      </w:r>
      <w:r>
        <w:rPr>
          <w:sz w:val="21"/>
        </w:rPr>
        <w:t>who feels </w:t>
      </w:r>
      <w:r>
        <w:rPr>
          <w:spacing w:val="-3"/>
          <w:sz w:val="21"/>
        </w:rPr>
        <w:t>that</w:t>
      </w:r>
      <w:r>
        <w:rPr>
          <w:spacing w:val="41"/>
          <w:sz w:val="21"/>
        </w:rPr>
        <w:t> </w:t>
      </w:r>
      <w:r>
        <w:rPr>
          <w:sz w:val="21"/>
        </w:rPr>
        <w:t>they </w:t>
      </w:r>
      <w:r>
        <w:rPr>
          <w:spacing w:val="-3"/>
          <w:sz w:val="21"/>
        </w:rPr>
        <w:t>cannot  consider  </w:t>
      </w:r>
      <w:r>
        <w:rPr>
          <w:sz w:val="21"/>
        </w:rPr>
        <w:t>the case </w:t>
      </w:r>
      <w:r>
        <w:rPr>
          <w:spacing w:val="-3"/>
          <w:sz w:val="21"/>
        </w:rPr>
        <w:t>impartially.  </w:t>
      </w:r>
      <w:r>
        <w:rPr>
          <w:spacing w:val="-4"/>
          <w:sz w:val="21"/>
        </w:rPr>
        <w:t>However, </w:t>
      </w:r>
      <w:r>
        <w:rPr>
          <w:sz w:val="21"/>
        </w:rPr>
        <w:t>in </w:t>
      </w:r>
      <w:r>
        <w:rPr>
          <w:spacing w:val="-3"/>
          <w:sz w:val="21"/>
        </w:rPr>
        <w:t>asking </w:t>
      </w:r>
      <w:r>
        <w:rPr>
          <w:sz w:val="21"/>
        </w:rPr>
        <w:t>this, judges </w:t>
      </w:r>
      <w:r>
        <w:rPr>
          <w:spacing w:val="-3"/>
          <w:sz w:val="21"/>
        </w:rPr>
        <w:t>usually </w:t>
      </w:r>
      <w:r>
        <w:rPr>
          <w:sz w:val="21"/>
        </w:rPr>
        <w:t>explain </w:t>
      </w:r>
      <w:r>
        <w:rPr>
          <w:spacing w:val="-3"/>
          <w:sz w:val="21"/>
        </w:rPr>
        <w:t>to </w:t>
      </w:r>
      <w:r>
        <w:rPr>
          <w:sz w:val="21"/>
        </w:rPr>
        <w:t>jurors </w:t>
      </w:r>
      <w:r>
        <w:rPr>
          <w:spacing w:val="-3"/>
          <w:sz w:val="21"/>
        </w:rPr>
        <w:t>that </w:t>
      </w:r>
      <w:r>
        <w:rPr>
          <w:sz w:val="21"/>
        </w:rPr>
        <w:t>they </w:t>
      </w:r>
      <w:r>
        <w:rPr>
          <w:spacing w:val="-3"/>
          <w:sz w:val="21"/>
        </w:rPr>
        <w:t>will  </w:t>
      </w:r>
      <w:r>
        <w:rPr>
          <w:sz w:val="21"/>
        </w:rPr>
        <w:t>be guided and given directions  by the judge </w:t>
      </w:r>
      <w:r>
        <w:rPr>
          <w:spacing w:val="-3"/>
          <w:sz w:val="21"/>
        </w:rPr>
        <w:t>throughout </w:t>
      </w:r>
      <w:r>
        <w:rPr>
          <w:sz w:val="21"/>
        </w:rPr>
        <w:t>the trial on how they </w:t>
      </w:r>
      <w:r>
        <w:rPr>
          <w:spacing w:val="-3"/>
          <w:sz w:val="21"/>
        </w:rPr>
        <w:t>are to </w:t>
      </w:r>
      <w:r>
        <w:rPr>
          <w:sz w:val="21"/>
        </w:rPr>
        <w:t>perform the jury function impartially and</w:t>
      </w:r>
      <w:r>
        <w:rPr>
          <w:spacing w:val="8"/>
          <w:sz w:val="21"/>
        </w:rPr>
        <w:t> </w:t>
      </w:r>
      <w:r>
        <w:rPr>
          <w:sz w:val="21"/>
        </w:rPr>
        <w:t>decide</w:t>
      </w:r>
      <w:r>
        <w:rPr>
          <w:spacing w:val="9"/>
          <w:sz w:val="21"/>
        </w:rPr>
        <w:t> </w:t>
      </w:r>
      <w:r>
        <w:rPr>
          <w:sz w:val="21"/>
        </w:rPr>
        <w:t>solely</w:t>
      </w:r>
      <w:r>
        <w:rPr>
          <w:spacing w:val="8"/>
          <w:sz w:val="21"/>
        </w:rPr>
        <w:t> </w:t>
      </w:r>
      <w:r>
        <w:rPr>
          <w:sz w:val="21"/>
        </w:rPr>
        <w:t>on</w:t>
      </w:r>
      <w:r>
        <w:rPr>
          <w:spacing w:val="9"/>
          <w:sz w:val="21"/>
        </w:rPr>
        <w:t> </w:t>
      </w:r>
      <w:r>
        <w:rPr>
          <w:sz w:val="21"/>
        </w:rPr>
        <w:t>the</w:t>
      </w:r>
      <w:r>
        <w:rPr>
          <w:spacing w:val="9"/>
          <w:sz w:val="21"/>
        </w:rPr>
        <w:t> </w:t>
      </w:r>
      <w:r>
        <w:rPr>
          <w:sz w:val="21"/>
        </w:rPr>
        <w:t>evidence</w:t>
      </w:r>
      <w:r>
        <w:rPr>
          <w:spacing w:val="8"/>
          <w:sz w:val="21"/>
        </w:rPr>
        <w:t> </w:t>
      </w:r>
      <w:r>
        <w:rPr>
          <w:sz w:val="21"/>
        </w:rPr>
        <w:t>admitted</w:t>
      </w:r>
      <w:r>
        <w:rPr>
          <w:spacing w:val="9"/>
          <w:sz w:val="21"/>
        </w:rPr>
        <w:t> </w:t>
      </w:r>
      <w:r>
        <w:rPr>
          <w:sz w:val="21"/>
        </w:rPr>
        <w:t>at</w:t>
      </w:r>
      <w:r>
        <w:rPr>
          <w:spacing w:val="9"/>
          <w:sz w:val="21"/>
        </w:rPr>
        <w:t> </w:t>
      </w:r>
      <w:r>
        <w:rPr>
          <w:spacing w:val="-3"/>
          <w:sz w:val="21"/>
        </w:rPr>
        <w:t>trial.</w:t>
      </w:r>
    </w:p>
    <w:p>
      <w:pPr>
        <w:pStyle w:val="ListParagraph"/>
        <w:numPr>
          <w:ilvl w:val="1"/>
          <w:numId w:val="4"/>
        </w:numPr>
        <w:tabs>
          <w:tab w:pos="2380" w:val="left" w:leader="none"/>
          <w:tab w:pos="2381" w:val="left" w:leader="none"/>
        </w:tabs>
        <w:spacing w:line="242" w:lineRule="auto" w:before="131" w:after="0"/>
        <w:ind w:left="2380" w:right="1775" w:hanging="793"/>
        <w:jc w:val="left"/>
        <w:rPr>
          <w:sz w:val="21"/>
        </w:rPr>
      </w:pPr>
      <w:r>
        <w:rPr>
          <w:sz w:val="21"/>
        </w:rPr>
        <w:t>The </w:t>
      </w:r>
      <w:r>
        <w:rPr>
          <w:spacing w:val="-3"/>
          <w:sz w:val="21"/>
        </w:rPr>
        <w:t>Commission </w:t>
      </w:r>
      <w:r>
        <w:rPr>
          <w:sz w:val="21"/>
        </w:rPr>
        <w:t>considers </w:t>
      </w:r>
      <w:r>
        <w:rPr>
          <w:spacing w:val="-3"/>
          <w:sz w:val="21"/>
        </w:rPr>
        <w:t>that </w:t>
      </w:r>
      <w:r>
        <w:rPr>
          <w:sz w:val="21"/>
        </w:rPr>
        <w:t>the Victorian </w:t>
      </w:r>
      <w:r>
        <w:rPr>
          <w:spacing w:val="-3"/>
          <w:sz w:val="21"/>
        </w:rPr>
        <w:t>procedure  </w:t>
      </w:r>
      <w:r>
        <w:rPr>
          <w:sz w:val="21"/>
        </w:rPr>
        <w:t>provides an </w:t>
      </w:r>
      <w:r>
        <w:rPr>
          <w:spacing w:val="-3"/>
          <w:sz w:val="21"/>
        </w:rPr>
        <w:t>adequate</w:t>
      </w:r>
      <w:r>
        <w:rPr>
          <w:spacing w:val="41"/>
          <w:sz w:val="21"/>
        </w:rPr>
        <w:t> </w:t>
      </w:r>
      <w:r>
        <w:rPr>
          <w:spacing w:val="-3"/>
          <w:sz w:val="21"/>
        </w:rPr>
        <w:t>safeguard  to</w:t>
      </w:r>
      <w:r>
        <w:rPr>
          <w:spacing w:val="15"/>
          <w:sz w:val="21"/>
        </w:rPr>
        <w:t> </w:t>
      </w:r>
      <w:r>
        <w:rPr>
          <w:sz w:val="21"/>
        </w:rPr>
        <w:t>the</w:t>
      </w:r>
      <w:r>
        <w:rPr>
          <w:spacing w:val="16"/>
          <w:sz w:val="21"/>
        </w:rPr>
        <w:t> </w:t>
      </w:r>
      <w:r>
        <w:rPr>
          <w:sz w:val="21"/>
        </w:rPr>
        <w:t>impartiality</w:t>
      </w:r>
      <w:r>
        <w:rPr>
          <w:spacing w:val="16"/>
          <w:sz w:val="21"/>
        </w:rPr>
        <w:t> </w:t>
      </w:r>
      <w:r>
        <w:rPr>
          <w:sz w:val="21"/>
        </w:rPr>
        <w:t>of</w:t>
      </w:r>
      <w:r>
        <w:rPr>
          <w:spacing w:val="16"/>
          <w:sz w:val="21"/>
        </w:rPr>
        <w:t> </w:t>
      </w:r>
      <w:r>
        <w:rPr>
          <w:sz w:val="21"/>
        </w:rPr>
        <w:t>the</w:t>
      </w:r>
      <w:r>
        <w:rPr>
          <w:spacing w:val="16"/>
          <w:sz w:val="21"/>
        </w:rPr>
        <w:t> </w:t>
      </w:r>
      <w:r>
        <w:rPr>
          <w:sz w:val="21"/>
        </w:rPr>
        <w:t>jury</w:t>
      </w:r>
      <w:r>
        <w:rPr>
          <w:spacing w:val="15"/>
          <w:sz w:val="21"/>
        </w:rPr>
        <w:t> </w:t>
      </w:r>
      <w:r>
        <w:rPr>
          <w:sz w:val="21"/>
        </w:rPr>
        <w:t>(together</w:t>
      </w:r>
      <w:r>
        <w:rPr>
          <w:spacing w:val="16"/>
          <w:sz w:val="21"/>
        </w:rPr>
        <w:t> </w:t>
      </w:r>
      <w:r>
        <w:rPr>
          <w:sz w:val="21"/>
        </w:rPr>
        <w:t>with</w:t>
      </w:r>
      <w:r>
        <w:rPr>
          <w:spacing w:val="16"/>
          <w:sz w:val="21"/>
        </w:rPr>
        <w:t> </w:t>
      </w:r>
      <w:r>
        <w:rPr>
          <w:sz w:val="21"/>
        </w:rPr>
        <w:t>the</w:t>
      </w:r>
      <w:r>
        <w:rPr>
          <w:spacing w:val="16"/>
          <w:sz w:val="21"/>
        </w:rPr>
        <w:t> </w:t>
      </w:r>
      <w:r>
        <w:rPr>
          <w:sz w:val="21"/>
        </w:rPr>
        <w:t>other</w:t>
      </w:r>
      <w:r>
        <w:rPr>
          <w:spacing w:val="15"/>
          <w:sz w:val="21"/>
        </w:rPr>
        <w:t> </w:t>
      </w:r>
      <w:r>
        <w:rPr>
          <w:spacing w:val="-3"/>
          <w:sz w:val="21"/>
        </w:rPr>
        <w:t>safeguards</w:t>
      </w:r>
      <w:r>
        <w:rPr>
          <w:spacing w:val="16"/>
          <w:sz w:val="21"/>
        </w:rPr>
        <w:t> </w:t>
      </w:r>
      <w:r>
        <w:rPr>
          <w:spacing w:val="-3"/>
          <w:sz w:val="21"/>
        </w:rPr>
        <w:t>outlined</w:t>
      </w:r>
      <w:r>
        <w:rPr>
          <w:spacing w:val="16"/>
          <w:sz w:val="21"/>
        </w:rPr>
        <w:t> </w:t>
      </w:r>
      <w:r>
        <w:rPr>
          <w:sz w:val="21"/>
        </w:rPr>
        <w:t>at</w:t>
      </w:r>
      <w:r>
        <w:rPr>
          <w:spacing w:val="16"/>
          <w:sz w:val="21"/>
        </w:rPr>
        <w:t> </w:t>
      </w:r>
      <w:r>
        <w:rPr>
          <w:spacing w:val="-5"/>
          <w:sz w:val="21"/>
        </w:rPr>
        <w:t>[3.120]).</w:t>
      </w:r>
    </w:p>
    <w:p>
      <w:pPr>
        <w:pStyle w:val="BodyText"/>
        <w:spacing w:line="242" w:lineRule="auto" w:before="2"/>
        <w:ind w:left="2380" w:right="1705"/>
      </w:pPr>
      <w:r>
        <w:rPr>
          <w:w w:val="105"/>
        </w:rPr>
        <w:t>It is also a less time-consuming and costly process, and is </w:t>
      </w:r>
      <w:r>
        <w:rPr>
          <w:spacing w:val="-2"/>
          <w:w w:val="105"/>
        </w:rPr>
        <w:t>significantly </w:t>
      </w:r>
      <w:r>
        <w:rPr>
          <w:w w:val="105"/>
        </w:rPr>
        <w:t>less </w:t>
      </w:r>
      <w:r>
        <w:rPr>
          <w:spacing w:val="-3"/>
          <w:w w:val="105"/>
        </w:rPr>
        <w:t>invasive for </w:t>
      </w:r>
      <w:r>
        <w:rPr>
          <w:w w:val="105"/>
        </w:rPr>
        <w:t>prospective jurors. </w:t>
      </w:r>
      <w:r>
        <w:rPr>
          <w:spacing w:val="-4"/>
          <w:w w:val="105"/>
        </w:rPr>
        <w:t>Accordingly, </w:t>
      </w:r>
      <w:r>
        <w:rPr>
          <w:w w:val="105"/>
        </w:rPr>
        <w:t>the </w:t>
      </w:r>
      <w:r>
        <w:rPr>
          <w:spacing w:val="-3"/>
          <w:w w:val="105"/>
        </w:rPr>
        <w:t>Commission </w:t>
      </w:r>
      <w:r>
        <w:rPr>
          <w:w w:val="105"/>
        </w:rPr>
        <w:t>does </w:t>
      </w:r>
      <w:r>
        <w:rPr>
          <w:spacing w:val="-2"/>
          <w:w w:val="105"/>
        </w:rPr>
        <w:t>not </w:t>
      </w:r>
      <w:r>
        <w:rPr>
          <w:spacing w:val="-3"/>
          <w:w w:val="105"/>
        </w:rPr>
        <w:t>consider that </w:t>
      </w:r>
      <w:r>
        <w:rPr>
          <w:w w:val="105"/>
        </w:rPr>
        <w:t>it is necessary or </w:t>
      </w:r>
      <w:r>
        <w:rPr>
          <w:spacing w:val="-3"/>
          <w:w w:val="105"/>
        </w:rPr>
        <w:t>desirable to allow </w:t>
      </w:r>
      <w:r>
        <w:rPr>
          <w:w w:val="105"/>
        </w:rPr>
        <w:t>pre-trial questioning of jurors in Victoria, either as an </w:t>
      </w:r>
      <w:r>
        <w:rPr>
          <w:spacing w:val="-3"/>
          <w:w w:val="105"/>
        </w:rPr>
        <w:t>exception </w:t>
      </w:r>
      <w:r>
        <w:rPr>
          <w:w w:val="105"/>
        </w:rPr>
        <w:t>along the </w:t>
      </w:r>
      <w:r>
        <w:rPr>
          <w:spacing w:val="-3"/>
          <w:w w:val="105"/>
        </w:rPr>
        <w:t>lines </w:t>
      </w:r>
      <w:r>
        <w:rPr>
          <w:w w:val="105"/>
        </w:rPr>
        <w:t>of the </w:t>
      </w:r>
      <w:r>
        <w:rPr>
          <w:spacing w:val="-3"/>
          <w:w w:val="105"/>
        </w:rPr>
        <w:t>Queensland </w:t>
      </w:r>
      <w:r>
        <w:rPr>
          <w:i/>
          <w:w w:val="105"/>
        </w:rPr>
        <w:t>Jury Act </w:t>
      </w:r>
      <w:r>
        <w:rPr>
          <w:i/>
          <w:spacing w:val="-7"/>
          <w:w w:val="105"/>
        </w:rPr>
        <w:t>1995</w:t>
      </w:r>
      <w:r>
        <w:rPr>
          <w:spacing w:val="-7"/>
          <w:w w:val="105"/>
        </w:rPr>
        <w:t>, </w:t>
      </w:r>
      <w:r>
        <w:rPr>
          <w:w w:val="105"/>
        </w:rPr>
        <w:t>or more </w:t>
      </w:r>
      <w:r>
        <w:rPr>
          <w:spacing w:val="-3"/>
          <w:w w:val="105"/>
        </w:rPr>
        <w:t>generally </w:t>
      </w:r>
      <w:r>
        <w:rPr>
          <w:w w:val="105"/>
        </w:rPr>
        <w:t>as in the </w:t>
      </w:r>
      <w:r>
        <w:rPr>
          <w:spacing w:val="-3"/>
          <w:w w:val="105"/>
        </w:rPr>
        <w:t>United States </w:t>
      </w:r>
      <w:r>
        <w:rPr>
          <w:w w:val="105"/>
        </w:rPr>
        <w:t>voir </w:t>
      </w:r>
      <w:r>
        <w:rPr>
          <w:spacing w:val="-3"/>
          <w:w w:val="105"/>
        </w:rPr>
        <w:t>dire </w:t>
      </w:r>
      <w:r>
        <w:rPr>
          <w:w w:val="105"/>
        </w:rPr>
        <w:t>process.</w:t>
      </w:r>
    </w:p>
    <w:p>
      <w:pPr>
        <w:pStyle w:val="Heading4"/>
        <w:spacing w:before="194"/>
      </w:pPr>
      <w:r>
        <w:rPr/>
        <w:pict>
          <v:shape style="position:absolute;margin-left:79.366501pt;margin-top:31.646879pt;width:436.6pt;height:222.75pt;mso-position-horizontal-relative:page;mso-position-vertical-relative:paragraph;z-index:39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9"/>
                    <w:gridCol w:w="8081"/>
                  </w:tblGrid>
                  <w:tr>
                    <w:trPr>
                      <w:trHeight w:val="251" w:hRule="atLeast"/>
                    </w:trPr>
                    <w:tc>
                      <w:tcPr>
                        <w:tcW w:w="649" w:type="dxa"/>
                      </w:tcPr>
                      <w:p>
                        <w:pPr>
                          <w:pStyle w:val="TableParagraph"/>
                          <w:spacing w:line="232" w:lineRule="exact"/>
                          <w:rPr>
                            <w:sz w:val="21"/>
                          </w:rPr>
                        </w:pPr>
                        <w:r>
                          <w:rPr>
                            <w:w w:val="110"/>
                            <w:sz w:val="21"/>
                          </w:rPr>
                          <w:t>3.226</w:t>
                        </w:r>
                      </w:p>
                    </w:tc>
                    <w:tc>
                      <w:tcPr>
                        <w:tcW w:w="8081" w:type="dxa"/>
                      </w:tcPr>
                      <w:p>
                        <w:pPr>
                          <w:pStyle w:val="TableParagraph"/>
                          <w:spacing w:line="232" w:lineRule="exact"/>
                          <w:ind w:left="144"/>
                          <w:rPr>
                            <w:sz w:val="21"/>
                          </w:rPr>
                        </w:pPr>
                        <w:r>
                          <w:rPr>
                            <w:w w:val="105"/>
                            <w:sz w:val="21"/>
                          </w:rPr>
                          <w:t>Challenges by consent</w:t>
                        </w:r>
                        <w:r>
                          <w:rPr>
                            <w:w w:val="105"/>
                            <w:position w:val="7"/>
                            <w:sz w:val="12"/>
                          </w:rPr>
                          <w:t>228 </w:t>
                        </w:r>
                        <w:r>
                          <w:rPr>
                            <w:w w:val="105"/>
                            <w:sz w:val="21"/>
                          </w:rPr>
                          <w:t>exist in Scotland as an alternative to peremptory challenges,</w:t>
                        </w:r>
                      </w:p>
                    </w:tc>
                  </w:tr>
                  <w:tr>
                    <w:trPr>
                      <w:trHeight w:val="260" w:hRule="atLeast"/>
                    </w:trPr>
                    <w:tc>
                      <w:tcPr>
                        <w:tcW w:w="649" w:type="dxa"/>
                      </w:tcPr>
                      <w:p>
                        <w:pPr>
                          <w:pStyle w:val="TableParagraph"/>
                          <w:rPr>
                            <w:rFonts w:ascii="Times New Roman"/>
                            <w:sz w:val="18"/>
                          </w:rPr>
                        </w:pPr>
                      </w:p>
                    </w:tc>
                    <w:tc>
                      <w:tcPr>
                        <w:tcW w:w="8081" w:type="dxa"/>
                      </w:tcPr>
                      <w:p>
                        <w:pPr>
                          <w:pStyle w:val="TableParagraph"/>
                          <w:spacing w:line="240" w:lineRule="exact"/>
                          <w:ind w:left="144" w:right="-15"/>
                          <w:rPr>
                            <w:sz w:val="21"/>
                          </w:rPr>
                        </w:pPr>
                        <w:r>
                          <w:rPr>
                            <w:w w:val="105"/>
                            <w:sz w:val="21"/>
                          </w:rPr>
                          <w:t>which </w:t>
                        </w:r>
                        <w:r>
                          <w:rPr>
                            <w:spacing w:val="-3"/>
                            <w:w w:val="105"/>
                            <w:sz w:val="21"/>
                          </w:rPr>
                          <w:t>were </w:t>
                        </w:r>
                        <w:r>
                          <w:rPr>
                            <w:w w:val="105"/>
                            <w:sz w:val="21"/>
                          </w:rPr>
                          <w:t>abolished in </w:t>
                        </w:r>
                        <w:r>
                          <w:rPr>
                            <w:spacing w:val="-3"/>
                            <w:w w:val="105"/>
                            <w:sz w:val="21"/>
                          </w:rPr>
                          <w:t>1995.</w:t>
                        </w:r>
                        <w:r>
                          <w:rPr>
                            <w:spacing w:val="-3"/>
                            <w:w w:val="105"/>
                            <w:position w:val="7"/>
                            <w:sz w:val="12"/>
                          </w:rPr>
                          <w:t>229 </w:t>
                        </w:r>
                        <w:r>
                          <w:rPr>
                            <w:w w:val="105"/>
                            <w:sz w:val="21"/>
                          </w:rPr>
                          <w:t>These </w:t>
                        </w:r>
                        <w:r>
                          <w:rPr>
                            <w:spacing w:val="-3"/>
                            <w:w w:val="105"/>
                            <w:sz w:val="21"/>
                          </w:rPr>
                          <w:t>challenges occur </w:t>
                        </w:r>
                        <w:r>
                          <w:rPr>
                            <w:w w:val="105"/>
                            <w:sz w:val="21"/>
                          </w:rPr>
                          <w:t>by </w:t>
                        </w:r>
                        <w:r>
                          <w:rPr>
                            <w:spacing w:val="-3"/>
                            <w:w w:val="105"/>
                            <w:sz w:val="21"/>
                          </w:rPr>
                          <w:t>joint </w:t>
                        </w:r>
                        <w:r>
                          <w:rPr>
                            <w:w w:val="105"/>
                            <w:sz w:val="21"/>
                          </w:rPr>
                          <w:t>application of the</w:t>
                        </w:r>
                        <w:r>
                          <w:rPr>
                            <w:spacing w:val="-12"/>
                            <w:w w:val="105"/>
                            <w:sz w:val="21"/>
                          </w:rPr>
                          <w:t> </w:t>
                        </w:r>
                        <w:r>
                          <w:rPr>
                            <w:w w:val="105"/>
                            <w:sz w:val="21"/>
                          </w:rPr>
                          <w:t>parties</w:t>
                        </w:r>
                      </w:p>
                    </w:tc>
                  </w:tr>
                  <w:tr>
                    <w:trPr>
                      <w:trHeight w:val="259" w:hRule="atLeast"/>
                    </w:trPr>
                    <w:tc>
                      <w:tcPr>
                        <w:tcW w:w="649" w:type="dxa"/>
                      </w:tcPr>
                      <w:p>
                        <w:pPr>
                          <w:pStyle w:val="TableParagraph"/>
                          <w:rPr>
                            <w:rFonts w:ascii="Times New Roman"/>
                            <w:sz w:val="18"/>
                          </w:rPr>
                        </w:pPr>
                      </w:p>
                    </w:tc>
                    <w:tc>
                      <w:tcPr>
                        <w:tcW w:w="8081" w:type="dxa"/>
                      </w:tcPr>
                      <w:p>
                        <w:pPr>
                          <w:pStyle w:val="TableParagraph"/>
                          <w:spacing w:line="240" w:lineRule="exact"/>
                          <w:ind w:left="144"/>
                          <w:rPr>
                            <w:sz w:val="21"/>
                          </w:rPr>
                        </w:pPr>
                        <w:r>
                          <w:rPr>
                            <w:w w:val="105"/>
                            <w:sz w:val="21"/>
                          </w:rPr>
                          <w:t>and do not require a reason for the challenge to be provided. They must occur prior to</w:t>
                        </w:r>
                      </w:p>
                    </w:tc>
                  </w:tr>
                  <w:tr>
                    <w:trPr>
                      <w:trHeight w:val="320" w:hRule="atLeast"/>
                    </w:trPr>
                    <w:tc>
                      <w:tcPr>
                        <w:tcW w:w="649" w:type="dxa"/>
                      </w:tcPr>
                      <w:p>
                        <w:pPr>
                          <w:pStyle w:val="TableParagraph"/>
                          <w:rPr>
                            <w:rFonts w:ascii="Times New Roman"/>
                            <w:sz w:val="20"/>
                          </w:rPr>
                        </w:pPr>
                      </w:p>
                    </w:tc>
                    <w:tc>
                      <w:tcPr>
                        <w:tcW w:w="8081" w:type="dxa"/>
                      </w:tcPr>
                      <w:p>
                        <w:pPr>
                          <w:pStyle w:val="TableParagraph"/>
                          <w:spacing w:line="256" w:lineRule="exact"/>
                          <w:ind w:left="144"/>
                          <w:rPr>
                            <w:sz w:val="12"/>
                          </w:rPr>
                        </w:pPr>
                        <w:r>
                          <w:rPr>
                            <w:w w:val="105"/>
                            <w:sz w:val="21"/>
                          </w:rPr>
                          <w:t>the juror being sworn.</w:t>
                        </w:r>
                        <w:r>
                          <w:rPr>
                            <w:w w:val="105"/>
                            <w:position w:val="7"/>
                            <w:sz w:val="12"/>
                          </w:rPr>
                          <w:t>230</w:t>
                        </w:r>
                      </w:p>
                    </w:tc>
                  </w:tr>
                  <w:tr>
                    <w:trPr>
                      <w:trHeight w:val="320" w:hRule="atLeast"/>
                    </w:trPr>
                    <w:tc>
                      <w:tcPr>
                        <w:tcW w:w="649" w:type="dxa"/>
                      </w:tcPr>
                      <w:p>
                        <w:pPr>
                          <w:pStyle w:val="TableParagraph"/>
                          <w:spacing w:line="241" w:lineRule="exact" w:before="59"/>
                          <w:rPr>
                            <w:sz w:val="21"/>
                          </w:rPr>
                        </w:pPr>
                        <w:r>
                          <w:rPr>
                            <w:w w:val="110"/>
                            <w:sz w:val="21"/>
                          </w:rPr>
                          <w:t>3.227</w:t>
                        </w:r>
                      </w:p>
                    </w:tc>
                    <w:tc>
                      <w:tcPr>
                        <w:tcW w:w="8081" w:type="dxa"/>
                      </w:tcPr>
                      <w:p>
                        <w:pPr>
                          <w:pStyle w:val="TableParagraph"/>
                          <w:spacing w:line="241" w:lineRule="exact" w:before="59"/>
                          <w:ind w:left="144"/>
                          <w:rPr>
                            <w:sz w:val="21"/>
                          </w:rPr>
                        </w:pPr>
                        <w:r>
                          <w:rPr>
                            <w:w w:val="105"/>
                            <w:sz w:val="21"/>
                          </w:rPr>
                          <w:t>A similar process exists in New Zealand, where a party may apply to the judge to ‘stand</w:t>
                        </w:r>
                      </w:p>
                    </w:tc>
                  </w:tr>
                  <w:tr>
                    <w:trPr>
                      <w:trHeight w:val="259" w:hRule="atLeast"/>
                    </w:trPr>
                    <w:tc>
                      <w:tcPr>
                        <w:tcW w:w="649" w:type="dxa"/>
                      </w:tcPr>
                      <w:p>
                        <w:pPr>
                          <w:pStyle w:val="TableParagraph"/>
                          <w:rPr>
                            <w:rFonts w:ascii="Times New Roman"/>
                            <w:sz w:val="18"/>
                          </w:rPr>
                        </w:pPr>
                      </w:p>
                    </w:tc>
                    <w:tc>
                      <w:tcPr>
                        <w:tcW w:w="8081" w:type="dxa"/>
                      </w:tcPr>
                      <w:p>
                        <w:pPr>
                          <w:pStyle w:val="TableParagraph"/>
                          <w:spacing w:line="240" w:lineRule="exact"/>
                          <w:ind w:left="144"/>
                          <w:rPr>
                            <w:sz w:val="21"/>
                          </w:rPr>
                        </w:pPr>
                        <w:r>
                          <w:rPr>
                            <w:sz w:val="21"/>
                          </w:rPr>
                          <w:t>by’ a prospective juror with the consent of the other party. Judges may also direct a</w:t>
                        </w:r>
                      </w:p>
                    </w:tc>
                  </w:tr>
                  <w:tr>
                    <w:trPr>
                      <w:trHeight w:val="259" w:hRule="atLeast"/>
                    </w:trPr>
                    <w:tc>
                      <w:tcPr>
                        <w:tcW w:w="649" w:type="dxa"/>
                      </w:tcPr>
                      <w:p>
                        <w:pPr>
                          <w:pStyle w:val="TableParagraph"/>
                          <w:rPr>
                            <w:rFonts w:ascii="Times New Roman"/>
                            <w:sz w:val="18"/>
                          </w:rPr>
                        </w:pPr>
                      </w:p>
                    </w:tc>
                    <w:tc>
                      <w:tcPr>
                        <w:tcW w:w="8081" w:type="dxa"/>
                      </w:tcPr>
                      <w:p>
                        <w:pPr>
                          <w:pStyle w:val="TableParagraph"/>
                          <w:spacing w:line="240" w:lineRule="exact"/>
                          <w:ind w:left="144"/>
                          <w:rPr>
                            <w:sz w:val="21"/>
                          </w:rPr>
                        </w:pPr>
                        <w:r>
                          <w:rPr>
                            <w:w w:val="105"/>
                            <w:sz w:val="21"/>
                          </w:rPr>
                          <w:t>prospective juror to stand by on their own motion.</w:t>
                        </w:r>
                        <w:r>
                          <w:rPr>
                            <w:w w:val="105"/>
                            <w:position w:val="7"/>
                            <w:sz w:val="12"/>
                          </w:rPr>
                          <w:t>231 </w:t>
                        </w:r>
                        <w:r>
                          <w:rPr>
                            <w:w w:val="105"/>
                            <w:sz w:val="21"/>
                          </w:rPr>
                          <w:t>However, in New Zealand parties</w:t>
                        </w:r>
                      </w:p>
                    </w:tc>
                  </w:tr>
                  <w:tr>
                    <w:trPr>
                      <w:trHeight w:val="259" w:hRule="atLeast"/>
                    </w:trPr>
                    <w:tc>
                      <w:tcPr>
                        <w:tcW w:w="649" w:type="dxa"/>
                      </w:tcPr>
                      <w:p>
                        <w:pPr>
                          <w:pStyle w:val="TableParagraph"/>
                          <w:rPr>
                            <w:rFonts w:ascii="Times New Roman"/>
                            <w:sz w:val="18"/>
                          </w:rPr>
                        </w:pPr>
                      </w:p>
                    </w:tc>
                    <w:tc>
                      <w:tcPr>
                        <w:tcW w:w="8081" w:type="dxa"/>
                      </w:tcPr>
                      <w:p>
                        <w:pPr>
                          <w:pStyle w:val="TableParagraph"/>
                          <w:spacing w:line="240" w:lineRule="exact"/>
                          <w:ind w:left="144"/>
                          <w:rPr>
                            <w:sz w:val="21"/>
                          </w:rPr>
                        </w:pPr>
                        <w:r>
                          <w:rPr>
                            <w:sz w:val="21"/>
                          </w:rPr>
                          <w:t>are provided in advance with a list containing the prospective juror’s name, occupation,</w:t>
                        </w:r>
                      </w:p>
                    </w:tc>
                  </w:tr>
                  <w:tr>
                    <w:trPr>
                      <w:trHeight w:val="259" w:hRule="atLeast"/>
                    </w:trPr>
                    <w:tc>
                      <w:tcPr>
                        <w:tcW w:w="649" w:type="dxa"/>
                      </w:tcPr>
                      <w:p>
                        <w:pPr>
                          <w:pStyle w:val="TableParagraph"/>
                          <w:rPr>
                            <w:rFonts w:ascii="Times New Roman"/>
                            <w:sz w:val="18"/>
                          </w:rPr>
                        </w:pPr>
                      </w:p>
                    </w:tc>
                    <w:tc>
                      <w:tcPr>
                        <w:tcW w:w="8081" w:type="dxa"/>
                      </w:tcPr>
                      <w:p>
                        <w:pPr>
                          <w:pStyle w:val="TableParagraph"/>
                          <w:spacing w:line="240" w:lineRule="exact"/>
                          <w:ind w:left="144"/>
                          <w:rPr>
                            <w:sz w:val="21"/>
                          </w:rPr>
                        </w:pPr>
                        <w:r>
                          <w:rPr>
                            <w:w w:val="105"/>
                            <w:sz w:val="21"/>
                          </w:rPr>
                          <w:t>address and date of birth, which allows them to confer on potential challenges prior to</w:t>
                        </w:r>
                      </w:p>
                    </w:tc>
                  </w:tr>
                  <w:tr>
                    <w:trPr>
                      <w:trHeight w:val="560" w:hRule="atLeast"/>
                    </w:trPr>
                    <w:tc>
                      <w:tcPr>
                        <w:tcW w:w="649" w:type="dxa"/>
                        <w:tcBorders>
                          <w:bottom w:val="single" w:sz="8" w:space="0" w:color="D9BECC"/>
                        </w:tcBorders>
                      </w:tcPr>
                      <w:p>
                        <w:pPr>
                          <w:pStyle w:val="TableParagraph"/>
                          <w:rPr>
                            <w:rFonts w:ascii="Times New Roman"/>
                            <w:sz w:val="20"/>
                          </w:rPr>
                        </w:pPr>
                      </w:p>
                    </w:tc>
                    <w:tc>
                      <w:tcPr>
                        <w:tcW w:w="8081" w:type="dxa"/>
                        <w:tcBorders>
                          <w:bottom w:val="single" w:sz="8" w:space="0" w:color="D9BECC"/>
                        </w:tcBorders>
                      </w:tcPr>
                      <w:p>
                        <w:pPr>
                          <w:pStyle w:val="TableParagraph"/>
                          <w:spacing w:line="256" w:lineRule="exact"/>
                          <w:ind w:left="144"/>
                          <w:rPr>
                            <w:sz w:val="12"/>
                          </w:rPr>
                        </w:pPr>
                        <w:r>
                          <w:rPr>
                            <w:w w:val="105"/>
                            <w:sz w:val="21"/>
                          </w:rPr>
                          <w:t>the empanelment.</w:t>
                        </w:r>
                        <w:r>
                          <w:rPr>
                            <w:w w:val="105"/>
                            <w:position w:val="7"/>
                            <w:sz w:val="12"/>
                          </w:rPr>
                          <w:t>232</w:t>
                        </w:r>
                      </w:p>
                    </w:tc>
                  </w:tr>
                  <w:tr>
                    <w:trPr>
                      <w:trHeight w:val="307" w:hRule="atLeast"/>
                    </w:trPr>
                    <w:tc>
                      <w:tcPr>
                        <w:tcW w:w="649" w:type="dxa"/>
                        <w:tcBorders>
                          <w:top w:val="single" w:sz="8" w:space="0" w:color="D9BECC"/>
                        </w:tcBorders>
                      </w:tcPr>
                      <w:p>
                        <w:pPr>
                          <w:pStyle w:val="TableParagraph"/>
                          <w:spacing w:before="11"/>
                          <w:rPr>
                            <w:b/>
                            <w:sz w:val="11"/>
                          </w:rPr>
                        </w:pPr>
                      </w:p>
                      <w:p>
                        <w:pPr>
                          <w:pStyle w:val="TableParagraph"/>
                          <w:spacing w:line="141" w:lineRule="exact" w:before="1"/>
                          <w:rPr>
                            <w:sz w:val="13"/>
                          </w:rPr>
                        </w:pPr>
                        <w:r>
                          <w:rPr>
                            <w:w w:val="110"/>
                            <w:sz w:val="13"/>
                          </w:rPr>
                          <w:t>225</w:t>
                        </w:r>
                      </w:p>
                    </w:tc>
                    <w:tc>
                      <w:tcPr>
                        <w:tcW w:w="8081" w:type="dxa"/>
                        <w:tcBorders>
                          <w:top w:val="single" w:sz="8" w:space="0" w:color="D9BECC"/>
                        </w:tcBorders>
                      </w:tcPr>
                      <w:p>
                        <w:pPr>
                          <w:pStyle w:val="TableParagraph"/>
                          <w:spacing w:before="11"/>
                          <w:rPr>
                            <w:b/>
                            <w:sz w:val="11"/>
                          </w:rPr>
                        </w:pPr>
                      </w:p>
                      <w:p>
                        <w:pPr>
                          <w:pStyle w:val="TableParagraph"/>
                          <w:spacing w:line="141" w:lineRule="exact" w:before="1"/>
                          <w:ind w:left="144"/>
                          <w:rPr>
                            <w:sz w:val="13"/>
                          </w:rPr>
                        </w:pPr>
                        <w:r>
                          <w:rPr>
                            <w:i/>
                            <w:w w:val="105"/>
                            <w:sz w:val="13"/>
                          </w:rPr>
                          <w:t>Juries Act 2000 </w:t>
                        </w:r>
                        <w:r>
                          <w:rPr>
                            <w:w w:val="105"/>
                            <w:sz w:val="13"/>
                          </w:rPr>
                          <w:t>(Vic) s 32(1).</w:t>
                        </w:r>
                      </w:p>
                    </w:tc>
                  </w:tr>
                  <w:tr>
                    <w:trPr>
                      <w:trHeight w:val="160" w:hRule="atLeast"/>
                    </w:trPr>
                    <w:tc>
                      <w:tcPr>
                        <w:tcW w:w="649" w:type="dxa"/>
                      </w:tcPr>
                      <w:p>
                        <w:pPr>
                          <w:pStyle w:val="TableParagraph"/>
                          <w:spacing w:line="140" w:lineRule="exact"/>
                          <w:rPr>
                            <w:sz w:val="13"/>
                          </w:rPr>
                        </w:pPr>
                        <w:r>
                          <w:rPr>
                            <w:w w:val="110"/>
                            <w:sz w:val="13"/>
                          </w:rPr>
                          <w:t>226</w:t>
                        </w:r>
                      </w:p>
                    </w:tc>
                    <w:tc>
                      <w:tcPr>
                        <w:tcW w:w="8081" w:type="dxa"/>
                      </w:tcPr>
                      <w:p>
                        <w:pPr>
                          <w:pStyle w:val="TableParagraph"/>
                          <w:spacing w:line="140" w:lineRule="exact"/>
                          <w:ind w:left="144"/>
                          <w:rPr>
                            <w:sz w:val="13"/>
                          </w:rPr>
                        </w:pPr>
                        <w:r>
                          <w:rPr>
                            <w:sz w:val="13"/>
                          </w:rPr>
                          <w:t>Ibid s 32(1)(e).</w:t>
                        </w:r>
                      </w:p>
                    </w:tc>
                  </w:tr>
                  <w:tr>
                    <w:trPr>
                      <w:trHeight w:val="159" w:hRule="atLeast"/>
                    </w:trPr>
                    <w:tc>
                      <w:tcPr>
                        <w:tcW w:w="649" w:type="dxa"/>
                      </w:tcPr>
                      <w:p>
                        <w:pPr>
                          <w:pStyle w:val="TableParagraph"/>
                          <w:spacing w:line="140" w:lineRule="exact"/>
                          <w:rPr>
                            <w:sz w:val="13"/>
                          </w:rPr>
                        </w:pPr>
                        <w:r>
                          <w:rPr>
                            <w:w w:val="110"/>
                            <w:sz w:val="13"/>
                          </w:rPr>
                          <w:t>227</w:t>
                        </w:r>
                      </w:p>
                    </w:tc>
                    <w:tc>
                      <w:tcPr>
                        <w:tcW w:w="8081" w:type="dxa"/>
                      </w:tcPr>
                      <w:p>
                        <w:pPr>
                          <w:pStyle w:val="TableParagraph"/>
                          <w:spacing w:line="140" w:lineRule="exact"/>
                          <w:ind w:left="144"/>
                          <w:rPr>
                            <w:sz w:val="13"/>
                          </w:rPr>
                        </w:pPr>
                        <w:r>
                          <w:rPr>
                            <w:sz w:val="13"/>
                          </w:rPr>
                          <w:t>Ibid ss 32(2)–(3).</w:t>
                        </w:r>
                      </w:p>
                    </w:tc>
                  </w:tr>
                  <w:tr>
                    <w:trPr>
                      <w:trHeight w:val="160" w:hRule="atLeast"/>
                    </w:trPr>
                    <w:tc>
                      <w:tcPr>
                        <w:tcW w:w="649" w:type="dxa"/>
                      </w:tcPr>
                      <w:p>
                        <w:pPr>
                          <w:pStyle w:val="TableParagraph"/>
                          <w:spacing w:line="140" w:lineRule="exact"/>
                          <w:rPr>
                            <w:sz w:val="13"/>
                          </w:rPr>
                        </w:pPr>
                        <w:r>
                          <w:rPr>
                            <w:w w:val="110"/>
                            <w:sz w:val="13"/>
                          </w:rPr>
                          <w:t>228</w:t>
                        </w:r>
                      </w:p>
                    </w:tc>
                    <w:tc>
                      <w:tcPr>
                        <w:tcW w:w="8081" w:type="dxa"/>
                      </w:tcPr>
                      <w:p>
                        <w:pPr>
                          <w:pStyle w:val="TableParagraph"/>
                          <w:spacing w:line="140" w:lineRule="exact"/>
                          <w:ind w:left="144"/>
                          <w:rPr>
                            <w:sz w:val="13"/>
                          </w:rPr>
                        </w:pPr>
                        <w:r>
                          <w:rPr>
                            <w:i/>
                            <w:w w:val="105"/>
                            <w:sz w:val="13"/>
                          </w:rPr>
                          <w:t>Criminal Procedure (Scotland) Act 1975 </w:t>
                        </w:r>
                        <w:r>
                          <w:rPr>
                            <w:w w:val="105"/>
                            <w:sz w:val="13"/>
                          </w:rPr>
                          <w:t>(Scot) c 21, s 130(3A).</w:t>
                        </w:r>
                      </w:p>
                    </w:tc>
                  </w:tr>
                  <w:tr>
                    <w:trPr>
                      <w:trHeight w:val="160" w:hRule="atLeast"/>
                    </w:trPr>
                    <w:tc>
                      <w:tcPr>
                        <w:tcW w:w="649" w:type="dxa"/>
                      </w:tcPr>
                      <w:p>
                        <w:pPr>
                          <w:pStyle w:val="TableParagraph"/>
                          <w:spacing w:line="140" w:lineRule="exact"/>
                          <w:rPr>
                            <w:sz w:val="13"/>
                          </w:rPr>
                        </w:pPr>
                        <w:r>
                          <w:rPr>
                            <w:w w:val="110"/>
                            <w:sz w:val="13"/>
                          </w:rPr>
                          <w:t>229</w:t>
                        </w:r>
                      </w:p>
                    </w:tc>
                    <w:tc>
                      <w:tcPr>
                        <w:tcW w:w="8081" w:type="dxa"/>
                      </w:tcPr>
                      <w:p>
                        <w:pPr>
                          <w:pStyle w:val="TableParagraph"/>
                          <w:spacing w:line="140" w:lineRule="exact"/>
                          <w:ind w:left="144"/>
                          <w:rPr>
                            <w:sz w:val="13"/>
                          </w:rPr>
                        </w:pPr>
                        <w:r>
                          <w:rPr>
                            <w:i/>
                            <w:w w:val="105"/>
                            <w:sz w:val="13"/>
                          </w:rPr>
                          <w:t>Criminal Justice (Scotland) Act 1995 </w:t>
                        </w:r>
                        <w:r>
                          <w:rPr>
                            <w:w w:val="105"/>
                            <w:sz w:val="13"/>
                          </w:rPr>
                          <w:t>(Scot) c 20, s 8.</w:t>
                        </w:r>
                      </w:p>
                    </w:tc>
                  </w:tr>
                  <w:tr>
                    <w:trPr>
                      <w:trHeight w:val="160" w:hRule="atLeast"/>
                    </w:trPr>
                    <w:tc>
                      <w:tcPr>
                        <w:tcW w:w="649" w:type="dxa"/>
                      </w:tcPr>
                      <w:p>
                        <w:pPr>
                          <w:pStyle w:val="TableParagraph"/>
                          <w:spacing w:line="140" w:lineRule="exact"/>
                          <w:rPr>
                            <w:sz w:val="13"/>
                          </w:rPr>
                        </w:pPr>
                        <w:r>
                          <w:rPr>
                            <w:w w:val="110"/>
                            <w:sz w:val="13"/>
                          </w:rPr>
                          <w:t>230</w:t>
                        </w:r>
                      </w:p>
                    </w:tc>
                    <w:tc>
                      <w:tcPr>
                        <w:tcW w:w="8081" w:type="dxa"/>
                      </w:tcPr>
                      <w:p>
                        <w:pPr>
                          <w:pStyle w:val="TableParagraph"/>
                          <w:spacing w:line="140" w:lineRule="exact"/>
                          <w:ind w:left="144"/>
                          <w:rPr>
                            <w:sz w:val="13"/>
                          </w:rPr>
                        </w:pPr>
                        <w:r>
                          <w:rPr>
                            <w:i/>
                            <w:w w:val="105"/>
                            <w:sz w:val="13"/>
                          </w:rPr>
                          <w:t>Criminal Procedure (Scotland) Act 1975 </w:t>
                        </w:r>
                        <w:r>
                          <w:rPr>
                            <w:w w:val="105"/>
                            <w:sz w:val="13"/>
                          </w:rPr>
                          <w:t>(Scot) c 21, s 130(3A).</w:t>
                        </w:r>
                      </w:p>
                    </w:tc>
                  </w:tr>
                  <w:tr>
                    <w:trPr>
                      <w:trHeight w:val="160" w:hRule="atLeast"/>
                    </w:trPr>
                    <w:tc>
                      <w:tcPr>
                        <w:tcW w:w="649" w:type="dxa"/>
                      </w:tcPr>
                      <w:p>
                        <w:pPr>
                          <w:pStyle w:val="TableParagraph"/>
                          <w:spacing w:line="140" w:lineRule="exact"/>
                          <w:rPr>
                            <w:sz w:val="13"/>
                          </w:rPr>
                        </w:pPr>
                        <w:r>
                          <w:rPr>
                            <w:w w:val="110"/>
                            <w:sz w:val="13"/>
                          </w:rPr>
                          <w:t>231</w:t>
                        </w:r>
                      </w:p>
                    </w:tc>
                    <w:tc>
                      <w:tcPr>
                        <w:tcW w:w="8081" w:type="dxa"/>
                      </w:tcPr>
                      <w:p>
                        <w:pPr>
                          <w:pStyle w:val="TableParagraph"/>
                          <w:spacing w:line="140" w:lineRule="exact"/>
                          <w:ind w:left="144"/>
                          <w:rPr>
                            <w:sz w:val="13"/>
                          </w:rPr>
                        </w:pPr>
                        <w:r>
                          <w:rPr>
                            <w:i/>
                            <w:w w:val="105"/>
                            <w:sz w:val="13"/>
                          </w:rPr>
                          <w:t>Juries Act 1981 </w:t>
                        </w:r>
                        <w:r>
                          <w:rPr>
                            <w:w w:val="105"/>
                            <w:sz w:val="13"/>
                          </w:rPr>
                          <w:t>(NZ) s 27.</w:t>
                        </w:r>
                      </w:p>
                    </w:tc>
                  </w:tr>
                  <w:tr>
                    <w:trPr>
                      <w:trHeight w:val="155" w:hRule="atLeast"/>
                    </w:trPr>
                    <w:tc>
                      <w:tcPr>
                        <w:tcW w:w="649" w:type="dxa"/>
                      </w:tcPr>
                      <w:p>
                        <w:pPr>
                          <w:pStyle w:val="TableParagraph"/>
                          <w:spacing w:line="135" w:lineRule="exact"/>
                          <w:rPr>
                            <w:sz w:val="13"/>
                          </w:rPr>
                        </w:pPr>
                        <w:r>
                          <w:rPr>
                            <w:w w:val="110"/>
                            <w:sz w:val="13"/>
                          </w:rPr>
                          <w:t>232</w:t>
                        </w:r>
                      </w:p>
                    </w:tc>
                    <w:tc>
                      <w:tcPr>
                        <w:tcW w:w="8081" w:type="dxa"/>
                      </w:tcPr>
                      <w:p>
                        <w:pPr>
                          <w:pStyle w:val="TableParagraph"/>
                          <w:spacing w:line="135" w:lineRule="exact"/>
                          <w:ind w:left="144"/>
                          <w:rPr>
                            <w:sz w:val="13"/>
                          </w:rPr>
                        </w:pPr>
                        <w:r>
                          <w:rPr>
                            <w:w w:val="105"/>
                            <w:sz w:val="13"/>
                          </w:rPr>
                          <w:t>Consultation 11 (Court registry officer, Wellington High Court, New Zealand).</w:t>
                        </w:r>
                      </w:p>
                    </w:tc>
                  </w:tr>
                </w:tbl>
                <w:p>
                  <w:pPr>
                    <w:pStyle w:val="BodyText"/>
                  </w:pPr>
                </w:p>
              </w:txbxContent>
            </v:textbox>
            <w10:wrap type="none"/>
          </v:shape>
        </w:pict>
      </w:r>
      <w:bookmarkStart w:name="_TOC_250076" w:id="75"/>
      <w:bookmarkEnd w:id="75"/>
      <w:r>
        <w:rPr>
          <w:w w:val="115"/>
        </w:rPr>
        <w:t>Challenges by consent</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8"/>
        <w:rPr>
          <w:b/>
          <w:sz w:val="20"/>
        </w:rPr>
      </w:pPr>
    </w:p>
    <w:p>
      <w:pPr>
        <w:spacing w:before="0"/>
        <w:ind w:left="720" w:right="0" w:firstLine="0"/>
        <w:jc w:val="left"/>
        <w:rPr>
          <w:b/>
          <w:sz w:val="24"/>
        </w:rPr>
      </w:pPr>
      <w:r>
        <w:rPr>
          <w:b/>
          <w:color w:val="802754"/>
          <w:w w:val="110"/>
          <w:sz w:val="24"/>
        </w:rPr>
        <w:t>50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0"/>
          <w:numId w:val="36"/>
        </w:numPr>
        <w:tabs>
          <w:tab w:pos="2381" w:val="left" w:leader="none"/>
          <w:tab w:pos="2382" w:val="left" w:leader="none"/>
        </w:tabs>
        <w:spacing w:line="242" w:lineRule="auto" w:before="91" w:after="0"/>
        <w:ind w:left="2381" w:right="1585" w:hanging="794"/>
        <w:jc w:val="left"/>
        <w:rPr>
          <w:sz w:val="21"/>
        </w:rPr>
      </w:pPr>
      <w:r>
        <w:rPr>
          <w:sz w:val="21"/>
        </w:rPr>
        <w:t>In Victoria, the </w:t>
      </w:r>
      <w:r>
        <w:rPr>
          <w:spacing w:val="-3"/>
          <w:sz w:val="21"/>
        </w:rPr>
        <w:t>current empanelment </w:t>
      </w:r>
      <w:r>
        <w:rPr>
          <w:sz w:val="21"/>
        </w:rPr>
        <w:t>process provides very </w:t>
      </w:r>
      <w:r>
        <w:rPr>
          <w:spacing w:val="-3"/>
          <w:sz w:val="21"/>
        </w:rPr>
        <w:t>limited  </w:t>
      </w:r>
      <w:r>
        <w:rPr>
          <w:sz w:val="21"/>
        </w:rPr>
        <w:t>opportunity </w:t>
      </w:r>
      <w:r>
        <w:rPr>
          <w:spacing w:val="-3"/>
          <w:sz w:val="21"/>
        </w:rPr>
        <w:t>for challenges to </w:t>
      </w:r>
      <w:r>
        <w:rPr>
          <w:sz w:val="21"/>
        </w:rPr>
        <w:t>be made by </w:t>
      </w:r>
      <w:r>
        <w:rPr>
          <w:spacing w:val="-3"/>
          <w:sz w:val="21"/>
        </w:rPr>
        <w:t>consent,  </w:t>
      </w:r>
      <w:r>
        <w:rPr>
          <w:sz w:val="21"/>
        </w:rPr>
        <w:t>as  parties  </w:t>
      </w:r>
      <w:r>
        <w:rPr>
          <w:spacing w:val="-3"/>
          <w:sz w:val="21"/>
        </w:rPr>
        <w:t>have  </w:t>
      </w:r>
      <w:r>
        <w:rPr>
          <w:sz w:val="21"/>
        </w:rPr>
        <w:t>no  </w:t>
      </w:r>
      <w:r>
        <w:rPr>
          <w:spacing w:val="-3"/>
          <w:sz w:val="21"/>
        </w:rPr>
        <w:t>information  </w:t>
      </w:r>
      <w:r>
        <w:rPr>
          <w:sz w:val="21"/>
        </w:rPr>
        <w:t>about  prospective jurors prior </w:t>
      </w:r>
      <w:r>
        <w:rPr>
          <w:spacing w:val="-3"/>
          <w:sz w:val="21"/>
        </w:rPr>
        <w:t>to </w:t>
      </w:r>
      <w:r>
        <w:rPr>
          <w:sz w:val="21"/>
        </w:rPr>
        <w:t>the </w:t>
      </w:r>
      <w:r>
        <w:rPr>
          <w:spacing w:val="-3"/>
          <w:sz w:val="21"/>
        </w:rPr>
        <w:t>calling </w:t>
      </w:r>
      <w:r>
        <w:rPr>
          <w:sz w:val="21"/>
        </w:rPr>
        <w:t>of the </w:t>
      </w:r>
      <w:r>
        <w:rPr>
          <w:spacing w:val="-3"/>
          <w:sz w:val="21"/>
        </w:rPr>
        <w:t>panel. </w:t>
      </w:r>
      <w:r>
        <w:rPr>
          <w:spacing w:val="-4"/>
          <w:sz w:val="21"/>
        </w:rPr>
        <w:t>However,  </w:t>
      </w:r>
      <w:r>
        <w:rPr>
          <w:sz w:val="21"/>
        </w:rPr>
        <w:t>as </w:t>
      </w:r>
      <w:r>
        <w:rPr>
          <w:spacing w:val="-3"/>
          <w:sz w:val="21"/>
        </w:rPr>
        <w:t>noted  </w:t>
      </w:r>
      <w:r>
        <w:rPr>
          <w:sz w:val="21"/>
        </w:rPr>
        <w:t>at [3.67], </w:t>
      </w:r>
      <w:r>
        <w:rPr>
          <w:spacing w:val="-3"/>
          <w:sz w:val="21"/>
        </w:rPr>
        <w:t>defence</w:t>
      </w:r>
      <w:r>
        <w:rPr>
          <w:spacing w:val="41"/>
          <w:sz w:val="21"/>
        </w:rPr>
        <w:t> </w:t>
      </w:r>
      <w:r>
        <w:rPr>
          <w:sz w:val="21"/>
        </w:rPr>
        <w:t>practitioners told the </w:t>
      </w:r>
      <w:r>
        <w:rPr>
          <w:spacing w:val="-3"/>
          <w:sz w:val="21"/>
        </w:rPr>
        <w:t>Commission that </w:t>
      </w:r>
      <w:r>
        <w:rPr>
          <w:sz w:val="21"/>
        </w:rPr>
        <w:t>they sometimes ask  the  </w:t>
      </w:r>
      <w:r>
        <w:rPr>
          <w:spacing w:val="-4"/>
          <w:sz w:val="21"/>
        </w:rPr>
        <w:t>Crown  </w:t>
      </w:r>
      <w:r>
        <w:rPr>
          <w:spacing w:val="-3"/>
          <w:sz w:val="21"/>
        </w:rPr>
        <w:t>to  exercise  </w:t>
      </w:r>
      <w:r>
        <w:rPr>
          <w:sz w:val="21"/>
        </w:rPr>
        <w:t>its  </w:t>
      </w:r>
      <w:r>
        <w:rPr>
          <w:spacing w:val="-3"/>
          <w:sz w:val="21"/>
        </w:rPr>
        <w:t>right  to  </w:t>
      </w:r>
      <w:r>
        <w:rPr>
          <w:sz w:val="21"/>
        </w:rPr>
        <w:t>stand aside where one of the prospective jurors is known </w:t>
      </w:r>
      <w:r>
        <w:rPr>
          <w:spacing w:val="-3"/>
          <w:sz w:val="21"/>
        </w:rPr>
        <w:t>to </w:t>
      </w:r>
      <w:r>
        <w:rPr>
          <w:sz w:val="21"/>
        </w:rPr>
        <w:t>them or their </w:t>
      </w:r>
      <w:r>
        <w:rPr>
          <w:spacing w:val="-3"/>
          <w:sz w:val="21"/>
        </w:rPr>
        <w:t>client, </w:t>
      </w:r>
      <w:r>
        <w:rPr>
          <w:sz w:val="21"/>
        </w:rPr>
        <w:t>and the </w:t>
      </w:r>
      <w:r>
        <w:rPr>
          <w:spacing w:val="-4"/>
          <w:sz w:val="21"/>
        </w:rPr>
        <w:t>Crown </w:t>
      </w:r>
      <w:r>
        <w:rPr>
          <w:sz w:val="21"/>
        </w:rPr>
        <w:t>sometimes does so. They </w:t>
      </w:r>
      <w:r>
        <w:rPr>
          <w:spacing w:val="-3"/>
          <w:sz w:val="21"/>
        </w:rPr>
        <w:t>might </w:t>
      </w:r>
      <w:r>
        <w:rPr>
          <w:sz w:val="21"/>
        </w:rPr>
        <w:t>also ask the </w:t>
      </w:r>
      <w:r>
        <w:rPr>
          <w:spacing w:val="-4"/>
          <w:sz w:val="21"/>
        </w:rPr>
        <w:t>Crown </w:t>
      </w:r>
      <w:r>
        <w:rPr>
          <w:spacing w:val="-3"/>
          <w:sz w:val="21"/>
        </w:rPr>
        <w:t>to </w:t>
      </w:r>
      <w:r>
        <w:rPr>
          <w:sz w:val="21"/>
        </w:rPr>
        <w:t>stand aside a prospective </w:t>
      </w:r>
      <w:r>
        <w:rPr>
          <w:spacing w:val="-3"/>
          <w:sz w:val="21"/>
        </w:rPr>
        <w:t>juror </w:t>
      </w:r>
      <w:r>
        <w:rPr>
          <w:sz w:val="21"/>
        </w:rPr>
        <w:t>who appears </w:t>
      </w:r>
      <w:r>
        <w:rPr>
          <w:spacing w:val="-3"/>
          <w:sz w:val="21"/>
        </w:rPr>
        <w:t>to </w:t>
      </w:r>
      <w:r>
        <w:rPr>
          <w:sz w:val="21"/>
        </w:rPr>
        <w:t>be </w:t>
      </w:r>
      <w:r>
        <w:rPr>
          <w:spacing w:val="-3"/>
          <w:sz w:val="21"/>
        </w:rPr>
        <w:t>unable </w:t>
      </w:r>
      <w:r>
        <w:rPr>
          <w:sz w:val="21"/>
        </w:rPr>
        <w:t>or </w:t>
      </w:r>
      <w:r>
        <w:rPr>
          <w:spacing w:val="-4"/>
          <w:sz w:val="21"/>
        </w:rPr>
        <w:t>unwilling </w:t>
      </w:r>
      <w:r>
        <w:rPr>
          <w:spacing w:val="-3"/>
          <w:sz w:val="21"/>
        </w:rPr>
        <w:t>to  </w:t>
      </w:r>
      <w:r>
        <w:rPr>
          <w:sz w:val="21"/>
        </w:rPr>
        <w:t>perform  the  task  </w:t>
      </w:r>
      <w:r>
        <w:rPr>
          <w:spacing w:val="-3"/>
          <w:sz w:val="21"/>
        </w:rPr>
        <w:t>(for  example,  </w:t>
      </w:r>
      <w:r>
        <w:rPr>
          <w:sz w:val="21"/>
        </w:rPr>
        <w:t>if  the  prospective </w:t>
      </w:r>
      <w:r>
        <w:rPr>
          <w:spacing w:val="-3"/>
          <w:sz w:val="21"/>
        </w:rPr>
        <w:t>juror </w:t>
      </w:r>
      <w:r>
        <w:rPr>
          <w:spacing w:val="-2"/>
          <w:sz w:val="21"/>
        </w:rPr>
        <w:t>has </w:t>
      </w:r>
      <w:r>
        <w:rPr>
          <w:spacing w:val="-3"/>
          <w:sz w:val="21"/>
        </w:rPr>
        <w:t>unsuccessfully sought to </w:t>
      </w:r>
      <w:r>
        <w:rPr>
          <w:sz w:val="21"/>
        </w:rPr>
        <w:t>be excused). This is, in effect, a </w:t>
      </w:r>
      <w:r>
        <w:rPr>
          <w:spacing w:val="-3"/>
          <w:sz w:val="21"/>
        </w:rPr>
        <w:t>challenge </w:t>
      </w:r>
      <w:r>
        <w:rPr>
          <w:sz w:val="21"/>
        </w:rPr>
        <w:t>by</w:t>
      </w:r>
      <w:r>
        <w:rPr>
          <w:spacing w:val="22"/>
          <w:sz w:val="21"/>
        </w:rPr>
        <w:t> </w:t>
      </w:r>
      <w:r>
        <w:rPr>
          <w:spacing w:val="-3"/>
          <w:sz w:val="21"/>
        </w:rPr>
        <w:t>consent.</w:t>
      </w:r>
    </w:p>
    <w:p>
      <w:pPr>
        <w:pStyle w:val="ListParagraph"/>
        <w:numPr>
          <w:ilvl w:val="0"/>
          <w:numId w:val="36"/>
        </w:numPr>
        <w:tabs>
          <w:tab w:pos="2380" w:val="left" w:leader="none"/>
          <w:tab w:pos="2381" w:val="left" w:leader="none"/>
        </w:tabs>
        <w:spacing w:line="242" w:lineRule="auto" w:before="129" w:after="0"/>
        <w:ind w:left="2381" w:right="1868" w:hanging="794"/>
        <w:jc w:val="left"/>
        <w:rPr>
          <w:sz w:val="12"/>
        </w:rPr>
      </w:pPr>
      <w:r>
        <w:rPr>
          <w:w w:val="105"/>
          <w:sz w:val="21"/>
        </w:rPr>
        <w:t>Although some </w:t>
      </w:r>
      <w:r>
        <w:rPr>
          <w:spacing w:val="-3"/>
          <w:w w:val="105"/>
          <w:sz w:val="21"/>
        </w:rPr>
        <w:t>individuals felt that providing </w:t>
      </w:r>
      <w:r>
        <w:rPr>
          <w:w w:val="105"/>
          <w:sz w:val="21"/>
        </w:rPr>
        <w:t>a </w:t>
      </w:r>
      <w:r>
        <w:rPr>
          <w:spacing w:val="-3"/>
          <w:w w:val="105"/>
          <w:sz w:val="21"/>
        </w:rPr>
        <w:t>formal challenge </w:t>
      </w:r>
      <w:r>
        <w:rPr>
          <w:w w:val="105"/>
          <w:sz w:val="21"/>
        </w:rPr>
        <w:t>by </w:t>
      </w:r>
      <w:r>
        <w:rPr>
          <w:spacing w:val="-3"/>
          <w:w w:val="105"/>
          <w:sz w:val="21"/>
        </w:rPr>
        <w:t>consent might </w:t>
      </w:r>
      <w:r>
        <w:rPr>
          <w:w w:val="105"/>
          <w:sz w:val="21"/>
        </w:rPr>
        <w:t>be a </w:t>
      </w:r>
      <w:r>
        <w:rPr>
          <w:spacing w:val="-3"/>
          <w:w w:val="105"/>
          <w:sz w:val="21"/>
        </w:rPr>
        <w:t>useful option, </w:t>
      </w:r>
      <w:r>
        <w:rPr>
          <w:w w:val="105"/>
          <w:sz w:val="21"/>
        </w:rPr>
        <w:t>most </w:t>
      </w:r>
      <w:r>
        <w:rPr>
          <w:spacing w:val="-3"/>
          <w:w w:val="105"/>
          <w:sz w:val="21"/>
        </w:rPr>
        <w:t>considered </w:t>
      </w:r>
      <w:r>
        <w:rPr>
          <w:w w:val="105"/>
          <w:sz w:val="21"/>
        </w:rPr>
        <w:t>it </w:t>
      </w:r>
      <w:r>
        <w:rPr>
          <w:spacing w:val="-3"/>
          <w:w w:val="105"/>
          <w:sz w:val="21"/>
        </w:rPr>
        <w:t>unnecessary, </w:t>
      </w:r>
      <w:r>
        <w:rPr>
          <w:w w:val="105"/>
          <w:sz w:val="21"/>
        </w:rPr>
        <w:t>as they </w:t>
      </w:r>
      <w:r>
        <w:rPr>
          <w:spacing w:val="-3"/>
          <w:w w:val="105"/>
          <w:sz w:val="21"/>
        </w:rPr>
        <w:t>considered </w:t>
      </w:r>
      <w:r>
        <w:rPr>
          <w:w w:val="105"/>
          <w:sz w:val="21"/>
        </w:rPr>
        <w:t>the </w:t>
      </w:r>
      <w:r>
        <w:rPr>
          <w:spacing w:val="-3"/>
          <w:w w:val="105"/>
          <w:sz w:val="21"/>
        </w:rPr>
        <w:t>current informal </w:t>
      </w:r>
      <w:r>
        <w:rPr>
          <w:w w:val="105"/>
          <w:sz w:val="21"/>
        </w:rPr>
        <w:t>system </w:t>
      </w:r>
      <w:r>
        <w:rPr>
          <w:spacing w:val="-3"/>
          <w:w w:val="105"/>
          <w:sz w:val="21"/>
        </w:rPr>
        <w:t>to </w:t>
      </w:r>
      <w:r>
        <w:rPr>
          <w:w w:val="105"/>
          <w:sz w:val="21"/>
        </w:rPr>
        <w:t>be </w:t>
      </w:r>
      <w:r>
        <w:rPr>
          <w:spacing w:val="-3"/>
          <w:w w:val="105"/>
          <w:sz w:val="21"/>
        </w:rPr>
        <w:t>adequate. </w:t>
      </w:r>
      <w:r>
        <w:rPr>
          <w:w w:val="105"/>
          <w:sz w:val="21"/>
        </w:rPr>
        <w:t>For </w:t>
      </w:r>
      <w:r>
        <w:rPr>
          <w:spacing w:val="-3"/>
          <w:w w:val="105"/>
          <w:sz w:val="21"/>
        </w:rPr>
        <w:t>example, </w:t>
      </w:r>
      <w:r>
        <w:rPr>
          <w:w w:val="105"/>
          <w:sz w:val="21"/>
        </w:rPr>
        <w:t>the DPP (Vic) </w:t>
      </w:r>
      <w:r>
        <w:rPr>
          <w:spacing w:val="-2"/>
          <w:w w:val="105"/>
          <w:sz w:val="21"/>
        </w:rPr>
        <w:t>submitted </w:t>
      </w:r>
      <w:r>
        <w:rPr>
          <w:spacing w:val="-3"/>
          <w:w w:val="105"/>
          <w:sz w:val="21"/>
        </w:rPr>
        <w:t>that such </w:t>
      </w:r>
      <w:r>
        <w:rPr>
          <w:w w:val="105"/>
          <w:sz w:val="21"/>
        </w:rPr>
        <w:t>an approach </w:t>
      </w:r>
      <w:r>
        <w:rPr>
          <w:spacing w:val="-3"/>
          <w:w w:val="105"/>
          <w:sz w:val="21"/>
        </w:rPr>
        <w:t>‘would create </w:t>
      </w:r>
      <w:r>
        <w:rPr>
          <w:w w:val="105"/>
          <w:sz w:val="21"/>
        </w:rPr>
        <w:t>an unnecessary</w:t>
      </w:r>
      <w:r>
        <w:rPr>
          <w:spacing w:val="25"/>
          <w:w w:val="105"/>
          <w:sz w:val="21"/>
        </w:rPr>
        <w:t> </w:t>
      </w:r>
      <w:r>
        <w:rPr>
          <w:spacing w:val="-3"/>
          <w:w w:val="105"/>
          <w:sz w:val="21"/>
        </w:rPr>
        <w:t>complication’.</w:t>
      </w:r>
      <w:r>
        <w:rPr>
          <w:spacing w:val="-3"/>
          <w:w w:val="105"/>
          <w:position w:val="7"/>
          <w:sz w:val="12"/>
        </w:rPr>
        <w:t>233</w:t>
      </w:r>
    </w:p>
    <w:p>
      <w:pPr>
        <w:pStyle w:val="ListParagraph"/>
        <w:numPr>
          <w:ilvl w:val="0"/>
          <w:numId w:val="36"/>
        </w:numPr>
        <w:tabs>
          <w:tab w:pos="2381" w:val="left" w:leader="none"/>
          <w:tab w:pos="2382" w:val="left" w:leader="none"/>
        </w:tabs>
        <w:spacing w:line="242" w:lineRule="auto" w:before="125" w:after="0"/>
        <w:ind w:left="2381" w:right="1781" w:hanging="794"/>
        <w:jc w:val="left"/>
        <w:rPr>
          <w:sz w:val="21"/>
        </w:rPr>
      </w:pPr>
      <w:r>
        <w:rPr>
          <w:sz w:val="21"/>
        </w:rPr>
        <w:t>The </w:t>
      </w:r>
      <w:r>
        <w:rPr>
          <w:spacing w:val="-3"/>
          <w:sz w:val="21"/>
        </w:rPr>
        <w:t>Commission </w:t>
      </w:r>
      <w:r>
        <w:rPr>
          <w:sz w:val="21"/>
        </w:rPr>
        <w:t>agrees with the DPP (Vic) </w:t>
      </w:r>
      <w:r>
        <w:rPr>
          <w:spacing w:val="-3"/>
          <w:sz w:val="21"/>
        </w:rPr>
        <w:t>that formal challenges  </w:t>
      </w:r>
      <w:r>
        <w:rPr>
          <w:sz w:val="21"/>
        </w:rPr>
        <w:t>by </w:t>
      </w:r>
      <w:r>
        <w:rPr>
          <w:spacing w:val="-3"/>
          <w:sz w:val="21"/>
        </w:rPr>
        <w:t>consent</w:t>
      </w:r>
      <w:r>
        <w:rPr>
          <w:spacing w:val="41"/>
          <w:sz w:val="21"/>
        </w:rPr>
        <w:t> </w:t>
      </w:r>
      <w:r>
        <w:rPr>
          <w:sz w:val="21"/>
        </w:rPr>
        <w:t>should </w:t>
      </w:r>
      <w:r>
        <w:rPr>
          <w:spacing w:val="-2"/>
          <w:sz w:val="21"/>
        </w:rPr>
        <w:t>not  </w:t>
      </w:r>
      <w:r>
        <w:rPr>
          <w:sz w:val="21"/>
        </w:rPr>
        <w:t>be </w:t>
      </w:r>
      <w:r>
        <w:rPr>
          <w:spacing w:val="-3"/>
          <w:sz w:val="21"/>
        </w:rPr>
        <w:t>introduced </w:t>
      </w:r>
      <w:r>
        <w:rPr>
          <w:sz w:val="21"/>
        </w:rPr>
        <w:t>as they would add little </w:t>
      </w:r>
      <w:r>
        <w:rPr>
          <w:spacing w:val="-3"/>
          <w:sz w:val="21"/>
        </w:rPr>
        <w:t>to current </w:t>
      </w:r>
      <w:r>
        <w:rPr>
          <w:sz w:val="21"/>
        </w:rPr>
        <w:t>practice and </w:t>
      </w:r>
      <w:r>
        <w:rPr>
          <w:spacing w:val="-3"/>
          <w:sz w:val="21"/>
        </w:rPr>
        <w:t>may create </w:t>
      </w:r>
      <w:r>
        <w:rPr>
          <w:sz w:val="21"/>
        </w:rPr>
        <w:t>unnecessary </w:t>
      </w:r>
      <w:r>
        <w:rPr>
          <w:spacing w:val="-4"/>
          <w:sz w:val="21"/>
        </w:rPr>
        <w:t>complexity.</w:t>
      </w:r>
    </w:p>
    <w:p>
      <w:pPr>
        <w:pStyle w:val="Heading4"/>
        <w:spacing w:before="191"/>
      </w:pPr>
      <w:bookmarkStart w:name="_TOC_250075" w:id="76"/>
      <w:bookmarkEnd w:id="76"/>
      <w:r>
        <w:rPr>
          <w:w w:val="110"/>
        </w:rPr>
        <w:t>Judicial discretion to exclude prospective jurors</w:t>
      </w:r>
    </w:p>
    <w:p>
      <w:pPr>
        <w:pStyle w:val="ListParagraph"/>
        <w:numPr>
          <w:ilvl w:val="0"/>
          <w:numId w:val="36"/>
        </w:numPr>
        <w:tabs>
          <w:tab w:pos="2380" w:val="left" w:leader="none"/>
          <w:tab w:pos="2381" w:val="left" w:leader="none"/>
        </w:tabs>
        <w:spacing w:line="242" w:lineRule="auto" w:before="137" w:after="0"/>
        <w:ind w:left="2381" w:right="1715" w:hanging="794"/>
        <w:jc w:val="left"/>
        <w:rPr>
          <w:sz w:val="21"/>
        </w:rPr>
      </w:pPr>
      <w:r>
        <w:rPr>
          <w:spacing w:val="-5"/>
          <w:sz w:val="21"/>
        </w:rPr>
        <w:t>Trial </w:t>
      </w:r>
      <w:r>
        <w:rPr>
          <w:sz w:val="21"/>
        </w:rPr>
        <w:t>judges </w:t>
      </w:r>
      <w:r>
        <w:rPr>
          <w:spacing w:val="-3"/>
          <w:sz w:val="21"/>
        </w:rPr>
        <w:t>have </w:t>
      </w:r>
      <w:r>
        <w:rPr>
          <w:sz w:val="21"/>
        </w:rPr>
        <w:t>an </w:t>
      </w:r>
      <w:r>
        <w:rPr>
          <w:spacing w:val="-3"/>
          <w:sz w:val="21"/>
        </w:rPr>
        <w:t>inherent </w:t>
      </w:r>
      <w:r>
        <w:rPr>
          <w:spacing w:val="-2"/>
          <w:sz w:val="21"/>
        </w:rPr>
        <w:t>common </w:t>
      </w:r>
      <w:r>
        <w:rPr>
          <w:sz w:val="21"/>
        </w:rPr>
        <w:t>law power </w:t>
      </w:r>
      <w:r>
        <w:rPr>
          <w:spacing w:val="-3"/>
          <w:sz w:val="21"/>
        </w:rPr>
        <w:t>to </w:t>
      </w:r>
      <w:r>
        <w:rPr>
          <w:sz w:val="21"/>
        </w:rPr>
        <w:t>discharge</w:t>
      </w:r>
      <w:r>
        <w:rPr>
          <w:position w:val="7"/>
          <w:sz w:val="12"/>
        </w:rPr>
        <w:t>234 </w:t>
      </w:r>
      <w:r>
        <w:rPr>
          <w:sz w:val="21"/>
        </w:rPr>
        <w:t>or stand aside</w:t>
      </w:r>
      <w:r>
        <w:rPr>
          <w:position w:val="7"/>
          <w:sz w:val="12"/>
        </w:rPr>
        <w:t>235 </w:t>
      </w:r>
      <w:r>
        <w:rPr>
          <w:sz w:val="21"/>
        </w:rPr>
        <w:t>a prospective </w:t>
      </w:r>
      <w:r>
        <w:rPr>
          <w:spacing w:val="-3"/>
          <w:sz w:val="21"/>
        </w:rPr>
        <w:t>juror from </w:t>
      </w:r>
      <w:r>
        <w:rPr>
          <w:sz w:val="21"/>
        </w:rPr>
        <w:t>a panel on the basis </w:t>
      </w:r>
      <w:r>
        <w:rPr>
          <w:spacing w:val="-3"/>
          <w:sz w:val="21"/>
        </w:rPr>
        <w:t>that </w:t>
      </w:r>
      <w:r>
        <w:rPr>
          <w:sz w:val="21"/>
        </w:rPr>
        <w:t>he or she is </w:t>
      </w:r>
      <w:r>
        <w:rPr>
          <w:spacing w:val="-2"/>
          <w:sz w:val="21"/>
        </w:rPr>
        <w:t>not </w:t>
      </w:r>
      <w:r>
        <w:rPr>
          <w:sz w:val="21"/>
        </w:rPr>
        <w:t>able </w:t>
      </w:r>
      <w:r>
        <w:rPr>
          <w:spacing w:val="-3"/>
          <w:sz w:val="21"/>
        </w:rPr>
        <w:t>to  </w:t>
      </w:r>
      <w:r>
        <w:rPr>
          <w:sz w:val="21"/>
        </w:rPr>
        <w:t>properly perform his or her</w:t>
      </w:r>
      <w:r>
        <w:rPr>
          <w:spacing w:val="24"/>
          <w:sz w:val="21"/>
        </w:rPr>
        <w:t> </w:t>
      </w:r>
      <w:r>
        <w:rPr>
          <w:sz w:val="21"/>
        </w:rPr>
        <w:t>duties.</w:t>
      </w:r>
    </w:p>
    <w:p>
      <w:pPr>
        <w:pStyle w:val="ListParagraph"/>
        <w:numPr>
          <w:ilvl w:val="0"/>
          <w:numId w:val="36"/>
        </w:numPr>
        <w:tabs>
          <w:tab w:pos="2381" w:val="left" w:leader="none"/>
        </w:tabs>
        <w:spacing w:line="242" w:lineRule="auto" w:before="124" w:after="0"/>
        <w:ind w:left="2380" w:right="2185" w:hanging="793"/>
        <w:jc w:val="both"/>
        <w:rPr>
          <w:sz w:val="21"/>
        </w:rPr>
      </w:pP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that </w:t>
      </w:r>
      <w:r>
        <w:rPr>
          <w:w w:val="105"/>
          <w:sz w:val="21"/>
        </w:rPr>
        <w:t>it is necessary </w:t>
      </w:r>
      <w:r>
        <w:rPr>
          <w:spacing w:val="-3"/>
          <w:w w:val="105"/>
          <w:sz w:val="21"/>
        </w:rPr>
        <w:t>to </w:t>
      </w:r>
      <w:r>
        <w:rPr>
          <w:w w:val="105"/>
          <w:sz w:val="21"/>
        </w:rPr>
        <w:t>codify this element of the </w:t>
      </w:r>
      <w:r>
        <w:rPr>
          <w:spacing w:val="-2"/>
          <w:w w:val="105"/>
          <w:sz w:val="21"/>
        </w:rPr>
        <w:t>common</w:t>
      </w:r>
      <w:r>
        <w:rPr>
          <w:spacing w:val="-6"/>
          <w:w w:val="105"/>
          <w:sz w:val="21"/>
        </w:rPr>
        <w:t> </w:t>
      </w:r>
      <w:r>
        <w:rPr>
          <w:spacing w:val="-5"/>
          <w:w w:val="105"/>
          <w:sz w:val="21"/>
        </w:rPr>
        <w:t>law.</w:t>
      </w:r>
      <w:r>
        <w:rPr>
          <w:spacing w:val="-6"/>
          <w:w w:val="105"/>
          <w:sz w:val="21"/>
        </w:rPr>
        <w:t> </w:t>
      </w:r>
      <w:r>
        <w:rPr>
          <w:w w:val="105"/>
          <w:sz w:val="21"/>
        </w:rPr>
        <w:t>This</w:t>
      </w:r>
      <w:r>
        <w:rPr>
          <w:spacing w:val="-5"/>
          <w:w w:val="105"/>
          <w:sz w:val="21"/>
        </w:rPr>
        <w:t> </w:t>
      </w:r>
      <w:r>
        <w:rPr>
          <w:spacing w:val="-3"/>
          <w:w w:val="105"/>
          <w:sz w:val="21"/>
        </w:rPr>
        <w:t>discretion</w:t>
      </w:r>
      <w:r>
        <w:rPr>
          <w:spacing w:val="-6"/>
          <w:w w:val="105"/>
          <w:sz w:val="21"/>
        </w:rPr>
        <w:t> </w:t>
      </w:r>
      <w:r>
        <w:rPr>
          <w:w w:val="105"/>
          <w:sz w:val="21"/>
        </w:rPr>
        <w:t>is</w:t>
      </w:r>
      <w:r>
        <w:rPr>
          <w:spacing w:val="-5"/>
          <w:w w:val="105"/>
          <w:sz w:val="21"/>
        </w:rPr>
        <w:t> </w:t>
      </w:r>
      <w:r>
        <w:rPr>
          <w:spacing w:val="-3"/>
          <w:w w:val="105"/>
          <w:sz w:val="21"/>
        </w:rPr>
        <w:t>valuable</w:t>
      </w:r>
      <w:r>
        <w:rPr>
          <w:spacing w:val="-6"/>
          <w:w w:val="105"/>
          <w:sz w:val="21"/>
        </w:rPr>
        <w:t> </w:t>
      </w:r>
      <w:r>
        <w:rPr>
          <w:w w:val="105"/>
          <w:sz w:val="21"/>
        </w:rPr>
        <w:t>but</w:t>
      </w:r>
      <w:r>
        <w:rPr>
          <w:spacing w:val="-5"/>
          <w:w w:val="105"/>
          <w:sz w:val="21"/>
        </w:rPr>
        <w:t> </w:t>
      </w:r>
      <w:r>
        <w:rPr>
          <w:spacing w:val="-3"/>
          <w:w w:val="105"/>
          <w:sz w:val="21"/>
        </w:rPr>
        <w:t>rarely</w:t>
      </w:r>
      <w:r>
        <w:rPr>
          <w:spacing w:val="-6"/>
          <w:w w:val="105"/>
          <w:sz w:val="21"/>
        </w:rPr>
        <w:t> </w:t>
      </w:r>
      <w:r>
        <w:rPr>
          <w:w w:val="105"/>
          <w:sz w:val="21"/>
        </w:rPr>
        <w:t>used,</w:t>
      </w:r>
      <w:r>
        <w:rPr>
          <w:spacing w:val="-5"/>
          <w:w w:val="105"/>
          <w:sz w:val="21"/>
        </w:rPr>
        <w:t> </w:t>
      </w:r>
      <w:r>
        <w:rPr>
          <w:w w:val="105"/>
          <w:sz w:val="21"/>
        </w:rPr>
        <w:t>and</w:t>
      </w:r>
      <w:r>
        <w:rPr>
          <w:spacing w:val="-6"/>
          <w:w w:val="105"/>
          <w:sz w:val="21"/>
        </w:rPr>
        <w:t> </w:t>
      </w:r>
      <w:r>
        <w:rPr>
          <w:w w:val="105"/>
          <w:sz w:val="21"/>
        </w:rPr>
        <w:t>there</w:t>
      </w:r>
      <w:r>
        <w:rPr>
          <w:spacing w:val="-5"/>
          <w:w w:val="105"/>
          <w:sz w:val="21"/>
        </w:rPr>
        <w:t> </w:t>
      </w:r>
      <w:r>
        <w:rPr>
          <w:w w:val="105"/>
          <w:sz w:val="21"/>
        </w:rPr>
        <w:t>appears</w:t>
      </w:r>
      <w:r>
        <w:rPr>
          <w:spacing w:val="-6"/>
          <w:w w:val="105"/>
          <w:sz w:val="21"/>
        </w:rPr>
        <w:t> </w:t>
      </w:r>
      <w:r>
        <w:rPr>
          <w:spacing w:val="-3"/>
          <w:w w:val="105"/>
          <w:sz w:val="21"/>
        </w:rPr>
        <w:t>to</w:t>
      </w:r>
      <w:r>
        <w:rPr>
          <w:spacing w:val="-5"/>
          <w:w w:val="105"/>
          <w:sz w:val="21"/>
        </w:rPr>
        <w:t> </w:t>
      </w:r>
      <w:r>
        <w:rPr>
          <w:w w:val="105"/>
          <w:sz w:val="21"/>
        </w:rPr>
        <w:t>be</w:t>
      </w:r>
      <w:r>
        <w:rPr>
          <w:spacing w:val="-6"/>
          <w:w w:val="105"/>
          <w:sz w:val="21"/>
        </w:rPr>
        <w:t> </w:t>
      </w:r>
      <w:r>
        <w:rPr>
          <w:w w:val="105"/>
          <w:sz w:val="21"/>
        </w:rPr>
        <w:t>no </w:t>
      </w:r>
      <w:r>
        <w:rPr>
          <w:spacing w:val="-3"/>
          <w:w w:val="105"/>
          <w:sz w:val="21"/>
        </w:rPr>
        <w:t>compelling </w:t>
      </w:r>
      <w:r>
        <w:rPr>
          <w:w w:val="105"/>
          <w:sz w:val="21"/>
        </w:rPr>
        <w:t>need </w:t>
      </w:r>
      <w:r>
        <w:rPr>
          <w:spacing w:val="-3"/>
          <w:w w:val="105"/>
          <w:sz w:val="21"/>
        </w:rPr>
        <w:t>for </w:t>
      </w:r>
      <w:r>
        <w:rPr>
          <w:w w:val="105"/>
          <w:sz w:val="21"/>
        </w:rPr>
        <w:t>it </w:t>
      </w:r>
      <w:r>
        <w:rPr>
          <w:spacing w:val="-3"/>
          <w:w w:val="105"/>
          <w:sz w:val="21"/>
        </w:rPr>
        <w:t>to </w:t>
      </w:r>
      <w:r>
        <w:rPr>
          <w:w w:val="105"/>
          <w:sz w:val="21"/>
        </w:rPr>
        <w:t>be specified in the Juries</w:t>
      </w:r>
      <w:r>
        <w:rPr>
          <w:spacing w:val="48"/>
          <w:w w:val="105"/>
          <w:sz w:val="21"/>
        </w:rPr>
        <w:t> </w:t>
      </w:r>
      <w:r>
        <w:rPr>
          <w:w w:val="105"/>
          <w:sz w:val="21"/>
        </w:rPr>
        <w:t>Act.</w:t>
      </w:r>
    </w:p>
    <w:p>
      <w:pPr>
        <w:pStyle w:val="Heading4"/>
        <w:spacing w:before="191"/>
      </w:pPr>
      <w:bookmarkStart w:name="_TOC_250074" w:id="77"/>
      <w:bookmarkEnd w:id="77"/>
      <w:r>
        <w:rPr>
          <w:w w:val="115"/>
        </w:rPr>
        <w:t>Safeguarding the representativeness of the jury</w:t>
      </w:r>
    </w:p>
    <w:p>
      <w:pPr>
        <w:pStyle w:val="ListParagraph"/>
        <w:numPr>
          <w:ilvl w:val="0"/>
          <w:numId w:val="36"/>
        </w:numPr>
        <w:tabs>
          <w:tab w:pos="2381" w:val="left" w:leader="none"/>
          <w:tab w:pos="2382" w:val="left" w:leader="none"/>
        </w:tabs>
        <w:spacing w:line="242" w:lineRule="auto" w:before="137" w:after="0"/>
        <w:ind w:left="2381" w:right="1748" w:hanging="794"/>
        <w:jc w:val="left"/>
        <w:rPr>
          <w:sz w:val="21"/>
        </w:rPr>
      </w:pPr>
      <w:r>
        <w:rPr>
          <w:sz w:val="21"/>
        </w:rPr>
        <w:t>In the </w:t>
      </w:r>
      <w:r>
        <w:rPr>
          <w:spacing w:val="-3"/>
          <w:sz w:val="21"/>
        </w:rPr>
        <w:t>consultation </w:t>
      </w:r>
      <w:r>
        <w:rPr>
          <w:spacing w:val="-4"/>
          <w:sz w:val="21"/>
        </w:rPr>
        <w:t>paper, </w:t>
      </w:r>
      <w:r>
        <w:rPr>
          <w:sz w:val="21"/>
        </w:rPr>
        <w:t>the  </w:t>
      </w:r>
      <w:r>
        <w:rPr>
          <w:spacing w:val="-3"/>
          <w:sz w:val="21"/>
        </w:rPr>
        <w:t>Commission  considered  </w:t>
      </w:r>
      <w:r>
        <w:rPr>
          <w:sz w:val="21"/>
        </w:rPr>
        <w:t>two  ways  of  </w:t>
      </w:r>
      <w:r>
        <w:rPr>
          <w:spacing w:val="-3"/>
          <w:sz w:val="21"/>
        </w:rPr>
        <w:t>minimising  </w:t>
      </w:r>
      <w:r>
        <w:rPr>
          <w:sz w:val="21"/>
        </w:rPr>
        <w:t>the impact of peremptory </w:t>
      </w:r>
      <w:r>
        <w:rPr>
          <w:spacing w:val="-3"/>
          <w:sz w:val="21"/>
        </w:rPr>
        <w:t>challenges </w:t>
      </w:r>
      <w:r>
        <w:rPr>
          <w:sz w:val="21"/>
        </w:rPr>
        <w:t>on the representativeness of the jury </w:t>
      </w:r>
      <w:r>
        <w:rPr>
          <w:spacing w:val="-3"/>
          <w:sz w:val="21"/>
        </w:rPr>
        <w:t>that </w:t>
      </w:r>
      <w:r>
        <w:rPr>
          <w:sz w:val="21"/>
        </w:rPr>
        <w:t>exist in other jurisdictions:</w:t>
      </w:r>
    </w:p>
    <w:p>
      <w:pPr>
        <w:pStyle w:val="ListParagraph"/>
        <w:numPr>
          <w:ilvl w:val="1"/>
          <w:numId w:val="36"/>
        </w:numPr>
        <w:tabs>
          <w:tab w:pos="2721" w:val="left" w:leader="none"/>
          <w:tab w:pos="2722" w:val="left" w:leader="none"/>
        </w:tabs>
        <w:spacing w:line="242" w:lineRule="auto" w:before="124" w:after="0"/>
        <w:ind w:left="2721" w:right="1940" w:hanging="340"/>
        <w:jc w:val="left"/>
        <w:rPr>
          <w:sz w:val="21"/>
        </w:rPr>
      </w:pPr>
      <w:r>
        <w:rPr>
          <w:spacing w:val="-3"/>
          <w:w w:val="105"/>
          <w:sz w:val="21"/>
        </w:rPr>
        <w:t>legislative prohibitions </w:t>
      </w:r>
      <w:r>
        <w:rPr>
          <w:w w:val="105"/>
          <w:sz w:val="21"/>
        </w:rPr>
        <w:t>on </w:t>
      </w:r>
      <w:r>
        <w:rPr>
          <w:spacing w:val="-3"/>
          <w:w w:val="105"/>
          <w:sz w:val="21"/>
        </w:rPr>
        <w:t>challenges </w:t>
      </w:r>
      <w:r>
        <w:rPr>
          <w:w w:val="105"/>
          <w:sz w:val="21"/>
        </w:rPr>
        <w:t>based on </w:t>
      </w:r>
      <w:r>
        <w:rPr>
          <w:spacing w:val="-3"/>
          <w:w w:val="105"/>
          <w:sz w:val="21"/>
        </w:rPr>
        <w:t>discriminatory grounds such </w:t>
      </w:r>
      <w:r>
        <w:rPr>
          <w:w w:val="105"/>
          <w:sz w:val="21"/>
        </w:rPr>
        <w:t>as </w:t>
      </w:r>
      <w:r>
        <w:rPr>
          <w:spacing w:val="-3"/>
          <w:w w:val="105"/>
          <w:sz w:val="21"/>
        </w:rPr>
        <w:t>race </w:t>
      </w:r>
      <w:r>
        <w:rPr>
          <w:w w:val="105"/>
          <w:sz w:val="21"/>
        </w:rPr>
        <w:t>or</w:t>
      </w:r>
      <w:r>
        <w:rPr>
          <w:spacing w:val="5"/>
          <w:w w:val="105"/>
          <w:sz w:val="21"/>
        </w:rPr>
        <w:t> </w:t>
      </w:r>
      <w:r>
        <w:rPr>
          <w:w w:val="105"/>
          <w:sz w:val="21"/>
        </w:rPr>
        <w:t>gender</w:t>
      </w:r>
    </w:p>
    <w:p>
      <w:pPr>
        <w:pStyle w:val="ListParagraph"/>
        <w:numPr>
          <w:ilvl w:val="1"/>
          <w:numId w:val="36"/>
        </w:numPr>
        <w:tabs>
          <w:tab w:pos="2721" w:val="left" w:leader="none"/>
          <w:tab w:pos="2722" w:val="left" w:leader="none"/>
        </w:tabs>
        <w:spacing w:line="240" w:lineRule="auto" w:before="122" w:after="0"/>
        <w:ind w:left="2721" w:right="0" w:hanging="340"/>
        <w:jc w:val="left"/>
        <w:rPr>
          <w:sz w:val="21"/>
        </w:rPr>
      </w:pPr>
      <w:r>
        <w:rPr>
          <w:w w:val="105"/>
          <w:sz w:val="21"/>
        </w:rPr>
        <w:t>a </w:t>
      </w:r>
      <w:r>
        <w:rPr>
          <w:spacing w:val="-3"/>
          <w:w w:val="105"/>
          <w:sz w:val="21"/>
        </w:rPr>
        <w:t>judicial discretion to discharge </w:t>
      </w:r>
      <w:r>
        <w:rPr>
          <w:w w:val="105"/>
          <w:sz w:val="21"/>
        </w:rPr>
        <w:t>an </w:t>
      </w:r>
      <w:r>
        <w:rPr>
          <w:spacing w:val="-3"/>
          <w:w w:val="105"/>
          <w:sz w:val="21"/>
        </w:rPr>
        <w:t>unrepresentative</w:t>
      </w:r>
      <w:r>
        <w:rPr>
          <w:spacing w:val="43"/>
          <w:w w:val="105"/>
          <w:sz w:val="21"/>
        </w:rPr>
        <w:t> </w:t>
      </w:r>
      <w:r>
        <w:rPr>
          <w:spacing w:val="-3"/>
          <w:w w:val="105"/>
          <w:sz w:val="21"/>
        </w:rPr>
        <w:t>jury.</w:t>
      </w:r>
    </w:p>
    <w:p>
      <w:pPr>
        <w:pStyle w:val="Heading5"/>
        <w:spacing w:before="211"/>
      </w:pPr>
      <w:r>
        <w:rPr>
          <w:w w:val="115"/>
        </w:rPr>
        <w:t>Prohibition on discriminatory challenges</w:t>
      </w:r>
    </w:p>
    <w:p>
      <w:pPr>
        <w:pStyle w:val="ListParagraph"/>
        <w:numPr>
          <w:ilvl w:val="0"/>
          <w:numId w:val="36"/>
        </w:numPr>
        <w:tabs>
          <w:tab w:pos="2381" w:val="left" w:leader="none"/>
        </w:tabs>
        <w:spacing w:line="242" w:lineRule="auto" w:before="142" w:after="0"/>
        <w:ind w:left="2381" w:right="1771" w:hanging="794"/>
        <w:jc w:val="both"/>
        <w:rPr>
          <w:sz w:val="21"/>
        </w:rPr>
      </w:pPr>
      <w:r>
        <w:rPr>
          <w:sz w:val="21"/>
        </w:rPr>
        <w:t>The use of peremptory </w:t>
      </w:r>
      <w:r>
        <w:rPr>
          <w:spacing w:val="-3"/>
          <w:sz w:val="21"/>
        </w:rPr>
        <w:t>challenges </w:t>
      </w:r>
      <w:r>
        <w:rPr>
          <w:sz w:val="21"/>
        </w:rPr>
        <w:t>on certain </w:t>
      </w:r>
      <w:r>
        <w:rPr>
          <w:spacing w:val="-3"/>
          <w:sz w:val="21"/>
        </w:rPr>
        <w:t>discriminatory  grounds  </w:t>
      </w:r>
      <w:r>
        <w:rPr>
          <w:sz w:val="21"/>
        </w:rPr>
        <w:t>is </w:t>
      </w:r>
      <w:r>
        <w:rPr>
          <w:spacing w:val="-3"/>
          <w:sz w:val="21"/>
        </w:rPr>
        <w:t>prohibited</w:t>
      </w:r>
      <w:r>
        <w:rPr>
          <w:spacing w:val="41"/>
          <w:sz w:val="21"/>
        </w:rPr>
        <w:t> </w:t>
      </w:r>
      <w:r>
        <w:rPr>
          <w:sz w:val="21"/>
        </w:rPr>
        <w:t>by law  in the </w:t>
      </w:r>
      <w:r>
        <w:rPr>
          <w:spacing w:val="-3"/>
          <w:sz w:val="21"/>
        </w:rPr>
        <w:t>United </w:t>
      </w:r>
      <w:r>
        <w:rPr>
          <w:sz w:val="21"/>
        </w:rPr>
        <w:t>States.</w:t>
      </w:r>
      <w:r>
        <w:rPr>
          <w:position w:val="7"/>
          <w:sz w:val="12"/>
        </w:rPr>
        <w:t>236 </w:t>
      </w:r>
      <w:r>
        <w:rPr>
          <w:sz w:val="21"/>
        </w:rPr>
        <w:t>VEOHRC argued </w:t>
      </w:r>
      <w:r>
        <w:rPr>
          <w:spacing w:val="-3"/>
          <w:sz w:val="21"/>
        </w:rPr>
        <w:t>that similar prohibitions </w:t>
      </w:r>
      <w:r>
        <w:rPr>
          <w:sz w:val="21"/>
        </w:rPr>
        <w:t>should be </w:t>
      </w:r>
      <w:r>
        <w:rPr>
          <w:spacing w:val="-3"/>
          <w:sz w:val="21"/>
        </w:rPr>
        <w:t>introduced </w:t>
      </w:r>
      <w:r>
        <w:rPr>
          <w:sz w:val="21"/>
        </w:rPr>
        <w:t>if peremptory</w:t>
      </w:r>
      <w:r>
        <w:rPr>
          <w:spacing w:val="9"/>
          <w:sz w:val="21"/>
        </w:rPr>
        <w:t> </w:t>
      </w:r>
      <w:r>
        <w:rPr>
          <w:spacing w:val="-3"/>
          <w:sz w:val="21"/>
        </w:rPr>
        <w:t>challenges</w:t>
      </w:r>
      <w:r>
        <w:rPr>
          <w:spacing w:val="10"/>
          <w:sz w:val="21"/>
        </w:rPr>
        <w:t> </w:t>
      </w:r>
      <w:r>
        <w:rPr>
          <w:spacing w:val="-3"/>
          <w:sz w:val="21"/>
        </w:rPr>
        <w:t>were</w:t>
      </w:r>
      <w:r>
        <w:rPr>
          <w:spacing w:val="10"/>
          <w:sz w:val="21"/>
        </w:rPr>
        <w:t> </w:t>
      </w:r>
      <w:r>
        <w:rPr>
          <w:spacing w:val="-3"/>
          <w:sz w:val="21"/>
        </w:rPr>
        <w:t>to</w:t>
      </w:r>
      <w:r>
        <w:rPr>
          <w:spacing w:val="10"/>
          <w:sz w:val="21"/>
        </w:rPr>
        <w:t> </w:t>
      </w:r>
      <w:r>
        <w:rPr>
          <w:sz w:val="21"/>
        </w:rPr>
        <w:t>be</w:t>
      </w:r>
      <w:r>
        <w:rPr>
          <w:spacing w:val="9"/>
          <w:sz w:val="21"/>
        </w:rPr>
        <w:t> </w:t>
      </w:r>
      <w:r>
        <w:rPr>
          <w:spacing w:val="-3"/>
          <w:sz w:val="21"/>
        </w:rPr>
        <w:t>retained</w:t>
      </w:r>
      <w:r>
        <w:rPr>
          <w:spacing w:val="10"/>
          <w:sz w:val="21"/>
        </w:rPr>
        <w:t> </w:t>
      </w:r>
      <w:r>
        <w:rPr>
          <w:sz w:val="21"/>
        </w:rPr>
        <w:t>in</w:t>
      </w:r>
      <w:r>
        <w:rPr>
          <w:spacing w:val="10"/>
          <w:sz w:val="21"/>
        </w:rPr>
        <w:t> </w:t>
      </w:r>
      <w:r>
        <w:rPr>
          <w:sz w:val="21"/>
        </w:rPr>
        <w:t>Victoria:</w:t>
      </w:r>
    </w:p>
    <w:p>
      <w:pPr>
        <w:spacing w:line="254" w:lineRule="auto" w:before="133"/>
        <w:ind w:left="2834" w:right="1897" w:firstLine="0"/>
        <w:jc w:val="left"/>
        <w:rPr>
          <w:sz w:val="11"/>
        </w:rPr>
      </w:pPr>
      <w:r>
        <w:rPr>
          <w:spacing w:val="-3"/>
          <w:sz w:val="20"/>
        </w:rPr>
        <w:t>At  </w:t>
      </w:r>
      <w:r>
        <w:rPr>
          <w:sz w:val="20"/>
        </w:rPr>
        <w:t>a </w:t>
      </w:r>
      <w:r>
        <w:rPr>
          <w:spacing w:val="-3"/>
          <w:sz w:val="20"/>
        </w:rPr>
        <w:t>minimum,</w:t>
      </w:r>
      <w:r>
        <w:rPr>
          <w:spacing w:val="39"/>
          <w:sz w:val="20"/>
        </w:rPr>
        <w:t> </w:t>
      </w:r>
      <w:r>
        <w:rPr>
          <w:sz w:val="20"/>
        </w:rPr>
        <w:t>the exercise of peremptory challenges should be subject to criteria –  such as those in the DPP’s guidelines – prohibiting their exercise purely on age, </w:t>
      </w:r>
      <w:r>
        <w:rPr>
          <w:spacing w:val="-3"/>
          <w:sz w:val="20"/>
        </w:rPr>
        <w:t>gender, </w:t>
      </w:r>
      <w:r>
        <w:rPr>
          <w:sz w:val="20"/>
        </w:rPr>
        <w:t>religious, </w:t>
      </w:r>
      <w:r>
        <w:rPr>
          <w:spacing w:val="-3"/>
          <w:sz w:val="20"/>
        </w:rPr>
        <w:t>racial, cultural </w:t>
      </w:r>
      <w:r>
        <w:rPr>
          <w:sz w:val="20"/>
        </w:rPr>
        <w:t>or other </w:t>
      </w:r>
      <w:r>
        <w:rPr>
          <w:spacing w:val="-3"/>
          <w:sz w:val="20"/>
        </w:rPr>
        <w:t>similar </w:t>
      </w:r>
      <w:r>
        <w:rPr>
          <w:sz w:val="20"/>
        </w:rPr>
        <w:t>grounds that would be discriminatory in </w:t>
      </w:r>
      <w:r>
        <w:rPr>
          <w:spacing w:val="-2"/>
          <w:sz w:val="20"/>
        </w:rPr>
        <w:t>any  </w:t>
      </w:r>
      <w:r>
        <w:rPr>
          <w:sz w:val="20"/>
        </w:rPr>
        <w:t>other</w:t>
      </w:r>
      <w:r>
        <w:rPr>
          <w:spacing w:val="8"/>
          <w:sz w:val="20"/>
        </w:rPr>
        <w:t> </w:t>
      </w:r>
      <w:r>
        <w:rPr>
          <w:sz w:val="20"/>
        </w:rPr>
        <w:t>context.</w:t>
      </w:r>
      <w:r>
        <w:rPr>
          <w:position w:val="7"/>
          <w:sz w:val="11"/>
        </w:rPr>
        <w:t>237</w:t>
      </w:r>
    </w:p>
    <w:p>
      <w:pPr>
        <w:pStyle w:val="ListParagraph"/>
        <w:numPr>
          <w:ilvl w:val="0"/>
          <w:numId w:val="36"/>
        </w:numPr>
        <w:tabs>
          <w:tab w:pos="2381" w:val="left" w:leader="none"/>
          <w:tab w:pos="2382" w:val="left" w:leader="none"/>
        </w:tabs>
        <w:spacing w:line="242" w:lineRule="auto" w:before="115" w:after="0"/>
        <w:ind w:left="2381" w:right="1816" w:hanging="794"/>
        <w:jc w:val="left"/>
        <w:rPr>
          <w:sz w:val="12"/>
        </w:rPr>
      </w:pPr>
      <w:r>
        <w:rPr>
          <w:w w:val="105"/>
          <w:sz w:val="21"/>
        </w:rPr>
        <w:t>The</w:t>
      </w:r>
      <w:r>
        <w:rPr>
          <w:spacing w:val="-5"/>
          <w:w w:val="105"/>
          <w:sz w:val="21"/>
        </w:rPr>
        <w:t> </w:t>
      </w:r>
      <w:r>
        <w:rPr>
          <w:w w:val="105"/>
          <w:sz w:val="21"/>
        </w:rPr>
        <w:t>DPP</w:t>
      </w:r>
      <w:r>
        <w:rPr>
          <w:spacing w:val="-5"/>
          <w:w w:val="105"/>
          <w:sz w:val="21"/>
        </w:rPr>
        <w:t> </w:t>
      </w:r>
      <w:r>
        <w:rPr>
          <w:w w:val="105"/>
          <w:sz w:val="21"/>
        </w:rPr>
        <w:t>(Vic)</w:t>
      </w:r>
      <w:r>
        <w:rPr>
          <w:spacing w:val="-5"/>
          <w:w w:val="105"/>
          <w:sz w:val="21"/>
        </w:rPr>
        <w:t> </w:t>
      </w:r>
      <w:r>
        <w:rPr>
          <w:w w:val="105"/>
          <w:sz w:val="21"/>
        </w:rPr>
        <w:t>disagreed,</w:t>
      </w:r>
      <w:r>
        <w:rPr>
          <w:spacing w:val="-5"/>
          <w:w w:val="105"/>
          <w:sz w:val="21"/>
        </w:rPr>
        <w:t> </w:t>
      </w:r>
      <w:r>
        <w:rPr>
          <w:spacing w:val="-3"/>
          <w:w w:val="105"/>
          <w:sz w:val="21"/>
        </w:rPr>
        <w:t>arguing</w:t>
      </w:r>
      <w:r>
        <w:rPr>
          <w:spacing w:val="-5"/>
          <w:w w:val="105"/>
          <w:sz w:val="21"/>
        </w:rPr>
        <w:t> </w:t>
      </w:r>
      <w:r>
        <w:rPr>
          <w:spacing w:val="-3"/>
          <w:w w:val="105"/>
          <w:sz w:val="21"/>
        </w:rPr>
        <w:t>that</w:t>
      </w:r>
      <w:r>
        <w:rPr>
          <w:spacing w:val="-5"/>
          <w:w w:val="105"/>
          <w:sz w:val="21"/>
        </w:rPr>
        <w:t> </w:t>
      </w:r>
      <w:r>
        <w:rPr>
          <w:spacing w:val="-4"/>
          <w:w w:val="105"/>
          <w:sz w:val="21"/>
        </w:rPr>
        <w:t>‘such</w:t>
      </w:r>
      <w:r>
        <w:rPr>
          <w:spacing w:val="-5"/>
          <w:w w:val="105"/>
          <w:sz w:val="21"/>
        </w:rPr>
        <w:t> </w:t>
      </w:r>
      <w:r>
        <w:rPr>
          <w:spacing w:val="-3"/>
          <w:w w:val="105"/>
          <w:sz w:val="21"/>
        </w:rPr>
        <w:t>prohibitions</w:t>
      </w:r>
      <w:r>
        <w:rPr>
          <w:spacing w:val="-5"/>
          <w:w w:val="105"/>
          <w:sz w:val="21"/>
        </w:rPr>
        <w:t> </w:t>
      </w:r>
      <w:r>
        <w:rPr>
          <w:spacing w:val="-3"/>
          <w:w w:val="105"/>
          <w:sz w:val="21"/>
        </w:rPr>
        <w:t>may</w:t>
      </w:r>
      <w:r>
        <w:rPr>
          <w:spacing w:val="-5"/>
          <w:w w:val="105"/>
          <w:sz w:val="21"/>
        </w:rPr>
        <w:t> </w:t>
      </w:r>
      <w:r>
        <w:rPr>
          <w:w w:val="105"/>
          <w:sz w:val="21"/>
        </w:rPr>
        <w:t>be</w:t>
      </w:r>
      <w:r>
        <w:rPr>
          <w:spacing w:val="-4"/>
          <w:w w:val="105"/>
          <w:sz w:val="21"/>
        </w:rPr>
        <w:t> </w:t>
      </w:r>
      <w:r>
        <w:rPr>
          <w:w w:val="105"/>
          <w:sz w:val="21"/>
        </w:rPr>
        <w:t>seen</w:t>
      </w:r>
      <w:r>
        <w:rPr>
          <w:spacing w:val="-5"/>
          <w:w w:val="105"/>
          <w:sz w:val="21"/>
        </w:rPr>
        <w:t> </w:t>
      </w:r>
      <w:r>
        <w:rPr>
          <w:spacing w:val="-3"/>
          <w:w w:val="105"/>
          <w:sz w:val="21"/>
        </w:rPr>
        <w:t>to</w:t>
      </w:r>
      <w:r>
        <w:rPr>
          <w:spacing w:val="-5"/>
          <w:w w:val="105"/>
          <w:sz w:val="21"/>
        </w:rPr>
        <w:t> </w:t>
      </w:r>
      <w:r>
        <w:rPr>
          <w:w w:val="105"/>
          <w:sz w:val="21"/>
        </w:rPr>
        <w:t>curtail</w:t>
      </w:r>
      <w:r>
        <w:rPr>
          <w:spacing w:val="-5"/>
          <w:w w:val="105"/>
          <w:sz w:val="21"/>
        </w:rPr>
        <w:t> </w:t>
      </w:r>
      <w:r>
        <w:rPr>
          <w:w w:val="105"/>
          <w:sz w:val="21"/>
        </w:rPr>
        <w:t>the</w:t>
      </w:r>
      <w:r>
        <w:rPr>
          <w:spacing w:val="-5"/>
          <w:w w:val="105"/>
          <w:sz w:val="21"/>
        </w:rPr>
        <w:t> </w:t>
      </w:r>
      <w:r>
        <w:rPr>
          <w:w w:val="105"/>
          <w:sz w:val="21"/>
        </w:rPr>
        <w:t>basis </w:t>
      </w:r>
      <w:r>
        <w:rPr>
          <w:spacing w:val="-3"/>
          <w:w w:val="105"/>
          <w:sz w:val="21"/>
        </w:rPr>
        <w:t>for </w:t>
      </w:r>
      <w:r>
        <w:rPr>
          <w:w w:val="105"/>
          <w:sz w:val="21"/>
        </w:rPr>
        <w:t>peremptory </w:t>
      </w:r>
      <w:r>
        <w:rPr>
          <w:spacing w:val="-3"/>
          <w:w w:val="105"/>
          <w:sz w:val="21"/>
        </w:rPr>
        <w:t>challenges such </w:t>
      </w:r>
      <w:r>
        <w:rPr>
          <w:w w:val="105"/>
          <w:sz w:val="21"/>
        </w:rPr>
        <w:t>as </w:t>
      </w:r>
      <w:r>
        <w:rPr>
          <w:spacing w:val="-3"/>
          <w:w w:val="105"/>
          <w:sz w:val="21"/>
        </w:rPr>
        <w:t>procedural </w:t>
      </w:r>
      <w:r>
        <w:rPr>
          <w:w w:val="105"/>
          <w:sz w:val="21"/>
        </w:rPr>
        <w:t>engagement by the</w:t>
      </w:r>
      <w:r>
        <w:rPr>
          <w:spacing w:val="30"/>
          <w:w w:val="105"/>
          <w:sz w:val="21"/>
        </w:rPr>
        <w:t> </w:t>
      </w:r>
      <w:r>
        <w:rPr>
          <w:spacing w:val="-3"/>
          <w:w w:val="105"/>
          <w:sz w:val="21"/>
        </w:rPr>
        <w:t>accused’.</w:t>
      </w:r>
      <w:r>
        <w:rPr>
          <w:spacing w:val="-3"/>
          <w:w w:val="105"/>
          <w:position w:val="7"/>
          <w:sz w:val="12"/>
        </w:rPr>
        <w:t>238</w:t>
      </w:r>
    </w:p>
    <w:p>
      <w:pPr>
        <w:pStyle w:val="BodyText"/>
        <w:rPr>
          <w:sz w:val="20"/>
        </w:rPr>
      </w:pPr>
    </w:p>
    <w:p>
      <w:pPr>
        <w:pStyle w:val="BodyText"/>
        <w:rPr>
          <w:sz w:val="20"/>
        </w:rPr>
      </w:pPr>
    </w:p>
    <w:p>
      <w:pPr>
        <w:pStyle w:val="BodyText"/>
        <w:spacing w:before="9"/>
        <w:rPr>
          <w:sz w:val="27"/>
        </w:rPr>
      </w:pPr>
      <w:r>
        <w:rPr/>
        <w:pict>
          <v:line style="position:absolute;mso-position-horizontal-relative:page;mso-position-vertical-relative:paragraph;z-index:1952;mso-wrap-distance-left:0;mso-wrap-distance-right:0" from="79.370102pt,19.415718pt" to="515.905102pt,19.415718pt" stroked="true" strokeweight="1pt" strokecolor="#d9becc">
            <v:stroke dashstyle="solid"/>
            <w10:wrap type="topAndBottom"/>
          </v:line>
        </w:pict>
      </w:r>
    </w:p>
    <w:p>
      <w:pPr>
        <w:pStyle w:val="ListParagraph"/>
        <w:numPr>
          <w:ilvl w:val="0"/>
          <w:numId w:val="37"/>
        </w:numPr>
        <w:tabs>
          <w:tab w:pos="2380" w:val="left" w:leader="none"/>
          <w:tab w:pos="2382" w:val="left" w:leader="none"/>
        </w:tabs>
        <w:spacing w:line="240" w:lineRule="auto" w:before="117" w:after="0"/>
        <w:ind w:left="2381" w:right="0" w:hanging="794"/>
        <w:jc w:val="left"/>
        <w:rPr>
          <w:sz w:val="13"/>
        </w:rPr>
      </w:pPr>
      <w:r>
        <w:rPr>
          <w:sz w:val="13"/>
        </w:rPr>
        <w:t>Submission </w:t>
      </w:r>
      <w:r>
        <w:rPr>
          <w:spacing w:val="-4"/>
          <w:sz w:val="13"/>
        </w:rPr>
        <w:t>12 </w:t>
      </w:r>
      <w:r>
        <w:rPr>
          <w:spacing w:val="2"/>
          <w:sz w:val="13"/>
        </w:rPr>
        <w:t>(Victorian </w:t>
      </w:r>
      <w:r>
        <w:rPr>
          <w:sz w:val="13"/>
        </w:rPr>
        <w:t>Director of Public</w:t>
      </w:r>
      <w:r>
        <w:rPr>
          <w:spacing w:val="17"/>
          <w:sz w:val="13"/>
        </w:rPr>
        <w:t> </w:t>
      </w:r>
      <w:r>
        <w:rPr>
          <w:sz w:val="13"/>
        </w:rPr>
        <w:t>Prosecutions).</w:t>
      </w:r>
    </w:p>
    <w:p>
      <w:pPr>
        <w:pStyle w:val="ListParagraph"/>
        <w:numPr>
          <w:ilvl w:val="0"/>
          <w:numId w:val="37"/>
        </w:numPr>
        <w:tabs>
          <w:tab w:pos="2380" w:val="left" w:leader="none"/>
          <w:tab w:pos="2382" w:val="left" w:leader="none"/>
        </w:tabs>
        <w:spacing w:line="240" w:lineRule="auto" w:before="1" w:after="0"/>
        <w:ind w:left="2381" w:right="0" w:hanging="794"/>
        <w:jc w:val="left"/>
        <w:rPr>
          <w:sz w:val="13"/>
        </w:rPr>
      </w:pPr>
      <w:r>
        <w:rPr>
          <w:w w:val="105"/>
          <w:sz w:val="13"/>
        </w:rPr>
        <w:t>See </w:t>
      </w:r>
      <w:r>
        <w:rPr>
          <w:i/>
          <w:w w:val="105"/>
          <w:sz w:val="13"/>
        </w:rPr>
        <w:t>R v Cullen </w:t>
      </w:r>
      <w:r>
        <w:rPr>
          <w:spacing w:val="-3"/>
          <w:w w:val="105"/>
          <w:sz w:val="13"/>
        </w:rPr>
        <w:t>[1951]  </w:t>
      </w:r>
      <w:r>
        <w:rPr>
          <w:spacing w:val="2"/>
          <w:w w:val="105"/>
          <w:sz w:val="13"/>
        </w:rPr>
        <w:t>VLR</w:t>
      </w:r>
      <w:r>
        <w:rPr>
          <w:spacing w:val="22"/>
          <w:w w:val="105"/>
          <w:sz w:val="13"/>
        </w:rPr>
        <w:t> </w:t>
      </w:r>
      <w:r>
        <w:rPr>
          <w:w w:val="105"/>
          <w:sz w:val="13"/>
        </w:rPr>
        <w:t>335.</w:t>
      </w:r>
    </w:p>
    <w:p>
      <w:pPr>
        <w:pStyle w:val="ListParagraph"/>
        <w:numPr>
          <w:ilvl w:val="0"/>
          <w:numId w:val="37"/>
        </w:numPr>
        <w:tabs>
          <w:tab w:pos="2380" w:val="left" w:leader="none"/>
          <w:tab w:pos="2381" w:val="left" w:leader="none"/>
        </w:tabs>
        <w:spacing w:line="240" w:lineRule="auto" w:before="2" w:after="0"/>
        <w:ind w:left="2380" w:right="0" w:hanging="793"/>
        <w:jc w:val="left"/>
        <w:rPr>
          <w:sz w:val="13"/>
        </w:rPr>
      </w:pPr>
      <w:r>
        <w:rPr>
          <w:w w:val="105"/>
          <w:sz w:val="13"/>
        </w:rPr>
        <w:t>See </w:t>
      </w:r>
      <w:r>
        <w:rPr>
          <w:i/>
          <w:w w:val="105"/>
          <w:sz w:val="13"/>
        </w:rPr>
        <w:t>R v Searle </w:t>
      </w:r>
      <w:r>
        <w:rPr>
          <w:w w:val="105"/>
          <w:sz w:val="13"/>
        </w:rPr>
        <w:t>[1993] 2 VR </w:t>
      </w:r>
      <w:r>
        <w:rPr>
          <w:spacing w:val="1"/>
          <w:w w:val="105"/>
          <w:sz w:val="13"/>
        </w:rPr>
        <w:t> </w:t>
      </w:r>
      <w:r>
        <w:rPr>
          <w:w w:val="105"/>
          <w:sz w:val="13"/>
        </w:rPr>
        <w:t>367.</w:t>
      </w:r>
    </w:p>
    <w:p>
      <w:pPr>
        <w:pStyle w:val="ListParagraph"/>
        <w:numPr>
          <w:ilvl w:val="0"/>
          <w:numId w:val="37"/>
        </w:numPr>
        <w:tabs>
          <w:tab w:pos="2380" w:val="left" w:leader="none"/>
          <w:tab w:pos="2381" w:val="left" w:leader="none"/>
        </w:tabs>
        <w:spacing w:line="240" w:lineRule="auto" w:before="1" w:after="0"/>
        <w:ind w:left="2380" w:right="1819" w:hanging="793"/>
        <w:jc w:val="left"/>
        <w:rPr>
          <w:sz w:val="13"/>
        </w:rPr>
      </w:pPr>
      <w:r>
        <w:rPr>
          <w:w w:val="105"/>
          <w:sz w:val="13"/>
        </w:rPr>
        <w:t>See </w:t>
      </w:r>
      <w:r>
        <w:rPr>
          <w:i/>
          <w:w w:val="105"/>
          <w:sz w:val="13"/>
        </w:rPr>
        <w:t>Batson </w:t>
      </w:r>
      <w:r>
        <w:rPr>
          <w:i/>
          <w:spacing w:val="-3"/>
          <w:w w:val="105"/>
          <w:sz w:val="13"/>
        </w:rPr>
        <w:t>v. </w:t>
      </w:r>
      <w:r>
        <w:rPr>
          <w:i/>
          <w:w w:val="105"/>
          <w:sz w:val="13"/>
        </w:rPr>
        <w:t>Kentucky</w:t>
      </w:r>
      <w:r>
        <w:rPr>
          <w:w w:val="105"/>
          <w:sz w:val="13"/>
        </w:rPr>
        <w:t>, 46 US 79 (1986); </w:t>
      </w:r>
      <w:r>
        <w:rPr>
          <w:i/>
          <w:w w:val="105"/>
          <w:sz w:val="13"/>
        </w:rPr>
        <w:t>J.E.B. </w:t>
      </w:r>
      <w:r>
        <w:rPr>
          <w:i/>
          <w:spacing w:val="-3"/>
          <w:w w:val="105"/>
          <w:sz w:val="13"/>
        </w:rPr>
        <w:t>v. </w:t>
      </w:r>
      <w:r>
        <w:rPr>
          <w:i/>
          <w:w w:val="105"/>
          <w:sz w:val="13"/>
        </w:rPr>
        <w:t>Alabama</w:t>
      </w:r>
      <w:r>
        <w:rPr>
          <w:w w:val="105"/>
          <w:sz w:val="13"/>
        </w:rPr>
        <w:t>, </w:t>
      </w:r>
      <w:r>
        <w:rPr>
          <w:spacing w:val="-6"/>
          <w:w w:val="105"/>
          <w:sz w:val="13"/>
        </w:rPr>
        <w:t>511 </w:t>
      </w:r>
      <w:r>
        <w:rPr>
          <w:w w:val="105"/>
          <w:sz w:val="13"/>
        </w:rPr>
        <w:t>US </w:t>
      </w:r>
      <w:r>
        <w:rPr>
          <w:spacing w:val="-3"/>
          <w:w w:val="105"/>
          <w:sz w:val="13"/>
        </w:rPr>
        <w:t>127 </w:t>
      </w:r>
      <w:r>
        <w:rPr>
          <w:w w:val="105"/>
          <w:sz w:val="13"/>
        </w:rPr>
        <w:t>(1994). In 2009, </w:t>
      </w:r>
      <w:r>
        <w:rPr>
          <w:spacing w:val="2"/>
          <w:w w:val="105"/>
          <w:sz w:val="13"/>
        </w:rPr>
        <w:t>North </w:t>
      </w:r>
      <w:r>
        <w:rPr>
          <w:w w:val="105"/>
          <w:sz w:val="13"/>
        </w:rPr>
        <w:t>Carolina introduced the </w:t>
      </w:r>
      <w:r>
        <w:rPr>
          <w:i/>
          <w:w w:val="105"/>
          <w:sz w:val="13"/>
        </w:rPr>
        <w:t>Racial Justice Act</w:t>
      </w:r>
      <w:r>
        <w:rPr>
          <w:i/>
          <w:spacing w:val="30"/>
          <w:w w:val="105"/>
          <w:sz w:val="13"/>
        </w:rPr>
        <w:t> </w:t>
      </w:r>
      <w:r>
        <w:rPr>
          <w:spacing w:val="3"/>
          <w:w w:val="105"/>
          <w:sz w:val="13"/>
        </w:rPr>
        <w:t>(NC </w:t>
      </w:r>
      <w:r>
        <w:rPr>
          <w:w w:val="105"/>
          <w:sz w:val="13"/>
        </w:rPr>
        <w:t>Gen Stat ch 15A § 101), which enabled those sentenced to death to challenge their sentences by showing that racial bias played a major</w:t>
      </w:r>
      <w:r>
        <w:rPr>
          <w:spacing w:val="4"/>
          <w:w w:val="105"/>
          <w:sz w:val="13"/>
        </w:rPr>
        <w:t> </w:t>
      </w:r>
      <w:r>
        <w:rPr>
          <w:w w:val="105"/>
          <w:sz w:val="13"/>
        </w:rPr>
        <w:t>role</w:t>
      </w:r>
      <w:r>
        <w:rPr>
          <w:spacing w:val="4"/>
          <w:w w:val="105"/>
          <w:sz w:val="13"/>
        </w:rPr>
        <w:t> </w:t>
      </w:r>
      <w:r>
        <w:rPr>
          <w:w w:val="105"/>
          <w:sz w:val="13"/>
        </w:rPr>
        <w:t>in</w:t>
      </w:r>
      <w:r>
        <w:rPr>
          <w:spacing w:val="4"/>
          <w:w w:val="105"/>
          <w:sz w:val="13"/>
        </w:rPr>
        <w:t> </w:t>
      </w:r>
      <w:r>
        <w:rPr>
          <w:w w:val="105"/>
          <w:sz w:val="13"/>
        </w:rPr>
        <w:t>the</w:t>
      </w:r>
      <w:r>
        <w:rPr>
          <w:spacing w:val="4"/>
          <w:w w:val="105"/>
          <w:sz w:val="13"/>
        </w:rPr>
        <w:t> </w:t>
      </w:r>
      <w:r>
        <w:rPr>
          <w:w w:val="105"/>
          <w:sz w:val="13"/>
        </w:rPr>
        <w:t>sentence.</w:t>
      </w:r>
      <w:r>
        <w:rPr>
          <w:spacing w:val="4"/>
          <w:w w:val="105"/>
          <w:sz w:val="13"/>
        </w:rPr>
        <w:t> </w:t>
      </w:r>
      <w:r>
        <w:rPr>
          <w:w w:val="105"/>
          <w:sz w:val="13"/>
        </w:rPr>
        <w:t>This</w:t>
      </w:r>
      <w:r>
        <w:rPr>
          <w:spacing w:val="5"/>
          <w:w w:val="105"/>
          <w:sz w:val="13"/>
        </w:rPr>
        <w:t> </w:t>
      </w:r>
      <w:r>
        <w:rPr>
          <w:w w:val="105"/>
          <w:sz w:val="13"/>
        </w:rPr>
        <w:t>included</w:t>
      </w:r>
      <w:r>
        <w:rPr>
          <w:spacing w:val="4"/>
          <w:w w:val="105"/>
          <w:sz w:val="13"/>
        </w:rPr>
        <w:t> </w:t>
      </w:r>
      <w:r>
        <w:rPr>
          <w:w w:val="105"/>
          <w:sz w:val="13"/>
        </w:rPr>
        <w:t>evidence</w:t>
      </w:r>
      <w:r>
        <w:rPr>
          <w:spacing w:val="4"/>
          <w:w w:val="105"/>
          <w:sz w:val="13"/>
        </w:rPr>
        <w:t> </w:t>
      </w:r>
      <w:r>
        <w:rPr>
          <w:w w:val="105"/>
          <w:sz w:val="13"/>
        </w:rPr>
        <w:t>of</w:t>
      </w:r>
      <w:r>
        <w:rPr>
          <w:spacing w:val="4"/>
          <w:w w:val="105"/>
          <w:sz w:val="13"/>
        </w:rPr>
        <w:t> </w:t>
      </w:r>
      <w:r>
        <w:rPr>
          <w:w w:val="105"/>
          <w:sz w:val="13"/>
        </w:rPr>
        <w:t>racial</w:t>
      </w:r>
      <w:r>
        <w:rPr>
          <w:spacing w:val="4"/>
          <w:w w:val="105"/>
          <w:sz w:val="13"/>
        </w:rPr>
        <w:t> </w:t>
      </w:r>
      <w:r>
        <w:rPr>
          <w:w w:val="105"/>
          <w:sz w:val="13"/>
        </w:rPr>
        <w:t>bias</w:t>
      </w:r>
      <w:r>
        <w:rPr>
          <w:spacing w:val="4"/>
          <w:w w:val="105"/>
          <w:sz w:val="13"/>
        </w:rPr>
        <w:t> </w:t>
      </w:r>
      <w:r>
        <w:rPr>
          <w:w w:val="105"/>
          <w:sz w:val="13"/>
        </w:rPr>
        <w:t>in</w:t>
      </w:r>
      <w:r>
        <w:rPr>
          <w:spacing w:val="5"/>
          <w:w w:val="105"/>
          <w:sz w:val="13"/>
        </w:rPr>
        <w:t> </w:t>
      </w:r>
      <w:r>
        <w:rPr>
          <w:w w:val="105"/>
          <w:sz w:val="13"/>
        </w:rPr>
        <w:t>jury</w:t>
      </w:r>
      <w:r>
        <w:rPr>
          <w:spacing w:val="4"/>
          <w:w w:val="105"/>
          <w:sz w:val="13"/>
        </w:rPr>
        <w:t> </w:t>
      </w:r>
      <w:r>
        <w:rPr>
          <w:w w:val="105"/>
          <w:sz w:val="13"/>
        </w:rPr>
        <w:t>selection.</w:t>
      </w:r>
      <w:r>
        <w:rPr>
          <w:spacing w:val="4"/>
          <w:w w:val="105"/>
          <w:sz w:val="13"/>
        </w:rPr>
        <w:t> </w:t>
      </w:r>
      <w:r>
        <w:rPr>
          <w:w w:val="105"/>
          <w:sz w:val="13"/>
        </w:rPr>
        <w:t>The</w:t>
      </w:r>
      <w:r>
        <w:rPr>
          <w:spacing w:val="4"/>
          <w:w w:val="105"/>
          <w:sz w:val="13"/>
        </w:rPr>
        <w:t> </w:t>
      </w:r>
      <w:r>
        <w:rPr>
          <w:i/>
          <w:w w:val="105"/>
          <w:sz w:val="13"/>
        </w:rPr>
        <w:t>Racial</w:t>
      </w:r>
      <w:r>
        <w:rPr>
          <w:i/>
          <w:spacing w:val="3"/>
          <w:w w:val="105"/>
          <w:sz w:val="13"/>
        </w:rPr>
        <w:t> </w:t>
      </w:r>
      <w:r>
        <w:rPr>
          <w:i/>
          <w:w w:val="105"/>
          <w:sz w:val="13"/>
        </w:rPr>
        <w:t>Justice</w:t>
      </w:r>
      <w:r>
        <w:rPr>
          <w:i/>
          <w:spacing w:val="4"/>
          <w:w w:val="105"/>
          <w:sz w:val="13"/>
        </w:rPr>
        <w:t> </w:t>
      </w:r>
      <w:r>
        <w:rPr>
          <w:i/>
          <w:w w:val="105"/>
          <w:sz w:val="13"/>
        </w:rPr>
        <w:t>Act</w:t>
      </w:r>
      <w:r>
        <w:rPr>
          <w:i/>
          <w:spacing w:val="4"/>
          <w:w w:val="105"/>
          <w:sz w:val="13"/>
        </w:rPr>
        <w:t> </w:t>
      </w:r>
      <w:r>
        <w:rPr>
          <w:w w:val="105"/>
          <w:sz w:val="13"/>
        </w:rPr>
        <w:t>was</w:t>
      </w:r>
      <w:r>
        <w:rPr>
          <w:spacing w:val="4"/>
          <w:w w:val="105"/>
          <w:sz w:val="13"/>
        </w:rPr>
        <w:t> </w:t>
      </w:r>
      <w:r>
        <w:rPr>
          <w:w w:val="105"/>
          <w:sz w:val="13"/>
        </w:rPr>
        <w:t>repealed</w:t>
      </w:r>
      <w:r>
        <w:rPr>
          <w:spacing w:val="4"/>
          <w:w w:val="105"/>
          <w:sz w:val="13"/>
        </w:rPr>
        <w:t> </w:t>
      </w:r>
      <w:r>
        <w:rPr>
          <w:w w:val="105"/>
          <w:sz w:val="13"/>
        </w:rPr>
        <w:t>in</w:t>
      </w:r>
      <w:r>
        <w:rPr>
          <w:spacing w:val="4"/>
          <w:w w:val="105"/>
          <w:sz w:val="13"/>
        </w:rPr>
        <w:t> </w:t>
      </w:r>
      <w:r>
        <w:rPr>
          <w:w w:val="105"/>
          <w:sz w:val="13"/>
        </w:rPr>
        <w:t>June</w:t>
      </w:r>
      <w:r>
        <w:rPr>
          <w:spacing w:val="4"/>
          <w:w w:val="105"/>
          <w:sz w:val="13"/>
        </w:rPr>
        <w:t> </w:t>
      </w:r>
      <w:r>
        <w:rPr>
          <w:spacing w:val="-3"/>
          <w:w w:val="105"/>
          <w:sz w:val="13"/>
        </w:rPr>
        <w:t>2013.</w:t>
      </w:r>
    </w:p>
    <w:p>
      <w:pPr>
        <w:pStyle w:val="ListParagraph"/>
        <w:numPr>
          <w:ilvl w:val="0"/>
          <w:numId w:val="37"/>
        </w:numPr>
        <w:tabs>
          <w:tab w:pos="2380" w:val="left" w:leader="none"/>
          <w:tab w:pos="2381" w:val="left" w:leader="none"/>
        </w:tabs>
        <w:spacing w:line="240" w:lineRule="auto" w:before="4" w:after="0"/>
        <w:ind w:left="2380" w:right="0" w:hanging="793"/>
        <w:jc w:val="left"/>
        <w:rPr>
          <w:sz w:val="13"/>
        </w:rPr>
      </w:pPr>
      <w:r>
        <w:rPr/>
        <w:pict>
          <v:shape style="position:absolute;margin-left:549.194519pt;margin-top:3.159963pt;width:12.25pt;height:14.25pt;mso-position-horizontal-relative:page;mso-position-vertical-relative:paragraph;z-index:4024" type="#_x0000_t202" filled="false" stroked="false">
            <v:textbox inset="0,0,0,0">
              <w:txbxContent>
                <w:p>
                  <w:pPr>
                    <w:spacing w:line="284" w:lineRule="exact" w:before="0"/>
                    <w:ind w:left="0" w:right="0" w:firstLine="0"/>
                    <w:jc w:val="left"/>
                    <w:rPr>
                      <w:b/>
                      <w:sz w:val="24"/>
                    </w:rPr>
                  </w:pPr>
                  <w:r>
                    <w:rPr>
                      <w:b/>
                      <w:color w:val="802754"/>
                      <w:spacing w:val="-12"/>
                      <w:w w:val="110"/>
                      <w:sz w:val="24"/>
                    </w:rPr>
                    <w:t>51</w:t>
                  </w:r>
                </w:p>
              </w:txbxContent>
            </v:textbox>
            <w10:wrap type="none"/>
          </v:shape>
        </w:pict>
      </w:r>
      <w:r>
        <w:rPr>
          <w:w w:val="105"/>
          <w:sz w:val="13"/>
        </w:rPr>
        <w:t>Submission </w:t>
      </w:r>
      <w:r>
        <w:rPr>
          <w:spacing w:val="-3"/>
          <w:w w:val="105"/>
          <w:sz w:val="13"/>
        </w:rPr>
        <w:t>14 </w:t>
      </w:r>
      <w:r>
        <w:rPr>
          <w:spacing w:val="2"/>
          <w:w w:val="105"/>
          <w:sz w:val="13"/>
        </w:rPr>
        <w:t>(Victorian </w:t>
      </w:r>
      <w:r>
        <w:rPr>
          <w:w w:val="105"/>
          <w:sz w:val="13"/>
        </w:rPr>
        <w:t>Equal </w:t>
      </w:r>
      <w:r>
        <w:rPr>
          <w:spacing w:val="2"/>
          <w:w w:val="105"/>
          <w:sz w:val="13"/>
        </w:rPr>
        <w:t>Opportunity </w:t>
      </w:r>
      <w:r>
        <w:rPr>
          <w:w w:val="105"/>
          <w:sz w:val="13"/>
        </w:rPr>
        <w:t>and Human Rights</w:t>
      </w:r>
      <w:r>
        <w:rPr>
          <w:spacing w:val="5"/>
          <w:w w:val="105"/>
          <w:sz w:val="13"/>
        </w:rPr>
        <w:t> </w:t>
      </w:r>
      <w:r>
        <w:rPr>
          <w:w w:val="105"/>
          <w:sz w:val="13"/>
        </w:rPr>
        <w:t>Commission).</w:t>
      </w:r>
    </w:p>
    <w:p>
      <w:pPr>
        <w:pStyle w:val="ListParagraph"/>
        <w:numPr>
          <w:ilvl w:val="0"/>
          <w:numId w:val="37"/>
        </w:numPr>
        <w:tabs>
          <w:tab w:pos="2380" w:val="left" w:leader="none"/>
          <w:tab w:pos="2382" w:val="left" w:leader="none"/>
        </w:tabs>
        <w:spacing w:line="240" w:lineRule="auto" w:before="1" w:after="0"/>
        <w:ind w:left="2381" w:right="0" w:hanging="794"/>
        <w:jc w:val="left"/>
        <w:rPr>
          <w:sz w:val="13"/>
        </w:rPr>
      </w:pPr>
      <w:r>
        <w:rPr>
          <w:sz w:val="13"/>
        </w:rPr>
        <w:t>Submission </w:t>
      </w:r>
      <w:r>
        <w:rPr>
          <w:spacing w:val="-4"/>
          <w:sz w:val="13"/>
        </w:rPr>
        <w:t>12 </w:t>
      </w:r>
      <w:r>
        <w:rPr>
          <w:spacing w:val="2"/>
          <w:sz w:val="13"/>
        </w:rPr>
        <w:t>(Victorian </w:t>
      </w:r>
      <w:r>
        <w:rPr>
          <w:sz w:val="13"/>
        </w:rPr>
        <w:t>Director of Public</w:t>
      </w:r>
      <w:r>
        <w:rPr>
          <w:spacing w:val="17"/>
          <w:sz w:val="13"/>
        </w:rPr>
        <w:t> </w:t>
      </w:r>
      <w:r>
        <w:rPr>
          <w:sz w:val="13"/>
        </w:rPr>
        <w:t>Prosecutions).</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0"/>
          <w:numId w:val="36"/>
        </w:numPr>
        <w:tabs>
          <w:tab w:pos="2381" w:val="left" w:leader="none"/>
          <w:tab w:pos="2382" w:val="left" w:leader="none"/>
        </w:tabs>
        <w:spacing w:line="242" w:lineRule="auto" w:before="92" w:after="0"/>
        <w:ind w:left="2381" w:right="1641" w:hanging="794"/>
        <w:jc w:val="left"/>
        <w:rPr>
          <w:sz w:val="12"/>
        </w:rPr>
      </w:pPr>
      <w:bookmarkStart w:name="The Commission’s conclusions" w:id="78"/>
      <w:bookmarkEnd w:id="78"/>
      <w:r>
        <w:rPr/>
      </w:r>
      <w:bookmarkStart w:name="The Commission’s conclusions" w:id="79"/>
      <w:bookmarkEnd w:id="79"/>
      <w:r>
        <w:rPr>
          <w:w w:val="105"/>
          <w:sz w:val="21"/>
        </w:rPr>
        <w:t>W</w:t>
      </w:r>
      <w:r>
        <w:rPr>
          <w:w w:val="105"/>
          <w:sz w:val="21"/>
        </w:rPr>
        <w:t>hile the </w:t>
      </w:r>
      <w:r>
        <w:rPr>
          <w:spacing w:val="-3"/>
          <w:w w:val="105"/>
          <w:sz w:val="21"/>
        </w:rPr>
        <w:t>Commission </w:t>
      </w:r>
      <w:r>
        <w:rPr>
          <w:w w:val="105"/>
          <w:sz w:val="21"/>
        </w:rPr>
        <w:t>agrees with VEOHRC </w:t>
      </w:r>
      <w:r>
        <w:rPr>
          <w:spacing w:val="-3"/>
          <w:w w:val="105"/>
          <w:sz w:val="21"/>
        </w:rPr>
        <w:t>that challenges </w:t>
      </w:r>
      <w:r>
        <w:rPr>
          <w:w w:val="105"/>
          <w:sz w:val="21"/>
        </w:rPr>
        <w:t>based on </w:t>
      </w:r>
      <w:r>
        <w:rPr>
          <w:spacing w:val="-3"/>
          <w:w w:val="105"/>
          <w:sz w:val="21"/>
        </w:rPr>
        <w:t>discriminatory </w:t>
      </w:r>
      <w:r>
        <w:rPr>
          <w:w w:val="105"/>
          <w:sz w:val="21"/>
        </w:rPr>
        <w:t>characteristics</w:t>
      </w:r>
      <w:r>
        <w:rPr>
          <w:spacing w:val="-19"/>
          <w:w w:val="105"/>
          <w:sz w:val="21"/>
        </w:rPr>
        <w:t> </w:t>
      </w:r>
      <w:r>
        <w:rPr>
          <w:spacing w:val="-3"/>
          <w:w w:val="105"/>
          <w:sz w:val="21"/>
        </w:rPr>
        <w:t>are</w:t>
      </w:r>
      <w:r>
        <w:rPr>
          <w:spacing w:val="-18"/>
          <w:w w:val="105"/>
          <w:sz w:val="21"/>
        </w:rPr>
        <w:t> </w:t>
      </w:r>
      <w:r>
        <w:rPr>
          <w:spacing w:val="-3"/>
          <w:w w:val="105"/>
          <w:sz w:val="21"/>
        </w:rPr>
        <w:t>generally</w:t>
      </w:r>
      <w:r>
        <w:rPr>
          <w:spacing w:val="-18"/>
          <w:w w:val="105"/>
          <w:sz w:val="21"/>
        </w:rPr>
        <w:t> </w:t>
      </w:r>
      <w:r>
        <w:rPr>
          <w:spacing w:val="-3"/>
          <w:w w:val="105"/>
          <w:sz w:val="21"/>
        </w:rPr>
        <w:t>undesirable</w:t>
      </w:r>
      <w:r>
        <w:rPr>
          <w:spacing w:val="-18"/>
          <w:w w:val="105"/>
          <w:sz w:val="21"/>
        </w:rPr>
        <w:t> </w:t>
      </w:r>
      <w:r>
        <w:rPr>
          <w:w w:val="105"/>
          <w:sz w:val="21"/>
        </w:rPr>
        <w:t>(and</w:t>
      </w:r>
      <w:r>
        <w:rPr>
          <w:spacing w:val="-18"/>
          <w:w w:val="105"/>
          <w:sz w:val="21"/>
        </w:rPr>
        <w:t> </w:t>
      </w:r>
      <w:r>
        <w:rPr>
          <w:w w:val="105"/>
          <w:sz w:val="21"/>
        </w:rPr>
        <w:t>largely</w:t>
      </w:r>
      <w:r>
        <w:rPr>
          <w:spacing w:val="-18"/>
          <w:w w:val="105"/>
          <w:sz w:val="21"/>
        </w:rPr>
        <w:t> </w:t>
      </w:r>
      <w:r>
        <w:rPr>
          <w:w w:val="105"/>
          <w:sz w:val="21"/>
        </w:rPr>
        <w:t>ineffectual),</w:t>
      </w:r>
      <w:r>
        <w:rPr>
          <w:spacing w:val="-18"/>
          <w:w w:val="105"/>
          <w:sz w:val="21"/>
        </w:rPr>
        <w:t> </w:t>
      </w:r>
      <w:r>
        <w:rPr>
          <w:w w:val="105"/>
          <w:sz w:val="21"/>
        </w:rPr>
        <w:t>if</w:t>
      </w:r>
      <w:r>
        <w:rPr>
          <w:spacing w:val="-18"/>
          <w:w w:val="105"/>
          <w:sz w:val="21"/>
        </w:rPr>
        <w:t> </w:t>
      </w:r>
      <w:r>
        <w:rPr>
          <w:w w:val="105"/>
          <w:sz w:val="21"/>
        </w:rPr>
        <w:t>peremptory</w:t>
      </w:r>
      <w:r>
        <w:rPr>
          <w:spacing w:val="-18"/>
          <w:w w:val="105"/>
          <w:sz w:val="21"/>
        </w:rPr>
        <w:t> </w:t>
      </w:r>
      <w:r>
        <w:rPr>
          <w:spacing w:val="-3"/>
          <w:w w:val="105"/>
          <w:sz w:val="21"/>
        </w:rPr>
        <w:t>challenges are to </w:t>
      </w:r>
      <w:r>
        <w:rPr>
          <w:w w:val="105"/>
          <w:sz w:val="21"/>
        </w:rPr>
        <w:t>be </w:t>
      </w:r>
      <w:r>
        <w:rPr>
          <w:spacing w:val="-3"/>
          <w:w w:val="105"/>
          <w:sz w:val="21"/>
        </w:rPr>
        <w:t>retained, </w:t>
      </w: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that prohibitions </w:t>
      </w:r>
      <w:r>
        <w:rPr>
          <w:w w:val="105"/>
          <w:sz w:val="21"/>
        </w:rPr>
        <w:t>on </w:t>
      </w:r>
      <w:r>
        <w:rPr>
          <w:spacing w:val="-3"/>
          <w:w w:val="105"/>
          <w:sz w:val="21"/>
        </w:rPr>
        <w:t>such </w:t>
      </w:r>
      <w:r>
        <w:rPr>
          <w:w w:val="105"/>
          <w:sz w:val="21"/>
        </w:rPr>
        <w:t>conduct </w:t>
      </w:r>
      <w:r>
        <w:rPr>
          <w:spacing w:val="-3"/>
          <w:w w:val="105"/>
          <w:sz w:val="21"/>
        </w:rPr>
        <w:t>are </w:t>
      </w:r>
      <w:r>
        <w:rPr>
          <w:w w:val="105"/>
          <w:sz w:val="21"/>
        </w:rPr>
        <w:t>practical or </w:t>
      </w:r>
      <w:r>
        <w:rPr>
          <w:spacing w:val="-4"/>
          <w:w w:val="105"/>
          <w:sz w:val="21"/>
        </w:rPr>
        <w:t>enforceable. </w:t>
      </w:r>
      <w:r>
        <w:rPr>
          <w:w w:val="105"/>
          <w:sz w:val="21"/>
        </w:rPr>
        <w:t>Peremptory </w:t>
      </w:r>
      <w:r>
        <w:rPr>
          <w:spacing w:val="-3"/>
          <w:w w:val="105"/>
          <w:sz w:val="21"/>
        </w:rPr>
        <w:t>challenges, </w:t>
      </w:r>
      <w:r>
        <w:rPr>
          <w:w w:val="105"/>
          <w:sz w:val="21"/>
        </w:rPr>
        <w:t>by definition, do </w:t>
      </w:r>
      <w:r>
        <w:rPr>
          <w:spacing w:val="-2"/>
          <w:w w:val="105"/>
          <w:sz w:val="21"/>
        </w:rPr>
        <w:t>not </w:t>
      </w:r>
      <w:r>
        <w:rPr>
          <w:spacing w:val="-3"/>
          <w:w w:val="105"/>
          <w:sz w:val="21"/>
        </w:rPr>
        <w:t>require </w:t>
      </w:r>
      <w:r>
        <w:rPr>
          <w:w w:val="105"/>
          <w:sz w:val="21"/>
        </w:rPr>
        <w:t>further </w:t>
      </w:r>
      <w:r>
        <w:rPr>
          <w:spacing w:val="-3"/>
          <w:w w:val="105"/>
          <w:sz w:val="21"/>
        </w:rPr>
        <w:t>rationale </w:t>
      </w:r>
      <w:r>
        <w:rPr>
          <w:w w:val="105"/>
          <w:sz w:val="21"/>
        </w:rPr>
        <w:t>or </w:t>
      </w:r>
      <w:r>
        <w:rPr>
          <w:spacing w:val="-3"/>
          <w:w w:val="105"/>
          <w:sz w:val="21"/>
        </w:rPr>
        <w:t>explanation, </w:t>
      </w:r>
      <w:r>
        <w:rPr>
          <w:w w:val="105"/>
          <w:sz w:val="21"/>
        </w:rPr>
        <w:t>so </w:t>
      </w:r>
      <w:r>
        <w:rPr>
          <w:spacing w:val="-3"/>
          <w:w w:val="105"/>
          <w:sz w:val="21"/>
        </w:rPr>
        <w:t>to require </w:t>
      </w:r>
      <w:r>
        <w:rPr>
          <w:w w:val="105"/>
          <w:sz w:val="21"/>
        </w:rPr>
        <w:t>this would </w:t>
      </w:r>
      <w:r>
        <w:rPr>
          <w:spacing w:val="-3"/>
          <w:w w:val="105"/>
          <w:sz w:val="21"/>
        </w:rPr>
        <w:t>fundamentally change </w:t>
      </w:r>
      <w:r>
        <w:rPr>
          <w:w w:val="105"/>
          <w:sz w:val="21"/>
        </w:rPr>
        <w:t>their </w:t>
      </w:r>
      <w:r>
        <w:rPr>
          <w:spacing w:val="-4"/>
          <w:w w:val="105"/>
          <w:sz w:val="21"/>
        </w:rPr>
        <w:t>character, </w:t>
      </w:r>
      <w:r>
        <w:rPr>
          <w:w w:val="105"/>
          <w:sz w:val="21"/>
        </w:rPr>
        <w:t>and </w:t>
      </w:r>
      <w:r>
        <w:rPr>
          <w:spacing w:val="-4"/>
          <w:w w:val="105"/>
          <w:sz w:val="21"/>
        </w:rPr>
        <w:t>make </w:t>
      </w:r>
      <w:r>
        <w:rPr>
          <w:w w:val="105"/>
          <w:sz w:val="21"/>
        </w:rPr>
        <w:t>them more </w:t>
      </w:r>
      <w:r>
        <w:rPr>
          <w:spacing w:val="-3"/>
          <w:w w:val="105"/>
          <w:sz w:val="21"/>
        </w:rPr>
        <w:t>akin to challenges for cause. </w:t>
      </w:r>
      <w:r>
        <w:rPr>
          <w:w w:val="105"/>
          <w:sz w:val="21"/>
        </w:rPr>
        <w:t>Review of peremptory </w:t>
      </w:r>
      <w:r>
        <w:rPr>
          <w:spacing w:val="-3"/>
          <w:w w:val="105"/>
          <w:sz w:val="21"/>
        </w:rPr>
        <w:t>challenges </w:t>
      </w:r>
      <w:r>
        <w:rPr>
          <w:w w:val="105"/>
          <w:sz w:val="21"/>
        </w:rPr>
        <w:t>on these </w:t>
      </w:r>
      <w:r>
        <w:rPr>
          <w:spacing w:val="-3"/>
          <w:w w:val="105"/>
          <w:sz w:val="21"/>
        </w:rPr>
        <w:t>grounds </w:t>
      </w:r>
      <w:r>
        <w:rPr>
          <w:w w:val="105"/>
          <w:sz w:val="21"/>
        </w:rPr>
        <w:t>is also </w:t>
      </w:r>
      <w:r>
        <w:rPr>
          <w:spacing w:val="-4"/>
          <w:w w:val="105"/>
          <w:sz w:val="21"/>
        </w:rPr>
        <w:t>likely </w:t>
      </w:r>
      <w:r>
        <w:rPr>
          <w:spacing w:val="-3"/>
          <w:w w:val="105"/>
          <w:sz w:val="21"/>
        </w:rPr>
        <w:t>to prove </w:t>
      </w:r>
      <w:r>
        <w:rPr>
          <w:w w:val="105"/>
          <w:sz w:val="21"/>
        </w:rPr>
        <w:t>difficult and</w:t>
      </w:r>
      <w:r>
        <w:rPr>
          <w:spacing w:val="40"/>
          <w:w w:val="105"/>
          <w:sz w:val="21"/>
        </w:rPr>
        <w:t> </w:t>
      </w:r>
      <w:r>
        <w:rPr>
          <w:w w:val="105"/>
          <w:sz w:val="21"/>
        </w:rPr>
        <w:t>time-consuming.</w:t>
      </w:r>
      <w:r>
        <w:rPr>
          <w:w w:val="105"/>
          <w:position w:val="7"/>
          <w:sz w:val="12"/>
        </w:rPr>
        <w:t>239</w:t>
      </w:r>
    </w:p>
    <w:p>
      <w:pPr>
        <w:pStyle w:val="ListParagraph"/>
        <w:numPr>
          <w:ilvl w:val="0"/>
          <w:numId w:val="36"/>
        </w:numPr>
        <w:tabs>
          <w:tab w:pos="2381" w:val="left" w:leader="none"/>
          <w:tab w:pos="2382" w:val="left" w:leader="none"/>
        </w:tabs>
        <w:spacing w:line="242" w:lineRule="auto" w:before="127" w:after="0"/>
        <w:ind w:left="2381" w:right="1659" w:hanging="794"/>
        <w:jc w:val="left"/>
        <w:rPr>
          <w:sz w:val="21"/>
        </w:rPr>
      </w:pPr>
      <w:r>
        <w:rPr>
          <w:w w:val="105"/>
          <w:sz w:val="21"/>
        </w:rPr>
        <w:t>The</w:t>
      </w:r>
      <w:r>
        <w:rPr>
          <w:spacing w:val="-7"/>
          <w:w w:val="105"/>
          <w:sz w:val="21"/>
        </w:rPr>
        <w:t> </w:t>
      </w:r>
      <w:r>
        <w:rPr>
          <w:spacing w:val="-3"/>
          <w:w w:val="105"/>
          <w:sz w:val="21"/>
        </w:rPr>
        <w:t>Commission</w:t>
      </w:r>
      <w:r>
        <w:rPr>
          <w:spacing w:val="-6"/>
          <w:w w:val="105"/>
          <w:sz w:val="21"/>
        </w:rPr>
        <w:t> </w:t>
      </w:r>
      <w:r>
        <w:rPr>
          <w:w w:val="105"/>
          <w:sz w:val="21"/>
        </w:rPr>
        <w:t>considers</w:t>
      </w:r>
      <w:r>
        <w:rPr>
          <w:spacing w:val="-6"/>
          <w:w w:val="105"/>
          <w:sz w:val="21"/>
        </w:rPr>
        <w:t> </w:t>
      </w:r>
      <w:r>
        <w:rPr>
          <w:spacing w:val="-3"/>
          <w:w w:val="105"/>
          <w:sz w:val="21"/>
        </w:rPr>
        <w:t>that</w:t>
      </w:r>
      <w:r>
        <w:rPr>
          <w:spacing w:val="-6"/>
          <w:w w:val="105"/>
          <w:sz w:val="21"/>
        </w:rPr>
        <w:t> </w:t>
      </w:r>
      <w:r>
        <w:rPr>
          <w:w w:val="105"/>
          <w:sz w:val="21"/>
        </w:rPr>
        <w:t>a</w:t>
      </w:r>
      <w:r>
        <w:rPr>
          <w:spacing w:val="-6"/>
          <w:w w:val="105"/>
          <w:sz w:val="21"/>
        </w:rPr>
        <w:t> </w:t>
      </w:r>
      <w:r>
        <w:rPr>
          <w:w w:val="105"/>
          <w:sz w:val="21"/>
        </w:rPr>
        <w:t>more</w:t>
      </w:r>
      <w:r>
        <w:rPr>
          <w:spacing w:val="-7"/>
          <w:w w:val="105"/>
          <w:sz w:val="21"/>
        </w:rPr>
        <w:t> </w:t>
      </w:r>
      <w:r>
        <w:rPr>
          <w:w w:val="105"/>
          <w:sz w:val="21"/>
        </w:rPr>
        <w:t>effective</w:t>
      </w:r>
      <w:r>
        <w:rPr>
          <w:spacing w:val="-6"/>
          <w:w w:val="105"/>
          <w:sz w:val="21"/>
        </w:rPr>
        <w:t> </w:t>
      </w:r>
      <w:r>
        <w:rPr>
          <w:spacing w:val="-3"/>
          <w:w w:val="105"/>
          <w:sz w:val="21"/>
        </w:rPr>
        <w:t>means</w:t>
      </w:r>
      <w:r>
        <w:rPr>
          <w:spacing w:val="-6"/>
          <w:w w:val="105"/>
          <w:sz w:val="21"/>
        </w:rPr>
        <w:t> </w:t>
      </w:r>
      <w:r>
        <w:rPr>
          <w:w w:val="105"/>
          <w:sz w:val="21"/>
        </w:rPr>
        <w:t>of</w:t>
      </w:r>
      <w:r>
        <w:rPr>
          <w:spacing w:val="-6"/>
          <w:w w:val="105"/>
          <w:sz w:val="21"/>
        </w:rPr>
        <w:t> </w:t>
      </w:r>
      <w:r>
        <w:rPr>
          <w:spacing w:val="-3"/>
          <w:w w:val="105"/>
          <w:sz w:val="21"/>
        </w:rPr>
        <w:t>reducing</w:t>
      </w:r>
      <w:r>
        <w:rPr>
          <w:spacing w:val="-6"/>
          <w:w w:val="105"/>
          <w:sz w:val="21"/>
        </w:rPr>
        <w:t> </w:t>
      </w:r>
      <w:r>
        <w:rPr>
          <w:spacing w:val="-3"/>
          <w:w w:val="105"/>
          <w:sz w:val="21"/>
        </w:rPr>
        <w:t>discrimination</w:t>
      </w:r>
      <w:r>
        <w:rPr>
          <w:spacing w:val="-7"/>
          <w:w w:val="105"/>
          <w:sz w:val="21"/>
        </w:rPr>
        <w:t> </w:t>
      </w:r>
      <w:r>
        <w:rPr>
          <w:w w:val="105"/>
          <w:sz w:val="21"/>
        </w:rPr>
        <w:t>caused by peremptory </w:t>
      </w:r>
      <w:r>
        <w:rPr>
          <w:spacing w:val="-3"/>
          <w:w w:val="105"/>
          <w:sz w:val="21"/>
        </w:rPr>
        <w:t>challenges </w:t>
      </w:r>
      <w:r>
        <w:rPr>
          <w:w w:val="105"/>
          <w:sz w:val="21"/>
        </w:rPr>
        <w:t>is </w:t>
      </w:r>
      <w:r>
        <w:rPr>
          <w:spacing w:val="-3"/>
          <w:w w:val="105"/>
          <w:sz w:val="21"/>
        </w:rPr>
        <w:t>to reduce </w:t>
      </w:r>
      <w:r>
        <w:rPr>
          <w:w w:val="105"/>
          <w:sz w:val="21"/>
        </w:rPr>
        <w:t>the number of </w:t>
      </w:r>
      <w:r>
        <w:rPr>
          <w:spacing w:val="-3"/>
          <w:w w:val="105"/>
          <w:sz w:val="21"/>
        </w:rPr>
        <w:t>challenges available to </w:t>
      </w:r>
      <w:r>
        <w:rPr>
          <w:w w:val="105"/>
          <w:sz w:val="21"/>
        </w:rPr>
        <w:t>the parties. This is </w:t>
      </w:r>
      <w:r>
        <w:rPr>
          <w:spacing w:val="-3"/>
          <w:w w:val="105"/>
          <w:sz w:val="21"/>
        </w:rPr>
        <w:t>considered </w:t>
      </w:r>
      <w:r>
        <w:rPr>
          <w:w w:val="105"/>
          <w:sz w:val="21"/>
        </w:rPr>
        <w:t>at</w:t>
      </w:r>
      <w:r>
        <w:rPr>
          <w:spacing w:val="23"/>
          <w:w w:val="105"/>
          <w:sz w:val="21"/>
        </w:rPr>
        <w:t> </w:t>
      </w:r>
      <w:r>
        <w:rPr>
          <w:w w:val="105"/>
          <w:sz w:val="21"/>
        </w:rPr>
        <w:t>[3.249]–[3.279].</w:t>
      </w:r>
    </w:p>
    <w:p>
      <w:pPr>
        <w:pStyle w:val="Heading5"/>
        <w:spacing w:before="211"/>
      </w:pPr>
      <w:r>
        <w:rPr>
          <w:w w:val="115"/>
        </w:rPr>
        <w:t>Judicial discretion to discharge an unrepresentative jury</w:t>
      </w:r>
    </w:p>
    <w:p>
      <w:pPr>
        <w:pStyle w:val="ListParagraph"/>
        <w:numPr>
          <w:ilvl w:val="0"/>
          <w:numId w:val="36"/>
        </w:numPr>
        <w:tabs>
          <w:tab w:pos="2381" w:val="left" w:leader="none"/>
          <w:tab w:pos="2382" w:val="left" w:leader="none"/>
        </w:tabs>
        <w:spacing w:line="242" w:lineRule="auto" w:before="142" w:after="0"/>
        <w:ind w:left="2381" w:right="1585" w:hanging="794"/>
        <w:jc w:val="left"/>
        <w:rPr>
          <w:sz w:val="12"/>
        </w:rPr>
      </w:pPr>
      <w:r>
        <w:rPr>
          <w:sz w:val="21"/>
        </w:rPr>
        <w:t>Judges in New South </w:t>
      </w:r>
      <w:r>
        <w:rPr>
          <w:spacing w:val="-3"/>
          <w:sz w:val="21"/>
        </w:rPr>
        <w:t>Wales  </w:t>
      </w:r>
      <w:r>
        <w:rPr>
          <w:sz w:val="21"/>
        </w:rPr>
        <w:t>and </w:t>
      </w:r>
      <w:r>
        <w:rPr>
          <w:spacing w:val="-3"/>
          <w:sz w:val="21"/>
        </w:rPr>
        <w:t>Queensland</w:t>
      </w:r>
      <w:r>
        <w:rPr>
          <w:spacing w:val="41"/>
          <w:sz w:val="21"/>
        </w:rPr>
        <w:t> </w:t>
      </w:r>
      <w:r>
        <w:rPr>
          <w:spacing w:val="-3"/>
          <w:sz w:val="21"/>
        </w:rPr>
        <w:t>may  discharge  </w:t>
      </w:r>
      <w:r>
        <w:rPr>
          <w:sz w:val="21"/>
        </w:rPr>
        <w:t>the jury if they </w:t>
      </w:r>
      <w:r>
        <w:rPr>
          <w:spacing w:val="-3"/>
          <w:sz w:val="21"/>
        </w:rPr>
        <w:t>consider  that  </w:t>
      </w:r>
      <w:r>
        <w:rPr>
          <w:sz w:val="21"/>
        </w:rPr>
        <w:t>the </w:t>
      </w:r>
      <w:r>
        <w:rPr>
          <w:spacing w:val="-3"/>
          <w:sz w:val="21"/>
        </w:rPr>
        <w:t>exercise </w:t>
      </w:r>
      <w:r>
        <w:rPr>
          <w:sz w:val="21"/>
        </w:rPr>
        <w:t>of peremptory </w:t>
      </w:r>
      <w:r>
        <w:rPr>
          <w:spacing w:val="-3"/>
          <w:sz w:val="21"/>
        </w:rPr>
        <w:t>challenges </w:t>
      </w:r>
      <w:r>
        <w:rPr>
          <w:spacing w:val="-2"/>
          <w:sz w:val="21"/>
        </w:rPr>
        <w:t>has </w:t>
      </w:r>
      <w:r>
        <w:rPr>
          <w:spacing w:val="-3"/>
          <w:sz w:val="21"/>
        </w:rPr>
        <w:t>resulted </w:t>
      </w:r>
      <w:r>
        <w:rPr>
          <w:sz w:val="21"/>
        </w:rPr>
        <w:t>in a jury whose </w:t>
      </w:r>
      <w:r>
        <w:rPr>
          <w:spacing w:val="-3"/>
          <w:sz w:val="21"/>
        </w:rPr>
        <w:t>composition may  </w:t>
      </w:r>
      <w:r>
        <w:rPr>
          <w:sz w:val="21"/>
        </w:rPr>
        <w:t>cause the trial </w:t>
      </w:r>
      <w:r>
        <w:rPr>
          <w:spacing w:val="-3"/>
          <w:sz w:val="21"/>
        </w:rPr>
        <w:t>to </w:t>
      </w:r>
      <w:r>
        <w:rPr>
          <w:sz w:val="21"/>
        </w:rPr>
        <w:t>be or appear </w:t>
      </w:r>
      <w:r>
        <w:rPr>
          <w:spacing w:val="-3"/>
          <w:sz w:val="21"/>
        </w:rPr>
        <w:t>to  </w:t>
      </w:r>
      <w:r>
        <w:rPr>
          <w:sz w:val="21"/>
        </w:rPr>
        <w:t>be </w:t>
      </w:r>
      <w:r>
        <w:rPr>
          <w:spacing w:val="-4"/>
          <w:sz w:val="21"/>
        </w:rPr>
        <w:t>unfair.</w:t>
      </w:r>
      <w:r>
        <w:rPr>
          <w:spacing w:val="-4"/>
          <w:position w:val="7"/>
          <w:sz w:val="12"/>
        </w:rPr>
        <w:t>240  </w:t>
      </w:r>
      <w:r>
        <w:rPr>
          <w:spacing w:val="-4"/>
          <w:sz w:val="21"/>
        </w:rPr>
        <w:t>However,  </w:t>
      </w:r>
      <w:r>
        <w:rPr>
          <w:sz w:val="21"/>
        </w:rPr>
        <w:t>jury </w:t>
      </w:r>
      <w:r>
        <w:rPr>
          <w:spacing w:val="-3"/>
          <w:sz w:val="21"/>
        </w:rPr>
        <w:t>administrators  </w:t>
      </w:r>
      <w:r>
        <w:rPr>
          <w:sz w:val="21"/>
        </w:rPr>
        <w:t>in these states </w:t>
      </w:r>
      <w:r>
        <w:rPr>
          <w:spacing w:val="-3"/>
          <w:sz w:val="21"/>
        </w:rPr>
        <w:t>were</w:t>
      </w:r>
      <w:r>
        <w:rPr>
          <w:spacing w:val="41"/>
          <w:sz w:val="21"/>
        </w:rPr>
        <w:t> </w:t>
      </w:r>
      <w:r>
        <w:rPr>
          <w:spacing w:val="-2"/>
          <w:sz w:val="21"/>
        </w:rPr>
        <w:t>not </w:t>
      </w:r>
      <w:r>
        <w:rPr>
          <w:spacing w:val="-3"/>
          <w:sz w:val="21"/>
        </w:rPr>
        <w:t>aware </w:t>
      </w:r>
      <w:r>
        <w:rPr>
          <w:sz w:val="21"/>
        </w:rPr>
        <w:t>of </w:t>
      </w:r>
      <w:r>
        <w:rPr>
          <w:spacing w:val="-3"/>
          <w:sz w:val="21"/>
        </w:rPr>
        <w:t>any </w:t>
      </w:r>
      <w:r>
        <w:rPr>
          <w:spacing w:val="-2"/>
          <w:sz w:val="21"/>
        </w:rPr>
        <w:t>instances </w:t>
      </w:r>
      <w:r>
        <w:rPr>
          <w:sz w:val="21"/>
        </w:rPr>
        <w:t>of the </w:t>
      </w:r>
      <w:r>
        <w:rPr>
          <w:spacing w:val="-3"/>
          <w:sz w:val="21"/>
        </w:rPr>
        <w:t>exercise </w:t>
      </w:r>
      <w:r>
        <w:rPr>
          <w:sz w:val="21"/>
        </w:rPr>
        <w:t>of this</w:t>
      </w:r>
      <w:r>
        <w:rPr>
          <w:spacing w:val="-16"/>
          <w:sz w:val="21"/>
        </w:rPr>
        <w:t> </w:t>
      </w:r>
      <w:r>
        <w:rPr>
          <w:spacing w:val="-4"/>
          <w:sz w:val="21"/>
        </w:rPr>
        <w:t>power.</w:t>
      </w:r>
      <w:r>
        <w:rPr>
          <w:spacing w:val="-4"/>
          <w:position w:val="7"/>
          <w:sz w:val="12"/>
        </w:rPr>
        <w:t>241</w:t>
      </w:r>
    </w:p>
    <w:p>
      <w:pPr>
        <w:pStyle w:val="ListParagraph"/>
        <w:numPr>
          <w:ilvl w:val="0"/>
          <w:numId w:val="36"/>
        </w:numPr>
        <w:tabs>
          <w:tab w:pos="2380" w:val="left" w:leader="none"/>
          <w:tab w:pos="2382" w:val="left" w:leader="none"/>
        </w:tabs>
        <w:spacing w:line="242" w:lineRule="auto" w:before="125" w:after="0"/>
        <w:ind w:left="2381" w:right="1707" w:hanging="794"/>
        <w:jc w:val="left"/>
        <w:rPr>
          <w:sz w:val="21"/>
        </w:rPr>
      </w:pPr>
      <w:r>
        <w:rPr>
          <w:spacing w:val="-4"/>
          <w:w w:val="105"/>
          <w:sz w:val="21"/>
        </w:rPr>
        <w:t>Concern </w:t>
      </w:r>
      <w:r>
        <w:rPr>
          <w:w w:val="105"/>
          <w:sz w:val="21"/>
        </w:rPr>
        <w:t>was expressed by both judges and practitioners about </w:t>
      </w:r>
      <w:r>
        <w:rPr>
          <w:spacing w:val="-3"/>
          <w:w w:val="105"/>
          <w:sz w:val="21"/>
        </w:rPr>
        <w:t>such </w:t>
      </w:r>
      <w:r>
        <w:rPr>
          <w:w w:val="105"/>
          <w:sz w:val="21"/>
        </w:rPr>
        <w:t>a proposal in Victoria. It was argued </w:t>
      </w:r>
      <w:r>
        <w:rPr>
          <w:spacing w:val="-3"/>
          <w:w w:val="105"/>
          <w:sz w:val="21"/>
        </w:rPr>
        <w:t>that </w:t>
      </w:r>
      <w:r>
        <w:rPr>
          <w:w w:val="105"/>
          <w:sz w:val="21"/>
        </w:rPr>
        <w:t>this was </w:t>
      </w:r>
      <w:r>
        <w:rPr>
          <w:spacing w:val="-3"/>
          <w:w w:val="105"/>
          <w:sz w:val="21"/>
        </w:rPr>
        <w:t>unnecessary, </w:t>
      </w:r>
      <w:r>
        <w:rPr>
          <w:w w:val="105"/>
          <w:sz w:val="21"/>
        </w:rPr>
        <w:t>and </w:t>
      </w:r>
      <w:r>
        <w:rPr>
          <w:spacing w:val="-3"/>
          <w:w w:val="105"/>
          <w:sz w:val="21"/>
        </w:rPr>
        <w:t>requires </w:t>
      </w:r>
      <w:r>
        <w:rPr>
          <w:w w:val="105"/>
          <w:sz w:val="21"/>
        </w:rPr>
        <w:t>the </w:t>
      </w:r>
      <w:r>
        <w:rPr>
          <w:spacing w:val="-3"/>
          <w:w w:val="105"/>
          <w:sz w:val="21"/>
        </w:rPr>
        <w:t>exercise </w:t>
      </w:r>
      <w:r>
        <w:rPr>
          <w:w w:val="105"/>
          <w:sz w:val="21"/>
        </w:rPr>
        <w:t>of an almost impossible</w:t>
      </w:r>
      <w:r>
        <w:rPr>
          <w:spacing w:val="-8"/>
          <w:w w:val="105"/>
          <w:sz w:val="21"/>
        </w:rPr>
        <w:t> </w:t>
      </w:r>
      <w:r>
        <w:rPr>
          <w:spacing w:val="-3"/>
          <w:w w:val="105"/>
          <w:sz w:val="21"/>
        </w:rPr>
        <w:t>discretion</w:t>
      </w:r>
      <w:r>
        <w:rPr>
          <w:spacing w:val="-7"/>
          <w:w w:val="105"/>
          <w:sz w:val="21"/>
        </w:rPr>
        <w:t> </w:t>
      </w:r>
      <w:r>
        <w:rPr>
          <w:spacing w:val="-3"/>
          <w:w w:val="105"/>
          <w:sz w:val="21"/>
        </w:rPr>
        <w:t>for</w:t>
      </w:r>
      <w:r>
        <w:rPr>
          <w:spacing w:val="-7"/>
          <w:w w:val="105"/>
          <w:sz w:val="21"/>
        </w:rPr>
        <w:t> </w:t>
      </w:r>
      <w:r>
        <w:rPr>
          <w:w w:val="105"/>
          <w:sz w:val="21"/>
        </w:rPr>
        <w:t>judges</w:t>
      </w:r>
      <w:r>
        <w:rPr>
          <w:spacing w:val="-7"/>
          <w:w w:val="105"/>
          <w:sz w:val="21"/>
        </w:rPr>
        <w:t> </w:t>
      </w:r>
      <w:r>
        <w:rPr>
          <w:w w:val="105"/>
          <w:sz w:val="21"/>
        </w:rPr>
        <w:t>in</w:t>
      </w:r>
      <w:r>
        <w:rPr>
          <w:spacing w:val="-8"/>
          <w:w w:val="105"/>
          <w:sz w:val="21"/>
        </w:rPr>
        <w:t> </w:t>
      </w:r>
      <w:r>
        <w:rPr>
          <w:spacing w:val="-3"/>
          <w:w w:val="105"/>
          <w:sz w:val="21"/>
        </w:rPr>
        <w:t>determining</w:t>
      </w:r>
      <w:r>
        <w:rPr>
          <w:spacing w:val="-7"/>
          <w:w w:val="105"/>
          <w:sz w:val="21"/>
        </w:rPr>
        <w:t> </w:t>
      </w:r>
      <w:r>
        <w:rPr>
          <w:w w:val="105"/>
          <w:sz w:val="21"/>
        </w:rPr>
        <w:t>whether</w:t>
      </w:r>
      <w:r>
        <w:rPr>
          <w:spacing w:val="-7"/>
          <w:w w:val="105"/>
          <w:sz w:val="21"/>
        </w:rPr>
        <w:t> </w:t>
      </w:r>
      <w:r>
        <w:rPr>
          <w:w w:val="105"/>
          <w:sz w:val="21"/>
        </w:rPr>
        <w:t>the</w:t>
      </w:r>
      <w:r>
        <w:rPr>
          <w:spacing w:val="-7"/>
          <w:w w:val="105"/>
          <w:sz w:val="21"/>
        </w:rPr>
        <w:t> </w:t>
      </w:r>
      <w:r>
        <w:rPr>
          <w:spacing w:val="-3"/>
          <w:w w:val="105"/>
          <w:sz w:val="21"/>
        </w:rPr>
        <w:t>composition</w:t>
      </w:r>
      <w:r>
        <w:rPr>
          <w:spacing w:val="-8"/>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jury</w:t>
      </w:r>
      <w:r>
        <w:rPr>
          <w:spacing w:val="-7"/>
          <w:w w:val="105"/>
          <w:sz w:val="21"/>
        </w:rPr>
        <w:t> </w:t>
      </w:r>
      <w:r>
        <w:rPr>
          <w:spacing w:val="-3"/>
          <w:w w:val="105"/>
          <w:sz w:val="21"/>
        </w:rPr>
        <w:t>‘is</w:t>
      </w:r>
      <w:r>
        <w:rPr>
          <w:spacing w:val="-7"/>
          <w:w w:val="105"/>
          <w:sz w:val="21"/>
        </w:rPr>
        <w:t> </w:t>
      </w:r>
      <w:r>
        <w:rPr>
          <w:w w:val="105"/>
          <w:sz w:val="21"/>
        </w:rPr>
        <w:t>or appears </w:t>
      </w:r>
      <w:r>
        <w:rPr>
          <w:spacing w:val="-3"/>
          <w:w w:val="105"/>
          <w:sz w:val="21"/>
        </w:rPr>
        <w:t>to </w:t>
      </w:r>
      <w:r>
        <w:rPr>
          <w:w w:val="105"/>
          <w:sz w:val="21"/>
        </w:rPr>
        <w:t>be</w:t>
      </w:r>
      <w:r>
        <w:rPr>
          <w:spacing w:val="19"/>
          <w:w w:val="105"/>
          <w:sz w:val="21"/>
        </w:rPr>
        <w:t> </w:t>
      </w:r>
      <w:r>
        <w:rPr>
          <w:spacing w:val="-5"/>
          <w:w w:val="105"/>
          <w:sz w:val="21"/>
        </w:rPr>
        <w:t>unfair’.</w:t>
      </w:r>
    </w:p>
    <w:p>
      <w:pPr>
        <w:pStyle w:val="ListParagraph"/>
        <w:numPr>
          <w:ilvl w:val="0"/>
          <w:numId w:val="36"/>
        </w:numPr>
        <w:tabs>
          <w:tab w:pos="2380" w:val="left" w:leader="none"/>
          <w:tab w:pos="2381" w:val="left" w:leader="none"/>
        </w:tabs>
        <w:spacing w:line="242" w:lineRule="auto" w:before="124" w:after="0"/>
        <w:ind w:left="2380" w:right="1761" w:hanging="793"/>
        <w:jc w:val="left"/>
        <w:rPr>
          <w:sz w:val="21"/>
        </w:rPr>
      </w:pPr>
      <w:r>
        <w:rPr>
          <w:sz w:val="21"/>
        </w:rPr>
        <w:t>Given the </w:t>
      </w:r>
      <w:r>
        <w:rPr>
          <w:spacing w:val="-3"/>
          <w:sz w:val="21"/>
        </w:rPr>
        <w:t>concerns </w:t>
      </w:r>
      <w:r>
        <w:rPr>
          <w:sz w:val="21"/>
        </w:rPr>
        <w:t>expressed and the </w:t>
      </w:r>
      <w:r>
        <w:rPr>
          <w:spacing w:val="-3"/>
          <w:sz w:val="21"/>
        </w:rPr>
        <w:t>apparent </w:t>
      </w:r>
      <w:r>
        <w:rPr>
          <w:sz w:val="21"/>
        </w:rPr>
        <w:t>lack of use of this </w:t>
      </w:r>
      <w:r>
        <w:rPr>
          <w:spacing w:val="-3"/>
          <w:sz w:val="21"/>
        </w:rPr>
        <w:t>discretion </w:t>
      </w:r>
      <w:r>
        <w:rPr>
          <w:sz w:val="21"/>
        </w:rPr>
        <w:t>in other </w:t>
      </w:r>
      <w:r>
        <w:rPr>
          <w:spacing w:val="-3"/>
          <w:sz w:val="21"/>
        </w:rPr>
        <w:t>comparable </w:t>
      </w:r>
      <w:r>
        <w:rPr>
          <w:sz w:val="21"/>
        </w:rPr>
        <w:t>jurisdictions, the </w:t>
      </w:r>
      <w:r>
        <w:rPr>
          <w:spacing w:val="-3"/>
          <w:sz w:val="21"/>
        </w:rPr>
        <w:t>Commission </w:t>
      </w:r>
      <w:r>
        <w:rPr>
          <w:sz w:val="21"/>
        </w:rPr>
        <w:t>does </w:t>
      </w:r>
      <w:r>
        <w:rPr>
          <w:spacing w:val="-2"/>
          <w:sz w:val="21"/>
        </w:rPr>
        <w:t>not </w:t>
      </w:r>
      <w:r>
        <w:rPr>
          <w:spacing w:val="-3"/>
          <w:sz w:val="21"/>
        </w:rPr>
        <w:t>consider </w:t>
      </w:r>
      <w:r>
        <w:rPr>
          <w:sz w:val="21"/>
        </w:rPr>
        <w:t>the introduction of a </w:t>
      </w:r>
      <w:r>
        <w:rPr>
          <w:spacing w:val="-3"/>
          <w:sz w:val="21"/>
        </w:rPr>
        <w:t>similar </w:t>
      </w:r>
      <w:r>
        <w:rPr>
          <w:sz w:val="21"/>
        </w:rPr>
        <w:t>power </w:t>
      </w:r>
      <w:r>
        <w:rPr>
          <w:spacing w:val="-3"/>
          <w:sz w:val="21"/>
        </w:rPr>
        <w:t>to </w:t>
      </w:r>
      <w:r>
        <w:rPr>
          <w:sz w:val="21"/>
        </w:rPr>
        <w:t>be </w:t>
      </w:r>
      <w:r>
        <w:rPr>
          <w:spacing w:val="-3"/>
          <w:sz w:val="21"/>
        </w:rPr>
        <w:t>desirable </w:t>
      </w:r>
      <w:r>
        <w:rPr>
          <w:sz w:val="21"/>
        </w:rPr>
        <w:t>in</w:t>
      </w:r>
      <w:r>
        <w:rPr>
          <w:spacing w:val="1"/>
          <w:sz w:val="21"/>
        </w:rPr>
        <w:t> </w:t>
      </w:r>
      <w:r>
        <w:rPr>
          <w:sz w:val="21"/>
        </w:rPr>
        <w:t>Victoria.</w:t>
      </w:r>
    </w:p>
    <w:p>
      <w:pPr>
        <w:pStyle w:val="BodyText"/>
        <w:spacing w:before="10"/>
      </w:pPr>
    </w:p>
    <w:p>
      <w:pPr>
        <w:pStyle w:val="Heading3"/>
      </w:pPr>
      <w:bookmarkStart w:name="_TOC_250073" w:id="80"/>
      <w:bookmarkEnd w:id="80"/>
      <w:r>
        <w:rPr>
          <w:color w:val="802754"/>
          <w:w w:val="110"/>
        </w:rPr>
        <w:t>The Commission’s conclusions</w:t>
      </w:r>
    </w:p>
    <w:p>
      <w:pPr>
        <w:pStyle w:val="ListParagraph"/>
        <w:numPr>
          <w:ilvl w:val="0"/>
          <w:numId w:val="36"/>
        </w:numPr>
        <w:tabs>
          <w:tab w:pos="2381" w:val="left" w:leader="none"/>
          <w:tab w:pos="2382" w:val="left" w:leader="none"/>
        </w:tabs>
        <w:spacing w:line="242" w:lineRule="auto" w:before="155" w:after="0"/>
        <w:ind w:left="2381" w:right="1688" w:hanging="794"/>
        <w:jc w:val="left"/>
        <w:rPr>
          <w:sz w:val="21"/>
        </w:rPr>
      </w:pPr>
      <w:r>
        <w:rPr>
          <w:w w:val="105"/>
          <w:sz w:val="21"/>
        </w:rPr>
        <w:t>Below the </w:t>
      </w:r>
      <w:r>
        <w:rPr>
          <w:spacing w:val="-3"/>
          <w:w w:val="105"/>
          <w:sz w:val="21"/>
        </w:rPr>
        <w:t>Commission outlines </w:t>
      </w:r>
      <w:r>
        <w:rPr>
          <w:w w:val="105"/>
          <w:sz w:val="21"/>
        </w:rPr>
        <w:t>its </w:t>
      </w:r>
      <w:r>
        <w:rPr>
          <w:spacing w:val="-3"/>
          <w:w w:val="105"/>
          <w:sz w:val="21"/>
        </w:rPr>
        <w:t>conclusions </w:t>
      </w:r>
      <w:r>
        <w:rPr>
          <w:w w:val="105"/>
          <w:sz w:val="21"/>
        </w:rPr>
        <w:t>and </w:t>
      </w:r>
      <w:r>
        <w:rPr>
          <w:spacing w:val="-3"/>
          <w:w w:val="105"/>
          <w:sz w:val="21"/>
        </w:rPr>
        <w:t>recommendations for reform </w:t>
      </w:r>
      <w:r>
        <w:rPr>
          <w:w w:val="105"/>
          <w:sz w:val="21"/>
        </w:rPr>
        <w:t>in </w:t>
      </w:r>
      <w:r>
        <w:rPr>
          <w:spacing w:val="-3"/>
          <w:w w:val="105"/>
          <w:sz w:val="21"/>
        </w:rPr>
        <w:t>relation to </w:t>
      </w:r>
      <w:r>
        <w:rPr>
          <w:w w:val="105"/>
          <w:sz w:val="21"/>
        </w:rPr>
        <w:t>peremptory </w:t>
      </w:r>
      <w:r>
        <w:rPr>
          <w:spacing w:val="-3"/>
          <w:w w:val="105"/>
          <w:sz w:val="21"/>
        </w:rPr>
        <w:t>challenges </w:t>
      </w:r>
      <w:r>
        <w:rPr>
          <w:w w:val="105"/>
          <w:sz w:val="21"/>
        </w:rPr>
        <w:t>and stand asides. In </w:t>
      </w:r>
      <w:r>
        <w:rPr>
          <w:spacing w:val="-3"/>
          <w:w w:val="105"/>
          <w:sz w:val="21"/>
        </w:rPr>
        <w:t>summary, </w:t>
      </w:r>
      <w:r>
        <w:rPr>
          <w:w w:val="105"/>
          <w:sz w:val="21"/>
        </w:rPr>
        <w:t>the </w:t>
      </w:r>
      <w:r>
        <w:rPr>
          <w:spacing w:val="-3"/>
          <w:w w:val="105"/>
          <w:sz w:val="21"/>
        </w:rPr>
        <w:t>Commission recommends that </w:t>
      </w:r>
      <w:r>
        <w:rPr>
          <w:w w:val="105"/>
          <w:sz w:val="21"/>
        </w:rPr>
        <w:t>peremptory </w:t>
      </w:r>
      <w:r>
        <w:rPr>
          <w:spacing w:val="-3"/>
          <w:w w:val="105"/>
          <w:sz w:val="21"/>
        </w:rPr>
        <w:t>challenges </w:t>
      </w:r>
      <w:r>
        <w:rPr>
          <w:w w:val="105"/>
          <w:sz w:val="21"/>
        </w:rPr>
        <w:t>and stand asides be </w:t>
      </w:r>
      <w:r>
        <w:rPr>
          <w:spacing w:val="-3"/>
          <w:w w:val="105"/>
          <w:sz w:val="21"/>
        </w:rPr>
        <w:t>retained </w:t>
      </w:r>
      <w:r>
        <w:rPr>
          <w:w w:val="105"/>
          <w:sz w:val="21"/>
        </w:rPr>
        <w:t>in </w:t>
      </w:r>
      <w:r>
        <w:rPr>
          <w:spacing w:val="-3"/>
          <w:w w:val="105"/>
          <w:sz w:val="21"/>
        </w:rPr>
        <w:t>criminal trials, </w:t>
      </w:r>
      <w:r>
        <w:rPr>
          <w:w w:val="105"/>
          <w:sz w:val="21"/>
        </w:rPr>
        <w:t>but</w:t>
      </w:r>
      <w:r>
        <w:rPr>
          <w:spacing w:val="-6"/>
          <w:w w:val="105"/>
          <w:sz w:val="21"/>
        </w:rPr>
        <w:t> </w:t>
      </w:r>
      <w:r>
        <w:rPr>
          <w:w w:val="105"/>
          <w:sz w:val="21"/>
        </w:rPr>
        <w:t>the</w:t>
      </w:r>
      <w:r>
        <w:rPr>
          <w:spacing w:val="-6"/>
          <w:w w:val="105"/>
          <w:sz w:val="21"/>
        </w:rPr>
        <w:t> </w:t>
      </w:r>
      <w:r>
        <w:rPr>
          <w:w w:val="105"/>
          <w:sz w:val="21"/>
        </w:rPr>
        <w:t>number</w:t>
      </w:r>
      <w:r>
        <w:rPr>
          <w:spacing w:val="-5"/>
          <w:w w:val="105"/>
          <w:sz w:val="21"/>
        </w:rPr>
        <w:t> </w:t>
      </w:r>
      <w:r>
        <w:rPr>
          <w:spacing w:val="-3"/>
          <w:w w:val="105"/>
          <w:sz w:val="21"/>
        </w:rPr>
        <w:t>available</w:t>
      </w:r>
      <w:r>
        <w:rPr>
          <w:spacing w:val="-6"/>
          <w:w w:val="105"/>
          <w:sz w:val="21"/>
        </w:rPr>
        <w:t> </w:t>
      </w:r>
      <w:r>
        <w:rPr>
          <w:w w:val="105"/>
          <w:sz w:val="21"/>
        </w:rPr>
        <w:t>be</w:t>
      </w:r>
      <w:r>
        <w:rPr>
          <w:spacing w:val="-5"/>
          <w:w w:val="105"/>
          <w:sz w:val="21"/>
        </w:rPr>
        <w:t> </w:t>
      </w:r>
      <w:r>
        <w:rPr>
          <w:spacing w:val="-3"/>
          <w:w w:val="105"/>
          <w:sz w:val="21"/>
        </w:rPr>
        <w:t>reduced</w:t>
      </w:r>
      <w:r>
        <w:rPr>
          <w:spacing w:val="-6"/>
          <w:w w:val="105"/>
          <w:sz w:val="21"/>
        </w:rPr>
        <w:t> </w:t>
      </w:r>
      <w:r>
        <w:rPr>
          <w:spacing w:val="-3"/>
          <w:w w:val="105"/>
          <w:sz w:val="21"/>
        </w:rPr>
        <w:t>to</w:t>
      </w:r>
      <w:r>
        <w:rPr>
          <w:spacing w:val="-5"/>
          <w:w w:val="105"/>
          <w:sz w:val="21"/>
        </w:rPr>
        <w:t> </w:t>
      </w:r>
      <w:r>
        <w:rPr>
          <w:spacing w:val="-3"/>
          <w:w w:val="105"/>
          <w:sz w:val="21"/>
        </w:rPr>
        <w:t>minimise</w:t>
      </w:r>
      <w:r>
        <w:rPr>
          <w:spacing w:val="-6"/>
          <w:w w:val="105"/>
          <w:sz w:val="21"/>
        </w:rPr>
        <w:t> </w:t>
      </w:r>
      <w:r>
        <w:rPr>
          <w:w w:val="105"/>
          <w:sz w:val="21"/>
        </w:rPr>
        <w:t>the</w:t>
      </w:r>
      <w:r>
        <w:rPr>
          <w:spacing w:val="-5"/>
          <w:w w:val="105"/>
          <w:sz w:val="21"/>
        </w:rPr>
        <w:t> </w:t>
      </w:r>
      <w:r>
        <w:rPr>
          <w:spacing w:val="-3"/>
          <w:w w:val="105"/>
          <w:sz w:val="21"/>
        </w:rPr>
        <w:t>potential</w:t>
      </w:r>
      <w:r>
        <w:rPr>
          <w:spacing w:val="-6"/>
          <w:w w:val="105"/>
          <w:sz w:val="21"/>
        </w:rPr>
        <w:t> </w:t>
      </w:r>
      <w:r>
        <w:rPr>
          <w:spacing w:val="-3"/>
          <w:w w:val="105"/>
          <w:sz w:val="21"/>
        </w:rPr>
        <w:t>for</w:t>
      </w:r>
      <w:r>
        <w:rPr>
          <w:spacing w:val="-5"/>
          <w:w w:val="105"/>
          <w:sz w:val="21"/>
        </w:rPr>
        <w:t> </w:t>
      </w:r>
      <w:r>
        <w:rPr>
          <w:w w:val="105"/>
          <w:sz w:val="21"/>
        </w:rPr>
        <w:t>jury</w:t>
      </w:r>
      <w:r>
        <w:rPr>
          <w:spacing w:val="-6"/>
          <w:w w:val="105"/>
          <w:sz w:val="21"/>
        </w:rPr>
        <w:t> </w:t>
      </w:r>
      <w:r>
        <w:rPr>
          <w:spacing w:val="-3"/>
          <w:w w:val="105"/>
          <w:sz w:val="21"/>
        </w:rPr>
        <w:t>manipulation,</w:t>
      </w:r>
      <w:r>
        <w:rPr>
          <w:spacing w:val="-5"/>
          <w:w w:val="105"/>
          <w:sz w:val="21"/>
        </w:rPr>
        <w:t> </w:t>
      </w:r>
      <w:r>
        <w:rPr>
          <w:w w:val="105"/>
          <w:sz w:val="21"/>
        </w:rPr>
        <w:t>and </w:t>
      </w:r>
      <w:r>
        <w:rPr>
          <w:spacing w:val="-3"/>
          <w:w w:val="105"/>
          <w:sz w:val="21"/>
        </w:rPr>
        <w:t>to bring </w:t>
      </w:r>
      <w:r>
        <w:rPr>
          <w:w w:val="105"/>
          <w:sz w:val="21"/>
        </w:rPr>
        <w:t>Victoria </w:t>
      </w:r>
      <w:r>
        <w:rPr>
          <w:spacing w:val="-4"/>
          <w:w w:val="105"/>
          <w:sz w:val="21"/>
        </w:rPr>
        <w:t>into </w:t>
      </w:r>
      <w:r>
        <w:rPr>
          <w:spacing w:val="-3"/>
          <w:w w:val="105"/>
          <w:sz w:val="21"/>
        </w:rPr>
        <w:t>line </w:t>
      </w:r>
      <w:r>
        <w:rPr>
          <w:w w:val="105"/>
          <w:sz w:val="21"/>
        </w:rPr>
        <w:t>with New South </w:t>
      </w:r>
      <w:r>
        <w:rPr>
          <w:spacing w:val="-3"/>
          <w:w w:val="105"/>
          <w:sz w:val="21"/>
        </w:rPr>
        <w:t>Wales, </w:t>
      </w:r>
      <w:r>
        <w:rPr>
          <w:w w:val="105"/>
          <w:sz w:val="21"/>
        </w:rPr>
        <w:t>Western </w:t>
      </w:r>
      <w:r>
        <w:rPr>
          <w:spacing w:val="-3"/>
          <w:w w:val="105"/>
          <w:sz w:val="21"/>
        </w:rPr>
        <w:t>Australia </w:t>
      </w:r>
      <w:r>
        <w:rPr>
          <w:w w:val="105"/>
          <w:sz w:val="21"/>
        </w:rPr>
        <w:t>and South</w:t>
      </w:r>
      <w:r>
        <w:rPr>
          <w:spacing w:val="-3"/>
          <w:w w:val="105"/>
          <w:sz w:val="21"/>
        </w:rPr>
        <w:t> Australia.</w:t>
      </w:r>
    </w:p>
    <w:p>
      <w:pPr>
        <w:pStyle w:val="ListParagraph"/>
        <w:numPr>
          <w:ilvl w:val="0"/>
          <w:numId w:val="36"/>
        </w:numPr>
        <w:tabs>
          <w:tab w:pos="2382" w:val="left" w:leader="none"/>
        </w:tabs>
        <w:spacing w:line="242" w:lineRule="auto" w:before="126" w:after="0"/>
        <w:ind w:left="2381" w:right="1670" w:hanging="794"/>
        <w:jc w:val="both"/>
        <w:rPr>
          <w:sz w:val="21"/>
        </w:rPr>
      </w:pPr>
      <w:r>
        <w:rPr>
          <w:w w:val="105"/>
          <w:sz w:val="21"/>
        </w:rPr>
        <w:t>The</w:t>
      </w:r>
      <w:r>
        <w:rPr>
          <w:spacing w:val="-7"/>
          <w:w w:val="105"/>
          <w:sz w:val="21"/>
        </w:rPr>
        <w:t> </w:t>
      </w:r>
      <w:r>
        <w:rPr>
          <w:spacing w:val="-3"/>
          <w:w w:val="105"/>
          <w:sz w:val="21"/>
        </w:rPr>
        <w:t>Commission</w:t>
      </w:r>
      <w:r>
        <w:rPr>
          <w:spacing w:val="-6"/>
          <w:w w:val="105"/>
          <w:sz w:val="21"/>
        </w:rPr>
        <w:t> </w:t>
      </w:r>
      <w:r>
        <w:rPr>
          <w:w w:val="105"/>
          <w:sz w:val="21"/>
        </w:rPr>
        <w:t>also</w:t>
      </w:r>
      <w:r>
        <w:rPr>
          <w:spacing w:val="-7"/>
          <w:w w:val="105"/>
          <w:sz w:val="21"/>
        </w:rPr>
        <w:t> </w:t>
      </w:r>
      <w:r>
        <w:rPr>
          <w:spacing w:val="-3"/>
          <w:w w:val="105"/>
          <w:sz w:val="21"/>
        </w:rPr>
        <w:t>recommends</w:t>
      </w:r>
      <w:r>
        <w:rPr>
          <w:spacing w:val="-6"/>
          <w:w w:val="105"/>
          <w:sz w:val="21"/>
        </w:rPr>
        <w:t> </w:t>
      </w:r>
      <w:r>
        <w:rPr>
          <w:spacing w:val="-3"/>
          <w:w w:val="105"/>
          <w:sz w:val="21"/>
        </w:rPr>
        <w:t>reducing</w:t>
      </w:r>
      <w:r>
        <w:rPr>
          <w:spacing w:val="-7"/>
          <w:w w:val="105"/>
          <w:sz w:val="21"/>
        </w:rPr>
        <w:t> </w:t>
      </w:r>
      <w:r>
        <w:rPr>
          <w:w w:val="105"/>
          <w:sz w:val="21"/>
        </w:rPr>
        <w:t>the</w:t>
      </w:r>
      <w:r>
        <w:rPr>
          <w:spacing w:val="-6"/>
          <w:w w:val="105"/>
          <w:sz w:val="21"/>
        </w:rPr>
        <w:t> </w:t>
      </w:r>
      <w:r>
        <w:rPr>
          <w:w w:val="105"/>
          <w:sz w:val="21"/>
        </w:rPr>
        <w:t>number</w:t>
      </w:r>
      <w:r>
        <w:rPr>
          <w:spacing w:val="-6"/>
          <w:w w:val="105"/>
          <w:sz w:val="21"/>
        </w:rPr>
        <w:t> </w:t>
      </w:r>
      <w:r>
        <w:rPr>
          <w:w w:val="105"/>
          <w:sz w:val="21"/>
        </w:rPr>
        <w:t>of</w:t>
      </w:r>
      <w:r>
        <w:rPr>
          <w:spacing w:val="-7"/>
          <w:w w:val="105"/>
          <w:sz w:val="21"/>
        </w:rPr>
        <w:t> </w:t>
      </w:r>
      <w:r>
        <w:rPr>
          <w:w w:val="105"/>
          <w:sz w:val="21"/>
        </w:rPr>
        <w:t>peremptory</w:t>
      </w:r>
      <w:r>
        <w:rPr>
          <w:spacing w:val="-6"/>
          <w:w w:val="105"/>
          <w:sz w:val="21"/>
        </w:rPr>
        <w:t> </w:t>
      </w:r>
      <w:r>
        <w:rPr>
          <w:spacing w:val="-3"/>
          <w:w w:val="105"/>
          <w:sz w:val="21"/>
        </w:rPr>
        <w:t>challenges</w:t>
      </w:r>
      <w:r>
        <w:rPr>
          <w:spacing w:val="-7"/>
          <w:w w:val="105"/>
          <w:sz w:val="21"/>
        </w:rPr>
        <w:t> </w:t>
      </w:r>
      <w:r>
        <w:rPr>
          <w:w w:val="105"/>
          <w:sz w:val="21"/>
        </w:rPr>
        <w:t>in</w:t>
      </w:r>
      <w:r>
        <w:rPr>
          <w:spacing w:val="-6"/>
          <w:w w:val="105"/>
          <w:sz w:val="21"/>
        </w:rPr>
        <w:t> </w:t>
      </w:r>
      <w:r>
        <w:rPr>
          <w:w w:val="105"/>
          <w:sz w:val="21"/>
        </w:rPr>
        <w:t>civil </w:t>
      </w:r>
      <w:r>
        <w:rPr>
          <w:spacing w:val="-3"/>
          <w:w w:val="105"/>
          <w:sz w:val="21"/>
        </w:rPr>
        <w:t>trials,</w:t>
      </w:r>
      <w:r>
        <w:rPr>
          <w:spacing w:val="-11"/>
          <w:w w:val="105"/>
          <w:sz w:val="21"/>
        </w:rPr>
        <w:t> </w:t>
      </w:r>
      <w:r>
        <w:rPr>
          <w:w w:val="105"/>
          <w:sz w:val="21"/>
        </w:rPr>
        <w:t>and</w:t>
      </w:r>
      <w:r>
        <w:rPr>
          <w:spacing w:val="-11"/>
          <w:w w:val="105"/>
          <w:sz w:val="21"/>
        </w:rPr>
        <w:t> </w:t>
      </w:r>
      <w:r>
        <w:rPr>
          <w:w w:val="105"/>
          <w:sz w:val="21"/>
        </w:rPr>
        <w:t>adjustments</w:t>
      </w:r>
      <w:r>
        <w:rPr>
          <w:spacing w:val="-11"/>
          <w:w w:val="105"/>
          <w:sz w:val="21"/>
        </w:rPr>
        <w:t> </w:t>
      </w:r>
      <w:r>
        <w:rPr>
          <w:spacing w:val="-3"/>
          <w:w w:val="105"/>
          <w:sz w:val="21"/>
        </w:rPr>
        <w:t>to</w:t>
      </w:r>
      <w:r>
        <w:rPr>
          <w:spacing w:val="-10"/>
          <w:w w:val="105"/>
          <w:sz w:val="21"/>
        </w:rPr>
        <w:t> </w:t>
      </w:r>
      <w:r>
        <w:rPr>
          <w:spacing w:val="-3"/>
          <w:w w:val="105"/>
          <w:sz w:val="21"/>
        </w:rPr>
        <w:t>prevent</w:t>
      </w:r>
      <w:r>
        <w:rPr>
          <w:spacing w:val="-11"/>
          <w:w w:val="105"/>
          <w:sz w:val="21"/>
        </w:rPr>
        <w:t> </w:t>
      </w:r>
      <w:r>
        <w:rPr>
          <w:spacing w:val="-3"/>
          <w:w w:val="105"/>
          <w:sz w:val="21"/>
        </w:rPr>
        <w:t>unfairness</w:t>
      </w:r>
      <w:r>
        <w:rPr>
          <w:spacing w:val="-11"/>
          <w:w w:val="105"/>
          <w:sz w:val="21"/>
        </w:rPr>
        <w:t> </w:t>
      </w:r>
      <w:r>
        <w:rPr>
          <w:spacing w:val="-3"/>
          <w:w w:val="105"/>
          <w:sz w:val="21"/>
        </w:rPr>
        <w:t>to</w:t>
      </w:r>
      <w:r>
        <w:rPr>
          <w:spacing w:val="-10"/>
          <w:w w:val="105"/>
          <w:sz w:val="21"/>
        </w:rPr>
        <w:t> </w:t>
      </w:r>
      <w:r>
        <w:rPr>
          <w:w w:val="105"/>
          <w:sz w:val="21"/>
        </w:rPr>
        <w:t>plaintiffs</w:t>
      </w:r>
      <w:r>
        <w:rPr>
          <w:spacing w:val="-11"/>
          <w:w w:val="105"/>
          <w:sz w:val="21"/>
        </w:rPr>
        <w:t> </w:t>
      </w:r>
      <w:r>
        <w:rPr>
          <w:w w:val="105"/>
          <w:sz w:val="21"/>
        </w:rPr>
        <w:t>in</w:t>
      </w:r>
      <w:r>
        <w:rPr>
          <w:spacing w:val="-11"/>
          <w:w w:val="105"/>
          <w:sz w:val="21"/>
        </w:rPr>
        <w:t> </w:t>
      </w:r>
      <w:r>
        <w:rPr>
          <w:w w:val="105"/>
          <w:sz w:val="21"/>
        </w:rPr>
        <w:t>multi-defendant</w:t>
      </w:r>
      <w:r>
        <w:rPr>
          <w:spacing w:val="-10"/>
          <w:w w:val="105"/>
          <w:sz w:val="21"/>
        </w:rPr>
        <w:t> </w:t>
      </w:r>
      <w:r>
        <w:rPr>
          <w:spacing w:val="-3"/>
          <w:w w:val="105"/>
          <w:sz w:val="21"/>
        </w:rPr>
        <w:t>proceedings. </w:t>
      </w:r>
      <w:r>
        <w:rPr>
          <w:spacing w:val="-4"/>
          <w:w w:val="105"/>
          <w:sz w:val="21"/>
        </w:rPr>
        <w:t>Finally, </w:t>
      </w:r>
      <w:r>
        <w:rPr>
          <w:w w:val="105"/>
          <w:sz w:val="21"/>
        </w:rPr>
        <w:t>the </w:t>
      </w:r>
      <w:r>
        <w:rPr>
          <w:spacing w:val="-3"/>
          <w:w w:val="105"/>
          <w:sz w:val="21"/>
        </w:rPr>
        <w:t>Commission recommends minor procedural changes to minimise any </w:t>
      </w:r>
      <w:r>
        <w:rPr>
          <w:w w:val="105"/>
          <w:sz w:val="21"/>
        </w:rPr>
        <w:t>negative effects the peremptory </w:t>
      </w:r>
      <w:r>
        <w:rPr>
          <w:spacing w:val="-3"/>
          <w:w w:val="105"/>
          <w:sz w:val="21"/>
        </w:rPr>
        <w:t>challenge </w:t>
      </w:r>
      <w:r>
        <w:rPr>
          <w:w w:val="105"/>
          <w:sz w:val="21"/>
        </w:rPr>
        <w:t>process </w:t>
      </w:r>
      <w:r>
        <w:rPr>
          <w:spacing w:val="-3"/>
          <w:w w:val="105"/>
          <w:sz w:val="21"/>
        </w:rPr>
        <w:t>may have </w:t>
      </w:r>
      <w:r>
        <w:rPr>
          <w:w w:val="105"/>
          <w:sz w:val="21"/>
        </w:rPr>
        <w:t>on prospective</w:t>
      </w:r>
      <w:r>
        <w:rPr>
          <w:spacing w:val="13"/>
          <w:w w:val="105"/>
          <w:sz w:val="21"/>
        </w:rPr>
        <w:t> </w:t>
      </w:r>
      <w:r>
        <w:rPr>
          <w:spacing w:val="-3"/>
          <w:w w:val="105"/>
          <w:sz w:val="21"/>
        </w:rPr>
        <w:t>jurors.</w:t>
      </w:r>
    </w:p>
    <w:p>
      <w:pPr>
        <w:pStyle w:val="Heading4"/>
        <w:spacing w:before="192"/>
      </w:pPr>
      <w:bookmarkStart w:name="_TOC_250072" w:id="81"/>
      <w:bookmarkEnd w:id="81"/>
      <w:r>
        <w:rPr>
          <w:w w:val="115"/>
        </w:rPr>
        <w:t>Peremptory challenges and stand asides should be retained</w:t>
      </w:r>
    </w:p>
    <w:p>
      <w:pPr>
        <w:pStyle w:val="ListParagraph"/>
        <w:numPr>
          <w:ilvl w:val="0"/>
          <w:numId w:val="36"/>
        </w:numPr>
        <w:tabs>
          <w:tab w:pos="2380" w:val="left" w:leader="none"/>
          <w:tab w:pos="2381" w:val="left" w:leader="none"/>
        </w:tabs>
        <w:spacing w:line="242" w:lineRule="auto" w:before="138" w:after="0"/>
        <w:ind w:left="2381" w:right="1801" w:hanging="794"/>
        <w:jc w:val="left"/>
        <w:rPr>
          <w:sz w:val="21"/>
        </w:rPr>
      </w:pPr>
      <w:r>
        <w:rPr>
          <w:sz w:val="21"/>
        </w:rPr>
        <w:t>The </w:t>
      </w:r>
      <w:r>
        <w:rPr>
          <w:spacing w:val="-3"/>
          <w:sz w:val="21"/>
        </w:rPr>
        <w:t>Commission </w:t>
      </w:r>
      <w:r>
        <w:rPr>
          <w:sz w:val="21"/>
        </w:rPr>
        <w:t>considers </w:t>
      </w:r>
      <w:r>
        <w:rPr>
          <w:spacing w:val="-3"/>
          <w:sz w:val="21"/>
        </w:rPr>
        <w:t>that </w:t>
      </w:r>
      <w:r>
        <w:rPr>
          <w:sz w:val="21"/>
        </w:rPr>
        <w:t>peremptory  </w:t>
      </w:r>
      <w:r>
        <w:rPr>
          <w:spacing w:val="-3"/>
          <w:sz w:val="21"/>
        </w:rPr>
        <w:t>challenges  </w:t>
      </w:r>
      <w:r>
        <w:rPr>
          <w:sz w:val="21"/>
        </w:rPr>
        <w:t>should  be  </w:t>
      </w:r>
      <w:r>
        <w:rPr>
          <w:spacing w:val="-3"/>
          <w:sz w:val="21"/>
        </w:rPr>
        <w:t>retained  </w:t>
      </w:r>
      <w:r>
        <w:rPr>
          <w:sz w:val="21"/>
        </w:rPr>
        <w:t>in  </w:t>
      </w:r>
      <w:r>
        <w:rPr>
          <w:spacing w:val="-3"/>
          <w:sz w:val="21"/>
        </w:rPr>
        <w:t>criminal </w:t>
      </w:r>
      <w:r>
        <w:rPr>
          <w:sz w:val="21"/>
        </w:rPr>
        <w:t>and civil </w:t>
      </w:r>
      <w:r>
        <w:rPr>
          <w:spacing w:val="-3"/>
          <w:sz w:val="21"/>
        </w:rPr>
        <w:t>trials, </w:t>
      </w:r>
      <w:r>
        <w:rPr>
          <w:sz w:val="21"/>
        </w:rPr>
        <w:t>as they serve the important functions of </w:t>
      </w:r>
      <w:r>
        <w:rPr>
          <w:spacing w:val="-3"/>
          <w:sz w:val="21"/>
        </w:rPr>
        <w:t>enhancing </w:t>
      </w:r>
      <w:r>
        <w:rPr>
          <w:sz w:val="21"/>
        </w:rPr>
        <w:t>parties’ confidence in the </w:t>
      </w:r>
      <w:r>
        <w:rPr>
          <w:spacing w:val="-3"/>
          <w:sz w:val="21"/>
        </w:rPr>
        <w:t>jury, </w:t>
      </w:r>
      <w:r>
        <w:rPr>
          <w:sz w:val="21"/>
        </w:rPr>
        <w:t>and </w:t>
      </w:r>
      <w:r>
        <w:rPr>
          <w:spacing w:val="-3"/>
          <w:sz w:val="21"/>
        </w:rPr>
        <w:t>providing </w:t>
      </w:r>
      <w:r>
        <w:rPr>
          <w:sz w:val="21"/>
        </w:rPr>
        <w:t>a </w:t>
      </w:r>
      <w:r>
        <w:rPr>
          <w:spacing w:val="-3"/>
          <w:sz w:val="21"/>
        </w:rPr>
        <w:t>safeguard </w:t>
      </w:r>
      <w:r>
        <w:rPr>
          <w:sz w:val="21"/>
        </w:rPr>
        <w:t>in the </w:t>
      </w:r>
      <w:r>
        <w:rPr>
          <w:spacing w:val="-3"/>
          <w:sz w:val="21"/>
        </w:rPr>
        <w:t>event </w:t>
      </w:r>
      <w:r>
        <w:rPr>
          <w:sz w:val="21"/>
        </w:rPr>
        <w:t>other processes </w:t>
      </w:r>
      <w:r>
        <w:rPr>
          <w:spacing w:val="-3"/>
          <w:sz w:val="21"/>
        </w:rPr>
        <w:t>have failed to remove </w:t>
      </w:r>
      <w:r>
        <w:rPr>
          <w:sz w:val="21"/>
        </w:rPr>
        <w:t>prospective jurors who </w:t>
      </w:r>
      <w:r>
        <w:rPr>
          <w:spacing w:val="-3"/>
          <w:sz w:val="21"/>
        </w:rPr>
        <w:t>are </w:t>
      </w:r>
      <w:r>
        <w:rPr>
          <w:sz w:val="21"/>
        </w:rPr>
        <w:t>biased or who appear  </w:t>
      </w:r>
      <w:r>
        <w:rPr>
          <w:spacing w:val="-3"/>
          <w:sz w:val="21"/>
        </w:rPr>
        <w:t>to  </w:t>
      </w:r>
      <w:r>
        <w:rPr>
          <w:sz w:val="21"/>
        </w:rPr>
        <w:t>be  </w:t>
      </w:r>
      <w:r>
        <w:rPr>
          <w:spacing w:val="-4"/>
          <w:sz w:val="21"/>
        </w:rPr>
        <w:t>unwilling  </w:t>
      </w:r>
      <w:r>
        <w:rPr>
          <w:sz w:val="21"/>
        </w:rPr>
        <w:t>or  </w:t>
      </w:r>
      <w:r>
        <w:rPr>
          <w:spacing w:val="-3"/>
          <w:sz w:val="21"/>
        </w:rPr>
        <w:t>unable  to  </w:t>
      </w:r>
      <w:r>
        <w:rPr>
          <w:sz w:val="21"/>
        </w:rPr>
        <w:t>serve. The </w:t>
      </w:r>
      <w:r>
        <w:rPr>
          <w:spacing w:val="-4"/>
          <w:sz w:val="21"/>
        </w:rPr>
        <w:t>Crown </w:t>
      </w:r>
      <w:r>
        <w:rPr>
          <w:spacing w:val="-3"/>
          <w:sz w:val="21"/>
        </w:rPr>
        <w:t>right to </w:t>
      </w:r>
      <w:r>
        <w:rPr>
          <w:sz w:val="21"/>
        </w:rPr>
        <w:t>stand aside jurors in </w:t>
      </w:r>
      <w:r>
        <w:rPr>
          <w:spacing w:val="-3"/>
          <w:sz w:val="21"/>
        </w:rPr>
        <w:t>criminal trials </w:t>
      </w:r>
      <w:r>
        <w:rPr>
          <w:sz w:val="21"/>
        </w:rPr>
        <w:t>should also be </w:t>
      </w:r>
      <w:r>
        <w:rPr>
          <w:spacing w:val="-3"/>
          <w:sz w:val="21"/>
        </w:rPr>
        <w:t>retained, </w:t>
      </w:r>
      <w:r>
        <w:rPr>
          <w:sz w:val="21"/>
        </w:rPr>
        <w:t>as it is an important</w:t>
      </w:r>
      <w:r>
        <w:rPr>
          <w:spacing w:val="11"/>
          <w:sz w:val="21"/>
        </w:rPr>
        <w:t> </w:t>
      </w:r>
      <w:r>
        <w:rPr>
          <w:spacing w:val="-3"/>
          <w:sz w:val="21"/>
        </w:rPr>
        <w:t>safeguard</w:t>
      </w:r>
      <w:r>
        <w:rPr>
          <w:spacing w:val="11"/>
          <w:sz w:val="21"/>
        </w:rPr>
        <w:t> </w:t>
      </w:r>
      <w:r>
        <w:rPr>
          <w:spacing w:val="-3"/>
          <w:sz w:val="21"/>
        </w:rPr>
        <w:t>to</w:t>
      </w:r>
      <w:r>
        <w:rPr>
          <w:spacing w:val="12"/>
          <w:sz w:val="21"/>
        </w:rPr>
        <w:t> </w:t>
      </w:r>
      <w:r>
        <w:rPr>
          <w:spacing w:val="-3"/>
          <w:sz w:val="21"/>
        </w:rPr>
        <w:t>ensuring</w:t>
      </w:r>
      <w:r>
        <w:rPr>
          <w:spacing w:val="11"/>
          <w:sz w:val="21"/>
        </w:rPr>
        <w:t> </w:t>
      </w:r>
      <w:r>
        <w:rPr>
          <w:sz w:val="21"/>
        </w:rPr>
        <w:t>a</w:t>
      </w:r>
      <w:r>
        <w:rPr>
          <w:spacing w:val="12"/>
          <w:sz w:val="21"/>
        </w:rPr>
        <w:t> </w:t>
      </w:r>
      <w:r>
        <w:rPr>
          <w:spacing w:val="-3"/>
          <w:sz w:val="21"/>
        </w:rPr>
        <w:t>competent</w:t>
      </w:r>
      <w:r>
        <w:rPr>
          <w:spacing w:val="11"/>
          <w:sz w:val="21"/>
        </w:rPr>
        <w:t> </w:t>
      </w:r>
      <w:r>
        <w:rPr>
          <w:sz w:val="21"/>
        </w:rPr>
        <w:t>and</w:t>
      </w:r>
      <w:r>
        <w:rPr>
          <w:spacing w:val="11"/>
          <w:sz w:val="21"/>
        </w:rPr>
        <w:t> </w:t>
      </w:r>
      <w:r>
        <w:rPr>
          <w:sz w:val="21"/>
        </w:rPr>
        <w:t>impartial</w:t>
      </w:r>
      <w:r>
        <w:rPr>
          <w:spacing w:val="12"/>
          <w:sz w:val="21"/>
        </w:rPr>
        <w:t> </w:t>
      </w:r>
      <w:r>
        <w:rPr>
          <w:spacing w:val="-3"/>
          <w:sz w:val="21"/>
        </w:rPr>
        <w:t>jury.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r>
        <w:rPr/>
        <w:pict>
          <v:line style="position:absolute;mso-position-horizontal-relative:page;mso-position-vertical-relative:paragraph;z-index:2000;mso-wrap-distance-left:0;mso-wrap-distance-right:0" from="79.370102pt,13.68624pt" to="515.905102pt,13.68624pt" stroked="true" strokeweight="1pt" strokecolor="#d9becc">
            <v:stroke dashstyle="solid"/>
            <w10:wrap type="topAndBottom"/>
          </v:line>
        </w:pict>
      </w:r>
    </w:p>
    <w:p>
      <w:pPr>
        <w:pStyle w:val="ListParagraph"/>
        <w:numPr>
          <w:ilvl w:val="0"/>
          <w:numId w:val="38"/>
        </w:numPr>
        <w:tabs>
          <w:tab w:pos="2381" w:val="left" w:leader="none"/>
          <w:tab w:pos="2382" w:val="left" w:leader="none"/>
        </w:tabs>
        <w:spacing w:line="240" w:lineRule="auto" w:before="117" w:after="0"/>
        <w:ind w:left="2381" w:right="1868" w:hanging="794"/>
        <w:jc w:val="left"/>
        <w:rPr>
          <w:sz w:val="13"/>
        </w:rPr>
      </w:pPr>
      <w:r>
        <w:rPr>
          <w:w w:val="105"/>
          <w:sz w:val="13"/>
        </w:rPr>
        <w:t>This appears to be the experience in the United States. See Carol Chase and Colleen Graffy, </w:t>
      </w:r>
      <w:r>
        <w:rPr>
          <w:spacing w:val="-4"/>
          <w:w w:val="105"/>
          <w:sz w:val="13"/>
        </w:rPr>
        <w:t>‘A </w:t>
      </w:r>
      <w:r>
        <w:rPr>
          <w:w w:val="105"/>
          <w:sz w:val="13"/>
        </w:rPr>
        <w:t>Challenge for Cause against Peremptory Challenges in Criminal Proceedings’ (1997) </w:t>
      </w:r>
      <w:r>
        <w:rPr>
          <w:spacing w:val="-3"/>
          <w:w w:val="105"/>
          <w:sz w:val="13"/>
        </w:rPr>
        <w:t>19 </w:t>
      </w:r>
      <w:r>
        <w:rPr>
          <w:i/>
          <w:w w:val="105"/>
          <w:sz w:val="13"/>
        </w:rPr>
        <w:t>Loyola of Los Angeles International and Comparative Law Review</w:t>
      </w:r>
      <w:r>
        <w:rPr>
          <w:i/>
          <w:spacing w:val="27"/>
          <w:w w:val="105"/>
          <w:sz w:val="13"/>
        </w:rPr>
        <w:t> </w:t>
      </w:r>
      <w:r>
        <w:rPr>
          <w:spacing w:val="-3"/>
          <w:w w:val="105"/>
          <w:sz w:val="13"/>
        </w:rPr>
        <w:t>507, </w:t>
      </w:r>
      <w:r>
        <w:rPr>
          <w:w w:val="105"/>
          <w:sz w:val="13"/>
        </w:rPr>
        <w:t>516.</w:t>
      </w:r>
    </w:p>
    <w:p>
      <w:pPr>
        <w:pStyle w:val="ListParagraph"/>
        <w:numPr>
          <w:ilvl w:val="0"/>
          <w:numId w:val="38"/>
        </w:numPr>
        <w:tabs>
          <w:tab w:pos="2381" w:val="left" w:leader="none"/>
          <w:tab w:pos="2382" w:val="left" w:leader="none"/>
        </w:tabs>
        <w:spacing w:line="240" w:lineRule="auto" w:before="3" w:after="0"/>
        <w:ind w:left="2381" w:right="0" w:hanging="794"/>
        <w:jc w:val="left"/>
        <w:rPr>
          <w:sz w:val="13"/>
        </w:rPr>
      </w:pPr>
      <w:r>
        <w:rPr/>
        <w:pict>
          <v:shape style="position:absolute;margin-left:36pt;margin-top:3.849364pt;width:13.3pt;height:14.25pt;mso-position-horizontal-relative:page;mso-position-vertical-relative:paragraph;z-index:4072" type="#_x0000_t202" filled="false" stroked="false">
            <v:textbox inset="0,0,0,0">
              <w:txbxContent>
                <w:p>
                  <w:pPr>
                    <w:spacing w:line="284" w:lineRule="exact" w:before="0"/>
                    <w:ind w:left="0" w:right="0" w:firstLine="0"/>
                    <w:jc w:val="left"/>
                    <w:rPr>
                      <w:b/>
                      <w:sz w:val="24"/>
                    </w:rPr>
                  </w:pPr>
                  <w:r>
                    <w:rPr>
                      <w:b/>
                      <w:color w:val="802754"/>
                      <w:spacing w:val="-1"/>
                      <w:w w:val="110"/>
                      <w:sz w:val="24"/>
                    </w:rPr>
                    <w:t>52</w:t>
                  </w:r>
                </w:p>
              </w:txbxContent>
            </v:textbox>
            <w10:wrap type="none"/>
          </v:shape>
        </w:pict>
      </w:r>
      <w:r>
        <w:rPr>
          <w:i/>
          <w:w w:val="105"/>
          <w:sz w:val="13"/>
        </w:rPr>
        <w:t>Jury</w:t>
      </w:r>
      <w:r>
        <w:rPr>
          <w:i/>
          <w:spacing w:val="3"/>
          <w:w w:val="105"/>
          <w:sz w:val="13"/>
        </w:rPr>
        <w:t> </w:t>
      </w:r>
      <w:r>
        <w:rPr>
          <w:i/>
          <w:w w:val="105"/>
          <w:sz w:val="13"/>
        </w:rPr>
        <w:t>Act</w:t>
      </w:r>
      <w:r>
        <w:rPr>
          <w:i/>
          <w:spacing w:val="4"/>
          <w:w w:val="105"/>
          <w:sz w:val="13"/>
        </w:rPr>
        <w:t> </w:t>
      </w:r>
      <w:r>
        <w:rPr>
          <w:i/>
          <w:spacing w:val="-3"/>
          <w:w w:val="105"/>
          <w:sz w:val="13"/>
        </w:rPr>
        <w:t>1977</w:t>
      </w:r>
      <w:r>
        <w:rPr>
          <w:i/>
          <w:spacing w:val="5"/>
          <w:w w:val="105"/>
          <w:sz w:val="13"/>
        </w:rPr>
        <w:t> </w:t>
      </w:r>
      <w:r>
        <w:rPr>
          <w:spacing w:val="3"/>
          <w:w w:val="105"/>
          <w:sz w:val="13"/>
        </w:rPr>
        <w:t>(NSW)</w:t>
      </w:r>
      <w:r>
        <w:rPr>
          <w:spacing w:val="4"/>
          <w:w w:val="105"/>
          <w:sz w:val="13"/>
        </w:rPr>
        <w:t> </w:t>
      </w:r>
      <w:r>
        <w:rPr>
          <w:w w:val="105"/>
          <w:sz w:val="13"/>
        </w:rPr>
        <w:t>s</w:t>
      </w:r>
      <w:r>
        <w:rPr>
          <w:spacing w:val="5"/>
          <w:w w:val="105"/>
          <w:sz w:val="13"/>
        </w:rPr>
        <w:t> </w:t>
      </w:r>
      <w:r>
        <w:rPr>
          <w:w w:val="105"/>
          <w:sz w:val="13"/>
        </w:rPr>
        <w:t>47A;</w:t>
      </w:r>
      <w:r>
        <w:rPr>
          <w:spacing w:val="5"/>
          <w:w w:val="105"/>
          <w:sz w:val="13"/>
        </w:rPr>
        <w:t> </w:t>
      </w:r>
      <w:r>
        <w:rPr>
          <w:i/>
          <w:w w:val="105"/>
          <w:sz w:val="13"/>
        </w:rPr>
        <w:t>Jury</w:t>
      </w:r>
      <w:r>
        <w:rPr>
          <w:i/>
          <w:spacing w:val="3"/>
          <w:w w:val="105"/>
          <w:sz w:val="13"/>
        </w:rPr>
        <w:t> </w:t>
      </w:r>
      <w:r>
        <w:rPr>
          <w:i/>
          <w:w w:val="105"/>
          <w:sz w:val="13"/>
        </w:rPr>
        <w:t>Act</w:t>
      </w:r>
      <w:r>
        <w:rPr>
          <w:i/>
          <w:spacing w:val="4"/>
          <w:w w:val="105"/>
          <w:sz w:val="13"/>
        </w:rPr>
        <w:t> </w:t>
      </w:r>
      <w:r>
        <w:rPr>
          <w:i/>
          <w:w w:val="105"/>
          <w:sz w:val="13"/>
        </w:rPr>
        <w:t>1995</w:t>
      </w:r>
      <w:r>
        <w:rPr>
          <w:i/>
          <w:spacing w:val="5"/>
          <w:w w:val="105"/>
          <w:sz w:val="13"/>
        </w:rPr>
        <w:t> </w:t>
      </w:r>
      <w:r>
        <w:rPr>
          <w:spacing w:val="2"/>
          <w:w w:val="105"/>
          <w:sz w:val="13"/>
        </w:rPr>
        <w:t>(Qld)</w:t>
      </w:r>
      <w:r>
        <w:rPr>
          <w:spacing w:val="5"/>
          <w:w w:val="105"/>
          <w:sz w:val="13"/>
        </w:rPr>
        <w:t> </w:t>
      </w:r>
      <w:r>
        <w:rPr>
          <w:w w:val="105"/>
          <w:sz w:val="13"/>
        </w:rPr>
        <w:t>s</w:t>
      </w:r>
      <w:r>
        <w:rPr>
          <w:spacing w:val="4"/>
          <w:w w:val="105"/>
          <w:sz w:val="13"/>
        </w:rPr>
        <w:t> </w:t>
      </w:r>
      <w:r>
        <w:rPr>
          <w:spacing w:val="2"/>
          <w:w w:val="105"/>
          <w:sz w:val="13"/>
        </w:rPr>
        <w:t>48(1).</w:t>
      </w:r>
    </w:p>
    <w:p>
      <w:pPr>
        <w:pStyle w:val="ListParagraph"/>
        <w:numPr>
          <w:ilvl w:val="0"/>
          <w:numId w:val="38"/>
        </w:numPr>
        <w:tabs>
          <w:tab w:pos="2381" w:val="left" w:leader="none"/>
          <w:tab w:pos="2382" w:val="left" w:leader="none"/>
        </w:tabs>
        <w:spacing w:line="240" w:lineRule="auto" w:before="1" w:after="0"/>
        <w:ind w:left="2381" w:right="0" w:hanging="794"/>
        <w:jc w:val="left"/>
        <w:rPr>
          <w:sz w:val="13"/>
        </w:rPr>
      </w:pPr>
      <w:r>
        <w:rPr>
          <w:w w:val="105"/>
          <w:sz w:val="13"/>
        </w:rPr>
        <w:t>Consultations</w:t>
      </w:r>
      <w:r>
        <w:rPr>
          <w:spacing w:val="4"/>
          <w:w w:val="105"/>
          <w:sz w:val="13"/>
        </w:rPr>
        <w:t> </w:t>
      </w:r>
      <w:r>
        <w:rPr>
          <w:w w:val="105"/>
          <w:sz w:val="13"/>
        </w:rPr>
        <w:t>24</w:t>
      </w:r>
      <w:r>
        <w:rPr>
          <w:spacing w:val="5"/>
          <w:w w:val="105"/>
          <w:sz w:val="13"/>
        </w:rPr>
        <w:t> </w:t>
      </w:r>
      <w:r>
        <w:rPr>
          <w:spacing w:val="2"/>
          <w:w w:val="105"/>
          <w:sz w:val="13"/>
        </w:rPr>
        <w:t>(Assistant</w:t>
      </w:r>
      <w:r>
        <w:rPr>
          <w:spacing w:val="5"/>
          <w:w w:val="105"/>
          <w:sz w:val="13"/>
        </w:rPr>
        <w:t> </w:t>
      </w:r>
      <w:r>
        <w:rPr>
          <w:w w:val="105"/>
          <w:sz w:val="13"/>
        </w:rPr>
        <w:t>sheriff,</w:t>
      </w:r>
      <w:r>
        <w:rPr>
          <w:spacing w:val="4"/>
          <w:w w:val="105"/>
          <w:sz w:val="13"/>
        </w:rPr>
        <w:t> </w:t>
      </w:r>
      <w:r>
        <w:rPr>
          <w:w w:val="105"/>
          <w:sz w:val="13"/>
        </w:rPr>
        <w:t>manager</w:t>
      </w:r>
      <w:r>
        <w:rPr>
          <w:spacing w:val="5"/>
          <w:w w:val="105"/>
          <w:sz w:val="13"/>
        </w:rPr>
        <w:t> </w:t>
      </w:r>
      <w:r>
        <w:rPr>
          <w:w w:val="105"/>
          <w:sz w:val="13"/>
        </w:rPr>
        <w:t>jury</w:t>
      </w:r>
      <w:r>
        <w:rPr>
          <w:spacing w:val="5"/>
          <w:w w:val="105"/>
          <w:sz w:val="13"/>
        </w:rPr>
        <w:t> </w:t>
      </w:r>
      <w:r>
        <w:rPr>
          <w:w w:val="105"/>
          <w:sz w:val="13"/>
        </w:rPr>
        <w:t>and</w:t>
      </w:r>
      <w:r>
        <w:rPr>
          <w:spacing w:val="4"/>
          <w:w w:val="105"/>
          <w:sz w:val="13"/>
        </w:rPr>
        <w:t> </w:t>
      </w:r>
      <w:r>
        <w:rPr>
          <w:w w:val="105"/>
          <w:sz w:val="13"/>
        </w:rPr>
        <w:t>court</w:t>
      </w:r>
      <w:r>
        <w:rPr>
          <w:spacing w:val="5"/>
          <w:w w:val="105"/>
          <w:sz w:val="13"/>
        </w:rPr>
        <w:t> </w:t>
      </w:r>
      <w:r>
        <w:rPr>
          <w:w w:val="105"/>
          <w:sz w:val="13"/>
        </w:rPr>
        <w:t>administration,</w:t>
      </w:r>
      <w:r>
        <w:rPr>
          <w:spacing w:val="5"/>
          <w:w w:val="105"/>
          <w:sz w:val="13"/>
        </w:rPr>
        <w:t> </w:t>
      </w:r>
      <w:r>
        <w:rPr>
          <w:spacing w:val="3"/>
          <w:w w:val="105"/>
          <w:sz w:val="13"/>
        </w:rPr>
        <w:t>NSW);</w:t>
      </w:r>
      <w:r>
        <w:rPr>
          <w:spacing w:val="4"/>
          <w:w w:val="105"/>
          <w:sz w:val="13"/>
        </w:rPr>
        <w:t> </w:t>
      </w:r>
      <w:r>
        <w:rPr>
          <w:w w:val="105"/>
          <w:sz w:val="13"/>
        </w:rPr>
        <w:t>10</w:t>
      </w:r>
      <w:r>
        <w:rPr>
          <w:spacing w:val="5"/>
          <w:w w:val="105"/>
          <w:sz w:val="13"/>
        </w:rPr>
        <w:t> </w:t>
      </w:r>
      <w:r>
        <w:rPr>
          <w:spacing w:val="2"/>
          <w:w w:val="105"/>
          <w:sz w:val="13"/>
        </w:rPr>
        <w:t>(Deputy</w:t>
      </w:r>
      <w:r>
        <w:rPr>
          <w:spacing w:val="5"/>
          <w:w w:val="105"/>
          <w:sz w:val="13"/>
        </w:rPr>
        <w:t> </w:t>
      </w:r>
      <w:r>
        <w:rPr>
          <w:w w:val="105"/>
          <w:sz w:val="13"/>
        </w:rPr>
        <w:t>sheriff,</w:t>
      </w:r>
      <w:r>
        <w:rPr>
          <w:spacing w:val="4"/>
          <w:w w:val="105"/>
          <w:sz w:val="13"/>
        </w:rPr>
        <w:t> </w:t>
      </w:r>
      <w:r>
        <w:rPr>
          <w:w w:val="105"/>
          <w:sz w:val="13"/>
        </w:rPr>
        <w:t>Queensland).</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w w:val="115"/>
        </w:rPr>
        <w:t>Criminal trials</w:t>
      </w:r>
    </w:p>
    <w:p>
      <w:pPr>
        <w:pStyle w:val="ListParagraph"/>
        <w:numPr>
          <w:ilvl w:val="0"/>
          <w:numId w:val="36"/>
        </w:numPr>
        <w:tabs>
          <w:tab w:pos="2380" w:val="left" w:leader="none"/>
          <w:tab w:pos="2381" w:val="left" w:leader="none"/>
        </w:tabs>
        <w:spacing w:line="242" w:lineRule="auto" w:before="143" w:after="0"/>
        <w:ind w:left="2381" w:right="1725" w:hanging="794"/>
        <w:jc w:val="left"/>
        <w:rPr>
          <w:sz w:val="12"/>
        </w:rPr>
      </w:pPr>
      <w:r>
        <w:rPr>
          <w:w w:val="105"/>
          <w:sz w:val="21"/>
        </w:rPr>
        <w:t>As discussed at </w:t>
      </w:r>
      <w:r>
        <w:rPr>
          <w:spacing w:val="-3"/>
          <w:w w:val="105"/>
          <w:sz w:val="21"/>
        </w:rPr>
        <w:t>[3.144]–[3.145], </w:t>
      </w: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w:t>
      </w:r>
      <w:r>
        <w:rPr>
          <w:w w:val="105"/>
          <w:sz w:val="21"/>
        </w:rPr>
        <w:t>peremptory </w:t>
      </w:r>
      <w:r>
        <w:rPr>
          <w:spacing w:val="-3"/>
          <w:w w:val="105"/>
          <w:sz w:val="21"/>
        </w:rPr>
        <w:t>challenges to </w:t>
      </w:r>
      <w:r>
        <w:rPr>
          <w:w w:val="105"/>
          <w:sz w:val="21"/>
        </w:rPr>
        <w:t>be an essential </w:t>
      </w:r>
      <w:r>
        <w:rPr>
          <w:spacing w:val="-3"/>
          <w:w w:val="105"/>
          <w:sz w:val="21"/>
        </w:rPr>
        <w:t>component </w:t>
      </w:r>
      <w:r>
        <w:rPr>
          <w:w w:val="105"/>
          <w:sz w:val="21"/>
        </w:rPr>
        <w:t>of the </w:t>
      </w:r>
      <w:r>
        <w:rPr>
          <w:spacing w:val="-3"/>
          <w:w w:val="105"/>
          <w:sz w:val="21"/>
        </w:rPr>
        <w:t>accused’s right to </w:t>
      </w:r>
      <w:r>
        <w:rPr>
          <w:w w:val="105"/>
          <w:sz w:val="21"/>
        </w:rPr>
        <w:t>a </w:t>
      </w:r>
      <w:r>
        <w:rPr>
          <w:spacing w:val="-4"/>
          <w:w w:val="105"/>
          <w:sz w:val="21"/>
        </w:rPr>
        <w:t>fair </w:t>
      </w:r>
      <w:r>
        <w:rPr>
          <w:spacing w:val="-3"/>
          <w:w w:val="105"/>
          <w:sz w:val="21"/>
        </w:rPr>
        <w:t>trial. </w:t>
      </w:r>
      <w:r>
        <w:rPr>
          <w:w w:val="105"/>
          <w:sz w:val="21"/>
        </w:rPr>
        <w:t>There is a variety of other </w:t>
      </w:r>
      <w:r>
        <w:rPr>
          <w:spacing w:val="-3"/>
          <w:w w:val="105"/>
          <w:sz w:val="21"/>
        </w:rPr>
        <w:t>mechanisms </w:t>
      </w:r>
      <w:r>
        <w:rPr>
          <w:w w:val="105"/>
          <w:sz w:val="21"/>
        </w:rPr>
        <w:t>in the jury selection process, and </w:t>
      </w:r>
      <w:r>
        <w:rPr>
          <w:spacing w:val="-3"/>
          <w:w w:val="105"/>
          <w:sz w:val="21"/>
        </w:rPr>
        <w:t>criminal procedure </w:t>
      </w:r>
      <w:r>
        <w:rPr>
          <w:w w:val="105"/>
          <w:sz w:val="21"/>
        </w:rPr>
        <w:t>more </w:t>
      </w:r>
      <w:r>
        <w:rPr>
          <w:spacing w:val="-4"/>
          <w:w w:val="105"/>
          <w:sz w:val="21"/>
        </w:rPr>
        <w:t>generally, </w:t>
      </w:r>
      <w:r>
        <w:rPr>
          <w:w w:val="105"/>
          <w:sz w:val="21"/>
        </w:rPr>
        <w:t>which </w:t>
      </w:r>
      <w:r>
        <w:rPr>
          <w:spacing w:val="-3"/>
          <w:w w:val="105"/>
          <w:sz w:val="21"/>
        </w:rPr>
        <w:t>ensure </w:t>
      </w:r>
      <w:r>
        <w:rPr>
          <w:w w:val="105"/>
          <w:sz w:val="21"/>
        </w:rPr>
        <w:t>this occurs. </w:t>
      </w:r>
      <w:r>
        <w:rPr>
          <w:spacing w:val="-4"/>
          <w:w w:val="105"/>
          <w:sz w:val="21"/>
        </w:rPr>
        <w:t>Criminal </w:t>
      </w:r>
      <w:r>
        <w:rPr>
          <w:w w:val="105"/>
          <w:sz w:val="21"/>
        </w:rPr>
        <w:t>jury </w:t>
      </w:r>
      <w:r>
        <w:rPr>
          <w:spacing w:val="-3"/>
          <w:w w:val="105"/>
          <w:sz w:val="21"/>
        </w:rPr>
        <w:t>trials </w:t>
      </w:r>
      <w:r>
        <w:rPr>
          <w:w w:val="105"/>
          <w:sz w:val="21"/>
        </w:rPr>
        <w:t>in the </w:t>
      </w:r>
      <w:r>
        <w:rPr>
          <w:spacing w:val="-3"/>
          <w:w w:val="105"/>
          <w:sz w:val="21"/>
        </w:rPr>
        <w:t>United </w:t>
      </w:r>
      <w:r>
        <w:rPr>
          <w:w w:val="105"/>
          <w:sz w:val="21"/>
        </w:rPr>
        <w:t>Kingdom </w:t>
      </w:r>
      <w:r>
        <w:rPr>
          <w:spacing w:val="-3"/>
          <w:w w:val="105"/>
          <w:sz w:val="21"/>
        </w:rPr>
        <w:t>have </w:t>
      </w:r>
      <w:r>
        <w:rPr>
          <w:w w:val="105"/>
          <w:sz w:val="21"/>
        </w:rPr>
        <w:t>been </w:t>
      </w:r>
      <w:r>
        <w:rPr>
          <w:spacing w:val="-3"/>
          <w:w w:val="105"/>
          <w:sz w:val="21"/>
        </w:rPr>
        <w:t>successfully </w:t>
      </w:r>
      <w:r>
        <w:rPr>
          <w:w w:val="105"/>
          <w:sz w:val="21"/>
        </w:rPr>
        <w:t>run </w:t>
      </w:r>
      <w:r>
        <w:rPr>
          <w:spacing w:val="-3"/>
          <w:w w:val="105"/>
          <w:sz w:val="21"/>
        </w:rPr>
        <w:t>for </w:t>
      </w:r>
      <w:r>
        <w:rPr>
          <w:w w:val="105"/>
          <w:sz w:val="21"/>
        </w:rPr>
        <w:t>decades without peremptory </w:t>
      </w:r>
      <w:r>
        <w:rPr>
          <w:spacing w:val="-3"/>
          <w:w w:val="105"/>
          <w:sz w:val="21"/>
        </w:rPr>
        <w:t>challenges, </w:t>
      </w:r>
      <w:r>
        <w:rPr>
          <w:w w:val="105"/>
          <w:sz w:val="21"/>
        </w:rPr>
        <w:t>and the </w:t>
      </w:r>
      <w:r>
        <w:rPr>
          <w:spacing w:val="-4"/>
          <w:w w:val="105"/>
          <w:sz w:val="21"/>
        </w:rPr>
        <w:t>2001 </w:t>
      </w:r>
      <w:r>
        <w:rPr>
          <w:spacing w:val="-3"/>
          <w:w w:val="105"/>
          <w:sz w:val="21"/>
        </w:rPr>
        <w:t>Auld </w:t>
      </w:r>
      <w:r>
        <w:rPr>
          <w:w w:val="105"/>
          <w:sz w:val="21"/>
        </w:rPr>
        <w:t>Report </w:t>
      </w:r>
      <w:r>
        <w:rPr>
          <w:spacing w:val="-4"/>
          <w:w w:val="105"/>
          <w:sz w:val="21"/>
        </w:rPr>
        <w:t>into </w:t>
      </w:r>
      <w:r>
        <w:rPr>
          <w:w w:val="105"/>
          <w:sz w:val="21"/>
        </w:rPr>
        <w:t>the </w:t>
      </w:r>
      <w:r>
        <w:rPr>
          <w:spacing w:val="-3"/>
          <w:w w:val="105"/>
          <w:sz w:val="21"/>
        </w:rPr>
        <w:t>criminal </w:t>
      </w:r>
      <w:r>
        <w:rPr>
          <w:w w:val="105"/>
          <w:sz w:val="21"/>
        </w:rPr>
        <w:t>courts of </w:t>
      </w:r>
      <w:r>
        <w:rPr>
          <w:spacing w:val="-3"/>
          <w:w w:val="105"/>
          <w:sz w:val="21"/>
        </w:rPr>
        <w:t>England </w:t>
      </w:r>
      <w:r>
        <w:rPr>
          <w:w w:val="105"/>
          <w:sz w:val="21"/>
        </w:rPr>
        <w:t>and </w:t>
      </w:r>
      <w:r>
        <w:rPr>
          <w:spacing w:val="-3"/>
          <w:w w:val="105"/>
          <w:sz w:val="21"/>
        </w:rPr>
        <w:t>Wales </w:t>
      </w:r>
      <w:r>
        <w:rPr>
          <w:w w:val="105"/>
          <w:sz w:val="21"/>
        </w:rPr>
        <w:t>declined </w:t>
      </w:r>
      <w:r>
        <w:rPr>
          <w:spacing w:val="-3"/>
          <w:w w:val="105"/>
          <w:sz w:val="21"/>
        </w:rPr>
        <w:t>to recommend </w:t>
      </w:r>
      <w:r>
        <w:rPr>
          <w:w w:val="105"/>
          <w:sz w:val="21"/>
        </w:rPr>
        <w:t>the </w:t>
      </w:r>
      <w:r>
        <w:rPr>
          <w:spacing w:val="-3"/>
          <w:w w:val="105"/>
          <w:sz w:val="21"/>
        </w:rPr>
        <w:t>reintroduction </w:t>
      </w:r>
      <w:r>
        <w:rPr>
          <w:w w:val="105"/>
          <w:sz w:val="21"/>
        </w:rPr>
        <w:t>of peremptory</w:t>
      </w:r>
      <w:r>
        <w:rPr>
          <w:spacing w:val="9"/>
          <w:w w:val="105"/>
          <w:sz w:val="21"/>
        </w:rPr>
        <w:t> </w:t>
      </w:r>
      <w:r>
        <w:rPr>
          <w:w w:val="105"/>
          <w:sz w:val="21"/>
        </w:rPr>
        <w:t>challenges.</w:t>
      </w:r>
      <w:r>
        <w:rPr>
          <w:w w:val="105"/>
          <w:position w:val="7"/>
          <w:sz w:val="12"/>
        </w:rPr>
        <w:t>242</w:t>
      </w:r>
    </w:p>
    <w:p>
      <w:pPr>
        <w:pStyle w:val="ListParagraph"/>
        <w:numPr>
          <w:ilvl w:val="0"/>
          <w:numId w:val="36"/>
        </w:numPr>
        <w:tabs>
          <w:tab w:pos="2381" w:val="left" w:leader="none"/>
          <w:tab w:pos="2382" w:val="left" w:leader="none"/>
        </w:tabs>
        <w:spacing w:line="242" w:lineRule="auto" w:before="128" w:after="0"/>
        <w:ind w:left="2381" w:right="1721" w:hanging="794"/>
        <w:jc w:val="left"/>
        <w:rPr>
          <w:sz w:val="12"/>
        </w:rPr>
      </w:pPr>
      <w:r>
        <w:rPr>
          <w:w w:val="105"/>
          <w:sz w:val="21"/>
        </w:rPr>
        <w:t>Nonetheless, the </w:t>
      </w:r>
      <w:r>
        <w:rPr>
          <w:spacing w:val="-3"/>
          <w:w w:val="105"/>
          <w:sz w:val="21"/>
        </w:rPr>
        <w:t>Commission </w:t>
      </w:r>
      <w:r>
        <w:rPr>
          <w:w w:val="105"/>
          <w:sz w:val="21"/>
        </w:rPr>
        <w:t>considers </w:t>
      </w:r>
      <w:r>
        <w:rPr>
          <w:spacing w:val="-3"/>
          <w:w w:val="105"/>
          <w:sz w:val="21"/>
        </w:rPr>
        <w:t>that </w:t>
      </w:r>
      <w:r>
        <w:rPr>
          <w:w w:val="105"/>
          <w:sz w:val="21"/>
        </w:rPr>
        <w:t>there is a </w:t>
      </w:r>
      <w:r>
        <w:rPr>
          <w:spacing w:val="-3"/>
          <w:w w:val="105"/>
          <w:sz w:val="21"/>
        </w:rPr>
        <w:t>continuing </w:t>
      </w:r>
      <w:r>
        <w:rPr>
          <w:w w:val="105"/>
          <w:sz w:val="21"/>
        </w:rPr>
        <w:t>important role </w:t>
      </w:r>
      <w:r>
        <w:rPr>
          <w:spacing w:val="-3"/>
          <w:w w:val="105"/>
          <w:sz w:val="21"/>
        </w:rPr>
        <w:t>for </w:t>
      </w:r>
      <w:r>
        <w:rPr>
          <w:w w:val="105"/>
          <w:sz w:val="21"/>
        </w:rPr>
        <w:t>peremptory </w:t>
      </w:r>
      <w:r>
        <w:rPr>
          <w:spacing w:val="-3"/>
          <w:w w:val="105"/>
          <w:sz w:val="21"/>
        </w:rPr>
        <w:t>challenges </w:t>
      </w:r>
      <w:r>
        <w:rPr>
          <w:w w:val="105"/>
          <w:sz w:val="21"/>
        </w:rPr>
        <w:t>in Victoria. In </w:t>
      </w:r>
      <w:r>
        <w:rPr>
          <w:spacing w:val="-3"/>
          <w:w w:val="105"/>
          <w:sz w:val="21"/>
        </w:rPr>
        <w:t>particular, </w:t>
      </w:r>
      <w:r>
        <w:rPr>
          <w:w w:val="105"/>
          <w:sz w:val="21"/>
        </w:rPr>
        <w:t>there is </w:t>
      </w:r>
      <w:r>
        <w:rPr>
          <w:spacing w:val="-3"/>
          <w:w w:val="105"/>
          <w:sz w:val="21"/>
        </w:rPr>
        <w:t>value </w:t>
      </w:r>
      <w:r>
        <w:rPr>
          <w:w w:val="105"/>
          <w:sz w:val="21"/>
        </w:rPr>
        <w:t>in the </w:t>
      </w:r>
      <w:r>
        <w:rPr>
          <w:spacing w:val="-3"/>
          <w:w w:val="105"/>
          <w:sz w:val="21"/>
        </w:rPr>
        <w:t>accused having </w:t>
      </w:r>
      <w:r>
        <w:rPr>
          <w:w w:val="105"/>
          <w:sz w:val="21"/>
        </w:rPr>
        <w:t>the opportunity </w:t>
      </w:r>
      <w:r>
        <w:rPr>
          <w:spacing w:val="-3"/>
          <w:w w:val="105"/>
          <w:sz w:val="21"/>
        </w:rPr>
        <w:t>to </w:t>
      </w:r>
      <w:r>
        <w:rPr>
          <w:w w:val="105"/>
          <w:sz w:val="21"/>
        </w:rPr>
        <w:t>participate in the jury selection process, and </w:t>
      </w:r>
      <w:r>
        <w:rPr>
          <w:spacing w:val="-3"/>
          <w:w w:val="105"/>
          <w:sz w:val="21"/>
        </w:rPr>
        <w:t>remove individuals </w:t>
      </w:r>
      <w:r>
        <w:rPr>
          <w:w w:val="105"/>
          <w:sz w:val="21"/>
        </w:rPr>
        <w:t>they </w:t>
      </w:r>
      <w:r>
        <w:rPr>
          <w:spacing w:val="-3"/>
          <w:w w:val="105"/>
          <w:sz w:val="21"/>
        </w:rPr>
        <w:t>are </w:t>
      </w:r>
      <w:r>
        <w:rPr>
          <w:w w:val="105"/>
          <w:sz w:val="21"/>
        </w:rPr>
        <w:t>particularly</w:t>
      </w:r>
      <w:r>
        <w:rPr>
          <w:spacing w:val="-17"/>
          <w:w w:val="105"/>
          <w:sz w:val="21"/>
        </w:rPr>
        <w:t> </w:t>
      </w:r>
      <w:r>
        <w:rPr>
          <w:w w:val="105"/>
          <w:sz w:val="21"/>
        </w:rPr>
        <w:t>uncomfortable</w:t>
      </w:r>
      <w:r>
        <w:rPr>
          <w:spacing w:val="-17"/>
          <w:w w:val="105"/>
          <w:sz w:val="21"/>
        </w:rPr>
        <w:t> </w:t>
      </w:r>
      <w:r>
        <w:rPr>
          <w:w w:val="105"/>
          <w:sz w:val="21"/>
        </w:rPr>
        <w:t>with.</w:t>
      </w:r>
      <w:r>
        <w:rPr>
          <w:spacing w:val="-17"/>
          <w:w w:val="105"/>
          <w:sz w:val="21"/>
        </w:rPr>
        <w:t> </w:t>
      </w:r>
      <w:r>
        <w:rPr>
          <w:w w:val="105"/>
          <w:sz w:val="21"/>
        </w:rPr>
        <w:t>This</w:t>
      </w:r>
      <w:r>
        <w:rPr>
          <w:spacing w:val="-17"/>
          <w:w w:val="105"/>
          <w:sz w:val="21"/>
        </w:rPr>
        <w:t> </w:t>
      </w:r>
      <w:r>
        <w:rPr>
          <w:w w:val="105"/>
          <w:sz w:val="21"/>
        </w:rPr>
        <w:t>participation</w:t>
      </w:r>
      <w:r>
        <w:rPr>
          <w:spacing w:val="-17"/>
          <w:w w:val="105"/>
          <w:sz w:val="21"/>
        </w:rPr>
        <w:t> </w:t>
      </w:r>
      <w:r>
        <w:rPr>
          <w:w w:val="105"/>
          <w:sz w:val="21"/>
        </w:rPr>
        <w:t>can</w:t>
      </w:r>
      <w:r>
        <w:rPr>
          <w:spacing w:val="-17"/>
          <w:w w:val="105"/>
          <w:sz w:val="21"/>
        </w:rPr>
        <w:t> </w:t>
      </w:r>
      <w:r>
        <w:rPr>
          <w:spacing w:val="-3"/>
          <w:w w:val="105"/>
          <w:sz w:val="21"/>
        </w:rPr>
        <w:t>enhance</w:t>
      </w:r>
      <w:r>
        <w:rPr>
          <w:spacing w:val="-17"/>
          <w:w w:val="105"/>
          <w:sz w:val="21"/>
        </w:rPr>
        <w:t> </w:t>
      </w:r>
      <w:r>
        <w:rPr>
          <w:w w:val="105"/>
          <w:sz w:val="21"/>
        </w:rPr>
        <w:t>the</w:t>
      </w:r>
      <w:r>
        <w:rPr>
          <w:spacing w:val="-17"/>
          <w:w w:val="105"/>
          <w:sz w:val="21"/>
        </w:rPr>
        <w:t> </w:t>
      </w:r>
      <w:r>
        <w:rPr>
          <w:spacing w:val="-3"/>
          <w:w w:val="105"/>
          <w:sz w:val="21"/>
        </w:rPr>
        <w:t>accused’s</w:t>
      </w:r>
      <w:r>
        <w:rPr>
          <w:spacing w:val="-17"/>
          <w:w w:val="105"/>
          <w:sz w:val="21"/>
        </w:rPr>
        <w:t> </w:t>
      </w:r>
      <w:r>
        <w:rPr>
          <w:w w:val="105"/>
          <w:sz w:val="21"/>
        </w:rPr>
        <w:t>confidence in the trial process and the </w:t>
      </w:r>
      <w:r>
        <w:rPr>
          <w:spacing w:val="-3"/>
          <w:w w:val="105"/>
          <w:sz w:val="21"/>
        </w:rPr>
        <w:t>outcome. </w:t>
      </w:r>
      <w:r>
        <w:rPr>
          <w:w w:val="105"/>
          <w:sz w:val="21"/>
        </w:rPr>
        <w:t>A majority of prospective jurors </w:t>
      </w:r>
      <w:r>
        <w:rPr>
          <w:spacing w:val="-3"/>
          <w:w w:val="105"/>
          <w:sz w:val="21"/>
        </w:rPr>
        <w:t>consulted </w:t>
      </w:r>
      <w:r>
        <w:rPr>
          <w:w w:val="105"/>
          <w:sz w:val="21"/>
        </w:rPr>
        <w:t>by the </w:t>
      </w:r>
      <w:r>
        <w:rPr>
          <w:spacing w:val="-3"/>
          <w:w w:val="105"/>
          <w:sz w:val="21"/>
        </w:rPr>
        <w:t>Commission </w:t>
      </w:r>
      <w:r>
        <w:rPr>
          <w:w w:val="105"/>
          <w:sz w:val="21"/>
        </w:rPr>
        <w:t>understood this </w:t>
      </w:r>
      <w:r>
        <w:rPr>
          <w:spacing w:val="-3"/>
          <w:w w:val="105"/>
          <w:sz w:val="21"/>
        </w:rPr>
        <w:t>rationale </w:t>
      </w:r>
      <w:r>
        <w:rPr>
          <w:w w:val="105"/>
          <w:sz w:val="21"/>
        </w:rPr>
        <w:t>and supported</w:t>
      </w:r>
      <w:r>
        <w:rPr>
          <w:spacing w:val="29"/>
          <w:w w:val="105"/>
          <w:sz w:val="21"/>
        </w:rPr>
        <w:t> </w:t>
      </w:r>
      <w:r>
        <w:rPr>
          <w:w w:val="105"/>
          <w:sz w:val="21"/>
        </w:rPr>
        <w:t>it.</w:t>
      </w:r>
      <w:r>
        <w:rPr>
          <w:w w:val="105"/>
          <w:position w:val="7"/>
          <w:sz w:val="12"/>
        </w:rPr>
        <w:t>243</w:t>
      </w:r>
    </w:p>
    <w:p>
      <w:pPr>
        <w:pStyle w:val="ListParagraph"/>
        <w:numPr>
          <w:ilvl w:val="0"/>
          <w:numId w:val="36"/>
        </w:numPr>
        <w:tabs>
          <w:tab w:pos="2381" w:val="left" w:leader="none"/>
          <w:tab w:pos="2382" w:val="left" w:leader="none"/>
        </w:tabs>
        <w:spacing w:line="242" w:lineRule="auto" w:before="126" w:after="0"/>
        <w:ind w:left="2381" w:right="1663" w:hanging="794"/>
        <w:jc w:val="left"/>
        <w:rPr>
          <w:sz w:val="21"/>
        </w:rPr>
      </w:pPr>
      <w:r>
        <w:rPr>
          <w:sz w:val="21"/>
        </w:rPr>
        <w:t>Peremptory </w:t>
      </w:r>
      <w:r>
        <w:rPr>
          <w:spacing w:val="-3"/>
          <w:sz w:val="21"/>
        </w:rPr>
        <w:t>challenges </w:t>
      </w:r>
      <w:r>
        <w:rPr>
          <w:sz w:val="21"/>
        </w:rPr>
        <w:t>and stand asides also provide a </w:t>
      </w:r>
      <w:r>
        <w:rPr>
          <w:spacing w:val="-3"/>
          <w:sz w:val="21"/>
        </w:rPr>
        <w:t>quick </w:t>
      </w:r>
      <w:r>
        <w:rPr>
          <w:sz w:val="21"/>
        </w:rPr>
        <w:t>and efficient </w:t>
      </w:r>
      <w:r>
        <w:rPr>
          <w:spacing w:val="-3"/>
          <w:sz w:val="21"/>
        </w:rPr>
        <w:t>means </w:t>
      </w:r>
      <w:r>
        <w:rPr>
          <w:sz w:val="21"/>
        </w:rPr>
        <w:t>of </w:t>
      </w:r>
      <w:r>
        <w:rPr>
          <w:spacing w:val="-3"/>
          <w:sz w:val="21"/>
        </w:rPr>
        <w:t>removing </w:t>
      </w:r>
      <w:r>
        <w:rPr>
          <w:sz w:val="21"/>
        </w:rPr>
        <w:t>prospective jurors who </w:t>
      </w:r>
      <w:r>
        <w:rPr>
          <w:spacing w:val="-3"/>
          <w:sz w:val="21"/>
        </w:rPr>
        <w:t>are </w:t>
      </w:r>
      <w:r>
        <w:rPr>
          <w:sz w:val="21"/>
        </w:rPr>
        <w:t>obviously  </w:t>
      </w:r>
      <w:r>
        <w:rPr>
          <w:spacing w:val="-2"/>
          <w:sz w:val="21"/>
        </w:rPr>
        <w:t>not  </w:t>
      </w:r>
      <w:r>
        <w:rPr>
          <w:sz w:val="21"/>
        </w:rPr>
        <w:t>impartial  or  otherwise  appear </w:t>
      </w:r>
      <w:r>
        <w:rPr>
          <w:spacing w:val="-4"/>
          <w:sz w:val="21"/>
        </w:rPr>
        <w:t>unwilling </w:t>
      </w:r>
      <w:r>
        <w:rPr>
          <w:sz w:val="21"/>
        </w:rPr>
        <w:t>or </w:t>
      </w:r>
      <w:r>
        <w:rPr>
          <w:spacing w:val="-3"/>
          <w:sz w:val="21"/>
        </w:rPr>
        <w:t>unable to </w:t>
      </w:r>
      <w:r>
        <w:rPr>
          <w:sz w:val="21"/>
        </w:rPr>
        <w:t>serve on a </w:t>
      </w:r>
      <w:r>
        <w:rPr>
          <w:spacing w:val="-3"/>
          <w:sz w:val="21"/>
        </w:rPr>
        <w:t>jury, avoiding </w:t>
      </w:r>
      <w:r>
        <w:rPr>
          <w:sz w:val="21"/>
        </w:rPr>
        <w:t>the </w:t>
      </w:r>
      <w:r>
        <w:rPr>
          <w:spacing w:val="-4"/>
          <w:sz w:val="21"/>
        </w:rPr>
        <w:t>delay, </w:t>
      </w:r>
      <w:r>
        <w:rPr>
          <w:sz w:val="21"/>
        </w:rPr>
        <w:t>cost and </w:t>
      </w:r>
      <w:r>
        <w:rPr>
          <w:spacing w:val="-3"/>
          <w:sz w:val="21"/>
        </w:rPr>
        <w:t>potential </w:t>
      </w:r>
      <w:r>
        <w:rPr>
          <w:sz w:val="21"/>
        </w:rPr>
        <w:t>further </w:t>
      </w:r>
      <w:r>
        <w:rPr>
          <w:spacing w:val="-3"/>
          <w:sz w:val="21"/>
        </w:rPr>
        <w:t>embarrassment </w:t>
      </w:r>
      <w:r>
        <w:rPr>
          <w:sz w:val="21"/>
        </w:rPr>
        <w:t>associated with a </w:t>
      </w:r>
      <w:r>
        <w:rPr>
          <w:spacing w:val="-3"/>
          <w:sz w:val="21"/>
        </w:rPr>
        <w:t>challenge for cause. </w:t>
      </w:r>
      <w:r>
        <w:rPr>
          <w:spacing w:val="-7"/>
          <w:sz w:val="21"/>
        </w:rPr>
        <w:t>To </w:t>
      </w:r>
      <w:r>
        <w:rPr>
          <w:sz w:val="21"/>
        </w:rPr>
        <w:t>this </w:t>
      </w:r>
      <w:r>
        <w:rPr>
          <w:spacing w:val="-3"/>
          <w:sz w:val="21"/>
        </w:rPr>
        <w:t>end, </w:t>
      </w:r>
      <w:r>
        <w:rPr>
          <w:sz w:val="21"/>
        </w:rPr>
        <w:t>peremptory </w:t>
      </w:r>
      <w:r>
        <w:rPr>
          <w:spacing w:val="-3"/>
          <w:sz w:val="21"/>
        </w:rPr>
        <w:t>challenges  </w:t>
      </w:r>
      <w:r>
        <w:rPr>
          <w:sz w:val="21"/>
        </w:rPr>
        <w:t>and stand asides act as an </w:t>
      </w:r>
      <w:r>
        <w:rPr>
          <w:spacing w:val="-3"/>
          <w:sz w:val="21"/>
        </w:rPr>
        <w:t>additional safeguard </w:t>
      </w:r>
      <w:r>
        <w:rPr>
          <w:sz w:val="21"/>
        </w:rPr>
        <w:t>in the </w:t>
      </w:r>
      <w:r>
        <w:rPr>
          <w:spacing w:val="-3"/>
          <w:sz w:val="21"/>
        </w:rPr>
        <w:t>event that </w:t>
      </w:r>
      <w:r>
        <w:rPr>
          <w:sz w:val="21"/>
        </w:rPr>
        <w:t>other processes </w:t>
      </w:r>
      <w:r>
        <w:rPr>
          <w:spacing w:val="-3"/>
          <w:sz w:val="21"/>
        </w:rPr>
        <w:t>such </w:t>
      </w:r>
      <w:r>
        <w:rPr>
          <w:sz w:val="21"/>
        </w:rPr>
        <w:t>as </w:t>
      </w:r>
      <w:r>
        <w:rPr>
          <w:spacing w:val="-3"/>
          <w:sz w:val="21"/>
        </w:rPr>
        <w:t>exemptions</w:t>
      </w:r>
      <w:r>
        <w:rPr>
          <w:spacing w:val="10"/>
          <w:sz w:val="21"/>
        </w:rPr>
        <w:t> </w:t>
      </w:r>
      <w:r>
        <w:rPr>
          <w:sz w:val="21"/>
        </w:rPr>
        <w:t>and</w:t>
      </w:r>
      <w:r>
        <w:rPr>
          <w:spacing w:val="10"/>
          <w:sz w:val="21"/>
        </w:rPr>
        <w:t> </w:t>
      </w:r>
      <w:r>
        <w:rPr>
          <w:sz w:val="21"/>
        </w:rPr>
        <w:t>excuses</w:t>
      </w:r>
      <w:r>
        <w:rPr>
          <w:spacing w:val="11"/>
          <w:sz w:val="21"/>
        </w:rPr>
        <w:t> </w:t>
      </w:r>
      <w:r>
        <w:rPr>
          <w:spacing w:val="-3"/>
          <w:sz w:val="21"/>
        </w:rPr>
        <w:t>have</w:t>
      </w:r>
      <w:r>
        <w:rPr>
          <w:spacing w:val="10"/>
          <w:sz w:val="21"/>
        </w:rPr>
        <w:t> </w:t>
      </w:r>
      <w:r>
        <w:rPr>
          <w:spacing w:val="-3"/>
          <w:sz w:val="21"/>
        </w:rPr>
        <w:t>failed</w:t>
      </w:r>
      <w:r>
        <w:rPr>
          <w:spacing w:val="11"/>
          <w:sz w:val="21"/>
        </w:rPr>
        <w:t> </w:t>
      </w:r>
      <w:r>
        <w:rPr>
          <w:spacing w:val="-3"/>
          <w:sz w:val="21"/>
        </w:rPr>
        <w:t>to</w:t>
      </w:r>
      <w:r>
        <w:rPr>
          <w:spacing w:val="10"/>
          <w:sz w:val="21"/>
        </w:rPr>
        <w:t> </w:t>
      </w:r>
      <w:r>
        <w:rPr>
          <w:spacing w:val="-3"/>
          <w:sz w:val="21"/>
        </w:rPr>
        <w:t>exclude</w:t>
      </w:r>
      <w:r>
        <w:rPr>
          <w:spacing w:val="10"/>
          <w:sz w:val="21"/>
        </w:rPr>
        <w:t> </w:t>
      </w:r>
      <w:r>
        <w:rPr>
          <w:spacing w:val="-3"/>
          <w:sz w:val="21"/>
        </w:rPr>
        <w:t>such</w:t>
      </w:r>
      <w:r>
        <w:rPr>
          <w:spacing w:val="11"/>
          <w:sz w:val="21"/>
        </w:rPr>
        <w:t> </w:t>
      </w:r>
      <w:r>
        <w:rPr>
          <w:sz w:val="21"/>
        </w:rPr>
        <w:t>persons.</w:t>
      </w:r>
    </w:p>
    <w:p>
      <w:pPr>
        <w:pStyle w:val="Heading5"/>
        <w:spacing w:before="214"/>
      </w:pPr>
      <w:r>
        <w:rPr>
          <w:w w:val="115"/>
        </w:rPr>
        <w:t>Civil trials</w:t>
      </w:r>
    </w:p>
    <w:p>
      <w:pPr>
        <w:pStyle w:val="ListParagraph"/>
        <w:numPr>
          <w:ilvl w:val="0"/>
          <w:numId w:val="36"/>
        </w:numPr>
        <w:tabs>
          <w:tab w:pos="2380" w:val="left" w:leader="none"/>
          <w:tab w:pos="2381" w:val="left" w:leader="none"/>
        </w:tabs>
        <w:spacing w:line="242" w:lineRule="auto" w:before="143" w:after="0"/>
        <w:ind w:left="2381" w:right="1655" w:hanging="794"/>
        <w:jc w:val="left"/>
        <w:rPr>
          <w:sz w:val="21"/>
        </w:rPr>
      </w:pPr>
      <w:r>
        <w:rPr>
          <w:sz w:val="21"/>
        </w:rPr>
        <w:t>The </w:t>
      </w:r>
      <w:r>
        <w:rPr>
          <w:spacing w:val="-3"/>
          <w:sz w:val="21"/>
        </w:rPr>
        <w:t>Commission </w:t>
      </w:r>
      <w:r>
        <w:rPr>
          <w:sz w:val="21"/>
        </w:rPr>
        <w:t>also considers </w:t>
      </w:r>
      <w:r>
        <w:rPr>
          <w:spacing w:val="-3"/>
          <w:sz w:val="21"/>
        </w:rPr>
        <w:t>that </w:t>
      </w:r>
      <w:r>
        <w:rPr>
          <w:sz w:val="21"/>
        </w:rPr>
        <w:t>peremptory </w:t>
      </w:r>
      <w:r>
        <w:rPr>
          <w:spacing w:val="-3"/>
          <w:sz w:val="21"/>
        </w:rPr>
        <w:t>challenges </w:t>
      </w:r>
      <w:r>
        <w:rPr>
          <w:sz w:val="21"/>
        </w:rPr>
        <w:t>should be </w:t>
      </w:r>
      <w:r>
        <w:rPr>
          <w:spacing w:val="-3"/>
          <w:sz w:val="21"/>
        </w:rPr>
        <w:t>retained </w:t>
      </w:r>
      <w:r>
        <w:rPr>
          <w:sz w:val="21"/>
        </w:rPr>
        <w:t>in civil jury </w:t>
      </w:r>
      <w:r>
        <w:rPr>
          <w:spacing w:val="-3"/>
          <w:sz w:val="21"/>
        </w:rPr>
        <w:t>trials.  </w:t>
      </w:r>
      <w:r>
        <w:rPr>
          <w:sz w:val="21"/>
        </w:rPr>
        <w:t>As with </w:t>
      </w:r>
      <w:r>
        <w:rPr>
          <w:spacing w:val="-3"/>
          <w:sz w:val="21"/>
        </w:rPr>
        <w:t>criminal</w:t>
      </w:r>
      <w:r>
        <w:rPr>
          <w:spacing w:val="41"/>
          <w:sz w:val="21"/>
        </w:rPr>
        <w:t> </w:t>
      </w:r>
      <w:r>
        <w:rPr>
          <w:spacing w:val="-3"/>
          <w:sz w:val="21"/>
        </w:rPr>
        <w:t>trials,  </w:t>
      </w:r>
      <w:r>
        <w:rPr>
          <w:sz w:val="21"/>
        </w:rPr>
        <w:t>peremptory </w:t>
      </w:r>
      <w:r>
        <w:rPr>
          <w:spacing w:val="-3"/>
          <w:sz w:val="21"/>
        </w:rPr>
        <w:t>challenges  </w:t>
      </w:r>
      <w:r>
        <w:rPr>
          <w:sz w:val="21"/>
        </w:rPr>
        <w:t>provide a </w:t>
      </w:r>
      <w:r>
        <w:rPr>
          <w:spacing w:val="-3"/>
          <w:sz w:val="21"/>
        </w:rPr>
        <w:t>quick  </w:t>
      </w:r>
      <w:r>
        <w:rPr>
          <w:sz w:val="21"/>
        </w:rPr>
        <w:t>and efficient </w:t>
      </w:r>
      <w:r>
        <w:rPr>
          <w:spacing w:val="-3"/>
          <w:sz w:val="21"/>
        </w:rPr>
        <w:t>means  for </w:t>
      </w:r>
      <w:r>
        <w:rPr>
          <w:sz w:val="21"/>
        </w:rPr>
        <w:t>parties </w:t>
      </w:r>
      <w:r>
        <w:rPr>
          <w:spacing w:val="-3"/>
          <w:sz w:val="21"/>
        </w:rPr>
        <w:t>to remove </w:t>
      </w:r>
      <w:r>
        <w:rPr>
          <w:sz w:val="21"/>
        </w:rPr>
        <w:t>prospective jurors who </w:t>
      </w:r>
      <w:r>
        <w:rPr>
          <w:spacing w:val="-3"/>
          <w:sz w:val="21"/>
        </w:rPr>
        <w:t>are </w:t>
      </w:r>
      <w:r>
        <w:rPr>
          <w:sz w:val="21"/>
        </w:rPr>
        <w:t>known or appear </w:t>
      </w:r>
      <w:r>
        <w:rPr>
          <w:spacing w:val="-3"/>
          <w:sz w:val="21"/>
        </w:rPr>
        <w:t>to  </w:t>
      </w:r>
      <w:r>
        <w:rPr>
          <w:sz w:val="21"/>
        </w:rPr>
        <w:t>be biased in some </w:t>
      </w:r>
      <w:r>
        <w:rPr>
          <w:spacing w:val="-5"/>
          <w:sz w:val="21"/>
        </w:rPr>
        <w:t>way, </w:t>
      </w:r>
      <w:r>
        <w:rPr>
          <w:sz w:val="21"/>
        </w:rPr>
        <w:t>or appear </w:t>
      </w:r>
      <w:r>
        <w:rPr>
          <w:spacing w:val="-3"/>
          <w:sz w:val="21"/>
        </w:rPr>
        <w:t>to </w:t>
      </w:r>
      <w:r>
        <w:rPr>
          <w:sz w:val="21"/>
        </w:rPr>
        <w:t>be </w:t>
      </w:r>
      <w:r>
        <w:rPr>
          <w:spacing w:val="-4"/>
          <w:sz w:val="21"/>
        </w:rPr>
        <w:t>unwilling </w:t>
      </w:r>
      <w:r>
        <w:rPr>
          <w:sz w:val="21"/>
        </w:rPr>
        <w:t>or </w:t>
      </w:r>
      <w:r>
        <w:rPr>
          <w:spacing w:val="-3"/>
          <w:sz w:val="21"/>
        </w:rPr>
        <w:t>unable to </w:t>
      </w:r>
      <w:r>
        <w:rPr>
          <w:sz w:val="21"/>
        </w:rPr>
        <w:t>serve. </w:t>
      </w:r>
      <w:r>
        <w:rPr>
          <w:spacing w:val="-4"/>
          <w:sz w:val="21"/>
        </w:rPr>
        <w:t>However, unlike </w:t>
      </w:r>
      <w:r>
        <w:rPr>
          <w:spacing w:val="-3"/>
          <w:sz w:val="21"/>
        </w:rPr>
        <w:t>criminal trials, </w:t>
      </w:r>
      <w:r>
        <w:rPr>
          <w:sz w:val="21"/>
        </w:rPr>
        <w:t>there is </w:t>
      </w:r>
      <w:r>
        <w:rPr>
          <w:spacing w:val="-3"/>
          <w:sz w:val="21"/>
        </w:rPr>
        <w:t>usually </w:t>
      </w:r>
      <w:r>
        <w:rPr>
          <w:sz w:val="21"/>
        </w:rPr>
        <w:t>no active participation by the parties in civil jury empanelments, so the </w:t>
      </w:r>
      <w:r>
        <w:rPr>
          <w:spacing w:val="-3"/>
          <w:sz w:val="21"/>
        </w:rPr>
        <w:t>argument that </w:t>
      </w:r>
      <w:r>
        <w:rPr>
          <w:sz w:val="21"/>
        </w:rPr>
        <w:t>peremptory </w:t>
      </w:r>
      <w:r>
        <w:rPr>
          <w:spacing w:val="-3"/>
          <w:sz w:val="21"/>
        </w:rPr>
        <w:t>challenges </w:t>
      </w:r>
      <w:r>
        <w:rPr>
          <w:sz w:val="21"/>
        </w:rPr>
        <w:t>provide </w:t>
      </w:r>
      <w:r>
        <w:rPr>
          <w:spacing w:val="-3"/>
          <w:sz w:val="21"/>
        </w:rPr>
        <w:t>‘comfort’ to  </w:t>
      </w:r>
      <w:r>
        <w:rPr>
          <w:sz w:val="21"/>
        </w:rPr>
        <w:t>the parties is less pertinent in civil jury </w:t>
      </w:r>
      <w:r>
        <w:rPr>
          <w:spacing w:val="-3"/>
          <w:sz w:val="21"/>
        </w:rPr>
        <w:t>trials.</w:t>
      </w:r>
    </w:p>
    <w:p>
      <w:pPr>
        <w:pStyle w:val="ListParagraph"/>
        <w:numPr>
          <w:ilvl w:val="0"/>
          <w:numId w:val="36"/>
        </w:numPr>
        <w:tabs>
          <w:tab w:pos="2380" w:val="left" w:leader="none"/>
          <w:tab w:pos="2381" w:val="left" w:leader="none"/>
        </w:tabs>
        <w:spacing w:line="242" w:lineRule="auto" w:before="127" w:after="0"/>
        <w:ind w:left="2380" w:right="1606" w:hanging="793"/>
        <w:jc w:val="left"/>
        <w:rPr>
          <w:sz w:val="12"/>
        </w:rPr>
      </w:pPr>
      <w:r>
        <w:rPr>
          <w:w w:val="105"/>
          <w:sz w:val="21"/>
        </w:rPr>
        <w:t>Feedback</w:t>
      </w:r>
      <w:r>
        <w:rPr>
          <w:spacing w:val="-5"/>
          <w:w w:val="105"/>
          <w:sz w:val="21"/>
        </w:rPr>
        <w:t> </w:t>
      </w:r>
      <w:r>
        <w:rPr>
          <w:spacing w:val="-3"/>
          <w:w w:val="105"/>
          <w:sz w:val="21"/>
        </w:rPr>
        <w:t>from</w:t>
      </w:r>
      <w:r>
        <w:rPr>
          <w:spacing w:val="-5"/>
          <w:w w:val="105"/>
          <w:sz w:val="21"/>
        </w:rPr>
        <w:t> </w:t>
      </w:r>
      <w:r>
        <w:rPr>
          <w:w w:val="105"/>
          <w:sz w:val="21"/>
        </w:rPr>
        <w:t>the</w:t>
      </w:r>
      <w:r>
        <w:rPr>
          <w:spacing w:val="-5"/>
          <w:w w:val="105"/>
          <w:sz w:val="21"/>
        </w:rPr>
        <w:t> </w:t>
      </w:r>
      <w:r>
        <w:rPr>
          <w:w w:val="105"/>
          <w:sz w:val="21"/>
        </w:rPr>
        <w:t>VLRC</w:t>
      </w:r>
      <w:r>
        <w:rPr>
          <w:spacing w:val="-5"/>
          <w:w w:val="105"/>
          <w:sz w:val="21"/>
        </w:rPr>
        <w:t> </w:t>
      </w:r>
      <w:r>
        <w:rPr>
          <w:spacing w:val="-3"/>
          <w:w w:val="105"/>
          <w:sz w:val="21"/>
        </w:rPr>
        <w:t>juror</w:t>
      </w:r>
      <w:r>
        <w:rPr>
          <w:spacing w:val="-4"/>
          <w:w w:val="105"/>
          <w:sz w:val="21"/>
        </w:rPr>
        <w:t> </w:t>
      </w:r>
      <w:r>
        <w:rPr>
          <w:w w:val="105"/>
          <w:sz w:val="21"/>
        </w:rPr>
        <w:t>survey</w:t>
      </w:r>
      <w:r>
        <w:rPr>
          <w:spacing w:val="-5"/>
          <w:w w:val="105"/>
          <w:sz w:val="21"/>
        </w:rPr>
        <w:t> </w:t>
      </w:r>
      <w:r>
        <w:rPr>
          <w:spacing w:val="-3"/>
          <w:w w:val="105"/>
          <w:sz w:val="21"/>
        </w:rPr>
        <w:t>indicates</w:t>
      </w:r>
      <w:r>
        <w:rPr>
          <w:spacing w:val="-5"/>
          <w:w w:val="105"/>
          <w:sz w:val="21"/>
        </w:rPr>
        <w:t> </w:t>
      </w:r>
      <w:r>
        <w:rPr>
          <w:spacing w:val="-3"/>
          <w:w w:val="105"/>
          <w:sz w:val="21"/>
        </w:rPr>
        <w:t>that</w:t>
      </w:r>
      <w:r>
        <w:rPr>
          <w:spacing w:val="-5"/>
          <w:w w:val="105"/>
          <w:sz w:val="21"/>
        </w:rPr>
        <w:t> </w:t>
      </w:r>
      <w:r>
        <w:rPr>
          <w:w w:val="105"/>
          <w:sz w:val="21"/>
        </w:rPr>
        <w:t>people</w:t>
      </w:r>
      <w:r>
        <w:rPr>
          <w:spacing w:val="-5"/>
          <w:w w:val="105"/>
          <w:sz w:val="21"/>
        </w:rPr>
        <w:t> </w:t>
      </w:r>
      <w:r>
        <w:rPr>
          <w:w w:val="105"/>
          <w:sz w:val="21"/>
        </w:rPr>
        <w:t>who</w:t>
      </w:r>
      <w:r>
        <w:rPr>
          <w:spacing w:val="-4"/>
          <w:w w:val="105"/>
          <w:sz w:val="21"/>
        </w:rPr>
        <w:t> </w:t>
      </w:r>
      <w:r>
        <w:rPr>
          <w:spacing w:val="-2"/>
          <w:w w:val="105"/>
          <w:sz w:val="21"/>
        </w:rPr>
        <w:t>had</w:t>
      </w:r>
      <w:r>
        <w:rPr>
          <w:spacing w:val="-5"/>
          <w:w w:val="105"/>
          <w:sz w:val="21"/>
        </w:rPr>
        <w:t> </w:t>
      </w:r>
      <w:r>
        <w:rPr>
          <w:w w:val="105"/>
          <w:sz w:val="21"/>
        </w:rPr>
        <w:t>been</w:t>
      </w:r>
      <w:r>
        <w:rPr>
          <w:spacing w:val="-5"/>
          <w:w w:val="105"/>
          <w:sz w:val="21"/>
        </w:rPr>
        <w:t> </w:t>
      </w:r>
      <w:r>
        <w:rPr>
          <w:w w:val="105"/>
          <w:sz w:val="21"/>
        </w:rPr>
        <w:t>part</w:t>
      </w:r>
      <w:r>
        <w:rPr>
          <w:spacing w:val="-5"/>
          <w:w w:val="105"/>
          <w:sz w:val="21"/>
        </w:rPr>
        <w:t> </w:t>
      </w:r>
      <w:r>
        <w:rPr>
          <w:w w:val="105"/>
          <w:sz w:val="21"/>
        </w:rPr>
        <w:t>of</w:t>
      </w:r>
      <w:r>
        <w:rPr>
          <w:spacing w:val="-5"/>
          <w:w w:val="105"/>
          <w:sz w:val="21"/>
        </w:rPr>
        <w:t> </w:t>
      </w:r>
      <w:r>
        <w:rPr>
          <w:w w:val="105"/>
          <w:sz w:val="21"/>
        </w:rPr>
        <w:t>civil</w:t>
      </w:r>
      <w:r>
        <w:rPr>
          <w:spacing w:val="-4"/>
          <w:w w:val="105"/>
          <w:sz w:val="21"/>
        </w:rPr>
        <w:t> </w:t>
      </w:r>
      <w:r>
        <w:rPr>
          <w:w w:val="105"/>
          <w:sz w:val="21"/>
        </w:rPr>
        <w:t>jury empanelments</w:t>
      </w:r>
      <w:r>
        <w:rPr>
          <w:spacing w:val="-14"/>
          <w:w w:val="105"/>
          <w:sz w:val="21"/>
        </w:rPr>
        <w:t> </w:t>
      </w:r>
      <w:r>
        <w:rPr>
          <w:spacing w:val="-3"/>
          <w:w w:val="105"/>
          <w:sz w:val="21"/>
        </w:rPr>
        <w:t>were</w:t>
      </w:r>
      <w:r>
        <w:rPr>
          <w:spacing w:val="-14"/>
          <w:w w:val="105"/>
          <w:sz w:val="21"/>
        </w:rPr>
        <w:t> </w:t>
      </w:r>
      <w:r>
        <w:rPr>
          <w:w w:val="105"/>
          <w:sz w:val="21"/>
        </w:rPr>
        <w:t>less</w:t>
      </w:r>
      <w:r>
        <w:rPr>
          <w:spacing w:val="-14"/>
          <w:w w:val="105"/>
          <w:sz w:val="21"/>
        </w:rPr>
        <w:t> </w:t>
      </w:r>
      <w:r>
        <w:rPr>
          <w:w w:val="105"/>
          <w:sz w:val="21"/>
        </w:rPr>
        <w:t>negatively</w:t>
      </w:r>
      <w:r>
        <w:rPr>
          <w:spacing w:val="-14"/>
          <w:w w:val="105"/>
          <w:sz w:val="21"/>
        </w:rPr>
        <w:t> </w:t>
      </w:r>
      <w:r>
        <w:rPr>
          <w:w w:val="105"/>
          <w:sz w:val="21"/>
        </w:rPr>
        <w:t>impacted</w:t>
      </w:r>
      <w:r>
        <w:rPr>
          <w:spacing w:val="-14"/>
          <w:w w:val="105"/>
          <w:sz w:val="21"/>
        </w:rPr>
        <w:t> </w:t>
      </w:r>
      <w:r>
        <w:rPr>
          <w:w w:val="105"/>
          <w:sz w:val="21"/>
        </w:rPr>
        <w:t>by</w:t>
      </w:r>
      <w:r>
        <w:rPr>
          <w:spacing w:val="-14"/>
          <w:w w:val="105"/>
          <w:sz w:val="21"/>
        </w:rPr>
        <w:t> </w:t>
      </w:r>
      <w:r>
        <w:rPr>
          <w:w w:val="105"/>
          <w:sz w:val="21"/>
        </w:rPr>
        <w:t>the</w:t>
      </w:r>
      <w:r>
        <w:rPr>
          <w:spacing w:val="-14"/>
          <w:w w:val="105"/>
          <w:sz w:val="21"/>
        </w:rPr>
        <w:t> </w:t>
      </w:r>
      <w:r>
        <w:rPr>
          <w:w w:val="105"/>
          <w:sz w:val="21"/>
        </w:rPr>
        <w:t>process</w:t>
      </w:r>
      <w:r>
        <w:rPr>
          <w:spacing w:val="-14"/>
          <w:w w:val="105"/>
          <w:sz w:val="21"/>
        </w:rPr>
        <w:t> </w:t>
      </w:r>
      <w:r>
        <w:rPr>
          <w:spacing w:val="-3"/>
          <w:w w:val="105"/>
          <w:sz w:val="21"/>
        </w:rPr>
        <w:t>than</w:t>
      </w:r>
      <w:r>
        <w:rPr>
          <w:spacing w:val="-14"/>
          <w:w w:val="105"/>
          <w:sz w:val="21"/>
        </w:rPr>
        <w:t> </w:t>
      </w:r>
      <w:r>
        <w:rPr>
          <w:w w:val="105"/>
          <w:sz w:val="21"/>
        </w:rPr>
        <w:t>those</w:t>
      </w:r>
      <w:r>
        <w:rPr>
          <w:spacing w:val="-14"/>
          <w:w w:val="105"/>
          <w:sz w:val="21"/>
        </w:rPr>
        <w:t> </w:t>
      </w:r>
      <w:r>
        <w:rPr>
          <w:w w:val="105"/>
          <w:sz w:val="21"/>
        </w:rPr>
        <w:t>who</w:t>
      </w:r>
      <w:r>
        <w:rPr>
          <w:spacing w:val="-14"/>
          <w:w w:val="105"/>
          <w:sz w:val="21"/>
        </w:rPr>
        <w:t> </w:t>
      </w:r>
      <w:r>
        <w:rPr>
          <w:w w:val="105"/>
          <w:sz w:val="21"/>
        </w:rPr>
        <w:t>participated in </w:t>
      </w:r>
      <w:r>
        <w:rPr>
          <w:spacing w:val="-3"/>
          <w:w w:val="105"/>
          <w:sz w:val="21"/>
        </w:rPr>
        <w:t>criminal </w:t>
      </w:r>
      <w:r>
        <w:rPr>
          <w:w w:val="105"/>
          <w:sz w:val="21"/>
        </w:rPr>
        <w:t>jury empanelments.</w:t>
      </w:r>
      <w:r>
        <w:rPr>
          <w:w w:val="105"/>
          <w:position w:val="7"/>
          <w:sz w:val="12"/>
        </w:rPr>
        <w:t>244 </w:t>
      </w:r>
      <w:r>
        <w:rPr>
          <w:w w:val="105"/>
          <w:sz w:val="21"/>
        </w:rPr>
        <w:t>The </w:t>
      </w:r>
      <w:r>
        <w:rPr>
          <w:spacing w:val="-3"/>
          <w:w w:val="105"/>
          <w:sz w:val="21"/>
        </w:rPr>
        <w:t>available </w:t>
      </w:r>
      <w:r>
        <w:rPr>
          <w:w w:val="105"/>
          <w:sz w:val="21"/>
        </w:rPr>
        <w:t>evidence also suggests </w:t>
      </w:r>
      <w:r>
        <w:rPr>
          <w:spacing w:val="-3"/>
          <w:w w:val="105"/>
          <w:sz w:val="21"/>
        </w:rPr>
        <w:t>that </w:t>
      </w:r>
      <w:r>
        <w:rPr>
          <w:w w:val="105"/>
          <w:sz w:val="21"/>
        </w:rPr>
        <w:t>Victorian civil juries </w:t>
      </w:r>
      <w:r>
        <w:rPr>
          <w:spacing w:val="-3"/>
          <w:w w:val="105"/>
          <w:sz w:val="21"/>
        </w:rPr>
        <w:t>are </w:t>
      </w:r>
      <w:r>
        <w:rPr>
          <w:w w:val="105"/>
          <w:sz w:val="21"/>
        </w:rPr>
        <w:t>broadly representative of the </w:t>
      </w:r>
      <w:r>
        <w:rPr>
          <w:spacing w:val="-3"/>
          <w:w w:val="105"/>
          <w:sz w:val="21"/>
        </w:rPr>
        <w:t>community,</w:t>
      </w:r>
      <w:r>
        <w:rPr>
          <w:spacing w:val="-3"/>
          <w:w w:val="105"/>
          <w:position w:val="7"/>
          <w:sz w:val="12"/>
        </w:rPr>
        <w:t>245 </w:t>
      </w:r>
      <w:r>
        <w:rPr>
          <w:w w:val="105"/>
          <w:sz w:val="21"/>
        </w:rPr>
        <w:t>and </w:t>
      </w:r>
      <w:r>
        <w:rPr>
          <w:spacing w:val="-3"/>
          <w:w w:val="105"/>
          <w:sz w:val="21"/>
        </w:rPr>
        <w:t>have </w:t>
      </w:r>
      <w:r>
        <w:rPr>
          <w:w w:val="105"/>
          <w:sz w:val="21"/>
        </w:rPr>
        <w:t>more </w:t>
      </w:r>
      <w:r>
        <w:rPr>
          <w:spacing w:val="-3"/>
          <w:w w:val="105"/>
          <w:sz w:val="21"/>
        </w:rPr>
        <w:t>balanced </w:t>
      </w:r>
      <w:r>
        <w:rPr>
          <w:w w:val="105"/>
          <w:sz w:val="21"/>
        </w:rPr>
        <w:t>gender </w:t>
      </w:r>
      <w:r>
        <w:rPr>
          <w:spacing w:val="-3"/>
          <w:w w:val="105"/>
          <w:sz w:val="21"/>
        </w:rPr>
        <w:t>composition than </w:t>
      </w:r>
      <w:r>
        <w:rPr>
          <w:w w:val="105"/>
          <w:sz w:val="21"/>
        </w:rPr>
        <w:t>Victorian </w:t>
      </w:r>
      <w:r>
        <w:rPr>
          <w:spacing w:val="-3"/>
          <w:w w:val="105"/>
          <w:sz w:val="21"/>
        </w:rPr>
        <w:t>criminal</w:t>
      </w:r>
      <w:r>
        <w:rPr>
          <w:spacing w:val="24"/>
          <w:w w:val="105"/>
          <w:sz w:val="21"/>
        </w:rPr>
        <w:t> </w:t>
      </w:r>
      <w:r>
        <w:rPr>
          <w:w w:val="105"/>
          <w:sz w:val="21"/>
        </w:rPr>
        <w:t>juries.</w:t>
      </w:r>
      <w:r>
        <w:rPr>
          <w:w w:val="105"/>
          <w:position w:val="7"/>
          <w:sz w:val="12"/>
        </w:rPr>
        <w:t>246</w:t>
      </w:r>
    </w:p>
    <w:p>
      <w:pPr>
        <w:pStyle w:val="BodyText"/>
        <w:spacing w:before="6"/>
        <w:rPr>
          <w:sz w:val="23"/>
        </w:rPr>
      </w:pPr>
      <w:r>
        <w:rPr/>
        <w:pict>
          <v:group style="position:absolute;margin-left:62.362202pt;margin-top:16.301516pt;width:479.1pt;height:102.4pt;mso-position-horizontal-relative:page;mso-position-vertical-relative:paragraph;z-index:2120;mso-wrap-distance-left:0;mso-wrap-distance-right:0" coordorigin="1247,326" coordsize="9582,2048">
            <v:rect style="position:absolute;left:1587;top:326;width:8731;height:2048" filled="true" fillcolor="#f0e5ea" stroked="false">
              <v:fill type="solid"/>
            </v:rect>
            <v:line style="position:absolute" from="1247,1073" to="10828,1073" stroked="true" strokeweight="2.5pt" strokecolor="#ffffff">
              <v:stroke dashstyle="solid"/>
            </v:line>
            <v:shape style="position:absolute;left:2381;top:1310;width:7572;height:889" type="#_x0000_t202" filled="false" stroked="false">
              <v:textbox inset="0,0,0,0">
                <w:txbxContent>
                  <w:p>
                    <w:pPr>
                      <w:spacing w:line="242" w:lineRule="auto" w:before="0"/>
                      <w:ind w:left="0" w:right="0" w:firstLine="0"/>
                      <w:jc w:val="left"/>
                      <w:rPr>
                        <w:sz w:val="21"/>
                      </w:rPr>
                    </w:pPr>
                    <w:r>
                      <w:rPr>
                        <w:w w:val="115"/>
                        <w:sz w:val="21"/>
                      </w:rPr>
                      <w:t>Peremptory</w:t>
                    </w:r>
                    <w:r>
                      <w:rPr>
                        <w:spacing w:val="-8"/>
                        <w:w w:val="115"/>
                        <w:sz w:val="21"/>
                      </w:rPr>
                      <w:t> </w:t>
                    </w:r>
                    <w:r>
                      <w:rPr>
                        <w:w w:val="115"/>
                        <w:sz w:val="21"/>
                      </w:rPr>
                      <w:t>challenges</w:t>
                    </w:r>
                    <w:r>
                      <w:rPr>
                        <w:spacing w:val="-7"/>
                        <w:w w:val="115"/>
                        <w:sz w:val="21"/>
                      </w:rPr>
                      <w:t> </w:t>
                    </w:r>
                    <w:r>
                      <w:rPr>
                        <w:w w:val="115"/>
                        <w:sz w:val="21"/>
                      </w:rPr>
                      <w:t>and</w:t>
                    </w:r>
                    <w:r>
                      <w:rPr>
                        <w:spacing w:val="-7"/>
                        <w:w w:val="115"/>
                        <w:sz w:val="21"/>
                      </w:rPr>
                      <w:t> </w:t>
                    </w:r>
                    <w:r>
                      <w:rPr>
                        <w:w w:val="115"/>
                        <w:sz w:val="21"/>
                      </w:rPr>
                      <w:t>the</w:t>
                    </w:r>
                    <w:r>
                      <w:rPr>
                        <w:spacing w:val="-8"/>
                        <w:w w:val="115"/>
                        <w:sz w:val="21"/>
                      </w:rPr>
                      <w:t> </w:t>
                    </w:r>
                    <w:r>
                      <w:rPr>
                        <w:w w:val="115"/>
                        <w:sz w:val="21"/>
                      </w:rPr>
                      <w:t>Crown</w:t>
                    </w:r>
                    <w:r>
                      <w:rPr>
                        <w:spacing w:val="-7"/>
                        <w:w w:val="115"/>
                        <w:sz w:val="21"/>
                      </w:rPr>
                      <w:t> </w:t>
                    </w:r>
                    <w:r>
                      <w:rPr>
                        <w:w w:val="115"/>
                        <w:sz w:val="21"/>
                      </w:rPr>
                      <w:t>right</w:t>
                    </w:r>
                    <w:r>
                      <w:rPr>
                        <w:spacing w:val="-7"/>
                        <w:w w:val="115"/>
                        <w:sz w:val="21"/>
                      </w:rPr>
                      <w:t> </w:t>
                    </w:r>
                    <w:r>
                      <w:rPr>
                        <w:w w:val="115"/>
                        <w:sz w:val="21"/>
                      </w:rPr>
                      <w:t>to</w:t>
                    </w:r>
                    <w:r>
                      <w:rPr>
                        <w:spacing w:val="-7"/>
                        <w:w w:val="115"/>
                        <w:sz w:val="21"/>
                      </w:rPr>
                      <w:t> </w:t>
                    </w:r>
                    <w:r>
                      <w:rPr>
                        <w:w w:val="115"/>
                        <w:sz w:val="21"/>
                      </w:rPr>
                      <w:t>stand</w:t>
                    </w:r>
                    <w:r>
                      <w:rPr>
                        <w:spacing w:val="-8"/>
                        <w:w w:val="115"/>
                        <w:sz w:val="21"/>
                      </w:rPr>
                      <w:t> </w:t>
                    </w:r>
                    <w:r>
                      <w:rPr>
                        <w:w w:val="115"/>
                        <w:sz w:val="21"/>
                      </w:rPr>
                      <w:t>aside</w:t>
                    </w:r>
                    <w:r>
                      <w:rPr>
                        <w:spacing w:val="-7"/>
                        <w:w w:val="115"/>
                        <w:sz w:val="21"/>
                      </w:rPr>
                      <w:t> </w:t>
                    </w:r>
                    <w:r>
                      <w:rPr>
                        <w:w w:val="115"/>
                        <w:sz w:val="21"/>
                      </w:rPr>
                      <w:t>should</w:t>
                    </w:r>
                    <w:r>
                      <w:rPr>
                        <w:spacing w:val="-7"/>
                        <w:w w:val="115"/>
                        <w:sz w:val="21"/>
                      </w:rPr>
                      <w:t> </w:t>
                    </w:r>
                    <w:r>
                      <w:rPr>
                        <w:w w:val="115"/>
                        <w:sz w:val="21"/>
                      </w:rPr>
                      <w:t>be</w:t>
                    </w:r>
                    <w:r>
                      <w:rPr>
                        <w:spacing w:val="-8"/>
                        <w:w w:val="115"/>
                        <w:sz w:val="21"/>
                      </w:rPr>
                      <w:t> </w:t>
                    </w:r>
                    <w:r>
                      <w:rPr>
                        <w:w w:val="115"/>
                        <w:sz w:val="21"/>
                      </w:rPr>
                      <w:t>retained for </w:t>
                    </w:r>
                    <w:r>
                      <w:rPr>
                        <w:spacing w:val="-3"/>
                        <w:w w:val="115"/>
                        <w:sz w:val="21"/>
                      </w:rPr>
                      <w:t>criminal </w:t>
                    </w:r>
                    <w:r>
                      <w:rPr>
                        <w:w w:val="115"/>
                        <w:sz w:val="21"/>
                      </w:rPr>
                      <w:t>jury</w:t>
                    </w:r>
                    <w:r>
                      <w:rPr>
                        <w:spacing w:val="5"/>
                        <w:w w:val="115"/>
                        <w:sz w:val="21"/>
                      </w:rPr>
                      <w:t> </w:t>
                    </w:r>
                    <w:r>
                      <w:rPr>
                        <w:w w:val="115"/>
                        <w:sz w:val="21"/>
                      </w:rPr>
                      <w:t>trials.</w:t>
                    </w:r>
                  </w:p>
                  <w:p>
                    <w:pPr>
                      <w:spacing w:line="252" w:lineRule="exact" w:before="118"/>
                      <w:ind w:left="0" w:right="0" w:firstLine="0"/>
                      <w:jc w:val="left"/>
                      <w:rPr>
                        <w:sz w:val="21"/>
                      </w:rPr>
                    </w:pPr>
                    <w:r>
                      <w:rPr>
                        <w:w w:val="115"/>
                        <w:sz w:val="21"/>
                      </w:rPr>
                      <w:t>Peremptory challenges should be retained for civil jury trials.</w:t>
                    </w:r>
                  </w:p>
                </w:txbxContent>
              </v:textbox>
              <w10:wrap type="none"/>
            </v:shape>
            <v:shape style="position:absolute;left:1814;top:1310;width:137;height:249" type="#_x0000_t202" filled="false" stroked="false">
              <v:textbox inset="0,0,0,0">
                <w:txbxContent>
                  <w:p>
                    <w:pPr>
                      <w:spacing w:line="249" w:lineRule="exact" w:before="0"/>
                      <w:ind w:left="0" w:right="0" w:firstLine="0"/>
                      <w:jc w:val="left"/>
                      <w:rPr>
                        <w:sz w:val="21"/>
                      </w:rPr>
                    </w:pPr>
                    <w:r>
                      <w:rPr>
                        <w:w w:val="109"/>
                        <w:sz w:val="21"/>
                      </w:rPr>
                      <w:t>2</w:t>
                    </w:r>
                  </w:p>
                </w:txbxContent>
              </v:textbox>
              <w10:wrap type="none"/>
            </v:shape>
            <v:shape style="position:absolute;left:1587;top:326;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r>
        <w:rPr/>
        <w:pict>
          <v:line style="position:absolute;mso-position-horizontal-relative:page;mso-position-vertical-relative:paragraph;z-index:2144;mso-wrap-distance-left:0;mso-wrap-distance-right:0" from="79.370102pt,9.233444pt" to="515.905102pt,9.233444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05"/>
          <w:sz w:val="13"/>
        </w:rPr>
        <w:t>242</w:t>
        <w:tab/>
        <w:t>Lord Justice Auld, above n 45,</w:t>
      </w:r>
      <w:r>
        <w:rPr>
          <w:spacing w:val="27"/>
          <w:w w:val="105"/>
          <w:sz w:val="13"/>
        </w:rPr>
        <w:t> </w:t>
      </w:r>
      <w:r>
        <w:rPr>
          <w:w w:val="105"/>
          <w:sz w:val="13"/>
        </w:rPr>
        <w:t>163.</w:t>
      </w:r>
    </w:p>
    <w:p>
      <w:pPr>
        <w:tabs>
          <w:tab w:pos="2380" w:val="left" w:leader="none"/>
        </w:tabs>
        <w:spacing w:before="1"/>
        <w:ind w:left="1587" w:right="0" w:firstLine="0"/>
        <w:jc w:val="left"/>
        <w:rPr>
          <w:sz w:val="13"/>
        </w:rPr>
      </w:pPr>
      <w:r>
        <w:rPr>
          <w:w w:val="105"/>
          <w:sz w:val="13"/>
        </w:rPr>
        <w:t>243</w:t>
        <w:tab/>
        <w:t>See [3.170]</w:t>
      </w:r>
      <w:r>
        <w:rPr>
          <w:spacing w:val="-17"/>
          <w:w w:val="105"/>
          <w:sz w:val="13"/>
        </w:rPr>
        <w:t> </w:t>
      </w:r>
      <w:r>
        <w:rPr>
          <w:w w:val="105"/>
          <w:sz w:val="13"/>
        </w:rPr>
        <w:t>–[3.174].</w:t>
      </w:r>
    </w:p>
    <w:p>
      <w:pPr>
        <w:tabs>
          <w:tab w:pos="2380" w:val="left" w:leader="none"/>
        </w:tabs>
        <w:spacing w:before="2"/>
        <w:ind w:left="1587" w:right="0" w:firstLine="0"/>
        <w:jc w:val="left"/>
        <w:rPr>
          <w:sz w:val="13"/>
        </w:rPr>
      </w:pPr>
      <w:r>
        <w:rPr>
          <w:w w:val="105"/>
          <w:sz w:val="13"/>
        </w:rPr>
        <w:t>244</w:t>
        <w:tab/>
        <w:t>See [3.189]</w:t>
      </w:r>
      <w:r>
        <w:rPr>
          <w:spacing w:val="-6"/>
          <w:w w:val="105"/>
          <w:sz w:val="13"/>
        </w:rPr>
        <w:t> </w:t>
      </w:r>
      <w:r>
        <w:rPr>
          <w:w w:val="105"/>
          <w:sz w:val="13"/>
        </w:rPr>
        <w:t>–[3.193].</w:t>
      </w:r>
    </w:p>
    <w:p>
      <w:pPr>
        <w:tabs>
          <w:tab w:pos="2380" w:val="left" w:leader="none"/>
        </w:tabs>
        <w:spacing w:before="1"/>
        <w:ind w:left="1587" w:right="0" w:firstLine="0"/>
        <w:jc w:val="left"/>
        <w:rPr>
          <w:sz w:val="13"/>
        </w:rPr>
      </w:pPr>
      <w:r>
        <w:rPr>
          <w:w w:val="105"/>
          <w:sz w:val="13"/>
        </w:rPr>
        <w:t>245</w:t>
        <w:tab/>
        <w:t>Jacqueline</w:t>
      </w:r>
      <w:r>
        <w:rPr>
          <w:spacing w:val="5"/>
          <w:w w:val="105"/>
          <w:sz w:val="13"/>
        </w:rPr>
        <w:t> </w:t>
      </w:r>
      <w:r>
        <w:rPr>
          <w:w w:val="105"/>
          <w:sz w:val="13"/>
        </w:rPr>
        <w:t>Horan</w:t>
      </w:r>
      <w:r>
        <w:rPr>
          <w:spacing w:val="5"/>
          <w:w w:val="105"/>
          <w:sz w:val="13"/>
        </w:rPr>
        <w:t> </w:t>
      </w:r>
      <w:r>
        <w:rPr>
          <w:w w:val="105"/>
          <w:sz w:val="13"/>
        </w:rPr>
        <w:t>and</w:t>
      </w:r>
      <w:r>
        <w:rPr>
          <w:spacing w:val="5"/>
          <w:w w:val="105"/>
          <w:sz w:val="13"/>
        </w:rPr>
        <w:t> </w:t>
      </w:r>
      <w:r>
        <w:rPr>
          <w:w w:val="105"/>
          <w:sz w:val="13"/>
        </w:rPr>
        <w:t>David</w:t>
      </w:r>
      <w:r>
        <w:rPr>
          <w:spacing w:val="5"/>
          <w:w w:val="105"/>
          <w:sz w:val="13"/>
        </w:rPr>
        <w:t> </w:t>
      </w:r>
      <w:r>
        <w:rPr>
          <w:w w:val="105"/>
          <w:sz w:val="13"/>
        </w:rPr>
        <w:t>Tait,</w:t>
      </w:r>
      <w:r>
        <w:rPr>
          <w:spacing w:val="6"/>
          <w:w w:val="105"/>
          <w:sz w:val="13"/>
        </w:rPr>
        <w:t> </w:t>
      </w:r>
      <w:r>
        <w:rPr>
          <w:w w:val="105"/>
          <w:sz w:val="13"/>
        </w:rPr>
        <w:t>‘Do</w:t>
      </w:r>
      <w:r>
        <w:rPr>
          <w:spacing w:val="5"/>
          <w:w w:val="105"/>
          <w:sz w:val="13"/>
        </w:rPr>
        <w:t> </w:t>
      </w:r>
      <w:r>
        <w:rPr>
          <w:w w:val="105"/>
          <w:sz w:val="13"/>
        </w:rPr>
        <w:t>Juries</w:t>
      </w:r>
      <w:r>
        <w:rPr>
          <w:spacing w:val="5"/>
          <w:w w:val="105"/>
          <w:sz w:val="13"/>
        </w:rPr>
        <w:t> </w:t>
      </w:r>
      <w:r>
        <w:rPr>
          <w:w w:val="105"/>
          <w:sz w:val="13"/>
        </w:rPr>
        <w:t>Adequately</w:t>
      </w:r>
      <w:r>
        <w:rPr>
          <w:spacing w:val="5"/>
          <w:w w:val="105"/>
          <w:sz w:val="13"/>
        </w:rPr>
        <w:t> </w:t>
      </w:r>
      <w:r>
        <w:rPr>
          <w:w w:val="105"/>
          <w:sz w:val="13"/>
        </w:rPr>
        <w:t>Represent</w:t>
      </w:r>
      <w:r>
        <w:rPr>
          <w:spacing w:val="6"/>
          <w:w w:val="105"/>
          <w:sz w:val="13"/>
        </w:rPr>
        <w:t> </w:t>
      </w:r>
      <w:r>
        <w:rPr>
          <w:w w:val="105"/>
          <w:sz w:val="13"/>
        </w:rPr>
        <w:t>the</w:t>
      </w:r>
      <w:r>
        <w:rPr>
          <w:spacing w:val="5"/>
          <w:w w:val="105"/>
          <w:sz w:val="13"/>
        </w:rPr>
        <w:t> </w:t>
      </w:r>
      <w:r>
        <w:rPr>
          <w:w w:val="105"/>
          <w:sz w:val="13"/>
        </w:rPr>
        <w:t>Community?</w:t>
      </w:r>
      <w:r>
        <w:rPr>
          <w:spacing w:val="5"/>
          <w:w w:val="105"/>
          <w:sz w:val="13"/>
        </w:rPr>
        <w:t> </w:t>
      </w:r>
      <w:r>
        <w:rPr>
          <w:w w:val="105"/>
          <w:sz w:val="13"/>
        </w:rPr>
        <w:t>A</w:t>
      </w:r>
      <w:r>
        <w:rPr>
          <w:spacing w:val="5"/>
          <w:w w:val="105"/>
          <w:sz w:val="13"/>
        </w:rPr>
        <w:t> </w:t>
      </w:r>
      <w:r>
        <w:rPr>
          <w:w w:val="105"/>
          <w:sz w:val="13"/>
        </w:rPr>
        <w:t>Case</w:t>
      </w:r>
      <w:r>
        <w:rPr>
          <w:spacing w:val="6"/>
          <w:w w:val="105"/>
          <w:sz w:val="13"/>
        </w:rPr>
        <w:t> </w:t>
      </w:r>
      <w:r>
        <w:rPr>
          <w:w w:val="105"/>
          <w:sz w:val="13"/>
        </w:rPr>
        <w:t>Study</w:t>
      </w:r>
      <w:r>
        <w:rPr>
          <w:spacing w:val="5"/>
          <w:w w:val="105"/>
          <w:sz w:val="13"/>
        </w:rPr>
        <w:t> </w:t>
      </w:r>
      <w:r>
        <w:rPr>
          <w:w w:val="105"/>
          <w:sz w:val="13"/>
        </w:rPr>
        <w:t>of</w:t>
      </w:r>
      <w:r>
        <w:rPr>
          <w:spacing w:val="5"/>
          <w:w w:val="105"/>
          <w:sz w:val="13"/>
        </w:rPr>
        <w:t> </w:t>
      </w:r>
      <w:r>
        <w:rPr>
          <w:w w:val="105"/>
          <w:sz w:val="13"/>
        </w:rPr>
        <w:t>Civil</w:t>
      </w:r>
      <w:r>
        <w:rPr>
          <w:spacing w:val="5"/>
          <w:w w:val="105"/>
          <w:sz w:val="13"/>
        </w:rPr>
        <w:t> </w:t>
      </w:r>
      <w:r>
        <w:rPr>
          <w:w w:val="105"/>
          <w:sz w:val="13"/>
        </w:rPr>
        <w:t>Juries</w:t>
      </w:r>
      <w:r>
        <w:rPr>
          <w:spacing w:val="5"/>
          <w:w w:val="105"/>
          <w:sz w:val="13"/>
        </w:rPr>
        <w:t> </w:t>
      </w:r>
      <w:r>
        <w:rPr>
          <w:w w:val="105"/>
          <w:sz w:val="13"/>
        </w:rPr>
        <w:t>in</w:t>
      </w:r>
      <w:r>
        <w:rPr>
          <w:spacing w:val="6"/>
          <w:w w:val="105"/>
          <w:sz w:val="13"/>
        </w:rPr>
        <w:t> </w:t>
      </w:r>
      <w:r>
        <w:rPr>
          <w:w w:val="105"/>
          <w:sz w:val="13"/>
        </w:rPr>
        <w:t>Victoria’</w:t>
      </w:r>
      <w:r>
        <w:rPr>
          <w:spacing w:val="5"/>
          <w:w w:val="105"/>
          <w:sz w:val="13"/>
        </w:rPr>
        <w:t> </w:t>
      </w:r>
      <w:r>
        <w:rPr>
          <w:w w:val="105"/>
          <w:sz w:val="13"/>
        </w:rPr>
        <w:t>(2007)</w:t>
      </w:r>
      <w:r>
        <w:rPr>
          <w:spacing w:val="5"/>
          <w:w w:val="105"/>
          <w:sz w:val="13"/>
        </w:rPr>
        <w:t> </w:t>
      </w:r>
      <w:r>
        <w:rPr>
          <w:spacing w:val="2"/>
          <w:w w:val="105"/>
          <w:sz w:val="13"/>
        </w:rPr>
        <w:t>16(3)</w:t>
      </w:r>
    </w:p>
    <w:p>
      <w:pPr>
        <w:spacing w:before="1"/>
        <w:ind w:left="2381" w:right="0" w:firstLine="0"/>
        <w:jc w:val="left"/>
        <w:rPr>
          <w:sz w:val="13"/>
        </w:rPr>
      </w:pPr>
      <w:r>
        <w:rPr/>
        <w:pict>
          <v:shape style="position:absolute;margin-left:548.981506pt;margin-top:3.012965pt;width:13.25pt;height:14.25pt;mso-position-horizontal-relative:page;mso-position-vertical-relative:paragraph;z-index:4216" type="#_x0000_t202" filled="false" stroked="false">
            <v:textbox inset="0,0,0,0">
              <w:txbxContent>
                <w:p>
                  <w:pPr>
                    <w:spacing w:line="284" w:lineRule="exact" w:before="0"/>
                    <w:ind w:left="0" w:right="0" w:firstLine="0"/>
                    <w:jc w:val="left"/>
                    <w:rPr>
                      <w:b/>
                      <w:sz w:val="24"/>
                    </w:rPr>
                  </w:pPr>
                  <w:r>
                    <w:rPr>
                      <w:b/>
                      <w:color w:val="802754"/>
                      <w:spacing w:val="-2"/>
                      <w:w w:val="110"/>
                      <w:sz w:val="24"/>
                    </w:rPr>
                    <w:t>53</w:t>
                  </w:r>
                </w:p>
              </w:txbxContent>
            </v:textbox>
            <w10:wrap type="none"/>
          </v:shape>
        </w:pict>
      </w:r>
      <w:r>
        <w:rPr>
          <w:i/>
          <w:w w:val="105"/>
          <w:sz w:val="13"/>
        </w:rPr>
        <w:t>Journal of Judicial Administration </w:t>
      </w:r>
      <w:r>
        <w:rPr>
          <w:w w:val="105"/>
          <w:sz w:val="13"/>
        </w:rPr>
        <w:t>179, 198.</w:t>
      </w:r>
    </w:p>
    <w:p>
      <w:pPr>
        <w:tabs>
          <w:tab w:pos="2381" w:val="left" w:leader="none"/>
        </w:tabs>
        <w:spacing w:before="2"/>
        <w:ind w:left="1587" w:right="0" w:firstLine="0"/>
        <w:jc w:val="left"/>
        <w:rPr>
          <w:sz w:val="13"/>
        </w:rPr>
      </w:pPr>
      <w:r>
        <w:rPr>
          <w:w w:val="105"/>
          <w:sz w:val="13"/>
        </w:rPr>
        <w:t>246</w:t>
        <w:tab/>
        <w:t>See</w:t>
      </w:r>
      <w:r>
        <w:rPr>
          <w:spacing w:val="4"/>
          <w:w w:val="105"/>
          <w:sz w:val="13"/>
        </w:rPr>
        <w:t> </w:t>
      </w:r>
      <w:r>
        <w:rPr>
          <w:w w:val="105"/>
          <w:sz w:val="13"/>
        </w:rPr>
        <w:t>[3.97].</w:t>
      </w:r>
    </w:p>
    <w:p>
      <w:pPr>
        <w:spacing w:after="0"/>
        <w:jc w:val="left"/>
        <w:rPr>
          <w:sz w:val="13"/>
        </w:rPr>
        <w:sectPr>
          <w:pgSz w:w="11910" w:h="16840"/>
          <w:pgMar w:header="808" w:footer="0" w:top="1360" w:bottom="280" w:left="0" w:right="0"/>
        </w:sectPr>
      </w:pPr>
    </w:p>
    <w:p>
      <w:pPr>
        <w:pStyle w:val="BodyText"/>
        <w:spacing w:before="11"/>
      </w:pPr>
    </w:p>
    <w:p>
      <w:pPr>
        <w:pStyle w:val="Heading4"/>
        <w:spacing w:before="96"/>
      </w:pPr>
      <w:bookmarkStart w:name="_TOC_250071" w:id="82"/>
      <w:bookmarkEnd w:id="82"/>
      <w:r>
        <w:rPr>
          <w:w w:val="115"/>
        </w:rPr>
        <w:t>Reducing the number of challenges available</w:t>
      </w:r>
    </w:p>
    <w:p>
      <w:pPr>
        <w:pStyle w:val="Heading5"/>
        <w:spacing w:before="224"/>
      </w:pPr>
      <w:r>
        <w:rPr>
          <w:w w:val="115"/>
        </w:rPr>
        <w:t>Criminal trials</w:t>
      </w:r>
    </w:p>
    <w:p>
      <w:pPr>
        <w:pStyle w:val="ListParagraph"/>
        <w:numPr>
          <w:ilvl w:val="0"/>
          <w:numId w:val="36"/>
        </w:numPr>
        <w:tabs>
          <w:tab w:pos="2381" w:val="left" w:leader="none"/>
          <w:tab w:pos="2382" w:val="left" w:leader="none"/>
        </w:tabs>
        <w:spacing w:line="242" w:lineRule="auto" w:before="143" w:after="0"/>
        <w:ind w:left="2381" w:right="1759" w:hanging="794"/>
        <w:jc w:val="left"/>
        <w:rPr>
          <w:sz w:val="21"/>
        </w:rPr>
      </w:pPr>
      <w:r>
        <w:rPr>
          <w:w w:val="105"/>
          <w:sz w:val="21"/>
        </w:rPr>
        <w:t>Despite </w:t>
      </w:r>
      <w:r>
        <w:rPr>
          <w:spacing w:val="-3"/>
          <w:w w:val="105"/>
          <w:sz w:val="21"/>
        </w:rPr>
        <w:t>concluding that </w:t>
      </w:r>
      <w:r>
        <w:rPr>
          <w:w w:val="105"/>
          <w:sz w:val="21"/>
        </w:rPr>
        <w:t>peremptory </w:t>
      </w:r>
      <w:r>
        <w:rPr>
          <w:spacing w:val="-3"/>
          <w:w w:val="105"/>
          <w:sz w:val="21"/>
        </w:rPr>
        <w:t>challenges </w:t>
      </w:r>
      <w:r>
        <w:rPr>
          <w:w w:val="105"/>
          <w:sz w:val="21"/>
        </w:rPr>
        <w:t>should be </w:t>
      </w:r>
      <w:r>
        <w:rPr>
          <w:spacing w:val="-3"/>
          <w:w w:val="105"/>
          <w:sz w:val="21"/>
        </w:rPr>
        <w:t>retained, </w:t>
      </w:r>
      <w:r>
        <w:rPr>
          <w:w w:val="105"/>
          <w:sz w:val="21"/>
        </w:rPr>
        <w:t>the </w:t>
      </w:r>
      <w:r>
        <w:rPr>
          <w:spacing w:val="-3"/>
          <w:w w:val="105"/>
          <w:sz w:val="21"/>
        </w:rPr>
        <w:t>Commission </w:t>
      </w:r>
      <w:r>
        <w:rPr>
          <w:w w:val="105"/>
          <w:sz w:val="21"/>
        </w:rPr>
        <w:t>considers</w:t>
      </w:r>
      <w:r>
        <w:rPr>
          <w:spacing w:val="-12"/>
          <w:w w:val="105"/>
          <w:sz w:val="21"/>
        </w:rPr>
        <w:t> </w:t>
      </w:r>
      <w:r>
        <w:rPr>
          <w:spacing w:val="-3"/>
          <w:w w:val="105"/>
          <w:sz w:val="21"/>
        </w:rPr>
        <w:t>that</w:t>
      </w:r>
      <w:r>
        <w:rPr>
          <w:spacing w:val="-12"/>
          <w:w w:val="105"/>
          <w:sz w:val="21"/>
        </w:rPr>
        <w:t> </w:t>
      </w:r>
      <w:r>
        <w:rPr>
          <w:w w:val="105"/>
          <w:sz w:val="21"/>
        </w:rPr>
        <w:t>there</w:t>
      </w:r>
      <w:r>
        <w:rPr>
          <w:spacing w:val="-11"/>
          <w:w w:val="105"/>
          <w:sz w:val="21"/>
        </w:rPr>
        <w:t> </w:t>
      </w:r>
      <w:r>
        <w:rPr>
          <w:spacing w:val="-3"/>
          <w:w w:val="105"/>
          <w:sz w:val="21"/>
        </w:rPr>
        <w:t>are</w:t>
      </w:r>
      <w:r>
        <w:rPr>
          <w:spacing w:val="-12"/>
          <w:w w:val="105"/>
          <w:sz w:val="21"/>
        </w:rPr>
        <w:t> </w:t>
      </w:r>
      <w:r>
        <w:rPr>
          <w:w w:val="105"/>
          <w:sz w:val="21"/>
        </w:rPr>
        <w:t>a</w:t>
      </w:r>
      <w:r>
        <w:rPr>
          <w:spacing w:val="-11"/>
          <w:w w:val="105"/>
          <w:sz w:val="21"/>
        </w:rPr>
        <w:t> </w:t>
      </w:r>
      <w:r>
        <w:rPr>
          <w:w w:val="105"/>
          <w:sz w:val="21"/>
        </w:rPr>
        <w:t>number</w:t>
      </w:r>
      <w:r>
        <w:rPr>
          <w:spacing w:val="-12"/>
          <w:w w:val="105"/>
          <w:sz w:val="21"/>
        </w:rPr>
        <w:t> </w:t>
      </w:r>
      <w:r>
        <w:rPr>
          <w:w w:val="105"/>
          <w:sz w:val="21"/>
        </w:rPr>
        <w:t>of</w:t>
      </w:r>
      <w:r>
        <w:rPr>
          <w:spacing w:val="-11"/>
          <w:w w:val="105"/>
          <w:sz w:val="21"/>
        </w:rPr>
        <w:t> </w:t>
      </w:r>
      <w:r>
        <w:rPr>
          <w:w w:val="105"/>
          <w:sz w:val="21"/>
        </w:rPr>
        <w:t>negative</w:t>
      </w:r>
      <w:r>
        <w:rPr>
          <w:spacing w:val="-12"/>
          <w:w w:val="105"/>
          <w:sz w:val="21"/>
        </w:rPr>
        <w:t> </w:t>
      </w:r>
      <w:r>
        <w:rPr>
          <w:w w:val="105"/>
          <w:sz w:val="21"/>
        </w:rPr>
        <w:t>aspects</w:t>
      </w:r>
      <w:r>
        <w:rPr>
          <w:spacing w:val="-12"/>
          <w:w w:val="105"/>
          <w:sz w:val="21"/>
        </w:rPr>
        <w:t> </w:t>
      </w:r>
      <w:r>
        <w:rPr>
          <w:spacing w:val="-3"/>
          <w:w w:val="105"/>
          <w:sz w:val="21"/>
        </w:rPr>
        <w:t>to</w:t>
      </w:r>
      <w:r>
        <w:rPr>
          <w:spacing w:val="-11"/>
          <w:w w:val="105"/>
          <w:sz w:val="21"/>
        </w:rPr>
        <w:t> </w:t>
      </w:r>
      <w:r>
        <w:rPr>
          <w:w w:val="105"/>
          <w:sz w:val="21"/>
        </w:rPr>
        <w:t>peremptory</w:t>
      </w:r>
      <w:r>
        <w:rPr>
          <w:spacing w:val="-12"/>
          <w:w w:val="105"/>
          <w:sz w:val="21"/>
        </w:rPr>
        <w:t> </w:t>
      </w:r>
      <w:r>
        <w:rPr>
          <w:spacing w:val="-3"/>
          <w:w w:val="105"/>
          <w:sz w:val="21"/>
        </w:rPr>
        <w:t>challenges,</w:t>
      </w:r>
      <w:r>
        <w:rPr>
          <w:spacing w:val="-11"/>
          <w:w w:val="105"/>
          <w:sz w:val="21"/>
        </w:rPr>
        <w:t> </w:t>
      </w:r>
      <w:r>
        <w:rPr>
          <w:w w:val="105"/>
          <w:sz w:val="21"/>
        </w:rPr>
        <w:t>chiefly:</w:t>
      </w:r>
    </w:p>
    <w:p>
      <w:pPr>
        <w:pStyle w:val="ListParagraph"/>
        <w:numPr>
          <w:ilvl w:val="1"/>
          <w:numId w:val="36"/>
        </w:numPr>
        <w:tabs>
          <w:tab w:pos="2721" w:val="left" w:leader="none"/>
          <w:tab w:pos="2722" w:val="left" w:leader="none"/>
        </w:tabs>
        <w:spacing w:line="240" w:lineRule="auto" w:before="122" w:after="0"/>
        <w:ind w:left="2721" w:right="0" w:hanging="340"/>
        <w:jc w:val="left"/>
        <w:rPr>
          <w:sz w:val="21"/>
        </w:rPr>
      </w:pPr>
      <w:r>
        <w:rPr>
          <w:sz w:val="21"/>
        </w:rPr>
        <w:t>They</w:t>
      </w:r>
      <w:r>
        <w:rPr>
          <w:spacing w:val="8"/>
          <w:sz w:val="21"/>
        </w:rPr>
        <w:t> </w:t>
      </w:r>
      <w:r>
        <w:rPr>
          <w:spacing w:val="-3"/>
          <w:sz w:val="21"/>
        </w:rPr>
        <w:t>have</w:t>
      </w:r>
      <w:r>
        <w:rPr>
          <w:spacing w:val="9"/>
          <w:sz w:val="21"/>
        </w:rPr>
        <w:t> </w:t>
      </w:r>
      <w:r>
        <w:rPr>
          <w:sz w:val="21"/>
        </w:rPr>
        <w:t>the</w:t>
      </w:r>
      <w:r>
        <w:rPr>
          <w:spacing w:val="9"/>
          <w:sz w:val="21"/>
        </w:rPr>
        <w:t> </w:t>
      </w:r>
      <w:r>
        <w:rPr>
          <w:spacing w:val="-3"/>
          <w:sz w:val="21"/>
        </w:rPr>
        <w:t>potential</w:t>
      </w:r>
      <w:r>
        <w:rPr>
          <w:spacing w:val="9"/>
          <w:sz w:val="21"/>
        </w:rPr>
        <w:t> </w:t>
      </w:r>
      <w:r>
        <w:rPr>
          <w:spacing w:val="-3"/>
          <w:sz w:val="21"/>
        </w:rPr>
        <w:t>to</w:t>
      </w:r>
      <w:r>
        <w:rPr>
          <w:spacing w:val="9"/>
          <w:sz w:val="21"/>
        </w:rPr>
        <w:t> </w:t>
      </w:r>
      <w:r>
        <w:rPr>
          <w:spacing w:val="-3"/>
          <w:sz w:val="21"/>
        </w:rPr>
        <w:t>reduce</w:t>
      </w:r>
      <w:r>
        <w:rPr>
          <w:spacing w:val="9"/>
          <w:sz w:val="21"/>
        </w:rPr>
        <w:t> </w:t>
      </w:r>
      <w:r>
        <w:rPr>
          <w:sz w:val="21"/>
        </w:rPr>
        <w:t>the</w:t>
      </w:r>
      <w:r>
        <w:rPr>
          <w:spacing w:val="9"/>
          <w:sz w:val="21"/>
        </w:rPr>
        <w:t> </w:t>
      </w:r>
      <w:r>
        <w:rPr>
          <w:sz w:val="21"/>
        </w:rPr>
        <w:t>representativeness</w:t>
      </w:r>
      <w:r>
        <w:rPr>
          <w:spacing w:val="9"/>
          <w:sz w:val="21"/>
        </w:rPr>
        <w:t> </w:t>
      </w:r>
      <w:r>
        <w:rPr>
          <w:sz w:val="21"/>
        </w:rPr>
        <w:t>of</w:t>
      </w:r>
      <w:r>
        <w:rPr>
          <w:spacing w:val="9"/>
          <w:sz w:val="21"/>
        </w:rPr>
        <w:t> </w:t>
      </w:r>
      <w:r>
        <w:rPr>
          <w:spacing w:val="-3"/>
          <w:sz w:val="21"/>
        </w:rPr>
        <w:t>juries.</w:t>
      </w:r>
    </w:p>
    <w:p>
      <w:pPr>
        <w:pStyle w:val="ListParagraph"/>
        <w:numPr>
          <w:ilvl w:val="1"/>
          <w:numId w:val="36"/>
        </w:numPr>
        <w:tabs>
          <w:tab w:pos="2721" w:val="left" w:leader="none"/>
          <w:tab w:pos="2722" w:val="left" w:leader="none"/>
        </w:tabs>
        <w:spacing w:line="240" w:lineRule="auto" w:before="124" w:after="0"/>
        <w:ind w:left="2721" w:right="0" w:hanging="340"/>
        <w:jc w:val="left"/>
        <w:rPr>
          <w:sz w:val="21"/>
        </w:rPr>
      </w:pPr>
      <w:r>
        <w:rPr>
          <w:w w:val="105"/>
          <w:sz w:val="21"/>
        </w:rPr>
        <w:t>They can be </w:t>
      </w:r>
      <w:r>
        <w:rPr>
          <w:spacing w:val="-3"/>
          <w:w w:val="105"/>
          <w:sz w:val="21"/>
        </w:rPr>
        <w:t>unscientific, </w:t>
      </w:r>
      <w:r>
        <w:rPr>
          <w:w w:val="105"/>
          <w:sz w:val="21"/>
        </w:rPr>
        <w:t>and </w:t>
      </w:r>
      <w:r>
        <w:rPr>
          <w:spacing w:val="-3"/>
          <w:w w:val="105"/>
          <w:sz w:val="21"/>
        </w:rPr>
        <w:t>facilitate discriminatory, </w:t>
      </w:r>
      <w:r>
        <w:rPr>
          <w:w w:val="105"/>
          <w:sz w:val="21"/>
        </w:rPr>
        <w:t>stereotype-based</w:t>
      </w:r>
      <w:r>
        <w:rPr>
          <w:spacing w:val="25"/>
          <w:w w:val="105"/>
          <w:sz w:val="21"/>
        </w:rPr>
        <w:t> </w:t>
      </w:r>
      <w:r>
        <w:rPr>
          <w:spacing w:val="-2"/>
          <w:w w:val="105"/>
          <w:sz w:val="21"/>
        </w:rPr>
        <w:t>judgments.</w:t>
      </w:r>
    </w:p>
    <w:p>
      <w:pPr>
        <w:pStyle w:val="ListParagraph"/>
        <w:numPr>
          <w:ilvl w:val="1"/>
          <w:numId w:val="36"/>
        </w:numPr>
        <w:tabs>
          <w:tab w:pos="2721" w:val="left" w:leader="none"/>
          <w:tab w:pos="2722" w:val="left" w:leader="none"/>
        </w:tabs>
        <w:spacing w:line="240" w:lineRule="auto" w:before="124" w:after="0"/>
        <w:ind w:left="2721" w:right="0" w:hanging="340"/>
        <w:jc w:val="left"/>
        <w:rPr>
          <w:sz w:val="21"/>
        </w:rPr>
      </w:pPr>
      <w:r>
        <w:rPr>
          <w:w w:val="105"/>
          <w:sz w:val="21"/>
        </w:rPr>
        <w:t>They </w:t>
      </w:r>
      <w:r>
        <w:rPr>
          <w:spacing w:val="-3"/>
          <w:w w:val="105"/>
          <w:sz w:val="21"/>
        </w:rPr>
        <w:t>infringe </w:t>
      </w:r>
      <w:r>
        <w:rPr>
          <w:w w:val="105"/>
          <w:sz w:val="21"/>
        </w:rPr>
        <w:t>on the ability of </w:t>
      </w:r>
      <w:r>
        <w:rPr>
          <w:spacing w:val="-3"/>
          <w:w w:val="105"/>
          <w:sz w:val="21"/>
        </w:rPr>
        <w:t>citizens to </w:t>
      </w:r>
      <w:r>
        <w:rPr>
          <w:w w:val="105"/>
          <w:sz w:val="21"/>
        </w:rPr>
        <w:t>participate on a</w:t>
      </w:r>
      <w:r>
        <w:rPr>
          <w:spacing w:val="1"/>
          <w:w w:val="105"/>
          <w:sz w:val="21"/>
        </w:rPr>
        <w:t> </w:t>
      </w:r>
      <w:r>
        <w:rPr>
          <w:spacing w:val="-3"/>
          <w:w w:val="105"/>
          <w:sz w:val="21"/>
        </w:rPr>
        <w:t>jury.</w:t>
      </w:r>
    </w:p>
    <w:p>
      <w:pPr>
        <w:pStyle w:val="ListParagraph"/>
        <w:numPr>
          <w:ilvl w:val="0"/>
          <w:numId w:val="36"/>
        </w:numPr>
        <w:tabs>
          <w:tab w:pos="2381" w:val="left" w:leader="none"/>
          <w:tab w:pos="2382" w:val="left" w:leader="none"/>
        </w:tabs>
        <w:spacing w:line="242" w:lineRule="auto" w:before="124" w:after="0"/>
        <w:ind w:left="2381" w:right="1792" w:hanging="794"/>
        <w:jc w:val="left"/>
        <w:rPr>
          <w:sz w:val="21"/>
        </w:rPr>
      </w:pPr>
      <w:r>
        <w:rPr>
          <w:sz w:val="21"/>
        </w:rPr>
        <w:t>The </w:t>
      </w:r>
      <w:r>
        <w:rPr>
          <w:spacing w:val="-3"/>
          <w:sz w:val="21"/>
        </w:rPr>
        <w:t>Commission </w:t>
      </w:r>
      <w:r>
        <w:rPr>
          <w:sz w:val="21"/>
        </w:rPr>
        <w:t>accepts </w:t>
      </w:r>
      <w:r>
        <w:rPr>
          <w:spacing w:val="-3"/>
          <w:sz w:val="21"/>
        </w:rPr>
        <w:t>that </w:t>
      </w:r>
      <w:r>
        <w:rPr>
          <w:sz w:val="21"/>
        </w:rPr>
        <w:t>in some cases practitioners use peremptory </w:t>
      </w:r>
      <w:r>
        <w:rPr>
          <w:spacing w:val="-3"/>
          <w:sz w:val="21"/>
        </w:rPr>
        <w:t>challenges to </w:t>
      </w:r>
      <w:r>
        <w:rPr>
          <w:sz w:val="21"/>
        </w:rPr>
        <w:t>address an </w:t>
      </w:r>
      <w:r>
        <w:rPr>
          <w:spacing w:val="-3"/>
          <w:sz w:val="21"/>
        </w:rPr>
        <w:t>imbalance </w:t>
      </w:r>
      <w:r>
        <w:rPr>
          <w:sz w:val="21"/>
        </w:rPr>
        <w:t>in the </w:t>
      </w:r>
      <w:r>
        <w:rPr>
          <w:spacing w:val="-3"/>
          <w:sz w:val="21"/>
        </w:rPr>
        <w:t>composition </w:t>
      </w:r>
      <w:r>
        <w:rPr>
          <w:sz w:val="21"/>
        </w:rPr>
        <w:t>of the jury </w:t>
      </w:r>
      <w:r>
        <w:rPr>
          <w:spacing w:val="-3"/>
          <w:sz w:val="21"/>
        </w:rPr>
        <w:t>(for example, </w:t>
      </w:r>
      <w:r>
        <w:rPr>
          <w:sz w:val="21"/>
        </w:rPr>
        <w:t>if a disproportionate number of men or women </w:t>
      </w:r>
      <w:r>
        <w:rPr>
          <w:spacing w:val="-3"/>
          <w:sz w:val="21"/>
        </w:rPr>
        <w:t>are  </w:t>
      </w:r>
      <w:r>
        <w:rPr>
          <w:sz w:val="21"/>
        </w:rPr>
        <w:t>balloted). </w:t>
      </w:r>
      <w:r>
        <w:rPr>
          <w:spacing w:val="-4"/>
          <w:sz w:val="21"/>
        </w:rPr>
        <w:t>However,  </w:t>
      </w:r>
      <w:r>
        <w:rPr>
          <w:spacing w:val="-3"/>
          <w:sz w:val="21"/>
        </w:rPr>
        <w:t>consultations,  </w:t>
      </w:r>
      <w:r>
        <w:rPr>
          <w:sz w:val="21"/>
        </w:rPr>
        <w:t>data </w:t>
      </w:r>
      <w:r>
        <w:rPr>
          <w:spacing w:val="-3"/>
          <w:sz w:val="21"/>
        </w:rPr>
        <w:t>from</w:t>
      </w:r>
      <w:r>
        <w:rPr>
          <w:spacing w:val="41"/>
          <w:sz w:val="21"/>
        </w:rPr>
        <w:t> </w:t>
      </w:r>
      <w:r>
        <w:rPr>
          <w:sz w:val="21"/>
        </w:rPr>
        <w:t>the </w:t>
      </w:r>
      <w:r>
        <w:rPr>
          <w:spacing w:val="-4"/>
          <w:sz w:val="21"/>
        </w:rPr>
        <w:t>JCO</w:t>
      </w:r>
      <w:r>
        <w:rPr>
          <w:spacing w:val="-4"/>
          <w:position w:val="7"/>
          <w:sz w:val="12"/>
        </w:rPr>
        <w:t>247 </w:t>
      </w:r>
      <w:r>
        <w:rPr>
          <w:spacing w:val="-4"/>
          <w:sz w:val="12"/>
        </w:rPr>
        <w:t> </w:t>
      </w:r>
      <w:r>
        <w:rPr>
          <w:sz w:val="21"/>
        </w:rPr>
        <w:t>and the </w:t>
      </w:r>
      <w:r>
        <w:rPr>
          <w:spacing w:val="-4"/>
          <w:sz w:val="21"/>
        </w:rPr>
        <w:t>Commission’s </w:t>
      </w:r>
      <w:r>
        <w:rPr>
          <w:sz w:val="21"/>
        </w:rPr>
        <w:t>own observations </w:t>
      </w:r>
      <w:r>
        <w:rPr>
          <w:spacing w:val="-3"/>
          <w:sz w:val="21"/>
        </w:rPr>
        <w:t>reveal that </w:t>
      </w:r>
      <w:r>
        <w:rPr>
          <w:sz w:val="21"/>
        </w:rPr>
        <w:t>more often </w:t>
      </w:r>
      <w:r>
        <w:rPr>
          <w:spacing w:val="-3"/>
          <w:sz w:val="21"/>
        </w:rPr>
        <w:t>than </w:t>
      </w:r>
      <w:r>
        <w:rPr>
          <w:spacing w:val="-2"/>
          <w:sz w:val="21"/>
        </w:rPr>
        <w:t>not </w:t>
      </w:r>
      <w:r>
        <w:rPr>
          <w:sz w:val="21"/>
        </w:rPr>
        <w:t>the opposite is  the case: peremptory </w:t>
      </w:r>
      <w:r>
        <w:rPr>
          <w:spacing w:val="-3"/>
          <w:sz w:val="21"/>
        </w:rPr>
        <w:t>challenges tend to diminish</w:t>
      </w:r>
      <w:r>
        <w:rPr>
          <w:spacing w:val="4"/>
          <w:sz w:val="21"/>
        </w:rPr>
        <w:t> </w:t>
      </w:r>
      <w:r>
        <w:rPr>
          <w:sz w:val="21"/>
        </w:rPr>
        <w:t>the representativeness of </w:t>
      </w:r>
      <w:r>
        <w:rPr>
          <w:spacing w:val="-3"/>
          <w:sz w:val="21"/>
        </w:rPr>
        <w:t>juries.</w:t>
      </w:r>
    </w:p>
    <w:p>
      <w:pPr>
        <w:pStyle w:val="ListParagraph"/>
        <w:numPr>
          <w:ilvl w:val="0"/>
          <w:numId w:val="36"/>
        </w:numPr>
        <w:tabs>
          <w:tab w:pos="2380" w:val="left" w:leader="none"/>
          <w:tab w:pos="2381" w:val="left" w:leader="none"/>
        </w:tabs>
        <w:spacing w:line="242" w:lineRule="auto" w:before="125" w:after="0"/>
        <w:ind w:left="2380" w:right="1892" w:hanging="793"/>
        <w:jc w:val="left"/>
        <w:rPr>
          <w:sz w:val="21"/>
        </w:rPr>
      </w:pPr>
      <w:r>
        <w:rPr>
          <w:sz w:val="21"/>
        </w:rPr>
        <w:t>The </w:t>
      </w:r>
      <w:r>
        <w:rPr>
          <w:spacing w:val="-3"/>
          <w:sz w:val="21"/>
        </w:rPr>
        <w:t>Commission </w:t>
      </w:r>
      <w:r>
        <w:rPr>
          <w:sz w:val="21"/>
        </w:rPr>
        <w:t>considers </w:t>
      </w:r>
      <w:r>
        <w:rPr>
          <w:spacing w:val="-3"/>
          <w:sz w:val="21"/>
        </w:rPr>
        <w:t>that </w:t>
      </w:r>
      <w:r>
        <w:rPr>
          <w:sz w:val="21"/>
        </w:rPr>
        <w:t>peremptory </w:t>
      </w:r>
      <w:r>
        <w:rPr>
          <w:spacing w:val="-3"/>
          <w:sz w:val="21"/>
        </w:rPr>
        <w:t>challenges,  </w:t>
      </w:r>
      <w:r>
        <w:rPr>
          <w:sz w:val="21"/>
        </w:rPr>
        <w:t>when based on a characteristic  of the prospective </w:t>
      </w:r>
      <w:r>
        <w:rPr>
          <w:spacing w:val="-5"/>
          <w:sz w:val="21"/>
        </w:rPr>
        <w:t>juror, </w:t>
      </w:r>
      <w:r>
        <w:rPr>
          <w:spacing w:val="-3"/>
          <w:sz w:val="21"/>
        </w:rPr>
        <w:t>are </w:t>
      </w:r>
      <w:r>
        <w:rPr>
          <w:sz w:val="21"/>
        </w:rPr>
        <w:t>a </w:t>
      </w:r>
      <w:r>
        <w:rPr>
          <w:spacing w:val="-3"/>
          <w:sz w:val="21"/>
        </w:rPr>
        <w:t>highly </w:t>
      </w:r>
      <w:r>
        <w:rPr>
          <w:sz w:val="21"/>
        </w:rPr>
        <w:t>questionable </w:t>
      </w:r>
      <w:r>
        <w:rPr>
          <w:spacing w:val="-3"/>
          <w:sz w:val="21"/>
        </w:rPr>
        <w:t>means to achieve</w:t>
      </w:r>
      <w:r>
        <w:rPr>
          <w:spacing w:val="1"/>
          <w:sz w:val="21"/>
        </w:rPr>
        <w:t> </w:t>
      </w:r>
      <w:r>
        <w:rPr>
          <w:sz w:val="21"/>
        </w:rPr>
        <w:t>an impartial </w:t>
      </w:r>
      <w:r>
        <w:rPr>
          <w:spacing w:val="-3"/>
          <w:sz w:val="21"/>
        </w:rPr>
        <w:t>jury.</w:t>
      </w:r>
    </w:p>
    <w:p>
      <w:pPr>
        <w:pStyle w:val="BodyText"/>
        <w:spacing w:line="242" w:lineRule="auto" w:before="2"/>
        <w:ind w:left="2380" w:right="1589"/>
        <w:rPr>
          <w:sz w:val="12"/>
        </w:rPr>
      </w:pPr>
      <w:r>
        <w:rPr>
          <w:w w:val="105"/>
        </w:rPr>
        <w:t>There is no evidence </w:t>
      </w:r>
      <w:r>
        <w:rPr>
          <w:spacing w:val="-3"/>
          <w:w w:val="105"/>
        </w:rPr>
        <w:t>that </w:t>
      </w:r>
      <w:r>
        <w:rPr>
          <w:w w:val="105"/>
        </w:rPr>
        <w:t>a </w:t>
      </w:r>
      <w:r>
        <w:rPr>
          <w:spacing w:val="-3"/>
          <w:w w:val="105"/>
        </w:rPr>
        <w:t>person’s name, appearance </w:t>
      </w:r>
      <w:r>
        <w:rPr>
          <w:w w:val="105"/>
        </w:rPr>
        <w:t>or </w:t>
      </w:r>
      <w:r>
        <w:rPr>
          <w:spacing w:val="-3"/>
          <w:w w:val="105"/>
        </w:rPr>
        <w:t>occupation </w:t>
      </w:r>
      <w:r>
        <w:rPr>
          <w:w w:val="105"/>
        </w:rPr>
        <w:t>is a </w:t>
      </w:r>
      <w:r>
        <w:rPr>
          <w:spacing w:val="-3"/>
          <w:w w:val="105"/>
        </w:rPr>
        <w:t>useful </w:t>
      </w:r>
      <w:r>
        <w:rPr>
          <w:w w:val="105"/>
        </w:rPr>
        <w:t>predictor of their capacity </w:t>
      </w:r>
      <w:r>
        <w:rPr>
          <w:spacing w:val="-3"/>
          <w:w w:val="105"/>
        </w:rPr>
        <w:t>to </w:t>
      </w:r>
      <w:r>
        <w:rPr>
          <w:w w:val="105"/>
        </w:rPr>
        <w:t>fulfil the functions of a </w:t>
      </w:r>
      <w:r>
        <w:rPr>
          <w:spacing w:val="-3"/>
          <w:w w:val="105"/>
        </w:rPr>
        <w:t>juror </w:t>
      </w:r>
      <w:r>
        <w:rPr>
          <w:w w:val="105"/>
        </w:rPr>
        <w:t>properly or how they </w:t>
      </w:r>
      <w:r>
        <w:rPr>
          <w:spacing w:val="-3"/>
          <w:w w:val="105"/>
        </w:rPr>
        <w:t>will </w:t>
      </w:r>
      <w:r>
        <w:rPr>
          <w:w w:val="105"/>
        </w:rPr>
        <w:t>approach a particular case.</w:t>
      </w:r>
      <w:r>
        <w:rPr>
          <w:w w:val="105"/>
          <w:position w:val="7"/>
          <w:sz w:val="12"/>
        </w:rPr>
        <w:t>248</w:t>
      </w:r>
    </w:p>
    <w:p>
      <w:pPr>
        <w:pStyle w:val="ListParagraph"/>
        <w:numPr>
          <w:ilvl w:val="0"/>
          <w:numId w:val="36"/>
        </w:numPr>
        <w:tabs>
          <w:tab w:pos="2380" w:val="left" w:leader="none"/>
          <w:tab w:pos="2382" w:val="left" w:leader="none"/>
        </w:tabs>
        <w:spacing w:line="242" w:lineRule="auto" w:before="123" w:after="0"/>
        <w:ind w:left="2381" w:right="2164" w:hanging="794"/>
        <w:jc w:val="left"/>
        <w:rPr>
          <w:sz w:val="21"/>
        </w:rPr>
      </w:pPr>
      <w:r>
        <w:rPr>
          <w:spacing w:val="-7"/>
          <w:sz w:val="21"/>
        </w:rPr>
        <w:t>To </w:t>
      </w:r>
      <w:r>
        <w:rPr>
          <w:sz w:val="21"/>
        </w:rPr>
        <w:t>the extent </w:t>
      </w:r>
      <w:r>
        <w:rPr>
          <w:spacing w:val="-3"/>
          <w:sz w:val="21"/>
        </w:rPr>
        <w:t>that </w:t>
      </w:r>
      <w:r>
        <w:rPr>
          <w:sz w:val="21"/>
        </w:rPr>
        <w:t>these characteristics </w:t>
      </w:r>
      <w:r>
        <w:rPr>
          <w:spacing w:val="-3"/>
          <w:sz w:val="21"/>
        </w:rPr>
        <w:t>are </w:t>
      </w:r>
      <w:r>
        <w:rPr>
          <w:sz w:val="21"/>
        </w:rPr>
        <w:t>an effective </w:t>
      </w:r>
      <w:r>
        <w:rPr>
          <w:spacing w:val="-3"/>
          <w:sz w:val="21"/>
        </w:rPr>
        <w:t>guide, many </w:t>
      </w:r>
      <w:r>
        <w:rPr>
          <w:sz w:val="21"/>
        </w:rPr>
        <w:t>practitioners </w:t>
      </w:r>
      <w:r>
        <w:rPr>
          <w:spacing w:val="-3"/>
          <w:sz w:val="21"/>
        </w:rPr>
        <w:t>consulted </w:t>
      </w:r>
      <w:r>
        <w:rPr>
          <w:sz w:val="21"/>
        </w:rPr>
        <w:t>also openly acknowledged </w:t>
      </w:r>
      <w:r>
        <w:rPr>
          <w:spacing w:val="-3"/>
          <w:sz w:val="21"/>
        </w:rPr>
        <w:t>that  </w:t>
      </w:r>
      <w:r>
        <w:rPr>
          <w:sz w:val="21"/>
        </w:rPr>
        <w:t>they </w:t>
      </w:r>
      <w:r>
        <w:rPr>
          <w:spacing w:val="-3"/>
          <w:sz w:val="21"/>
        </w:rPr>
        <w:t>are</w:t>
      </w:r>
      <w:r>
        <w:rPr>
          <w:spacing w:val="41"/>
          <w:sz w:val="21"/>
        </w:rPr>
        <w:t> </w:t>
      </w:r>
      <w:r>
        <w:rPr>
          <w:sz w:val="21"/>
        </w:rPr>
        <w:t>often used </w:t>
      </w:r>
      <w:r>
        <w:rPr>
          <w:spacing w:val="-3"/>
          <w:sz w:val="21"/>
        </w:rPr>
        <w:t>to  achieve  </w:t>
      </w:r>
      <w:r>
        <w:rPr>
          <w:sz w:val="21"/>
        </w:rPr>
        <w:t>a jury </w:t>
      </w:r>
      <w:r>
        <w:rPr>
          <w:spacing w:val="-3"/>
          <w:sz w:val="21"/>
        </w:rPr>
        <w:t>that  </w:t>
      </w:r>
      <w:r>
        <w:rPr>
          <w:sz w:val="21"/>
        </w:rPr>
        <w:t>is</w:t>
      </w:r>
      <w:r>
        <w:rPr>
          <w:spacing w:val="13"/>
          <w:sz w:val="21"/>
        </w:rPr>
        <w:t> </w:t>
      </w:r>
      <w:r>
        <w:rPr>
          <w:sz w:val="21"/>
        </w:rPr>
        <w:t>more</w:t>
      </w:r>
      <w:r>
        <w:rPr>
          <w:spacing w:val="13"/>
          <w:sz w:val="21"/>
        </w:rPr>
        <w:t> </w:t>
      </w:r>
      <w:r>
        <w:rPr>
          <w:sz w:val="21"/>
        </w:rPr>
        <w:t>receptive</w:t>
      </w:r>
      <w:r>
        <w:rPr>
          <w:spacing w:val="13"/>
          <w:sz w:val="21"/>
        </w:rPr>
        <w:t> </w:t>
      </w:r>
      <w:r>
        <w:rPr>
          <w:spacing w:val="-3"/>
          <w:sz w:val="21"/>
        </w:rPr>
        <w:t>to</w:t>
      </w:r>
      <w:r>
        <w:rPr>
          <w:spacing w:val="13"/>
          <w:sz w:val="21"/>
        </w:rPr>
        <w:t> </w:t>
      </w:r>
      <w:r>
        <w:rPr>
          <w:sz w:val="21"/>
        </w:rPr>
        <w:t>their</w:t>
      </w:r>
      <w:r>
        <w:rPr>
          <w:spacing w:val="13"/>
          <w:sz w:val="21"/>
        </w:rPr>
        <w:t> </w:t>
      </w:r>
      <w:r>
        <w:rPr>
          <w:spacing w:val="-3"/>
          <w:sz w:val="21"/>
        </w:rPr>
        <w:t>client’s</w:t>
      </w:r>
      <w:r>
        <w:rPr>
          <w:spacing w:val="13"/>
          <w:sz w:val="21"/>
        </w:rPr>
        <w:t> </w:t>
      </w:r>
      <w:r>
        <w:rPr>
          <w:spacing w:val="-3"/>
          <w:sz w:val="21"/>
        </w:rPr>
        <w:t>case,</w:t>
      </w:r>
      <w:r>
        <w:rPr>
          <w:spacing w:val="14"/>
          <w:sz w:val="21"/>
        </w:rPr>
        <w:t> </w:t>
      </w:r>
      <w:r>
        <w:rPr>
          <w:spacing w:val="-3"/>
          <w:sz w:val="21"/>
        </w:rPr>
        <w:t>rather</w:t>
      </w:r>
      <w:r>
        <w:rPr>
          <w:spacing w:val="13"/>
          <w:sz w:val="21"/>
        </w:rPr>
        <w:t> </w:t>
      </w:r>
      <w:r>
        <w:rPr>
          <w:spacing w:val="-3"/>
          <w:sz w:val="21"/>
        </w:rPr>
        <w:t>than</w:t>
      </w:r>
      <w:r>
        <w:rPr>
          <w:spacing w:val="13"/>
          <w:sz w:val="21"/>
        </w:rPr>
        <w:t> </w:t>
      </w:r>
      <w:r>
        <w:rPr>
          <w:spacing w:val="-3"/>
          <w:sz w:val="21"/>
        </w:rPr>
        <w:t>achieve</w:t>
      </w:r>
      <w:r>
        <w:rPr>
          <w:spacing w:val="13"/>
          <w:sz w:val="21"/>
        </w:rPr>
        <w:t> </w:t>
      </w:r>
      <w:r>
        <w:rPr>
          <w:sz w:val="21"/>
        </w:rPr>
        <w:t>an</w:t>
      </w:r>
      <w:r>
        <w:rPr>
          <w:spacing w:val="13"/>
          <w:sz w:val="21"/>
        </w:rPr>
        <w:t> </w:t>
      </w:r>
      <w:r>
        <w:rPr>
          <w:sz w:val="21"/>
        </w:rPr>
        <w:t>impartial</w:t>
      </w:r>
      <w:r>
        <w:rPr>
          <w:spacing w:val="13"/>
          <w:sz w:val="21"/>
        </w:rPr>
        <w:t> </w:t>
      </w:r>
      <w:r>
        <w:rPr>
          <w:spacing w:val="-3"/>
          <w:sz w:val="21"/>
        </w:rPr>
        <w:t>jury.</w:t>
      </w:r>
      <w:r>
        <w:rPr>
          <w:spacing w:val="14"/>
          <w:sz w:val="21"/>
        </w:rPr>
        <w:t> </w:t>
      </w:r>
      <w:r>
        <w:rPr>
          <w:sz w:val="21"/>
        </w:rPr>
        <w:t>In</w:t>
      </w:r>
      <w:r>
        <w:rPr>
          <w:spacing w:val="13"/>
          <w:sz w:val="21"/>
        </w:rPr>
        <w:t> </w:t>
      </w:r>
      <w:r>
        <w:rPr>
          <w:sz w:val="21"/>
        </w:rPr>
        <w:t>these</w:t>
      </w:r>
    </w:p>
    <w:p>
      <w:pPr>
        <w:pStyle w:val="BodyText"/>
        <w:spacing w:line="242" w:lineRule="auto" w:before="3"/>
        <w:ind w:left="2381" w:right="1705"/>
      </w:pPr>
      <w:r>
        <w:rPr>
          <w:spacing w:val="-3"/>
        </w:rPr>
        <w:t>circumstances, </w:t>
      </w:r>
      <w:r>
        <w:rPr/>
        <w:t>peremptory </w:t>
      </w:r>
      <w:r>
        <w:rPr>
          <w:spacing w:val="-3"/>
        </w:rPr>
        <w:t>challenges may  </w:t>
      </w:r>
      <w:r>
        <w:rPr/>
        <w:t>be better understood as a </w:t>
      </w:r>
      <w:r>
        <w:rPr>
          <w:spacing w:val="-2"/>
        </w:rPr>
        <w:t>concession</w:t>
      </w:r>
      <w:r>
        <w:rPr>
          <w:spacing w:val="43"/>
        </w:rPr>
        <w:t> </w:t>
      </w:r>
      <w:r>
        <w:rPr/>
        <w:t>afforded  </w:t>
      </w:r>
      <w:r>
        <w:rPr>
          <w:spacing w:val="-3"/>
        </w:rPr>
        <w:t>to </w:t>
      </w:r>
      <w:r>
        <w:rPr/>
        <w:t>the </w:t>
      </w:r>
      <w:r>
        <w:rPr>
          <w:spacing w:val="-3"/>
        </w:rPr>
        <w:t>accused </w:t>
      </w:r>
      <w:r>
        <w:rPr/>
        <w:t>given </w:t>
      </w:r>
      <w:r>
        <w:rPr>
          <w:spacing w:val="-3"/>
        </w:rPr>
        <w:t>that </w:t>
      </w:r>
      <w:r>
        <w:rPr/>
        <w:t>their liberty is at </w:t>
      </w:r>
      <w:r>
        <w:rPr>
          <w:spacing w:val="-3"/>
        </w:rPr>
        <w:t>stake, rather than  </w:t>
      </w:r>
      <w:r>
        <w:rPr/>
        <w:t>as </w:t>
      </w:r>
      <w:r>
        <w:rPr>
          <w:spacing w:val="-3"/>
        </w:rPr>
        <w:t>fundamental</w:t>
      </w:r>
      <w:r>
        <w:rPr>
          <w:spacing w:val="41"/>
        </w:rPr>
        <w:t> </w:t>
      </w:r>
      <w:r>
        <w:rPr>
          <w:spacing w:val="-3"/>
        </w:rPr>
        <w:t>to  </w:t>
      </w:r>
      <w:r>
        <w:rPr/>
        <w:t>the </w:t>
      </w:r>
      <w:r>
        <w:rPr>
          <w:spacing w:val="-3"/>
        </w:rPr>
        <w:t>assurance </w:t>
      </w:r>
      <w:r>
        <w:rPr/>
        <w:t>of an impartial</w:t>
      </w:r>
      <w:r>
        <w:rPr>
          <w:spacing w:val="36"/>
        </w:rPr>
        <w:t> </w:t>
      </w:r>
      <w:r>
        <w:rPr>
          <w:spacing w:val="-3"/>
        </w:rPr>
        <w:t>jury.</w:t>
      </w:r>
    </w:p>
    <w:p>
      <w:pPr>
        <w:pStyle w:val="ListParagraph"/>
        <w:numPr>
          <w:ilvl w:val="0"/>
          <w:numId w:val="36"/>
        </w:numPr>
        <w:tabs>
          <w:tab w:pos="2380" w:val="left" w:leader="none"/>
          <w:tab w:pos="2382" w:val="left" w:leader="none"/>
        </w:tabs>
        <w:spacing w:line="242" w:lineRule="auto" w:before="124" w:after="0"/>
        <w:ind w:left="2381" w:right="1801" w:hanging="794"/>
        <w:jc w:val="left"/>
        <w:rPr>
          <w:sz w:val="21"/>
        </w:rPr>
      </w:pPr>
      <w:r>
        <w:rPr>
          <w:w w:val="105"/>
          <w:sz w:val="21"/>
        </w:rPr>
        <w:t>Because the </w:t>
      </w:r>
      <w:r>
        <w:rPr>
          <w:spacing w:val="-3"/>
          <w:w w:val="105"/>
          <w:sz w:val="21"/>
        </w:rPr>
        <w:t>Commission </w:t>
      </w:r>
      <w:r>
        <w:rPr>
          <w:w w:val="105"/>
          <w:sz w:val="21"/>
        </w:rPr>
        <w:t>considers </w:t>
      </w:r>
      <w:r>
        <w:rPr>
          <w:spacing w:val="-3"/>
          <w:w w:val="105"/>
          <w:sz w:val="21"/>
        </w:rPr>
        <w:t>that </w:t>
      </w:r>
      <w:r>
        <w:rPr>
          <w:w w:val="105"/>
          <w:sz w:val="21"/>
        </w:rPr>
        <w:t>the law should </w:t>
      </w:r>
      <w:r>
        <w:rPr>
          <w:spacing w:val="-2"/>
          <w:w w:val="105"/>
          <w:sz w:val="21"/>
        </w:rPr>
        <w:t>not </w:t>
      </w:r>
      <w:r>
        <w:rPr>
          <w:w w:val="105"/>
          <w:sz w:val="21"/>
        </w:rPr>
        <w:t>actively </w:t>
      </w:r>
      <w:r>
        <w:rPr>
          <w:spacing w:val="-3"/>
          <w:w w:val="105"/>
          <w:sz w:val="21"/>
        </w:rPr>
        <w:t>facilitate </w:t>
      </w:r>
      <w:r>
        <w:rPr>
          <w:w w:val="105"/>
          <w:sz w:val="21"/>
        </w:rPr>
        <w:t>a party’s capacity </w:t>
      </w:r>
      <w:r>
        <w:rPr>
          <w:spacing w:val="-3"/>
          <w:w w:val="105"/>
          <w:sz w:val="21"/>
        </w:rPr>
        <w:t>to </w:t>
      </w:r>
      <w:r>
        <w:rPr>
          <w:w w:val="105"/>
          <w:sz w:val="21"/>
        </w:rPr>
        <w:t>distort the </w:t>
      </w:r>
      <w:r>
        <w:rPr>
          <w:spacing w:val="-3"/>
          <w:w w:val="105"/>
          <w:sz w:val="21"/>
        </w:rPr>
        <w:t>composition </w:t>
      </w:r>
      <w:r>
        <w:rPr>
          <w:w w:val="105"/>
          <w:sz w:val="21"/>
        </w:rPr>
        <w:t>of juries, it </w:t>
      </w:r>
      <w:r>
        <w:rPr>
          <w:spacing w:val="-3"/>
          <w:w w:val="105"/>
          <w:sz w:val="21"/>
        </w:rPr>
        <w:t>recommends that </w:t>
      </w:r>
      <w:r>
        <w:rPr>
          <w:w w:val="105"/>
          <w:sz w:val="21"/>
        </w:rPr>
        <w:t>the number of peremptory </w:t>
      </w:r>
      <w:r>
        <w:rPr>
          <w:spacing w:val="-3"/>
          <w:w w:val="105"/>
          <w:sz w:val="21"/>
        </w:rPr>
        <w:t>challenges </w:t>
      </w:r>
      <w:r>
        <w:rPr>
          <w:w w:val="105"/>
          <w:sz w:val="21"/>
        </w:rPr>
        <w:t>be </w:t>
      </w:r>
      <w:r>
        <w:rPr>
          <w:spacing w:val="-3"/>
          <w:w w:val="105"/>
          <w:sz w:val="21"/>
        </w:rPr>
        <w:t>reduced to minimise </w:t>
      </w:r>
      <w:r>
        <w:rPr>
          <w:w w:val="105"/>
          <w:sz w:val="21"/>
        </w:rPr>
        <w:t>the use of </w:t>
      </w:r>
      <w:r>
        <w:rPr>
          <w:spacing w:val="-3"/>
          <w:w w:val="105"/>
          <w:sz w:val="21"/>
        </w:rPr>
        <w:t>challenges </w:t>
      </w:r>
      <w:r>
        <w:rPr>
          <w:w w:val="105"/>
          <w:sz w:val="21"/>
        </w:rPr>
        <w:t>in this </w:t>
      </w:r>
      <w:r>
        <w:rPr>
          <w:spacing w:val="-5"/>
          <w:w w:val="105"/>
          <w:sz w:val="21"/>
        </w:rPr>
        <w:t>way. </w:t>
      </w:r>
      <w:r>
        <w:rPr>
          <w:w w:val="105"/>
          <w:sz w:val="21"/>
        </w:rPr>
        <w:t>The </w:t>
      </w:r>
      <w:r>
        <w:rPr>
          <w:spacing w:val="-3"/>
          <w:w w:val="105"/>
          <w:sz w:val="21"/>
        </w:rPr>
        <w:t>Commission </w:t>
      </w:r>
      <w:r>
        <w:rPr>
          <w:w w:val="105"/>
          <w:sz w:val="21"/>
        </w:rPr>
        <w:t>considers </w:t>
      </w:r>
      <w:r>
        <w:rPr>
          <w:spacing w:val="-3"/>
          <w:w w:val="105"/>
          <w:sz w:val="21"/>
        </w:rPr>
        <w:t>that </w:t>
      </w:r>
      <w:r>
        <w:rPr>
          <w:w w:val="105"/>
          <w:sz w:val="21"/>
        </w:rPr>
        <w:t>the benefits of peremptory </w:t>
      </w:r>
      <w:r>
        <w:rPr>
          <w:spacing w:val="-3"/>
          <w:w w:val="105"/>
          <w:sz w:val="21"/>
        </w:rPr>
        <w:t>challenges outlined </w:t>
      </w:r>
      <w:r>
        <w:rPr>
          <w:w w:val="105"/>
          <w:sz w:val="21"/>
        </w:rPr>
        <w:t>at [3.245]– [3.246] can be </w:t>
      </w:r>
      <w:r>
        <w:rPr>
          <w:spacing w:val="-3"/>
          <w:w w:val="105"/>
          <w:sz w:val="21"/>
        </w:rPr>
        <w:t>achieved </w:t>
      </w:r>
      <w:r>
        <w:rPr>
          <w:w w:val="105"/>
          <w:sz w:val="21"/>
        </w:rPr>
        <w:t>by </w:t>
      </w:r>
      <w:r>
        <w:rPr>
          <w:spacing w:val="-3"/>
          <w:w w:val="105"/>
          <w:sz w:val="21"/>
        </w:rPr>
        <w:t>providing </w:t>
      </w:r>
      <w:r>
        <w:rPr>
          <w:w w:val="105"/>
          <w:sz w:val="21"/>
        </w:rPr>
        <w:t>the </w:t>
      </w:r>
      <w:r>
        <w:rPr>
          <w:spacing w:val="-3"/>
          <w:w w:val="105"/>
          <w:sz w:val="21"/>
        </w:rPr>
        <w:t>accused </w:t>
      </w:r>
      <w:r>
        <w:rPr>
          <w:w w:val="105"/>
          <w:sz w:val="21"/>
        </w:rPr>
        <w:t>with three </w:t>
      </w:r>
      <w:r>
        <w:rPr>
          <w:spacing w:val="-3"/>
          <w:w w:val="105"/>
          <w:sz w:val="21"/>
        </w:rPr>
        <w:t>challenges, </w:t>
      </w:r>
      <w:r>
        <w:rPr>
          <w:w w:val="105"/>
          <w:sz w:val="21"/>
        </w:rPr>
        <w:t>while the </w:t>
      </w:r>
      <w:r>
        <w:rPr>
          <w:spacing w:val="-3"/>
          <w:w w:val="105"/>
          <w:sz w:val="21"/>
        </w:rPr>
        <w:t>current</w:t>
      </w:r>
      <w:r>
        <w:rPr>
          <w:spacing w:val="-8"/>
          <w:w w:val="105"/>
          <w:sz w:val="21"/>
        </w:rPr>
        <w:t> </w:t>
      </w:r>
      <w:r>
        <w:rPr>
          <w:w w:val="105"/>
          <w:sz w:val="21"/>
        </w:rPr>
        <w:t>six</w:t>
      </w:r>
      <w:r>
        <w:rPr>
          <w:spacing w:val="-8"/>
          <w:w w:val="105"/>
          <w:sz w:val="21"/>
        </w:rPr>
        <w:t> </w:t>
      </w:r>
      <w:r>
        <w:rPr>
          <w:spacing w:val="-3"/>
          <w:w w:val="105"/>
          <w:sz w:val="21"/>
        </w:rPr>
        <w:t>challenges</w:t>
      </w:r>
      <w:r>
        <w:rPr>
          <w:spacing w:val="-8"/>
          <w:w w:val="105"/>
          <w:sz w:val="21"/>
        </w:rPr>
        <w:t> </w:t>
      </w:r>
      <w:r>
        <w:rPr>
          <w:spacing w:val="-3"/>
          <w:w w:val="105"/>
          <w:sz w:val="21"/>
        </w:rPr>
        <w:t>are</w:t>
      </w:r>
      <w:r>
        <w:rPr>
          <w:spacing w:val="-8"/>
          <w:w w:val="105"/>
          <w:sz w:val="21"/>
        </w:rPr>
        <w:t> </w:t>
      </w:r>
      <w:r>
        <w:rPr>
          <w:spacing w:val="-2"/>
          <w:w w:val="105"/>
          <w:sz w:val="21"/>
        </w:rPr>
        <w:t>excessive</w:t>
      </w:r>
      <w:r>
        <w:rPr>
          <w:spacing w:val="-8"/>
          <w:w w:val="105"/>
          <w:sz w:val="21"/>
        </w:rPr>
        <w:t> </w:t>
      </w:r>
      <w:r>
        <w:rPr>
          <w:spacing w:val="-3"/>
          <w:w w:val="105"/>
          <w:sz w:val="21"/>
        </w:rPr>
        <w:t>for</w:t>
      </w:r>
      <w:r>
        <w:rPr>
          <w:spacing w:val="-8"/>
          <w:w w:val="105"/>
          <w:sz w:val="21"/>
        </w:rPr>
        <w:t> </w:t>
      </w:r>
      <w:r>
        <w:rPr>
          <w:w w:val="105"/>
          <w:sz w:val="21"/>
        </w:rPr>
        <w:t>these</w:t>
      </w:r>
      <w:r>
        <w:rPr>
          <w:spacing w:val="-7"/>
          <w:w w:val="105"/>
          <w:sz w:val="21"/>
        </w:rPr>
        <w:t> </w:t>
      </w:r>
      <w:r>
        <w:rPr>
          <w:w w:val="105"/>
          <w:sz w:val="21"/>
        </w:rPr>
        <w:t>purposes,</w:t>
      </w:r>
      <w:r>
        <w:rPr>
          <w:spacing w:val="-8"/>
          <w:w w:val="105"/>
          <w:sz w:val="21"/>
        </w:rPr>
        <w:t> </w:t>
      </w:r>
      <w:r>
        <w:rPr>
          <w:w w:val="105"/>
          <w:sz w:val="21"/>
        </w:rPr>
        <w:t>and</w:t>
      </w:r>
      <w:r>
        <w:rPr>
          <w:spacing w:val="-8"/>
          <w:w w:val="105"/>
          <w:sz w:val="21"/>
        </w:rPr>
        <w:t> </w:t>
      </w:r>
      <w:r>
        <w:rPr>
          <w:spacing w:val="-3"/>
          <w:w w:val="105"/>
          <w:sz w:val="21"/>
        </w:rPr>
        <w:t>allow</w:t>
      </w:r>
      <w:r>
        <w:rPr>
          <w:spacing w:val="-8"/>
          <w:w w:val="105"/>
          <w:sz w:val="21"/>
        </w:rPr>
        <w:t> </w:t>
      </w:r>
      <w:r>
        <w:rPr>
          <w:spacing w:val="-3"/>
          <w:w w:val="105"/>
          <w:sz w:val="21"/>
        </w:rPr>
        <w:t>for</w:t>
      </w:r>
      <w:r>
        <w:rPr>
          <w:spacing w:val="-8"/>
          <w:w w:val="105"/>
          <w:sz w:val="21"/>
        </w:rPr>
        <w:t> </w:t>
      </w:r>
      <w:r>
        <w:rPr>
          <w:w w:val="105"/>
          <w:sz w:val="21"/>
        </w:rPr>
        <w:t>the</w:t>
      </w:r>
      <w:r>
        <w:rPr>
          <w:spacing w:val="-8"/>
          <w:w w:val="105"/>
          <w:sz w:val="21"/>
        </w:rPr>
        <w:t> </w:t>
      </w:r>
      <w:r>
        <w:rPr>
          <w:w w:val="105"/>
          <w:sz w:val="21"/>
        </w:rPr>
        <w:t>more</w:t>
      </w:r>
      <w:r>
        <w:rPr>
          <w:spacing w:val="-7"/>
          <w:w w:val="105"/>
          <w:sz w:val="21"/>
        </w:rPr>
        <w:t> </w:t>
      </w:r>
      <w:r>
        <w:rPr>
          <w:w w:val="105"/>
          <w:sz w:val="21"/>
        </w:rPr>
        <w:t>negative uses </w:t>
      </w:r>
      <w:r>
        <w:rPr>
          <w:spacing w:val="-3"/>
          <w:w w:val="105"/>
          <w:sz w:val="21"/>
        </w:rPr>
        <w:t>outlined </w:t>
      </w:r>
      <w:r>
        <w:rPr>
          <w:w w:val="105"/>
          <w:sz w:val="21"/>
        </w:rPr>
        <w:t>at [3.251]–[3.252]. The </w:t>
      </w:r>
      <w:r>
        <w:rPr>
          <w:spacing w:val="-2"/>
          <w:w w:val="105"/>
          <w:sz w:val="21"/>
        </w:rPr>
        <w:t>significantly </w:t>
      </w:r>
      <w:r>
        <w:rPr>
          <w:spacing w:val="-3"/>
          <w:w w:val="105"/>
          <w:sz w:val="21"/>
        </w:rPr>
        <w:t>greater </w:t>
      </w:r>
      <w:r>
        <w:rPr>
          <w:w w:val="105"/>
          <w:sz w:val="21"/>
        </w:rPr>
        <w:t>distorting </w:t>
      </w:r>
      <w:r>
        <w:rPr>
          <w:spacing w:val="-3"/>
          <w:w w:val="105"/>
          <w:sz w:val="21"/>
        </w:rPr>
        <w:t>potential that </w:t>
      </w:r>
      <w:r>
        <w:rPr>
          <w:w w:val="105"/>
          <w:sz w:val="21"/>
        </w:rPr>
        <w:t>six </w:t>
      </w:r>
      <w:r>
        <w:rPr>
          <w:spacing w:val="-3"/>
          <w:w w:val="105"/>
          <w:sz w:val="21"/>
        </w:rPr>
        <w:t>challenges</w:t>
      </w:r>
      <w:r>
        <w:rPr>
          <w:spacing w:val="-5"/>
          <w:w w:val="105"/>
          <w:sz w:val="21"/>
        </w:rPr>
        <w:t> </w:t>
      </w:r>
      <w:r>
        <w:rPr>
          <w:w w:val="105"/>
          <w:sz w:val="21"/>
        </w:rPr>
        <w:t>can</w:t>
      </w:r>
      <w:r>
        <w:rPr>
          <w:spacing w:val="-5"/>
          <w:w w:val="105"/>
          <w:sz w:val="21"/>
        </w:rPr>
        <w:t> </w:t>
      </w:r>
      <w:r>
        <w:rPr>
          <w:spacing w:val="-3"/>
          <w:w w:val="105"/>
          <w:sz w:val="21"/>
        </w:rPr>
        <w:t>have</w:t>
      </w:r>
      <w:r>
        <w:rPr>
          <w:spacing w:val="-5"/>
          <w:w w:val="105"/>
          <w:sz w:val="21"/>
        </w:rPr>
        <w:t> </w:t>
      </w:r>
      <w:r>
        <w:rPr>
          <w:w w:val="105"/>
          <w:sz w:val="21"/>
        </w:rPr>
        <w:t>on</w:t>
      </w:r>
      <w:r>
        <w:rPr>
          <w:spacing w:val="-5"/>
          <w:w w:val="105"/>
          <w:sz w:val="21"/>
        </w:rPr>
        <w:t> </w:t>
      </w:r>
      <w:r>
        <w:rPr>
          <w:w w:val="105"/>
          <w:sz w:val="21"/>
        </w:rPr>
        <w:t>the</w:t>
      </w:r>
      <w:r>
        <w:rPr>
          <w:spacing w:val="-5"/>
          <w:w w:val="105"/>
          <w:sz w:val="21"/>
        </w:rPr>
        <w:t> </w:t>
      </w:r>
      <w:r>
        <w:rPr>
          <w:w w:val="105"/>
          <w:sz w:val="21"/>
        </w:rPr>
        <w:t>gender</w:t>
      </w:r>
      <w:r>
        <w:rPr>
          <w:spacing w:val="-5"/>
          <w:w w:val="105"/>
          <w:sz w:val="21"/>
        </w:rPr>
        <w:t> </w:t>
      </w:r>
      <w:r>
        <w:rPr>
          <w:spacing w:val="-3"/>
          <w:w w:val="105"/>
          <w:sz w:val="21"/>
        </w:rPr>
        <w:t>composition</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jury</w:t>
      </w:r>
      <w:r>
        <w:rPr>
          <w:spacing w:val="-5"/>
          <w:w w:val="105"/>
          <w:sz w:val="21"/>
        </w:rPr>
        <w:t> </w:t>
      </w:r>
      <w:r>
        <w:rPr>
          <w:w w:val="105"/>
          <w:sz w:val="21"/>
        </w:rPr>
        <w:t>is</w:t>
      </w:r>
      <w:r>
        <w:rPr>
          <w:spacing w:val="-5"/>
          <w:w w:val="105"/>
          <w:sz w:val="21"/>
        </w:rPr>
        <w:t> </w:t>
      </w:r>
      <w:r>
        <w:rPr>
          <w:spacing w:val="-3"/>
          <w:w w:val="105"/>
          <w:sz w:val="21"/>
        </w:rPr>
        <w:t>illustrated</w:t>
      </w:r>
      <w:r>
        <w:rPr>
          <w:spacing w:val="-5"/>
          <w:w w:val="105"/>
          <w:sz w:val="21"/>
        </w:rPr>
        <w:t> </w:t>
      </w:r>
      <w:r>
        <w:rPr>
          <w:w w:val="105"/>
          <w:sz w:val="21"/>
        </w:rPr>
        <w:t>by</w:t>
      </w:r>
      <w:r>
        <w:rPr>
          <w:spacing w:val="-4"/>
          <w:w w:val="105"/>
          <w:sz w:val="21"/>
        </w:rPr>
        <w:t> </w:t>
      </w:r>
      <w:r>
        <w:rPr>
          <w:w w:val="105"/>
          <w:sz w:val="21"/>
        </w:rPr>
        <w:t>the</w:t>
      </w:r>
      <w:r>
        <w:rPr>
          <w:spacing w:val="-5"/>
          <w:w w:val="105"/>
          <w:sz w:val="21"/>
        </w:rPr>
        <w:t> </w:t>
      </w:r>
      <w:r>
        <w:rPr>
          <w:spacing w:val="-3"/>
          <w:w w:val="105"/>
          <w:sz w:val="21"/>
        </w:rPr>
        <w:t>scenarios </w:t>
      </w:r>
      <w:r>
        <w:rPr>
          <w:w w:val="105"/>
          <w:sz w:val="21"/>
        </w:rPr>
        <w:t>at</w:t>
      </w:r>
      <w:r>
        <w:rPr>
          <w:spacing w:val="5"/>
          <w:w w:val="105"/>
          <w:sz w:val="21"/>
        </w:rPr>
        <w:t> </w:t>
      </w:r>
      <w:r>
        <w:rPr>
          <w:spacing w:val="-4"/>
          <w:w w:val="105"/>
          <w:sz w:val="21"/>
        </w:rPr>
        <w:t>[3.101]–[3.104].</w:t>
      </w:r>
    </w:p>
    <w:p>
      <w:pPr>
        <w:pStyle w:val="ListParagraph"/>
        <w:numPr>
          <w:ilvl w:val="0"/>
          <w:numId w:val="36"/>
        </w:numPr>
        <w:tabs>
          <w:tab w:pos="2380" w:val="left" w:leader="none"/>
          <w:tab w:pos="2381" w:val="left" w:leader="none"/>
        </w:tabs>
        <w:spacing w:line="242" w:lineRule="auto" w:before="129" w:after="0"/>
        <w:ind w:left="2380" w:right="1591" w:hanging="793"/>
        <w:jc w:val="left"/>
        <w:rPr>
          <w:sz w:val="21"/>
        </w:rPr>
      </w:pPr>
      <w:r>
        <w:rPr>
          <w:sz w:val="21"/>
        </w:rPr>
        <w:t>New South </w:t>
      </w:r>
      <w:r>
        <w:rPr>
          <w:spacing w:val="-3"/>
          <w:sz w:val="21"/>
        </w:rPr>
        <w:t>Wales, </w:t>
      </w:r>
      <w:r>
        <w:rPr>
          <w:sz w:val="21"/>
        </w:rPr>
        <w:t>South </w:t>
      </w:r>
      <w:r>
        <w:rPr>
          <w:spacing w:val="-3"/>
          <w:sz w:val="21"/>
        </w:rPr>
        <w:t>Australia </w:t>
      </w:r>
      <w:r>
        <w:rPr>
          <w:sz w:val="21"/>
        </w:rPr>
        <w:t>and Western </w:t>
      </w:r>
      <w:r>
        <w:rPr>
          <w:spacing w:val="-3"/>
          <w:sz w:val="21"/>
        </w:rPr>
        <w:t>Australia all </w:t>
      </w:r>
      <w:r>
        <w:rPr>
          <w:sz w:val="21"/>
        </w:rPr>
        <w:t>provide three peremptory </w:t>
      </w:r>
      <w:r>
        <w:rPr>
          <w:spacing w:val="-3"/>
          <w:sz w:val="21"/>
        </w:rPr>
        <w:t>challenges to </w:t>
      </w:r>
      <w:r>
        <w:rPr>
          <w:sz w:val="21"/>
        </w:rPr>
        <w:t>the </w:t>
      </w:r>
      <w:r>
        <w:rPr>
          <w:spacing w:val="-3"/>
          <w:sz w:val="21"/>
        </w:rPr>
        <w:t>accused </w:t>
      </w:r>
      <w:r>
        <w:rPr>
          <w:sz w:val="21"/>
        </w:rPr>
        <w:t>in </w:t>
      </w:r>
      <w:r>
        <w:rPr>
          <w:spacing w:val="-3"/>
          <w:sz w:val="21"/>
        </w:rPr>
        <w:t>criminal trials, </w:t>
      </w:r>
      <w:r>
        <w:rPr>
          <w:sz w:val="21"/>
        </w:rPr>
        <w:t>which </w:t>
      </w:r>
      <w:r>
        <w:rPr>
          <w:spacing w:val="-2"/>
          <w:sz w:val="21"/>
        </w:rPr>
        <w:t>demonstrates </w:t>
      </w:r>
      <w:r>
        <w:rPr>
          <w:spacing w:val="-3"/>
          <w:sz w:val="21"/>
        </w:rPr>
        <w:t>that criminal </w:t>
      </w:r>
      <w:r>
        <w:rPr>
          <w:sz w:val="21"/>
        </w:rPr>
        <w:t>jury </w:t>
      </w:r>
      <w:r>
        <w:rPr>
          <w:spacing w:val="-3"/>
          <w:sz w:val="21"/>
        </w:rPr>
        <w:t>trials </w:t>
      </w:r>
      <w:r>
        <w:rPr>
          <w:sz w:val="21"/>
        </w:rPr>
        <w:t>can operate effectively with this </w:t>
      </w:r>
      <w:r>
        <w:rPr>
          <w:spacing w:val="-3"/>
          <w:sz w:val="21"/>
        </w:rPr>
        <w:t>reduced </w:t>
      </w:r>
      <w:r>
        <w:rPr>
          <w:sz w:val="21"/>
        </w:rPr>
        <w:t>number of peremptory </w:t>
      </w:r>
      <w:r>
        <w:rPr>
          <w:spacing w:val="-3"/>
          <w:sz w:val="21"/>
        </w:rPr>
        <w:t>challenges. </w:t>
      </w:r>
      <w:r>
        <w:rPr>
          <w:sz w:val="21"/>
        </w:rPr>
        <w:t>The </w:t>
      </w:r>
      <w:r>
        <w:rPr>
          <w:spacing w:val="-3"/>
          <w:sz w:val="21"/>
        </w:rPr>
        <w:t>Commission </w:t>
      </w:r>
      <w:r>
        <w:rPr>
          <w:sz w:val="21"/>
        </w:rPr>
        <w:t>considers </w:t>
      </w:r>
      <w:r>
        <w:rPr>
          <w:spacing w:val="-3"/>
          <w:sz w:val="21"/>
        </w:rPr>
        <w:t>that </w:t>
      </w:r>
      <w:r>
        <w:rPr>
          <w:sz w:val="21"/>
        </w:rPr>
        <w:t>three peremptory </w:t>
      </w:r>
      <w:r>
        <w:rPr>
          <w:spacing w:val="-3"/>
          <w:sz w:val="21"/>
        </w:rPr>
        <w:t>challenges </w:t>
      </w:r>
      <w:r>
        <w:rPr>
          <w:sz w:val="21"/>
        </w:rPr>
        <w:t>would still </w:t>
      </w:r>
      <w:r>
        <w:rPr>
          <w:spacing w:val="-3"/>
          <w:sz w:val="21"/>
        </w:rPr>
        <w:t>allow for </w:t>
      </w:r>
      <w:r>
        <w:rPr>
          <w:sz w:val="21"/>
        </w:rPr>
        <w:t>their use as a </w:t>
      </w:r>
      <w:r>
        <w:rPr>
          <w:spacing w:val="-3"/>
          <w:sz w:val="21"/>
        </w:rPr>
        <w:t>safeguard </w:t>
      </w:r>
      <w:r>
        <w:rPr>
          <w:sz w:val="21"/>
        </w:rPr>
        <w:t>where other processes </w:t>
      </w:r>
      <w:r>
        <w:rPr>
          <w:spacing w:val="-3"/>
          <w:sz w:val="21"/>
        </w:rPr>
        <w:t>such </w:t>
      </w:r>
      <w:r>
        <w:rPr>
          <w:sz w:val="21"/>
        </w:rPr>
        <w:t>as </w:t>
      </w:r>
      <w:r>
        <w:rPr>
          <w:spacing w:val="-3"/>
          <w:sz w:val="21"/>
        </w:rPr>
        <w:t>exemptions </w:t>
      </w:r>
      <w:r>
        <w:rPr>
          <w:sz w:val="21"/>
        </w:rPr>
        <w:t>and excuses do </w:t>
      </w:r>
      <w:r>
        <w:rPr>
          <w:spacing w:val="-2"/>
          <w:sz w:val="21"/>
        </w:rPr>
        <w:t>not </w:t>
      </w:r>
      <w:r>
        <w:rPr>
          <w:spacing w:val="-3"/>
          <w:sz w:val="21"/>
        </w:rPr>
        <w:t>exclude </w:t>
      </w:r>
      <w:r>
        <w:rPr>
          <w:sz w:val="21"/>
        </w:rPr>
        <w:t>people</w:t>
      </w:r>
      <w:r>
        <w:rPr>
          <w:spacing w:val="6"/>
          <w:sz w:val="21"/>
        </w:rPr>
        <w:t> </w:t>
      </w:r>
      <w:r>
        <w:rPr>
          <w:sz w:val="21"/>
        </w:rPr>
        <w:t>who</w:t>
      </w:r>
    </w:p>
    <w:p>
      <w:pPr>
        <w:pStyle w:val="BodyText"/>
        <w:spacing w:line="242" w:lineRule="auto" w:before="6"/>
        <w:ind w:left="2380" w:right="1705"/>
      </w:pPr>
      <w:r>
        <w:rPr/>
        <w:t>are not impartial, or who are unwilling or unable to serve, but would minimise the opportunity to use peremptory challenges to distort the representativeness of the jury.</w:t>
      </w:r>
    </w:p>
    <w:p>
      <w:pPr>
        <w:pStyle w:val="ListParagraph"/>
        <w:numPr>
          <w:ilvl w:val="0"/>
          <w:numId w:val="36"/>
        </w:numPr>
        <w:tabs>
          <w:tab w:pos="2380" w:val="left" w:leader="none"/>
          <w:tab w:pos="2381" w:val="left" w:leader="none"/>
        </w:tabs>
        <w:spacing w:line="242" w:lineRule="auto" w:before="122" w:after="0"/>
        <w:ind w:left="2380" w:right="1770" w:hanging="793"/>
        <w:jc w:val="left"/>
        <w:rPr>
          <w:sz w:val="12"/>
        </w:rPr>
      </w:pPr>
      <w:r>
        <w:rPr>
          <w:w w:val="105"/>
          <w:sz w:val="21"/>
        </w:rPr>
        <w:t>The</w:t>
      </w:r>
      <w:r>
        <w:rPr>
          <w:spacing w:val="-8"/>
          <w:w w:val="105"/>
          <w:sz w:val="21"/>
        </w:rPr>
        <w:t> </w:t>
      </w:r>
      <w:r>
        <w:rPr>
          <w:spacing w:val="-3"/>
          <w:w w:val="105"/>
          <w:sz w:val="21"/>
        </w:rPr>
        <w:t>Commission</w:t>
      </w:r>
      <w:r>
        <w:rPr>
          <w:spacing w:val="-8"/>
          <w:w w:val="105"/>
          <w:sz w:val="21"/>
        </w:rPr>
        <w:t> </w:t>
      </w:r>
      <w:r>
        <w:rPr>
          <w:w w:val="105"/>
          <w:sz w:val="21"/>
        </w:rPr>
        <w:t>considers</w:t>
      </w:r>
      <w:r>
        <w:rPr>
          <w:spacing w:val="-8"/>
          <w:w w:val="105"/>
          <w:sz w:val="21"/>
        </w:rPr>
        <w:t> </w:t>
      </w:r>
      <w:r>
        <w:rPr>
          <w:spacing w:val="-3"/>
          <w:w w:val="105"/>
          <w:sz w:val="21"/>
        </w:rPr>
        <w:t>that</w:t>
      </w:r>
      <w:r>
        <w:rPr>
          <w:spacing w:val="-8"/>
          <w:w w:val="105"/>
          <w:sz w:val="21"/>
        </w:rPr>
        <w:t> </w:t>
      </w:r>
      <w:r>
        <w:rPr>
          <w:spacing w:val="-3"/>
          <w:w w:val="105"/>
          <w:sz w:val="21"/>
        </w:rPr>
        <w:t>reducing</w:t>
      </w:r>
      <w:r>
        <w:rPr>
          <w:spacing w:val="-7"/>
          <w:w w:val="105"/>
          <w:sz w:val="21"/>
        </w:rPr>
        <w:t> </w:t>
      </w:r>
      <w:r>
        <w:rPr>
          <w:w w:val="105"/>
          <w:sz w:val="21"/>
        </w:rPr>
        <w:t>the</w:t>
      </w:r>
      <w:r>
        <w:rPr>
          <w:spacing w:val="-8"/>
          <w:w w:val="105"/>
          <w:sz w:val="21"/>
        </w:rPr>
        <w:t> </w:t>
      </w:r>
      <w:r>
        <w:rPr>
          <w:w w:val="105"/>
          <w:sz w:val="21"/>
        </w:rPr>
        <w:t>number</w:t>
      </w:r>
      <w:r>
        <w:rPr>
          <w:spacing w:val="-8"/>
          <w:w w:val="105"/>
          <w:sz w:val="21"/>
        </w:rPr>
        <w:t> </w:t>
      </w:r>
      <w:r>
        <w:rPr>
          <w:w w:val="105"/>
          <w:sz w:val="21"/>
        </w:rPr>
        <w:t>of</w:t>
      </w:r>
      <w:r>
        <w:rPr>
          <w:spacing w:val="-8"/>
          <w:w w:val="105"/>
          <w:sz w:val="21"/>
        </w:rPr>
        <w:t> </w:t>
      </w:r>
      <w:r>
        <w:rPr>
          <w:w w:val="105"/>
          <w:sz w:val="21"/>
        </w:rPr>
        <w:t>peremptory</w:t>
      </w:r>
      <w:r>
        <w:rPr>
          <w:spacing w:val="-7"/>
          <w:w w:val="105"/>
          <w:sz w:val="21"/>
        </w:rPr>
        <w:t> </w:t>
      </w:r>
      <w:r>
        <w:rPr>
          <w:spacing w:val="-3"/>
          <w:w w:val="105"/>
          <w:sz w:val="21"/>
        </w:rPr>
        <w:t>challenges</w:t>
      </w:r>
      <w:r>
        <w:rPr>
          <w:spacing w:val="-8"/>
          <w:w w:val="105"/>
          <w:sz w:val="21"/>
        </w:rPr>
        <w:t> </w:t>
      </w:r>
      <w:r>
        <w:rPr>
          <w:spacing w:val="-3"/>
          <w:w w:val="105"/>
          <w:sz w:val="21"/>
        </w:rPr>
        <w:t>available </w:t>
      </w:r>
      <w:r>
        <w:rPr>
          <w:w w:val="105"/>
          <w:sz w:val="21"/>
        </w:rPr>
        <w:t>would be more effective </w:t>
      </w:r>
      <w:r>
        <w:rPr>
          <w:spacing w:val="-3"/>
          <w:w w:val="105"/>
          <w:sz w:val="21"/>
        </w:rPr>
        <w:t>than any </w:t>
      </w:r>
      <w:r>
        <w:rPr>
          <w:w w:val="105"/>
          <w:sz w:val="21"/>
        </w:rPr>
        <w:t>attempt </w:t>
      </w:r>
      <w:r>
        <w:rPr>
          <w:spacing w:val="-3"/>
          <w:w w:val="105"/>
          <w:sz w:val="21"/>
        </w:rPr>
        <w:t>to prohibit </w:t>
      </w:r>
      <w:r>
        <w:rPr>
          <w:w w:val="105"/>
          <w:sz w:val="21"/>
        </w:rPr>
        <w:t>stereotype-based </w:t>
      </w:r>
      <w:r>
        <w:rPr>
          <w:spacing w:val="-3"/>
          <w:w w:val="105"/>
          <w:sz w:val="21"/>
        </w:rPr>
        <w:t>challenges through</w:t>
      </w:r>
      <w:r>
        <w:rPr>
          <w:spacing w:val="5"/>
          <w:w w:val="105"/>
          <w:sz w:val="21"/>
        </w:rPr>
        <w:t> </w:t>
      </w:r>
      <w:r>
        <w:rPr>
          <w:w w:val="105"/>
          <w:sz w:val="21"/>
        </w:rPr>
        <w:t>regulation.</w:t>
      </w:r>
      <w:r>
        <w:rPr>
          <w:w w:val="105"/>
          <w:position w:val="7"/>
          <w:sz w:val="12"/>
        </w:rPr>
        <w:t>249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51"/>
        <w:ind w:left="720" w:right="0" w:firstLine="0"/>
        <w:jc w:val="left"/>
        <w:rPr>
          <w:b/>
          <w:sz w:val="24"/>
        </w:rPr>
      </w:pPr>
      <w:r>
        <w:rPr/>
        <w:pict>
          <v:shape style="position:absolute;margin-left:79.370102pt;margin-top:-6.757618pt;width:436.55pt;height:31.65pt;mso-position-horizontal-relative:page;mso-position-vertical-relative:paragraph;z-index:42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
                    <w:gridCol w:w="8224"/>
                  </w:tblGrid>
                  <w:tr>
                    <w:trPr>
                      <w:trHeight w:val="307" w:hRule="atLeast"/>
                    </w:trPr>
                    <w:tc>
                      <w:tcPr>
                        <w:tcW w:w="507" w:type="dxa"/>
                        <w:tcBorders>
                          <w:top w:val="single" w:sz="8" w:space="0" w:color="D9BECC"/>
                        </w:tcBorders>
                      </w:tcPr>
                      <w:p>
                        <w:pPr>
                          <w:pStyle w:val="TableParagraph"/>
                          <w:spacing w:before="11"/>
                          <w:rPr>
                            <w:b/>
                            <w:sz w:val="11"/>
                          </w:rPr>
                        </w:pPr>
                      </w:p>
                      <w:p>
                        <w:pPr>
                          <w:pStyle w:val="TableParagraph"/>
                          <w:spacing w:line="141" w:lineRule="exact" w:before="1"/>
                          <w:rPr>
                            <w:sz w:val="13"/>
                          </w:rPr>
                        </w:pPr>
                        <w:r>
                          <w:rPr>
                            <w:w w:val="110"/>
                            <w:sz w:val="13"/>
                          </w:rPr>
                          <w:t>247</w:t>
                        </w:r>
                      </w:p>
                    </w:tc>
                    <w:tc>
                      <w:tcPr>
                        <w:tcW w:w="8224" w:type="dxa"/>
                        <w:tcBorders>
                          <w:top w:val="single" w:sz="8" w:space="0" w:color="D9BECC"/>
                        </w:tcBorders>
                      </w:tcPr>
                      <w:p>
                        <w:pPr>
                          <w:pStyle w:val="TableParagraph"/>
                          <w:spacing w:before="11"/>
                          <w:rPr>
                            <w:b/>
                            <w:sz w:val="11"/>
                          </w:rPr>
                        </w:pPr>
                      </w:p>
                      <w:p>
                        <w:pPr>
                          <w:pStyle w:val="TableParagraph"/>
                          <w:spacing w:line="141" w:lineRule="exact" w:before="1"/>
                          <w:ind w:left="286"/>
                          <w:rPr>
                            <w:sz w:val="13"/>
                          </w:rPr>
                        </w:pPr>
                        <w:r>
                          <w:rPr>
                            <w:w w:val="105"/>
                            <w:sz w:val="13"/>
                          </w:rPr>
                          <w:t>See [3.97]–[3.100].</w:t>
                        </w:r>
                      </w:p>
                    </w:tc>
                  </w:tr>
                  <w:tr>
                    <w:trPr>
                      <w:trHeight w:val="160" w:hRule="atLeast"/>
                    </w:trPr>
                    <w:tc>
                      <w:tcPr>
                        <w:tcW w:w="507" w:type="dxa"/>
                      </w:tcPr>
                      <w:p>
                        <w:pPr>
                          <w:pStyle w:val="TableParagraph"/>
                          <w:spacing w:line="140" w:lineRule="exact"/>
                          <w:rPr>
                            <w:sz w:val="13"/>
                          </w:rPr>
                        </w:pPr>
                        <w:r>
                          <w:rPr>
                            <w:w w:val="110"/>
                            <w:sz w:val="13"/>
                          </w:rPr>
                          <w:t>248</w:t>
                        </w:r>
                      </w:p>
                    </w:tc>
                    <w:tc>
                      <w:tcPr>
                        <w:tcW w:w="8224" w:type="dxa"/>
                      </w:tcPr>
                      <w:p>
                        <w:pPr>
                          <w:pStyle w:val="TableParagraph"/>
                          <w:spacing w:line="140" w:lineRule="exact"/>
                          <w:ind w:left="286"/>
                          <w:rPr>
                            <w:sz w:val="13"/>
                          </w:rPr>
                        </w:pPr>
                        <w:r>
                          <w:rPr>
                            <w:w w:val="105"/>
                            <w:sz w:val="13"/>
                          </w:rPr>
                          <w:t>See [3.129].</w:t>
                        </w:r>
                      </w:p>
                    </w:tc>
                  </w:tr>
                  <w:tr>
                    <w:trPr>
                      <w:trHeight w:val="155" w:hRule="atLeast"/>
                    </w:trPr>
                    <w:tc>
                      <w:tcPr>
                        <w:tcW w:w="507" w:type="dxa"/>
                      </w:tcPr>
                      <w:p>
                        <w:pPr>
                          <w:pStyle w:val="TableParagraph"/>
                          <w:spacing w:line="135" w:lineRule="exact"/>
                          <w:rPr>
                            <w:sz w:val="13"/>
                          </w:rPr>
                        </w:pPr>
                        <w:r>
                          <w:rPr>
                            <w:w w:val="110"/>
                            <w:sz w:val="13"/>
                          </w:rPr>
                          <w:t>249</w:t>
                        </w:r>
                      </w:p>
                    </w:tc>
                    <w:tc>
                      <w:tcPr>
                        <w:tcW w:w="8224" w:type="dxa"/>
                      </w:tcPr>
                      <w:p>
                        <w:pPr>
                          <w:pStyle w:val="TableParagraph"/>
                          <w:spacing w:line="135" w:lineRule="exact"/>
                          <w:ind w:left="286"/>
                          <w:rPr>
                            <w:sz w:val="13"/>
                          </w:rPr>
                        </w:pPr>
                        <w:r>
                          <w:rPr>
                            <w:w w:val="105"/>
                            <w:sz w:val="13"/>
                          </w:rPr>
                          <w:t>See further [3.234]–[3.237].</w:t>
                        </w:r>
                      </w:p>
                    </w:tc>
                  </w:tr>
                </w:tbl>
                <w:p>
                  <w:pPr>
                    <w:pStyle w:val="BodyText"/>
                  </w:pPr>
                </w:p>
              </w:txbxContent>
            </v:textbox>
            <w10:wrap type="none"/>
          </v:shape>
        </w:pict>
      </w:r>
      <w:r>
        <w:rPr>
          <w:b/>
          <w:color w:val="802754"/>
          <w:w w:val="110"/>
          <w:sz w:val="24"/>
        </w:rPr>
        <w:t>54</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0"/>
          <w:numId w:val="36"/>
        </w:numPr>
        <w:tabs>
          <w:tab w:pos="2381" w:val="left" w:leader="none"/>
          <w:tab w:pos="2382" w:val="left" w:leader="none"/>
        </w:tabs>
        <w:spacing w:line="242" w:lineRule="auto" w:before="91" w:after="0"/>
        <w:ind w:left="2381" w:right="1624" w:hanging="794"/>
        <w:jc w:val="left"/>
        <w:rPr>
          <w:sz w:val="21"/>
        </w:rPr>
      </w:pPr>
      <w:r>
        <w:rPr>
          <w:w w:val="105"/>
          <w:sz w:val="21"/>
        </w:rPr>
        <w:t>A reduction, </w:t>
      </w:r>
      <w:r>
        <w:rPr>
          <w:spacing w:val="-3"/>
          <w:w w:val="105"/>
          <w:sz w:val="21"/>
        </w:rPr>
        <w:t>rather than </w:t>
      </w:r>
      <w:r>
        <w:rPr>
          <w:w w:val="105"/>
          <w:sz w:val="21"/>
        </w:rPr>
        <w:t>the </w:t>
      </w:r>
      <w:r>
        <w:rPr>
          <w:spacing w:val="-3"/>
          <w:w w:val="105"/>
          <w:sz w:val="21"/>
        </w:rPr>
        <w:t>abolition, </w:t>
      </w:r>
      <w:r>
        <w:rPr>
          <w:w w:val="105"/>
          <w:sz w:val="21"/>
        </w:rPr>
        <w:t>of peremptory </w:t>
      </w:r>
      <w:r>
        <w:rPr>
          <w:spacing w:val="-3"/>
          <w:w w:val="105"/>
          <w:sz w:val="21"/>
        </w:rPr>
        <w:t>challenges </w:t>
      </w:r>
      <w:r>
        <w:rPr>
          <w:w w:val="105"/>
          <w:sz w:val="21"/>
        </w:rPr>
        <w:t>addresses the </w:t>
      </w:r>
      <w:r>
        <w:rPr>
          <w:spacing w:val="-4"/>
          <w:w w:val="105"/>
          <w:sz w:val="21"/>
        </w:rPr>
        <w:t>Criminal </w:t>
      </w:r>
      <w:r>
        <w:rPr>
          <w:w w:val="105"/>
          <w:sz w:val="21"/>
        </w:rPr>
        <w:t>Bar </w:t>
      </w:r>
      <w:r>
        <w:rPr>
          <w:spacing w:val="-3"/>
          <w:w w:val="105"/>
          <w:sz w:val="21"/>
        </w:rPr>
        <w:t>Association’s concern </w:t>
      </w:r>
      <w:r>
        <w:rPr>
          <w:w w:val="105"/>
          <w:sz w:val="21"/>
        </w:rPr>
        <w:t>about </w:t>
      </w:r>
      <w:r>
        <w:rPr>
          <w:spacing w:val="-3"/>
          <w:w w:val="105"/>
          <w:sz w:val="21"/>
        </w:rPr>
        <w:t>‘throwing </w:t>
      </w:r>
      <w:r>
        <w:rPr>
          <w:w w:val="105"/>
          <w:sz w:val="21"/>
        </w:rPr>
        <w:t>the baby out with the bathwater’</w:t>
      </w:r>
      <w:r>
        <w:rPr>
          <w:w w:val="105"/>
          <w:position w:val="7"/>
          <w:sz w:val="12"/>
        </w:rPr>
        <w:t>250</w:t>
      </w:r>
      <w:r>
        <w:rPr>
          <w:w w:val="105"/>
          <w:sz w:val="21"/>
        </w:rPr>
        <w:t>—that is, it would </w:t>
      </w:r>
      <w:r>
        <w:rPr>
          <w:spacing w:val="-3"/>
          <w:w w:val="105"/>
          <w:sz w:val="21"/>
        </w:rPr>
        <w:t>maintain </w:t>
      </w:r>
      <w:r>
        <w:rPr>
          <w:w w:val="105"/>
          <w:sz w:val="21"/>
        </w:rPr>
        <w:t>the benefits of peremptory </w:t>
      </w:r>
      <w:r>
        <w:rPr>
          <w:spacing w:val="-3"/>
          <w:w w:val="105"/>
          <w:sz w:val="21"/>
        </w:rPr>
        <w:t>challenges </w:t>
      </w:r>
      <w:r>
        <w:rPr>
          <w:w w:val="105"/>
          <w:sz w:val="21"/>
        </w:rPr>
        <w:t>most important </w:t>
      </w:r>
      <w:r>
        <w:rPr>
          <w:spacing w:val="-3"/>
          <w:w w:val="105"/>
          <w:sz w:val="21"/>
        </w:rPr>
        <w:t>to </w:t>
      </w:r>
      <w:r>
        <w:rPr>
          <w:w w:val="105"/>
          <w:sz w:val="21"/>
        </w:rPr>
        <w:t>the conduct of a jury </w:t>
      </w:r>
      <w:r>
        <w:rPr>
          <w:spacing w:val="-3"/>
          <w:w w:val="105"/>
          <w:sz w:val="21"/>
        </w:rPr>
        <w:t>trial, </w:t>
      </w:r>
      <w:r>
        <w:rPr>
          <w:w w:val="105"/>
          <w:sz w:val="21"/>
        </w:rPr>
        <w:t>while </w:t>
      </w:r>
      <w:r>
        <w:rPr>
          <w:spacing w:val="-3"/>
          <w:w w:val="105"/>
          <w:sz w:val="21"/>
        </w:rPr>
        <w:t>minimising </w:t>
      </w:r>
      <w:r>
        <w:rPr>
          <w:w w:val="105"/>
          <w:sz w:val="21"/>
        </w:rPr>
        <w:t>their more negative</w:t>
      </w:r>
      <w:r>
        <w:rPr>
          <w:spacing w:val="31"/>
          <w:w w:val="105"/>
          <w:sz w:val="21"/>
        </w:rPr>
        <w:t> </w:t>
      </w:r>
      <w:r>
        <w:rPr>
          <w:w w:val="105"/>
          <w:sz w:val="21"/>
        </w:rPr>
        <w:t>aspects.</w:t>
      </w:r>
    </w:p>
    <w:p>
      <w:pPr>
        <w:pStyle w:val="ListParagraph"/>
        <w:numPr>
          <w:ilvl w:val="0"/>
          <w:numId w:val="36"/>
        </w:numPr>
        <w:tabs>
          <w:tab w:pos="2381" w:val="left" w:leader="none"/>
          <w:tab w:pos="2382" w:val="left" w:leader="none"/>
        </w:tabs>
        <w:spacing w:line="242" w:lineRule="auto" w:before="125" w:after="0"/>
        <w:ind w:left="2381" w:right="1921" w:hanging="794"/>
        <w:jc w:val="left"/>
        <w:rPr>
          <w:sz w:val="21"/>
        </w:rPr>
      </w:pPr>
      <w:r>
        <w:rPr>
          <w:w w:val="105"/>
          <w:sz w:val="21"/>
        </w:rPr>
        <w:t>The </w:t>
      </w:r>
      <w:r>
        <w:rPr>
          <w:spacing w:val="-3"/>
          <w:w w:val="105"/>
          <w:sz w:val="21"/>
        </w:rPr>
        <w:t>Commission </w:t>
      </w:r>
      <w:r>
        <w:rPr>
          <w:w w:val="105"/>
          <w:sz w:val="21"/>
        </w:rPr>
        <w:t>considers the </w:t>
      </w:r>
      <w:r>
        <w:rPr>
          <w:spacing w:val="-3"/>
          <w:w w:val="105"/>
          <w:sz w:val="21"/>
        </w:rPr>
        <w:t>current </w:t>
      </w:r>
      <w:r>
        <w:rPr>
          <w:w w:val="105"/>
          <w:sz w:val="21"/>
        </w:rPr>
        <w:t>approach of further </w:t>
      </w:r>
      <w:r>
        <w:rPr>
          <w:spacing w:val="-3"/>
          <w:w w:val="105"/>
          <w:sz w:val="21"/>
        </w:rPr>
        <w:t>reducing </w:t>
      </w:r>
      <w:r>
        <w:rPr>
          <w:w w:val="105"/>
          <w:sz w:val="21"/>
        </w:rPr>
        <w:t>the number of peremptory </w:t>
      </w:r>
      <w:r>
        <w:rPr>
          <w:spacing w:val="-3"/>
          <w:w w:val="105"/>
          <w:sz w:val="21"/>
        </w:rPr>
        <w:t>challenges </w:t>
      </w:r>
      <w:r>
        <w:rPr>
          <w:w w:val="105"/>
          <w:sz w:val="21"/>
        </w:rPr>
        <w:t>in </w:t>
      </w:r>
      <w:r>
        <w:rPr>
          <w:spacing w:val="-3"/>
          <w:w w:val="105"/>
          <w:sz w:val="21"/>
        </w:rPr>
        <w:t>proceedings involving multiple accused </w:t>
      </w:r>
      <w:r>
        <w:rPr>
          <w:w w:val="105"/>
          <w:sz w:val="21"/>
        </w:rPr>
        <w:t>should be</w:t>
      </w:r>
      <w:r>
        <w:rPr>
          <w:spacing w:val="-26"/>
          <w:w w:val="105"/>
          <w:sz w:val="21"/>
        </w:rPr>
        <w:t> </w:t>
      </w:r>
      <w:r>
        <w:rPr>
          <w:spacing w:val="-3"/>
          <w:w w:val="105"/>
          <w:sz w:val="21"/>
        </w:rPr>
        <w:t>continued.</w:t>
      </w:r>
    </w:p>
    <w:p>
      <w:pPr>
        <w:pStyle w:val="BodyText"/>
        <w:spacing w:line="242" w:lineRule="auto" w:before="2"/>
        <w:ind w:left="2381" w:right="1597"/>
      </w:pPr>
      <w:r>
        <w:rPr>
          <w:w w:val="105"/>
        </w:rPr>
        <w:t>In </w:t>
      </w:r>
      <w:r>
        <w:rPr>
          <w:spacing w:val="-3"/>
          <w:w w:val="105"/>
        </w:rPr>
        <w:t>proceedings involving </w:t>
      </w:r>
      <w:r>
        <w:rPr>
          <w:w w:val="105"/>
        </w:rPr>
        <w:t>two or more </w:t>
      </w:r>
      <w:r>
        <w:rPr>
          <w:spacing w:val="-3"/>
          <w:w w:val="105"/>
        </w:rPr>
        <w:t>accused, </w:t>
      </w:r>
      <w:r>
        <w:rPr>
          <w:w w:val="105"/>
        </w:rPr>
        <w:t>the number of </w:t>
      </w:r>
      <w:r>
        <w:rPr>
          <w:spacing w:val="-3"/>
          <w:w w:val="105"/>
        </w:rPr>
        <w:t>challenges </w:t>
      </w:r>
      <w:r>
        <w:rPr>
          <w:w w:val="105"/>
        </w:rPr>
        <w:t>can quickly </w:t>
      </w:r>
      <w:r>
        <w:rPr>
          <w:spacing w:val="-4"/>
          <w:w w:val="105"/>
        </w:rPr>
        <w:t>multiply. </w:t>
      </w:r>
      <w:r>
        <w:rPr>
          <w:w w:val="105"/>
        </w:rPr>
        <w:t>The </w:t>
      </w:r>
      <w:r>
        <w:rPr>
          <w:spacing w:val="-3"/>
          <w:w w:val="105"/>
        </w:rPr>
        <w:t>combined </w:t>
      </w:r>
      <w:r>
        <w:rPr>
          <w:w w:val="105"/>
        </w:rPr>
        <w:t>effect of these </w:t>
      </w:r>
      <w:r>
        <w:rPr>
          <w:spacing w:val="-3"/>
          <w:w w:val="105"/>
        </w:rPr>
        <w:t>challenges </w:t>
      </w:r>
      <w:r>
        <w:rPr>
          <w:w w:val="105"/>
        </w:rPr>
        <w:t>can </w:t>
      </w:r>
      <w:r>
        <w:rPr>
          <w:spacing w:val="-3"/>
          <w:w w:val="105"/>
        </w:rPr>
        <w:t>have </w:t>
      </w:r>
      <w:r>
        <w:rPr>
          <w:w w:val="105"/>
        </w:rPr>
        <w:t>a </w:t>
      </w:r>
      <w:r>
        <w:rPr>
          <w:spacing w:val="-2"/>
          <w:w w:val="105"/>
        </w:rPr>
        <w:t>significantly </w:t>
      </w:r>
      <w:r>
        <w:rPr>
          <w:w w:val="105"/>
        </w:rPr>
        <w:t>distorting effect on the </w:t>
      </w:r>
      <w:r>
        <w:rPr>
          <w:spacing w:val="-3"/>
          <w:w w:val="105"/>
        </w:rPr>
        <w:t>composition </w:t>
      </w:r>
      <w:r>
        <w:rPr>
          <w:w w:val="105"/>
        </w:rPr>
        <w:t>of the </w:t>
      </w:r>
      <w:r>
        <w:rPr>
          <w:spacing w:val="-3"/>
          <w:w w:val="105"/>
        </w:rPr>
        <w:t>jury.</w:t>
      </w:r>
    </w:p>
    <w:p>
      <w:pPr>
        <w:pStyle w:val="ListParagraph"/>
        <w:numPr>
          <w:ilvl w:val="0"/>
          <w:numId w:val="36"/>
        </w:numPr>
        <w:tabs>
          <w:tab w:pos="2381" w:val="left" w:leader="none"/>
          <w:tab w:pos="2382" w:val="left" w:leader="none"/>
        </w:tabs>
        <w:spacing w:line="242" w:lineRule="auto" w:before="123" w:after="0"/>
        <w:ind w:left="2381" w:right="1618" w:hanging="794"/>
        <w:jc w:val="left"/>
        <w:rPr>
          <w:sz w:val="21"/>
        </w:rPr>
      </w:pPr>
      <w:r>
        <w:rPr>
          <w:w w:val="105"/>
          <w:sz w:val="21"/>
        </w:rPr>
        <w:t>The DPP (Vic) opposed the </w:t>
      </w:r>
      <w:r>
        <w:rPr>
          <w:spacing w:val="-3"/>
          <w:w w:val="105"/>
          <w:sz w:val="21"/>
        </w:rPr>
        <w:t>current </w:t>
      </w:r>
      <w:r>
        <w:rPr>
          <w:w w:val="105"/>
          <w:sz w:val="21"/>
        </w:rPr>
        <w:t>reductions in its </w:t>
      </w:r>
      <w:r>
        <w:rPr>
          <w:spacing w:val="-3"/>
          <w:w w:val="105"/>
          <w:sz w:val="21"/>
        </w:rPr>
        <w:t>submission, arguing </w:t>
      </w:r>
      <w:r>
        <w:rPr>
          <w:w w:val="105"/>
          <w:sz w:val="21"/>
        </w:rPr>
        <w:t>they </w:t>
      </w:r>
      <w:r>
        <w:rPr>
          <w:spacing w:val="-4"/>
          <w:w w:val="105"/>
          <w:sz w:val="21"/>
        </w:rPr>
        <w:t>‘have </w:t>
      </w:r>
      <w:r>
        <w:rPr>
          <w:w w:val="105"/>
          <w:sz w:val="21"/>
        </w:rPr>
        <w:t>no basis in </w:t>
      </w:r>
      <w:r>
        <w:rPr>
          <w:spacing w:val="-4"/>
          <w:w w:val="105"/>
          <w:sz w:val="21"/>
        </w:rPr>
        <w:t>principle’.</w:t>
      </w:r>
      <w:r>
        <w:rPr>
          <w:spacing w:val="-4"/>
          <w:w w:val="105"/>
          <w:position w:val="7"/>
          <w:sz w:val="12"/>
        </w:rPr>
        <w:t>251 </w:t>
      </w:r>
      <w:r>
        <w:rPr>
          <w:w w:val="105"/>
          <w:sz w:val="21"/>
        </w:rPr>
        <w:t>The </w:t>
      </w:r>
      <w:r>
        <w:rPr>
          <w:spacing w:val="-3"/>
          <w:w w:val="105"/>
          <w:sz w:val="21"/>
        </w:rPr>
        <w:t>Commission </w:t>
      </w:r>
      <w:r>
        <w:rPr>
          <w:w w:val="105"/>
          <w:sz w:val="21"/>
        </w:rPr>
        <w:t>disagrees, and considers the </w:t>
      </w:r>
      <w:r>
        <w:rPr>
          <w:spacing w:val="-3"/>
          <w:w w:val="105"/>
          <w:sz w:val="21"/>
        </w:rPr>
        <w:t>initial rationale for </w:t>
      </w:r>
      <w:r>
        <w:rPr>
          <w:w w:val="105"/>
          <w:sz w:val="21"/>
        </w:rPr>
        <w:t>these</w:t>
      </w:r>
      <w:r>
        <w:rPr>
          <w:spacing w:val="-16"/>
          <w:w w:val="105"/>
          <w:sz w:val="21"/>
        </w:rPr>
        <w:t> </w:t>
      </w:r>
      <w:r>
        <w:rPr>
          <w:w w:val="105"/>
          <w:sz w:val="21"/>
        </w:rPr>
        <w:t>reductions—to</w:t>
      </w:r>
      <w:r>
        <w:rPr>
          <w:spacing w:val="-16"/>
          <w:w w:val="105"/>
          <w:sz w:val="21"/>
        </w:rPr>
        <w:t> </w:t>
      </w:r>
      <w:r>
        <w:rPr>
          <w:spacing w:val="-3"/>
          <w:w w:val="105"/>
          <w:sz w:val="21"/>
        </w:rPr>
        <w:t>reduce</w:t>
      </w:r>
      <w:r>
        <w:rPr>
          <w:spacing w:val="-16"/>
          <w:w w:val="105"/>
          <w:sz w:val="21"/>
        </w:rPr>
        <w:t> </w:t>
      </w:r>
      <w:r>
        <w:rPr>
          <w:spacing w:val="-3"/>
          <w:w w:val="105"/>
          <w:sz w:val="21"/>
        </w:rPr>
        <w:t>‘distortions</w:t>
      </w:r>
      <w:r>
        <w:rPr>
          <w:spacing w:val="-16"/>
          <w:w w:val="105"/>
          <w:sz w:val="21"/>
        </w:rPr>
        <w:t> </w:t>
      </w:r>
      <w:r>
        <w:rPr>
          <w:w w:val="105"/>
          <w:sz w:val="21"/>
        </w:rPr>
        <w:t>in</w:t>
      </w:r>
      <w:r>
        <w:rPr>
          <w:spacing w:val="-15"/>
          <w:w w:val="105"/>
          <w:sz w:val="21"/>
        </w:rPr>
        <w:t> </w:t>
      </w:r>
      <w:r>
        <w:rPr>
          <w:w w:val="105"/>
          <w:sz w:val="21"/>
        </w:rPr>
        <w:t>the</w:t>
      </w:r>
      <w:r>
        <w:rPr>
          <w:spacing w:val="-16"/>
          <w:w w:val="105"/>
          <w:sz w:val="21"/>
        </w:rPr>
        <w:t> </w:t>
      </w:r>
      <w:r>
        <w:rPr>
          <w:w w:val="105"/>
          <w:sz w:val="21"/>
        </w:rPr>
        <w:t>representative</w:t>
      </w:r>
      <w:r>
        <w:rPr>
          <w:spacing w:val="-16"/>
          <w:w w:val="105"/>
          <w:sz w:val="21"/>
        </w:rPr>
        <w:t> </w:t>
      </w:r>
      <w:r>
        <w:rPr>
          <w:spacing w:val="-3"/>
          <w:w w:val="105"/>
          <w:sz w:val="21"/>
        </w:rPr>
        <w:t>nature</w:t>
      </w:r>
      <w:r>
        <w:rPr>
          <w:spacing w:val="-16"/>
          <w:w w:val="105"/>
          <w:sz w:val="21"/>
        </w:rPr>
        <w:t> </w:t>
      </w:r>
      <w:r>
        <w:rPr>
          <w:w w:val="105"/>
          <w:sz w:val="21"/>
        </w:rPr>
        <w:t>of</w:t>
      </w:r>
      <w:r>
        <w:rPr>
          <w:spacing w:val="-16"/>
          <w:w w:val="105"/>
          <w:sz w:val="21"/>
        </w:rPr>
        <w:t> </w:t>
      </w:r>
      <w:r>
        <w:rPr>
          <w:spacing w:val="-3"/>
          <w:w w:val="105"/>
          <w:sz w:val="21"/>
        </w:rPr>
        <w:t>juries’</w:t>
      </w:r>
      <w:r>
        <w:rPr>
          <w:spacing w:val="-3"/>
          <w:w w:val="105"/>
          <w:position w:val="7"/>
          <w:sz w:val="12"/>
        </w:rPr>
        <w:t>252</w:t>
      </w:r>
      <w:r>
        <w:rPr>
          <w:spacing w:val="-3"/>
          <w:w w:val="105"/>
          <w:sz w:val="21"/>
        </w:rPr>
        <w:t>—remains </w:t>
      </w:r>
      <w:r>
        <w:rPr>
          <w:w w:val="105"/>
          <w:sz w:val="21"/>
        </w:rPr>
        <w:t>relevant.</w:t>
      </w:r>
      <w:r>
        <w:rPr>
          <w:w w:val="105"/>
          <w:position w:val="7"/>
          <w:sz w:val="12"/>
        </w:rPr>
        <w:t>253 </w:t>
      </w:r>
      <w:r>
        <w:rPr>
          <w:w w:val="105"/>
          <w:sz w:val="21"/>
        </w:rPr>
        <w:t>A </w:t>
      </w:r>
      <w:r>
        <w:rPr>
          <w:spacing w:val="-3"/>
          <w:w w:val="105"/>
          <w:sz w:val="21"/>
        </w:rPr>
        <w:t>minimum </w:t>
      </w:r>
      <w:r>
        <w:rPr>
          <w:w w:val="105"/>
          <w:sz w:val="21"/>
        </w:rPr>
        <w:t>of two </w:t>
      </w:r>
      <w:r>
        <w:rPr>
          <w:spacing w:val="-3"/>
          <w:w w:val="105"/>
          <w:sz w:val="21"/>
        </w:rPr>
        <w:t>challenges for </w:t>
      </w:r>
      <w:r>
        <w:rPr>
          <w:w w:val="105"/>
          <w:sz w:val="21"/>
        </w:rPr>
        <w:t>each </w:t>
      </w:r>
      <w:r>
        <w:rPr>
          <w:spacing w:val="-3"/>
          <w:w w:val="105"/>
          <w:sz w:val="21"/>
        </w:rPr>
        <w:t>accused </w:t>
      </w:r>
      <w:r>
        <w:rPr>
          <w:w w:val="105"/>
          <w:sz w:val="21"/>
        </w:rPr>
        <w:t>in multi-accused </w:t>
      </w:r>
      <w:r>
        <w:rPr>
          <w:spacing w:val="-3"/>
          <w:w w:val="105"/>
          <w:sz w:val="21"/>
        </w:rPr>
        <w:t>proceedings </w:t>
      </w:r>
      <w:r>
        <w:rPr>
          <w:w w:val="105"/>
          <w:sz w:val="21"/>
        </w:rPr>
        <w:t>still provides the opportunity </w:t>
      </w:r>
      <w:r>
        <w:rPr>
          <w:spacing w:val="-3"/>
          <w:w w:val="105"/>
          <w:sz w:val="21"/>
        </w:rPr>
        <w:t>for </w:t>
      </w:r>
      <w:r>
        <w:rPr>
          <w:w w:val="105"/>
          <w:sz w:val="21"/>
        </w:rPr>
        <w:t>each </w:t>
      </w:r>
      <w:r>
        <w:rPr>
          <w:spacing w:val="-3"/>
          <w:w w:val="105"/>
          <w:sz w:val="21"/>
        </w:rPr>
        <w:t>accused to exclude </w:t>
      </w:r>
      <w:r>
        <w:rPr>
          <w:w w:val="105"/>
          <w:sz w:val="21"/>
        </w:rPr>
        <w:t>the prospective jurors they </w:t>
      </w:r>
      <w:r>
        <w:rPr>
          <w:spacing w:val="-3"/>
          <w:w w:val="105"/>
          <w:sz w:val="21"/>
        </w:rPr>
        <w:t>are </w:t>
      </w:r>
      <w:r>
        <w:rPr>
          <w:w w:val="105"/>
          <w:sz w:val="21"/>
        </w:rPr>
        <w:t>least</w:t>
      </w:r>
      <w:r>
        <w:rPr>
          <w:spacing w:val="-9"/>
          <w:w w:val="105"/>
          <w:sz w:val="21"/>
        </w:rPr>
        <w:t> </w:t>
      </w:r>
      <w:r>
        <w:rPr>
          <w:w w:val="105"/>
          <w:sz w:val="21"/>
        </w:rPr>
        <w:t>comfortable</w:t>
      </w:r>
      <w:r>
        <w:rPr>
          <w:spacing w:val="-9"/>
          <w:w w:val="105"/>
          <w:sz w:val="21"/>
        </w:rPr>
        <w:t> </w:t>
      </w:r>
      <w:r>
        <w:rPr>
          <w:w w:val="105"/>
          <w:sz w:val="21"/>
        </w:rPr>
        <w:t>with.</w:t>
      </w:r>
      <w:r>
        <w:rPr>
          <w:spacing w:val="-9"/>
          <w:w w:val="105"/>
          <w:sz w:val="21"/>
        </w:rPr>
        <w:t> </w:t>
      </w:r>
      <w:r>
        <w:rPr>
          <w:spacing w:val="-4"/>
          <w:w w:val="105"/>
          <w:sz w:val="21"/>
        </w:rPr>
        <w:t>At</w:t>
      </w:r>
      <w:r>
        <w:rPr>
          <w:spacing w:val="-9"/>
          <w:w w:val="105"/>
          <w:sz w:val="21"/>
        </w:rPr>
        <w:t> </w:t>
      </w:r>
      <w:r>
        <w:rPr>
          <w:w w:val="105"/>
          <w:sz w:val="21"/>
        </w:rPr>
        <w:t>the</w:t>
      </w:r>
      <w:r>
        <w:rPr>
          <w:spacing w:val="-9"/>
          <w:w w:val="105"/>
          <w:sz w:val="21"/>
        </w:rPr>
        <w:t> </w:t>
      </w:r>
      <w:r>
        <w:rPr>
          <w:w w:val="105"/>
          <w:sz w:val="21"/>
        </w:rPr>
        <w:t>same</w:t>
      </w:r>
      <w:r>
        <w:rPr>
          <w:spacing w:val="-8"/>
          <w:w w:val="105"/>
          <w:sz w:val="21"/>
        </w:rPr>
        <w:t> </w:t>
      </w:r>
      <w:r>
        <w:rPr>
          <w:spacing w:val="-3"/>
          <w:w w:val="105"/>
          <w:sz w:val="21"/>
        </w:rPr>
        <w:t>time,</w:t>
      </w:r>
      <w:r>
        <w:rPr>
          <w:spacing w:val="-9"/>
          <w:w w:val="105"/>
          <w:sz w:val="21"/>
        </w:rPr>
        <w:t> </w:t>
      </w:r>
      <w:r>
        <w:rPr>
          <w:w w:val="105"/>
          <w:sz w:val="21"/>
        </w:rPr>
        <w:t>it</w:t>
      </w:r>
      <w:r>
        <w:rPr>
          <w:spacing w:val="-9"/>
          <w:w w:val="105"/>
          <w:sz w:val="21"/>
        </w:rPr>
        <w:t> </w:t>
      </w:r>
      <w:r>
        <w:rPr>
          <w:spacing w:val="-3"/>
          <w:w w:val="105"/>
          <w:sz w:val="21"/>
        </w:rPr>
        <w:t>reduces</w:t>
      </w:r>
      <w:r>
        <w:rPr>
          <w:spacing w:val="-9"/>
          <w:w w:val="105"/>
          <w:sz w:val="21"/>
        </w:rPr>
        <w:t> </w:t>
      </w:r>
      <w:r>
        <w:rPr>
          <w:w w:val="105"/>
          <w:sz w:val="21"/>
        </w:rPr>
        <w:t>the</w:t>
      </w:r>
      <w:r>
        <w:rPr>
          <w:spacing w:val="-9"/>
          <w:w w:val="105"/>
          <w:sz w:val="21"/>
        </w:rPr>
        <w:t> </w:t>
      </w:r>
      <w:r>
        <w:rPr>
          <w:spacing w:val="-3"/>
          <w:w w:val="105"/>
          <w:sz w:val="21"/>
        </w:rPr>
        <w:t>multiplier</w:t>
      </w:r>
      <w:r>
        <w:rPr>
          <w:spacing w:val="-8"/>
          <w:w w:val="105"/>
          <w:sz w:val="21"/>
        </w:rPr>
        <w:t> </w:t>
      </w:r>
      <w:r>
        <w:rPr>
          <w:w w:val="105"/>
          <w:sz w:val="21"/>
        </w:rPr>
        <w:t>effect</w:t>
      </w:r>
      <w:r>
        <w:rPr>
          <w:spacing w:val="-9"/>
          <w:w w:val="105"/>
          <w:sz w:val="21"/>
        </w:rPr>
        <w:t> </w:t>
      </w:r>
      <w:r>
        <w:rPr>
          <w:w w:val="105"/>
          <w:sz w:val="21"/>
        </w:rPr>
        <w:t>in</w:t>
      </w:r>
      <w:r>
        <w:rPr>
          <w:spacing w:val="-9"/>
          <w:w w:val="105"/>
          <w:sz w:val="21"/>
        </w:rPr>
        <w:t> </w:t>
      </w:r>
      <w:r>
        <w:rPr>
          <w:w w:val="105"/>
          <w:sz w:val="21"/>
        </w:rPr>
        <w:t>multi-accused </w:t>
      </w:r>
      <w:r>
        <w:rPr>
          <w:spacing w:val="-3"/>
          <w:w w:val="105"/>
          <w:sz w:val="21"/>
        </w:rPr>
        <w:t>proceedings. </w:t>
      </w:r>
      <w:r>
        <w:rPr>
          <w:w w:val="105"/>
          <w:sz w:val="21"/>
        </w:rPr>
        <w:t>This is important because it </w:t>
      </w:r>
      <w:r>
        <w:rPr>
          <w:spacing w:val="-3"/>
          <w:w w:val="105"/>
          <w:sz w:val="21"/>
        </w:rPr>
        <w:t>means that multiple accused </w:t>
      </w:r>
      <w:r>
        <w:rPr>
          <w:w w:val="105"/>
          <w:sz w:val="21"/>
        </w:rPr>
        <w:t>would </w:t>
      </w:r>
      <w:r>
        <w:rPr>
          <w:spacing w:val="-2"/>
          <w:w w:val="105"/>
          <w:sz w:val="21"/>
        </w:rPr>
        <w:t>not </w:t>
      </w:r>
      <w:r>
        <w:rPr>
          <w:spacing w:val="-3"/>
          <w:w w:val="105"/>
          <w:sz w:val="21"/>
        </w:rPr>
        <w:t>have </w:t>
      </w:r>
      <w:r>
        <w:rPr>
          <w:spacing w:val="-2"/>
          <w:w w:val="105"/>
          <w:sz w:val="21"/>
        </w:rPr>
        <w:t>significantly </w:t>
      </w:r>
      <w:r>
        <w:rPr>
          <w:spacing w:val="-3"/>
          <w:w w:val="105"/>
          <w:sz w:val="21"/>
        </w:rPr>
        <w:t>greater </w:t>
      </w:r>
      <w:r>
        <w:rPr>
          <w:w w:val="105"/>
          <w:sz w:val="21"/>
        </w:rPr>
        <w:t>scope </w:t>
      </w:r>
      <w:r>
        <w:rPr>
          <w:spacing w:val="-3"/>
          <w:w w:val="105"/>
          <w:sz w:val="21"/>
        </w:rPr>
        <w:t>to </w:t>
      </w:r>
      <w:r>
        <w:rPr>
          <w:w w:val="105"/>
          <w:sz w:val="21"/>
        </w:rPr>
        <w:t>shape the </w:t>
      </w:r>
      <w:r>
        <w:rPr>
          <w:spacing w:val="-3"/>
          <w:w w:val="105"/>
          <w:sz w:val="21"/>
        </w:rPr>
        <w:t>composition </w:t>
      </w:r>
      <w:r>
        <w:rPr>
          <w:w w:val="105"/>
          <w:sz w:val="21"/>
        </w:rPr>
        <w:t>of the jury because they </w:t>
      </w:r>
      <w:r>
        <w:rPr>
          <w:spacing w:val="-3"/>
          <w:w w:val="105"/>
          <w:sz w:val="21"/>
        </w:rPr>
        <w:t>are </w:t>
      </w:r>
      <w:r>
        <w:rPr>
          <w:w w:val="105"/>
          <w:sz w:val="21"/>
        </w:rPr>
        <w:t>being tried together </w:t>
      </w:r>
      <w:r>
        <w:rPr>
          <w:spacing w:val="-3"/>
          <w:w w:val="105"/>
          <w:sz w:val="21"/>
        </w:rPr>
        <w:t>rather than</w:t>
      </w:r>
      <w:r>
        <w:rPr>
          <w:spacing w:val="21"/>
          <w:w w:val="105"/>
          <w:sz w:val="21"/>
        </w:rPr>
        <w:t> </w:t>
      </w:r>
      <w:r>
        <w:rPr>
          <w:spacing w:val="-4"/>
          <w:w w:val="105"/>
          <w:sz w:val="21"/>
        </w:rPr>
        <w:t>separately.</w:t>
      </w:r>
    </w:p>
    <w:p>
      <w:pPr>
        <w:pStyle w:val="ListParagraph"/>
        <w:numPr>
          <w:ilvl w:val="0"/>
          <w:numId w:val="36"/>
        </w:numPr>
        <w:tabs>
          <w:tab w:pos="2381" w:val="left" w:leader="none"/>
          <w:tab w:pos="2382" w:val="left" w:leader="none"/>
        </w:tabs>
        <w:spacing w:line="242" w:lineRule="auto" w:before="130" w:after="0"/>
        <w:ind w:left="2381" w:right="1715" w:hanging="794"/>
        <w:jc w:val="left"/>
        <w:rPr>
          <w:sz w:val="21"/>
        </w:rPr>
      </w:pPr>
      <w:r>
        <w:rPr>
          <w:sz w:val="21"/>
        </w:rPr>
        <w:t>In the interests of </w:t>
      </w:r>
      <w:r>
        <w:rPr>
          <w:spacing w:val="-3"/>
          <w:sz w:val="21"/>
        </w:rPr>
        <w:t>fairness, </w:t>
      </w:r>
      <w:r>
        <w:rPr>
          <w:sz w:val="21"/>
        </w:rPr>
        <w:t>the </w:t>
      </w:r>
      <w:r>
        <w:rPr>
          <w:spacing w:val="-3"/>
          <w:sz w:val="21"/>
        </w:rPr>
        <w:t>Commission </w:t>
      </w:r>
      <w:r>
        <w:rPr>
          <w:sz w:val="21"/>
        </w:rPr>
        <w:t>also considers it </w:t>
      </w:r>
      <w:r>
        <w:rPr>
          <w:spacing w:val="-3"/>
          <w:sz w:val="21"/>
        </w:rPr>
        <w:t>appropriate that  </w:t>
      </w:r>
      <w:r>
        <w:rPr>
          <w:sz w:val="21"/>
        </w:rPr>
        <w:t>the number  of </w:t>
      </w:r>
      <w:r>
        <w:rPr>
          <w:spacing w:val="-4"/>
          <w:sz w:val="21"/>
        </w:rPr>
        <w:t>Crown </w:t>
      </w:r>
      <w:r>
        <w:rPr>
          <w:sz w:val="21"/>
        </w:rPr>
        <w:t>stand asides be </w:t>
      </w:r>
      <w:r>
        <w:rPr>
          <w:spacing w:val="-3"/>
          <w:sz w:val="21"/>
        </w:rPr>
        <w:t>reduced to match </w:t>
      </w:r>
      <w:r>
        <w:rPr>
          <w:sz w:val="21"/>
        </w:rPr>
        <w:t>the </w:t>
      </w:r>
      <w:r>
        <w:rPr>
          <w:spacing w:val="-3"/>
          <w:sz w:val="21"/>
        </w:rPr>
        <w:t>total </w:t>
      </w:r>
      <w:r>
        <w:rPr>
          <w:sz w:val="21"/>
        </w:rPr>
        <w:t>number of peremptory </w:t>
      </w:r>
      <w:r>
        <w:rPr>
          <w:spacing w:val="-3"/>
          <w:sz w:val="21"/>
        </w:rPr>
        <w:t>challenges available</w:t>
      </w:r>
      <w:r>
        <w:rPr>
          <w:spacing w:val="8"/>
          <w:sz w:val="21"/>
        </w:rPr>
        <w:t> </w:t>
      </w:r>
      <w:r>
        <w:rPr>
          <w:spacing w:val="-3"/>
          <w:sz w:val="21"/>
        </w:rPr>
        <w:t>to</w:t>
      </w:r>
      <w:r>
        <w:rPr>
          <w:spacing w:val="9"/>
          <w:sz w:val="21"/>
        </w:rPr>
        <w:t> </w:t>
      </w:r>
      <w:r>
        <w:rPr>
          <w:spacing w:val="-3"/>
          <w:sz w:val="21"/>
        </w:rPr>
        <w:t>all</w:t>
      </w:r>
      <w:r>
        <w:rPr>
          <w:spacing w:val="9"/>
          <w:sz w:val="21"/>
        </w:rPr>
        <w:t> </w:t>
      </w:r>
      <w:r>
        <w:rPr>
          <w:sz w:val="21"/>
        </w:rPr>
        <w:t>the</w:t>
      </w:r>
      <w:r>
        <w:rPr>
          <w:spacing w:val="9"/>
          <w:sz w:val="21"/>
        </w:rPr>
        <w:t> </w:t>
      </w:r>
      <w:r>
        <w:rPr>
          <w:spacing w:val="-3"/>
          <w:sz w:val="21"/>
        </w:rPr>
        <w:t>accused</w:t>
      </w:r>
      <w:r>
        <w:rPr>
          <w:spacing w:val="9"/>
          <w:sz w:val="21"/>
        </w:rPr>
        <w:t> </w:t>
      </w:r>
      <w:r>
        <w:rPr>
          <w:sz w:val="21"/>
        </w:rPr>
        <w:t>in</w:t>
      </w:r>
      <w:r>
        <w:rPr>
          <w:spacing w:val="9"/>
          <w:sz w:val="21"/>
        </w:rPr>
        <w:t> </w:t>
      </w:r>
      <w:r>
        <w:rPr>
          <w:spacing w:val="-3"/>
          <w:sz w:val="21"/>
        </w:rPr>
        <w:t>that</w:t>
      </w:r>
      <w:r>
        <w:rPr>
          <w:spacing w:val="9"/>
          <w:sz w:val="21"/>
        </w:rPr>
        <w:t> </w:t>
      </w:r>
      <w:r>
        <w:rPr>
          <w:spacing w:val="-3"/>
          <w:sz w:val="21"/>
        </w:rPr>
        <w:t>trial.</w:t>
      </w:r>
    </w:p>
    <w:p>
      <w:pPr>
        <w:pStyle w:val="ListParagraph"/>
        <w:numPr>
          <w:ilvl w:val="0"/>
          <w:numId w:val="36"/>
        </w:numPr>
        <w:tabs>
          <w:tab w:pos="2381" w:val="left" w:leader="none"/>
          <w:tab w:pos="2382" w:val="left" w:leader="none"/>
        </w:tabs>
        <w:spacing w:line="242" w:lineRule="auto" w:before="123" w:after="0"/>
        <w:ind w:left="2381" w:right="2063" w:hanging="794"/>
        <w:jc w:val="left"/>
        <w:rPr>
          <w:sz w:val="21"/>
        </w:rPr>
      </w:pPr>
      <w:r>
        <w:rPr>
          <w:spacing w:val="-4"/>
          <w:w w:val="105"/>
          <w:sz w:val="21"/>
        </w:rPr>
        <w:t>Finally, </w:t>
      </w:r>
      <w:r>
        <w:rPr>
          <w:spacing w:val="-3"/>
          <w:w w:val="105"/>
          <w:sz w:val="21"/>
        </w:rPr>
        <w:t>although </w:t>
      </w:r>
      <w:r>
        <w:rPr>
          <w:w w:val="105"/>
          <w:sz w:val="21"/>
        </w:rPr>
        <w:t>the </w:t>
      </w:r>
      <w:r>
        <w:rPr>
          <w:spacing w:val="-3"/>
          <w:w w:val="105"/>
          <w:sz w:val="21"/>
        </w:rPr>
        <w:t>Commission notes that reducing </w:t>
      </w:r>
      <w:r>
        <w:rPr>
          <w:w w:val="105"/>
          <w:sz w:val="21"/>
        </w:rPr>
        <w:t>the number of peremptory </w:t>
      </w:r>
      <w:r>
        <w:rPr>
          <w:spacing w:val="-3"/>
          <w:w w:val="105"/>
          <w:sz w:val="21"/>
        </w:rPr>
        <w:t>challenges </w:t>
      </w:r>
      <w:r>
        <w:rPr>
          <w:w w:val="105"/>
          <w:sz w:val="21"/>
        </w:rPr>
        <w:t>is </w:t>
      </w:r>
      <w:r>
        <w:rPr>
          <w:spacing w:val="-4"/>
          <w:w w:val="105"/>
          <w:sz w:val="21"/>
        </w:rPr>
        <w:t>likely </w:t>
      </w:r>
      <w:r>
        <w:rPr>
          <w:spacing w:val="-3"/>
          <w:w w:val="105"/>
          <w:sz w:val="21"/>
        </w:rPr>
        <w:t>to result </w:t>
      </w:r>
      <w:r>
        <w:rPr>
          <w:w w:val="105"/>
          <w:sz w:val="21"/>
        </w:rPr>
        <w:t>in a </w:t>
      </w:r>
      <w:r>
        <w:rPr>
          <w:spacing w:val="-3"/>
          <w:w w:val="105"/>
          <w:sz w:val="21"/>
        </w:rPr>
        <w:t>small cost-saving to government, </w:t>
      </w:r>
      <w:r>
        <w:rPr>
          <w:w w:val="105"/>
          <w:sz w:val="21"/>
        </w:rPr>
        <w:t>these </w:t>
      </w:r>
      <w:r>
        <w:rPr>
          <w:spacing w:val="-3"/>
          <w:w w:val="105"/>
          <w:sz w:val="21"/>
        </w:rPr>
        <w:t>savings are </w:t>
      </w:r>
      <w:r>
        <w:rPr>
          <w:spacing w:val="-4"/>
          <w:w w:val="105"/>
          <w:sz w:val="21"/>
        </w:rPr>
        <w:t>likely</w:t>
      </w:r>
      <w:r>
        <w:rPr>
          <w:spacing w:val="-5"/>
          <w:w w:val="105"/>
          <w:sz w:val="21"/>
        </w:rPr>
        <w:t> </w:t>
      </w:r>
      <w:r>
        <w:rPr>
          <w:spacing w:val="-3"/>
          <w:w w:val="105"/>
          <w:sz w:val="21"/>
        </w:rPr>
        <w:t>to</w:t>
      </w:r>
      <w:r>
        <w:rPr>
          <w:spacing w:val="-5"/>
          <w:w w:val="105"/>
          <w:sz w:val="21"/>
        </w:rPr>
        <w:t> </w:t>
      </w:r>
      <w:r>
        <w:rPr>
          <w:w w:val="105"/>
          <w:sz w:val="21"/>
        </w:rPr>
        <w:t>be</w:t>
      </w:r>
      <w:r>
        <w:rPr>
          <w:spacing w:val="-5"/>
          <w:w w:val="105"/>
          <w:sz w:val="21"/>
        </w:rPr>
        <w:t> </w:t>
      </w:r>
      <w:r>
        <w:rPr>
          <w:spacing w:val="-3"/>
          <w:w w:val="105"/>
          <w:sz w:val="21"/>
        </w:rPr>
        <w:t>insignificant</w:t>
      </w:r>
      <w:r>
        <w:rPr>
          <w:spacing w:val="-5"/>
          <w:w w:val="105"/>
          <w:sz w:val="21"/>
        </w:rPr>
        <w:t> </w:t>
      </w:r>
      <w:r>
        <w:rPr>
          <w:w w:val="105"/>
          <w:sz w:val="21"/>
        </w:rPr>
        <w:t>when</w:t>
      </w:r>
      <w:r>
        <w:rPr>
          <w:spacing w:val="-5"/>
          <w:w w:val="105"/>
          <w:sz w:val="21"/>
        </w:rPr>
        <w:t> </w:t>
      </w:r>
      <w:r>
        <w:rPr>
          <w:spacing w:val="-3"/>
          <w:w w:val="105"/>
          <w:sz w:val="21"/>
        </w:rPr>
        <w:t>compared</w:t>
      </w:r>
      <w:r>
        <w:rPr>
          <w:spacing w:val="-5"/>
          <w:w w:val="105"/>
          <w:sz w:val="21"/>
        </w:rPr>
        <w:t> </w:t>
      </w:r>
      <w:r>
        <w:rPr>
          <w:w w:val="105"/>
          <w:sz w:val="21"/>
        </w:rPr>
        <w:t>with</w:t>
      </w:r>
      <w:r>
        <w:rPr>
          <w:spacing w:val="-5"/>
          <w:w w:val="105"/>
          <w:sz w:val="21"/>
        </w:rPr>
        <w:t> </w:t>
      </w:r>
      <w:r>
        <w:rPr>
          <w:w w:val="105"/>
          <w:sz w:val="21"/>
        </w:rPr>
        <w:t>the</w:t>
      </w:r>
      <w:r>
        <w:rPr>
          <w:spacing w:val="-5"/>
          <w:w w:val="105"/>
          <w:sz w:val="21"/>
        </w:rPr>
        <w:t> </w:t>
      </w:r>
      <w:r>
        <w:rPr>
          <w:spacing w:val="-3"/>
          <w:w w:val="105"/>
          <w:sz w:val="21"/>
        </w:rPr>
        <w:t>overall</w:t>
      </w:r>
      <w:r>
        <w:rPr>
          <w:spacing w:val="-4"/>
          <w:w w:val="105"/>
          <w:sz w:val="21"/>
        </w:rPr>
        <w:t> </w:t>
      </w:r>
      <w:r>
        <w:rPr>
          <w:w w:val="105"/>
          <w:sz w:val="21"/>
        </w:rPr>
        <w:t>cost</w:t>
      </w:r>
      <w:r>
        <w:rPr>
          <w:spacing w:val="-5"/>
          <w:w w:val="105"/>
          <w:sz w:val="21"/>
        </w:rPr>
        <w:t> </w:t>
      </w:r>
      <w:r>
        <w:rPr>
          <w:w w:val="105"/>
          <w:sz w:val="21"/>
        </w:rPr>
        <w:t>of</w:t>
      </w:r>
      <w:r>
        <w:rPr>
          <w:spacing w:val="-5"/>
          <w:w w:val="105"/>
          <w:sz w:val="21"/>
        </w:rPr>
        <w:t> </w:t>
      </w:r>
      <w:r>
        <w:rPr>
          <w:w w:val="105"/>
          <w:sz w:val="21"/>
        </w:rPr>
        <w:t>jury</w:t>
      </w:r>
      <w:r>
        <w:rPr>
          <w:spacing w:val="-5"/>
          <w:w w:val="105"/>
          <w:sz w:val="21"/>
        </w:rPr>
        <w:t> </w:t>
      </w:r>
      <w:r>
        <w:rPr>
          <w:spacing w:val="-3"/>
          <w:w w:val="105"/>
          <w:sz w:val="21"/>
        </w:rPr>
        <w:t>trials</w:t>
      </w:r>
      <w:r>
        <w:rPr>
          <w:spacing w:val="-5"/>
          <w:w w:val="105"/>
          <w:sz w:val="21"/>
        </w:rPr>
        <w:t> </w:t>
      </w:r>
      <w:r>
        <w:rPr>
          <w:w w:val="105"/>
          <w:sz w:val="21"/>
        </w:rPr>
        <w:t>in</w:t>
      </w:r>
      <w:r>
        <w:rPr>
          <w:spacing w:val="-5"/>
          <w:w w:val="105"/>
          <w:sz w:val="21"/>
        </w:rPr>
        <w:t> </w:t>
      </w:r>
      <w:r>
        <w:rPr>
          <w:w w:val="105"/>
          <w:sz w:val="21"/>
        </w:rPr>
        <w:t>Victoria. </w:t>
      </w:r>
      <w:r>
        <w:rPr>
          <w:spacing w:val="-3"/>
          <w:w w:val="105"/>
          <w:sz w:val="21"/>
        </w:rPr>
        <w:t>Cost </w:t>
      </w:r>
      <w:r>
        <w:rPr>
          <w:spacing w:val="-2"/>
          <w:w w:val="105"/>
          <w:sz w:val="21"/>
        </w:rPr>
        <w:t>has </w:t>
      </w:r>
      <w:r>
        <w:rPr>
          <w:spacing w:val="-3"/>
          <w:w w:val="105"/>
          <w:sz w:val="21"/>
        </w:rPr>
        <w:t>therefore </w:t>
      </w:r>
      <w:r>
        <w:rPr>
          <w:spacing w:val="-2"/>
          <w:w w:val="105"/>
          <w:sz w:val="21"/>
        </w:rPr>
        <w:t>not </w:t>
      </w:r>
      <w:r>
        <w:rPr>
          <w:w w:val="105"/>
          <w:sz w:val="21"/>
        </w:rPr>
        <w:t>been a </w:t>
      </w:r>
      <w:r>
        <w:rPr>
          <w:spacing w:val="-3"/>
          <w:w w:val="105"/>
          <w:sz w:val="21"/>
        </w:rPr>
        <w:t>significant consideration informing </w:t>
      </w:r>
      <w:r>
        <w:rPr>
          <w:w w:val="105"/>
          <w:sz w:val="21"/>
        </w:rPr>
        <w:t>the </w:t>
      </w:r>
      <w:r>
        <w:rPr>
          <w:spacing w:val="-4"/>
          <w:w w:val="105"/>
          <w:sz w:val="21"/>
        </w:rPr>
        <w:t>Commission’s </w:t>
      </w:r>
      <w:r>
        <w:rPr>
          <w:spacing w:val="-3"/>
          <w:w w:val="105"/>
          <w:sz w:val="21"/>
        </w:rPr>
        <w:t>recommendations.</w:t>
      </w:r>
    </w:p>
    <w:p>
      <w:pPr>
        <w:pStyle w:val="BodyText"/>
        <w:spacing w:before="1"/>
        <w:rPr>
          <w:sz w:val="16"/>
        </w:rPr>
      </w:pPr>
      <w:r>
        <w:rPr/>
        <w:pict>
          <v:group style="position:absolute;margin-left:62.362202pt;margin-top:11.771768pt;width:479.1pt;height:160.4pt;mso-position-horizontal-relative:page;mso-position-vertical-relative:paragraph;z-index:2288;mso-wrap-distance-left:0;mso-wrap-distance-right:0" coordorigin="1247,235" coordsize="9582,3208">
            <v:rect style="position:absolute;left:1587;top:235;width:8731;height:3208" filled="true" fillcolor="#f0e5ea" stroked="false">
              <v:fill type="solid"/>
            </v:rect>
            <v:line style="position:absolute" from="1247,982" to="10828,982" stroked="true" strokeweight="2.5pt" strokecolor="#ffffff">
              <v:stroke dashstyle="solid"/>
            </v:line>
            <v:shape style="position:absolute;left:2381;top:1219;width:7343;height:2049" type="#_x0000_t202" filled="false" stroked="false">
              <v:textbox inset="0,0,0,0">
                <w:txbxContent>
                  <w:p>
                    <w:pPr>
                      <w:spacing w:line="242" w:lineRule="auto" w:before="0"/>
                      <w:ind w:left="0" w:right="329" w:firstLine="0"/>
                      <w:jc w:val="left"/>
                      <w:rPr>
                        <w:sz w:val="21"/>
                      </w:rPr>
                    </w:pPr>
                    <w:r>
                      <w:rPr>
                        <w:w w:val="115"/>
                        <w:sz w:val="21"/>
                      </w:rPr>
                      <w:t>The number of peremptory challenges available to a single accused in a criminal trial should be reduced from six to three.</w:t>
                    </w:r>
                  </w:p>
                  <w:p>
                    <w:pPr>
                      <w:spacing w:line="242" w:lineRule="auto" w:before="118"/>
                      <w:ind w:left="0" w:right="11" w:firstLine="0"/>
                      <w:jc w:val="left"/>
                      <w:rPr>
                        <w:sz w:val="21"/>
                      </w:rPr>
                    </w:pPr>
                    <w:r>
                      <w:rPr>
                        <w:w w:val="115"/>
                        <w:sz w:val="21"/>
                      </w:rPr>
                      <w:t>Where</w:t>
                    </w:r>
                    <w:r>
                      <w:rPr>
                        <w:spacing w:val="-12"/>
                        <w:w w:val="115"/>
                        <w:sz w:val="21"/>
                      </w:rPr>
                      <w:t> </w:t>
                    </w:r>
                    <w:r>
                      <w:rPr>
                        <w:w w:val="115"/>
                        <w:sz w:val="21"/>
                      </w:rPr>
                      <w:t>there</w:t>
                    </w:r>
                    <w:r>
                      <w:rPr>
                        <w:spacing w:val="-12"/>
                        <w:w w:val="115"/>
                        <w:sz w:val="21"/>
                      </w:rPr>
                      <w:t> </w:t>
                    </w:r>
                    <w:r>
                      <w:rPr>
                        <w:w w:val="115"/>
                        <w:sz w:val="21"/>
                      </w:rPr>
                      <w:t>is</w:t>
                    </w:r>
                    <w:r>
                      <w:rPr>
                        <w:spacing w:val="-12"/>
                        <w:w w:val="115"/>
                        <w:sz w:val="21"/>
                      </w:rPr>
                      <w:t> </w:t>
                    </w:r>
                    <w:r>
                      <w:rPr>
                        <w:w w:val="115"/>
                        <w:sz w:val="21"/>
                      </w:rPr>
                      <w:t>more</w:t>
                    </w:r>
                    <w:r>
                      <w:rPr>
                        <w:spacing w:val="-12"/>
                        <w:w w:val="115"/>
                        <w:sz w:val="21"/>
                      </w:rPr>
                      <w:t> </w:t>
                    </w:r>
                    <w:r>
                      <w:rPr>
                        <w:w w:val="115"/>
                        <w:sz w:val="21"/>
                      </w:rPr>
                      <w:t>than</w:t>
                    </w:r>
                    <w:r>
                      <w:rPr>
                        <w:spacing w:val="-12"/>
                        <w:w w:val="115"/>
                        <w:sz w:val="21"/>
                      </w:rPr>
                      <w:t> </w:t>
                    </w:r>
                    <w:r>
                      <w:rPr>
                        <w:w w:val="115"/>
                        <w:sz w:val="21"/>
                      </w:rPr>
                      <w:t>one</w:t>
                    </w:r>
                    <w:r>
                      <w:rPr>
                        <w:spacing w:val="-12"/>
                        <w:w w:val="115"/>
                        <w:sz w:val="21"/>
                      </w:rPr>
                      <w:t> </w:t>
                    </w:r>
                    <w:r>
                      <w:rPr>
                        <w:w w:val="115"/>
                        <w:sz w:val="21"/>
                      </w:rPr>
                      <w:t>accused,</w:t>
                    </w:r>
                    <w:r>
                      <w:rPr>
                        <w:spacing w:val="-12"/>
                        <w:w w:val="115"/>
                        <w:sz w:val="21"/>
                      </w:rPr>
                      <w:t> </w:t>
                    </w:r>
                    <w:r>
                      <w:rPr>
                        <w:w w:val="115"/>
                        <w:sz w:val="21"/>
                      </w:rPr>
                      <w:t>each</w:t>
                    </w:r>
                    <w:r>
                      <w:rPr>
                        <w:spacing w:val="-12"/>
                        <w:w w:val="115"/>
                        <w:sz w:val="21"/>
                      </w:rPr>
                      <w:t> </w:t>
                    </w:r>
                    <w:r>
                      <w:rPr>
                        <w:w w:val="115"/>
                        <w:sz w:val="21"/>
                      </w:rPr>
                      <w:t>accused</w:t>
                    </w:r>
                    <w:r>
                      <w:rPr>
                        <w:spacing w:val="-12"/>
                        <w:w w:val="115"/>
                        <w:sz w:val="21"/>
                      </w:rPr>
                      <w:t> </w:t>
                    </w:r>
                    <w:r>
                      <w:rPr>
                        <w:w w:val="115"/>
                        <w:sz w:val="21"/>
                      </w:rPr>
                      <w:t>should</w:t>
                    </w:r>
                    <w:r>
                      <w:rPr>
                        <w:spacing w:val="-12"/>
                        <w:w w:val="115"/>
                        <w:sz w:val="21"/>
                      </w:rPr>
                      <w:t> </w:t>
                    </w:r>
                    <w:r>
                      <w:rPr>
                        <w:w w:val="115"/>
                        <w:sz w:val="21"/>
                      </w:rPr>
                      <w:t>be</w:t>
                    </w:r>
                    <w:r>
                      <w:rPr>
                        <w:spacing w:val="-12"/>
                        <w:w w:val="115"/>
                        <w:sz w:val="21"/>
                      </w:rPr>
                      <w:t> </w:t>
                    </w:r>
                    <w:r>
                      <w:rPr>
                        <w:w w:val="115"/>
                        <w:sz w:val="21"/>
                      </w:rPr>
                      <w:t>entitled</w:t>
                    </w:r>
                    <w:r>
                      <w:rPr>
                        <w:spacing w:val="-12"/>
                        <w:w w:val="115"/>
                        <w:sz w:val="21"/>
                      </w:rPr>
                      <w:t> </w:t>
                    </w:r>
                    <w:r>
                      <w:rPr>
                        <w:w w:val="115"/>
                        <w:sz w:val="21"/>
                      </w:rPr>
                      <w:t>to exercise two peremptory</w:t>
                    </w:r>
                    <w:r>
                      <w:rPr>
                        <w:spacing w:val="-1"/>
                        <w:w w:val="115"/>
                        <w:sz w:val="21"/>
                      </w:rPr>
                      <w:t> </w:t>
                    </w:r>
                    <w:r>
                      <w:rPr>
                        <w:w w:val="115"/>
                        <w:sz w:val="21"/>
                      </w:rPr>
                      <w:t>challenges.</w:t>
                    </w:r>
                  </w:p>
                  <w:p>
                    <w:pPr>
                      <w:spacing w:line="242" w:lineRule="auto" w:before="123"/>
                      <w:ind w:left="0" w:right="11" w:firstLine="0"/>
                      <w:jc w:val="left"/>
                      <w:rPr>
                        <w:sz w:val="21"/>
                      </w:rPr>
                    </w:pPr>
                    <w:r>
                      <w:rPr>
                        <w:w w:val="115"/>
                        <w:sz w:val="21"/>
                      </w:rPr>
                      <w:t>The number of stand asides </w:t>
                    </w:r>
                    <w:r>
                      <w:rPr>
                        <w:spacing w:val="-3"/>
                        <w:w w:val="115"/>
                        <w:sz w:val="21"/>
                      </w:rPr>
                      <w:t>available </w:t>
                    </w:r>
                    <w:r>
                      <w:rPr>
                        <w:w w:val="115"/>
                        <w:sz w:val="21"/>
                      </w:rPr>
                      <w:t>to the Crown in a </w:t>
                    </w:r>
                    <w:r>
                      <w:rPr>
                        <w:spacing w:val="-3"/>
                        <w:w w:val="115"/>
                        <w:sz w:val="21"/>
                      </w:rPr>
                      <w:t>criminal trial </w:t>
                    </w:r>
                    <w:r>
                      <w:rPr>
                        <w:w w:val="115"/>
                        <w:sz w:val="21"/>
                      </w:rPr>
                      <w:t>should be equal to the total number of peremptory challenges </w:t>
                    </w:r>
                    <w:r>
                      <w:rPr>
                        <w:spacing w:val="-3"/>
                        <w:w w:val="115"/>
                        <w:sz w:val="21"/>
                      </w:rPr>
                      <w:t>available </w:t>
                    </w:r>
                    <w:r>
                      <w:rPr>
                        <w:w w:val="115"/>
                        <w:sz w:val="21"/>
                      </w:rPr>
                      <w:t>to </w:t>
                    </w:r>
                    <w:r>
                      <w:rPr>
                        <w:spacing w:val="-3"/>
                        <w:w w:val="115"/>
                        <w:sz w:val="21"/>
                      </w:rPr>
                      <w:t>all </w:t>
                    </w:r>
                    <w:r>
                      <w:rPr>
                        <w:w w:val="115"/>
                        <w:sz w:val="21"/>
                      </w:rPr>
                      <w:t>the accused persons for that </w:t>
                    </w:r>
                    <w:r>
                      <w:rPr>
                        <w:spacing w:val="-3"/>
                        <w:w w:val="115"/>
                        <w:sz w:val="21"/>
                      </w:rPr>
                      <w:t>trial.</w:t>
                    </w:r>
                  </w:p>
                </w:txbxContent>
              </v:textbox>
              <w10:wrap type="none"/>
            </v:shape>
            <v:shape style="position:absolute;left:1814;top:1219;width:137;height:1530" type="#_x0000_t202" filled="false" stroked="false">
              <v:textbox inset="0,0,0,0">
                <w:txbxContent>
                  <w:p>
                    <w:pPr>
                      <w:spacing w:line="253" w:lineRule="exact" w:before="0"/>
                      <w:ind w:left="0" w:right="0" w:firstLine="0"/>
                      <w:jc w:val="left"/>
                      <w:rPr>
                        <w:sz w:val="21"/>
                      </w:rPr>
                    </w:pPr>
                    <w:r>
                      <w:rPr>
                        <w:w w:val="109"/>
                        <w:sz w:val="21"/>
                      </w:rPr>
                      <w:t>3</w:t>
                    </w:r>
                  </w:p>
                  <w:p>
                    <w:pPr>
                      <w:spacing w:line="240" w:lineRule="auto" w:before="5"/>
                      <w:rPr>
                        <w:sz w:val="31"/>
                      </w:rPr>
                    </w:pPr>
                  </w:p>
                  <w:p>
                    <w:pPr>
                      <w:spacing w:before="0"/>
                      <w:ind w:left="0" w:right="0" w:firstLine="0"/>
                      <w:jc w:val="left"/>
                      <w:rPr>
                        <w:sz w:val="21"/>
                      </w:rPr>
                    </w:pPr>
                    <w:r>
                      <w:rPr>
                        <w:w w:val="109"/>
                        <w:sz w:val="21"/>
                      </w:rPr>
                      <w:t>4</w:t>
                    </w:r>
                  </w:p>
                  <w:p>
                    <w:pPr>
                      <w:spacing w:line="240" w:lineRule="auto" w:before="5"/>
                      <w:rPr>
                        <w:sz w:val="31"/>
                      </w:rPr>
                    </w:pPr>
                  </w:p>
                  <w:p>
                    <w:pPr>
                      <w:spacing w:line="252" w:lineRule="exact" w:before="0"/>
                      <w:ind w:left="0" w:right="0" w:firstLine="0"/>
                      <w:jc w:val="left"/>
                      <w:rPr>
                        <w:sz w:val="21"/>
                      </w:rPr>
                    </w:pPr>
                    <w:r>
                      <w:rPr>
                        <w:w w:val="109"/>
                        <w:sz w:val="21"/>
                      </w:rPr>
                      <w:t>5</w:t>
                    </w:r>
                  </w:p>
                </w:txbxContent>
              </v:textbox>
              <w10:wrap type="none"/>
            </v:shape>
            <v:shape style="position:absolute;left:1587;top:235;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Recommendations</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1"/>
        </w:rPr>
      </w:pPr>
      <w:r>
        <w:rPr/>
        <w:pict>
          <v:line style="position:absolute;mso-position-horizontal-relative:page;mso-position-vertical-relative:paragraph;z-index:2312;mso-wrap-distance-left:0;mso-wrap-distance-right:0" from="79.370003pt,9.318318pt" to="515.905003pt,9.318318pt" stroked="true" strokeweight="1pt" strokecolor="#d9becc">
            <v:stroke dashstyle="solid"/>
            <w10:wrap type="topAndBottom"/>
          </v:line>
        </w:pict>
      </w:r>
    </w:p>
    <w:p>
      <w:pPr>
        <w:pStyle w:val="ListParagraph"/>
        <w:numPr>
          <w:ilvl w:val="0"/>
          <w:numId w:val="39"/>
        </w:numPr>
        <w:tabs>
          <w:tab w:pos="2380" w:val="left" w:leader="none"/>
          <w:tab w:pos="2382" w:val="left" w:leader="none"/>
        </w:tabs>
        <w:spacing w:line="240" w:lineRule="auto" w:before="117" w:after="0"/>
        <w:ind w:left="2381" w:right="0" w:hanging="794"/>
        <w:jc w:val="left"/>
        <w:rPr>
          <w:sz w:val="13"/>
        </w:rPr>
      </w:pPr>
      <w:r>
        <w:rPr>
          <w:w w:val="105"/>
          <w:sz w:val="13"/>
        </w:rPr>
        <w:t>Submission 16 (Criminal Bar</w:t>
      </w:r>
      <w:r>
        <w:rPr>
          <w:spacing w:val="18"/>
          <w:w w:val="105"/>
          <w:sz w:val="13"/>
        </w:rPr>
        <w:t> </w:t>
      </w:r>
      <w:r>
        <w:rPr>
          <w:spacing w:val="2"/>
          <w:w w:val="105"/>
          <w:sz w:val="13"/>
        </w:rPr>
        <w:t>Association).</w:t>
      </w:r>
    </w:p>
    <w:p>
      <w:pPr>
        <w:pStyle w:val="ListParagraph"/>
        <w:numPr>
          <w:ilvl w:val="0"/>
          <w:numId w:val="39"/>
        </w:numPr>
        <w:tabs>
          <w:tab w:pos="2380" w:val="left" w:leader="none"/>
          <w:tab w:pos="2382" w:val="left" w:leader="none"/>
        </w:tabs>
        <w:spacing w:line="240" w:lineRule="auto" w:before="1" w:after="0"/>
        <w:ind w:left="2381" w:right="0" w:hanging="794"/>
        <w:jc w:val="left"/>
        <w:rPr>
          <w:sz w:val="13"/>
        </w:rPr>
      </w:pPr>
      <w:r>
        <w:rPr>
          <w:sz w:val="13"/>
        </w:rPr>
        <w:t>Submission </w:t>
      </w:r>
      <w:r>
        <w:rPr>
          <w:spacing w:val="-4"/>
          <w:sz w:val="13"/>
        </w:rPr>
        <w:t>12 </w:t>
      </w:r>
      <w:r>
        <w:rPr>
          <w:spacing w:val="2"/>
          <w:sz w:val="13"/>
        </w:rPr>
        <w:t>(Victorian </w:t>
      </w:r>
      <w:r>
        <w:rPr>
          <w:sz w:val="13"/>
        </w:rPr>
        <w:t>Director of Public</w:t>
      </w:r>
      <w:r>
        <w:rPr>
          <w:spacing w:val="17"/>
          <w:sz w:val="13"/>
        </w:rPr>
        <w:t> </w:t>
      </w:r>
      <w:r>
        <w:rPr>
          <w:sz w:val="13"/>
        </w:rPr>
        <w:t>Prosecutions).</w:t>
      </w:r>
    </w:p>
    <w:p>
      <w:pPr>
        <w:pStyle w:val="ListParagraph"/>
        <w:numPr>
          <w:ilvl w:val="0"/>
          <w:numId w:val="39"/>
        </w:numPr>
        <w:tabs>
          <w:tab w:pos="2380" w:val="left" w:leader="none"/>
          <w:tab w:pos="2382" w:val="left" w:leader="none"/>
        </w:tabs>
        <w:spacing w:line="240" w:lineRule="auto" w:before="2" w:after="0"/>
        <w:ind w:left="2381" w:right="0" w:hanging="794"/>
        <w:jc w:val="left"/>
        <w:rPr>
          <w:sz w:val="13"/>
        </w:rPr>
      </w:pPr>
      <w:r>
        <w:rPr>
          <w:sz w:val="13"/>
        </w:rPr>
        <w:t>Victoria,</w:t>
      </w:r>
      <w:r>
        <w:rPr>
          <w:spacing w:val="8"/>
          <w:sz w:val="13"/>
        </w:rPr>
        <w:t> </w:t>
      </w:r>
      <w:r>
        <w:rPr>
          <w:i/>
          <w:sz w:val="13"/>
        </w:rPr>
        <w:t>Parliamentary</w:t>
      </w:r>
      <w:r>
        <w:rPr>
          <w:i/>
          <w:spacing w:val="7"/>
          <w:sz w:val="13"/>
        </w:rPr>
        <w:t> </w:t>
      </w:r>
      <w:r>
        <w:rPr>
          <w:i/>
          <w:sz w:val="13"/>
        </w:rPr>
        <w:t>Debates,</w:t>
      </w:r>
      <w:r>
        <w:rPr>
          <w:i/>
          <w:spacing w:val="7"/>
          <w:sz w:val="13"/>
        </w:rPr>
        <w:t> </w:t>
      </w:r>
      <w:r>
        <w:rPr>
          <w:sz w:val="13"/>
        </w:rPr>
        <w:t>Legislative</w:t>
      </w:r>
      <w:r>
        <w:rPr>
          <w:spacing w:val="8"/>
          <w:sz w:val="13"/>
        </w:rPr>
        <w:t> </w:t>
      </w:r>
      <w:r>
        <w:rPr>
          <w:sz w:val="13"/>
        </w:rPr>
        <w:t>Assembly,</w:t>
      </w:r>
      <w:r>
        <w:rPr>
          <w:spacing w:val="8"/>
          <w:sz w:val="13"/>
        </w:rPr>
        <w:t> </w:t>
      </w:r>
      <w:r>
        <w:rPr>
          <w:sz w:val="13"/>
        </w:rPr>
        <w:t>20</w:t>
      </w:r>
      <w:r>
        <w:rPr>
          <w:spacing w:val="8"/>
          <w:sz w:val="13"/>
        </w:rPr>
        <w:t> </w:t>
      </w:r>
      <w:r>
        <w:rPr>
          <w:sz w:val="13"/>
        </w:rPr>
        <w:t>October</w:t>
      </w:r>
      <w:r>
        <w:rPr>
          <w:spacing w:val="9"/>
          <w:sz w:val="13"/>
        </w:rPr>
        <w:t> </w:t>
      </w:r>
      <w:r>
        <w:rPr>
          <w:sz w:val="13"/>
        </w:rPr>
        <w:t>1993,</w:t>
      </w:r>
      <w:r>
        <w:rPr>
          <w:spacing w:val="8"/>
          <w:sz w:val="13"/>
        </w:rPr>
        <w:t> </w:t>
      </w:r>
      <w:r>
        <w:rPr>
          <w:spacing w:val="-5"/>
          <w:sz w:val="13"/>
        </w:rPr>
        <w:t>1157</w:t>
      </w:r>
      <w:r>
        <w:rPr>
          <w:spacing w:val="8"/>
          <w:sz w:val="13"/>
        </w:rPr>
        <w:t> </w:t>
      </w:r>
      <w:r>
        <w:rPr>
          <w:sz w:val="13"/>
        </w:rPr>
        <w:t>(Sidney</w:t>
      </w:r>
      <w:r>
        <w:rPr>
          <w:spacing w:val="8"/>
          <w:sz w:val="13"/>
        </w:rPr>
        <w:t> </w:t>
      </w:r>
      <w:r>
        <w:rPr>
          <w:sz w:val="13"/>
        </w:rPr>
        <w:t>Plowman).</w:t>
      </w:r>
    </w:p>
    <w:p>
      <w:pPr>
        <w:pStyle w:val="ListParagraph"/>
        <w:numPr>
          <w:ilvl w:val="0"/>
          <w:numId w:val="39"/>
        </w:numPr>
        <w:tabs>
          <w:tab w:pos="2380" w:val="left" w:leader="none"/>
          <w:tab w:pos="2382" w:val="left" w:leader="none"/>
        </w:tabs>
        <w:spacing w:line="240" w:lineRule="auto" w:before="1" w:after="0"/>
        <w:ind w:left="2381" w:right="1640" w:hanging="794"/>
        <w:jc w:val="left"/>
        <w:rPr>
          <w:sz w:val="13"/>
        </w:rPr>
      </w:pPr>
      <w:r>
        <w:rPr/>
        <w:pict>
          <v:shape style="position:absolute;margin-left:548.989929pt;margin-top:19.014465pt;width:13.1pt;height:14.25pt;mso-position-horizontal-relative:page;mso-position-vertical-relative:paragraph;z-index:4384" type="#_x0000_t202" filled="false" stroked="false">
            <v:textbox inset="0,0,0,0">
              <w:txbxContent>
                <w:p>
                  <w:pPr>
                    <w:spacing w:line="284" w:lineRule="exact" w:before="0"/>
                    <w:ind w:left="0" w:right="0" w:firstLine="0"/>
                    <w:jc w:val="left"/>
                    <w:rPr>
                      <w:b/>
                      <w:sz w:val="24"/>
                    </w:rPr>
                  </w:pPr>
                  <w:r>
                    <w:rPr>
                      <w:b/>
                      <w:color w:val="802754"/>
                      <w:spacing w:val="-3"/>
                      <w:w w:val="110"/>
                      <w:sz w:val="24"/>
                    </w:rPr>
                    <w:t>55</w:t>
                  </w:r>
                </w:p>
              </w:txbxContent>
            </v:textbox>
            <w10:wrap type="none"/>
          </v:shape>
        </w:pict>
      </w:r>
      <w:r>
        <w:rPr>
          <w:w w:val="105"/>
          <w:sz w:val="13"/>
        </w:rPr>
        <w:t>For example, should no further reductions be made, a trial involving four accused would lead a total of </w:t>
      </w:r>
      <w:r>
        <w:rPr>
          <w:spacing w:val="-4"/>
          <w:w w:val="105"/>
          <w:sz w:val="13"/>
        </w:rPr>
        <w:t>12 </w:t>
      </w:r>
      <w:r>
        <w:rPr>
          <w:w w:val="105"/>
          <w:sz w:val="13"/>
        </w:rPr>
        <w:t>challenges (three each). If the strategy of the defence is to exclude all women from the trial, then on average, </w:t>
      </w:r>
      <w:r>
        <w:rPr>
          <w:spacing w:val="-4"/>
          <w:w w:val="105"/>
          <w:sz w:val="13"/>
        </w:rPr>
        <w:t>12 </w:t>
      </w:r>
      <w:r>
        <w:rPr>
          <w:w w:val="105"/>
          <w:sz w:val="13"/>
        </w:rPr>
        <w:t>challenges would ensure this was fairly likely to succeed.    If each accused only had two challenges, as the Commission is proposing, then the combined eight challenges available to the accused    would</w:t>
      </w:r>
      <w:r>
        <w:rPr>
          <w:spacing w:val="4"/>
          <w:w w:val="105"/>
          <w:sz w:val="13"/>
        </w:rPr>
        <w:t> </w:t>
      </w:r>
      <w:r>
        <w:rPr>
          <w:w w:val="105"/>
          <w:sz w:val="13"/>
        </w:rPr>
        <w:t>be</w:t>
      </w:r>
      <w:r>
        <w:rPr>
          <w:spacing w:val="4"/>
          <w:w w:val="105"/>
          <w:sz w:val="13"/>
        </w:rPr>
        <w:t> </w:t>
      </w:r>
      <w:r>
        <w:rPr>
          <w:w w:val="105"/>
          <w:sz w:val="13"/>
        </w:rPr>
        <w:t>very</w:t>
      </w:r>
      <w:r>
        <w:rPr>
          <w:spacing w:val="5"/>
          <w:w w:val="105"/>
          <w:sz w:val="13"/>
        </w:rPr>
        <w:t> </w:t>
      </w:r>
      <w:r>
        <w:rPr>
          <w:w w:val="105"/>
          <w:sz w:val="13"/>
        </w:rPr>
        <w:t>unlikely</w:t>
      </w:r>
      <w:r>
        <w:rPr>
          <w:spacing w:val="4"/>
          <w:w w:val="105"/>
          <w:sz w:val="13"/>
        </w:rPr>
        <w:t> </w:t>
      </w:r>
      <w:r>
        <w:rPr>
          <w:w w:val="105"/>
          <w:sz w:val="13"/>
        </w:rPr>
        <w:t>to</w:t>
      </w:r>
      <w:r>
        <w:rPr>
          <w:spacing w:val="5"/>
          <w:w w:val="105"/>
          <w:sz w:val="13"/>
        </w:rPr>
        <w:t> </w:t>
      </w:r>
      <w:r>
        <w:rPr>
          <w:w w:val="105"/>
          <w:sz w:val="13"/>
        </w:rPr>
        <w:t>exclude</w:t>
      </w:r>
      <w:r>
        <w:rPr>
          <w:spacing w:val="4"/>
          <w:w w:val="105"/>
          <w:sz w:val="13"/>
        </w:rPr>
        <w:t> </w:t>
      </w:r>
      <w:r>
        <w:rPr>
          <w:w w:val="105"/>
          <w:sz w:val="13"/>
        </w:rPr>
        <w:t>all</w:t>
      </w:r>
      <w:r>
        <w:rPr>
          <w:spacing w:val="5"/>
          <w:w w:val="105"/>
          <w:sz w:val="13"/>
        </w:rPr>
        <w:t> </w:t>
      </w:r>
      <w:r>
        <w:rPr>
          <w:w w:val="105"/>
          <w:sz w:val="13"/>
        </w:rPr>
        <w:t>the</w:t>
      </w:r>
      <w:r>
        <w:rPr>
          <w:spacing w:val="4"/>
          <w:w w:val="105"/>
          <w:sz w:val="13"/>
        </w:rPr>
        <w:t> </w:t>
      </w:r>
      <w:r>
        <w:rPr>
          <w:w w:val="105"/>
          <w:sz w:val="13"/>
        </w:rPr>
        <w:t>women,</w:t>
      </w:r>
      <w:r>
        <w:rPr>
          <w:spacing w:val="4"/>
          <w:w w:val="105"/>
          <w:sz w:val="13"/>
        </w:rPr>
        <w:t> </w:t>
      </w:r>
      <w:r>
        <w:rPr>
          <w:w w:val="105"/>
          <w:sz w:val="13"/>
        </w:rPr>
        <w:t>with</w:t>
      </w:r>
      <w:r>
        <w:rPr>
          <w:spacing w:val="5"/>
          <w:w w:val="105"/>
          <w:sz w:val="13"/>
        </w:rPr>
        <w:t> </w:t>
      </w:r>
      <w:r>
        <w:rPr>
          <w:w w:val="105"/>
          <w:sz w:val="13"/>
        </w:rPr>
        <w:t>one</w:t>
      </w:r>
      <w:r>
        <w:rPr>
          <w:spacing w:val="4"/>
          <w:w w:val="105"/>
          <w:sz w:val="13"/>
        </w:rPr>
        <w:t> </w:t>
      </w:r>
      <w:r>
        <w:rPr>
          <w:w w:val="105"/>
          <w:sz w:val="13"/>
        </w:rPr>
        <w:t>or</w:t>
      </w:r>
      <w:r>
        <w:rPr>
          <w:spacing w:val="5"/>
          <w:w w:val="105"/>
          <w:sz w:val="13"/>
        </w:rPr>
        <w:t> </w:t>
      </w:r>
      <w:r>
        <w:rPr>
          <w:w w:val="105"/>
          <w:sz w:val="13"/>
        </w:rPr>
        <w:t>two</w:t>
      </w:r>
      <w:r>
        <w:rPr>
          <w:spacing w:val="4"/>
          <w:w w:val="105"/>
          <w:sz w:val="13"/>
        </w:rPr>
        <w:t> </w:t>
      </w:r>
      <w:r>
        <w:rPr>
          <w:w w:val="105"/>
          <w:sz w:val="13"/>
        </w:rPr>
        <w:t>likely</w:t>
      </w:r>
      <w:r>
        <w:rPr>
          <w:spacing w:val="5"/>
          <w:w w:val="105"/>
          <w:sz w:val="13"/>
        </w:rPr>
        <w:t> </w:t>
      </w:r>
      <w:r>
        <w:rPr>
          <w:w w:val="105"/>
          <w:sz w:val="13"/>
        </w:rPr>
        <w:t>to</w:t>
      </w:r>
      <w:r>
        <w:rPr>
          <w:spacing w:val="4"/>
          <w:w w:val="105"/>
          <w:sz w:val="13"/>
        </w:rPr>
        <w:t> </w:t>
      </w:r>
      <w:r>
        <w:rPr>
          <w:w w:val="105"/>
          <w:sz w:val="13"/>
        </w:rPr>
        <w:t>remain.</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0"/>
          <w:numId w:val="36"/>
        </w:numPr>
        <w:tabs>
          <w:tab w:pos="2380" w:val="left" w:leader="none"/>
          <w:tab w:pos="2381" w:val="left" w:leader="none"/>
        </w:tabs>
        <w:spacing w:line="242" w:lineRule="auto" w:before="92" w:after="0"/>
        <w:ind w:left="2381" w:right="1983" w:hanging="794"/>
        <w:jc w:val="left"/>
        <w:rPr>
          <w:sz w:val="21"/>
        </w:rPr>
      </w:pPr>
      <w:r>
        <w:rPr>
          <w:sz w:val="21"/>
        </w:rPr>
        <w:t>As adoption of the above </w:t>
      </w:r>
      <w:r>
        <w:rPr>
          <w:spacing w:val="-3"/>
          <w:sz w:val="21"/>
        </w:rPr>
        <w:t>recommendations will result </w:t>
      </w:r>
      <w:r>
        <w:rPr>
          <w:sz w:val="21"/>
        </w:rPr>
        <w:t>in the </w:t>
      </w:r>
      <w:r>
        <w:rPr>
          <w:spacing w:val="-3"/>
          <w:sz w:val="21"/>
        </w:rPr>
        <w:t>accused having </w:t>
      </w:r>
      <w:r>
        <w:rPr>
          <w:sz w:val="21"/>
        </w:rPr>
        <w:t>less opportunity </w:t>
      </w:r>
      <w:r>
        <w:rPr>
          <w:spacing w:val="-3"/>
          <w:sz w:val="21"/>
        </w:rPr>
        <w:t>to challenge </w:t>
      </w:r>
      <w:r>
        <w:rPr>
          <w:sz w:val="21"/>
        </w:rPr>
        <w:t>prospective jurors, there is </w:t>
      </w:r>
      <w:r>
        <w:rPr>
          <w:spacing w:val="-3"/>
          <w:sz w:val="21"/>
        </w:rPr>
        <w:t>arguably </w:t>
      </w:r>
      <w:r>
        <w:rPr>
          <w:sz w:val="21"/>
        </w:rPr>
        <w:t>a </w:t>
      </w:r>
      <w:r>
        <w:rPr>
          <w:spacing w:val="-3"/>
          <w:sz w:val="21"/>
        </w:rPr>
        <w:t>greater </w:t>
      </w:r>
      <w:r>
        <w:rPr>
          <w:sz w:val="21"/>
        </w:rPr>
        <w:t>risk </w:t>
      </w:r>
      <w:r>
        <w:rPr>
          <w:spacing w:val="-3"/>
          <w:sz w:val="21"/>
        </w:rPr>
        <w:t>that </w:t>
      </w:r>
      <w:r>
        <w:rPr>
          <w:sz w:val="21"/>
        </w:rPr>
        <w:t>prospective jurors who cause particular </w:t>
      </w:r>
      <w:r>
        <w:rPr>
          <w:spacing w:val="-3"/>
          <w:sz w:val="21"/>
        </w:rPr>
        <w:t>concern to </w:t>
      </w:r>
      <w:r>
        <w:rPr>
          <w:sz w:val="21"/>
        </w:rPr>
        <w:t>the </w:t>
      </w:r>
      <w:r>
        <w:rPr>
          <w:spacing w:val="-3"/>
          <w:sz w:val="21"/>
        </w:rPr>
        <w:t>accused  will  </w:t>
      </w:r>
      <w:r>
        <w:rPr>
          <w:sz w:val="21"/>
        </w:rPr>
        <w:t>be selected </w:t>
      </w:r>
      <w:r>
        <w:rPr>
          <w:spacing w:val="-3"/>
          <w:sz w:val="21"/>
        </w:rPr>
        <w:t>onto </w:t>
      </w:r>
      <w:r>
        <w:rPr>
          <w:sz w:val="21"/>
        </w:rPr>
        <w:t>the </w:t>
      </w:r>
      <w:r>
        <w:rPr>
          <w:spacing w:val="-3"/>
          <w:sz w:val="21"/>
        </w:rPr>
        <w:t>jury. </w:t>
      </w:r>
      <w:r>
        <w:rPr>
          <w:sz w:val="21"/>
        </w:rPr>
        <w:t>The </w:t>
      </w:r>
      <w:r>
        <w:rPr>
          <w:spacing w:val="-3"/>
          <w:sz w:val="21"/>
        </w:rPr>
        <w:t>Commission  </w:t>
      </w:r>
      <w:r>
        <w:rPr>
          <w:spacing w:val="-2"/>
          <w:sz w:val="21"/>
        </w:rPr>
        <w:t>has  </w:t>
      </w:r>
      <w:r>
        <w:rPr>
          <w:spacing w:val="-3"/>
          <w:sz w:val="21"/>
        </w:rPr>
        <w:t>therefore  carefully  considered  </w:t>
      </w:r>
      <w:r>
        <w:rPr>
          <w:sz w:val="21"/>
        </w:rPr>
        <w:t>the  option  of  </w:t>
      </w:r>
      <w:r>
        <w:rPr>
          <w:spacing w:val="-3"/>
          <w:sz w:val="21"/>
        </w:rPr>
        <w:t>allowing </w:t>
      </w:r>
      <w:r>
        <w:rPr>
          <w:sz w:val="21"/>
        </w:rPr>
        <w:t>the </w:t>
      </w:r>
      <w:r>
        <w:rPr>
          <w:spacing w:val="-3"/>
          <w:sz w:val="21"/>
        </w:rPr>
        <w:t>accused to exercise </w:t>
      </w:r>
      <w:r>
        <w:rPr>
          <w:sz w:val="21"/>
        </w:rPr>
        <w:t>their </w:t>
      </w:r>
      <w:r>
        <w:rPr>
          <w:spacing w:val="-3"/>
          <w:sz w:val="21"/>
        </w:rPr>
        <w:t>challenges </w:t>
      </w:r>
      <w:r>
        <w:rPr>
          <w:sz w:val="21"/>
        </w:rPr>
        <w:t>after a </w:t>
      </w:r>
      <w:r>
        <w:rPr>
          <w:spacing w:val="-3"/>
          <w:sz w:val="21"/>
        </w:rPr>
        <w:t>complete </w:t>
      </w:r>
      <w:r>
        <w:rPr>
          <w:sz w:val="21"/>
        </w:rPr>
        <w:t>jury </w:t>
      </w:r>
      <w:r>
        <w:rPr>
          <w:spacing w:val="-2"/>
          <w:sz w:val="21"/>
        </w:rPr>
        <w:t>has </w:t>
      </w:r>
      <w:r>
        <w:rPr>
          <w:sz w:val="21"/>
        </w:rPr>
        <w:t>been balloted—as is </w:t>
      </w:r>
      <w:r>
        <w:rPr>
          <w:spacing w:val="-3"/>
          <w:sz w:val="21"/>
        </w:rPr>
        <w:t>currently </w:t>
      </w:r>
      <w:r>
        <w:rPr>
          <w:sz w:val="21"/>
        </w:rPr>
        <w:t>the case in New South </w:t>
      </w:r>
      <w:r>
        <w:rPr>
          <w:spacing w:val="-3"/>
          <w:sz w:val="21"/>
        </w:rPr>
        <w:t>Wales </w:t>
      </w:r>
      <w:r>
        <w:rPr>
          <w:sz w:val="21"/>
        </w:rPr>
        <w:t>and </w:t>
      </w:r>
      <w:r>
        <w:rPr>
          <w:spacing w:val="-5"/>
          <w:sz w:val="21"/>
        </w:rPr>
        <w:t>Tasmania </w:t>
      </w:r>
      <w:r>
        <w:rPr>
          <w:sz w:val="21"/>
        </w:rPr>
        <w:t>(see</w:t>
      </w:r>
      <w:r>
        <w:rPr>
          <w:spacing w:val="-12"/>
          <w:sz w:val="21"/>
        </w:rPr>
        <w:t> </w:t>
      </w:r>
      <w:r>
        <w:rPr>
          <w:sz w:val="21"/>
        </w:rPr>
        <w:t>[3.55]).</w:t>
      </w:r>
    </w:p>
    <w:p>
      <w:pPr>
        <w:pStyle w:val="ListParagraph"/>
        <w:numPr>
          <w:ilvl w:val="0"/>
          <w:numId w:val="36"/>
        </w:numPr>
        <w:tabs>
          <w:tab w:pos="2380" w:val="left" w:leader="none"/>
          <w:tab w:pos="2381" w:val="left" w:leader="none"/>
        </w:tabs>
        <w:spacing w:line="242" w:lineRule="auto" w:before="126" w:after="0"/>
        <w:ind w:left="2381" w:right="1954" w:hanging="794"/>
        <w:jc w:val="left"/>
        <w:rPr>
          <w:sz w:val="12"/>
        </w:rPr>
      </w:pPr>
      <w:r>
        <w:rPr>
          <w:sz w:val="21"/>
        </w:rPr>
        <w:t>The </w:t>
      </w:r>
      <w:r>
        <w:rPr>
          <w:spacing w:val="-3"/>
          <w:sz w:val="21"/>
        </w:rPr>
        <w:t>main </w:t>
      </w:r>
      <w:r>
        <w:rPr>
          <w:sz w:val="21"/>
        </w:rPr>
        <w:t>advantage of this practice is </w:t>
      </w:r>
      <w:r>
        <w:rPr>
          <w:spacing w:val="-3"/>
          <w:sz w:val="21"/>
        </w:rPr>
        <w:t>that </w:t>
      </w:r>
      <w:r>
        <w:rPr>
          <w:sz w:val="21"/>
        </w:rPr>
        <w:t>the </w:t>
      </w:r>
      <w:r>
        <w:rPr>
          <w:spacing w:val="-3"/>
          <w:sz w:val="21"/>
        </w:rPr>
        <w:t>accused </w:t>
      </w:r>
      <w:r>
        <w:rPr>
          <w:spacing w:val="-2"/>
          <w:sz w:val="21"/>
        </w:rPr>
        <w:t>has </w:t>
      </w:r>
      <w:r>
        <w:rPr>
          <w:sz w:val="21"/>
        </w:rPr>
        <w:t>the opportunity </w:t>
      </w:r>
      <w:r>
        <w:rPr>
          <w:spacing w:val="-3"/>
          <w:sz w:val="21"/>
        </w:rPr>
        <w:t>to </w:t>
      </w:r>
      <w:r>
        <w:rPr>
          <w:sz w:val="21"/>
        </w:rPr>
        <w:t>see the </w:t>
      </w:r>
      <w:r>
        <w:rPr>
          <w:spacing w:val="-3"/>
          <w:sz w:val="21"/>
        </w:rPr>
        <w:t>entire </w:t>
      </w:r>
      <w:r>
        <w:rPr>
          <w:sz w:val="21"/>
        </w:rPr>
        <w:t>jury </w:t>
      </w:r>
      <w:r>
        <w:rPr>
          <w:spacing w:val="-3"/>
          <w:sz w:val="21"/>
        </w:rPr>
        <w:t>before exercising </w:t>
      </w:r>
      <w:r>
        <w:rPr>
          <w:sz w:val="21"/>
        </w:rPr>
        <w:t>their </w:t>
      </w:r>
      <w:r>
        <w:rPr>
          <w:spacing w:val="-3"/>
          <w:sz w:val="21"/>
        </w:rPr>
        <w:t>challenges. </w:t>
      </w:r>
      <w:r>
        <w:rPr>
          <w:sz w:val="21"/>
        </w:rPr>
        <w:t>The </w:t>
      </w:r>
      <w:r>
        <w:rPr>
          <w:spacing w:val="-3"/>
          <w:sz w:val="21"/>
        </w:rPr>
        <w:t>accused </w:t>
      </w:r>
      <w:r>
        <w:rPr>
          <w:sz w:val="21"/>
        </w:rPr>
        <w:t>is </w:t>
      </w:r>
      <w:r>
        <w:rPr>
          <w:spacing w:val="-3"/>
          <w:sz w:val="21"/>
        </w:rPr>
        <w:t>therefore arguably </w:t>
      </w:r>
      <w:r>
        <w:rPr>
          <w:sz w:val="21"/>
        </w:rPr>
        <w:t>better </w:t>
      </w:r>
      <w:r>
        <w:rPr>
          <w:spacing w:val="-2"/>
          <w:sz w:val="21"/>
        </w:rPr>
        <w:t>placed</w:t>
      </w:r>
      <w:r>
        <w:rPr>
          <w:spacing w:val="9"/>
          <w:sz w:val="21"/>
        </w:rPr>
        <w:t> </w:t>
      </w:r>
      <w:r>
        <w:rPr>
          <w:spacing w:val="-3"/>
          <w:sz w:val="21"/>
        </w:rPr>
        <w:t>to</w:t>
      </w:r>
      <w:r>
        <w:rPr>
          <w:spacing w:val="10"/>
          <w:sz w:val="21"/>
        </w:rPr>
        <w:t> </w:t>
      </w:r>
      <w:r>
        <w:rPr>
          <w:sz w:val="21"/>
        </w:rPr>
        <w:t>identify</w:t>
      </w:r>
      <w:r>
        <w:rPr>
          <w:spacing w:val="10"/>
          <w:sz w:val="21"/>
        </w:rPr>
        <w:t> </w:t>
      </w:r>
      <w:r>
        <w:rPr>
          <w:sz w:val="21"/>
        </w:rPr>
        <w:t>jurors</w:t>
      </w:r>
      <w:r>
        <w:rPr>
          <w:spacing w:val="10"/>
          <w:sz w:val="21"/>
        </w:rPr>
        <w:t> </w:t>
      </w:r>
      <w:r>
        <w:rPr>
          <w:sz w:val="21"/>
        </w:rPr>
        <w:t>of</w:t>
      </w:r>
      <w:r>
        <w:rPr>
          <w:spacing w:val="10"/>
          <w:sz w:val="21"/>
        </w:rPr>
        <w:t> </w:t>
      </w:r>
      <w:r>
        <w:rPr>
          <w:sz w:val="21"/>
        </w:rPr>
        <w:t>particular</w:t>
      </w:r>
      <w:r>
        <w:rPr>
          <w:spacing w:val="9"/>
          <w:sz w:val="21"/>
        </w:rPr>
        <w:t> </w:t>
      </w:r>
      <w:r>
        <w:rPr>
          <w:spacing w:val="-3"/>
          <w:sz w:val="21"/>
        </w:rPr>
        <w:t>concern</w:t>
      </w:r>
      <w:r>
        <w:rPr>
          <w:spacing w:val="10"/>
          <w:sz w:val="21"/>
        </w:rPr>
        <w:t> </w:t>
      </w:r>
      <w:r>
        <w:rPr>
          <w:spacing w:val="-3"/>
          <w:sz w:val="21"/>
        </w:rPr>
        <w:t>to</w:t>
      </w:r>
      <w:r>
        <w:rPr>
          <w:spacing w:val="10"/>
          <w:sz w:val="21"/>
        </w:rPr>
        <w:t> </w:t>
      </w:r>
      <w:r>
        <w:rPr>
          <w:sz w:val="21"/>
        </w:rPr>
        <w:t>them.</w:t>
      </w:r>
      <w:r>
        <w:rPr>
          <w:position w:val="7"/>
          <w:sz w:val="12"/>
        </w:rPr>
        <w:t>254</w:t>
      </w:r>
    </w:p>
    <w:p>
      <w:pPr>
        <w:pStyle w:val="ListParagraph"/>
        <w:numPr>
          <w:ilvl w:val="0"/>
          <w:numId w:val="36"/>
        </w:numPr>
        <w:tabs>
          <w:tab w:pos="2381" w:val="left" w:leader="none"/>
          <w:tab w:pos="2382" w:val="left" w:leader="none"/>
        </w:tabs>
        <w:spacing w:line="242" w:lineRule="auto" w:before="124" w:after="0"/>
        <w:ind w:left="2381" w:right="2237" w:hanging="794"/>
        <w:jc w:val="left"/>
        <w:rPr>
          <w:sz w:val="21"/>
        </w:rPr>
      </w:pPr>
      <w:r>
        <w:rPr>
          <w:sz w:val="21"/>
        </w:rPr>
        <w:t>It </w:t>
      </w:r>
      <w:r>
        <w:rPr>
          <w:spacing w:val="-3"/>
          <w:sz w:val="21"/>
        </w:rPr>
        <w:t>could </w:t>
      </w:r>
      <w:r>
        <w:rPr>
          <w:sz w:val="21"/>
        </w:rPr>
        <w:t>also </w:t>
      </w:r>
      <w:r>
        <w:rPr>
          <w:spacing w:val="-4"/>
          <w:sz w:val="21"/>
        </w:rPr>
        <w:t>make </w:t>
      </w:r>
      <w:r>
        <w:rPr>
          <w:sz w:val="21"/>
        </w:rPr>
        <w:t>the experience less stressful </w:t>
      </w:r>
      <w:r>
        <w:rPr>
          <w:spacing w:val="-3"/>
          <w:sz w:val="21"/>
        </w:rPr>
        <w:t>for </w:t>
      </w:r>
      <w:r>
        <w:rPr>
          <w:sz w:val="21"/>
        </w:rPr>
        <w:t>the </w:t>
      </w:r>
      <w:r>
        <w:rPr>
          <w:spacing w:val="-3"/>
          <w:sz w:val="21"/>
        </w:rPr>
        <w:t>accused, </w:t>
      </w:r>
      <w:r>
        <w:rPr>
          <w:sz w:val="21"/>
        </w:rPr>
        <w:t>as they would </w:t>
      </w:r>
      <w:r>
        <w:rPr>
          <w:spacing w:val="-3"/>
          <w:sz w:val="21"/>
        </w:rPr>
        <w:t>have </w:t>
      </w:r>
      <w:r>
        <w:rPr>
          <w:spacing w:val="-2"/>
          <w:sz w:val="21"/>
        </w:rPr>
        <w:t>significantly </w:t>
      </w:r>
      <w:r>
        <w:rPr>
          <w:sz w:val="21"/>
        </w:rPr>
        <w:t>more time </w:t>
      </w:r>
      <w:r>
        <w:rPr>
          <w:spacing w:val="-3"/>
          <w:sz w:val="21"/>
        </w:rPr>
        <w:t>to consider </w:t>
      </w:r>
      <w:r>
        <w:rPr>
          <w:sz w:val="21"/>
        </w:rPr>
        <w:t>whether they should </w:t>
      </w:r>
      <w:r>
        <w:rPr>
          <w:spacing w:val="-3"/>
          <w:sz w:val="21"/>
        </w:rPr>
        <w:t>challenge </w:t>
      </w:r>
      <w:r>
        <w:rPr>
          <w:sz w:val="21"/>
        </w:rPr>
        <w:t>a</w:t>
      </w:r>
      <w:r>
        <w:rPr>
          <w:spacing w:val="14"/>
          <w:sz w:val="21"/>
        </w:rPr>
        <w:t> </w:t>
      </w:r>
      <w:r>
        <w:rPr>
          <w:spacing w:val="-5"/>
          <w:sz w:val="21"/>
        </w:rPr>
        <w:t>juror.</w:t>
      </w:r>
    </w:p>
    <w:p>
      <w:pPr>
        <w:pStyle w:val="ListParagraph"/>
        <w:numPr>
          <w:ilvl w:val="0"/>
          <w:numId w:val="36"/>
        </w:numPr>
        <w:tabs>
          <w:tab w:pos="2381" w:val="left" w:leader="none"/>
          <w:tab w:pos="2382" w:val="left" w:leader="none"/>
        </w:tabs>
        <w:spacing w:line="242" w:lineRule="auto" w:before="122" w:after="0"/>
        <w:ind w:left="2381" w:right="2036" w:hanging="794"/>
        <w:jc w:val="left"/>
        <w:rPr>
          <w:sz w:val="21"/>
        </w:rPr>
      </w:pPr>
      <w:r>
        <w:rPr>
          <w:spacing w:val="-4"/>
          <w:sz w:val="21"/>
        </w:rPr>
        <w:t>Similarly, </w:t>
      </w:r>
      <w:r>
        <w:rPr>
          <w:sz w:val="21"/>
        </w:rPr>
        <w:t>it gives the </w:t>
      </w:r>
      <w:r>
        <w:rPr>
          <w:spacing w:val="-3"/>
          <w:sz w:val="21"/>
        </w:rPr>
        <w:t>accused’s </w:t>
      </w:r>
      <w:r>
        <w:rPr>
          <w:sz w:val="21"/>
        </w:rPr>
        <w:t>lawyers </w:t>
      </w:r>
      <w:r>
        <w:rPr>
          <w:spacing w:val="-3"/>
          <w:sz w:val="21"/>
        </w:rPr>
        <w:t>additional </w:t>
      </w:r>
      <w:r>
        <w:rPr>
          <w:sz w:val="21"/>
        </w:rPr>
        <w:t>time </w:t>
      </w:r>
      <w:r>
        <w:rPr>
          <w:spacing w:val="-3"/>
          <w:sz w:val="21"/>
        </w:rPr>
        <w:t>to confer </w:t>
      </w:r>
      <w:r>
        <w:rPr>
          <w:sz w:val="21"/>
        </w:rPr>
        <w:t>with the prosecution about whether </w:t>
      </w:r>
      <w:r>
        <w:rPr>
          <w:spacing w:val="-3"/>
          <w:sz w:val="21"/>
        </w:rPr>
        <w:t>any </w:t>
      </w:r>
      <w:r>
        <w:rPr>
          <w:sz w:val="21"/>
        </w:rPr>
        <w:t>of the </w:t>
      </w:r>
      <w:r>
        <w:rPr>
          <w:spacing w:val="-3"/>
          <w:sz w:val="21"/>
        </w:rPr>
        <w:t>balloted </w:t>
      </w:r>
      <w:r>
        <w:rPr>
          <w:sz w:val="21"/>
        </w:rPr>
        <w:t>jurors should be stood</w:t>
      </w:r>
      <w:r>
        <w:rPr>
          <w:spacing w:val="21"/>
          <w:sz w:val="21"/>
        </w:rPr>
        <w:t> </w:t>
      </w:r>
      <w:r>
        <w:rPr>
          <w:spacing w:val="-3"/>
          <w:sz w:val="21"/>
        </w:rPr>
        <w:t>aside.</w:t>
      </w:r>
    </w:p>
    <w:p>
      <w:pPr>
        <w:pStyle w:val="ListParagraph"/>
        <w:numPr>
          <w:ilvl w:val="0"/>
          <w:numId w:val="36"/>
        </w:numPr>
        <w:tabs>
          <w:tab w:pos="2381" w:val="left" w:leader="none"/>
          <w:tab w:pos="2382" w:val="left" w:leader="none"/>
        </w:tabs>
        <w:spacing w:line="242" w:lineRule="auto" w:before="122" w:after="0"/>
        <w:ind w:left="2381" w:right="1616" w:hanging="794"/>
        <w:jc w:val="left"/>
        <w:rPr>
          <w:sz w:val="21"/>
        </w:rPr>
      </w:pPr>
      <w:r>
        <w:rPr>
          <w:spacing w:val="-4"/>
          <w:w w:val="105"/>
          <w:sz w:val="21"/>
        </w:rPr>
        <w:t>However, </w:t>
      </w:r>
      <w:r>
        <w:rPr>
          <w:spacing w:val="-3"/>
          <w:w w:val="105"/>
          <w:sz w:val="21"/>
        </w:rPr>
        <w:t>several </w:t>
      </w:r>
      <w:r>
        <w:rPr>
          <w:w w:val="105"/>
          <w:sz w:val="21"/>
        </w:rPr>
        <w:t>disadvantages of this approach </w:t>
      </w:r>
      <w:r>
        <w:rPr>
          <w:spacing w:val="-3"/>
          <w:w w:val="105"/>
          <w:sz w:val="21"/>
        </w:rPr>
        <w:t>have </w:t>
      </w:r>
      <w:r>
        <w:rPr>
          <w:w w:val="105"/>
          <w:sz w:val="21"/>
        </w:rPr>
        <w:t>also been identified. </w:t>
      </w:r>
      <w:r>
        <w:rPr>
          <w:spacing w:val="-3"/>
          <w:w w:val="105"/>
          <w:sz w:val="21"/>
        </w:rPr>
        <w:t>Supreme Court </w:t>
      </w:r>
      <w:r>
        <w:rPr>
          <w:w w:val="105"/>
          <w:sz w:val="21"/>
        </w:rPr>
        <w:t>judges </w:t>
      </w:r>
      <w:r>
        <w:rPr>
          <w:spacing w:val="-3"/>
          <w:w w:val="105"/>
          <w:sz w:val="21"/>
        </w:rPr>
        <w:t>consulted </w:t>
      </w:r>
      <w:r>
        <w:rPr>
          <w:w w:val="105"/>
          <w:sz w:val="21"/>
        </w:rPr>
        <w:t>by the </w:t>
      </w:r>
      <w:r>
        <w:rPr>
          <w:spacing w:val="-3"/>
          <w:w w:val="105"/>
          <w:sz w:val="21"/>
        </w:rPr>
        <w:t>Commission considered that </w:t>
      </w:r>
      <w:r>
        <w:rPr>
          <w:w w:val="105"/>
          <w:sz w:val="21"/>
        </w:rPr>
        <w:t>it would </w:t>
      </w:r>
      <w:r>
        <w:rPr>
          <w:spacing w:val="-4"/>
          <w:w w:val="105"/>
          <w:sz w:val="21"/>
        </w:rPr>
        <w:t>likely </w:t>
      </w:r>
      <w:r>
        <w:rPr>
          <w:w w:val="105"/>
          <w:sz w:val="21"/>
        </w:rPr>
        <w:t>be more stressful and cumbersome </w:t>
      </w:r>
      <w:r>
        <w:rPr>
          <w:spacing w:val="-3"/>
          <w:w w:val="105"/>
          <w:sz w:val="21"/>
        </w:rPr>
        <w:t>for </w:t>
      </w:r>
      <w:r>
        <w:rPr>
          <w:w w:val="105"/>
          <w:sz w:val="21"/>
        </w:rPr>
        <w:t>an </w:t>
      </w:r>
      <w:r>
        <w:rPr>
          <w:spacing w:val="-3"/>
          <w:w w:val="105"/>
          <w:sz w:val="21"/>
        </w:rPr>
        <w:t>already </w:t>
      </w:r>
      <w:r>
        <w:rPr>
          <w:spacing w:val="-2"/>
          <w:w w:val="105"/>
          <w:sz w:val="21"/>
        </w:rPr>
        <w:t>seated </w:t>
      </w:r>
      <w:r>
        <w:rPr>
          <w:spacing w:val="-3"/>
          <w:w w:val="105"/>
          <w:sz w:val="21"/>
        </w:rPr>
        <w:t>juror to </w:t>
      </w:r>
      <w:r>
        <w:rPr>
          <w:w w:val="105"/>
          <w:sz w:val="21"/>
        </w:rPr>
        <w:t>be </w:t>
      </w:r>
      <w:r>
        <w:rPr>
          <w:spacing w:val="-3"/>
          <w:w w:val="105"/>
          <w:sz w:val="21"/>
        </w:rPr>
        <w:t>challenged, </w:t>
      </w:r>
      <w:r>
        <w:rPr>
          <w:w w:val="105"/>
          <w:sz w:val="21"/>
        </w:rPr>
        <w:t>and </w:t>
      </w:r>
      <w:r>
        <w:rPr>
          <w:spacing w:val="-3"/>
          <w:w w:val="105"/>
          <w:sz w:val="21"/>
        </w:rPr>
        <w:t>required to </w:t>
      </w:r>
      <w:r>
        <w:rPr>
          <w:w w:val="105"/>
          <w:sz w:val="21"/>
        </w:rPr>
        <w:t>exit the jury box past the other </w:t>
      </w:r>
      <w:r>
        <w:rPr>
          <w:spacing w:val="-3"/>
          <w:w w:val="105"/>
          <w:sz w:val="21"/>
        </w:rPr>
        <w:t>balloted </w:t>
      </w:r>
      <w:r>
        <w:rPr>
          <w:w w:val="105"/>
          <w:sz w:val="21"/>
        </w:rPr>
        <w:t>jurors.</w:t>
      </w:r>
      <w:r>
        <w:rPr>
          <w:w w:val="105"/>
          <w:position w:val="7"/>
          <w:sz w:val="12"/>
        </w:rPr>
        <w:t>255 </w:t>
      </w:r>
      <w:r>
        <w:rPr>
          <w:w w:val="105"/>
          <w:sz w:val="21"/>
        </w:rPr>
        <w:t>A New South </w:t>
      </w:r>
      <w:r>
        <w:rPr>
          <w:spacing w:val="-3"/>
          <w:w w:val="105"/>
          <w:sz w:val="21"/>
        </w:rPr>
        <w:t>Wales </w:t>
      </w:r>
      <w:r>
        <w:rPr>
          <w:w w:val="105"/>
          <w:sz w:val="21"/>
        </w:rPr>
        <w:t>jury </w:t>
      </w:r>
      <w:r>
        <w:rPr>
          <w:spacing w:val="-3"/>
          <w:w w:val="105"/>
          <w:sz w:val="21"/>
        </w:rPr>
        <w:t>administrator </w:t>
      </w:r>
      <w:r>
        <w:rPr>
          <w:w w:val="105"/>
          <w:sz w:val="21"/>
        </w:rPr>
        <w:t>also acknowledged </w:t>
      </w:r>
      <w:r>
        <w:rPr>
          <w:spacing w:val="-3"/>
          <w:w w:val="105"/>
          <w:sz w:val="21"/>
        </w:rPr>
        <w:t>that </w:t>
      </w:r>
      <w:r>
        <w:rPr>
          <w:w w:val="105"/>
          <w:sz w:val="21"/>
        </w:rPr>
        <w:t>the process can be awkward </w:t>
      </w:r>
      <w:r>
        <w:rPr>
          <w:spacing w:val="-3"/>
          <w:w w:val="105"/>
          <w:sz w:val="21"/>
        </w:rPr>
        <w:t>for </w:t>
      </w:r>
      <w:r>
        <w:rPr>
          <w:w w:val="105"/>
          <w:sz w:val="21"/>
        </w:rPr>
        <w:t>the </w:t>
      </w:r>
      <w:r>
        <w:rPr>
          <w:spacing w:val="-3"/>
          <w:w w:val="105"/>
          <w:sz w:val="21"/>
        </w:rPr>
        <w:t>remaining </w:t>
      </w:r>
      <w:r>
        <w:rPr>
          <w:w w:val="105"/>
          <w:sz w:val="21"/>
        </w:rPr>
        <w:t>jurors, as it </w:t>
      </w:r>
      <w:r>
        <w:rPr>
          <w:spacing w:val="-3"/>
          <w:w w:val="105"/>
          <w:sz w:val="21"/>
        </w:rPr>
        <w:t>requires </w:t>
      </w:r>
      <w:r>
        <w:rPr>
          <w:w w:val="105"/>
          <w:sz w:val="21"/>
        </w:rPr>
        <w:t>them </w:t>
      </w:r>
      <w:r>
        <w:rPr>
          <w:spacing w:val="-3"/>
          <w:w w:val="105"/>
          <w:sz w:val="21"/>
        </w:rPr>
        <w:t>to </w:t>
      </w:r>
      <w:r>
        <w:rPr>
          <w:w w:val="105"/>
          <w:sz w:val="21"/>
        </w:rPr>
        <w:t>shuffle over </w:t>
      </w:r>
      <w:r>
        <w:rPr>
          <w:spacing w:val="-3"/>
          <w:w w:val="105"/>
          <w:sz w:val="21"/>
        </w:rPr>
        <w:t>to allow </w:t>
      </w:r>
      <w:r>
        <w:rPr>
          <w:w w:val="105"/>
          <w:sz w:val="21"/>
        </w:rPr>
        <w:t>the </w:t>
      </w:r>
      <w:r>
        <w:rPr>
          <w:spacing w:val="-3"/>
          <w:w w:val="105"/>
          <w:sz w:val="21"/>
        </w:rPr>
        <w:t>challenged juror </w:t>
      </w:r>
      <w:r>
        <w:rPr>
          <w:w w:val="105"/>
          <w:sz w:val="21"/>
        </w:rPr>
        <w:t>past and </w:t>
      </w:r>
      <w:r>
        <w:rPr>
          <w:spacing w:val="-3"/>
          <w:w w:val="105"/>
          <w:sz w:val="21"/>
        </w:rPr>
        <w:t>create </w:t>
      </w:r>
      <w:r>
        <w:rPr>
          <w:w w:val="105"/>
          <w:sz w:val="21"/>
        </w:rPr>
        <w:t>space </w:t>
      </w:r>
      <w:r>
        <w:rPr>
          <w:spacing w:val="-3"/>
          <w:w w:val="105"/>
          <w:sz w:val="21"/>
        </w:rPr>
        <w:t>for </w:t>
      </w:r>
      <w:r>
        <w:rPr>
          <w:w w:val="105"/>
          <w:sz w:val="21"/>
        </w:rPr>
        <w:t>their replacement.</w:t>
      </w:r>
      <w:r>
        <w:rPr>
          <w:w w:val="105"/>
          <w:position w:val="7"/>
          <w:sz w:val="12"/>
        </w:rPr>
        <w:t>256</w:t>
      </w:r>
      <w:r>
        <w:rPr>
          <w:spacing w:val="8"/>
          <w:w w:val="105"/>
          <w:position w:val="7"/>
          <w:sz w:val="12"/>
        </w:rPr>
        <w:t> </w:t>
      </w:r>
      <w:r>
        <w:rPr>
          <w:w w:val="105"/>
          <w:sz w:val="21"/>
        </w:rPr>
        <w:t>These</w:t>
      </w:r>
      <w:r>
        <w:rPr>
          <w:spacing w:val="-14"/>
          <w:w w:val="105"/>
          <w:sz w:val="21"/>
        </w:rPr>
        <w:t> </w:t>
      </w:r>
      <w:r>
        <w:rPr>
          <w:w w:val="105"/>
          <w:sz w:val="21"/>
        </w:rPr>
        <w:t>issues</w:t>
      </w:r>
      <w:r>
        <w:rPr>
          <w:spacing w:val="-13"/>
          <w:w w:val="105"/>
          <w:sz w:val="21"/>
        </w:rPr>
        <w:t> </w:t>
      </w:r>
      <w:r>
        <w:rPr>
          <w:spacing w:val="-3"/>
          <w:w w:val="105"/>
          <w:sz w:val="21"/>
        </w:rPr>
        <w:t>were</w:t>
      </w:r>
      <w:r>
        <w:rPr>
          <w:spacing w:val="-14"/>
          <w:w w:val="105"/>
          <w:sz w:val="21"/>
        </w:rPr>
        <w:t> </w:t>
      </w:r>
      <w:r>
        <w:rPr>
          <w:w w:val="105"/>
          <w:sz w:val="21"/>
        </w:rPr>
        <w:t>identified</w:t>
      </w:r>
      <w:r>
        <w:rPr>
          <w:spacing w:val="-14"/>
          <w:w w:val="105"/>
          <w:sz w:val="21"/>
        </w:rPr>
        <w:t> </w:t>
      </w:r>
      <w:r>
        <w:rPr>
          <w:w w:val="105"/>
          <w:sz w:val="21"/>
        </w:rPr>
        <w:t>by</w:t>
      </w:r>
      <w:r>
        <w:rPr>
          <w:spacing w:val="-14"/>
          <w:w w:val="105"/>
          <w:sz w:val="21"/>
        </w:rPr>
        <w:t> </w:t>
      </w:r>
      <w:r>
        <w:rPr>
          <w:w w:val="105"/>
          <w:sz w:val="21"/>
        </w:rPr>
        <w:t>the</w:t>
      </w:r>
      <w:r>
        <w:rPr>
          <w:spacing w:val="-14"/>
          <w:w w:val="105"/>
          <w:sz w:val="21"/>
        </w:rPr>
        <w:t> </w:t>
      </w:r>
      <w:r>
        <w:rPr>
          <w:spacing w:val="-4"/>
          <w:w w:val="105"/>
          <w:sz w:val="21"/>
        </w:rPr>
        <w:t>Tasmanian</w:t>
      </w:r>
      <w:r>
        <w:rPr>
          <w:spacing w:val="-13"/>
          <w:w w:val="105"/>
          <w:sz w:val="21"/>
        </w:rPr>
        <w:t> </w:t>
      </w:r>
      <w:r>
        <w:rPr>
          <w:w w:val="105"/>
          <w:sz w:val="21"/>
        </w:rPr>
        <w:t>Department</w:t>
      </w:r>
      <w:r>
        <w:rPr>
          <w:spacing w:val="-14"/>
          <w:w w:val="105"/>
          <w:sz w:val="21"/>
        </w:rPr>
        <w:t> </w:t>
      </w:r>
      <w:r>
        <w:rPr>
          <w:w w:val="105"/>
          <w:sz w:val="21"/>
        </w:rPr>
        <w:t>of</w:t>
      </w:r>
      <w:r>
        <w:rPr>
          <w:spacing w:val="-14"/>
          <w:w w:val="105"/>
          <w:sz w:val="21"/>
        </w:rPr>
        <w:t> </w:t>
      </w:r>
      <w:r>
        <w:rPr>
          <w:w w:val="105"/>
          <w:sz w:val="21"/>
        </w:rPr>
        <w:t>Justice</w:t>
      </w:r>
      <w:r>
        <w:rPr>
          <w:spacing w:val="-14"/>
          <w:w w:val="105"/>
          <w:sz w:val="21"/>
        </w:rPr>
        <w:t> </w:t>
      </w:r>
      <w:r>
        <w:rPr>
          <w:w w:val="105"/>
          <w:sz w:val="21"/>
        </w:rPr>
        <w:t>in</w:t>
      </w:r>
      <w:r>
        <w:rPr>
          <w:spacing w:val="-14"/>
          <w:w w:val="105"/>
          <w:sz w:val="21"/>
        </w:rPr>
        <w:t> </w:t>
      </w:r>
      <w:r>
        <w:rPr>
          <w:w w:val="105"/>
          <w:sz w:val="21"/>
        </w:rPr>
        <w:t>its </w:t>
      </w:r>
      <w:r>
        <w:rPr>
          <w:spacing w:val="-4"/>
          <w:w w:val="105"/>
          <w:sz w:val="21"/>
        </w:rPr>
        <w:t>1998 </w:t>
      </w:r>
      <w:r>
        <w:rPr>
          <w:w w:val="105"/>
          <w:sz w:val="21"/>
        </w:rPr>
        <w:t>review of jury selection, which</w:t>
      </w:r>
      <w:r>
        <w:rPr>
          <w:spacing w:val="30"/>
          <w:w w:val="105"/>
          <w:sz w:val="21"/>
        </w:rPr>
        <w:t> </w:t>
      </w:r>
      <w:r>
        <w:rPr>
          <w:w w:val="105"/>
          <w:sz w:val="21"/>
        </w:rPr>
        <w:t>stated:</w:t>
      </w:r>
    </w:p>
    <w:p>
      <w:pPr>
        <w:spacing w:line="254" w:lineRule="auto" w:before="138"/>
        <w:ind w:left="2834" w:right="2007" w:firstLine="0"/>
        <w:jc w:val="left"/>
        <w:rPr>
          <w:sz w:val="11"/>
        </w:rPr>
      </w:pPr>
      <w:r>
        <w:rPr>
          <w:sz w:val="20"/>
        </w:rPr>
        <w:t>It has been suggested that the </w:t>
      </w:r>
      <w:r>
        <w:rPr>
          <w:spacing w:val="-3"/>
          <w:sz w:val="20"/>
        </w:rPr>
        <w:t>administrative  </w:t>
      </w:r>
      <w:r>
        <w:rPr>
          <w:sz w:val="20"/>
        </w:rPr>
        <w:t>practice  whereby  a  person  can  be seated in the jury box before being challenged is embarrassing to a </w:t>
      </w:r>
      <w:r>
        <w:rPr>
          <w:spacing w:val="-3"/>
          <w:sz w:val="20"/>
        </w:rPr>
        <w:t>potential </w:t>
      </w:r>
      <w:r>
        <w:rPr>
          <w:sz w:val="20"/>
        </w:rPr>
        <w:t>juror and administratively time </w:t>
      </w:r>
      <w:r>
        <w:rPr>
          <w:spacing w:val="-3"/>
          <w:sz w:val="20"/>
        </w:rPr>
        <w:t>consuming </w:t>
      </w:r>
      <w:r>
        <w:rPr>
          <w:sz w:val="20"/>
        </w:rPr>
        <w:t>as people shuffle backwards and forwards in the jury box. This </w:t>
      </w:r>
      <w:r>
        <w:rPr>
          <w:spacing w:val="-3"/>
          <w:sz w:val="20"/>
        </w:rPr>
        <w:t>could </w:t>
      </w:r>
      <w:r>
        <w:rPr>
          <w:sz w:val="20"/>
        </w:rPr>
        <w:t>be </w:t>
      </w:r>
      <w:r>
        <w:rPr>
          <w:spacing w:val="-3"/>
          <w:sz w:val="20"/>
        </w:rPr>
        <w:t>overcome </w:t>
      </w:r>
      <w:r>
        <w:rPr>
          <w:sz w:val="20"/>
        </w:rPr>
        <w:t>by challenges prior to a person </w:t>
      </w:r>
      <w:r>
        <w:rPr>
          <w:spacing w:val="-3"/>
          <w:sz w:val="20"/>
        </w:rPr>
        <w:t>reaching </w:t>
      </w:r>
      <w:r>
        <w:rPr>
          <w:sz w:val="20"/>
        </w:rPr>
        <w:t>the jury box and adopting</w:t>
      </w:r>
      <w:r>
        <w:rPr>
          <w:spacing w:val="15"/>
          <w:sz w:val="20"/>
        </w:rPr>
        <w:t> </w:t>
      </w:r>
      <w:r>
        <w:rPr>
          <w:sz w:val="20"/>
        </w:rPr>
        <w:t>the</w:t>
      </w:r>
      <w:r>
        <w:rPr>
          <w:spacing w:val="15"/>
          <w:sz w:val="20"/>
        </w:rPr>
        <w:t> </w:t>
      </w:r>
      <w:r>
        <w:rPr>
          <w:sz w:val="20"/>
        </w:rPr>
        <w:t>practice</w:t>
      </w:r>
      <w:r>
        <w:rPr>
          <w:spacing w:val="16"/>
          <w:sz w:val="20"/>
        </w:rPr>
        <w:t> </w:t>
      </w:r>
      <w:r>
        <w:rPr>
          <w:sz w:val="20"/>
        </w:rPr>
        <w:t>from</w:t>
      </w:r>
      <w:r>
        <w:rPr>
          <w:spacing w:val="15"/>
          <w:sz w:val="20"/>
        </w:rPr>
        <w:t> </w:t>
      </w:r>
      <w:r>
        <w:rPr>
          <w:sz w:val="20"/>
        </w:rPr>
        <w:t>other</w:t>
      </w:r>
      <w:r>
        <w:rPr>
          <w:spacing w:val="15"/>
          <w:sz w:val="20"/>
        </w:rPr>
        <w:t> </w:t>
      </w:r>
      <w:r>
        <w:rPr>
          <w:sz w:val="20"/>
        </w:rPr>
        <w:t>jurisdictions</w:t>
      </w:r>
      <w:r>
        <w:rPr>
          <w:spacing w:val="16"/>
          <w:sz w:val="20"/>
        </w:rPr>
        <w:t> </w:t>
      </w:r>
      <w:r>
        <w:rPr>
          <w:sz w:val="20"/>
        </w:rPr>
        <w:t>that</w:t>
      </w:r>
      <w:r>
        <w:rPr>
          <w:spacing w:val="15"/>
          <w:sz w:val="20"/>
        </w:rPr>
        <w:t> </w:t>
      </w:r>
      <w:r>
        <w:rPr>
          <w:sz w:val="20"/>
        </w:rPr>
        <w:t>all</w:t>
      </w:r>
      <w:r>
        <w:rPr>
          <w:spacing w:val="15"/>
          <w:sz w:val="20"/>
        </w:rPr>
        <w:t> </w:t>
      </w:r>
      <w:r>
        <w:rPr>
          <w:sz w:val="20"/>
        </w:rPr>
        <w:t>jurors</w:t>
      </w:r>
      <w:r>
        <w:rPr>
          <w:spacing w:val="16"/>
          <w:sz w:val="20"/>
        </w:rPr>
        <w:t> </w:t>
      </w:r>
      <w:r>
        <w:rPr>
          <w:sz w:val="20"/>
        </w:rPr>
        <w:t>are</w:t>
      </w:r>
      <w:r>
        <w:rPr>
          <w:spacing w:val="15"/>
          <w:sz w:val="20"/>
        </w:rPr>
        <w:t> </w:t>
      </w:r>
      <w:r>
        <w:rPr>
          <w:sz w:val="20"/>
        </w:rPr>
        <w:t>sworn</w:t>
      </w:r>
      <w:r>
        <w:rPr>
          <w:spacing w:val="15"/>
          <w:sz w:val="20"/>
        </w:rPr>
        <w:t> </w:t>
      </w:r>
      <w:r>
        <w:rPr>
          <w:sz w:val="20"/>
        </w:rPr>
        <w:t>in</w:t>
      </w:r>
      <w:r>
        <w:rPr>
          <w:spacing w:val="16"/>
          <w:sz w:val="20"/>
        </w:rPr>
        <w:t> </w:t>
      </w:r>
      <w:r>
        <w:rPr>
          <w:spacing w:val="-3"/>
          <w:sz w:val="20"/>
        </w:rPr>
        <w:t>together.</w:t>
      </w:r>
      <w:r>
        <w:rPr>
          <w:spacing w:val="-3"/>
          <w:position w:val="7"/>
          <w:sz w:val="11"/>
        </w:rPr>
        <w:t>257</w:t>
      </w:r>
    </w:p>
    <w:p>
      <w:pPr>
        <w:pStyle w:val="ListParagraph"/>
        <w:numPr>
          <w:ilvl w:val="0"/>
          <w:numId w:val="36"/>
        </w:numPr>
        <w:tabs>
          <w:tab w:pos="2381" w:val="left" w:leader="none"/>
          <w:tab w:pos="2382" w:val="left" w:leader="none"/>
        </w:tabs>
        <w:spacing w:line="242" w:lineRule="auto" w:before="117" w:after="0"/>
        <w:ind w:left="2381" w:right="1735" w:hanging="794"/>
        <w:jc w:val="left"/>
        <w:rPr>
          <w:sz w:val="21"/>
        </w:rPr>
      </w:pPr>
      <w:r>
        <w:rPr>
          <w:sz w:val="21"/>
        </w:rPr>
        <w:t>The </w:t>
      </w:r>
      <w:r>
        <w:rPr>
          <w:spacing w:val="-3"/>
          <w:sz w:val="21"/>
        </w:rPr>
        <w:t>requirement that  challenged  </w:t>
      </w:r>
      <w:r>
        <w:rPr>
          <w:sz w:val="21"/>
        </w:rPr>
        <w:t>jurors stand and exit the jury box past other </w:t>
      </w:r>
      <w:r>
        <w:rPr>
          <w:spacing w:val="-2"/>
          <w:sz w:val="21"/>
        </w:rPr>
        <w:t>seated</w:t>
      </w:r>
      <w:r>
        <w:rPr>
          <w:spacing w:val="43"/>
          <w:sz w:val="21"/>
        </w:rPr>
        <w:t> </w:t>
      </w:r>
      <w:r>
        <w:rPr>
          <w:sz w:val="21"/>
        </w:rPr>
        <w:t>jurors </w:t>
      </w:r>
      <w:r>
        <w:rPr>
          <w:spacing w:val="-3"/>
          <w:sz w:val="21"/>
        </w:rPr>
        <w:t>may prove </w:t>
      </w:r>
      <w:r>
        <w:rPr>
          <w:sz w:val="21"/>
        </w:rPr>
        <w:t>particularly difficult </w:t>
      </w:r>
      <w:r>
        <w:rPr>
          <w:spacing w:val="-3"/>
          <w:sz w:val="21"/>
        </w:rPr>
        <w:t>for </w:t>
      </w:r>
      <w:r>
        <w:rPr>
          <w:sz w:val="21"/>
        </w:rPr>
        <w:t>jurors with physical impairments. Older courtrooms with less </w:t>
      </w:r>
      <w:r>
        <w:rPr>
          <w:spacing w:val="-3"/>
          <w:sz w:val="21"/>
        </w:rPr>
        <w:t>accessible </w:t>
      </w:r>
      <w:r>
        <w:rPr>
          <w:sz w:val="21"/>
        </w:rPr>
        <w:t>jury </w:t>
      </w:r>
      <w:r>
        <w:rPr>
          <w:spacing w:val="-3"/>
          <w:sz w:val="21"/>
        </w:rPr>
        <w:t>boxes </w:t>
      </w:r>
      <w:r>
        <w:rPr>
          <w:sz w:val="21"/>
        </w:rPr>
        <w:t>(such as those in the Victorian </w:t>
      </w:r>
      <w:r>
        <w:rPr>
          <w:spacing w:val="-3"/>
          <w:sz w:val="21"/>
        </w:rPr>
        <w:t>Supreme Court </w:t>
      </w:r>
      <w:r>
        <w:rPr>
          <w:sz w:val="21"/>
        </w:rPr>
        <w:t>and Bendigo) </w:t>
      </w:r>
      <w:r>
        <w:rPr>
          <w:spacing w:val="-3"/>
          <w:sz w:val="21"/>
        </w:rPr>
        <w:t>may </w:t>
      </w:r>
      <w:r>
        <w:rPr>
          <w:sz w:val="21"/>
        </w:rPr>
        <w:t>pose particular</w:t>
      </w:r>
      <w:r>
        <w:rPr>
          <w:spacing w:val="1"/>
          <w:sz w:val="21"/>
        </w:rPr>
        <w:t> </w:t>
      </w:r>
      <w:r>
        <w:rPr>
          <w:spacing w:val="-3"/>
          <w:sz w:val="21"/>
        </w:rPr>
        <w:t>problems.</w:t>
      </w:r>
    </w:p>
    <w:p>
      <w:pPr>
        <w:pStyle w:val="ListParagraph"/>
        <w:numPr>
          <w:ilvl w:val="0"/>
          <w:numId w:val="36"/>
        </w:numPr>
        <w:tabs>
          <w:tab w:pos="2380" w:val="left" w:leader="none"/>
          <w:tab w:pos="2381" w:val="left" w:leader="none"/>
        </w:tabs>
        <w:spacing w:line="242" w:lineRule="auto" w:before="124" w:after="0"/>
        <w:ind w:left="2381" w:right="1817" w:hanging="794"/>
        <w:jc w:val="left"/>
        <w:rPr>
          <w:sz w:val="21"/>
        </w:rPr>
      </w:pPr>
      <w:r>
        <w:rPr>
          <w:sz w:val="21"/>
        </w:rPr>
        <w:t>If the </w:t>
      </w:r>
      <w:r>
        <w:rPr>
          <w:spacing w:val="-3"/>
          <w:sz w:val="21"/>
        </w:rPr>
        <w:t>alternative </w:t>
      </w:r>
      <w:r>
        <w:rPr>
          <w:sz w:val="21"/>
        </w:rPr>
        <w:t>approach </w:t>
      </w:r>
      <w:r>
        <w:rPr>
          <w:spacing w:val="-3"/>
          <w:sz w:val="21"/>
        </w:rPr>
        <w:t>were to </w:t>
      </w:r>
      <w:r>
        <w:rPr>
          <w:sz w:val="21"/>
        </w:rPr>
        <w:t>be adopted, the </w:t>
      </w:r>
      <w:r>
        <w:rPr>
          <w:spacing w:val="-3"/>
          <w:sz w:val="21"/>
        </w:rPr>
        <w:t>Commission </w:t>
      </w:r>
      <w:r>
        <w:rPr>
          <w:sz w:val="21"/>
        </w:rPr>
        <w:t>considers </w:t>
      </w:r>
      <w:r>
        <w:rPr>
          <w:spacing w:val="-3"/>
          <w:sz w:val="21"/>
        </w:rPr>
        <w:t>that  </w:t>
      </w:r>
      <w:r>
        <w:rPr>
          <w:sz w:val="21"/>
        </w:rPr>
        <w:t>it would  be necessary </w:t>
      </w:r>
      <w:r>
        <w:rPr>
          <w:spacing w:val="-3"/>
          <w:sz w:val="21"/>
        </w:rPr>
        <w:t>to allow </w:t>
      </w:r>
      <w:r>
        <w:rPr>
          <w:sz w:val="21"/>
        </w:rPr>
        <w:t>the parties </w:t>
      </w:r>
      <w:r>
        <w:rPr>
          <w:spacing w:val="-3"/>
          <w:sz w:val="21"/>
        </w:rPr>
        <w:t>to exercise any </w:t>
      </w:r>
      <w:r>
        <w:rPr>
          <w:spacing w:val="-2"/>
          <w:sz w:val="21"/>
        </w:rPr>
        <w:t>unused </w:t>
      </w:r>
      <w:r>
        <w:rPr>
          <w:spacing w:val="-3"/>
          <w:sz w:val="21"/>
        </w:rPr>
        <w:t>challenges </w:t>
      </w:r>
      <w:r>
        <w:rPr>
          <w:sz w:val="21"/>
        </w:rPr>
        <w:t>on further </w:t>
      </w:r>
      <w:r>
        <w:rPr>
          <w:spacing w:val="-3"/>
          <w:sz w:val="21"/>
        </w:rPr>
        <w:t>balloted </w:t>
      </w:r>
      <w:r>
        <w:rPr>
          <w:sz w:val="21"/>
        </w:rPr>
        <w:t>jurors.</w:t>
      </w:r>
      <w:r>
        <w:rPr>
          <w:position w:val="7"/>
          <w:sz w:val="12"/>
        </w:rPr>
        <w:t>258 </w:t>
      </w:r>
      <w:r>
        <w:rPr>
          <w:sz w:val="21"/>
        </w:rPr>
        <w:t>Otherwise the parties would lose the opportunity </w:t>
      </w:r>
      <w:r>
        <w:rPr>
          <w:spacing w:val="-3"/>
          <w:sz w:val="21"/>
        </w:rPr>
        <w:t>to ‘save’ </w:t>
      </w:r>
      <w:r>
        <w:rPr>
          <w:sz w:val="21"/>
        </w:rPr>
        <w:t>a </w:t>
      </w:r>
      <w:r>
        <w:rPr>
          <w:spacing w:val="-3"/>
          <w:sz w:val="21"/>
        </w:rPr>
        <w:t>challenge</w:t>
      </w:r>
      <w:r>
        <w:rPr>
          <w:spacing w:val="21"/>
          <w:sz w:val="21"/>
        </w:rPr>
        <w:t> </w:t>
      </w:r>
      <w:r>
        <w:rPr>
          <w:sz w:val="21"/>
        </w:rPr>
        <w:t>in</w:t>
      </w:r>
    </w:p>
    <w:p>
      <w:pPr>
        <w:pStyle w:val="BodyText"/>
        <w:spacing w:line="242" w:lineRule="auto" w:before="3"/>
        <w:ind w:left="2381" w:right="1705"/>
      </w:pPr>
      <w:r>
        <w:rPr/>
        <w:t>the </w:t>
      </w:r>
      <w:r>
        <w:rPr>
          <w:spacing w:val="-3"/>
        </w:rPr>
        <w:t>event that </w:t>
      </w:r>
      <w:r>
        <w:rPr/>
        <w:t>a particularly </w:t>
      </w:r>
      <w:r>
        <w:rPr>
          <w:spacing w:val="-3"/>
        </w:rPr>
        <w:t>inappropriate replacement </w:t>
      </w:r>
      <w:r>
        <w:rPr/>
        <w:t>was </w:t>
      </w:r>
      <w:r>
        <w:rPr>
          <w:spacing w:val="-3"/>
        </w:rPr>
        <w:t>balloted. </w:t>
      </w:r>
      <w:r>
        <w:rPr>
          <w:spacing w:val="-4"/>
        </w:rPr>
        <w:t>However, </w:t>
      </w:r>
      <w:r>
        <w:rPr>
          <w:spacing w:val="-3"/>
        </w:rPr>
        <w:t>while </w:t>
      </w:r>
      <w:r>
        <w:rPr/>
        <w:t>necessary, this </w:t>
      </w:r>
      <w:r>
        <w:rPr>
          <w:spacing w:val="-3"/>
        </w:rPr>
        <w:t>could </w:t>
      </w:r>
      <w:r>
        <w:rPr/>
        <w:t>also </w:t>
      </w:r>
      <w:r>
        <w:rPr>
          <w:spacing w:val="-4"/>
        </w:rPr>
        <w:t>make </w:t>
      </w:r>
      <w:r>
        <w:rPr/>
        <w:t>the </w:t>
      </w:r>
      <w:r>
        <w:rPr>
          <w:spacing w:val="-3"/>
        </w:rPr>
        <w:t>empanelment </w:t>
      </w:r>
      <w:r>
        <w:rPr/>
        <w:t>process more </w:t>
      </w:r>
      <w:r>
        <w:rPr>
          <w:spacing w:val="-3"/>
        </w:rPr>
        <w:t>complicated </w:t>
      </w:r>
      <w:r>
        <w:rPr/>
        <w:t>and time- </w:t>
      </w:r>
      <w:r>
        <w:rPr>
          <w:spacing w:val="-3"/>
        </w:rPr>
        <w:t>consuming, </w:t>
      </w:r>
      <w:r>
        <w:rPr/>
        <w:t>as it </w:t>
      </w:r>
      <w:r>
        <w:rPr>
          <w:spacing w:val="-3"/>
        </w:rPr>
        <w:t>may require multiple </w:t>
      </w:r>
      <w:r>
        <w:rPr/>
        <w:t>stages of </w:t>
      </w:r>
      <w:r>
        <w:rPr>
          <w:spacing w:val="-3"/>
        </w:rPr>
        <w:t>balloting  before  all  </w:t>
      </w:r>
      <w:r>
        <w:rPr/>
        <w:t>the parties’ </w:t>
      </w:r>
      <w:r>
        <w:rPr>
          <w:spacing w:val="-3"/>
        </w:rPr>
        <w:t>challenges are</w:t>
      </w:r>
      <w:r>
        <w:rPr>
          <w:spacing w:val="8"/>
        </w:rPr>
        <w:t> </w:t>
      </w:r>
      <w:r>
        <w:rPr>
          <w:spacing w:val="-3"/>
        </w:rPr>
        <w:t>exercised.</w:t>
      </w:r>
    </w:p>
    <w:p>
      <w:pPr>
        <w:pStyle w:val="ListParagraph"/>
        <w:numPr>
          <w:ilvl w:val="0"/>
          <w:numId w:val="36"/>
        </w:numPr>
        <w:tabs>
          <w:tab w:pos="2380" w:val="left" w:leader="none"/>
          <w:tab w:pos="2381" w:val="left" w:leader="none"/>
        </w:tabs>
        <w:spacing w:line="242" w:lineRule="auto" w:before="125" w:after="0"/>
        <w:ind w:left="2380" w:right="1654" w:hanging="793"/>
        <w:jc w:val="left"/>
        <w:rPr>
          <w:sz w:val="21"/>
        </w:rPr>
      </w:pPr>
      <w:r>
        <w:rPr>
          <w:w w:val="105"/>
          <w:sz w:val="21"/>
        </w:rPr>
        <w:t>The </w:t>
      </w:r>
      <w:r>
        <w:rPr>
          <w:spacing w:val="-3"/>
          <w:w w:val="105"/>
          <w:sz w:val="21"/>
        </w:rPr>
        <w:t>Commission </w:t>
      </w:r>
      <w:r>
        <w:rPr>
          <w:w w:val="105"/>
          <w:sz w:val="21"/>
        </w:rPr>
        <w:t>is also </w:t>
      </w:r>
      <w:r>
        <w:rPr>
          <w:spacing w:val="-3"/>
          <w:w w:val="105"/>
          <w:sz w:val="21"/>
        </w:rPr>
        <w:t>concerned that balloting </w:t>
      </w:r>
      <w:r>
        <w:rPr>
          <w:w w:val="105"/>
          <w:sz w:val="21"/>
        </w:rPr>
        <w:t>out of the box </w:t>
      </w:r>
      <w:r>
        <w:rPr>
          <w:spacing w:val="-3"/>
          <w:w w:val="105"/>
          <w:sz w:val="21"/>
        </w:rPr>
        <w:t>may facilitate </w:t>
      </w:r>
      <w:r>
        <w:rPr>
          <w:w w:val="105"/>
          <w:sz w:val="21"/>
        </w:rPr>
        <w:t>some of  the</w:t>
      </w:r>
      <w:r>
        <w:rPr>
          <w:spacing w:val="-13"/>
          <w:w w:val="105"/>
          <w:sz w:val="21"/>
        </w:rPr>
        <w:t> </w:t>
      </w:r>
      <w:r>
        <w:rPr>
          <w:w w:val="105"/>
          <w:sz w:val="21"/>
        </w:rPr>
        <w:t>more</w:t>
      </w:r>
      <w:r>
        <w:rPr>
          <w:spacing w:val="-13"/>
          <w:w w:val="105"/>
          <w:sz w:val="21"/>
        </w:rPr>
        <w:t> </w:t>
      </w:r>
      <w:r>
        <w:rPr>
          <w:spacing w:val="-3"/>
          <w:w w:val="105"/>
          <w:sz w:val="21"/>
        </w:rPr>
        <w:t>negative,</w:t>
      </w:r>
      <w:r>
        <w:rPr>
          <w:spacing w:val="-13"/>
          <w:w w:val="105"/>
          <w:sz w:val="21"/>
        </w:rPr>
        <w:t> </w:t>
      </w:r>
      <w:r>
        <w:rPr>
          <w:w w:val="105"/>
          <w:sz w:val="21"/>
        </w:rPr>
        <w:t>stereotype-based</w:t>
      </w:r>
      <w:r>
        <w:rPr>
          <w:spacing w:val="-12"/>
          <w:w w:val="105"/>
          <w:sz w:val="21"/>
        </w:rPr>
        <w:t> </w:t>
      </w:r>
      <w:r>
        <w:rPr>
          <w:w w:val="105"/>
          <w:sz w:val="21"/>
        </w:rPr>
        <w:t>uses</w:t>
      </w:r>
      <w:r>
        <w:rPr>
          <w:spacing w:val="-13"/>
          <w:w w:val="105"/>
          <w:sz w:val="21"/>
        </w:rPr>
        <w:t> </w:t>
      </w:r>
      <w:r>
        <w:rPr>
          <w:w w:val="105"/>
          <w:sz w:val="21"/>
        </w:rPr>
        <w:t>of</w:t>
      </w:r>
      <w:r>
        <w:rPr>
          <w:spacing w:val="-13"/>
          <w:w w:val="105"/>
          <w:sz w:val="21"/>
        </w:rPr>
        <w:t> </w:t>
      </w:r>
      <w:r>
        <w:rPr>
          <w:w w:val="105"/>
          <w:sz w:val="21"/>
        </w:rPr>
        <w:t>peremptory</w:t>
      </w:r>
      <w:r>
        <w:rPr>
          <w:spacing w:val="-13"/>
          <w:w w:val="105"/>
          <w:sz w:val="21"/>
        </w:rPr>
        <w:t> </w:t>
      </w:r>
      <w:r>
        <w:rPr>
          <w:spacing w:val="-3"/>
          <w:w w:val="105"/>
          <w:sz w:val="21"/>
        </w:rPr>
        <w:t>challenges</w:t>
      </w:r>
      <w:r>
        <w:rPr>
          <w:spacing w:val="-12"/>
          <w:w w:val="105"/>
          <w:sz w:val="21"/>
        </w:rPr>
        <w:t> </w:t>
      </w:r>
      <w:r>
        <w:rPr>
          <w:w w:val="105"/>
          <w:sz w:val="21"/>
        </w:rPr>
        <w:t>identified</w:t>
      </w:r>
      <w:r>
        <w:rPr>
          <w:spacing w:val="-13"/>
          <w:w w:val="105"/>
          <w:sz w:val="21"/>
        </w:rPr>
        <w:t> </w:t>
      </w:r>
      <w:r>
        <w:rPr>
          <w:w w:val="105"/>
          <w:sz w:val="21"/>
        </w:rPr>
        <w:t>at</w:t>
      </w:r>
      <w:r>
        <w:rPr>
          <w:spacing w:val="-13"/>
          <w:w w:val="105"/>
          <w:sz w:val="21"/>
        </w:rPr>
        <w:t> </w:t>
      </w:r>
      <w:r>
        <w:rPr>
          <w:spacing w:val="-3"/>
          <w:w w:val="105"/>
          <w:sz w:val="21"/>
        </w:rPr>
        <w:t>[3.251]– </w:t>
      </w:r>
      <w:r>
        <w:rPr>
          <w:spacing w:val="-4"/>
          <w:w w:val="105"/>
          <w:sz w:val="21"/>
        </w:rPr>
        <w:t>[3.252] </w:t>
      </w:r>
      <w:r>
        <w:rPr>
          <w:w w:val="105"/>
          <w:sz w:val="21"/>
        </w:rPr>
        <w:t>because it focuses attention on the demographic </w:t>
      </w:r>
      <w:r>
        <w:rPr>
          <w:spacing w:val="-3"/>
          <w:w w:val="105"/>
          <w:sz w:val="21"/>
        </w:rPr>
        <w:t>composition </w:t>
      </w:r>
      <w:r>
        <w:rPr>
          <w:w w:val="105"/>
          <w:sz w:val="21"/>
        </w:rPr>
        <w:t>of the jury as </w:t>
      </w:r>
      <w:r>
        <w:rPr>
          <w:spacing w:val="-3"/>
          <w:w w:val="105"/>
          <w:sz w:val="21"/>
        </w:rPr>
        <w:t>whole, rather than </w:t>
      </w:r>
      <w:r>
        <w:rPr>
          <w:w w:val="105"/>
          <w:sz w:val="21"/>
        </w:rPr>
        <w:t>on </w:t>
      </w:r>
      <w:r>
        <w:rPr>
          <w:spacing w:val="-3"/>
          <w:w w:val="105"/>
          <w:sz w:val="21"/>
        </w:rPr>
        <w:t>concerns </w:t>
      </w:r>
      <w:r>
        <w:rPr>
          <w:w w:val="105"/>
          <w:sz w:val="21"/>
        </w:rPr>
        <w:t>about the </w:t>
      </w:r>
      <w:r>
        <w:rPr>
          <w:spacing w:val="-3"/>
          <w:w w:val="105"/>
          <w:sz w:val="21"/>
        </w:rPr>
        <w:t>individual</w:t>
      </w:r>
      <w:r>
        <w:rPr>
          <w:w w:val="105"/>
          <w:sz w:val="21"/>
        </w:rPr>
        <w:t> </w:t>
      </w:r>
      <w:r>
        <w:rPr>
          <w:spacing w:val="-5"/>
          <w:w w:val="105"/>
          <w:sz w:val="21"/>
        </w:rPr>
        <w:t>juror.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r>
        <w:rPr/>
        <w:pict>
          <v:line style="position:absolute;mso-position-horizontal-relative:page;mso-position-vertical-relative:paragraph;z-index:2360;mso-wrap-distance-left:0;mso-wrap-distance-right:0" from="79.370003pt,16.836435pt" to="515.905003pt,16.836435pt" stroked="true" strokeweight="1pt" strokecolor="#d9becc">
            <v:stroke dashstyle="solid"/>
            <w10:wrap type="topAndBottom"/>
          </v:line>
        </w:pict>
      </w:r>
    </w:p>
    <w:p>
      <w:pPr>
        <w:pStyle w:val="ListParagraph"/>
        <w:numPr>
          <w:ilvl w:val="0"/>
          <w:numId w:val="40"/>
        </w:numPr>
        <w:tabs>
          <w:tab w:pos="2380" w:val="left" w:leader="none"/>
          <w:tab w:pos="2382" w:val="left" w:leader="none"/>
        </w:tabs>
        <w:spacing w:line="240" w:lineRule="auto" w:before="117" w:after="0"/>
        <w:ind w:left="2381" w:right="2072" w:hanging="794"/>
        <w:jc w:val="left"/>
        <w:rPr>
          <w:sz w:val="13"/>
        </w:rPr>
      </w:pPr>
      <w:r>
        <w:rPr>
          <w:w w:val="105"/>
          <w:sz w:val="13"/>
        </w:rPr>
        <w:t>A County Court judge consulted by the Commission identified this as one of the advantages of the New South Wales empanelment process:</w:t>
      </w:r>
      <w:r>
        <w:rPr>
          <w:spacing w:val="4"/>
          <w:w w:val="105"/>
          <w:sz w:val="13"/>
        </w:rPr>
        <w:t> </w:t>
      </w:r>
      <w:r>
        <w:rPr>
          <w:w w:val="105"/>
          <w:sz w:val="13"/>
        </w:rPr>
        <w:t>Consultation</w:t>
      </w:r>
      <w:r>
        <w:rPr>
          <w:spacing w:val="5"/>
          <w:w w:val="105"/>
          <w:sz w:val="13"/>
        </w:rPr>
        <w:t> </w:t>
      </w:r>
      <w:r>
        <w:rPr>
          <w:w w:val="105"/>
          <w:sz w:val="13"/>
        </w:rPr>
        <w:t>22</w:t>
      </w:r>
      <w:r>
        <w:rPr>
          <w:spacing w:val="5"/>
          <w:w w:val="105"/>
          <w:sz w:val="13"/>
        </w:rPr>
        <w:t> </w:t>
      </w:r>
      <w:r>
        <w:rPr>
          <w:w w:val="105"/>
          <w:sz w:val="13"/>
        </w:rPr>
        <w:t>(Judges</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County</w:t>
      </w:r>
      <w:r>
        <w:rPr>
          <w:spacing w:val="5"/>
          <w:w w:val="105"/>
          <w:sz w:val="13"/>
        </w:rPr>
        <w:t> </w:t>
      </w:r>
      <w:r>
        <w:rPr>
          <w:w w:val="105"/>
          <w:sz w:val="13"/>
        </w:rPr>
        <w:t>Court</w:t>
      </w:r>
      <w:r>
        <w:rPr>
          <w:spacing w:val="5"/>
          <w:w w:val="105"/>
          <w:sz w:val="13"/>
        </w:rPr>
        <w:t> </w:t>
      </w:r>
      <w:r>
        <w:rPr>
          <w:w w:val="105"/>
          <w:sz w:val="13"/>
        </w:rPr>
        <w:t>of</w:t>
      </w:r>
      <w:r>
        <w:rPr>
          <w:spacing w:val="5"/>
          <w:w w:val="105"/>
          <w:sz w:val="13"/>
        </w:rPr>
        <w:t> </w:t>
      </w:r>
      <w:r>
        <w:rPr>
          <w:spacing w:val="2"/>
          <w:w w:val="105"/>
          <w:sz w:val="13"/>
        </w:rPr>
        <w:t>Victoria).</w:t>
      </w:r>
    </w:p>
    <w:p>
      <w:pPr>
        <w:pStyle w:val="ListParagraph"/>
        <w:numPr>
          <w:ilvl w:val="0"/>
          <w:numId w:val="40"/>
        </w:numPr>
        <w:tabs>
          <w:tab w:pos="2381" w:val="left" w:leader="none"/>
          <w:tab w:pos="2382" w:val="left" w:leader="none"/>
        </w:tabs>
        <w:spacing w:line="240" w:lineRule="auto" w:before="3" w:after="0"/>
        <w:ind w:left="2381" w:right="0" w:hanging="794"/>
        <w:jc w:val="left"/>
        <w:rPr>
          <w:sz w:val="13"/>
        </w:rPr>
      </w:pPr>
      <w:r>
        <w:rPr>
          <w:w w:val="105"/>
          <w:sz w:val="13"/>
        </w:rPr>
        <w:t>Consultation </w:t>
      </w:r>
      <w:r>
        <w:rPr>
          <w:spacing w:val="-4"/>
          <w:w w:val="105"/>
          <w:sz w:val="13"/>
        </w:rPr>
        <w:t>13 </w:t>
      </w:r>
      <w:r>
        <w:rPr>
          <w:w w:val="105"/>
          <w:sz w:val="13"/>
        </w:rPr>
        <w:t>(Judges of the Supreme Court of</w:t>
      </w:r>
      <w:r>
        <w:rPr>
          <w:spacing w:val="14"/>
          <w:w w:val="105"/>
          <w:sz w:val="13"/>
        </w:rPr>
        <w:t> </w:t>
      </w:r>
      <w:r>
        <w:rPr>
          <w:spacing w:val="2"/>
          <w:w w:val="105"/>
          <w:sz w:val="13"/>
        </w:rPr>
        <w:t>Victoria).</w:t>
      </w:r>
    </w:p>
    <w:p>
      <w:pPr>
        <w:pStyle w:val="ListParagraph"/>
        <w:numPr>
          <w:ilvl w:val="0"/>
          <w:numId w:val="40"/>
        </w:numPr>
        <w:tabs>
          <w:tab w:pos="2381" w:val="left" w:leader="none"/>
          <w:tab w:pos="2382" w:val="left" w:leader="none"/>
        </w:tabs>
        <w:spacing w:line="240" w:lineRule="auto" w:before="1" w:after="0"/>
        <w:ind w:left="2381" w:right="0" w:hanging="794"/>
        <w:jc w:val="left"/>
        <w:rPr>
          <w:sz w:val="13"/>
        </w:rPr>
      </w:pPr>
      <w:r>
        <w:rPr>
          <w:w w:val="105"/>
          <w:sz w:val="13"/>
        </w:rPr>
        <w:t>Consultation 24 </w:t>
      </w:r>
      <w:r>
        <w:rPr>
          <w:spacing w:val="2"/>
          <w:w w:val="105"/>
          <w:sz w:val="13"/>
        </w:rPr>
        <w:t>(Assistant </w:t>
      </w:r>
      <w:r>
        <w:rPr>
          <w:w w:val="105"/>
          <w:sz w:val="13"/>
        </w:rPr>
        <w:t>sheriff, manager jury and court administration,</w:t>
      </w:r>
      <w:r>
        <w:rPr>
          <w:spacing w:val="8"/>
          <w:w w:val="105"/>
          <w:sz w:val="13"/>
        </w:rPr>
        <w:t> </w:t>
      </w:r>
      <w:r>
        <w:rPr>
          <w:spacing w:val="3"/>
          <w:w w:val="105"/>
          <w:sz w:val="13"/>
        </w:rPr>
        <w:t>NSW).</w:t>
      </w:r>
    </w:p>
    <w:p>
      <w:pPr>
        <w:pStyle w:val="ListParagraph"/>
        <w:numPr>
          <w:ilvl w:val="0"/>
          <w:numId w:val="40"/>
        </w:numPr>
        <w:tabs>
          <w:tab w:pos="2381" w:val="left" w:leader="none"/>
          <w:tab w:pos="2382" w:val="left" w:leader="none"/>
        </w:tabs>
        <w:spacing w:line="240" w:lineRule="auto" w:before="1" w:after="0"/>
        <w:ind w:left="2381" w:right="1776" w:hanging="794"/>
        <w:jc w:val="left"/>
        <w:rPr>
          <w:sz w:val="13"/>
        </w:rPr>
      </w:pPr>
      <w:r>
        <w:rPr>
          <w:w w:val="105"/>
          <w:sz w:val="13"/>
        </w:rPr>
        <w:t>Tasmanian Government, </w:t>
      </w:r>
      <w:r>
        <w:rPr>
          <w:i/>
          <w:w w:val="105"/>
          <w:sz w:val="13"/>
        </w:rPr>
        <w:t>Issues Paper: Review of Jury Act 1899 </w:t>
      </w:r>
      <w:r>
        <w:rPr>
          <w:w w:val="105"/>
          <w:sz w:val="13"/>
        </w:rPr>
        <w:t>(1999) </w:t>
      </w:r>
      <w:r>
        <w:rPr>
          <w:spacing w:val="3"/>
          <w:w w:val="105"/>
          <w:sz w:val="13"/>
        </w:rPr>
        <w:t>25–6. </w:t>
      </w:r>
      <w:r>
        <w:rPr>
          <w:w w:val="105"/>
          <w:sz w:val="13"/>
        </w:rPr>
        <w:t>However, the practice of challenging jurors prior to reaching the</w:t>
      </w:r>
      <w:r>
        <w:rPr>
          <w:spacing w:val="4"/>
          <w:w w:val="105"/>
          <w:sz w:val="13"/>
        </w:rPr>
        <w:t> </w:t>
      </w:r>
      <w:r>
        <w:rPr>
          <w:w w:val="105"/>
          <w:sz w:val="13"/>
        </w:rPr>
        <w:t>jury</w:t>
      </w:r>
      <w:r>
        <w:rPr>
          <w:spacing w:val="4"/>
          <w:w w:val="105"/>
          <w:sz w:val="13"/>
        </w:rPr>
        <w:t> </w:t>
      </w:r>
      <w:r>
        <w:rPr>
          <w:w w:val="105"/>
          <w:sz w:val="13"/>
        </w:rPr>
        <w:t>box</w:t>
      </w:r>
      <w:r>
        <w:rPr>
          <w:spacing w:val="5"/>
          <w:w w:val="105"/>
          <w:sz w:val="13"/>
        </w:rPr>
        <w:t> </w:t>
      </w:r>
      <w:r>
        <w:rPr>
          <w:w w:val="105"/>
          <w:sz w:val="13"/>
        </w:rPr>
        <w:t>(as</w:t>
      </w:r>
      <w:r>
        <w:rPr>
          <w:spacing w:val="4"/>
          <w:w w:val="105"/>
          <w:sz w:val="13"/>
        </w:rPr>
        <w:t> </w:t>
      </w:r>
      <w:r>
        <w:rPr>
          <w:w w:val="105"/>
          <w:sz w:val="13"/>
        </w:rPr>
        <w:t>in</w:t>
      </w:r>
      <w:r>
        <w:rPr>
          <w:spacing w:val="5"/>
          <w:w w:val="105"/>
          <w:sz w:val="13"/>
        </w:rPr>
        <w:t> </w:t>
      </w:r>
      <w:r>
        <w:rPr>
          <w:spacing w:val="2"/>
          <w:w w:val="105"/>
          <w:sz w:val="13"/>
        </w:rPr>
        <w:t>Victoria)</w:t>
      </w:r>
      <w:r>
        <w:rPr>
          <w:spacing w:val="4"/>
          <w:w w:val="105"/>
          <w:sz w:val="13"/>
        </w:rPr>
        <w:t> </w:t>
      </w:r>
      <w:r>
        <w:rPr>
          <w:w w:val="105"/>
          <w:sz w:val="13"/>
        </w:rPr>
        <w:t>was</w:t>
      </w:r>
      <w:r>
        <w:rPr>
          <w:spacing w:val="5"/>
          <w:w w:val="105"/>
          <w:sz w:val="13"/>
        </w:rPr>
        <w:t> </w:t>
      </w:r>
      <w:r>
        <w:rPr>
          <w:w w:val="105"/>
          <w:sz w:val="13"/>
        </w:rPr>
        <w:t>not</w:t>
      </w:r>
      <w:r>
        <w:rPr>
          <w:spacing w:val="4"/>
          <w:w w:val="105"/>
          <w:sz w:val="13"/>
        </w:rPr>
        <w:t> </w:t>
      </w:r>
      <w:r>
        <w:rPr>
          <w:w w:val="105"/>
          <w:sz w:val="13"/>
        </w:rPr>
        <w:t>adopted</w:t>
      </w:r>
      <w:r>
        <w:rPr>
          <w:spacing w:val="5"/>
          <w:w w:val="105"/>
          <w:sz w:val="13"/>
        </w:rPr>
        <w:t> </w:t>
      </w:r>
      <w:r>
        <w:rPr>
          <w:w w:val="105"/>
          <w:sz w:val="13"/>
        </w:rPr>
        <w:t>in</w:t>
      </w:r>
      <w:r>
        <w:rPr>
          <w:spacing w:val="4"/>
          <w:w w:val="105"/>
          <w:sz w:val="13"/>
        </w:rPr>
        <w:t> </w:t>
      </w:r>
      <w:r>
        <w:rPr>
          <w:w w:val="105"/>
          <w:sz w:val="13"/>
        </w:rPr>
        <w:t>the</w:t>
      </w:r>
      <w:r>
        <w:rPr>
          <w:spacing w:val="5"/>
          <w:w w:val="105"/>
          <w:sz w:val="13"/>
        </w:rPr>
        <w:t> </w:t>
      </w:r>
      <w:r>
        <w:rPr>
          <w:i/>
          <w:w w:val="105"/>
          <w:sz w:val="13"/>
        </w:rPr>
        <w:t>Juries</w:t>
      </w:r>
      <w:r>
        <w:rPr>
          <w:i/>
          <w:spacing w:val="3"/>
          <w:w w:val="105"/>
          <w:sz w:val="13"/>
        </w:rPr>
        <w:t> </w:t>
      </w:r>
      <w:r>
        <w:rPr>
          <w:i/>
          <w:w w:val="105"/>
          <w:sz w:val="13"/>
        </w:rPr>
        <w:t>Act</w:t>
      </w:r>
      <w:r>
        <w:rPr>
          <w:i/>
          <w:spacing w:val="4"/>
          <w:w w:val="105"/>
          <w:sz w:val="13"/>
        </w:rPr>
        <w:t> </w:t>
      </w:r>
      <w:r>
        <w:rPr>
          <w:i/>
          <w:w w:val="105"/>
          <w:sz w:val="13"/>
        </w:rPr>
        <w:t>2003</w:t>
      </w:r>
      <w:r>
        <w:rPr>
          <w:i/>
          <w:spacing w:val="4"/>
          <w:w w:val="105"/>
          <w:sz w:val="13"/>
        </w:rPr>
        <w:t> </w:t>
      </w:r>
      <w:r>
        <w:rPr>
          <w:w w:val="105"/>
          <w:sz w:val="13"/>
        </w:rPr>
        <w:t>(Tas).</w:t>
      </w:r>
    </w:p>
    <w:p>
      <w:pPr>
        <w:pStyle w:val="ListParagraph"/>
        <w:numPr>
          <w:ilvl w:val="0"/>
          <w:numId w:val="40"/>
        </w:numPr>
        <w:tabs>
          <w:tab w:pos="2381" w:val="left" w:leader="none"/>
          <w:tab w:pos="2382" w:val="left" w:leader="none"/>
        </w:tabs>
        <w:spacing w:line="240" w:lineRule="auto" w:before="3" w:after="0"/>
        <w:ind w:left="2381" w:right="1625" w:hanging="794"/>
        <w:jc w:val="left"/>
        <w:rPr>
          <w:sz w:val="13"/>
        </w:rPr>
      </w:pPr>
      <w:r>
        <w:rPr/>
        <w:pict>
          <v:shape style="position:absolute;margin-left:36pt;margin-top:3.843363pt;width:13.35pt;height:14.25pt;mso-position-horizontal-relative:page;mso-position-vertical-relative:paragraph;z-index:4432" type="#_x0000_t202" filled="false" stroked="false">
            <v:textbox inset="0,0,0,0">
              <w:txbxContent>
                <w:p>
                  <w:pPr>
                    <w:spacing w:line="284" w:lineRule="exact" w:before="0"/>
                    <w:ind w:left="0" w:right="0" w:firstLine="0"/>
                    <w:jc w:val="left"/>
                    <w:rPr>
                      <w:b/>
                      <w:sz w:val="24"/>
                    </w:rPr>
                  </w:pPr>
                  <w:r>
                    <w:rPr>
                      <w:b/>
                      <w:color w:val="802754"/>
                      <w:spacing w:val="-1"/>
                      <w:w w:val="110"/>
                      <w:sz w:val="24"/>
                    </w:rPr>
                    <w:t>56</w:t>
                  </w:r>
                </w:p>
              </w:txbxContent>
            </v:textbox>
            <w10:wrap type="none"/>
          </v:shape>
        </w:pict>
      </w:r>
      <w:r>
        <w:rPr>
          <w:w w:val="105"/>
          <w:sz w:val="13"/>
        </w:rPr>
        <w:t>For example, if the accused exercised two of their three challenges initially, they would be able exercise their remaining challenge on one of the two jurors balloted to replace</w:t>
      </w:r>
      <w:r>
        <w:rPr>
          <w:spacing w:val="26"/>
          <w:w w:val="105"/>
          <w:sz w:val="13"/>
        </w:rPr>
        <w:t> </w:t>
      </w:r>
      <w:r>
        <w:rPr>
          <w:w w:val="105"/>
          <w:sz w:val="13"/>
        </w:rPr>
        <w:t>them.</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0"/>
          <w:numId w:val="36"/>
        </w:numPr>
        <w:tabs>
          <w:tab w:pos="2381" w:val="left" w:leader="none"/>
          <w:tab w:pos="2382" w:val="left" w:leader="none"/>
        </w:tabs>
        <w:spacing w:line="242" w:lineRule="auto" w:before="91" w:after="0"/>
        <w:ind w:left="2381" w:right="2167" w:hanging="794"/>
        <w:jc w:val="left"/>
        <w:rPr>
          <w:sz w:val="21"/>
        </w:rPr>
      </w:pPr>
      <w:r>
        <w:rPr>
          <w:spacing w:val="-3"/>
          <w:w w:val="105"/>
          <w:sz w:val="21"/>
        </w:rPr>
        <w:t>Having </w:t>
      </w:r>
      <w:r>
        <w:rPr>
          <w:w w:val="105"/>
          <w:sz w:val="21"/>
        </w:rPr>
        <w:t>weighed the advantages and disadvantages of </w:t>
      </w:r>
      <w:r>
        <w:rPr>
          <w:spacing w:val="-3"/>
          <w:w w:val="105"/>
          <w:sz w:val="21"/>
        </w:rPr>
        <w:t>balloting </w:t>
      </w:r>
      <w:r>
        <w:rPr>
          <w:w w:val="105"/>
          <w:sz w:val="21"/>
        </w:rPr>
        <w:t>out of the jury box, the </w:t>
      </w:r>
      <w:r>
        <w:rPr>
          <w:spacing w:val="-3"/>
          <w:w w:val="105"/>
          <w:sz w:val="21"/>
        </w:rPr>
        <w:t>Commission </w:t>
      </w:r>
      <w:r>
        <w:rPr>
          <w:w w:val="105"/>
          <w:sz w:val="21"/>
        </w:rPr>
        <w:t>considers </w:t>
      </w:r>
      <w:r>
        <w:rPr>
          <w:spacing w:val="-3"/>
          <w:w w:val="105"/>
          <w:sz w:val="21"/>
        </w:rPr>
        <w:t>that </w:t>
      </w:r>
      <w:r>
        <w:rPr>
          <w:w w:val="105"/>
          <w:sz w:val="21"/>
        </w:rPr>
        <w:t>the </w:t>
      </w:r>
      <w:r>
        <w:rPr>
          <w:spacing w:val="-3"/>
          <w:w w:val="105"/>
          <w:sz w:val="21"/>
        </w:rPr>
        <w:t>greater juror inconvenience </w:t>
      </w:r>
      <w:r>
        <w:rPr>
          <w:w w:val="105"/>
          <w:sz w:val="21"/>
        </w:rPr>
        <w:t>caused by the New South</w:t>
      </w:r>
      <w:r>
        <w:rPr>
          <w:spacing w:val="-6"/>
          <w:w w:val="105"/>
          <w:sz w:val="21"/>
        </w:rPr>
        <w:t> </w:t>
      </w:r>
      <w:r>
        <w:rPr>
          <w:spacing w:val="-3"/>
          <w:w w:val="105"/>
          <w:sz w:val="21"/>
        </w:rPr>
        <w:t>Wales</w:t>
      </w:r>
      <w:r>
        <w:rPr>
          <w:spacing w:val="-6"/>
          <w:w w:val="105"/>
          <w:sz w:val="21"/>
        </w:rPr>
        <w:t> </w:t>
      </w:r>
      <w:r>
        <w:rPr>
          <w:w w:val="105"/>
          <w:sz w:val="21"/>
        </w:rPr>
        <w:t>and</w:t>
      </w:r>
      <w:r>
        <w:rPr>
          <w:spacing w:val="-6"/>
          <w:w w:val="105"/>
          <w:sz w:val="21"/>
        </w:rPr>
        <w:t> </w:t>
      </w:r>
      <w:r>
        <w:rPr>
          <w:spacing w:val="-4"/>
          <w:w w:val="105"/>
          <w:sz w:val="21"/>
        </w:rPr>
        <w:t>Tasmanian</w:t>
      </w:r>
      <w:r>
        <w:rPr>
          <w:spacing w:val="-6"/>
          <w:w w:val="105"/>
          <w:sz w:val="21"/>
        </w:rPr>
        <w:t> </w:t>
      </w:r>
      <w:r>
        <w:rPr>
          <w:w w:val="105"/>
          <w:sz w:val="21"/>
        </w:rPr>
        <w:t>process</w:t>
      </w:r>
      <w:r>
        <w:rPr>
          <w:spacing w:val="-6"/>
          <w:w w:val="105"/>
          <w:sz w:val="21"/>
        </w:rPr>
        <w:t> </w:t>
      </w:r>
      <w:r>
        <w:rPr>
          <w:w w:val="105"/>
          <w:sz w:val="21"/>
        </w:rPr>
        <w:t>is</w:t>
      </w:r>
      <w:r>
        <w:rPr>
          <w:spacing w:val="-6"/>
          <w:w w:val="105"/>
          <w:sz w:val="21"/>
        </w:rPr>
        <w:t> </w:t>
      </w:r>
      <w:r>
        <w:rPr>
          <w:spacing w:val="-2"/>
          <w:w w:val="105"/>
          <w:sz w:val="21"/>
        </w:rPr>
        <w:t>not</w:t>
      </w:r>
      <w:r>
        <w:rPr>
          <w:spacing w:val="-6"/>
          <w:w w:val="105"/>
          <w:sz w:val="21"/>
        </w:rPr>
        <w:t> </w:t>
      </w:r>
      <w:r>
        <w:rPr>
          <w:w w:val="105"/>
          <w:sz w:val="21"/>
        </w:rPr>
        <w:t>justified.</w:t>
      </w:r>
      <w:r>
        <w:rPr>
          <w:spacing w:val="-7"/>
          <w:w w:val="105"/>
          <w:sz w:val="21"/>
        </w:rPr>
        <w:t> </w:t>
      </w:r>
      <w:r>
        <w:rPr>
          <w:spacing w:val="-3"/>
          <w:w w:val="105"/>
          <w:sz w:val="21"/>
        </w:rPr>
        <w:t>Even</w:t>
      </w:r>
      <w:r>
        <w:rPr>
          <w:spacing w:val="-6"/>
          <w:w w:val="105"/>
          <w:sz w:val="21"/>
        </w:rPr>
        <w:t> </w:t>
      </w:r>
      <w:r>
        <w:rPr>
          <w:w w:val="105"/>
          <w:sz w:val="21"/>
        </w:rPr>
        <w:t>with</w:t>
      </w:r>
      <w:r>
        <w:rPr>
          <w:spacing w:val="-6"/>
          <w:w w:val="105"/>
          <w:sz w:val="21"/>
        </w:rPr>
        <w:t> </w:t>
      </w:r>
      <w:r>
        <w:rPr>
          <w:w w:val="105"/>
          <w:sz w:val="21"/>
        </w:rPr>
        <w:t>a</w:t>
      </w:r>
      <w:r>
        <w:rPr>
          <w:spacing w:val="-6"/>
          <w:w w:val="105"/>
          <w:sz w:val="21"/>
        </w:rPr>
        <w:t> </w:t>
      </w:r>
      <w:r>
        <w:rPr>
          <w:spacing w:val="-3"/>
          <w:w w:val="105"/>
          <w:sz w:val="21"/>
        </w:rPr>
        <w:t>reduced</w:t>
      </w:r>
      <w:r>
        <w:rPr>
          <w:spacing w:val="-6"/>
          <w:w w:val="105"/>
          <w:sz w:val="21"/>
        </w:rPr>
        <w:t> </w:t>
      </w:r>
      <w:r>
        <w:rPr>
          <w:w w:val="105"/>
          <w:sz w:val="21"/>
        </w:rPr>
        <w:t>number</w:t>
      </w:r>
      <w:r>
        <w:rPr>
          <w:spacing w:val="-6"/>
          <w:w w:val="105"/>
          <w:sz w:val="21"/>
        </w:rPr>
        <w:t> </w:t>
      </w:r>
      <w:r>
        <w:rPr>
          <w:w w:val="105"/>
          <w:sz w:val="21"/>
        </w:rPr>
        <w:t>of</w:t>
      </w:r>
    </w:p>
    <w:p>
      <w:pPr>
        <w:pStyle w:val="BodyText"/>
        <w:spacing w:line="242" w:lineRule="auto" w:before="4"/>
        <w:ind w:left="2381" w:right="1578"/>
      </w:pPr>
      <w:r>
        <w:rPr>
          <w:spacing w:val="-3"/>
          <w:w w:val="105"/>
        </w:rPr>
        <w:t>challenges, </w:t>
      </w:r>
      <w:r>
        <w:rPr>
          <w:w w:val="105"/>
        </w:rPr>
        <w:t>the </w:t>
      </w:r>
      <w:r>
        <w:rPr>
          <w:spacing w:val="-3"/>
          <w:w w:val="105"/>
        </w:rPr>
        <w:t>current </w:t>
      </w:r>
      <w:r>
        <w:rPr>
          <w:w w:val="105"/>
        </w:rPr>
        <w:t>process provides </w:t>
      </w:r>
      <w:r>
        <w:rPr>
          <w:spacing w:val="-3"/>
          <w:w w:val="105"/>
        </w:rPr>
        <w:t>adequate </w:t>
      </w:r>
      <w:r>
        <w:rPr>
          <w:w w:val="105"/>
        </w:rPr>
        <w:t>opportunity </w:t>
      </w:r>
      <w:r>
        <w:rPr>
          <w:spacing w:val="-3"/>
          <w:w w:val="105"/>
        </w:rPr>
        <w:t>for </w:t>
      </w:r>
      <w:r>
        <w:rPr>
          <w:w w:val="105"/>
        </w:rPr>
        <w:t>the </w:t>
      </w:r>
      <w:r>
        <w:rPr>
          <w:spacing w:val="-3"/>
          <w:w w:val="105"/>
        </w:rPr>
        <w:t>accused to exercise </w:t>
      </w:r>
      <w:r>
        <w:rPr>
          <w:w w:val="105"/>
        </w:rPr>
        <w:t>the most important functions of peremptory </w:t>
      </w:r>
      <w:r>
        <w:rPr>
          <w:spacing w:val="-3"/>
          <w:w w:val="105"/>
        </w:rPr>
        <w:t>challenges </w:t>
      </w:r>
      <w:r>
        <w:rPr>
          <w:w w:val="105"/>
        </w:rPr>
        <w:t>identified at [3.245]–[3.246].</w:t>
      </w:r>
    </w:p>
    <w:p>
      <w:pPr>
        <w:pStyle w:val="BodyText"/>
        <w:spacing w:line="242" w:lineRule="auto" w:before="2"/>
        <w:ind w:left="2381" w:right="1705"/>
      </w:pPr>
      <w:r>
        <w:rPr>
          <w:w w:val="105"/>
        </w:rPr>
        <w:t>There was also little support </w:t>
      </w:r>
      <w:r>
        <w:rPr>
          <w:spacing w:val="-3"/>
          <w:w w:val="105"/>
        </w:rPr>
        <w:t>for substantial change to </w:t>
      </w:r>
      <w:r>
        <w:rPr>
          <w:w w:val="105"/>
        </w:rPr>
        <w:t>the </w:t>
      </w:r>
      <w:r>
        <w:rPr>
          <w:spacing w:val="-3"/>
          <w:w w:val="105"/>
        </w:rPr>
        <w:t>empanelment </w:t>
      </w:r>
      <w:r>
        <w:rPr>
          <w:w w:val="105"/>
        </w:rPr>
        <w:t>process </w:t>
      </w:r>
      <w:r>
        <w:rPr>
          <w:spacing w:val="-3"/>
          <w:w w:val="105"/>
        </w:rPr>
        <w:t>during consultations. </w:t>
      </w:r>
      <w:r>
        <w:rPr>
          <w:w w:val="105"/>
        </w:rPr>
        <w:t>Below (at [3.287]–[3.296]) the </w:t>
      </w:r>
      <w:r>
        <w:rPr>
          <w:spacing w:val="-3"/>
          <w:w w:val="105"/>
        </w:rPr>
        <w:t>Commission </w:t>
      </w:r>
      <w:r>
        <w:rPr>
          <w:w w:val="105"/>
        </w:rPr>
        <w:t>proposes </w:t>
      </w:r>
      <w:r>
        <w:rPr>
          <w:spacing w:val="-3"/>
          <w:w w:val="105"/>
        </w:rPr>
        <w:t>minor procedural changes to </w:t>
      </w:r>
      <w:r>
        <w:rPr>
          <w:w w:val="105"/>
        </w:rPr>
        <w:t>the </w:t>
      </w:r>
      <w:r>
        <w:rPr>
          <w:spacing w:val="-3"/>
          <w:w w:val="105"/>
        </w:rPr>
        <w:t>current </w:t>
      </w:r>
      <w:r>
        <w:rPr>
          <w:w w:val="105"/>
        </w:rPr>
        <w:t>process </w:t>
      </w:r>
      <w:r>
        <w:rPr>
          <w:spacing w:val="-3"/>
          <w:w w:val="105"/>
        </w:rPr>
        <w:t>to improve </w:t>
      </w:r>
      <w:r>
        <w:rPr>
          <w:w w:val="105"/>
        </w:rPr>
        <w:t>the experience of jurors and parties.</w:t>
      </w:r>
    </w:p>
    <w:p>
      <w:pPr>
        <w:pStyle w:val="Heading5"/>
        <w:spacing w:before="210"/>
      </w:pPr>
      <w:r>
        <w:rPr>
          <w:w w:val="115"/>
        </w:rPr>
        <w:t>Civil trials</w:t>
      </w:r>
    </w:p>
    <w:p>
      <w:pPr>
        <w:pStyle w:val="ListParagraph"/>
        <w:numPr>
          <w:ilvl w:val="0"/>
          <w:numId w:val="36"/>
        </w:numPr>
        <w:tabs>
          <w:tab w:pos="2381" w:val="left" w:leader="none"/>
          <w:tab w:pos="2382" w:val="left" w:leader="none"/>
        </w:tabs>
        <w:spacing w:line="242" w:lineRule="auto" w:before="143" w:after="0"/>
        <w:ind w:left="2381" w:right="1703" w:hanging="794"/>
        <w:jc w:val="left"/>
        <w:rPr>
          <w:sz w:val="21"/>
        </w:rPr>
      </w:pPr>
      <w:r>
        <w:rPr>
          <w:sz w:val="21"/>
        </w:rPr>
        <w:t>The </w:t>
      </w:r>
      <w:r>
        <w:rPr>
          <w:spacing w:val="-3"/>
          <w:sz w:val="21"/>
        </w:rPr>
        <w:t>Commission </w:t>
      </w:r>
      <w:r>
        <w:rPr>
          <w:sz w:val="21"/>
        </w:rPr>
        <w:t>considers </w:t>
      </w:r>
      <w:r>
        <w:rPr>
          <w:spacing w:val="-3"/>
          <w:sz w:val="21"/>
        </w:rPr>
        <w:t>that </w:t>
      </w:r>
      <w:r>
        <w:rPr>
          <w:sz w:val="21"/>
        </w:rPr>
        <w:t>the number of peremptory </w:t>
      </w:r>
      <w:r>
        <w:rPr>
          <w:spacing w:val="-3"/>
          <w:sz w:val="21"/>
        </w:rPr>
        <w:t>challenges  available  to  </w:t>
      </w:r>
      <w:r>
        <w:rPr>
          <w:sz w:val="21"/>
        </w:rPr>
        <w:t>parties in</w:t>
      </w:r>
      <w:r>
        <w:rPr>
          <w:spacing w:val="9"/>
          <w:sz w:val="21"/>
        </w:rPr>
        <w:t> </w:t>
      </w:r>
      <w:r>
        <w:rPr>
          <w:sz w:val="21"/>
        </w:rPr>
        <w:t>civil</w:t>
      </w:r>
      <w:r>
        <w:rPr>
          <w:spacing w:val="9"/>
          <w:sz w:val="21"/>
        </w:rPr>
        <w:t> </w:t>
      </w:r>
      <w:r>
        <w:rPr>
          <w:spacing w:val="-3"/>
          <w:sz w:val="21"/>
        </w:rPr>
        <w:t>trials</w:t>
      </w:r>
      <w:r>
        <w:rPr>
          <w:spacing w:val="9"/>
          <w:sz w:val="21"/>
        </w:rPr>
        <w:t> </w:t>
      </w:r>
      <w:r>
        <w:rPr>
          <w:sz w:val="21"/>
        </w:rPr>
        <w:t>should</w:t>
      </w:r>
      <w:r>
        <w:rPr>
          <w:spacing w:val="9"/>
          <w:sz w:val="21"/>
        </w:rPr>
        <w:t> </w:t>
      </w:r>
      <w:r>
        <w:rPr>
          <w:sz w:val="21"/>
        </w:rPr>
        <w:t>be</w:t>
      </w:r>
      <w:r>
        <w:rPr>
          <w:spacing w:val="9"/>
          <w:sz w:val="21"/>
        </w:rPr>
        <w:t> </w:t>
      </w:r>
      <w:r>
        <w:rPr>
          <w:spacing w:val="-3"/>
          <w:sz w:val="21"/>
        </w:rPr>
        <w:t>reduced</w:t>
      </w:r>
      <w:r>
        <w:rPr>
          <w:spacing w:val="9"/>
          <w:sz w:val="21"/>
        </w:rPr>
        <w:t> </w:t>
      </w:r>
      <w:r>
        <w:rPr>
          <w:spacing w:val="-3"/>
          <w:sz w:val="21"/>
        </w:rPr>
        <w:t>from</w:t>
      </w:r>
      <w:r>
        <w:rPr>
          <w:spacing w:val="9"/>
          <w:sz w:val="21"/>
        </w:rPr>
        <w:t> </w:t>
      </w:r>
      <w:r>
        <w:rPr>
          <w:sz w:val="21"/>
        </w:rPr>
        <w:t>three</w:t>
      </w:r>
      <w:r>
        <w:rPr>
          <w:spacing w:val="9"/>
          <w:sz w:val="21"/>
        </w:rPr>
        <w:t> </w:t>
      </w:r>
      <w:r>
        <w:rPr>
          <w:spacing w:val="-3"/>
          <w:sz w:val="21"/>
        </w:rPr>
        <w:t>to</w:t>
      </w:r>
      <w:r>
        <w:rPr>
          <w:spacing w:val="9"/>
          <w:sz w:val="21"/>
        </w:rPr>
        <w:t> </w:t>
      </w:r>
      <w:r>
        <w:rPr>
          <w:sz w:val="21"/>
        </w:rPr>
        <w:t>two.</w:t>
      </w:r>
    </w:p>
    <w:p>
      <w:pPr>
        <w:pStyle w:val="ListParagraph"/>
        <w:numPr>
          <w:ilvl w:val="0"/>
          <w:numId w:val="36"/>
        </w:numPr>
        <w:tabs>
          <w:tab w:pos="2381" w:val="left" w:leader="none"/>
          <w:tab w:pos="2382" w:val="left" w:leader="none"/>
        </w:tabs>
        <w:spacing w:line="242" w:lineRule="auto" w:before="122" w:after="0"/>
        <w:ind w:left="2381" w:right="2059" w:hanging="794"/>
        <w:jc w:val="left"/>
        <w:rPr>
          <w:sz w:val="21"/>
        </w:rPr>
      </w:pPr>
      <w:r>
        <w:rPr>
          <w:sz w:val="21"/>
        </w:rPr>
        <w:t>As with </w:t>
      </w:r>
      <w:r>
        <w:rPr>
          <w:spacing w:val="-3"/>
          <w:sz w:val="21"/>
        </w:rPr>
        <w:t>criminal trials, </w:t>
      </w:r>
      <w:r>
        <w:rPr>
          <w:sz w:val="21"/>
        </w:rPr>
        <w:t>a reduction </w:t>
      </w:r>
      <w:r>
        <w:rPr>
          <w:spacing w:val="-3"/>
          <w:sz w:val="21"/>
        </w:rPr>
        <w:t>will minimise  </w:t>
      </w:r>
      <w:r>
        <w:rPr>
          <w:sz w:val="21"/>
        </w:rPr>
        <w:t>the  opportunity  </w:t>
      </w:r>
      <w:r>
        <w:rPr>
          <w:spacing w:val="-3"/>
          <w:sz w:val="21"/>
        </w:rPr>
        <w:t>for  </w:t>
      </w:r>
      <w:r>
        <w:rPr>
          <w:sz w:val="21"/>
        </w:rPr>
        <w:t>parties  </w:t>
      </w:r>
      <w:r>
        <w:rPr>
          <w:spacing w:val="-3"/>
          <w:sz w:val="21"/>
        </w:rPr>
        <w:t>to exercise challenges </w:t>
      </w:r>
      <w:r>
        <w:rPr>
          <w:sz w:val="21"/>
        </w:rPr>
        <w:t>based on </w:t>
      </w:r>
      <w:r>
        <w:rPr>
          <w:spacing w:val="-3"/>
          <w:sz w:val="21"/>
        </w:rPr>
        <w:t>assumptions </w:t>
      </w:r>
      <w:r>
        <w:rPr>
          <w:sz w:val="21"/>
        </w:rPr>
        <w:t>and stereotypes about people with certain characteristics.</w:t>
      </w:r>
    </w:p>
    <w:p>
      <w:pPr>
        <w:pStyle w:val="ListParagraph"/>
        <w:numPr>
          <w:ilvl w:val="0"/>
          <w:numId w:val="36"/>
        </w:numPr>
        <w:tabs>
          <w:tab w:pos="2381" w:val="left" w:leader="none"/>
          <w:tab w:pos="2382" w:val="left" w:leader="none"/>
        </w:tabs>
        <w:spacing w:line="242" w:lineRule="auto" w:before="124" w:after="0"/>
        <w:ind w:left="2381" w:right="2100" w:hanging="794"/>
        <w:jc w:val="left"/>
        <w:rPr>
          <w:sz w:val="21"/>
        </w:rPr>
      </w:pPr>
      <w:r>
        <w:rPr>
          <w:sz w:val="21"/>
        </w:rPr>
        <w:t>The primary basis </w:t>
      </w:r>
      <w:r>
        <w:rPr>
          <w:spacing w:val="-3"/>
          <w:sz w:val="21"/>
        </w:rPr>
        <w:t>for exercising </w:t>
      </w:r>
      <w:r>
        <w:rPr>
          <w:sz w:val="21"/>
        </w:rPr>
        <w:t>peremptory </w:t>
      </w:r>
      <w:r>
        <w:rPr>
          <w:spacing w:val="-3"/>
          <w:sz w:val="21"/>
        </w:rPr>
        <w:t>challenges </w:t>
      </w:r>
      <w:r>
        <w:rPr>
          <w:sz w:val="21"/>
        </w:rPr>
        <w:t>in  civil  </w:t>
      </w:r>
      <w:r>
        <w:rPr>
          <w:spacing w:val="-3"/>
          <w:sz w:val="21"/>
        </w:rPr>
        <w:t>trials  </w:t>
      </w:r>
      <w:r>
        <w:rPr>
          <w:sz w:val="21"/>
        </w:rPr>
        <w:t>appears  </w:t>
      </w:r>
      <w:r>
        <w:rPr>
          <w:spacing w:val="-3"/>
          <w:sz w:val="21"/>
        </w:rPr>
        <w:t>to  </w:t>
      </w:r>
      <w:r>
        <w:rPr>
          <w:sz w:val="21"/>
        </w:rPr>
        <w:t>be the prospective </w:t>
      </w:r>
      <w:r>
        <w:rPr>
          <w:spacing w:val="-4"/>
          <w:sz w:val="21"/>
        </w:rPr>
        <w:t>juror’s </w:t>
      </w:r>
      <w:r>
        <w:rPr>
          <w:sz w:val="21"/>
        </w:rPr>
        <w:t>occupation.</w:t>
      </w:r>
      <w:r>
        <w:rPr>
          <w:position w:val="7"/>
          <w:sz w:val="12"/>
        </w:rPr>
        <w:t>259 </w:t>
      </w:r>
      <w:r>
        <w:rPr>
          <w:sz w:val="21"/>
        </w:rPr>
        <w:t>It </w:t>
      </w:r>
      <w:r>
        <w:rPr>
          <w:spacing w:val="-3"/>
          <w:sz w:val="21"/>
        </w:rPr>
        <w:t>could </w:t>
      </w:r>
      <w:r>
        <w:rPr>
          <w:sz w:val="21"/>
        </w:rPr>
        <w:t>be argued </w:t>
      </w:r>
      <w:r>
        <w:rPr>
          <w:spacing w:val="-3"/>
          <w:sz w:val="21"/>
        </w:rPr>
        <w:t>that </w:t>
      </w:r>
      <w:r>
        <w:rPr>
          <w:sz w:val="21"/>
        </w:rPr>
        <w:t>this is </w:t>
      </w:r>
      <w:r>
        <w:rPr>
          <w:spacing w:val="-2"/>
          <w:sz w:val="21"/>
        </w:rPr>
        <w:t>not </w:t>
      </w:r>
      <w:r>
        <w:rPr>
          <w:sz w:val="21"/>
        </w:rPr>
        <w:t>as personal</w:t>
      </w:r>
      <w:r>
        <w:rPr>
          <w:spacing w:val="46"/>
          <w:sz w:val="21"/>
        </w:rPr>
        <w:t> </w:t>
      </w:r>
      <w:r>
        <w:rPr>
          <w:sz w:val="21"/>
        </w:rPr>
        <w:t>a</w:t>
      </w:r>
    </w:p>
    <w:p>
      <w:pPr>
        <w:pStyle w:val="BodyText"/>
        <w:spacing w:line="242" w:lineRule="auto" w:before="2"/>
        <w:ind w:left="2381" w:right="1705"/>
        <w:rPr>
          <w:sz w:val="12"/>
        </w:rPr>
      </w:pPr>
      <w:r>
        <w:rPr/>
        <w:t>characteristic as gender, race or age and therefore is not as offensive. Further, it could be argued that as occupation is a choice, instead of an immutable characteristic, it is more reflective of a prospective juror’s values and attitudes and therefore a better indicator of how that prospective juror may decide.</w:t>
      </w:r>
      <w:r>
        <w:rPr>
          <w:position w:val="7"/>
          <w:sz w:val="12"/>
        </w:rPr>
        <w:t>260</w:t>
      </w:r>
    </w:p>
    <w:p>
      <w:pPr>
        <w:pStyle w:val="ListParagraph"/>
        <w:numPr>
          <w:ilvl w:val="0"/>
          <w:numId w:val="36"/>
        </w:numPr>
        <w:tabs>
          <w:tab w:pos="2382" w:val="left" w:leader="none"/>
        </w:tabs>
        <w:spacing w:line="242" w:lineRule="auto" w:before="124" w:after="0"/>
        <w:ind w:left="2381" w:right="1946" w:hanging="794"/>
        <w:jc w:val="both"/>
        <w:rPr>
          <w:sz w:val="21"/>
        </w:rPr>
      </w:pPr>
      <w:r>
        <w:rPr>
          <w:spacing w:val="-4"/>
          <w:w w:val="105"/>
          <w:sz w:val="21"/>
        </w:rPr>
        <w:t>However, </w:t>
      </w:r>
      <w:r>
        <w:rPr>
          <w:w w:val="105"/>
          <w:sz w:val="21"/>
        </w:rPr>
        <w:t>as the </w:t>
      </w:r>
      <w:r>
        <w:rPr>
          <w:spacing w:val="-3"/>
          <w:w w:val="105"/>
          <w:sz w:val="21"/>
        </w:rPr>
        <w:t>Common </w:t>
      </w:r>
      <w:r>
        <w:rPr>
          <w:w w:val="105"/>
          <w:sz w:val="21"/>
        </w:rPr>
        <w:t>Law Bar Association </w:t>
      </w:r>
      <w:r>
        <w:rPr>
          <w:spacing w:val="-2"/>
          <w:w w:val="105"/>
          <w:sz w:val="21"/>
        </w:rPr>
        <w:t>has </w:t>
      </w:r>
      <w:r>
        <w:rPr>
          <w:spacing w:val="-3"/>
          <w:w w:val="105"/>
          <w:sz w:val="21"/>
        </w:rPr>
        <w:t>noted, </w:t>
      </w:r>
      <w:r>
        <w:rPr>
          <w:w w:val="105"/>
          <w:sz w:val="21"/>
        </w:rPr>
        <w:t>the </w:t>
      </w:r>
      <w:r>
        <w:rPr>
          <w:spacing w:val="-3"/>
          <w:w w:val="105"/>
          <w:sz w:val="21"/>
        </w:rPr>
        <w:t>occupational </w:t>
      </w:r>
      <w:r>
        <w:rPr>
          <w:w w:val="105"/>
          <w:sz w:val="21"/>
        </w:rPr>
        <w:t>categories used </w:t>
      </w:r>
      <w:r>
        <w:rPr>
          <w:spacing w:val="-3"/>
          <w:w w:val="105"/>
          <w:sz w:val="21"/>
        </w:rPr>
        <w:t>for </w:t>
      </w:r>
      <w:r>
        <w:rPr>
          <w:w w:val="105"/>
          <w:sz w:val="21"/>
        </w:rPr>
        <w:t>the purposes of jury </w:t>
      </w:r>
      <w:r>
        <w:rPr>
          <w:spacing w:val="-3"/>
          <w:w w:val="105"/>
          <w:sz w:val="21"/>
        </w:rPr>
        <w:t>empanelment are fairly </w:t>
      </w:r>
      <w:r>
        <w:rPr>
          <w:w w:val="105"/>
          <w:sz w:val="21"/>
        </w:rPr>
        <w:t>broad and non-specific.</w:t>
      </w:r>
      <w:r>
        <w:rPr>
          <w:w w:val="105"/>
          <w:position w:val="7"/>
          <w:sz w:val="12"/>
        </w:rPr>
        <w:t>261 </w:t>
      </w:r>
      <w:r>
        <w:rPr>
          <w:spacing w:val="-3"/>
          <w:w w:val="105"/>
          <w:sz w:val="21"/>
        </w:rPr>
        <w:t>There </w:t>
      </w:r>
      <w:r>
        <w:rPr>
          <w:w w:val="105"/>
          <w:sz w:val="21"/>
        </w:rPr>
        <w:t>is scope </w:t>
      </w:r>
      <w:r>
        <w:rPr>
          <w:spacing w:val="-3"/>
          <w:w w:val="105"/>
          <w:sz w:val="21"/>
        </w:rPr>
        <w:t>for significant variation </w:t>
      </w:r>
      <w:r>
        <w:rPr>
          <w:w w:val="105"/>
          <w:sz w:val="21"/>
        </w:rPr>
        <w:t>in the type of work </w:t>
      </w:r>
      <w:r>
        <w:rPr>
          <w:spacing w:val="-3"/>
          <w:w w:val="105"/>
          <w:sz w:val="21"/>
        </w:rPr>
        <w:t>that such </w:t>
      </w:r>
      <w:r>
        <w:rPr>
          <w:w w:val="105"/>
          <w:sz w:val="21"/>
        </w:rPr>
        <w:t>categories</w:t>
      </w:r>
      <w:r>
        <w:rPr>
          <w:spacing w:val="-3"/>
          <w:w w:val="105"/>
          <w:sz w:val="21"/>
        </w:rPr>
        <w:t> </w:t>
      </w:r>
      <w:r>
        <w:rPr>
          <w:w w:val="105"/>
          <w:sz w:val="21"/>
        </w:rPr>
        <w:t>describe.</w:t>
      </w:r>
    </w:p>
    <w:p>
      <w:pPr>
        <w:pStyle w:val="BodyText"/>
        <w:spacing w:line="242" w:lineRule="auto" w:before="3"/>
        <w:ind w:left="2381" w:right="1705"/>
        <w:rPr>
          <w:sz w:val="12"/>
        </w:rPr>
      </w:pPr>
      <w:r>
        <w:rPr/>
        <w:t>The Commission’s consultations also revealed that the way in which practitioners use occupation in the exercise of challenges is not founded on a strong evidence base, but is instead largely informed by legal folklore.</w:t>
      </w:r>
      <w:r>
        <w:rPr>
          <w:position w:val="7"/>
          <w:sz w:val="12"/>
        </w:rPr>
        <w:t>262</w:t>
      </w:r>
    </w:p>
    <w:p>
      <w:pPr>
        <w:pStyle w:val="ListParagraph"/>
        <w:numPr>
          <w:ilvl w:val="0"/>
          <w:numId w:val="36"/>
        </w:numPr>
        <w:tabs>
          <w:tab w:pos="2380" w:val="left" w:leader="none"/>
          <w:tab w:pos="2381" w:val="left" w:leader="none"/>
        </w:tabs>
        <w:spacing w:line="242" w:lineRule="auto" w:before="124" w:after="0"/>
        <w:ind w:left="2380" w:right="1843" w:hanging="793"/>
        <w:jc w:val="left"/>
        <w:rPr>
          <w:sz w:val="21"/>
        </w:rPr>
      </w:pPr>
      <w:r>
        <w:rPr>
          <w:spacing w:val="-4"/>
          <w:sz w:val="21"/>
        </w:rPr>
        <w:t>Further, </w:t>
      </w:r>
      <w:r>
        <w:rPr>
          <w:sz w:val="21"/>
        </w:rPr>
        <w:t>the </w:t>
      </w:r>
      <w:r>
        <w:rPr>
          <w:spacing w:val="-3"/>
          <w:sz w:val="21"/>
        </w:rPr>
        <w:t>Commission </w:t>
      </w:r>
      <w:r>
        <w:rPr>
          <w:sz w:val="21"/>
        </w:rPr>
        <w:t>considers it </w:t>
      </w:r>
      <w:r>
        <w:rPr>
          <w:spacing w:val="-3"/>
          <w:sz w:val="21"/>
        </w:rPr>
        <w:t>undesirable that  </w:t>
      </w:r>
      <w:r>
        <w:rPr>
          <w:sz w:val="21"/>
        </w:rPr>
        <w:t>certain </w:t>
      </w:r>
      <w:r>
        <w:rPr>
          <w:spacing w:val="-3"/>
          <w:sz w:val="21"/>
        </w:rPr>
        <w:t>occupational</w:t>
      </w:r>
      <w:r>
        <w:rPr>
          <w:spacing w:val="41"/>
          <w:sz w:val="21"/>
        </w:rPr>
        <w:t> </w:t>
      </w:r>
      <w:r>
        <w:rPr>
          <w:spacing w:val="-3"/>
          <w:sz w:val="21"/>
        </w:rPr>
        <w:t>groups,  such  </w:t>
      </w:r>
      <w:r>
        <w:rPr>
          <w:sz w:val="21"/>
        </w:rPr>
        <w:t>as teachers and nurses, </w:t>
      </w:r>
      <w:r>
        <w:rPr>
          <w:spacing w:val="-3"/>
          <w:sz w:val="21"/>
        </w:rPr>
        <w:t>are </w:t>
      </w:r>
      <w:r>
        <w:rPr>
          <w:sz w:val="21"/>
        </w:rPr>
        <w:t>perceived </w:t>
      </w:r>
      <w:r>
        <w:rPr>
          <w:spacing w:val="-3"/>
          <w:sz w:val="21"/>
        </w:rPr>
        <w:t>to </w:t>
      </w:r>
      <w:r>
        <w:rPr>
          <w:sz w:val="21"/>
        </w:rPr>
        <w:t>be </w:t>
      </w:r>
      <w:r>
        <w:rPr>
          <w:spacing w:val="-3"/>
          <w:sz w:val="21"/>
        </w:rPr>
        <w:t>routinely excluded from </w:t>
      </w:r>
      <w:r>
        <w:rPr>
          <w:sz w:val="21"/>
        </w:rPr>
        <w:t>jury service, as it </w:t>
      </w:r>
      <w:r>
        <w:rPr>
          <w:spacing w:val="-3"/>
          <w:sz w:val="21"/>
        </w:rPr>
        <w:t>undermines </w:t>
      </w:r>
      <w:r>
        <w:rPr>
          <w:sz w:val="21"/>
        </w:rPr>
        <w:t>confidence in the jury</w:t>
      </w:r>
      <w:r>
        <w:rPr>
          <w:spacing w:val="46"/>
          <w:sz w:val="21"/>
        </w:rPr>
        <w:t> </w:t>
      </w:r>
      <w:r>
        <w:rPr>
          <w:sz w:val="21"/>
        </w:rPr>
        <w:t>system.</w:t>
      </w:r>
    </w:p>
    <w:p>
      <w:pPr>
        <w:pStyle w:val="ListParagraph"/>
        <w:numPr>
          <w:ilvl w:val="0"/>
          <w:numId w:val="36"/>
        </w:numPr>
        <w:tabs>
          <w:tab w:pos="2380" w:val="left" w:leader="none"/>
          <w:tab w:pos="2381" w:val="left" w:leader="none"/>
        </w:tabs>
        <w:spacing w:line="242" w:lineRule="auto" w:before="123" w:after="0"/>
        <w:ind w:left="2380" w:right="1661" w:hanging="793"/>
        <w:jc w:val="left"/>
        <w:rPr>
          <w:sz w:val="12"/>
        </w:rPr>
      </w:pPr>
      <w:r>
        <w:rPr>
          <w:w w:val="105"/>
          <w:sz w:val="21"/>
        </w:rPr>
        <w:t>Although a reduction </w:t>
      </w:r>
      <w:r>
        <w:rPr>
          <w:spacing w:val="-3"/>
          <w:w w:val="105"/>
          <w:sz w:val="21"/>
        </w:rPr>
        <w:t>from </w:t>
      </w:r>
      <w:r>
        <w:rPr>
          <w:w w:val="105"/>
          <w:sz w:val="21"/>
        </w:rPr>
        <w:t>three </w:t>
      </w:r>
      <w:r>
        <w:rPr>
          <w:spacing w:val="-3"/>
          <w:w w:val="105"/>
          <w:sz w:val="21"/>
        </w:rPr>
        <w:t>to </w:t>
      </w:r>
      <w:r>
        <w:rPr>
          <w:w w:val="105"/>
          <w:sz w:val="21"/>
        </w:rPr>
        <w:t>two is </w:t>
      </w:r>
      <w:r>
        <w:rPr>
          <w:spacing w:val="-3"/>
          <w:w w:val="105"/>
          <w:sz w:val="21"/>
        </w:rPr>
        <w:t>numerically small, </w:t>
      </w:r>
      <w:r>
        <w:rPr>
          <w:w w:val="105"/>
          <w:sz w:val="21"/>
        </w:rPr>
        <w:t>it represents a </w:t>
      </w:r>
      <w:r>
        <w:rPr>
          <w:spacing w:val="-3"/>
          <w:w w:val="105"/>
          <w:sz w:val="21"/>
        </w:rPr>
        <w:t>third </w:t>
      </w:r>
      <w:r>
        <w:rPr>
          <w:w w:val="105"/>
          <w:sz w:val="21"/>
        </w:rPr>
        <w:t>of the </w:t>
      </w:r>
      <w:r>
        <w:rPr>
          <w:spacing w:val="-3"/>
          <w:w w:val="105"/>
          <w:sz w:val="21"/>
        </w:rPr>
        <w:t>total challenges available. </w:t>
      </w:r>
      <w:r>
        <w:rPr>
          <w:w w:val="105"/>
          <w:sz w:val="21"/>
        </w:rPr>
        <w:t>The effect of </w:t>
      </w:r>
      <w:r>
        <w:rPr>
          <w:spacing w:val="-3"/>
          <w:w w:val="105"/>
          <w:sz w:val="21"/>
        </w:rPr>
        <w:t>such </w:t>
      </w:r>
      <w:r>
        <w:rPr>
          <w:w w:val="105"/>
          <w:sz w:val="21"/>
        </w:rPr>
        <w:t>a reduction becomes more </w:t>
      </w:r>
      <w:r>
        <w:rPr>
          <w:spacing w:val="-3"/>
          <w:w w:val="105"/>
          <w:sz w:val="21"/>
        </w:rPr>
        <w:t>significant </w:t>
      </w:r>
      <w:r>
        <w:rPr>
          <w:w w:val="105"/>
          <w:sz w:val="21"/>
        </w:rPr>
        <w:t>in multi-defendant </w:t>
      </w:r>
      <w:r>
        <w:rPr>
          <w:spacing w:val="-3"/>
          <w:w w:val="105"/>
          <w:sz w:val="21"/>
        </w:rPr>
        <w:t>proceedings, </w:t>
      </w:r>
      <w:r>
        <w:rPr>
          <w:w w:val="105"/>
          <w:sz w:val="21"/>
        </w:rPr>
        <w:t>which </w:t>
      </w:r>
      <w:r>
        <w:rPr>
          <w:spacing w:val="-3"/>
          <w:w w:val="105"/>
          <w:sz w:val="21"/>
        </w:rPr>
        <w:t>are relatively </w:t>
      </w:r>
      <w:r>
        <w:rPr>
          <w:spacing w:val="-2"/>
          <w:w w:val="105"/>
          <w:sz w:val="21"/>
        </w:rPr>
        <w:t>common </w:t>
      </w:r>
      <w:r>
        <w:rPr>
          <w:w w:val="105"/>
          <w:sz w:val="21"/>
        </w:rPr>
        <w:t>in personal injury </w:t>
      </w:r>
      <w:r>
        <w:rPr>
          <w:spacing w:val="-3"/>
          <w:w w:val="105"/>
          <w:sz w:val="21"/>
        </w:rPr>
        <w:t>trials. </w:t>
      </w:r>
      <w:r>
        <w:rPr>
          <w:w w:val="105"/>
          <w:sz w:val="21"/>
        </w:rPr>
        <w:t>In </w:t>
      </w:r>
      <w:r>
        <w:rPr>
          <w:spacing w:val="-3"/>
          <w:w w:val="105"/>
          <w:sz w:val="21"/>
        </w:rPr>
        <w:t>such</w:t>
      </w:r>
      <w:r>
        <w:rPr>
          <w:spacing w:val="-10"/>
          <w:w w:val="105"/>
          <w:sz w:val="21"/>
        </w:rPr>
        <w:t> </w:t>
      </w:r>
      <w:r>
        <w:rPr>
          <w:w w:val="105"/>
          <w:sz w:val="21"/>
        </w:rPr>
        <w:t>cases,</w:t>
      </w:r>
      <w:r>
        <w:rPr>
          <w:spacing w:val="-9"/>
          <w:w w:val="105"/>
          <w:sz w:val="21"/>
        </w:rPr>
        <w:t> </w:t>
      </w:r>
      <w:r>
        <w:rPr>
          <w:w w:val="105"/>
          <w:sz w:val="21"/>
        </w:rPr>
        <w:t>a</w:t>
      </w:r>
      <w:r>
        <w:rPr>
          <w:spacing w:val="-10"/>
          <w:w w:val="105"/>
          <w:sz w:val="21"/>
        </w:rPr>
        <w:t> </w:t>
      </w:r>
      <w:r>
        <w:rPr>
          <w:w w:val="105"/>
          <w:sz w:val="21"/>
        </w:rPr>
        <w:t>reduction</w:t>
      </w:r>
      <w:r>
        <w:rPr>
          <w:spacing w:val="-9"/>
          <w:w w:val="105"/>
          <w:sz w:val="21"/>
        </w:rPr>
        <w:t> </w:t>
      </w:r>
      <w:r>
        <w:rPr>
          <w:w w:val="105"/>
          <w:sz w:val="21"/>
        </w:rPr>
        <w:t>would</w:t>
      </w:r>
      <w:r>
        <w:rPr>
          <w:spacing w:val="-10"/>
          <w:w w:val="105"/>
          <w:sz w:val="21"/>
        </w:rPr>
        <w:t> </w:t>
      </w:r>
      <w:r>
        <w:rPr>
          <w:spacing w:val="-3"/>
          <w:w w:val="105"/>
          <w:sz w:val="21"/>
        </w:rPr>
        <w:t>limit</w:t>
      </w:r>
      <w:r>
        <w:rPr>
          <w:spacing w:val="-9"/>
          <w:w w:val="105"/>
          <w:sz w:val="21"/>
        </w:rPr>
        <w:t> </w:t>
      </w:r>
      <w:r>
        <w:rPr>
          <w:w w:val="105"/>
          <w:sz w:val="21"/>
        </w:rPr>
        <w:t>the</w:t>
      </w:r>
      <w:r>
        <w:rPr>
          <w:spacing w:val="-10"/>
          <w:w w:val="105"/>
          <w:sz w:val="21"/>
        </w:rPr>
        <w:t> </w:t>
      </w:r>
      <w:r>
        <w:rPr>
          <w:spacing w:val="-3"/>
          <w:w w:val="105"/>
          <w:sz w:val="21"/>
        </w:rPr>
        <w:t>multiplier</w:t>
      </w:r>
      <w:r>
        <w:rPr>
          <w:spacing w:val="-9"/>
          <w:w w:val="105"/>
          <w:sz w:val="21"/>
        </w:rPr>
        <w:t> </w:t>
      </w:r>
      <w:r>
        <w:rPr>
          <w:w w:val="105"/>
          <w:sz w:val="21"/>
        </w:rPr>
        <w:t>effect</w:t>
      </w:r>
      <w:r>
        <w:rPr>
          <w:spacing w:val="-9"/>
          <w:w w:val="105"/>
          <w:sz w:val="21"/>
        </w:rPr>
        <w:t> </w:t>
      </w:r>
      <w:r>
        <w:rPr>
          <w:w w:val="105"/>
          <w:sz w:val="21"/>
        </w:rPr>
        <w:t>where</w:t>
      </w:r>
      <w:r>
        <w:rPr>
          <w:spacing w:val="-10"/>
          <w:w w:val="105"/>
          <w:sz w:val="21"/>
        </w:rPr>
        <w:t> </w:t>
      </w:r>
      <w:r>
        <w:rPr>
          <w:w w:val="105"/>
          <w:sz w:val="21"/>
        </w:rPr>
        <w:t>peremptory</w:t>
      </w:r>
      <w:r>
        <w:rPr>
          <w:spacing w:val="-9"/>
          <w:w w:val="105"/>
          <w:sz w:val="21"/>
        </w:rPr>
        <w:t> </w:t>
      </w:r>
      <w:r>
        <w:rPr>
          <w:spacing w:val="-3"/>
          <w:w w:val="105"/>
          <w:sz w:val="21"/>
        </w:rPr>
        <w:t>challenges</w:t>
      </w:r>
      <w:r>
        <w:rPr>
          <w:spacing w:val="-10"/>
          <w:w w:val="105"/>
          <w:sz w:val="21"/>
        </w:rPr>
        <w:t> </w:t>
      </w:r>
      <w:r>
        <w:rPr>
          <w:spacing w:val="-3"/>
          <w:w w:val="105"/>
          <w:sz w:val="21"/>
        </w:rPr>
        <w:t>are </w:t>
      </w:r>
      <w:r>
        <w:rPr>
          <w:w w:val="105"/>
          <w:sz w:val="21"/>
        </w:rPr>
        <w:t>provided </w:t>
      </w:r>
      <w:r>
        <w:rPr>
          <w:spacing w:val="-3"/>
          <w:w w:val="105"/>
          <w:sz w:val="21"/>
        </w:rPr>
        <w:t>to </w:t>
      </w:r>
      <w:r>
        <w:rPr>
          <w:w w:val="105"/>
          <w:sz w:val="21"/>
        </w:rPr>
        <w:t>each </w:t>
      </w:r>
      <w:r>
        <w:rPr>
          <w:spacing w:val="-3"/>
          <w:w w:val="105"/>
          <w:sz w:val="21"/>
        </w:rPr>
        <w:t>separately represented</w:t>
      </w:r>
      <w:r>
        <w:rPr>
          <w:spacing w:val="25"/>
          <w:w w:val="105"/>
          <w:sz w:val="21"/>
        </w:rPr>
        <w:t> </w:t>
      </w:r>
      <w:r>
        <w:rPr>
          <w:w w:val="105"/>
          <w:sz w:val="21"/>
        </w:rPr>
        <w:t>party.</w:t>
      </w:r>
      <w:r>
        <w:rPr>
          <w:w w:val="105"/>
          <w:position w:val="7"/>
          <w:sz w:val="12"/>
        </w:rPr>
        <w:t>263</w:t>
      </w:r>
    </w:p>
    <w:p>
      <w:pPr>
        <w:pStyle w:val="ListParagraph"/>
        <w:numPr>
          <w:ilvl w:val="0"/>
          <w:numId w:val="36"/>
        </w:numPr>
        <w:tabs>
          <w:tab w:pos="2380" w:val="left" w:leader="none"/>
          <w:tab w:pos="2381" w:val="left" w:leader="none"/>
        </w:tabs>
        <w:spacing w:line="242" w:lineRule="auto" w:before="125" w:after="0"/>
        <w:ind w:left="2381" w:right="1605" w:hanging="794"/>
        <w:jc w:val="left"/>
        <w:rPr>
          <w:sz w:val="21"/>
        </w:rPr>
      </w:pPr>
      <w:r>
        <w:rPr>
          <w:w w:val="105"/>
          <w:sz w:val="21"/>
        </w:rPr>
        <w:t>The </w:t>
      </w:r>
      <w:r>
        <w:rPr>
          <w:spacing w:val="-3"/>
          <w:w w:val="105"/>
          <w:sz w:val="21"/>
        </w:rPr>
        <w:t>Commission </w:t>
      </w:r>
      <w:r>
        <w:rPr>
          <w:w w:val="105"/>
          <w:sz w:val="21"/>
        </w:rPr>
        <w:t>is also </w:t>
      </w:r>
      <w:r>
        <w:rPr>
          <w:spacing w:val="-3"/>
          <w:w w:val="105"/>
          <w:sz w:val="21"/>
        </w:rPr>
        <w:t>concerned </w:t>
      </w:r>
      <w:r>
        <w:rPr>
          <w:w w:val="105"/>
          <w:sz w:val="21"/>
        </w:rPr>
        <w:t>about the </w:t>
      </w:r>
      <w:r>
        <w:rPr>
          <w:spacing w:val="-3"/>
          <w:w w:val="105"/>
          <w:sz w:val="21"/>
        </w:rPr>
        <w:t>unequal </w:t>
      </w:r>
      <w:r>
        <w:rPr>
          <w:w w:val="105"/>
          <w:sz w:val="21"/>
        </w:rPr>
        <w:t>number of </w:t>
      </w:r>
      <w:r>
        <w:rPr>
          <w:spacing w:val="-3"/>
          <w:w w:val="105"/>
          <w:sz w:val="21"/>
        </w:rPr>
        <w:t>challenges available to </w:t>
      </w:r>
      <w:r>
        <w:rPr>
          <w:w w:val="105"/>
          <w:sz w:val="21"/>
        </w:rPr>
        <w:t>plaintiffs</w:t>
      </w:r>
      <w:r>
        <w:rPr>
          <w:spacing w:val="-10"/>
          <w:w w:val="105"/>
          <w:sz w:val="21"/>
        </w:rPr>
        <w:t> </w:t>
      </w:r>
      <w:r>
        <w:rPr>
          <w:w w:val="105"/>
          <w:sz w:val="21"/>
        </w:rPr>
        <w:t>and</w:t>
      </w:r>
      <w:r>
        <w:rPr>
          <w:spacing w:val="-10"/>
          <w:w w:val="105"/>
          <w:sz w:val="21"/>
        </w:rPr>
        <w:t> </w:t>
      </w:r>
      <w:r>
        <w:rPr>
          <w:spacing w:val="-3"/>
          <w:w w:val="105"/>
          <w:sz w:val="21"/>
        </w:rPr>
        <w:t>defendants</w:t>
      </w:r>
      <w:r>
        <w:rPr>
          <w:spacing w:val="-10"/>
          <w:w w:val="105"/>
          <w:sz w:val="21"/>
        </w:rPr>
        <w:t> </w:t>
      </w:r>
      <w:r>
        <w:rPr>
          <w:w w:val="105"/>
          <w:sz w:val="21"/>
        </w:rPr>
        <w:t>in</w:t>
      </w:r>
      <w:r>
        <w:rPr>
          <w:spacing w:val="-10"/>
          <w:w w:val="105"/>
          <w:sz w:val="21"/>
        </w:rPr>
        <w:t> </w:t>
      </w:r>
      <w:r>
        <w:rPr>
          <w:spacing w:val="-3"/>
          <w:w w:val="105"/>
          <w:sz w:val="21"/>
        </w:rPr>
        <w:t>proceedings</w:t>
      </w:r>
      <w:r>
        <w:rPr>
          <w:spacing w:val="-10"/>
          <w:w w:val="105"/>
          <w:sz w:val="21"/>
        </w:rPr>
        <w:t> </w:t>
      </w:r>
      <w:r>
        <w:rPr>
          <w:spacing w:val="-3"/>
          <w:w w:val="105"/>
          <w:sz w:val="21"/>
        </w:rPr>
        <w:t>involving</w:t>
      </w:r>
      <w:r>
        <w:rPr>
          <w:spacing w:val="-10"/>
          <w:w w:val="105"/>
          <w:sz w:val="21"/>
        </w:rPr>
        <w:t> </w:t>
      </w:r>
      <w:r>
        <w:rPr>
          <w:spacing w:val="-3"/>
          <w:w w:val="105"/>
          <w:sz w:val="21"/>
        </w:rPr>
        <w:t>multiple,</w:t>
      </w:r>
      <w:r>
        <w:rPr>
          <w:spacing w:val="-10"/>
          <w:w w:val="105"/>
          <w:sz w:val="21"/>
        </w:rPr>
        <w:t> </w:t>
      </w:r>
      <w:r>
        <w:rPr>
          <w:spacing w:val="-3"/>
          <w:w w:val="105"/>
          <w:sz w:val="21"/>
        </w:rPr>
        <w:t>separately</w:t>
      </w:r>
      <w:r>
        <w:rPr>
          <w:spacing w:val="-10"/>
          <w:w w:val="105"/>
          <w:sz w:val="21"/>
        </w:rPr>
        <w:t> </w:t>
      </w:r>
      <w:r>
        <w:rPr>
          <w:spacing w:val="-3"/>
          <w:w w:val="105"/>
          <w:sz w:val="21"/>
        </w:rPr>
        <w:t>represented</w:t>
      </w:r>
      <w:r>
        <w:rPr>
          <w:spacing w:val="-9"/>
          <w:w w:val="105"/>
          <w:sz w:val="21"/>
        </w:rPr>
        <w:t> </w:t>
      </w:r>
      <w:r>
        <w:rPr>
          <w:w w:val="105"/>
          <w:sz w:val="21"/>
        </w:rPr>
        <w:t>parties. This can </w:t>
      </w:r>
      <w:r>
        <w:rPr>
          <w:spacing w:val="-3"/>
          <w:w w:val="105"/>
          <w:sz w:val="21"/>
        </w:rPr>
        <w:t>occur </w:t>
      </w:r>
      <w:r>
        <w:rPr>
          <w:w w:val="105"/>
          <w:sz w:val="21"/>
        </w:rPr>
        <w:t>where </w:t>
      </w:r>
      <w:r>
        <w:rPr>
          <w:spacing w:val="-3"/>
          <w:w w:val="105"/>
          <w:sz w:val="21"/>
        </w:rPr>
        <w:t>separately represented </w:t>
      </w:r>
      <w:r>
        <w:rPr>
          <w:w w:val="105"/>
          <w:sz w:val="21"/>
        </w:rPr>
        <w:t>plaintiffs or </w:t>
      </w:r>
      <w:r>
        <w:rPr>
          <w:spacing w:val="-3"/>
          <w:w w:val="105"/>
          <w:sz w:val="21"/>
        </w:rPr>
        <w:t>defendants </w:t>
      </w:r>
      <w:r>
        <w:rPr>
          <w:w w:val="105"/>
          <w:sz w:val="21"/>
        </w:rPr>
        <w:t>do </w:t>
      </w:r>
      <w:r>
        <w:rPr>
          <w:spacing w:val="-2"/>
          <w:w w:val="105"/>
          <w:sz w:val="21"/>
        </w:rPr>
        <w:t>not </w:t>
      </w:r>
      <w:r>
        <w:rPr>
          <w:spacing w:val="-3"/>
          <w:w w:val="105"/>
          <w:sz w:val="21"/>
        </w:rPr>
        <w:t>consent to </w:t>
      </w:r>
      <w:r>
        <w:rPr>
          <w:w w:val="105"/>
          <w:sz w:val="21"/>
        </w:rPr>
        <w:t>join together in their peremptory </w:t>
      </w:r>
      <w:r>
        <w:rPr>
          <w:spacing w:val="-3"/>
          <w:w w:val="105"/>
          <w:sz w:val="21"/>
        </w:rPr>
        <w:t>challenges, </w:t>
      </w:r>
      <w:r>
        <w:rPr>
          <w:w w:val="105"/>
          <w:sz w:val="21"/>
        </w:rPr>
        <w:t>and so </w:t>
      </w:r>
      <w:r>
        <w:rPr>
          <w:spacing w:val="-3"/>
          <w:w w:val="105"/>
          <w:sz w:val="21"/>
        </w:rPr>
        <w:t>are </w:t>
      </w:r>
      <w:r>
        <w:rPr>
          <w:w w:val="105"/>
          <w:sz w:val="21"/>
        </w:rPr>
        <w:t>provided with three </w:t>
      </w:r>
      <w:r>
        <w:rPr>
          <w:spacing w:val="-3"/>
          <w:w w:val="105"/>
          <w:sz w:val="21"/>
        </w:rPr>
        <w:t>challenges </w:t>
      </w:r>
      <w:r>
        <w:rPr>
          <w:w w:val="105"/>
          <w:sz w:val="21"/>
        </w:rPr>
        <w:t>each.</w:t>
      </w:r>
      <w:r>
        <w:rPr>
          <w:w w:val="105"/>
          <w:position w:val="7"/>
          <w:sz w:val="12"/>
        </w:rPr>
        <w:t>264 </w:t>
      </w:r>
      <w:r>
        <w:rPr>
          <w:w w:val="105"/>
          <w:sz w:val="21"/>
        </w:rPr>
        <w:t>As </w:t>
      </w:r>
      <w:r>
        <w:rPr>
          <w:spacing w:val="-3"/>
          <w:w w:val="105"/>
          <w:sz w:val="21"/>
        </w:rPr>
        <w:t>noted </w:t>
      </w:r>
      <w:r>
        <w:rPr>
          <w:w w:val="105"/>
          <w:sz w:val="21"/>
        </w:rPr>
        <w:t>at </w:t>
      </w:r>
      <w:r>
        <w:rPr>
          <w:spacing w:val="-7"/>
          <w:w w:val="105"/>
          <w:sz w:val="21"/>
        </w:rPr>
        <w:t>[3.161], </w:t>
      </w:r>
      <w:r>
        <w:rPr>
          <w:w w:val="105"/>
          <w:sz w:val="21"/>
        </w:rPr>
        <w:t>this </w:t>
      </w:r>
      <w:r>
        <w:rPr>
          <w:spacing w:val="-3"/>
          <w:w w:val="105"/>
          <w:sz w:val="21"/>
        </w:rPr>
        <w:t>creates </w:t>
      </w:r>
      <w:r>
        <w:rPr>
          <w:w w:val="105"/>
          <w:sz w:val="21"/>
        </w:rPr>
        <w:t>the </w:t>
      </w:r>
      <w:r>
        <w:rPr>
          <w:spacing w:val="-3"/>
          <w:w w:val="105"/>
          <w:sz w:val="21"/>
        </w:rPr>
        <w:t>potential for separately represented </w:t>
      </w:r>
      <w:r>
        <w:rPr>
          <w:w w:val="105"/>
          <w:sz w:val="21"/>
        </w:rPr>
        <w:t>parties </w:t>
      </w:r>
      <w:r>
        <w:rPr>
          <w:spacing w:val="-3"/>
          <w:w w:val="105"/>
          <w:sz w:val="21"/>
        </w:rPr>
        <w:t>(usually </w:t>
      </w:r>
      <w:r>
        <w:rPr>
          <w:w w:val="105"/>
          <w:sz w:val="21"/>
        </w:rPr>
        <w:t>defendants) with </w:t>
      </w:r>
      <w:r>
        <w:rPr>
          <w:spacing w:val="-3"/>
          <w:w w:val="105"/>
          <w:sz w:val="21"/>
        </w:rPr>
        <w:t>similar </w:t>
      </w:r>
      <w:r>
        <w:rPr>
          <w:w w:val="105"/>
          <w:sz w:val="21"/>
        </w:rPr>
        <w:t>interests </w:t>
      </w:r>
      <w:r>
        <w:rPr>
          <w:spacing w:val="-3"/>
          <w:w w:val="105"/>
          <w:sz w:val="21"/>
        </w:rPr>
        <w:t>to strategically combine </w:t>
      </w:r>
      <w:r>
        <w:rPr>
          <w:w w:val="105"/>
          <w:sz w:val="21"/>
        </w:rPr>
        <w:t>their </w:t>
      </w:r>
      <w:r>
        <w:rPr>
          <w:spacing w:val="-3"/>
          <w:w w:val="105"/>
          <w:sz w:val="21"/>
        </w:rPr>
        <w:t>additional challenges </w:t>
      </w:r>
      <w:r>
        <w:rPr>
          <w:w w:val="105"/>
          <w:sz w:val="21"/>
        </w:rPr>
        <w:t>in a </w:t>
      </w:r>
      <w:r>
        <w:rPr>
          <w:spacing w:val="-3"/>
          <w:w w:val="105"/>
          <w:sz w:val="21"/>
        </w:rPr>
        <w:t>way that </w:t>
      </w:r>
      <w:r>
        <w:rPr>
          <w:w w:val="105"/>
          <w:sz w:val="21"/>
        </w:rPr>
        <w:t>they perceive </w:t>
      </w:r>
      <w:r>
        <w:rPr>
          <w:spacing w:val="-3"/>
          <w:w w:val="105"/>
          <w:sz w:val="21"/>
        </w:rPr>
        <w:t>will </w:t>
      </w:r>
      <w:r>
        <w:rPr>
          <w:w w:val="105"/>
          <w:sz w:val="21"/>
        </w:rPr>
        <w:t>be disadvantageous </w:t>
      </w:r>
      <w:r>
        <w:rPr>
          <w:spacing w:val="-3"/>
          <w:w w:val="105"/>
          <w:sz w:val="21"/>
        </w:rPr>
        <w:t>to </w:t>
      </w:r>
      <w:r>
        <w:rPr>
          <w:w w:val="105"/>
          <w:sz w:val="21"/>
        </w:rPr>
        <w:t>the </w:t>
      </w:r>
      <w:r>
        <w:rPr>
          <w:spacing w:val="-2"/>
          <w:w w:val="105"/>
          <w:sz w:val="21"/>
        </w:rPr>
        <w:t>opposing</w:t>
      </w:r>
      <w:r>
        <w:rPr>
          <w:spacing w:val="9"/>
          <w:w w:val="105"/>
          <w:sz w:val="21"/>
        </w:rPr>
        <w:t> </w:t>
      </w:r>
      <w:r>
        <w:rPr>
          <w:spacing w:val="-3"/>
          <w:w w:val="105"/>
          <w:sz w:val="21"/>
        </w:rPr>
        <w:t>side.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r>
        <w:rPr/>
        <w:pict>
          <v:line style="position:absolute;mso-position-horizontal-relative:page;mso-position-vertical-relative:paragraph;z-index:2408;mso-wrap-distance-left:0;mso-wrap-distance-right:0" from="79.370102pt,11.113715pt" to="515.905102pt,11.113715pt" stroked="true" strokeweight="1pt" strokecolor="#d9becc">
            <v:stroke dashstyle="solid"/>
            <w10:wrap type="topAndBottom"/>
          </v:line>
        </w:pict>
      </w:r>
    </w:p>
    <w:p>
      <w:pPr>
        <w:tabs>
          <w:tab w:pos="2381" w:val="left" w:leader="none"/>
        </w:tabs>
        <w:spacing w:before="117"/>
        <w:ind w:left="1587" w:right="0" w:firstLine="0"/>
        <w:jc w:val="left"/>
        <w:rPr>
          <w:sz w:val="13"/>
        </w:rPr>
      </w:pPr>
      <w:r>
        <w:rPr>
          <w:w w:val="105"/>
          <w:sz w:val="13"/>
        </w:rPr>
        <w:t>259</w:t>
        <w:tab/>
        <w:t>See [3.109]</w:t>
      </w:r>
      <w:r>
        <w:rPr>
          <w:spacing w:val="-14"/>
          <w:w w:val="105"/>
          <w:sz w:val="13"/>
        </w:rPr>
        <w:t> </w:t>
      </w:r>
      <w:r>
        <w:rPr>
          <w:w w:val="105"/>
          <w:sz w:val="13"/>
        </w:rPr>
        <w:t>–[3.116].</w:t>
      </w:r>
    </w:p>
    <w:p>
      <w:pPr>
        <w:pStyle w:val="ListParagraph"/>
        <w:numPr>
          <w:ilvl w:val="0"/>
          <w:numId w:val="41"/>
        </w:numPr>
        <w:tabs>
          <w:tab w:pos="2381" w:val="left" w:leader="none"/>
          <w:tab w:pos="2382" w:val="left" w:leader="none"/>
        </w:tabs>
        <w:spacing w:line="240" w:lineRule="auto" w:before="1" w:after="0"/>
        <w:ind w:left="2381" w:right="0" w:hanging="794"/>
        <w:jc w:val="left"/>
        <w:rPr>
          <w:sz w:val="13"/>
        </w:rPr>
      </w:pPr>
      <w:r>
        <w:rPr>
          <w:w w:val="105"/>
          <w:sz w:val="13"/>
        </w:rPr>
        <w:t>Horan, above n 120,</w:t>
      </w:r>
      <w:r>
        <w:rPr>
          <w:spacing w:val="18"/>
          <w:w w:val="105"/>
          <w:sz w:val="13"/>
        </w:rPr>
        <w:t> </w:t>
      </w:r>
      <w:r>
        <w:rPr>
          <w:spacing w:val="2"/>
          <w:w w:val="105"/>
          <w:sz w:val="13"/>
        </w:rPr>
        <w:t>36.</w:t>
      </w:r>
    </w:p>
    <w:p>
      <w:pPr>
        <w:pStyle w:val="ListParagraph"/>
        <w:numPr>
          <w:ilvl w:val="0"/>
          <w:numId w:val="41"/>
        </w:numPr>
        <w:tabs>
          <w:tab w:pos="2381" w:val="left" w:leader="none"/>
          <w:tab w:pos="2382" w:val="left" w:leader="none"/>
        </w:tabs>
        <w:spacing w:line="240" w:lineRule="auto" w:before="2" w:after="0"/>
        <w:ind w:left="2381" w:right="1615" w:hanging="794"/>
        <w:jc w:val="left"/>
        <w:rPr>
          <w:sz w:val="13"/>
        </w:rPr>
      </w:pPr>
      <w:r>
        <w:rPr>
          <w:w w:val="105"/>
          <w:sz w:val="13"/>
        </w:rPr>
        <w:t>Submission </w:t>
      </w:r>
      <w:r>
        <w:rPr>
          <w:spacing w:val="-4"/>
          <w:w w:val="105"/>
          <w:sz w:val="13"/>
        </w:rPr>
        <w:t>17  </w:t>
      </w:r>
      <w:r>
        <w:rPr>
          <w:w w:val="105"/>
          <w:sz w:val="13"/>
        </w:rPr>
        <w:t>(Common Law Bar </w:t>
      </w:r>
      <w:r>
        <w:rPr>
          <w:spacing w:val="2"/>
          <w:w w:val="105"/>
          <w:sz w:val="13"/>
        </w:rPr>
        <w:t>Association). </w:t>
      </w:r>
      <w:r>
        <w:rPr>
          <w:w w:val="105"/>
          <w:sz w:val="13"/>
        </w:rPr>
        <w:t>See also Submission 18 (Peter </w:t>
      </w:r>
      <w:r>
        <w:rPr>
          <w:spacing w:val="2"/>
          <w:w w:val="105"/>
          <w:sz w:val="13"/>
        </w:rPr>
        <w:t>Burt). </w:t>
      </w:r>
      <w:r>
        <w:rPr>
          <w:w w:val="105"/>
          <w:sz w:val="13"/>
        </w:rPr>
        <w:t>Jurors identify their occupation in the questionnaire   they complete when initially contacted by the Juries Commissioner’s Office (JCO). The JCO then standardises these responses in accordance with</w:t>
      </w:r>
      <w:r>
        <w:rPr>
          <w:spacing w:val="5"/>
          <w:w w:val="105"/>
          <w:sz w:val="13"/>
        </w:rPr>
        <w:t> </w:t>
      </w:r>
      <w:r>
        <w:rPr>
          <w:w w:val="105"/>
          <w:sz w:val="13"/>
        </w:rPr>
        <w:t>the</w:t>
      </w:r>
      <w:r>
        <w:rPr>
          <w:spacing w:val="5"/>
          <w:w w:val="105"/>
          <w:sz w:val="13"/>
        </w:rPr>
        <w:t> </w:t>
      </w:r>
      <w:r>
        <w:rPr>
          <w:w w:val="105"/>
          <w:sz w:val="13"/>
        </w:rPr>
        <w:t>Australian</w:t>
      </w:r>
      <w:r>
        <w:rPr>
          <w:spacing w:val="5"/>
          <w:w w:val="105"/>
          <w:sz w:val="13"/>
        </w:rPr>
        <w:t> </w:t>
      </w:r>
      <w:r>
        <w:rPr>
          <w:w w:val="105"/>
          <w:sz w:val="13"/>
        </w:rPr>
        <w:t>and</w:t>
      </w:r>
      <w:r>
        <w:rPr>
          <w:spacing w:val="5"/>
          <w:w w:val="105"/>
          <w:sz w:val="13"/>
        </w:rPr>
        <w:t> </w:t>
      </w:r>
      <w:r>
        <w:rPr>
          <w:w w:val="105"/>
          <w:sz w:val="13"/>
        </w:rPr>
        <w:t>New</w:t>
      </w:r>
      <w:r>
        <w:rPr>
          <w:spacing w:val="5"/>
          <w:w w:val="105"/>
          <w:sz w:val="13"/>
        </w:rPr>
        <w:t> </w:t>
      </w:r>
      <w:r>
        <w:rPr>
          <w:w w:val="105"/>
          <w:sz w:val="13"/>
        </w:rPr>
        <w:t>Zealand</w:t>
      </w:r>
      <w:r>
        <w:rPr>
          <w:spacing w:val="5"/>
          <w:w w:val="105"/>
          <w:sz w:val="13"/>
        </w:rPr>
        <w:t> </w:t>
      </w:r>
      <w:r>
        <w:rPr>
          <w:w w:val="105"/>
          <w:sz w:val="13"/>
        </w:rPr>
        <w:t>Standard</w:t>
      </w:r>
      <w:r>
        <w:rPr>
          <w:spacing w:val="5"/>
          <w:w w:val="105"/>
          <w:sz w:val="13"/>
        </w:rPr>
        <w:t> </w:t>
      </w:r>
      <w:r>
        <w:rPr>
          <w:w w:val="105"/>
          <w:sz w:val="13"/>
        </w:rPr>
        <w:t>Classification</w:t>
      </w:r>
      <w:r>
        <w:rPr>
          <w:spacing w:val="5"/>
          <w:w w:val="105"/>
          <w:sz w:val="13"/>
        </w:rPr>
        <w:t> </w:t>
      </w:r>
      <w:r>
        <w:rPr>
          <w:w w:val="105"/>
          <w:sz w:val="13"/>
        </w:rPr>
        <w:t>of</w:t>
      </w:r>
      <w:r>
        <w:rPr>
          <w:spacing w:val="6"/>
          <w:w w:val="105"/>
          <w:sz w:val="13"/>
        </w:rPr>
        <w:t> </w:t>
      </w:r>
      <w:r>
        <w:rPr>
          <w:w w:val="105"/>
          <w:sz w:val="13"/>
        </w:rPr>
        <w:t>Occupation</w:t>
      </w:r>
      <w:r>
        <w:rPr>
          <w:spacing w:val="5"/>
          <w:w w:val="105"/>
          <w:sz w:val="13"/>
        </w:rPr>
        <w:t> </w:t>
      </w:r>
      <w:r>
        <w:rPr>
          <w:w w:val="105"/>
          <w:sz w:val="13"/>
        </w:rPr>
        <w:t>Guidelines.</w:t>
      </w:r>
    </w:p>
    <w:p>
      <w:pPr>
        <w:pStyle w:val="ListParagraph"/>
        <w:numPr>
          <w:ilvl w:val="0"/>
          <w:numId w:val="41"/>
        </w:numPr>
        <w:tabs>
          <w:tab w:pos="2381" w:val="left" w:leader="none"/>
          <w:tab w:pos="2382" w:val="left" w:leader="none"/>
        </w:tabs>
        <w:spacing w:line="240" w:lineRule="auto" w:before="4" w:after="0"/>
        <w:ind w:left="2381" w:right="0" w:hanging="794"/>
        <w:jc w:val="left"/>
        <w:rPr>
          <w:sz w:val="13"/>
        </w:rPr>
      </w:pPr>
      <w:r>
        <w:rPr>
          <w:w w:val="105"/>
          <w:sz w:val="13"/>
        </w:rPr>
        <w:t>See also Horan, above n 120,</w:t>
      </w:r>
      <w:r>
        <w:rPr>
          <w:spacing w:val="27"/>
          <w:w w:val="105"/>
          <w:sz w:val="13"/>
        </w:rPr>
        <w:t> </w:t>
      </w:r>
      <w:r>
        <w:rPr>
          <w:w w:val="105"/>
          <w:sz w:val="13"/>
        </w:rPr>
        <w:t>36.</w:t>
      </w:r>
    </w:p>
    <w:p>
      <w:pPr>
        <w:tabs>
          <w:tab w:pos="2381" w:val="left" w:leader="none"/>
        </w:tabs>
        <w:spacing w:before="1"/>
        <w:ind w:left="1587" w:right="0" w:firstLine="0"/>
        <w:jc w:val="left"/>
        <w:rPr>
          <w:sz w:val="13"/>
        </w:rPr>
      </w:pPr>
      <w:r>
        <w:rPr/>
        <w:pict>
          <v:shape style="position:absolute;margin-left:548.990479pt;margin-top:3.009963pt;width:13.1pt;height:14.25pt;mso-position-horizontal-relative:page;mso-position-vertical-relative:paragraph;z-index:4480" type="#_x0000_t202" filled="false" stroked="false">
            <v:textbox inset="0,0,0,0">
              <w:txbxContent>
                <w:p>
                  <w:pPr>
                    <w:spacing w:line="284" w:lineRule="exact" w:before="0"/>
                    <w:ind w:left="0" w:right="0" w:firstLine="0"/>
                    <w:jc w:val="left"/>
                    <w:rPr>
                      <w:b/>
                      <w:sz w:val="24"/>
                    </w:rPr>
                  </w:pPr>
                  <w:r>
                    <w:rPr>
                      <w:b/>
                      <w:color w:val="802754"/>
                      <w:spacing w:val="-3"/>
                      <w:w w:val="110"/>
                      <w:sz w:val="24"/>
                    </w:rPr>
                    <w:t>57</w:t>
                  </w:r>
                </w:p>
              </w:txbxContent>
            </v:textbox>
            <w10:wrap type="none"/>
          </v:shape>
        </w:pict>
      </w:r>
      <w:r>
        <w:rPr>
          <w:w w:val="105"/>
          <w:sz w:val="13"/>
        </w:rPr>
        <w:t>263</w:t>
        <w:tab/>
        <w:t>See</w:t>
      </w:r>
      <w:r>
        <w:rPr>
          <w:spacing w:val="4"/>
          <w:w w:val="105"/>
          <w:sz w:val="13"/>
        </w:rPr>
        <w:t> </w:t>
      </w:r>
      <w:r>
        <w:rPr>
          <w:w w:val="105"/>
          <w:sz w:val="13"/>
        </w:rPr>
        <w:t>[3.19].</w:t>
      </w:r>
    </w:p>
    <w:p>
      <w:pPr>
        <w:tabs>
          <w:tab w:pos="2381" w:val="left" w:leader="none"/>
        </w:tabs>
        <w:spacing w:before="1"/>
        <w:ind w:left="1587" w:right="0" w:firstLine="0"/>
        <w:jc w:val="left"/>
        <w:rPr>
          <w:sz w:val="13"/>
        </w:rPr>
      </w:pPr>
      <w:r>
        <w:rPr>
          <w:w w:val="105"/>
          <w:sz w:val="13"/>
        </w:rPr>
        <w:t>264</w:t>
        <w:tab/>
      </w:r>
      <w:r>
        <w:rPr>
          <w:i/>
          <w:w w:val="105"/>
          <w:sz w:val="13"/>
        </w:rPr>
        <w:t>Juries Act 2000 </w:t>
      </w:r>
      <w:r>
        <w:rPr>
          <w:spacing w:val="2"/>
          <w:w w:val="105"/>
          <w:sz w:val="13"/>
        </w:rPr>
        <w:t>(Vic) </w:t>
      </w:r>
      <w:r>
        <w:rPr>
          <w:w w:val="105"/>
          <w:sz w:val="13"/>
        </w:rPr>
        <w:t>s</w:t>
      </w:r>
      <w:r>
        <w:rPr>
          <w:spacing w:val="18"/>
          <w:w w:val="105"/>
          <w:sz w:val="13"/>
        </w:rPr>
        <w:t> </w:t>
      </w:r>
      <w:r>
        <w:rPr>
          <w:spacing w:val="3"/>
          <w:w w:val="105"/>
          <w:sz w:val="13"/>
        </w:rPr>
        <w:t>35(4).</w:t>
      </w:r>
    </w:p>
    <w:p>
      <w:pPr>
        <w:spacing w:after="0"/>
        <w:jc w:val="left"/>
        <w:rPr>
          <w:sz w:val="13"/>
        </w:rPr>
        <w:sectPr>
          <w:pgSz w:w="11910" w:h="16840"/>
          <w:pgMar w:header="808" w:footer="0" w:top="1360" w:bottom="280" w:left="0" w:right="0"/>
        </w:sectPr>
      </w:pPr>
    </w:p>
    <w:p>
      <w:pPr>
        <w:pStyle w:val="BodyText"/>
        <w:spacing w:before="9"/>
        <w:rPr>
          <w:sz w:val="22"/>
        </w:rPr>
      </w:pPr>
    </w:p>
    <w:p>
      <w:pPr>
        <w:pStyle w:val="ListParagraph"/>
        <w:numPr>
          <w:ilvl w:val="0"/>
          <w:numId w:val="36"/>
        </w:numPr>
        <w:tabs>
          <w:tab w:pos="2381" w:val="left" w:leader="none"/>
          <w:tab w:pos="2382" w:val="left" w:leader="none"/>
        </w:tabs>
        <w:spacing w:line="242" w:lineRule="auto" w:before="92" w:after="0"/>
        <w:ind w:left="2381" w:right="1864" w:hanging="794"/>
        <w:jc w:val="left"/>
        <w:rPr>
          <w:sz w:val="12"/>
        </w:rPr>
      </w:pPr>
      <w:r>
        <w:rPr>
          <w:w w:val="105"/>
          <w:sz w:val="21"/>
        </w:rPr>
        <w:t>The</w:t>
      </w:r>
      <w:r>
        <w:rPr>
          <w:spacing w:val="-5"/>
          <w:w w:val="105"/>
          <w:sz w:val="21"/>
        </w:rPr>
        <w:t> </w:t>
      </w:r>
      <w:r>
        <w:rPr>
          <w:spacing w:val="-3"/>
          <w:w w:val="105"/>
          <w:sz w:val="21"/>
        </w:rPr>
        <w:t>Commission</w:t>
      </w:r>
      <w:r>
        <w:rPr>
          <w:spacing w:val="-5"/>
          <w:w w:val="105"/>
          <w:sz w:val="21"/>
        </w:rPr>
        <w:t> </w:t>
      </w:r>
      <w:r>
        <w:rPr>
          <w:w w:val="105"/>
          <w:sz w:val="21"/>
        </w:rPr>
        <w:t>acknowledges</w:t>
      </w:r>
      <w:r>
        <w:rPr>
          <w:spacing w:val="-5"/>
          <w:w w:val="105"/>
          <w:sz w:val="21"/>
        </w:rPr>
        <w:t> </w:t>
      </w:r>
      <w:r>
        <w:rPr>
          <w:spacing w:val="-3"/>
          <w:w w:val="105"/>
          <w:sz w:val="21"/>
        </w:rPr>
        <w:t>that</w:t>
      </w:r>
      <w:r>
        <w:rPr>
          <w:spacing w:val="-5"/>
          <w:w w:val="105"/>
          <w:sz w:val="21"/>
        </w:rPr>
        <w:t> </w:t>
      </w:r>
      <w:r>
        <w:rPr>
          <w:w w:val="105"/>
          <w:sz w:val="21"/>
        </w:rPr>
        <w:t>this</w:t>
      </w:r>
      <w:r>
        <w:rPr>
          <w:spacing w:val="-5"/>
          <w:w w:val="105"/>
          <w:sz w:val="21"/>
        </w:rPr>
        <w:t> </w:t>
      </w:r>
      <w:r>
        <w:rPr>
          <w:w w:val="105"/>
          <w:sz w:val="21"/>
        </w:rPr>
        <w:t>does</w:t>
      </w:r>
      <w:r>
        <w:rPr>
          <w:spacing w:val="-5"/>
          <w:w w:val="105"/>
          <w:sz w:val="21"/>
        </w:rPr>
        <w:t> </w:t>
      </w:r>
      <w:r>
        <w:rPr>
          <w:spacing w:val="-2"/>
          <w:w w:val="105"/>
          <w:sz w:val="21"/>
        </w:rPr>
        <w:t>not</w:t>
      </w:r>
      <w:r>
        <w:rPr>
          <w:spacing w:val="-5"/>
          <w:w w:val="105"/>
          <w:sz w:val="21"/>
        </w:rPr>
        <w:t> </w:t>
      </w:r>
      <w:r>
        <w:rPr>
          <w:w w:val="105"/>
          <w:sz w:val="21"/>
        </w:rPr>
        <w:t>happen</w:t>
      </w:r>
      <w:r>
        <w:rPr>
          <w:spacing w:val="-5"/>
          <w:w w:val="105"/>
          <w:sz w:val="21"/>
        </w:rPr>
        <w:t> </w:t>
      </w:r>
      <w:r>
        <w:rPr>
          <w:w w:val="105"/>
          <w:sz w:val="21"/>
        </w:rPr>
        <w:t>in</w:t>
      </w:r>
      <w:r>
        <w:rPr>
          <w:spacing w:val="-5"/>
          <w:w w:val="105"/>
          <w:sz w:val="21"/>
        </w:rPr>
        <w:t> </w:t>
      </w:r>
      <w:r>
        <w:rPr>
          <w:w w:val="105"/>
          <w:sz w:val="21"/>
        </w:rPr>
        <w:t>every</w:t>
      </w:r>
      <w:r>
        <w:rPr>
          <w:spacing w:val="-5"/>
          <w:w w:val="105"/>
          <w:sz w:val="21"/>
        </w:rPr>
        <w:t> </w:t>
      </w:r>
      <w:r>
        <w:rPr>
          <w:spacing w:val="-3"/>
          <w:w w:val="105"/>
          <w:sz w:val="21"/>
        </w:rPr>
        <w:t>case,</w:t>
      </w:r>
      <w:r>
        <w:rPr>
          <w:spacing w:val="-5"/>
          <w:w w:val="105"/>
          <w:sz w:val="21"/>
        </w:rPr>
        <w:t> </w:t>
      </w:r>
      <w:r>
        <w:rPr>
          <w:w w:val="105"/>
          <w:sz w:val="21"/>
        </w:rPr>
        <w:t>and</w:t>
      </w:r>
      <w:r>
        <w:rPr>
          <w:spacing w:val="-5"/>
          <w:w w:val="105"/>
          <w:sz w:val="21"/>
        </w:rPr>
        <w:t> </w:t>
      </w:r>
      <w:r>
        <w:rPr>
          <w:spacing w:val="-3"/>
          <w:w w:val="105"/>
          <w:sz w:val="21"/>
        </w:rPr>
        <w:t>separately represented </w:t>
      </w:r>
      <w:r>
        <w:rPr>
          <w:w w:val="105"/>
          <w:sz w:val="21"/>
        </w:rPr>
        <w:t>parties’ interests </w:t>
      </w:r>
      <w:r>
        <w:rPr>
          <w:spacing w:val="-3"/>
          <w:w w:val="105"/>
          <w:sz w:val="21"/>
        </w:rPr>
        <w:t>are </w:t>
      </w:r>
      <w:r>
        <w:rPr>
          <w:spacing w:val="-2"/>
          <w:w w:val="105"/>
          <w:sz w:val="21"/>
        </w:rPr>
        <w:t>not </w:t>
      </w:r>
      <w:r>
        <w:rPr>
          <w:w w:val="105"/>
          <w:sz w:val="21"/>
        </w:rPr>
        <w:t>always </w:t>
      </w:r>
      <w:r>
        <w:rPr>
          <w:spacing w:val="-3"/>
          <w:w w:val="105"/>
          <w:sz w:val="21"/>
        </w:rPr>
        <w:t>aligned. </w:t>
      </w:r>
      <w:r>
        <w:rPr>
          <w:spacing w:val="-4"/>
          <w:w w:val="105"/>
          <w:sz w:val="21"/>
        </w:rPr>
        <w:t>However, </w:t>
      </w:r>
      <w:r>
        <w:rPr>
          <w:w w:val="105"/>
          <w:sz w:val="21"/>
        </w:rPr>
        <w:t>the </w:t>
      </w:r>
      <w:r>
        <w:rPr>
          <w:spacing w:val="-3"/>
          <w:w w:val="105"/>
          <w:sz w:val="21"/>
        </w:rPr>
        <w:t>Commission </w:t>
      </w:r>
      <w:r>
        <w:rPr>
          <w:w w:val="105"/>
          <w:sz w:val="21"/>
        </w:rPr>
        <w:t>agrees with the </w:t>
      </w:r>
      <w:r>
        <w:rPr>
          <w:spacing w:val="-3"/>
          <w:w w:val="105"/>
          <w:sz w:val="21"/>
        </w:rPr>
        <w:t>Common </w:t>
      </w:r>
      <w:r>
        <w:rPr>
          <w:w w:val="105"/>
          <w:sz w:val="21"/>
        </w:rPr>
        <w:t>Law Bar Association </w:t>
      </w:r>
      <w:r>
        <w:rPr>
          <w:spacing w:val="-3"/>
          <w:w w:val="105"/>
          <w:sz w:val="21"/>
        </w:rPr>
        <w:t>that, </w:t>
      </w:r>
      <w:r>
        <w:rPr>
          <w:w w:val="105"/>
          <w:sz w:val="21"/>
        </w:rPr>
        <w:t>in </w:t>
      </w:r>
      <w:r>
        <w:rPr>
          <w:spacing w:val="-3"/>
          <w:w w:val="105"/>
          <w:sz w:val="21"/>
        </w:rPr>
        <w:t>such </w:t>
      </w:r>
      <w:r>
        <w:rPr>
          <w:w w:val="105"/>
          <w:sz w:val="21"/>
        </w:rPr>
        <w:t>cases, the </w:t>
      </w:r>
      <w:r>
        <w:rPr>
          <w:spacing w:val="-3"/>
          <w:w w:val="105"/>
          <w:sz w:val="21"/>
        </w:rPr>
        <w:t>current </w:t>
      </w:r>
      <w:r>
        <w:rPr>
          <w:w w:val="105"/>
          <w:sz w:val="21"/>
        </w:rPr>
        <w:t>position </w:t>
      </w:r>
      <w:r>
        <w:rPr>
          <w:spacing w:val="-3"/>
          <w:w w:val="105"/>
          <w:sz w:val="21"/>
        </w:rPr>
        <w:t>may create </w:t>
      </w:r>
      <w:r>
        <w:rPr>
          <w:w w:val="105"/>
          <w:sz w:val="21"/>
        </w:rPr>
        <w:t>a perception of </w:t>
      </w:r>
      <w:r>
        <w:rPr>
          <w:spacing w:val="-3"/>
          <w:w w:val="105"/>
          <w:sz w:val="21"/>
        </w:rPr>
        <w:t>unfairness to </w:t>
      </w:r>
      <w:r>
        <w:rPr>
          <w:w w:val="105"/>
          <w:sz w:val="21"/>
        </w:rPr>
        <w:t>the </w:t>
      </w:r>
      <w:r>
        <w:rPr>
          <w:spacing w:val="-3"/>
          <w:w w:val="105"/>
          <w:sz w:val="21"/>
        </w:rPr>
        <w:t>single</w:t>
      </w:r>
      <w:r>
        <w:rPr>
          <w:spacing w:val="40"/>
          <w:w w:val="105"/>
          <w:sz w:val="21"/>
        </w:rPr>
        <w:t> </w:t>
      </w:r>
      <w:r>
        <w:rPr>
          <w:w w:val="105"/>
          <w:sz w:val="21"/>
        </w:rPr>
        <w:t>party.</w:t>
      </w:r>
      <w:r>
        <w:rPr>
          <w:w w:val="105"/>
          <w:position w:val="7"/>
          <w:sz w:val="12"/>
        </w:rPr>
        <w:t>265</w:t>
      </w:r>
    </w:p>
    <w:p>
      <w:pPr>
        <w:pStyle w:val="ListParagraph"/>
        <w:numPr>
          <w:ilvl w:val="0"/>
          <w:numId w:val="36"/>
        </w:numPr>
        <w:tabs>
          <w:tab w:pos="2380" w:val="left" w:leader="none"/>
          <w:tab w:pos="2381" w:val="left" w:leader="none"/>
        </w:tabs>
        <w:spacing w:line="242" w:lineRule="auto" w:before="124" w:after="0"/>
        <w:ind w:left="2381" w:right="1632" w:hanging="794"/>
        <w:jc w:val="left"/>
        <w:rPr>
          <w:sz w:val="21"/>
        </w:rPr>
      </w:pPr>
      <w:r>
        <w:rPr>
          <w:w w:val="105"/>
          <w:sz w:val="21"/>
        </w:rPr>
        <w:t>The </w:t>
      </w:r>
      <w:r>
        <w:rPr>
          <w:spacing w:val="-3"/>
          <w:w w:val="105"/>
          <w:sz w:val="21"/>
        </w:rPr>
        <w:t>Commission therefore recommends that </w:t>
      </w:r>
      <w:r>
        <w:rPr>
          <w:w w:val="105"/>
          <w:sz w:val="21"/>
        </w:rPr>
        <w:t>in multi-defendant </w:t>
      </w:r>
      <w:r>
        <w:rPr>
          <w:spacing w:val="-3"/>
          <w:w w:val="105"/>
          <w:sz w:val="21"/>
        </w:rPr>
        <w:t>proceedings, </w:t>
      </w:r>
      <w:r>
        <w:rPr>
          <w:w w:val="105"/>
          <w:sz w:val="21"/>
        </w:rPr>
        <w:t>the</w:t>
      </w:r>
      <w:r>
        <w:rPr>
          <w:spacing w:val="-35"/>
          <w:w w:val="105"/>
          <w:sz w:val="21"/>
        </w:rPr>
        <w:t> </w:t>
      </w:r>
      <w:r>
        <w:rPr>
          <w:spacing w:val="-3"/>
          <w:w w:val="105"/>
          <w:sz w:val="21"/>
        </w:rPr>
        <w:t>number </w:t>
      </w:r>
      <w:r>
        <w:rPr>
          <w:w w:val="105"/>
          <w:sz w:val="21"/>
        </w:rPr>
        <w:t>of </w:t>
      </w:r>
      <w:r>
        <w:rPr>
          <w:spacing w:val="-3"/>
          <w:w w:val="105"/>
          <w:sz w:val="21"/>
        </w:rPr>
        <w:t>challenges available to </w:t>
      </w:r>
      <w:r>
        <w:rPr>
          <w:w w:val="105"/>
          <w:sz w:val="21"/>
        </w:rPr>
        <w:t>the </w:t>
      </w:r>
      <w:r>
        <w:rPr>
          <w:spacing w:val="-3"/>
          <w:w w:val="105"/>
          <w:sz w:val="21"/>
        </w:rPr>
        <w:t>single </w:t>
      </w:r>
      <w:r>
        <w:rPr>
          <w:w w:val="105"/>
          <w:sz w:val="21"/>
        </w:rPr>
        <w:t>party be </w:t>
      </w:r>
      <w:r>
        <w:rPr>
          <w:spacing w:val="-3"/>
          <w:w w:val="105"/>
          <w:sz w:val="21"/>
        </w:rPr>
        <w:t>increased to match </w:t>
      </w:r>
      <w:r>
        <w:rPr>
          <w:w w:val="105"/>
          <w:sz w:val="21"/>
        </w:rPr>
        <w:t>the </w:t>
      </w:r>
      <w:r>
        <w:rPr>
          <w:spacing w:val="-3"/>
          <w:w w:val="105"/>
          <w:sz w:val="21"/>
        </w:rPr>
        <w:t>total </w:t>
      </w:r>
      <w:r>
        <w:rPr>
          <w:w w:val="105"/>
          <w:sz w:val="21"/>
        </w:rPr>
        <w:t>number </w:t>
      </w:r>
      <w:r>
        <w:rPr>
          <w:spacing w:val="-3"/>
          <w:w w:val="105"/>
          <w:sz w:val="21"/>
        </w:rPr>
        <w:t>available to </w:t>
      </w:r>
      <w:r>
        <w:rPr>
          <w:w w:val="105"/>
          <w:sz w:val="21"/>
        </w:rPr>
        <w:t>the </w:t>
      </w:r>
      <w:r>
        <w:rPr>
          <w:spacing w:val="-2"/>
          <w:w w:val="105"/>
          <w:sz w:val="21"/>
        </w:rPr>
        <w:t>opposing</w:t>
      </w:r>
      <w:r>
        <w:rPr>
          <w:spacing w:val="27"/>
          <w:w w:val="105"/>
          <w:sz w:val="21"/>
        </w:rPr>
        <w:t> </w:t>
      </w:r>
      <w:r>
        <w:rPr>
          <w:spacing w:val="-3"/>
          <w:w w:val="105"/>
          <w:sz w:val="21"/>
        </w:rPr>
        <w:t>side.</w:t>
      </w:r>
    </w:p>
    <w:p>
      <w:pPr>
        <w:pStyle w:val="ListParagraph"/>
        <w:numPr>
          <w:ilvl w:val="0"/>
          <w:numId w:val="36"/>
        </w:numPr>
        <w:tabs>
          <w:tab w:pos="2380" w:val="left" w:leader="none"/>
          <w:tab w:pos="2381" w:val="left" w:leader="none"/>
        </w:tabs>
        <w:spacing w:line="242" w:lineRule="auto" w:before="123" w:after="0"/>
        <w:ind w:left="2381" w:right="1632" w:hanging="794"/>
        <w:jc w:val="left"/>
        <w:rPr>
          <w:sz w:val="21"/>
        </w:rPr>
      </w:pPr>
      <w:r>
        <w:rPr>
          <w:w w:val="105"/>
          <w:sz w:val="21"/>
        </w:rPr>
        <w:t>For </w:t>
      </w:r>
      <w:r>
        <w:rPr>
          <w:spacing w:val="-3"/>
          <w:w w:val="105"/>
          <w:sz w:val="21"/>
        </w:rPr>
        <w:t>example, </w:t>
      </w:r>
      <w:r>
        <w:rPr>
          <w:w w:val="105"/>
          <w:sz w:val="21"/>
        </w:rPr>
        <w:t>in a </w:t>
      </w:r>
      <w:r>
        <w:rPr>
          <w:spacing w:val="-3"/>
          <w:w w:val="105"/>
          <w:sz w:val="21"/>
        </w:rPr>
        <w:t>proceeding involving </w:t>
      </w:r>
      <w:r>
        <w:rPr>
          <w:w w:val="105"/>
          <w:sz w:val="21"/>
        </w:rPr>
        <w:t>one plaintiff and three </w:t>
      </w:r>
      <w:r>
        <w:rPr>
          <w:spacing w:val="-3"/>
          <w:w w:val="105"/>
          <w:sz w:val="21"/>
        </w:rPr>
        <w:t>separately represented defendants </w:t>
      </w:r>
      <w:r>
        <w:rPr>
          <w:w w:val="105"/>
          <w:sz w:val="21"/>
        </w:rPr>
        <w:t>(who do </w:t>
      </w:r>
      <w:r>
        <w:rPr>
          <w:spacing w:val="-2"/>
          <w:w w:val="105"/>
          <w:sz w:val="21"/>
        </w:rPr>
        <w:t>not </w:t>
      </w:r>
      <w:r>
        <w:rPr>
          <w:spacing w:val="-3"/>
          <w:w w:val="105"/>
          <w:sz w:val="21"/>
        </w:rPr>
        <w:t>consent to </w:t>
      </w:r>
      <w:r>
        <w:rPr>
          <w:w w:val="105"/>
          <w:sz w:val="21"/>
        </w:rPr>
        <w:t>join in their peremptory challenges), the plaintiff would </w:t>
      </w:r>
      <w:r>
        <w:rPr>
          <w:spacing w:val="-3"/>
          <w:w w:val="105"/>
          <w:sz w:val="21"/>
        </w:rPr>
        <w:t>have </w:t>
      </w:r>
      <w:r>
        <w:rPr>
          <w:w w:val="105"/>
          <w:sz w:val="21"/>
        </w:rPr>
        <w:t>six </w:t>
      </w:r>
      <w:r>
        <w:rPr>
          <w:spacing w:val="-3"/>
          <w:w w:val="105"/>
          <w:sz w:val="21"/>
        </w:rPr>
        <w:t>challenges, </w:t>
      </w:r>
      <w:r>
        <w:rPr>
          <w:w w:val="105"/>
          <w:sz w:val="21"/>
        </w:rPr>
        <w:t>and the </w:t>
      </w:r>
      <w:r>
        <w:rPr>
          <w:spacing w:val="-3"/>
          <w:w w:val="105"/>
          <w:sz w:val="21"/>
        </w:rPr>
        <w:t>defendants </w:t>
      </w:r>
      <w:r>
        <w:rPr>
          <w:w w:val="105"/>
          <w:sz w:val="21"/>
        </w:rPr>
        <w:t>would </w:t>
      </w:r>
      <w:r>
        <w:rPr>
          <w:spacing w:val="-3"/>
          <w:w w:val="105"/>
          <w:sz w:val="21"/>
        </w:rPr>
        <w:t>have </w:t>
      </w:r>
      <w:r>
        <w:rPr>
          <w:w w:val="105"/>
          <w:sz w:val="21"/>
        </w:rPr>
        <w:t>two </w:t>
      </w:r>
      <w:r>
        <w:rPr>
          <w:spacing w:val="-3"/>
          <w:w w:val="105"/>
          <w:sz w:val="21"/>
        </w:rPr>
        <w:t>each, </w:t>
      </w:r>
      <w:r>
        <w:rPr>
          <w:w w:val="105"/>
          <w:sz w:val="21"/>
        </w:rPr>
        <w:t>a </w:t>
      </w:r>
      <w:r>
        <w:rPr>
          <w:spacing w:val="-3"/>
          <w:w w:val="105"/>
          <w:sz w:val="21"/>
        </w:rPr>
        <w:t>total </w:t>
      </w:r>
      <w:r>
        <w:rPr>
          <w:w w:val="105"/>
          <w:sz w:val="21"/>
        </w:rPr>
        <w:t>of six </w:t>
      </w:r>
      <w:r>
        <w:rPr>
          <w:spacing w:val="-3"/>
          <w:w w:val="105"/>
          <w:sz w:val="21"/>
        </w:rPr>
        <w:t>for </w:t>
      </w:r>
      <w:r>
        <w:rPr>
          <w:w w:val="105"/>
          <w:sz w:val="21"/>
        </w:rPr>
        <w:t>the </w:t>
      </w:r>
      <w:r>
        <w:rPr>
          <w:spacing w:val="-3"/>
          <w:w w:val="105"/>
          <w:sz w:val="21"/>
        </w:rPr>
        <w:t>defendants, </w:t>
      </w:r>
      <w:r>
        <w:rPr>
          <w:w w:val="105"/>
          <w:sz w:val="21"/>
        </w:rPr>
        <w:t>and </w:t>
      </w:r>
      <w:r>
        <w:rPr>
          <w:spacing w:val="-9"/>
          <w:w w:val="105"/>
          <w:sz w:val="21"/>
        </w:rPr>
        <w:t>12</w:t>
      </w:r>
      <w:r>
        <w:rPr>
          <w:spacing w:val="19"/>
          <w:w w:val="105"/>
          <w:sz w:val="21"/>
        </w:rPr>
        <w:t> </w:t>
      </w:r>
      <w:r>
        <w:rPr>
          <w:spacing w:val="-3"/>
          <w:w w:val="105"/>
          <w:sz w:val="21"/>
        </w:rPr>
        <w:t>overall.</w:t>
      </w:r>
    </w:p>
    <w:p>
      <w:pPr>
        <w:pStyle w:val="BodyText"/>
        <w:spacing w:before="4"/>
        <w:rPr>
          <w:sz w:val="17"/>
        </w:rPr>
      </w:pPr>
      <w:r>
        <w:rPr/>
        <w:pict>
          <v:group style="position:absolute;margin-left:62.362202pt;margin-top:12.564142pt;width:479.1pt;height:193.4pt;mso-position-horizontal-relative:page;mso-position-vertical-relative:paragraph;z-index:2528;mso-wrap-distance-left:0;mso-wrap-distance-right:0" coordorigin="1247,251" coordsize="9582,3868">
            <v:rect style="position:absolute;left:1587;top:251;width:8731;height:3868" filled="true" fillcolor="#f0e5ea" stroked="false">
              <v:fill type="solid"/>
            </v:rect>
            <v:line style="position:absolute" from="1247,998" to="10828,998" stroked="true" strokeweight="2.5pt" strokecolor="#ffffff">
              <v:stroke dashstyle="solid"/>
            </v:line>
            <v:shape style="position:absolute;left:2381;top:1235;width:7727;height:2709" type="#_x0000_t202" filled="false" stroked="false">
              <v:textbox inset="0,0,0,0">
                <w:txbxContent>
                  <w:p>
                    <w:pPr>
                      <w:spacing w:line="242" w:lineRule="auto" w:before="0"/>
                      <w:ind w:left="0" w:right="0" w:firstLine="0"/>
                      <w:jc w:val="left"/>
                      <w:rPr>
                        <w:sz w:val="21"/>
                      </w:rPr>
                    </w:pPr>
                    <w:r>
                      <w:rPr>
                        <w:w w:val="115"/>
                        <w:sz w:val="21"/>
                      </w:rPr>
                      <w:t>The</w:t>
                    </w:r>
                    <w:r>
                      <w:rPr>
                        <w:spacing w:val="-12"/>
                        <w:w w:val="115"/>
                        <w:sz w:val="21"/>
                      </w:rPr>
                      <w:t> </w:t>
                    </w:r>
                    <w:r>
                      <w:rPr>
                        <w:w w:val="115"/>
                        <w:sz w:val="21"/>
                      </w:rPr>
                      <w:t>number</w:t>
                    </w:r>
                    <w:r>
                      <w:rPr>
                        <w:spacing w:val="-12"/>
                        <w:w w:val="115"/>
                        <w:sz w:val="21"/>
                      </w:rPr>
                      <w:t> </w:t>
                    </w:r>
                    <w:r>
                      <w:rPr>
                        <w:w w:val="115"/>
                        <w:sz w:val="21"/>
                      </w:rPr>
                      <w:t>of</w:t>
                    </w:r>
                    <w:r>
                      <w:rPr>
                        <w:spacing w:val="-12"/>
                        <w:w w:val="115"/>
                        <w:sz w:val="21"/>
                      </w:rPr>
                      <w:t> </w:t>
                    </w:r>
                    <w:r>
                      <w:rPr>
                        <w:w w:val="115"/>
                        <w:sz w:val="21"/>
                      </w:rPr>
                      <w:t>peremptory</w:t>
                    </w:r>
                    <w:r>
                      <w:rPr>
                        <w:spacing w:val="-11"/>
                        <w:w w:val="115"/>
                        <w:sz w:val="21"/>
                      </w:rPr>
                      <w:t> </w:t>
                    </w:r>
                    <w:r>
                      <w:rPr>
                        <w:w w:val="115"/>
                        <w:sz w:val="21"/>
                      </w:rPr>
                      <w:t>challenges</w:t>
                    </w:r>
                    <w:r>
                      <w:rPr>
                        <w:spacing w:val="-12"/>
                        <w:w w:val="115"/>
                        <w:sz w:val="21"/>
                      </w:rPr>
                      <w:t> </w:t>
                    </w:r>
                    <w:r>
                      <w:rPr>
                        <w:spacing w:val="-3"/>
                        <w:w w:val="115"/>
                        <w:sz w:val="21"/>
                      </w:rPr>
                      <w:t>available</w:t>
                    </w:r>
                    <w:r>
                      <w:rPr>
                        <w:spacing w:val="-12"/>
                        <w:w w:val="115"/>
                        <w:sz w:val="21"/>
                      </w:rPr>
                      <w:t> </w:t>
                    </w:r>
                    <w:r>
                      <w:rPr>
                        <w:w w:val="115"/>
                        <w:sz w:val="21"/>
                      </w:rPr>
                      <w:t>to</w:t>
                    </w:r>
                    <w:r>
                      <w:rPr>
                        <w:spacing w:val="-11"/>
                        <w:w w:val="115"/>
                        <w:sz w:val="21"/>
                      </w:rPr>
                      <w:t> </w:t>
                    </w:r>
                    <w:r>
                      <w:rPr>
                        <w:w w:val="115"/>
                        <w:sz w:val="21"/>
                      </w:rPr>
                      <w:t>each</w:t>
                    </w:r>
                    <w:r>
                      <w:rPr>
                        <w:spacing w:val="-12"/>
                        <w:w w:val="115"/>
                        <w:sz w:val="21"/>
                      </w:rPr>
                      <w:t> </w:t>
                    </w:r>
                    <w:r>
                      <w:rPr>
                        <w:w w:val="115"/>
                        <w:sz w:val="21"/>
                      </w:rPr>
                      <w:t>separately</w:t>
                    </w:r>
                    <w:r>
                      <w:rPr>
                        <w:spacing w:val="-12"/>
                        <w:w w:val="115"/>
                        <w:sz w:val="21"/>
                      </w:rPr>
                      <w:t> </w:t>
                    </w:r>
                    <w:r>
                      <w:rPr>
                        <w:w w:val="115"/>
                        <w:sz w:val="21"/>
                      </w:rPr>
                      <w:t>represented party in a </w:t>
                    </w:r>
                    <w:r>
                      <w:rPr>
                        <w:spacing w:val="-3"/>
                        <w:w w:val="115"/>
                        <w:sz w:val="21"/>
                      </w:rPr>
                      <w:t>civil </w:t>
                    </w:r>
                    <w:r>
                      <w:rPr>
                        <w:w w:val="115"/>
                        <w:sz w:val="21"/>
                      </w:rPr>
                      <w:t>jury </w:t>
                    </w:r>
                    <w:r>
                      <w:rPr>
                        <w:spacing w:val="-3"/>
                        <w:w w:val="115"/>
                        <w:sz w:val="21"/>
                      </w:rPr>
                      <w:t>trial </w:t>
                    </w:r>
                    <w:r>
                      <w:rPr>
                        <w:w w:val="115"/>
                        <w:sz w:val="21"/>
                      </w:rPr>
                      <w:t>should be reduced from three to</w:t>
                    </w:r>
                    <w:r>
                      <w:rPr>
                        <w:spacing w:val="5"/>
                        <w:w w:val="115"/>
                        <w:sz w:val="21"/>
                      </w:rPr>
                      <w:t> </w:t>
                    </w:r>
                    <w:r>
                      <w:rPr>
                        <w:w w:val="115"/>
                        <w:sz w:val="21"/>
                      </w:rPr>
                      <w:t>two.</w:t>
                    </w:r>
                  </w:p>
                  <w:p>
                    <w:pPr>
                      <w:spacing w:line="242" w:lineRule="auto" w:before="118"/>
                      <w:ind w:left="0" w:right="216" w:firstLine="0"/>
                      <w:jc w:val="left"/>
                      <w:rPr>
                        <w:sz w:val="21"/>
                      </w:rPr>
                    </w:pPr>
                    <w:r>
                      <w:rPr>
                        <w:w w:val="115"/>
                        <w:sz w:val="21"/>
                      </w:rPr>
                      <w:t>Where there are multiple separately represented plaintiffs or defendants who do not consent to join in their peremptory challenges, adjustments to the number of challenges should be made to ensure that the plaintiff/s have an equal total number of challenges to the total number available to the</w:t>
                    </w:r>
                  </w:p>
                  <w:p>
                    <w:pPr>
                      <w:spacing w:line="242" w:lineRule="auto" w:before="5"/>
                      <w:ind w:left="0" w:right="244" w:firstLine="0"/>
                      <w:jc w:val="left"/>
                      <w:rPr>
                        <w:sz w:val="21"/>
                      </w:rPr>
                    </w:pPr>
                    <w:r>
                      <w:rPr>
                        <w:w w:val="110"/>
                        <w:sz w:val="21"/>
                      </w:rPr>
                      <w:t>defendant/s, or as close to an equal number as is possible in the circumstances. </w:t>
                    </w:r>
                    <w:r>
                      <w:rPr>
                        <w:spacing w:val="-8"/>
                        <w:w w:val="110"/>
                        <w:sz w:val="21"/>
                      </w:rPr>
                      <w:t>To </w:t>
                    </w:r>
                    <w:r>
                      <w:rPr>
                        <w:w w:val="110"/>
                        <w:sz w:val="21"/>
                      </w:rPr>
                      <w:t>achieve this, where necessary the number of challenges </w:t>
                    </w:r>
                    <w:r>
                      <w:rPr>
                        <w:spacing w:val="-3"/>
                        <w:w w:val="110"/>
                        <w:sz w:val="21"/>
                      </w:rPr>
                      <w:t>available </w:t>
                    </w:r>
                    <w:r>
                      <w:rPr>
                        <w:w w:val="110"/>
                        <w:sz w:val="21"/>
                      </w:rPr>
                      <w:t>to the plaintiff/s or defendant/s should be increased to match the number </w:t>
                    </w:r>
                    <w:r>
                      <w:rPr>
                        <w:spacing w:val="-3"/>
                        <w:w w:val="110"/>
                        <w:sz w:val="21"/>
                      </w:rPr>
                      <w:t>available     </w:t>
                    </w:r>
                    <w:r>
                      <w:rPr>
                        <w:w w:val="110"/>
                        <w:sz w:val="21"/>
                      </w:rPr>
                      <w:t>to their</w:t>
                    </w:r>
                    <w:r>
                      <w:rPr>
                        <w:spacing w:val="7"/>
                        <w:w w:val="110"/>
                        <w:sz w:val="21"/>
                      </w:rPr>
                      <w:t> </w:t>
                    </w:r>
                    <w:r>
                      <w:rPr>
                        <w:w w:val="110"/>
                        <w:sz w:val="21"/>
                      </w:rPr>
                      <w:t>opponents.</w:t>
                    </w:r>
                  </w:p>
                </w:txbxContent>
              </v:textbox>
              <w10:wrap type="none"/>
            </v:shape>
            <v:shape style="position:absolute;left:1814;top:1235;width:137;height:889" type="#_x0000_t202" filled="false" stroked="false">
              <v:textbox inset="0,0,0,0">
                <w:txbxContent>
                  <w:p>
                    <w:pPr>
                      <w:spacing w:line="253" w:lineRule="exact" w:before="0"/>
                      <w:ind w:left="0" w:right="0" w:firstLine="0"/>
                      <w:jc w:val="left"/>
                      <w:rPr>
                        <w:sz w:val="21"/>
                      </w:rPr>
                    </w:pPr>
                    <w:r>
                      <w:rPr>
                        <w:w w:val="109"/>
                        <w:sz w:val="21"/>
                      </w:rPr>
                      <w:t>6</w:t>
                    </w:r>
                  </w:p>
                  <w:p>
                    <w:pPr>
                      <w:spacing w:line="240" w:lineRule="auto" w:before="5"/>
                      <w:rPr>
                        <w:sz w:val="31"/>
                      </w:rPr>
                    </w:pPr>
                  </w:p>
                  <w:p>
                    <w:pPr>
                      <w:spacing w:line="252" w:lineRule="exact" w:before="0"/>
                      <w:ind w:left="0" w:right="0" w:firstLine="0"/>
                      <w:jc w:val="left"/>
                      <w:rPr>
                        <w:sz w:val="21"/>
                      </w:rPr>
                    </w:pPr>
                    <w:r>
                      <w:rPr>
                        <w:w w:val="109"/>
                        <w:sz w:val="21"/>
                      </w:rPr>
                      <w:t>7</w:t>
                    </w:r>
                  </w:p>
                </w:txbxContent>
              </v:textbox>
              <w10:wrap type="none"/>
            </v:shape>
            <v:shape style="position:absolute;left:1587;top:251;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Recommendations</w:t>
                    </w:r>
                  </w:p>
                </w:txbxContent>
              </v:textbox>
              <v:fill type="solid"/>
              <w10:wrap type="none"/>
            </v:shape>
            <w10:wrap type="topAndBottom"/>
          </v:group>
        </w:pict>
      </w:r>
    </w:p>
    <w:p>
      <w:pPr>
        <w:pStyle w:val="BodyText"/>
        <w:rPr>
          <w:sz w:val="20"/>
        </w:rPr>
      </w:pPr>
    </w:p>
    <w:p>
      <w:pPr>
        <w:pStyle w:val="BodyText"/>
        <w:spacing w:before="11"/>
        <w:rPr>
          <w:sz w:val="14"/>
        </w:rPr>
      </w:pPr>
    </w:p>
    <w:p>
      <w:pPr>
        <w:pStyle w:val="ListParagraph"/>
        <w:numPr>
          <w:ilvl w:val="0"/>
          <w:numId w:val="36"/>
        </w:numPr>
        <w:tabs>
          <w:tab w:pos="2380" w:val="left" w:leader="none"/>
          <w:tab w:pos="2381" w:val="left" w:leader="none"/>
        </w:tabs>
        <w:spacing w:line="242" w:lineRule="auto" w:before="91" w:after="0"/>
        <w:ind w:left="2380" w:right="1743" w:hanging="793"/>
        <w:jc w:val="left"/>
        <w:rPr>
          <w:sz w:val="21"/>
        </w:rPr>
      </w:pPr>
      <w:r>
        <w:rPr>
          <w:spacing w:val="-3"/>
          <w:w w:val="105"/>
          <w:sz w:val="21"/>
        </w:rPr>
        <w:t>Recommendations </w:t>
      </w:r>
      <w:r>
        <w:rPr>
          <w:w w:val="105"/>
          <w:sz w:val="21"/>
        </w:rPr>
        <w:t>6 and 7 should be adopted </w:t>
      </w:r>
      <w:r>
        <w:rPr>
          <w:spacing w:val="-4"/>
          <w:w w:val="105"/>
          <w:sz w:val="21"/>
        </w:rPr>
        <w:t>together, </w:t>
      </w:r>
      <w:r>
        <w:rPr>
          <w:w w:val="105"/>
          <w:sz w:val="21"/>
        </w:rPr>
        <w:t>as without the decrease in the number of </w:t>
      </w:r>
      <w:r>
        <w:rPr>
          <w:spacing w:val="-3"/>
          <w:w w:val="105"/>
          <w:sz w:val="21"/>
        </w:rPr>
        <w:t>challenges available to </w:t>
      </w:r>
      <w:r>
        <w:rPr>
          <w:w w:val="105"/>
          <w:sz w:val="21"/>
        </w:rPr>
        <w:t>each party (Recommendation </w:t>
      </w:r>
      <w:r>
        <w:rPr>
          <w:spacing w:val="2"/>
          <w:w w:val="105"/>
          <w:sz w:val="21"/>
        </w:rPr>
        <w:t>6), </w:t>
      </w:r>
      <w:r>
        <w:rPr>
          <w:spacing w:val="-3"/>
          <w:w w:val="105"/>
          <w:sz w:val="21"/>
        </w:rPr>
        <w:t>Recommendation </w:t>
      </w:r>
      <w:r>
        <w:rPr>
          <w:w w:val="105"/>
          <w:sz w:val="21"/>
        </w:rPr>
        <w:t>7 would</w:t>
      </w:r>
      <w:r>
        <w:rPr>
          <w:spacing w:val="-6"/>
          <w:w w:val="105"/>
          <w:sz w:val="21"/>
        </w:rPr>
        <w:t> </w:t>
      </w:r>
      <w:r>
        <w:rPr>
          <w:spacing w:val="-3"/>
          <w:w w:val="105"/>
          <w:sz w:val="21"/>
        </w:rPr>
        <w:t>result</w:t>
      </w:r>
      <w:r>
        <w:rPr>
          <w:spacing w:val="-5"/>
          <w:w w:val="105"/>
          <w:sz w:val="21"/>
        </w:rPr>
        <w:t> </w:t>
      </w:r>
      <w:r>
        <w:rPr>
          <w:w w:val="105"/>
          <w:sz w:val="21"/>
        </w:rPr>
        <w:t>in</w:t>
      </w:r>
      <w:r>
        <w:rPr>
          <w:spacing w:val="-6"/>
          <w:w w:val="105"/>
          <w:sz w:val="21"/>
        </w:rPr>
        <w:t> </w:t>
      </w:r>
      <w:r>
        <w:rPr>
          <w:w w:val="105"/>
          <w:sz w:val="21"/>
        </w:rPr>
        <w:t>a</w:t>
      </w:r>
      <w:r>
        <w:rPr>
          <w:spacing w:val="-5"/>
          <w:w w:val="105"/>
          <w:sz w:val="21"/>
        </w:rPr>
        <w:t> </w:t>
      </w:r>
      <w:r>
        <w:rPr>
          <w:spacing w:val="-3"/>
          <w:w w:val="105"/>
          <w:sz w:val="21"/>
        </w:rPr>
        <w:t>significant</w:t>
      </w:r>
      <w:r>
        <w:rPr>
          <w:spacing w:val="-6"/>
          <w:w w:val="105"/>
          <w:sz w:val="21"/>
        </w:rPr>
        <w:t> </w:t>
      </w:r>
      <w:r>
        <w:rPr>
          <w:spacing w:val="-3"/>
          <w:w w:val="105"/>
          <w:sz w:val="21"/>
        </w:rPr>
        <w:t>increase</w:t>
      </w:r>
      <w:r>
        <w:rPr>
          <w:spacing w:val="-5"/>
          <w:w w:val="105"/>
          <w:sz w:val="21"/>
        </w:rPr>
        <w:t> </w:t>
      </w:r>
      <w:r>
        <w:rPr>
          <w:w w:val="105"/>
          <w:sz w:val="21"/>
        </w:rPr>
        <w:t>in</w:t>
      </w:r>
      <w:r>
        <w:rPr>
          <w:spacing w:val="-6"/>
          <w:w w:val="105"/>
          <w:sz w:val="21"/>
        </w:rPr>
        <w:t> </w:t>
      </w:r>
      <w:r>
        <w:rPr>
          <w:w w:val="105"/>
          <w:sz w:val="21"/>
        </w:rPr>
        <w:t>the</w:t>
      </w:r>
      <w:r>
        <w:rPr>
          <w:spacing w:val="-5"/>
          <w:w w:val="105"/>
          <w:sz w:val="21"/>
        </w:rPr>
        <w:t> </w:t>
      </w:r>
      <w:r>
        <w:rPr>
          <w:spacing w:val="-3"/>
          <w:w w:val="105"/>
          <w:sz w:val="21"/>
        </w:rPr>
        <w:t>total</w:t>
      </w:r>
      <w:r>
        <w:rPr>
          <w:spacing w:val="-5"/>
          <w:w w:val="105"/>
          <w:sz w:val="21"/>
        </w:rPr>
        <w:t> </w:t>
      </w:r>
      <w:r>
        <w:rPr>
          <w:w w:val="105"/>
          <w:sz w:val="21"/>
        </w:rPr>
        <w:t>number</w:t>
      </w:r>
      <w:r>
        <w:rPr>
          <w:spacing w:val="-6"/>
          <w:w w:val="105"/>
          <w:sz w:val="21"/>
        </w:rPr>
        <w:t> </w:t>
      </w:r>
      <w:r>
        <w:rPr>
          <w:w w:val="105"/>
          <w:sz w:val="21"/>
        </w:rPr>
        <w:t>of</w:t>
      </w:r>
      <w:r>
        <w:rPr>
          <w:spacing w:val="-5"/>
          <w:w w:val="105"/>
          <w:sz w:val="21"/>
        </w:rPr>
        <w:t> </w:t>
      </w:r>
      <w:r>
        <w:rPr>
          <w:spacing w:val="-3"/>
          <w:w w:val="105"/>
          <w:sz w:val="21"/>
        </w:rPr>
        <w:t>challenges</w:t>
      </w:r>
      <w:r>
        <w:rPr>
          <w:spacing w:val="-6"/>
          <w:w w:val="105"/>
          <w:sz w:val="21"/>
        </w:rPr>
        <w:t> </w:t>
      </w:r>
      <w:r>
        <w:rPr>
          <w:w w:val="105"/>
          <w:sz w:val="21"/>
        </w:rPr>
        <w:t>in</w:t>
      </w:r>
      <w:r>
        <w:rPr>
          <w:spacing w:val="-5"/>
          <w:w w:val="105"/>
          <w:sz w:val="21"/>
        </w:rPr>
        <w:t> </w:t>
      </w:r>
      <w:r>
        <w:rPr>
          <w:w w:val="105"/>
          <w:sz w:val="21"/>
        </w:rPr>
        <w:t>multi-party</w:t>
      </w:r>
      <w:r>
        <w:rPr>
          <w:spacing w:val="-6"/>
          <w:w w:val="105"/>
          <w:sz w:val="21"/>
        </w:rPr>
        <w:t> </w:t>
      </w:r>
      <w:r>
        <w:rPr>
          <w:w w:val="105"/>
          <w:sz w:val="21"/>
        </w:rPr>
        <w:t>civil jury</w:t>
      </w:r>
      <w:r>
        <w:rPr>
          <w:spacing w:val="5"/>
          <w:w w:val="105"/>
          <w:sz w:val="21"/>
        </w:rPr>
        <w:t> </w:t>
      </w:r>
      <w:r>
        <w:rPr>
          <w:spacing w:val="-3"/>
          <w:w w:val="105"/>
          <w:sz w:val="21"/>
        </w:rPr>
        <w:t>trials.</w:t>
      </w:r>
    </w:p>
    <w:p>
      <w:pPr>
        <w:pStyle w:val="ListParagraph"/>
        <w:numPr>
          <w:ilvl w:val="0"/>
          <w:numId w:val="36"/>
        </w:numPr>
        <w:tabs>
          <w:tab w:pos="2380" w:val="left" w:leader="none"/>
          <w:tab w:pos="2381" w:val="left" w:leader="none"/>
        </w:tabs>
        <w:spacing w:line="242" w:lineRule="auto" w:before="125" w:after="0"/>
        <w:ind w:left="2380" w:right="1729" w:hanging="793"/>
        <w:jc w:val="left"/>
        <w:rPr>
          <w:sz w:val="21"/>
        </w:rPr>
      </w:pPr>
      <w:r>
        <w:rPr>
          <w:spacing w:val="-7"/>
          <w:w w:val="105"/>
          <w:sz w:val="21"/>
        </w:rPr>
        <w:t>To </w:t>
      </w:r>
      <w:r>
        <w:rPr>
          <w:spacing w:val="-4"/>
          <w:w w:val="105"/>
          <w:sz w:val="21"/>
        </w:rPr>
        <w:t>illustrate,</w:t>
      </w:r>
      <w:r>
        <w:rPr>
          <w:spacing w:val="-7"/>
          <w:w w:val="105"/>
          <w:sz w:val="21"/>
        </w:rPr>
        <w:t> </w:t>
      </w:r>
      <w:r>
        <w:rPr>
          <w:w w:val="105"/>
          <w:sz w:val="21"/>
        </w:rPr>
        <w:t>if</w:t>
      </w:r>
      <w:r>
        <w:rPr>
          <w:spacing w:val="-7"/>
          <w:w w:val="105"/>
          <w:sz w:val="21"/>
        </w:rPr>
        <w:t> </w:t>
      </w:r>
      <w:r>
        <w:rPr>
          <w:w w:val="105"/>
          <w:sz w:val="21"/>
        </w:rPr>
        <w:t>the</w:t>
      </w:r>
      <w:r>
        <w:rPr>
          <w:spacing w:val="-7"/>
          <w:w w:val="105"/>
          <w:sz w:val="21"/>
        </w:rPr>
        <w:t> </w:t>
      </w:r>
      <w:r>
        <w:rPr>
          <w:w w:val="105"/>
          <w:sz w:val="21"/>
        </w:rPr>
        <w:t>number</w:t>
      </w:r>
      <w:r>
        <w:rPr>
          <w:spacing w:val="-7"/>
          <w:w w:val="105"/>
          <w:sz w:val="21"/>
        </w:rPr>
        <w:t> </w:t>
      </w:r>
      <w:r>
        <w:rPr>
          <w:w w:val="105"/>
          <w:sz w:val="21"/>
        </w:rPr>
        <w:t>of</w:t>
      </w:r>
      <w:r>
        <w:rPr>
          <w:spacing w:val="-7"/>
          <w:w w:val="105"/>
          <w:sz w:val="21"/>
        </w:rPr>
        <w:t> </w:t>
      </w:r>
      <w:r>
        <w:rPr>
          <w:w w:val="105"/>
          <w:sz w:val="21"/>
        </w:rPr>
        <w:t>peremptory</w:t>
      </w:r>
      <w:r>
        <w:rPr>
          <w:spacing w:val="-7"/>
          <w:w w:val="105"/>
          <w:sz w:val="21"/>
        </w:rPr>
        <w:t> </w:t>
      </w:r>
      <w:r>
        <w:rPr>
          <w:spacing w:val="-3"/>
          <w:w w:val="105"/>
          <w:sz w:val="21"/>
        </w:rPr>
        <w:t>challenges</w:t>
      </w:r>
      <w:r>
        <w:rPr>
          <w:spacing w:val="-7"/>
          <w:w w:val="105"/>
          <w:sz w:val="21"/>
        </w:rPr>
        <w:t> </w:t>
      </w:r>
      <w:r>
        <w:rPr>
          <w:w w:val="105"/>
          <w:sz w:val="21"/>
        </w:rPr>
        <w:t>per</w:t>
      </w:r>
      <w:r>
        <w:rPr>
          <w:spacing w:val="-7"/>
          <w:w w:val="105"/>
          <w:sz w:val="21"/>
        </w:rPr>
        <w:t> </w:t>
      </w:r>
      <w:r>
        <w:rPr>
          <w:w w:val="105"/>
          <w:sz w:val="21"/>
        </w:rPr>
        <w:t>party</w:t>
      </w:r>
      <w:r>
        <w:rPr>
          <w:spacing w:val="-7"/>
          <w:w w:val="105"/>
          <w:sz w:val="21"/>
        </w:rPr>
        <w:t> </w:t>
      </w:r>
      <w:r>
        <w:rPr>
          <w:w w:val="105"/>
          <w:sz w:val="21"/>
        </w:rPr>
        <w:t>is</w:t>
      </w:r>
      <w:r>
        <w:rPr>
          <w:spacing w:val="-7"/>
          <w:w w:val="105"/>
          <w:sz w:val="21"/>
        </w:rPr>
        <w:t> </w:t>
      </w:r>
      <w:r>
        <w:rPr>
          <w:spacing w:val="-2"/>
          <w:w w:val="105"/>
          <w:sz w:val="21"/>
        </w:rPr>
        <w:t>not</w:t>
      </w:r>
      <w:r>
        <w:rPr>
          <w:spacing w:val="-7"/>
          <w:w w:val="105"/>
          <w:sz w:val="21"/>
        </w:rPr>
        <w:t> </w:t>
      </w:r>
      <w:r>
        <w:rPr>
          <w:spacing w:val="-3"/>
          <w:w w:val="105"/>
          <w:sz w:val="21"/>
        </w:rPr>
        <w:t>reduced</w:t>
      </w:r>
      <w:r>
        <w:rPr>
          <w:spacing w:val="-7"/>
          <w:w w:val="105"/>
          <w:sz w:val="21"/>
        </w:rPr>
        <w:t> </w:t>
      </w:r>
      <w:r>
        <w:rPr>
          <w:spacing w:val="-3"/>
          <w:w w:val="105"/>
          <w:sz w:val="21"/>
        </w:rPr>
        <w:t>from</w:t>
      </w:r>
      <w:r>
        <w:rPr>
          <w:spacing w:val="-7"/>
          <w:w w:val="105"/>
          <w:sz w:val="21"/>
        </w:rPr>
        <w:t> </w:t>
      </w:r>
      <w:r>
        <w:rPr>
          <w:w w:val="105"/>
          <w:sz w:val="21"/>
        </w:rPr>
        <w:t>three </w:t>
      </w:r>
      <w:r>
        <w:rPr>
          <w:spacing w:val="-3"/>
          <w:w w:val="105"/>
          <w:sz w:val="21"/>
        </w:rPr>
        <w:t>to </w:t>
      </w:r>
      <w:r>
        <w:rPr>
          <w:w w:val="105"/>
          <w:sz w:val="21"/>
        </w:rPr>
        <w:t>two, in the example at [3.279], the plaintiff would </w:t>
      </w:r>
      <w:r>
        <w:rPr>
          <w:spacing w:val="-3"/>
          <w:w w:val="105"/>
          <w:sz w:val="21"/>
        </w:rPr>
        <w:t>have nine challenges </w:t>
      </w:r>
      <w:r>
        <w:rPr>
          <w:w w:val="105"/>
          <w:sz w:val="21"/>
        </w:rPr>
        <w:t>and each of the </w:t>
      </w:r>
      <w:r>
        <w:rPr>
          <w:spacing w:val="-3"/>
          <w:w w:val="105"/>
          <w:sz w:val="21"/>
        </w:rPr>
        <w:t>defendants </w:t>
      </w:r>
      <w:r>
        <w:rPr>
          <w:w w:val="105"/>
          <w:sz w:val="21"/>
        </w:rPr>
        <w:t>would </w:t>
      </w:r>
      <w:r>
        <w:rPr>
          <w:spacing w:val="-3"/>
          <w:w w:val="105"/>
          <w:sz w:val="21"/>
        </w:rPr>
        <w:t>have </w:t>
      </w:r>
      <w:r>
        <w:rPr>
          <w:w w:val="105"/>
          <w:sz w:val="21"/>
        </w:rPr>
        <w:t>three challenges—a </w:t>
      </w:r>
      <w:r>
        <w:rPr>
          <w:spacing w:val="-3"/>
          <w:w w:val="105"/>
          <w:sz w:val="21"/>
        </w:rPr>
        <w:t>total </w:t>
      </w:r>
      <w:r>
        <w:rPr>
          <w:w w:val="105"/>
          <w:sz w:val="21"/>
        </w:rPr>
        <w:t>of </w:t>
      </w:r>
      <w:r>
        <w:rPr>
          <w:spacing w:val="-6"/>
          <w:w w:val="105"/>
          <w:sz w:val="21"/>
        </w:rPr>
        <w:t>18 </w:t>
      </w:r>
      <w:r>
        <w:rPr>
          <w:spacing w:val="-3"/>
          <w:w w:val="105"/>
          <w:sz w:val="21"/>
        </w:rPr>
        <w:t>challenges </w:t>
      </w:r>
      <w:r>
        <w:rPr>
          <w:w w:val="105"/>
          <w:sz w:val="21"/>
        </w:rPr>
        <w:t>(nine </w:t>
      </w:r>
      <w:r>
        <w:rPr>
          <w:spacing w:val="-3"/>
          <w:w w:val="105"/>
          <w:sz w:val="21"/>
        </w:rPr>
        <w:t>for </w:t>
      </w:r>
      <w:r>
        <w:rPr>
          <w:w w:val="105"/>
          <w:sz w:val="21"/>
        </w:rPr>
        <w:t>each side).</w:t>
      </w:r>
      <w:r>
        <w:rPr>
          <w:spacing w:val="-7"/>
          <w:w w:val="105"/>
          <w:sz w:val="21"/>
        </w:rPr>
        <w:t> </w:t>
      </w:r>
      <w:r>
        <w:rPr>
          <w:w w:val="105"/>
          <w:sz w:val="21"/>
        </w:rPr>
        <w:t>The</w:t>
      </w:r>
      <w:r>
        <w:rPr>
          <w:spacing w:val="-6"/>
          <w:w w:val="105"/>
          <w:sz w:val="21"/>
        </w:rPr>
        <w:t> </w:t>
      </w:r>
      <w:r>
        <w:rPr>
          <w:spacing w:val="-3"/>
          <w:w w:val="105"/>
          <w:sz w:val="21"/>
        </w:rPr>
        <w:t>Commission</w:t>
      </w:r>
      <w:r>
        <w:rPr>
          <w:spacing w:val="-7"/>
          <w:w w:val="105"/>
          <w:sz w:val="21"/>
        </w:rPr>
        <w:t> </w:t>
      </w:r>
      <w:r>
        <w:rPr>
          <w:w w:val="105"/>
          <w:sz w:val="21"/>
        </w:rPr>
        <w:t>considers</w:t>
      </w:r>
      <w:r>
        <w:rPr>
          <w:spacing w:val="-6"/>
          <w:w w:val="105"/>
          <w:sz w:val="21"/>
        </w:rPr>
        <w:t> </w:t>
      </w:r>
      <w:r>
        <w:rPr>
          <w:spacing w:val="-3"/>
          <w:w w:val="105"/>
          <w:sz w:val="21"/>
        </w:rPr>
        <w:t>that</w:t>
      </w:r>
      <w:r>
        <w:rPr>
          <w:spacing w:val="-6"/>
          <w:w w:val="105"/>
          <w:sz w:val="21"/>
        </w:rPr>
        <w:t> 18</w:t>
      </w:r>
      <w:r>
        <w:rPr>
          <w:spacing w:val="-7"/>
          <w:w w:val="105"/>
          <w:sz w:val="21"/>
        </w:rPr>
        <w:t> </w:t>
      </w:r>
      <w:r>
        <w:rPr>
          <w:w w:val="105"/>
          <w:sz w:val="21"/>
        </w:rPr>
        <w:t>peremptory</w:t>
      </w:r>
      <w:r>
        <w:rPr>
          <w:spacing w:val="-6"/>
          <w:w w:val="105"/>
          <w:sz w:val="21"/>
        </w:rPr>
        <w:t> </w:t>
      </w:r>
      <w:r>
        <w:rPr>
          <w:spacing w:val="-3"/>
          <w:w w:val="105"/>
          <w:sz w:val="21"/>
        </w:rPr>
        <w:t>challenges</w:t>
      </w:r>
      <w:r>
        <w:rPr>
          <w:spacing w:val="-6"/>
          <w:w w:val="105"/>
          <w:sz w:val="21"/>
        </w:rPr>
        <w:t> </w:t>
      </w:r>
      <w:r>
        <w:rPr>
          <w:w w:val="105"/>
          <w:sz w:val="21"/>
        </w:rPr>
        <w:t>would</w:t>
      </w:r>
      <w:r>
        <w:rPr>
          <w:spacing w:val="-7"/>
          <w:w w:val="105"/>
          <w:sz w:val="21"/>
        </w:rPr>
        <w:t> </w:t>
      </w:r>
      <w:r>
        <w:rPr>
          <w:w w:val="105"/>
          <w:sz w:val="21"/>
        </w:rPr>
        <w:t>be</w:t>
      </w:r>
      <w:r>
        <w:rPr>
          <w:spacing w:val="-6"/>
          <w:w w:val="105"/>
          <w:sz w:val="21"/>
        </w:rPr>
        <w:t> </w:t>
      </w:r>
      <w:r>
        <w:rPr>
          <w:spacing w:val="-2"/>
          <w:w w:val="105"/>
          <w:sz w:val="21"/>
        </w:rPr>
        <w:t>excessive</w:t>
      </w:r>
      <w:r>
        <w:rPr>
          <w:spacing w:val="-7"/>
          <w:w w:val="105"/>
          <w:sz w:val="21"/>
        </w:rPr>
        <w:t> </w:t>
      </w:r>
      <w:r>
        <w:rPr>
          <w:spacing w:val="-3"/>
          <w:w w:val="105"/>
          <w:sz w:val="21"/>
        </w:rPr>
        <w:t>for</w:t>
      </w:r>
      <w:r>
        <w:rPr>
          <w:spacing w:val="-6"/>
          <w:w w:val="105"/>
          <w:sz w:val="21"/>
        </w:rPr>
        <w:t> </w:t>
      </w:r>
      <w:r>
        <w:rPr>
          <w:w w:val="105"/>
          <w:sz w:val="21"/>
        </w:rPr>
        <w:t>a six-person civil </w:t>
      </w:r>
      <w:r>
        <w:rPr>
          <w:spacing w:val="-3"/>
          <w:w w:val="105"/>
          <w:sz w:val="21"/>
        </w:rPr>
        <w:t>jury, for reasons similar to </w:t>
      </w:r>
      <w:r>
        <w:rPr>
          <w:w w:val="105"/>
          <w:sz w:val="21"/>
        </w:rPr>
        <w:t>those </w:t>
      </w:r>
      <w:r>
        <w:rPr>
          <w:spacing w:val="-3"/>
          <w:w w:val="105"/>
          <w:sz w:val="21"/>
        </w:rPr>
        <w:t>outlined </w:t>
      </w:r>
      <w:r>
        <w:rPr>
          <w:w w:val="105"/>
          <w:sz w:val="21"/>
        </w:rPr>
        <w:t>at</w:t>
      </w:r>
      <w:r>
        <w:rPr>
          <w:spacing w:val="39"/>
          <w:w w:val="105"/>
          <w:sz w:val="21"/>
        </w:rPr>
        <w:t> </w:t>
      </w:r>
      <w:r>
        <w:rPr>
          <w:w w:val="105"/>
          <w:sz w:val="21"/>
        </w:rPr>
        <w:t>[3.253].</w:t>
      </w:r>
    </w:p>
    <w:p>
      <w:pPr>
        <w:pStyle w:val="Heading4"/>
        <w:spacing w:before="193"/>
      </w:pPr>
      <w:bookmarkStart w:name="_TOC_250070" w:id="83"/>
      <w:bookmarkEnd w:id="83"/>
      <w:r>
        <w:rPr>
          <w:w w:val="115"/>
        </w:rPr>
        <w:t>The effect of the Crown right to stand aside</w:t>
      </w:r>
    </w:p>
    <w:p>
      <w:pPr>
        <w:pStyle w:val="ListParagraph"/>
        <w:numPr>
          <w:ilvl w:val="0"/>
          <w:numId w:val="36"/>
        </w:numPr>
        <w:tabs>
          <w:tab w:pos="2381" w:val="left" w:leader="none"/>
          <w:tab w:pos="2382" w:val="left" w:leader="none"/>
        </w:tabs>
        <w:spacing w:line="242" w:lineRule="auto" w:before="138" w:after="0"/>
        <w:ind w:left="2381" w:right="1853" w:hanging="794"/>
        <w:jc w:val="left"/>
        <w:rPr>
          <w:sz w:val="21"/>
        </w:rPr>
      </w:pPr>
      <w:r>
        <w:rPr>
          <w:sz w:val="21"/>
        </w:rPr>
        <w:t>While the </w:t>
      </w:r>
      <w:r>
        <w:rPr>
          <w:spacing w:val="-3"/>
          <w:sz w:val="21"/>
        </w:rPr>
        <w:t>Commission </w:t>
      </w:r>
      <w:r>
        <w:rPr>
          <w:sz w:val="21"/>
        </w:rPr>
        <w:t>accepts </w:t>
      </w:r>
      <w:r>
        <w:rPr>
          <w:spacing w:val="-3"/>
          <w:sz w:val="21"/>
        </w:rPr>
        <w:t>that </w:t>
      </w:r>
      <w:r>
        <w:rPr>
          <w:sz w:val="21"/>
        </w:rPr>
        <w:t>the role of the </w:t>
      </w:r>
      <w:r>
        <w:rPr>
          <w:spacing w:val="-4"/>
          <w:sz w:val="21"/>
        </w:rPr>
        <w:t>Crown </w:t>
      </w:r>
      <w:r>
        <w:rPr>
          <w:sz w:val="21"/>
        </w:rPr>
        <w:t>in standing aside prospective jurors is </w:t>
      </w:r>
      <w:r>
        <w:rPr>
          <w:spacing w:val="-3"/>
          <w:sz w:val="21"/>
        </w:rPr>
        <w:t>qualitatively different to </w:t>
      </w:r>
      <w:r>
        <w:rPr>
          <w:sz w:val="21"/>
        </w:rPr>
        <w:t>the role of the </w:t>
      </w:r>
      <w:r>
        <w:rPr>
          <w:spacing w:val="-3"/>
          <w:sz w:val="21"/>
        </w:rPr>
        <w:t>defendant </w:t>
      </w:r>
      <w:r>
        <w:rPr>
          <w:sz w:val="21"/>
        </w:rPr>
        <w:t>in </w:t>
      </w:r>
      <w:r>
        <w:rPr>
          <w:spacing w:val="-3"/>
          <w:sz w:val="21"/>
        </w:rPr>
        <w:t>exercising </w:t>
      </w:r>
      <w:r>
        <w:rPr>
          <w:sz w:val="21"/>
        </w:rPr>
        <w:t>peremptory challenges,</w:t>
      </w:r>
      <w:r>
        <w:rPr>
          <w:position w:val="7"/>
          <w:sz w:val="12"/>
        </w:rPr>
        <w:t>266 </w:t>
      </w:r>
      <w:r>
        <w:rPr>
          <w:sz w:val="21"/>
        </w:rPr>
        <w:t>it is nonetheless of the view </w:t>
      </w:r>
      <w:r>
        <w:rPr>
          <w:spacing w:val="-3"/>
          <w:sz w:val="21"/>
        </w:rPr>
        <w:t>that </w:t>
      </w:r>
      <w:r>
        <w:rPr>
          <w:sz w:val="21"/>
        </w:rPr>
        <w:t>a prospective </w:t>
      </w:r>
      <w:r>
        <w:rPr>
          <w:spacing w:val="-3"/>
          <w:sz w:val="21"/>
        </w:rPr>
        <w:t>juror </w:t>
      </w:r>
      <w:r>
        <w:rPr>
          <w:sz w:val="21"/>
        </w:rPr>
        <w:t>who is stood aside should be permanently </w:t>
      </w:r>
      <w:r>
        <w:rPr>
          <w:spacing w:val="-3"/>
          <w:sz w:val="21"/>
        </w:rPr>
        <w:t>excluded from </w:t>
      </w:r>
      <w:r>
        <w:rPr>
          <w:sz w:val="21"/>
        </w:rPr>
        <w:t>the jury in the same </w:t>
      </w:r>
      <w:r>
        <w:rPr>
          <w:spacing w:val="-3"/>
          <w:sz w:val="21"/>
        </w:rPr>
        <w:t>way that </w:t>
      </w:r>
      <w:r>
        <w:rPr>
          <w:sz w:val="21"/>
        </w:rPr>
        <w:t>a </w:t>
      </w:r>
      <w:r>
        <w:rPr>
          <w:spacing w:val="-3"/>
          <w:sz w:val="21"/>
        </w:rPr>
        <w:t>peremptorily challenged juror</w:t>
      </w:r>
      <w:r>
        <w:rPr>
          <w:spacing w:val="20"/>
          <w:sz w:val="21"/>
        </w:rPr>
        <w:t> </w:t>
      </w:r>
      <w:r>
        <w:rPr>
          <w:spacing w:val="-3"/>
          <w:sz w:val="21"/>
        </w:rPr>
        <w:t>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r>
        <w:rPr/>
        <w:pict>
          <v:line style="position:absolute;mso-position-horizontal-relative:page;mso-position-vertical-relative:paragraph;z-index:2552;mso-wrap-distance-left:0;mso-wrap-distance-right:0" from="79.370102pt,14.552229pt" to="515.905102pt,14.552229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05"/>
          <w:sz w:val="13"/>
        </w:rPr>
        <w:t>265</w:t>
        <w:tab/>
        <w:t>See</w:t>
      </w:r>
      <w:r>
        <w:rPr>
          <w:spacing w:val="4"/>
          <w:w w:val="105"/>
          <w:sz w:val="13"/>
        </w:rPr>
        <w:t> </w:t>
      </w:r>
      <w:r>
        <w:rPr>
          <w:w w:val="105"/>
          <w:sz w:val="13"/>
        </w:rPr>
        <w:t>[3.160].</w:t>
      </w:r>
    </w:p>
    <w:p>
      <w:pPr>
        <w:tabs>
          <w:tab w:pos="2380" w:val="left" w:leader="none"/>
        </w:tabs>
        <w:spacing w:before="1"/>
        <w:ind w:left="1587" w:right="0" w:firstLine="0"/>
        <w:jc w:val="left"/>
        <w:rPr>
          <w:sz w:val="13"/>
        </w:rPr>
      </w:pPr>
      <w:r>
        <w:rPr/>
        <w:pict>
          <v:shape style="position:absolute;margin-left:36pt;margin-top:-4.249135pt;width:13.45pt;height:14.25pt;mso-position-horizontal-relative:page;mso-position-vertical-relative:paragraph;z-index:4624" type="#_x0000_t202" filled="false" stroked="false">
            <v:textbox inset="0,0,0,0">
              <w:txbxContent>
                <w:p>
                  <w:pPr>
                    <w:spacing w:line="284" w:lineRule="exact" w:before="0"/>
                    <w:ind w:left="0" w:right="0" w:firstLine="0"/>
                    <w:jc w:val="left"/>
                    <w:rPr>
                      <w:b/>
                      <w:sz w:val="24"/>
                    </w:rPr>
                  </w:pPr>
                  <w:r>
                    <w:rPr>
                      <w:b/>
                      <w:color w:val="802754"/>
                      <w:w w:val="110"/>
                      <w:sz w:val="24"/>
                    </w:rPr>
                    <w:t>58</w:t>
                  </w:r>
                </w:p>
              </w:txbxContent>
            </v:textbox>
            <w10:wrap type="none"/>
          </v:shape>
        </w:pict>
      </w:r>
      <w:r>
        <w:rPr>
          <w:w w:val="105"/>
          <w:sz w:val="13"/>
        </w:rPr>
        <w:t>266</w:t>
        <w:tab/>
        <w:t>See</w:t>
      </w:r>
      <w:r>
        <w:rPr>
          <w:spacing w:val="4"/>
          <w:w w:val="105"/>
          <w:sz w:val="13"/>
        </w:rPr>
        <w:t> </w:t>
      </w:r>
      <w:r>
        <w:rPr>
          <w:spacing w:val="2"/>
          <w:w w:val="105"/>
          <w:sz w:val="13"/>
        </w:rPr>
        <w:t>[3.9]–[3.16].</w:t>
      </w:r>
      <w:r>
        <w:rPr>
          <w:spacing w:val="5"/>
          <w:w w:val="105"/>
          <w:sz w:val="13"/>
        </w:rPr>
        <w:t> </w:t>
      </w:r>
      <w:r>
        <w:rPr>
          <w:w w:val="105"/>
          <w:sz w:val="13"/>
        </w:rPr>
        <w:t>See</w:t>
      </w:r>
      <w:r>
        <w:rPr>
          <w:spacing w:val="5"/>
          <w:w w:val="105"/>
          <w:sz w:val="13"/>
        </w:rPr>
        <w:t> </w:t>
      </w:r>
      <w:r>
        <w:rPr>
          <w:w w:val="105"/>
          <w:sz w:val="13"/>
        </w:rPr>
        <w:t>also</w:t>
      </w:r>
      <w:r>
        <w:rPr>
          <w:spacing w:val="4"/>
          <w:w w:val="105"/>
          <w:sz w:val="13"/>
        </w:rPr>
        <w:t> </w:t>
      </w:r>
      <w:r>
        <w:rPr>
          <w:w w:val="105"/>
          <w:sz w:val="13"/>
        </w:rPr>
        <w:t>Victorian</w:t>
      </w:r>
      <w:r>
        <w:rPr>
          <w:spacing w:val="5"/>
          <w:w w:val="105"/>
          <w:sz w:val="13"/>
        </w:rPr>
        <w:t> </w:t>
      </w:r>
      <w:r>
        <w:rPr>
          <w:w w:val="105"/>
          <w:sz w:val="13"/>
        </w:rPr>
        <w:t>Parliament</w:t>
      </w:r>
      <w:r>
        <w:rPr>
          <w:spacing w:val="5"/>
          <w:w w:val="105"/>
          <w:sz w:val="13"/>
        </w:rPr>
        <w:t> </w:t>
      </w:r>
      <w:r>
        <w:rPr>
          <w:w w:val="105"/>
          <w:sz w:val="13"/>
        </w:rPr>
        <w:t>Law</w:t>
      </w:r>
      <w:r>
        <w:rPr>
          <w:spacing w:val="5"/>
          <w:w w:val="105"/>
          <w:sz w:val="13"/>
        </w:rPr>
        <w:t> </w:t>
      </w:r>
      <w:r>
        <w:rPr>
          <w:w w:val="105"/>
          <w:sz w:val="13"/>
        </w:rPr>
        <w:t>Reform</w:t>
      </w:r>
      <w:r>
        <w:rPr>
          <w:spacing w:val="4"/>
          <w:w w:val="105"/>
          <w:sz w:val="13"/>
        </w:rPr>
        <w:t> </w:t>
      </w:r>
      <w:r>
        <w:rPr>
          <w:w w:val="105"/>
          <w:sz w:val="13"/>
        </w:rPr>
        <w:t>Committee,</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35,</w:t>
      </w:r>
      <w:r>
        <w:rPr>
          <w:spacing w:val="4"/>
          <w:w w:val="105"/>
          <w:sz w:val="13"/>
        </w:rPr>
        <w:t> </w:t>
      </w:r>
      <w:r>
        <w:rPr>
          <w:w w:val="105"/>
          <w:sz w:val="13"/>
        </w:rPr>
        <w:t>138–143.</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0"/>
          <w:numId w:val="36"/>
        </w:numPr>
        <w:tabs>
          <w:tab w:pos="2381" w:val="left" w:leader="none"/>
          <w:tab w:pos="2382" w:val="left" w:leader="none"/>
        </w:tabs>
        <w:spacing w:line="242" w:lineRule="auto" w:before="91" w:after="0"/>
        <w:ind w:left="2381" w:right="1605" w:hanging="794"/>
        <w:jc w:val="left"/>
        <w:rPr>
          <w:sz w:val="21"/>
        </w:rPr>
      </w:pPr>
      <w:r>
        <w:rPr>
          <w:sz w:val="21"/>
        </w:rPr>
        <w:t>In Victoria, </w:t>
      </w:r>
      <w:r>
        <w:rPr>
          <w:spacing w:val="-4"/>
          <w:sz w:val="21"/>
        </w:rPr>
        <w:t>Crown </w:t>
      </w:r>
      <w:r>
        <w:rPr>
          <w:sz w:val="21"/>
        </w:rPr>
        <w:t>stand  asides  </w:t>
      </w:r>
      <w:r>
        <w:rPr>
          <w:spacing w:val="-3"/>
          <w:sz w:val="21"/>
        </w:rPr>
        <w:t>were  temporarily  replaced  </w:t>
      </w:r>
      <w:r>
        <w:rPr>
          <w:sz w:val="21"/>
        </w:rPr>
        <w:t>by  </w:t>
      </w:r>
      <w:r>
        <w:rPr>
          <w:spacing w:val="-4"/>
          <w:sz w:val="21"/>
        </w:rPr>
        <w:t>Crown  </w:t>
      </w:r>
      <w:r>
        <w:rPr>
          <w:sz w:val="21"/>
        </w:rPr>
        <w:t>peremptory </w:t>
      </w:r>
      <w:r>
        <w:rPr>
          <w:spacing w:val="-3"/>
          <w:sz w:val="21"/>
        </w:rPr>
        <w:t>challenges </w:t>
      </w:r>
      <w:r>
        <w:rPr>
          <w:sz w:val="21"/>
        </w:rPr>
        <w:t>in 1994.</w:t>
      </w:r>
      <w:r>
        <w:rPr>
          <w:position w:val="7"/>
          <w:sz w:val="12"/>
        </w:rPr>
        <w:t>267 </w:t>
      </w:r>
      <w:r>
        <w:rPr>
          <w:spacing w:val="-4"/>
          <w:sz w:val="21"/>
        </w:rPr>
        <w:t>However, Crown </w:t>
      </w:r>
      <w:r>
        <w:rPr>
          <w:sz w:val="21"/>
        </w:rPr>
        <w:t>stand asides </w:t>
      </w:r>
      <w:r>
        <w:rPr>
          <w:spacing w:val="-3"/>
          <w:sz w:val="21"/>
        </w:rPr>
        <w:t>were reintroduced </w:t>
      </w:r>
      <w:r>
        <w:rPr>
          <w:sz w:val="21"/>
        </w:rPr>
        <w:t>in </w:t>
      </w:r>
      <w:r>
        <w:rPr>
          <w:spacing w:val="-3"/>
          <w:sz w:val="21"/>
        </w:rPr>
        <w:t>place </w:t>
      </w:r>
      <w:r>
        <w:rPr>
          <w:sz w:val="21"/>
        </w:rPr>
        <w:t>of </w:t>
      </w:r>
      <w:r>
        <w:rPr>
          <w:spacing w:val="-4"/>
          <w:sz w:val="21"/>
        </w:rPr>
        <w:t>Crown </w:t>
      </w:r>
      <w:r>
        <w:rPr>
          <w:sz w:val="21"/>
        </w:rPr>
        <w:t>peremptory </w:t>
      </w:r>
      <w:r>
        <w:rPr>
          <w:spacing w:val="-3"/>
          <w:sz w:val="21"/>
        </w:rPr>
        <w:t>challenges </w:t>
      </w:r>
      <w:r>
        <w:rPr>
          <w:sz w:val="21"/>
        </w:rPr>
        <w:t>when the </w:t>
      </w:r>
      <w:r>
        <w:rPr>
          <w:spacing w:val="-3"/>
          <w:sz w:val="21"/>
        </w:rPr>
        <w:t>current </w:t>
      </w:r>
      <w:r>
        <w:rPr>
          <w:sz w:val="21"/>
        </w:rPr>
        <w:t>Juries Act came </w:t>
      </w:r>
      <w:r>
        <w:rPr>
          <w:spacing w:val="-4"/>
          <w:sz w:val="21"/>
        </w:rPr>
        <w:t>into </w:t>
      </w:r>
      <w:r>
        <w:rPr>
          <w:sz w:val="21"/>
        </w:rPr>
        <w:t>effect in </w:t>
      </w:r>
      <w:r>
        <w:rPr>
          <w:spacing w:val="-6"/>
          <w:sz w:val="21"/>
        </w:rPr>
        <w:t>2001.  </w:t>
      </w:r>
      <w:r>
        <w:rPr>
          <w:sz w:val="21"/>
        </w:rPr>
        <w:t>In </w:t>
      </w:r>
      <w:r>
        <w:rPr>
          <w:spacing w:val="-3"/>
          <w:sz w:val="21"/>
        </w:rPr>
        <w:t>explaining  </w:t>
      </w:r>
      <w:r>
        <w:rPr>
          <w:sz w:val="21"/>
        </w:rPr>
        <w:t>this </w:t>
      </w:r>
      <w:r>
        <w:rPr>
          <w:spacing w:val="-3"/>
          <w:sz w:val="21"/>
        </w:rPr>
        <w:t>reversal, </w:t>
      </w:r>
      <w:r>
        <w:rPr>
          <w:sz w:val="21"/>
        </w:rPr>
        <w:t>the Second </w:t>
      </w:r>
      <w:r>
        <w:rPr>
          <w:spacing w:val="-3"/>
          <w:sz w:val="21"/>
        </w:rPr>
        <w:t>Reading </w:t>
      </w:r>
      <w:r>
        <w:rPr>
          <w:sz w:val="21"/>
        </w:rPr>
        <w:t>Speech </w:t>
      </w:r>
      <w:r>
        <w:rPr>
          <w:spacing w:val="-3"/>
          <w:sz w:val="21"/>
        </w:rPr>
        <w:t>for </w:t>
      </w:r>
      <w:r>
        <w:rPr>
          <w:sz w:val="21"/>
        </w:rPr>
        <w:t>the Juries Act</w:t>
      </w:r>
      <w:r>
        <w:rPr>
          <w:spacing w:val="-18"/>
          <w:sz w:val="21"/>
        </w:rPr>
        <w:t> </w:t>
      </w:r>
      <w:r>
        <w:rPr>
          <w:sz w:val="21"/>
        </w:rPr>
        <w:t>stated:</w:t>
      </w:r>
    </w:p>
    <w:p>
      <w:pPr>
        <w:spacing w:line="254" w:lineRule="auto" w:before="134"/>
        <w:ind w:left="2834" w:right="1705" w:firstLine="0"/>
        <w:jc w:val="left"/>
        <w:rPr>
          <w:sz w:val="11"/>
        </w:rPr>
      </w:pPr>
      <w:r>
        <w:rPr>
          <w:sz w:val="20"/>
        </w:rPr>
        <w:t>It is important that the role of the prosecution during the jury selection process—namely  to seek the </w:t>
      </w:r>
      <w:r>
        <w:rPr>
          <w:spacing w:val="-2"/>
          <w:sz w:val="20"/>
        </w:rPr>
        <w:t>exclusion  </w:t>
      </w:r>
      <w:r>
        <w:rPr>
          <w:sz w:val="20"/>
        </w:rPr>
        <w:t>of persons only where necessary in the interests of justice—be  clearly</w:t>
      </w:r>
      <w:r>
        <w:rPr>
          <w:spacing w:val="8"/>
          <w:sz w:val="20"/>
        </w:rPr>
        <w:t> </w:t>
      </w:r>
      <w:r>
        <w:rPr>
          <w:sz w:val="20"/>
        </w:rPr>
        <w:t>distinguished.</w:t>
      </w:r>
      <w:r>
        <w:rPr>
          <w:position w:val="7"/>
          <w:sz w:val="11"/>
        </w:rPr>
        <w:t>268</w:t>
      </w:r>
    </w:p>
    <w:p>
      <w:pPr>
        <w:pStyle w:val="ListParagraph"/>
        <w:numPr>
          <w:ilvl w:val="0"/>
          <w:numId w:val="36"/>
        </w:numPr>
        <w:tabs>
          <w:tab w:pos="2381" w:val="left" w:leader="none"/>
          <w:tab w:pos="2382" w:val="left" w:leader="none"/>
        </w:tabs>
        <w:spacing w:line="242" w:lineRule="auto" w:before="114" w:after="0"/>
        <w:ind w:left="2381" w:right="1701" w:hanging="794"/>
        <w:jc w:val="left"/>
        <w:rPr>
          <w:sz w:val="12"/>
        </w:rPr>
      </w:pPr>
      <w:r>
        <w:rPr>
          <w:w w:val="105"/>
          <w:sz w:val="21"/>
        </w:rPr>
        <w:t>This was </w:t>
      </w:r>
      <w:r>
        <w:rPr>
          <w:spacing w:val="-3"/>
          <w:w w:val="105"/>
          <w:sz w:val="21"/>
        </w:rPr>
        <w:t>consistent </w:t>
      </w:r>
      <w:r>
        <w:rPr>
          <w:w w:val="105"/>
          <w:sz w:val="21"/>
        </w:rPr>
        <w:t>with the </w:t>
      </w:r>
      <w:r>
        <w:rPr>
          <w:spacing w:val="-3"/>
          <w:w w:val="105"/>
          <w:sz w:val="21"/>
        </w:rPr>
        <w:t>recommendation </w:t>
      </w:r>
      <w:r>
        <w:rPr>
          <w:w w:val="105"/>
          <w:sz w:val="21"/>
        </w:rPr>
        <w:t>of the Victorian </w:t>
      </w:r>
      <w:r>
        <w:rPr>
          <w:spacing w:val="-3"/>
          <w:w w:val="105"/>
          <w:sz w:val="21"/>
        </w:rPr>
        <w:t>Parliament </w:t>
      </w:r>
      <w:r>
        <w:rPr>
          <w:w w:val="105"/>
          <w:sz w:val="21"/>
        </w:rPr>
        <w:t>Law </w:t>
      </w:r>
      <w:r>
        <w:rPr>
          <w:spacing w:val="-3"/>
          <w:w w:val="105"/>
          <w:sz w:val="21"/>
        </w:rPr>
        <w:t>Reform </w:t>
      </w:r>
      <w:r>
        <w:rPr>
          <w:spacing w:val="-4"/>
          <w:w w:val="105"/>
          <w:sz w:val="21"/>
        </w:rPr>
        <w:t>Committee’s 1996 </w:t>
      </w:r>
      <w:r>
        <w:rPr>
          <w:w w:val="105"/>
          <w:sz w:val="21"/>
        </w:rPr>
        <w:t>report </w:t>
      </w:r>
      <w:r>
        <w:rPr>
          <w:spacing w:val="-4"/>
          <w:w w:val="105"/>
          <w:sz w:val="21"/>
        </w:rPr>
        <w:t>into </w:t>
      </w:r>
      <w:r>
        <w:rPr>
          <w:w w:val="105"/>
          <w:sz w:val="21"/>
        </w:rPr>
        <w:t>jury service in Victoria, which </w:t>
      </w:r>
      <w:r>
        <w:rPr>
          <w:spacing w:val="-3"/>
          <w:w w:val="105"/>
          <w:sz w:val="21"/>
        </w:rPr>
        <w:t>found that </w:t>
      </w:r>
      <w:r>
        <w:rPr>
          <w:w w:val="105"/>
          <w:sz w:val="21"/>
        </w:rPr>
        <w:t>it was important </w:t>
      </w:r>
      <w:r>
        <w:rPr>
          <w:spacing w:val="-3"/>
          <w:w w:val="105"/>
          <w:sz w:val="21"/>
        </w:rPr>
        <w:t>that </w:t>
      </w:r>
      <w:r>
        <w:rPr>
          <w:w w:val="105"/>
          <w:sz w:val="21"/>
        </w:rPr>
        <w:t>the distinct role of the </w:t>
      </w:r>
      <w:r>
        <w:rPr>
          <w:spacing w:val="-4"/>
          <w:w w:val="105"/>
          <w:sz w:val="21"/>
        </w:rPr>
        <w:t>Crown </w:t>
      </w:r>
      <w:r>
        <w:rPr>
          <w:w w:val="105"/>
          <w:sz w:val="21"/>
        </w:rPr>
        <w:t>be made </w:t>
      </w:r>
      <w:r>
        <w:rPr>
          <w:spacing w:val="-4"/>
          <w:w w:val="105"/>
          <w:sz w:val="21"/>
        </w:rPr>
        <w:t>clear.</w:t>
      </w:r>
      <w:r>
        <w:rPr>
          <w:spacing w:val="-4"/>
          <w:w w:val="105"/>
          <w:position w:val="7"/>
          <w:sz w:val="12"/>
        </w:rPr>
        <w:t>269 </w:t>
      </w:r>
      <w:r>
        <w:rPr>
          <w:w w:val="105"/>
          <w:sz w:val="21"/>
        </w:rPr>
        <w:t>The </w:t>
      </w:r>
      <w:r>
        <w:rPr>
          <w:spacing w:val="-3"/>
          <w:w w:val="105"/>
          <w:sz w:val="21"/>
        </w:rPr>
        <w:t>Committee </w:t>
      </w:r>
      <w:r>
        <w:rPr>
          <w:w w:val="105"/>
          <w:sz w:val="21"/>
        </w:rPr>
        <w:t>also </w:t>
      </w:r>
      <w:r>
        <w:rPr>
          <w:spacing w:val="-3"/>
          <w:w w:val="105"/>
          <w:sz w:val="21"/>
        </w:rPr>
        <w:t>noted that </w:t>
      </w:r>
      <w:r>
        <w:rPr>
          <w:w w:val="105"/>
          <w:sz w:val="21"/>
        </w:rPr>
        <w:t>the </w:t>
      </w:r>
      <w:r>
        <w:rPr>
          <w:spacing w:val="-3"/>
          <w:w w:val="105"/>
          <w:sz w:val="21"/>
        </w:rPr>
        <w:t>liability</w:t>
      </w:r>
      <w:r>
        <w:rPr>
          <w:spacing w:val="-12"/>
          <w:w w:val="105"/>
          <w:sz w:val="21"/>
        </w:rPr>
        <w:t> </w:t>
      </w:r>
      <w:r>
        <w:rPr>
          <w:w w:val="105"/>
          <w:sz w:val="21"/>
        </w:rPr>
        <w:t>of</w:t>
      </w:r>
      <w:r>
        <w:rPr>
          <w:spacing w:val="-11"/>
          <w:w w:val="105"/>
          <w:sz w:val="21"/>
        </w:rPr>
        <w:t> </w:t>
      </w:r>
      <w:r>
        <w:rPr>
          <w:w w:val="105"/>
          <w:sz w:val="21"/>
        </w:rPr>
        <w:t>stood-aside</w:t>
      </w:r>
      <w:r>
        <w:rPr>
          <w:spacing w:val="-12"/>
          <w:w w:val="105"/>
          <w:sz w:val="21"/>
        </w:rPr>
        <w:t> </w:t>
      </w:r>
      <w:r>
        <w:rPr>
          <w:w w:val="105"/>
          <w:sz w:val="21"/>
        </w:rPr>
        <w:t>jurors</w:t>
      </w:r>
      <w:r>
        <w:rPr>
          <w:spacing w:val="-11"/>
          <w:w w:val="105"/>
          <w:sz w:val="21"/>
        </w:rPr>
        <w:t> </w:t>
      </w:r>
      <w:r>
        <w:rPr>
          <w:spacing w:val="-3"/>
          <w:w w:val="105"/>
          <w:sz w:val="21"/>
        </w:rPr>
        <w:t>to</w:t>
      </w:r>
      <w:r>
        <w:rPr>
          <w:spacing w:val="-12"/>
          <w:w w:val="105"/>
          <w:sz w:val="21"/>
        </w:rPr>
        <w:t> </w:t>
      </w:r>
      <w:r>
        <w:rPr>
          <w:w w:val="105"/>
          <w:sz w:val="21"/>
        </w:rPr>
        <w:t>be</w:t>
      </w:r>
      <w:r>
        <w:rPr>
          <w:spacing w:val="-11"/>
          <w:w w:val="105"/>
          <w:sz w:val="21"/>
        </w:rPr>
        <w:t> </w:t>
      </w:r>
      <w:r>
        <w:rPr>
          <w:w w:val="105"/>
          <w:sz w:val="21"/>
        </w:rPr>
        <w:t>re-balloted</w:t>
      </w:r>
      <w:r>
        <w:rPr>
          <w:spacing w:val="-12"/>
          <w:w w:val="105"/>
          <w:sz w:val="21"/>
        </w:rPr>
        <w:t> </w:t>
      </w:r>
      <w:r>
        <w:rPr>
          <w:w w:val="105"/>
          <w:sz w:val="21"/>
        </w:rPr>
        <w:t>was</w:t>
      </w:r>
      <w:r>
        <w:rPr>
          <w:spacing w:val="-11"/>
          <w:w w:val="105"/>
          <w:sz w:val="21"/>
        </w:rPr>
        <w:t> </w:t>
      </w:r>
      <w:r>
        <w:rPr>
          <w:w w:val="105"/>
          <w:sz w:val="21"/>
        </w:rPr>
        <w:t>important</w:t>
      </w:r>
      <w:r>
        <w:rPr>
          <w:spacing w:val="-11"/>
          <w:w w:val="105"/>
          <w:sz w:val="21"/>
        </w:rPr>
        <w:t> </w:t>
      </w:r>
      <w:r>
        <w:rPr>
          <w:w w:val="105"/>
          <w:sz w:val="21"/>
        </w:rPr>
        <w:t>where</w:t>
      </w:r>
      <w:r>
        <w:rPr>
          <w:spacing w:val="-12"/>
          <w:w w:val="105"/>
          <w:sz w:val="21"/>
        </w:rPr>
        <w:t> </w:t>
      </w:r>
      <w:r>
        <w:rPr>
          <w:w w:val="105"/>
          <w:sz w:val="21"/>
        </w:rPr>
        <w:t>the</w:t>
      </w:r>
      <w:r>
        <w:rPr>
          <w:spacing w:val="-11"/>
          <w:w w:val="105"/>
          <w:sz w:val="21"/>
        </w:rPr>
        <w:t> </w:t>
      </w:r>
      <w:r>
        <w:rPr>
          <w:spacing w:val="-3"/>
          <w:w w:val="105"/>
          <w:sz w:val="21"/>
        </w:rPr>
        <w:t>remainder</w:t>
      </w:r>
      <w:r>
        <w:rPr>
          <w:spacing w:val="-12"/>
          <w:w w:val="105"/>
          <w:sz w:val="21"/>
        </w:rPr>
        <w:t> </w:t>
      </w:r>
      <w:r>
        <w:rPr>
          <w:w w:val="105"/>
          <w:sz w:val="21"/>
        </w:rPr>
        <w:t>of</w:t>
      </w:r>
      <w:r>
        <w:rPr>
          <w:spacing w:val="-11"/>
          <w:w w:val="105"/>
          <w:sz w:val="21"/>
        </w:rPr>
        <w:t> </w:t>
      </w:r>
      <w:r>
        <w:rPr>
          <w:w w:val="105"/>
          <w:sz w:val="21"/>
        </w:rPr>
        <w:t>the panel </w:t>
      </w:r>
      <w:r>
        <w:rPr>
          <w:spacing w:val="-2"/>
          <w:w w:val="105"/>
          <w:sz w:val="21"/>
        </w:rPr>
        <w:t>had </w:t>
      </w:r>
      <w:r>
        <w:rPr>
          <w:w w:val="105"/>
          <w:sz w:val="21"/>
        </w:rPr>
        <w:t>been exhausted </w:t>
      </w:r>
      <w:r>
        <w:rPr>
          <w:spacing w:val="-3"/>
          <w:w w:val="105"/>
          <w:sz w:val="21"/>
        </w:rPr>
        <w:t>(through challenges </w:t>
      </w:r>
      <w:r>
        <w:rPr>
          <w:w w:val="105"/>
          <w:sz w:val="21"/>
        </w:rPr>
        <w:t>and excuses) and there would otherwise be insufficient panel members </w:t>
      </w:r>
      <w:r>
        <w:rPr>
          <w:spacing w:val="-3"/>
          <w:w w:val="105"/>
          <w:sz w:val="21"/>
        </w:rPr>
        <w:t>available to form </w:t>
      </w:r>
      <w:r>
        <w:rPr>
          <w:w w:val="105"/>
          <w:sz w:val="21"/>
        </w:rPr>
        <w:t>a</w:t>
      </w:r>
      <w:r>
        <w:rPr>
          <w:spacing w:val="39"/>
          <w:w w:val="105"/>
          <w:sz w:val="21"/>
        </w:rPr>
        <w:t> </w:t>
      </w:r>
      <w:r>
        <w:rPr>
          <w:spacing w:val="-3"/>
          <w:w w:val="105"/>
          <w:sz w:val="21"/>
        </w:rPr>
        <w:t>jury.</w:t>
      </w:r>
      <w:r>
        <w:rPr>
          <w:spacing w:val="-3"/>
          <w:w w:val="105"/>
          <w:position w:val="7"/>
          <w:sz w:val="12"/>
        </w:rPr>
        <w:t>270</w:t>
      </w:r>
    </w:p>
    <w:p>
      <w:pPr>
        <w:pStyle w:val="ListParagraph"/>
        <w:numPr>
          <w:ilvl w:val="0"/>
          <w:numId w:val="36"/>
        </w:numPr>
        <w:tabs>
          <w:tab w:pos="2380" w:val="left" w:leader="none"/>
          <w:tab w:pos="2381" w:val="left" w:leader="none"/>
        </w:tabs>
        <w:spacing w:line="242" w:lineRule="auto" w:before="127" w:after="0"/>
        <w:ind w:left="2380" w:right="1729" w:hanging="793"/>
        <w:jc w:val="left"/>
        <w:rPr>
          <w:sz w:val="12"/>
        </w:rPr>
      </w:pPr>
      <w:r>
        <w:rPr>
          <w:w w:val="105"/>
          <w:sz w:val="21"/>
        </w:rPr>
        <w:t>While the </w:t>
      </w:r>
      <w:r>
        <w:rPr>
          <w:spacing w:val="-3"/>
          <w:w w:val="105"/>
          <w:sz w:val="21"/>
        </w:rPr>
        <w:t>Commission </w:t>
      </w:r>
      <w:r>
        <w:rPr>
          <w:w w:val="105"/>
          <w:sz w:val="21"/>
        </w:rPr>
        <w:t>agrees with the </w:t>
      </w:r>
      <w:r>
        <w:rPr>
          <w:spacing w:val="-4"/>
          <w:w w:val="105"/>
          <w:sz w:val="21"/>
        </w:rPr>
        <w:t>Committee’s </w:t>
      </w:r>
      <w:r>
        <w:rPr>
          <w:spacing w:val="-3"/>
          <w:w w:val="105"/>
          <w:sz w:val="21"/>
        </w:rPr>
        <w:t>finding that </w:t>
      </w:r>
      <w:r>
        <w:rPr>
          <w:w w:val="105"/>
          <w:sz w:val="21"/>
        </w:rPr>
        <w:t>it is important </w:t>
      </w:r>
      <w:r>
        <w:rPr>
          <w:spacing w:val="-3"/>
          <w:w w:val="105"/>
          <w:sz w:val="21"/>
        </w:rPr>
        <w:t>to distinguish </w:t>
      </w:r>
      <w:r>
        <w:rPr>
          <w:w w:val="105"/>
          <w:sz w:val="21"/>
        </w:rPr>
        <w:t>the role of the </w:t>
      </w:r>
      <w:r>
        <w:rPr>
          <w:spacing w:val="-4"/>
          <w:w w:val="105"/>
          <w:sz w:val="21"/>
        </w:rPr>
        <w:t>Crown </w:t>
      </w:r>
      <w:r>
        <w:rPr>
          <w:w w:val="105"/>
          <w:sz w:val="21"/>
        </w:rPr>
        <w:t>and the </w:t>
      </w:r>
      <w:r>
        <w:rPr>
          <w:spacing w:val="-3"/>
          <w:w w:val="105"/>
          <w:sz w:val="21"/>
        </w:rPr>
        <w:t>accused </w:t>
      </w:r>
      <w:r>
        <w:rPr>
          <w:w w:val="105"/>
          <w:sz w:val="21"/>
        </w:rPr>
        <w:t>in </w:t>
      </w:r>
      <w:r>
        <w:rPr>
          <w:spacing w:val="-3"/>
          <w:w w:val="105"/>
          <w:sz w:val="21"/>
        </w:rPr>
        <w:t>exercising challenges, </w:t>
      </w:r>
      <w:r>
        <w:rPr>
          <w:w w:val="105"/>
          <w:sz w:val="21"/>
        </w:rPr>
        <w:t>it does </w:t>
      </w:r>
      <w:r>
        <w:rPr>
          <w:spacing w:val="-2"/>
          <w:w w:val="105"/>
          <w:sz w:val="21"/>
        </w:rPr>
        <w:t>not </w:t>
      </w:r>
      <w:r>
        <w:rPr>
          <w:w w:val="105"/>
          <w:sz w:val="21"/>
        </w:rPr>
        <w:t>agree </w:t>
      </w:r>
      <w:r>
        <w:rPr>
          <w:spacing w:val="-3"/>
          <w:w w:val="105"/>
          <w:sz w:val="21"/>
        </w:rPr>
        <w:t>that </w:t>
      </w:r>
      <w:r>
        <w:rPr>
          <w:w w:val="105"/>
          <w:sz w:val="21"/>
        </w:rPr>
        <w:t>stood-aside jurors should </w:t>
      </w:r>
      <w:r>
        <w:rPr>
          <w:spacing w:val="-3"/>
          <w:w w:val="105"/>
          <w:sz w:val="21"/>
        </w:rPr>
        <w:t>remain </w:t>
      </w:r>
      <w:r>
        <w:rPr>
          <w:w w:val="105"/>
          <w:sz w:val="21"/>
        </w:rPr>
        <w:t>part of the jury </w:t>
      </w:r>
      <w:r>
        <w:rPr>
          <w:spacing w:val="-3"/>
          <w:w w:val="105"/>
          <w:sz w:val="21"/>
        </w:rPr>
        <w:t>panel. </w:t>
      </w:r>
      <w:r>
        <w:rPr>
          <w:w w:val="105"/>
          <w:sz w:val="21"/>
        </w:rPr>
        <w:t>There is no evidence </w:t>
      </w:r>
      <w:r>
        <w:rPr>
          <w:spacing w:val="-3"/>
          <w:w w:val="105"/>
          <w:sz w:val="21"/>
        </w:rPr>
        <w:t>that </w:t>
      </w:r>
      <w:r>
        <w:rPr>
          <w:w w:val="105"/>
          <w:sz w:val="21"/>
        </w:rPr>
        <w:t>the </w:t>
      </w:r>
      <w:r>
        <w:rPr>
          <w:spacing w:val="-4"/>
          <w:w w:val="105"/>
          <w:sz w:val="21"/>
        </w:rPr>
        <w:t>Crown </w:t>
      </w:r>
      <w:r>
        <w:rPr>
          <w:w w:val="105"/>
          <w:sz w:val="21"/>
        </w:rPr>
        <w:t>is </w:t>
      </w:r>
      <w:r>
        <w:rPr>
          <w:spacing w:val="-3"/>
          <w:w w:val="105"/>
          <w:sz w:val="21"/>
        </w:rPr>
        <w:t>misusing </w:t>
      </w:r>
      <w:r>
        <w:rPr>
          <w:w w:val="105"/>
          <w:sz w:val="21"/>
        </w:rPr>
        <w:t>its </w:t>
      </w:r>
      <w:r>
        <w:rPr>
          <w:spacing w:val="-3"/>
          <w:w w:val="105"/>
          <w:sz w:val="21"/>
        </w:rPr>
        <w:t>right to </w:t>
      </w:r>
      <w:r>
        <w:rPr>
          <w:w w:val="105"/>
          <w:sz w:val="21"/>
        </w:rPr>
        <w:t>stand aside prospective jurors, and the proposal </w:t>
      </w:r>
      <w:r>
        <w:rPr>
          <w:spacing w:val="-3"/>
          <w:w w:val="105"/>
          <w:sz w:val="21"/>
        </w:rPr>
        <w:t>to </w:t>
      </w:r>
      <w:r>
        <w:rPr>
          <w:spacing w:val="-4"/>
          <w:w w:val="105"/>
          <w:sz w:val="21"/>
        </w:rPr>
        <w:t>make </w:t>
      </w:r>
      <w:r>
        <w:rPr>
          <w:w w:val="105"/>
          <w:sz w:val="21"/>
        </w:rPr>
        <w:t>the effect of stand asides the same as peremptory </w:t>
      </w:r>
      <w:r>
        <w:rPr>
          <w:spacing w:val="-3"/>
          <w:w w:val="105"/>
          <w:sz w:val="21"/>
        </w:rPr>
        <w:t>challenges </w:t>
      </w:r>
      <w:r>
        <w:rPr>
          <w:w w:val="105"/>
          <w:sz w:val="21"/>
        </w:rPr>
        <w:t>was universally supported in </w:t>
      </w:r>
      <w:r>
        <w:rPr>
          <w:spacing w:val="-3"/>
          <w:w w:val="105"/>
          <w:sz w:val="21"/>
        </w:rPr>
        <w:t>consultations </w:t>
      </w:r>
      <w:r>
        <w:rPr>
          <w:w w:val="105"/>
          <w:sz w:val="21"/>
        </w:rPr>
        <w:t>and </w:t>
      </w:r>
      <w:r>
        <w:rPr>
          <w:spacing w:val="-3"/>
          <w:w w:val="105"/>
          <w:sz w:val="21"/>
        </w:rPr>
        <w:t>submissions. </w:t>
      </w:r>
      <w:r>
        <w:rPr>
          <w:w w:val="105"/>
          <w:sz w:val="21"/>
        </w:rPr>
        <w:t>The </w:t>
      </w:r>
      <w:r>
        <w:rPr>
          <w:spacing w:val="-3"/>
          <w:w w:val="105"/>
          <w:sz w:val="21"/>
        </w:rPr>
        <w:t>current </w:t>
      </w:r>
      <w:r>
        <w:rPr>
          <w:w w:val="105"/>
          <w:sz w:val="21"/>
        </w:rPr>
        <w:t>process with </w:t>
      </w:r>
      <w:r>
        <w:rPr>
          <w:spacing w:val="-3"/>
          <w:w w:val="105"/>
          <w:sz w:val="21"/>
        </w:rPr>
        <w:t>regard to </w:t>
      </w:r>
      <w:r>
        <w:rPr>
          <w:w w:val="105"/>
          <w:sz w:val="21"/>
        </w:rPr>
        <w:t>stand asides unnecessarily </w:t>
      </w:r>
      <w:r>
        <w:rPr>
          <w:spacing w:val="-3"/>
          <w:w w:val="105"/>
          <w:sz w:val="21"/>
        </w:rPr>
        <w:t>complicates </w:t>
      </w:r>
      <w:r>
        <w:rPr>
          <w:w w:val="105"/>
          <w:sz w:val="21"/>
        </w:rPr>
        <w:t>empanelments, and is </w:t>
      </w:r>
      <w:r>
        <w:rPr>
          <w:spacing w:val="-3"/>
          <w:w w:val="105"/>
          <w:sz w:val="21"/>
        </w:rPr>
        <w:t>confusing to </w:t>
      </w:r>
      <w:r>
        <w:rPr>
          <w:w w:val="105"/>
          <w:sz w:val="21"/>
        </w:rPr>
        <w:t>both prospective jurors and practitioners. It also </w:t>
      </w:r>
      <w:r>
        <w:rPr>
          <w:spacing w:val="-2"/>
          <w:w w:val="105"/>
          <w:sz w:val="21"/>
        </w:rPr>
        <w:t>has </w:t>
      </w:r>
      <w:r>
        <w:rPr>
          <w:w w:val="105"/>
          <w:sz w:val="21"/>
        </w:rPr>
        <w:t>the </w:t>
      </w:r>
      <w:r>
        <w:rPr>
          <w:spacing w:val="-3"/>
          <w:w w:val="105"/>
          <w:sz w:val="21"/>
        </w:rPr>
        <w:t>potential to result </w:t>
      </w:r>
      <w:r>
        <w:rPr>
          <w:w w:val="105"/>
          <w:sz w:val="21"/>
        </w:rPr>
        <w:t>in the </w:t>
      </w:r>
      <w:r>
        <w:rPr>
          <w:spacing w:val="-3"/>
          <w:w w:val="105"/>
          <w:sz w:val="21"/>
        </w:rPr>
        <w:t>empanelment </w:t>
      </w:r>
      <w:r>
        <w:rPr>
          <w:w w:val="105"/>
          <w:sz w:val="21"/>
        </w:rPr>
        <w:t>of </w:t>
      </w:r>
      <w:r>
        <w:rPr>
          <w:spacing w:val="-3"/>
          <w:w w:val="105"/>
          <w:sz w:val="21"/>
        </w:rPr>
        <w:t>inappropriate </w:t>
      </w:r>
      <w:r>
        <w:rPr>
          <w:w w:val="105"/>
          <w:sz w:val="21"/>
        </w:rPr>
        <w:t>jurors if a stood-aside </w:t>
      </w:r>
      <w:r>
        <w:rPr>
          <w:spacing w:val="-3"/>
          <w:w w:val="105"/>
          <w:sz w:val="21"/>
        </w:rPr>
        <w:t>juror </w:t>
      </w:r>
      <w:r>
        <w:rPr>
          <w:w w:val="105"/>
          <w:sz w:val="21"/>
        </w:rPr>
        <w:t>is </w:t>
      </w:r>
      <w:r>
        <w:rPr>
          <w:spacing w:val="-3"/>
          <w:w w:val="105"/>
          <w:sz w:val="21"/>
        </w:rPr>
        <w:t>balloted again, </w:t>
      </w:r>
      <w:r>
        <w:rPr>
          <w:w w:val="105"/>
          <w:sz w:val="21"/>
        </w:rPr>
        <w:t>and the </w:t>
      </w:r>
      <w:r>
        <w:rPr>
          <w:spacing w:val="-4"/>
          <w:w w:val="105"/>
          <w:sz w:val="21"/>
        </w:rPr>
        <w:t>Crown </w:t>
      </w:r>
      <w:r>
        <w:rPr>
          <w:w w:val="105"/>
          <w:sz w:val="21"/>
        </w:rPr>
        <w:t>is </w:t>
      </w:r>
      <w:r>
        <w:rPr>
          <w:spacing w:val="-4"/>
          <w:w w:val="105"/>
          <w:sz w:val="21"/>
        </w:rPr>
        <w:t>unwilling </w:t>
      </w:r>
      <w:r>
        <w:rPr>
          <w:w w:val="105"/>
          <w:sz w:val="21"/>
        </w:rPr>
        <w:t>or </w:t>
      </w:r>
      <w:r>
        <w:rPr>
          <w:spacing w:val="-3"/>
          <w:w w:val="105"/>
          <w:sz w:val="21"/>
        </w:rPr>
        <w:t>unable to challenge that juror for cause. </w:t>
      </w:r>
      <w:r>
        <w:rPr>
          <w:spacing w:val="-4"/>
          <w:w w:val="105"/>
          <w:sz w:val="21"/>
        </w:rPr>
        <w:t>Concerns </w:t>
      </w:r>
      <w:r>
        <w:rPr>
          <w:w w:val="105"/>
          <w:sz w:val="21"/>
        </w:rPr>
        <w:t>about </w:t>
      </w:r>
      <w:r>
        <w:rPr>
          <w:spacing w:val="-3"/>
          <w:w w:val="105"/>
          <w:sz w:val="21"/>
        </w:rPr>
        <w:t>exhausting </w:t>
      </w:r>
      <w:r>
        <w:rPr>
          <w:w w:val="105"/>
          <w:sz w:val="21"/>
        </w:rPr>
        <w:t>the panel </w:t>
      </w:r>
      <w:r>
        <w:rPr>
          <w:spacing w:val="-3"/>
          <w:w w:val="105"/>
          <w:sz w:val="21"/>
        </w:rPr>
        <w:t>are </w:t>
      </w:r>
      <w:r>
        <w:rPr>
          <w:w w:val="105"/>
          <w:sz w:val="21"/>
        </w:rPr>
        <w:t>better addressed by the </w:t>
      </w:r>
      <w:r>
        <w:rPr>
          <w:spacing w:val="-5"/>
          <w:w w:val="105"/>
          <w:sz w:val="21"/>
        </w:rPr>
        <w:t>JCO </w:t>
      </w:r>
      <w:r>
        <w:rPr>
          <w:spacing w:val="-3"/>
          <w:w w:val="105"/>
          <w:sz w:val="21"/>
        </w:rPr>
        <w:t>ensuring that </w:t>
      </w:r>
      <w:r>
        <w:rPr>
          <w:w w:val="105"/>
          <w:sz w:val="21"/>
        </w:rPr>
        <w:t>there </w:t>
      </w:r>
      <w:r>
        <w:rPr>
          <w:spacing w:val="-3"/>
          <w:w w:val="105"/>
          <w:sz w:val="21"/>
        </w:rPr>
        <w:t>are </w:t>
      </w:r>
      <w:r>
        <w:rPr>
          <w:w w:val="105"/>
          <w:sz w:val="21"/>
        </w:rPr>
        <w:t>always sufficient panel members </w:t>
      </w:r>
      <w:r>
        <w:rPr>
          <w:spacing w:val="-3"/>
          <w:w w:val="105"/>
          <w:sz w:val="21"/>
        </w:rPr>
        <w:t>to allow for </w:t>
      </w:r>
      <w:r>
        <w:rPr>
          <w:w w:val="105"/>
          <w:sz w:val="21"/>
        </w:rPr>
        <w:t>excuses and</w:t>
      </w:r>
      <w:r>
        <w:rPr>
          <w:spacing w:val="19"/>
          <w:w w:val="105"/>
          <w:sz w:val="21"/>
        </w:rPr>
        <w:t> </w:t>
      </w:r>
      <w:r>
        <w:rPr>
          <w:spacing w:val="-3"/>
          <w:w w:val="105"/>
          <w:sz w:val="21"/>
        </w:rPr>
        <w:t>challenges.</w:t>
      </w:r>
      <w:r>
        <w:rPr>
          <w:spacing w:val="-3"/>
          <w:w w:val="105"/>
          <w:position w:val="7"/>
          <w:sz w:val="12"/>
        </w:rPr>
        <w:t>271</w:t>
      </w:r>
    </w:p>
    <w:p>
      <w:pPr>
        <w:pStyle w:val="ListParagraph"/>
        <w:numPr>
          <w:ilvl w:val="0"/>
          <w:numId w:val="36"/>
        </w:numPr>
        <w:tabs>
          <w:tab w:pos="2381" w:val="left" w:leader="none"/>
          <w:tab w:pos="2382" w:val="left" w:leader="none"/>
        </w:tabs>
        <w:spacing w:line="242" w:lineRule="auto" w:before="133" w:after="0"/>
        <w:ind w:left="2381" w:right="1646" w:hanging="794"/>
        <w:jc w:val="left"/>
        <w:rPr>
          <w:sz w:val="21"/>
        </w:rPr>
      </w:pPr>
      <w:r>
        <w:rPr>
          <w:sz w:val="21"/>
        </w:rPr>
        <w:t>Although the effect should be the </w:t>
      </w:r>
      <w:r>
        <w:rPr>
          <w:spacing w:val="-3"/>
          <w:sz w:val="21"/>
        </w:rPr>
        <w:t>same,  </w:t>
      </w:r>
      <w:r>
        <w:rPr>
          <w:sz w:val="21"/>
        </w:rPr>
        <w:t>the </w:t>
      </w:r>
      <w:r>
        <w:rPr>
          <w:spacing w:val="-3"/>
          <w:sz w:val="21"/>
        </w:rPr>
        <w:t>Commission</w:t>
      </w:r>
      <w:r>
        <w:rPr>
          <w:spacing w:val="41"/>
          <w:sz w:val="21"/>
        </w:rPr>
        <w:t> </w:t>
      </w:r>
      <w:r>
        <w:rPr>
          <w:sz w:val="21"/>
        </w:rPr>
        <w:t>considers </w:t>
      </w:r>
      <w:r>
        <w:rPr>
          <w:spacing w:val="-3"/>
          <w:sz w:val="21"/>
        </w:rPr>
        <w:t>that  </w:t>
      </w:r>
      <w:r>
        <w:rPr>
          <w:sz w:val="21"/>
        </w:rPr>
        <w:t>the terminology   of </w:t>
      </w:r>
      <w:r>
        <w:rPr>
          <w:spacing w:val="-3"/>
          <w:sz w:val="21"/>
        </w:rPr>
        <w:t>‘stand </w:t>
      </w:r>
      <w:r>
        <w:rPr>
          <w:sz w:val="21"/>
        </w:rPr>
        <w:t>asides’ should be </w:t>
      </w:r>
      <w:r>
        <w:rPr>
          <w:spacing w:val="-3"/>
          <w:sz w:val="21"/>
        </w:rPr>
        <w:t>retained, </w:t>
      </w:r>
      <w:r>
        <w:rPr>
          <w:sz w:val="21"/>
        </w:rPr>
        <w:t>as it is </w:t>
      </w:r>
      <w:r>
        <w:rPr>
          <w:spacing w:val="-4"/>
          <w:sz w:val="21"/>
        </w:rPr>
        <w:t>familiar </w:t>
      </w:r>
      <w:r>
        <w:rPr>
          <w:spacing w:val="-3"/>
          <w:sz w:val="21"/>
        </w:rPr>
        <w:t>to </w:t>
      </w:r>
      <w:r>
        <w:rPr>
          <w:sz w:val="21"/>
        </w:rPr>
        <w:t>practitioners, and </w:t>
      </w:r>
      <w:r>
        <w:rPr>
          <w:spacing w:val="-3"/>
          <w:sz w:val="21"/>
        </w:rPr>
        <w:t>highlights </w:t>
      </w:r>
      <w:r>
        <w:rPr>
          <w:sz w:val="21"/>
        </w:rPr>
        <w:t>the distinct role of the </w:t>
      </w:r>
      <w:r>
        <w:rPr>
          <w:spacing w:val="-4"/>
          <w:sz w:val="21"/>
        </w:rPr>
        <w:t>Crown </w:t>
      </w:r>
      <w:r>
        <w:rPr>
          <w:sz w:val="21"/>
        </w:rPr>
        <w:t>in the jury selection process. If </w:t>
      </w:r>
      <w:r>
        <w:rPr>
          <w:spacing w:val="-4"/>
          <w:sz w:val="21"/>
        </w:rPr>
        <w:t>Crown </w:t>
      </w:r>
      <w:r>
        <w:rPr>
          <w:spacing w:val="-3"/>
          <w:sz w:val="21"/>
        </w:rPr>
        <w:t>challenges were to </w:t>
      </w:r>
      <w:r>
        <w:rPr>
          <w:sz w:val="21"/>
        </w:rPr>
        <w:t>be reclassified as </w:t>
      </w:r>
      <w:r>
        <w:rPr>
          <w:spacing w:val="-3"/>
          <w:sz w:val="21"/>
        </w:rPr>
        <w:t>‘peremptory </w:t>
      </w:r>
      <w:r>
        <w:rPr>
          <w:spacing w:val="-4"/>
          <w:sz w:val="21"/>
        </w:rPr>
        <w:t>challenges’, </w:t>
      </w:r>
      <w:r>
        <w:rPr>
          <w:sz w:val="21"/>
        </w:rPr>
        <w:t>the </w:t>
      </w:r>
      <w:r>
        <w:rPr>
          <w:spacing w:val="-3"/>
          <w:sz w:val="21"/>
        </w:rPr>
        <w:t>Commission </w:t>
      </w:r>
      <w:r>
        <w:rPr>
          <w:sz w:val="21"/>
        </w:rPr>
        <w:t>is </w:t>
      </w:r>
      <w:r>
        <w:rPr>
          <w:spacing w:val="-3"/>
          <w:sz w:val="21"/>
        </w:rPr>
        <w:t>concerned that </w:t>
      </w:r>
      <w:r>
        <w:rPr>
          <w:sz w:val="21"/>
        </w:rPr>
        <w:t>this distinct </w:t>
      </w:r>
      <w:r>
        <w:rPr>
          <w:spacing w:val="-3"/>
          <w:sz w:val="21"/>
        </w:rPr>
        <w:t>role may </w:t>
      </w:r>
      <w:r>
        <w:rPr>
          <w:sz w:val="21"/>
        </w:rPr>
        <w:t>be eroded over</w:t>
      </w:r>
      <w:r>
        <w:rPr>
          <w:spacing w:val="36"/>
          <w:sz w:val="21"/>
        </w:rPr>
        <w:t> </w:t>
      </w:r>
      <w:r>
        <w:rPr>
          <w:spacing w:val="-3"/>
          <w:sz w:val="21"/>
        </w:rPr>
        <w:t>time.</w:t>
      </w:r>
    </w:p>
    <w:p>
      <w:pPr>
        <w:pStyle w:val="BodyText"/>
        <w:spacing w:before="7"/>
        <w:rPr>
          <w:sz w:val="17"/>
        </w:rPr>
      </w:pPr>
      <w:r>
        <w:rPr/>
        <w:pict>
          <v:group style="position:absolute;margin-left:62.362202pt;margin-top:12.707852pt;width:479.1pt;height:83.4pt;mso-position-horizontal-relative:page;mso-position-vertical-relative:paragraph;z-index:2672;mso-wrap-distance-left:0;mso-wrap-distance-right:0" coordorigin="1247,254" coordsize="9582,1668">
            <v:rect style="position:absolute;left:1587;top:254;width:8731;height:1668" filled="true" fillcolor="#f0e5ea" stroked="false">
              <v:fill type="solid"/>
            </v:rect>
            <v:line style="position:absolute" from="1247,1001" to="10828,1001" stroked="true" strokeweight="2.5pt" strokecolor="#ffffff">
              <v:stroke dashstyle="solid"/>
            </v:line>
            <v:shape style="position:absolute;left:2381;top:1238;width:7388;height:509" type="#_x0000_t202" filled="false" stroked="false">
              <v:textbox inset="0,0,0,0">
                <w:txbxContent>
                  <w:p>
                    <w:pPr>
                      <w:spacing w:line="242" w:lineRule="auto" w:before="0"/>
                      <w:ind w:left="0" w:right="0" w:firstLine="0"/>
                      <w:jc w:val="left"/>
                      <w:rPr>
                        <w:sz w:val="21"/>
                      </w:rPr>
                    </w:pPr>
                    <w:r>
                      <w:rPr>
                        <w:w w:val="115"/>
                        <w:sz w:val="21"/>
                      </w:rPr>
                      <w:t>A</w:t>
                    </w:r>
                    <w:r>
                      <w:rPr>
                        <w:spacing w:val="-9"/>
                        <w:w w:val="115"/>
                        <w:sz w:val="21"/>
                      </w:rPr>
                      <w:t> </w:t>
                    </w:r>
                    <w:r>
                      <w:rPr>
                        <w:w w:val="115"/>
                        <w:sz w:val="21"/>
                      </w:rPr>
                      <w:t>prospective</w:t>
                    </w:r>
                    <w:r>
                      <w:rPr>
                        <w:spacing w:val="-8"/>
                        <w:w w:val="115"/>
                        <w:sz w:val="21"/>
                      </w:rPr>
                      <w:t> </w:t>
                    </w:r>
                    <w:r>
                      <w:rPr>
                        <w:w w:val="115"/>
                        <w:sz w:val="21"/>
                      </w:rPr>
                      <w:t>juror</w:t>
                    </w:r>
                    <w:r>
                      <w:rPr>
                        <w:spacing w:val="-8"/>
                        <w:w w:val="115"/>
                        <w:sz w:val="21"/>
                      </w:rPr>
                      <w:t> </w:t>
                    </w:r>
                    <w:r>
                      <w:rPr>
                        <w:w w:val="115"/>
                        <w:sz w:val="21"/>
                      </w:rPr>
                      <w:t>who</w:t>
                    </w:r>
                    <w:r>
                      <w:rPr>
                        <w:spacing w:val="-8"/>
                        <w:w w:val="115"/>
                        <w:sz w:val="21"/>
                      </w:rPr>
                      <w:t> </w:t>
                    </w:r>
                    <w:r>
                      <w:rPr>
                        <w:w w:val="115"/>
                        <w:sz w:val="21"/>
                      </w:rPr>
                      <w:t>is</w:t>
                    </w:r>
                    <w:r>
                      <w:rPr>
                        <w:spacing w:val="-9"/>
                        <w:w w:val="115"/>
                        <w:sz w:val="21"/>
                      </w:rPr>
                      <w:t> </w:t>
                    </w:r>
                    <w:r>
                      <w:rPr>
                        <w:w w:val="115"/>
                        <w:sz w:val="21"/>
                      </w:rPr>
                      <w:t>stood</w:t>
                    </w:r>
                    <w:r>
                      <w:rPr>
                        <w:spacing w:val="-8"/>
                        <w:w w:val="115"/>
                        <w:sz w:val="21"/>
                      </w:rPr>
                      <w:t> </w:t>
                    </w:r>
                    <w:r>
                      <w:rPr>
                        <w:w w:val="115"/>
                        <w:sz w:val="21"/>
                      </w:rPr>
                      <w:t>aside</w:t>
                    </w:r>
                    <w:r>
                      <w:rPr>
                        <w:spacing w:val="-8"/>
                        <w:w w:val="115"/>
                        <w:sz w:val="21"/>
                      </w:rPr>
                      <w:t> </w:t>
                    </w:r>
                    <w:r>
                      <w:rPr>
                        <w:w w:val="115"/>
                        <w:sz w:val="21"/>
                      </w:rPr>
                      <w:t>by</w:t>
                    </w:r>
                    <w:r>
                      <w:rPr>
                        <w:spacing w:val="-8"/>
                        <w:w w:val="115"/>
                        <w:sz w:val="21"/>
                      </w:rPr>
                      <w:t> </w:t>
                    </w:r>
                    <w:r>
                      <w:rPr>
                        <w:w w:val="115"/>
                        <w:sz w:val="21"/>
                      </w:rPr>
                      <w:t>the</w:t>
                    </w:r>
                    <w:r>
                      <w:rPr>
                        <w:spacing w:val="-9"/>
                        <w:w w:val="115"/>
                        <w:sz w:val="21"/>
                      </w:rPr>
                      <w:t> </w:t>
                    </w:r>
                    <w:r>
                      <w:rPr>
                        <w:w w:val="115"/>
                        <w:sz w:val="21"/>
                      </w:rPr>
                      <w:t>Crown</w:t>
                    </w:r>
                    <w:r>
                      <w:rPr>
                        <w:spacing w:val="-8"/>
                        <w:w w:val="115"/>
                        <w:sz w:val="21"/>
                      </w:rPr>
                      <w:t> </w:t>
                    </w:r>
                    <w:r>
                      <w:rPr>
                        <w:w w:val="115"/>
                        <w:sz w:val="21"/>
                      </w:rPr>
                      <w:t>should</w:t>
                    </w:r>
                    <w:r>
                      <w:rPr>
                        <w:spacing w:val="-8"/>
                        <w:w w:val="115"/>
                        <w:sz w:val="21"/>
                      </w:rPr>
                      <w:t> </w:t>
                    </w:r>
                    <w:r>
                      <w:rPr>
                        <w:w w:val="115"/>
                        <w:sz w:val="21"/>
                      </w:rPr>
                      <w:t>be</w:t>
                    </w:r>
                    <w:r>
                      <w:rPr>
                        <w:spacing w:val="-8"/>
                        <w:w w:val="115"/>
                        <w:sz w:val="21"/>
                      </w:rPr>
                      <w:t> </w:t>
                    </w:r>
                    <w:r>
                      <w:rPr>
                        <w:w w:val="115"/>
                        <w:sz w:val="21"/>
                      </w:rPr>
                      <w:t>permanently removed from the ballot for that</w:t>
                    </w:r>
                    <w:r>
                      <w:rPr>
                        <w:spacing w:val="3"/>
                        <w:w w:val="115"/>
                        <w:sz w:val="21"/>
                      </w:rPr>
                      <w:t> </w:t>
                    </w:r>
                    <w:r>
                      <w:rPr>
                        <w:spacing w:val="-3"/>
                        <w:w w:val="115"/>
                        <w:sz w:val="21"/>
                      </w:rPr>
                      <w:t>trial.</w:t>
                    </w:r>
                  </w:p>
                </w:txbxContent>
              </v:textbox>
              <w10:wrap type="none"/>
            </v:shape>
            <v:shape style="position:absolute;left:1814;top:1238;width:137;height:249" type="#_x0000_t202" filled="false" stroked="false">
              <v:textbox inset="0,0,0,0">
                <w:txbxContent>
                  <w:p>
                    <w:pPr>
                      <w:spacing w:line="249" w:lineRule="exact" w:before="0"/>
                      <w:ind w:left="0" w:right="0" w:firstLine="0"/>
                      <w:jc w:val="left"/>
                      <w:rPr>
                        <w:sz w:val="21"/>
                      </w:rPr>
                    </w:pPr>
                    <w:r>
                      <w:rPr>
                        <w:w w:val="109"/>
                        <w:sz w:val="21"/>
                      </w:rPr>
                      <w:t>8</w:t>
                    </w:r>
                  </w:p>
                </w:txbxContent>
              </v:textbox>
              <w10:wrap type="none"/>
            </v:shape>
            <v:shape style="position:absolute;left:1587;top:254;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w:t>
                    </w:r>
                  </w:p>
                </w:txbxContent>
              </v:textbox>
              <v:fill type="solid"/>
              <w10:wrap type="none"/>
            </v:shape>
            <w10:wrap type="topAndBottom"/>
          </v:group>
        </w:pict>
      </w:r>
    </w:p>
    <w:p>
      <w:pPr>
        <w:pStyle w:val="BodyText"/>
        <w:spacing w:before="10"/>
        <w:rPr>
          <w:sz w:val="26"/>
        </w:rPr>
      </w:pPr>
    </w:p>
    <w:p>
      <w:pPr>
        <w:pStyle w:val="Heading4"/>
        <w:spacing w:before="96"/>
      </w:pPr>
      <w:bookmarkStart w:name="_TOC_250069" w:id="84"/>
      <w:bookmarkEnd w:id="84"/>
      <w:r>
        <w:rPr>
          <w:w w:val="110"/>
        </w:rPr>
        <w:t>The peremptory challenge process</w:t>
      </w:r>
    </w:p>
    <w:p>
      <w:pPr>
        <w:pStyle w:val="ListParagraph"/>
        <w:numPr>
          <w:ilvl w:val="0"/>
          <w:numId w:val="36"/>
        </w:numPr>
        <w:tabs>
          <w:tab w:pos="2380" w:val="left" w:leader="none"/>
          <w:tab w:pos="2381" w:val="left" w:leader="none"/>
        </w:tabs>
        <w:spacing w:line="242" w:lineRule="auto" w:before="137" w:after="0"/>
        <w:ind w:left="2381" w:right="1827" w:hanging="794"/>
        <w:jc w:val="left"/>
        <w:rPr>
          <w:sz w:val="21"/>
        </w:rPr>
      </w:pPr>
      <w:r>
        <w:rPr>
          <w:w w:val="105"/>
          <w:sz w:val="21"/>
        </w:rPr>
        <w:t>Although there is a variety of </w:t>
      </w:r>
      <w:r>
        <w:rPr>
          <w:spacing w:val="-3"/>
          <w:w w:val="105"/>
          <w:sz w:val="21"/>
        </w:rPr>
        <w:t>different </w:t>
      </w:r>
      <w:r>
        <w:rPr>
          <w:w w:val="105"/>
          <w:sz w:val="21"/>
        </w:rPr>
        <w:t>ways in which a jury can be empanelled (see [3.52]–[3.59]), the </w:t>
      </w:r>
      <w:r>
        <w:rPr>
          <w:spacing w:val="-3"/>
          <w:w w:val="105"/>
          <w:sz w:val="21"/>
        </w:rPr>
        <w:t>Commission </w:t>
      </w:r>
      <w:r>
        <w:rPr>
          <w:w w:val="105"/>
          <w:sz w:val="21"/>
        </w:rPr>
        <w:t>does </w:t>
      </w:r>
      <w:r>
        <w:rPr>
          <w:spacing w:val="-2"/>
          <w:w w:val="105"/>
          <w:sz w:val="21"/>
        </w:rPr>
        <w:t>not </w:t>
      </w:r>
      <w:r>
        <w:rPr>
          <w:spacing w:val="-3"/>
          <w:w w:val="105"/>
          <w:sz w:val="21"/>
        </w:rPr>
        <w:t>consider that </w:t>
      </w:r>
      <w:r>
        <w:rPr>
          <w:w w:val="105"/>
          <w:sz w:val="21"/>
        </w:rPr>
        <w:t>there is a need </w:t>
      </w:r>
      <w:r>
        <w:rPr>
          <w:spacing w:val="-3"/>
          <w:w w:val="105"/>
          <w:sz w:val="21"/>
        </w:rPr>
        <w:t>for substantial changes</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made</w:t>
      </w:r>
      <w:r>
        <w:rPr>
          <w:spacing w:val="-5"/>
          <w:w w:val="105"/>
          <w:sz w:val="21"/>
        </w:rPr>
        <w:t> </w:t>
      </w:r>
      <w:r>
        <w:rPr>
          <w:spacing w:val="-3"/>
          <w:w w:val="105"/>
          <w:sz w:val="21"/>
        </w:rPr>
        <w:t>to</w:t>
      </w:r>
      <w:r>
        <w:rPr>
          <w:spacing w:val="-6"/>
          <w:w w:val="105"/>
          <w:sz w:val="21"/>
        </w:rPr>
        <w:t> </w:t>
      </w:r>
      <w:r>
        <w:rPr>
          <w:w w:val="105"/>
          <w:sz w:val="21"/>
        </w:rPr>
        <w:t>the</w:t>
      </w:r>
      <w:r>
        <w:rPr>
          <w:spacing w:val="-6"/>
          <w:w w:val="105"/>
          <w:sz w:val="21"/>
        </w:rPr>
        <w:t> </w:t>
      </w:r>
      <w:r>
        <w:rPr>
          <w:spacing w:val="-3"/>
          <w:w w:val="105"/>
          <w:sz w:val="21"/>
        </w:rPr>
        <w:t>way</w:t>
      </w:r>
      <w:r>
        <w:rPr>
          <w:spacing w:val="-5"/>
          <w:w w:val="105"/>
          <w:sz w:val="21"/>
        </w:rPr>
        <w:t> </w:t>
      </w:r>
      <w:r>
        <w:rPr>
          <w:w w:val="105"/>
          <w:sz w:val="21"/>
        </w:rPr>
        <w:t>in</w:t>
      </w:r>
      <w:r>
        <w:rPr>
          <w:spacing w:val="-6"/>
          <w:w w:val="105"/>
          <w:sz w:val="21"/>
        </w:rPr>
        <w:t> </w:t>
      </w:r>
      <w:r>
        <w:rPr>
          <w:w w:val="105"/>
          <w:sz w:val="21"/>
        </w:rPr>
        <w:t>which</w:t>
      </w:r>
      <w:r>
        <w:rPr>
          <w:spacing w:val="-6"/>
          <w:w w:val="105"/>
          <w:sz w:val="21"/>
        </w:rPr>
        <w:t> </w:t>
      </w:r>
      <w:r>
        <w:rPr>
          <w:w w:val="105"/>
          <w:sz w:val="21"/>
        </w:rPr>
        <w:t>juries</w:t>
      </w:r>
      <w:r>
        <w:rPr>
          <w:spacing w:val="-6"/>
          <w:w w:val="105"/>
          <w:sz w:val="21"/>
        </w:rPr>
        <w:t> </w:t>
      </w:r>
      <w:r>
        <w:rPr>
          <w:spacing w:val="-3"/>
          <w:w w:val="105"/>
          <w:sz w:val="21"/>
        </w:rPr>
        <w:t>are</w:t>
      </w:r>
      <w:r>
        <w:rPr>
          <w:spacing w:val="-5"/>
          <w:w w:val="105"/>
          <w:sz w:val="21"/>
        </w:rPr>
        <w:t> </w:t>
      </w:r>
      <w:r>
        <w:rPr>
          <w:w w:val="105"/>
          <w:sz w:val="21"/>
        </w:rPr>
        <w:t>empanelled</w:t>
      </w:r>
      <w:r>
        <w:rPr>
          <w:spacing w:val="-6"/>
          <w:w w:val="105"/>
          <w:sz w:val="21"/>
        </w:rPr>
        <w:t> </w:t>
      </w:r>
      <w:r>
        <w:rPr>
          <w:w w:val="105"/>
          <w:sz w:val="21"/>
        </w:rPr>
        <w:t>in</w:t>
      </w:r>
      <w:r>
        <w:rPr>
          <w:spacing w:val="-6"/>
          <w:w w:val="105"/>
          <w:sz w:val="21"/>
        </w:rPr>
        <w:t> </w:t>
      </w:r>
      <w:r>
        <w:rPr>
          <w:w w:val="105"/>
          <w:sz w:val="21"/>
        </w:rPr>
        <w:t>Victoria.</w:t>
      </w:r>
      <w:r>
        <w:rPr>
          <w:spacing w:val="-5"/>
          <w:w w:val="105"/>
          <w:sz w:val="21"/>
        </w:rPr>
        <w:t> </w:t>
      </w:r>
      <w:r>
        <w:rPr>
          <w:w w:val="105"/>
          <w:sz w:val="21"/>
        </w:rPr>
        <w:t>For</w:t>
      </w:r>
      <w:r>
        <w:rPr>
          <w:spacing w:val="-6"/>
          <w:w w:val="105"/>
          <w:sz w:val="21"/>
        </w:rPr>
        <w:t> </w:t>
      </w:r>
      <w:r>
        <w:rPr>
          <w:spacing w:val="-3"/>
          <w:w w:val="105"/>
          <w:sz w:val="21"/>
        </w:rPr>
        <w:t>example, </w:t>
      </w:r>
      <w:r>
        <w:rPr>
          <w:w w:val="105"/>
          <w:sz w:val="21"/>
        </w:rPr>
        <w:t>as discussed at [3.261]–[3.269], the </w:t>
      </w:r>
      <w:r>
        <w:rPr>
          <w:spacing w:val="-3"/>
          <w:w w:val="105"/>
          <w:sz w:val="21"/>
        </w:rPr>
        <w:t>Commission </w:t>
      </w:r>
      <w:r>
        <w:rPr>
          <w:w w:val="105"/>
          <w:sz w:val="21"/>
        </w:rPr>
        <w:t>is </w:t>
      </w:r>
      <w:r>
        <w:rPr>
          <w:spacing w:val="-2"/>
          <w:w w:val="105"/>
          <w:sz w:val="21"/>
        </w:rPr>
        <w:t>not </w:t>
      </w:r>
      <w:r>
        <w:rPr>
          <w:spacing w:val="-3"/>
          <w:w w:val="105"/>
          <w:sz w:val="21"/>
        </w:rPr>
        <w:t>proposing that </w:t>
      </w:r>
      <w:r>
        <w:rPr>
          <w:w w:val="105"/>
          <w:sz w:val="21"/>
        </w:rPr>
        <w:t>the approach</w:t>
      </w:r>
      <w:r>
        <w:rPr>
          <w:spacing w:val="-9"/>
          <w:w w:val="105"/>
          <w:sz w:val="21"/>
        </w:rPr>
        <w:t> </w:t>
      </w:r>
      <w:r>
        <w:rPr>
          <w:w w:val="105"/>
          <w:sz w:val="21"/>
        </w:rPr>
        <w:t>of</w:t>
      </w:r>
    </w:p>
    <w:p>
      <w:pPr>
        <w:pStyle w:val="BodyText"/>
        <w:spacing w:line="242" w:lineRule="auto" w:before="5"/>
        <w:ind w:left="2380" w:right="1705"/>
      </w:pPr>
      <w:r>
        <w:rPr/>
        <w:t>challenging prospective jurors out of the jury box should be implemented in criminal trials. Minor procedural changes are desirable, however, to ensure that juries are empanelled efficiently, and with minimal stress for those involved.</w:t>
      </w:r>
    </w:p>
    <w:p>
      <w:pPr>
        <w:pStyle w:val="BodyText"/>
        <w:rPr>
          <w:sz w:val="20"/>
        </w:rPr>
      </w:pPr>
    </w:p>
    <w:p>
      <w:pPr>
        <w:pStyle w:val="BodyText"/>
        <w:spacing w:before="1"/>
        <w:rPr>
          <w:sz w:val="18"/>
        </w:rPr>
      </w:pPr>
      <w:r>
        <w:rPr/>
        <w:pict>
          <v:line style="position:absolute;mso-position-horizontal-relative:page;mso-position-vertical-relative:paragraph;z-index:2696;mso-wrap-distance-left:0;mso-wrap-distance-right:0" from="79.370102pt,13.488094pt" to="515.905102pt,13.488094pt" stroked="true" strokeweight="1pt" strokecolor="#d9becc">
            <v:stroke dashstyle="solid"/>
            <w10:wrap type="topAndBottom"/>
          </v:line>
        </w:pict>
      </w:r>
    </w:p>
    <w:p>
      <w:pPr>
        <w:pStyle w:val="ListParagraph"/>
        <w:numPr>
          <w:ilvl w:val="0"/>
          <w:numId w:val="42"/>
        </w:numPr>
        <w:tabs>
          <w:tab w:pos="2380" w:val="left" w:leader="none"/>
          <w:tab w:pos="2382" w:val="left" w:leader="none"/>
        </w:tabs>
        <w:spacing w:line="240" w:lineRule="auto" w:before="117" w:after="0"/>
        <w:ind w:left="2381" w:right="0" w:hanging="794"/>
        <w:jc w:val="left"/>
        <w:rPr>
          <w:sz w:val="13"/>
        </w:rPr>
      </w:pPr>
      <w:r>
        <w:rPr>
          <w:i/>
          <w:w w:val="105"/>
          <w:sz w:val="13"/>
        </w:rPr>
        <w:t>Juries (Amendment) Act 1993 </w:t>
      </w:r>
      <w:r>
        <w:rPr>
          <w:spacing w:val="2"/>
          <w:w w:val="105"/>
          <w:sz w:val="13"/>
        </w:rPr>
        <w:t>(Vic) </w:t>
      </w:r>
      <w:r>
        <w:rPr>
          <w:w w:val="105"/>
          <w:sz w:val="13"/>
        </w:rPr>
        <w:t>s</w:t>
      </w:r>
      <w:r>
        <w:rPr>
          <w:spacing w:val="22"/>
          <w:w w:val="105"/>
          <w:sz w:val="13"/>
        </w:rPr>
        <w:t> </w:t>
      </w:r>
      <w:r>
        <w:rPr>
          <w:w w:val="105"/>
          <w:sz w:val="13"/>
        </w:rPr>
        <w:t>6.</w:t>
      </w:r>
    </w:p>
    <w:p>
      <w:pPr>
        <w:pStyle w:val="ListParagraph"/>
        <w:numPr>
          <w:ilvl w:val="0"/>
          <w:numId w:val="42"/>
        </w:numPr>
        <w:tabs>
          <w:tab w:pos="2380" w:val="left" w:leader="none"/>
          <w:tab w:pos="2382" w:val="left" w:leader="none"/>
        </w:tabs>
        <w:spacing w:line="240" w:lineRule="auto" w:before="1" w:after="0"/>
        <w:ind w:left="2381" w:right="0" w:hanging="794"/>
        <w:jc w:val="left"/>
        <w:rPr>
          <w:sz w:val="13"/>
        </w:rPr>
      </w:pP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4"/>
          <w:w w:val="105"/>
          <w:sz w:val="13"/>
        </w:rPr>
        <w:t> </w:t>
      </w:r>
      <w:r>
        <w:rPr>
          <w:w w:val="105"/>
          <w:sz w:val="13"/>
        </w:rPr>
        <w:t>16</w:t>
      </w:r>
      <w:r>
        <w:rPr>
          <w:spacing w:val="5"/>
          <w:w w:val="105"/>
          <w:sz w:val="13"/>
        </w:rPr>
        <w:t> </w:t>
      </w:r>
      <w:r>
        <w:rPr>
          <w:w w:val="105"/>
          <w:sz w:val="13"/>
        </w:rPr>
        <w:t>December</w:t>
      </w:r>
      <w:r>
        <w:rPr>
          <w:spacing w:val="5"/>
          <w:w w:val="105"/>
          <w:sz w:val="13"/>
        </w:rPr>
        <w:t> </w:t>
      </w:r>
      <w:r>
        <w:rPr>
          <w:w w:val="105"/>
          <w:sz w:val="13"/>
        </w:rPr>
        <w:t>1999,</w:t>
      </w:r>
      <w:r>
        <w:rPr>
          <w:spacing w:val="5"/>
          <w:w w:val="105"/>
          <w:sz w:val="13"/>
        </w:rPr>
        <w:t> </w:t>
      </w:r>
      <w:r>
        <w:rPr>
          <w:spacing w:val="-3"/>
          <w:w w:val="105"/>
          <w:sz w:val="13"/>
        </w:rPr>
        <w:t>1247</w:t>
      </w:r>
      <w:r>
        <w:rPr>
          <w:spacing w:val="5"/>
          <w:w w:val="105"/>
          <w:sz w:val="13"/>
        </w:rPr>
        <w:t> </w:t>
      </w:r>
      <w:r>
        <w:rPr>
          <w:spacing w:val="2"/>
          <w:w w:val="105"/>
          <w:sz w:val="13"/>
        </w:rPr>
        <w:t>(Rob</w:t>
      </w:r>
      <w:r>
        <w:rPr>
          <w:spacing w:val="4"/>
          <w:w w:val="105"/>
          <w:sz w:val="13"/>
        </w:rPr>
        <w:t> </w:t>
      </w:r>
      <w:r>
        <w:rPr>
          <w:w w:val="105"/>
          <w:sz w:val="13"/>
        </w:rPr>
        <w:t>Hulls,</w:t>
      </w:r>
      <w:r>
        <w:rPr>
          <w:spacing w:val="5"/>
          <w:w w:val="105"/>
          <w:sz w:val="13"/>
        </w:rPr>
        <w:t> </w:t>
      </w:r>
      <w:r>
        <w:rPr>
          <w:w w:val="105"/>
          <w:sz w:val="13"/>
        </w:rPr>
        <w:t>Attorney-General).</w:t>
      </w:r>
    </w:p>
    <w:p>
      <w:pPr>
        <w:pStyle w:val="ListParagraph"/>
        <w:numPr>
          <w:ilvl w:val="0"/>
          <w:numId w:val="42"/>
        </w:numPr>
        <w:tabs>
          <w:tab w:pos="2380" w:val="left" w:leader="none"/>
          <w:tab w:pos="2382" w:val="left" w:leader="none"/>
        </w:tabs>
        <w:spacing w:line="240" w:lineRule="auto" w:before="2" w:after="0"/>
        <w:ind w:left="1587" w:right="5688" w:firstLine="0"/>
        <w:jc w:val="left"/>
        <w:rPr>
          <w:sz w:val="13"/>
        </w:rPr>
      </w:pPr>
      <w:r>
        <w:rPr/>
        <w:pict>
          <v:shape style="position:absolute;margin-left:548.989319pt;margin-top:11.065964pt;width:13.1pt;height:14.25pt;mso-position-horizontal-relative:page;mso-position-vertical-relative:paragraph;z-index:4768" type="#_x0000_t202" filled="false" stroked="false">
            <v:textbox inset="0,0,0,0">
              <w:txbxContent>
                <w:p>
                  <w:pPr>
                    <w:spacing w:line="284" w:lineRule="exact" w:before="0"/>
                    <w:ind w:left="0" w:right="0" w:firstLine="0"/>
                    <w:jc w:val="left"/>
                    <w:rPr>
                      <w:b/>
                      <w:sz w:val="24"/>
                    </w:rPr>
                  </w:pPr>
                  <w:r>
                    <w:rPr>
                      <w:b/>
                      <w:color w:val="802754"/>
                      <w:spacing w:val="-3"/>
                      <w:w w:val="110"/>
                      <w:sz w:val="24"/>
                    </w:rPr>
                    <w:t>59</w:t>
                  </w:r>
                </w:p>
              </w:txbxContent>
            </v:textbox>
            <w10:wrap type="none"/>
          </v:shape>
        </w:pict>
      </w:r>
      <w:r>
        <w:rPr>
          <w:w w:val="105"/>
          <w:sz w:val="13"/>
        </w:rPr>
        <w:t>Victorian Parliament Law Reform Committee, above n 35, 138–142. 270</w:t>
        <w:tab/>
        <w:t>Ibid</w:t>
      </w:r>
      <w:r>
        <w:rPr>
          <w:spacing w:val="4"/>
          <w:w w:val="105"/>
          <w:sz w:val="13"/>
        </w:rPr>
        <w:t> </w:t>
      </w:r>
      <w:r>
        <w:rPr>
          <w:spacing w:val="-2"/>
          <w:w w:val="105"/>
          <w:sz w:val="13"/>
        </w:rPr>
        <w:t>141–2.</w:t>
      </w:r>
    </w:p>
    <w:p>
      <w:pPr>
        <w:tabs>
          <w:tab w:pos="2381" w:val="left" w:leader="none"/>
        </w:tabs>
        <w:spacing w:before="2"/>
        <w:ind w:left="1587" w:right="0" w:firstLine="0"/>
        <w:jc w:val="left"/>
        <w:rPr>
          <w:sz w:val="13"/>
        </w:rPr>
      </w:pPr>
      <w:r>
        <w:rPr>
          <w:spacing w:val="-2"/>
          <w:w w:val="105"/>
          <w:sz w:val="13"/>
        </w:rPr>
        <w:t>271</w:t>
        <w:tab/>
      </w:r>
      <w:r>
        <w:rPr>
          <w:w w:val="105"/>
          <w:sz w:val="13"/>
        </w:rPr>
        <w:t>See also the discussion at above n 2.</w:t>
      </w:r>
    </w:p>
    <w:p>
      <w:pPr>
        <w:spacing w:after="0"/>
        <w:jc w:val="left"/>
        <w:rPr>
          <w:sz w:val="13"/>
        </w:rPr>
        <w:sectPr>
          <w:pgSz w:w="11910" w:h="16840"/>
          <w:pgMar w:header="808" w:footer="0" w:top="1360" w:bottom="280" w:left="0" w:right="0"/>
        </w:sectPr>
      </w:pPr>
    </w:p>
    <w:p>
      <w:pPr>
        <w:pStyle w:val="BodyText"/>
        <w:spacing w:before="2"/>
        <w:rPr>
          <w:sz w:val="22"/>
        </w:rPr>
      </w:pPr>
    </w:p>
    <w:p>
      <w:pPr>
        <w:pStyle w:val="Heading5"/>
        <w:spacing w:before="97"/>
      </w:pPr>
      <w:r>
        <w:rPr>
          <w:w w:val="115"/>
        </w:rPr>
        <w:t>Criminal trials</w:t>
      </w:r>
    </w:p>
    <w:p>
      <w:pPr>
        <w:pStyle w:val="ListParagraph"/>
        <w:numPr>
          <w:ilvl w:val="0"/>
          <w:numId w:val="36"/>
        </w:numPr>
        <w:tabs>
          <w:tab w:pos="2380" w:val="left" w:leader="none"/>
          <w:tab w:pos="2381" w:val="left" w:leader="none"/>
        </w:tabs>
        <w:spacing w:line="240" w:lineRule="auto" w:before="142" w:after="0"/>
        <w:ind w:left="2381" w:right="0" w:hanging="794"/>
        <w:jc w:val="left"/>
        <w:rPr>
          <w:sz w:val="21"/>
        </w:rPr>
      </w:pPr>
      <w:r>
        <w:rPr>
          <w:spacing w:val="-6"/>
          <w:sz w:val="21"/>
        </w:rPr>
        <w:t>Two </w:t>
      </w:r>
      <w:r>
        <w:rPr>
          <w:sz w:val="21"/>
        </w:rPr>
        <w:t>uniquely Victorian </w:t>
      </w:r>
      <w:r>
        <w:rPr>
          <w:spacing w:val="-3"/>
          <w:sz w:val="21"/>
        </w:rPr>
        <w:t>requirements were </w:t>
      </w:r>
      <w:r>
        <w:rPr>
          <w:sz w:val="21"/>
        </w:rPr>
        <w:t>criticised in </w:t>
      </w:r>
      <w:r>
        <w:rPr>
          <w:spacing w:val="-3"/>
          <w:sz w:val="21"/>
        </w:rPr>
        <w:t>consultations</w:t>
      </w:r>
      <w:r>
        <w:rPr>
          <w:spacing w:val="-15"/>
          <w:sz w:val="21"/>
        </w:rPr>
        <w:t> </w:t>
      </w:r>
      <w:r>
        <w:rPr>
          <w:sz w:val="21"/>
        </w:rPr>
        <w:t>and </w:t>
      </w:r>
      <w:r>
        <w:rPr>
          <w:spacing w:val="-3"/>
          <w:sz w:val="21"/>
        </w:rPr>
        <w:t>submissions:</w:t>
      </w:r>
    </w:p>
    <w:p>
      <w:pPr>
        <w:pStyle w:val="ListParagraph"/>
        <w:numPr>
          <w:ilvl w:val="1"/>
          <w:numId w:val="36"/>
        </w:numPr>
        <w:tabs>
          <w:tab w:pos="2721" w:val="left" w:leader="none"/>
          <w:tab w:pos="2722" w:val="left" w:leader="none"/>
        </w:tabs>
        <w:spacing w:line="242" w:lineRule="auto" w:before="124" w:after="0"/>
        <w:ind w:left="2721" w:right="1645" w:hanging="340"/>
        <w:jc w:val="left"/>
        <w:rPr>
          <w:sz w:val="21"/>
        </w:rPr>
      </w:pPr>
      <w:r>
        <w:rPr>
          <w:sz w:val="21"/>
        </w:rPr>
        <w:t>the </w:t>
      </w:r>
      <w:r>
        <w:rPr>
          <w:spacing w:val="-3"/>
          <w:sz w:val="21"/>
        </w:rPr>
        <w:t>requirement that </w:t>
      </w:r>
      <w:r>
        <w:rPr>
          <w:sz w:val="21"/>
        </w:rPr>
        <w:t>prospective jurors </w:t>
      </w:r>
      <w:r>
        <w:rPr>
          <w:spacing w:val="-4"/>
          <w:sz w:val="21"/>
        </w:rPr>
        <w:t>‘parade’ </w:t>
      </w:r>
      <w:r>
        <w:rPr>
          <w:sz w:val="21"/>
        </w:rPr>
        <w:t>in </w:t>
      </w:r>
      <w:r>
        <w:rPr>
          <w:spacing w:val="-3"/>
          <w:sz w:val="21"/>
        </w:rPr>
        <w:t>front </w:t>
      </w:r>
      <w:r>
        <w:rPr>
          <w:sz w:val="21"/>
        </w:rPr>
        <w:t>of the </w:t>
      </w:r>
      <w:r>
        <w:rPr>
          <w:spacing w:val="-3"/>
          <w:sz w:val="21"/>
        </w:rPr>
        <w:t>accused </w:t>
      </w:r>
      <w:r>
        <w:rPr>
          <w:sz w:val="21"/>
        </w:rPr>
        <w:t>on the </w:t>
      </w:r>
      <w:r>
        <w:rPr>
          <w:spacing w:val="-3"/>
          <w:sz w:val="21"/>
        </w:rPr>
        <w:t>way  to </w:t>
      </w:r>
      <w:r>
        <w:rPr>
          <w:sz w:val="21"/>
        </w:rPr>
        <w:t>the jury</w:t>
      </w:r>
      <w:r>
        <w:rPr>
          <w:spacing w:val="16"/>
          <w:sz w:val="21"/>
        </w:rPr>
        <w:t> </w:t>
      </w:r>
      <w:r>
        <w:rPr>
          <w:sz w:val="21"/>
        </w:rPr>
        <w:t>box.</w:t>
      </w:r>
    </w:p>
    <w:p>
      <w:pPr>
        <w:pStyle w:val="ListParagraph"/>
        <w:numPr>
          <w:ilvl w:val="1"/>
          <w:numId w:val="36"/>
        </w:numPr>
        <w:tabs>
          <w:tab w:pos="2721" w:val="left" w:leader="none"/>
          <w:tab w:pos="2722" w:val="left" w:leader="none"/>
        </w:tabs>
        <w:spacing w:line="242" w:lineRule="auto" w:before="122" w:after="0"/>
        <w:ind w:left="2721" w:right="1750" w:hanging="340"/>
        <w:jc w:val="left"/>
        <w:rPr>
          <w:sz w:val="21"/>
        </w:rPr>
      </w:pPr>
      <w:r>
        <w:rPr>
          <w:sz w:val="21"/>
        </w:rPr>
        <w:t>the </w:t>
      </w:r>
      <w:r>
        <w:rPr>
          <w:spacing w:val="-3"/>
          <w:sz w:val="21"/>
        </w:rPr>
        <w:t>requirement that </w:t>
      </w:r>
      <w:r>
        <w:rPr>
          <w:sz w:val="21"/>
        </w:rPr>
        <w:t>the </w:t>
      </w:r>
      <w:r>
        <w:rPr>
          <w:spacing w:val="-3"/>
          <w:sz w:val="21"/>
        </w:rPr>
        <w:t>accused </w:t>
      </w:r>
      <w:r>
        <w:rPr>
          <w:sz w:val="21"/>
        </w:rPr>
        <w:t>themselves voice </w:t>
      </w:r>
      <w:r>
        <w:rPr>
          <w:spacing w:val="-3"/>
          <w:sz w:val="21"/>
        </w:rPr>
        <w:t>challenges, </w:t>
      </w:r>
      <w:r>
        <w:rPr>
          <w:sz w:val="21"/>
        </w:rPr>
        <w:t>with little flexibility </w:t>
      </w:r>
      <w:r>
        <w:rPr>
          <w:spacing w:val="-3"/>
          <w:sz w:val="21"/>
        </w:rPr>
        <w:t>to </w:t>
      </w:r>
      <w:r>
        <w:rPr>
          <w:sz w:val="21"/>
        </w:rPr>
        <w:t>delegate this role </w:t>
      </w:r>
      <w:r>
        <w:rPr>
          <w:spacing w:val="-3"/>
          <w:sz w:val="21"/>
        </w:rPr>
        <w:t>to </w:t>
      </w:r>
      <w:r>
        <w:rPr>
          <w:sz w:val="21"/>
        </w:rPr>
        <w:t>their</w:t>
      </w:r>
      <w:r>
        <w:rPr>
          <w:spacing w:val="43"/>
          <w:sz w:val="21"/>
        </w:rPr>
        <w:t> </w:t>
      </w:r>
      <w:r>
        <w:rPr>
          <w:sz w:val="21"/>
        </w:rPr>
        <w:t>lawyers.</w:t>
      </w:r>
    </w:p>
    <w:p>
      <w:pPr>
        <w:pStyle w:val="BodyText"/>
        <w:spacing w:before="10"/>
      </w:pPr>
    </w:p>
    <w:p>
      <w:pPr>
        <w:pStyle w:val="Heading5"/>
      </w:pPr>
      <w:r>
        <w:rPr>
          <w:color w:val="6D6E71"/>
          <w:w w:val="115"/>
        </w:rPr>
        <w:t>The parade</w:t>
      </w:r>
    </w:p>
    <w:p>
      <w:pPr>
        <w:pStyle w:val="ListParagraph"/>
        <w:numPr>
          <w:ilvl w:val="0"/>
          <w:numId w:val="36"/>
        </w:numPr>
        <w:tabs>
          <w:tab w:pos="2381" w:val="left" w:leader="none"/>
          <w:tab w:pos="2382" w:val="left" w:leader="none"/>
        </w:tabs>
        <w:spacing w:line="242" w:lineRule="auto" w:before="143" w:after="0"/>
        <w:ind w:left="2381" w:right="1611" w:hanging="794"/>
        <w:jc w:val="left"/>
        <w:rPr>
          <w:sz w:val="12"/>
        </w:rPr>
      </w:pPr>
      <w:r>
        <w:rPr>
          <w:w w:val="105"/>
          <w:sz w:val="21"/>
        </w:rPr>
        <w:t>The </w:t>
      </w:r>
      <w:r>
        <w:rPr>
          <w:spacing w:val="-2"/>
          <w:w w:val="105"/>
          <w:sz w:val="21"/>
        </w:rPr>
        <w:t>parade </w:t>
      </w:r>
      <w:r>
        <w:rPr>
          <w:w w:val="105"/>
          <w:sz w:val="21"/>
        </w:rPr>
        <w:t>was criticised as </w:t>
      </w:r>
      <w:r>
        <w:rPr>
          <w:spacing w:val="-3"/>
          <w:w w:val="105"/>
          <w:sz w:val="21"/>
        </w:rPr>
        <w:t>unnecessary, archaic </w:t>
      </w:r>
      <w:r>
        <w:rPr>
          <w:w w:val="105"/>
          <w:sz w:val="21"/>
        </w:rPr>
        <w:t>and </w:t>
      </w:r>
      <w:r>
        <w:rPr>
          <w:spacing w:val="-3"/>
          <w:w w:val="105"/>
          <w:sz w:val="21"/>
        </w:rPr>
        <w:t>demeaning </w:t>
      </w:r>
      <w:r>
        <w:rPr>
          <w:w w:val="105"/>
          <w:sz w:val="21"/>
        </w:rPr>
        <w:t>by most judges and lawyers the </w:t>
      </w:r>
      <w:r>
        <w:rPr>
          <w:spacing w:val="-3"/>
          <w:w w:val="105"/>
          <w:sz w:val="21"/>
        </w:rPr>
        <w:t>Commission spoke </w:t>
      </w:r>
      <w:r>
        <w:rPr>
          <w:spacing w:val="-4"/>
          <w:w w:val="105"/>
          <w:sz w:val="21"/>
        </w:rPr>
        <w:t>to. </w:t>
      </w:r>
      <w:r>
        <w:rPr>
          <w:spacing w:val="-3"/>
          <w:w w:val="105"/>
          <w:sz w:val="21"/>
        </w:rPr>
        <w:t>Submissions </w:t>
      </w:r>
      <w:r>
        <w:rPr>
          <w:w w:val="105"/>
          <w:sz w:val="21"/>
        </w:rPr>
        <w:t>provided by the Juries </w:t>
      </w:r>
      <w:r>
        <w:rPr>
          <w:spacing w:val="-4"/>
          <w:w w:val="105"/>
          <w:sz w:val="21"/>
        </w:rPr>
        <w:t>Commissioner, </w:t>
      </w:r>
      <w:r>
        <w:rPr>
          <w:w w:val="105"/>
          <w:sz w:val="21"/>
        </w:rPr>
        <w:t>the </w:t>
      </w:r>
      <w:r>
        <w:rPr>
          <w:spacing w:val="-3"/>
          <w:w w:val="105"/>
          <w:sz w:val="21"/>
        </w:rPr>
        <w:t>Ethnic Communities’ </w:t>
      </w:r>
      <w:r>
        <w:rPr>
          <w:spacing w:val="-4"/>
          <w:w w:val="105"/>
          <w:sz w:val="21"/>
        </w:rPr>
        <w:t>Council </w:t>
      </w:r>
      <w:r>
        <w:rPr>
          <w:w w:val="105"/>
          <w:sz w:val="21"/>
        </w:rPr>
        <w:t>of Victoria, DPP (Vic) and VEOHRC supported its</w:t>
      </w:r>
      <w:r>
        <w:rPr>
          <w:spacing w:val="-10"/>
          <w:w w:val="105"/>
          <w:sz w:val="21"/>
        </w:rPr>
        <w:t> </w:t>
      </w:r>
      <w:r>
        <w:rPr>
          <w:w w:val="105"/>
          <w:sz w:val="21"/>
        </w:rPr>
        <w:t>abolition.</w:t>
      </w:r>
      <w:r>
        <w:rPr>
          <w:w w:val="105"/>
          <w:position w:val="7"/>
          <w:sz w:val="12"/>
        </w:rPr>
        <w:t>272</w:t>
      </w:r>
    </w:p>
    <w:p>
      <w:pPr>
        <w:pStyle w:val="ListParagraph"/>
        <w:numPr>
          <w:ilvl w:val="0"/>
          <w:numId w:val="36"/>
        </w:numPr>
        <w:tabs>
          <w:tab w:pos="2380" w:val="left" w:leader="none"/>
          <w:tab w:pos="2381" w:val="left" w:leader="none"/>
        </w:tabs>
        <w:spacing w:line="242" w:lineRule="auto" w:before="123" w:after="0"/>
        <w:ind w:left="2381" w:right="1722" w:hanging="794"/>
        <w:jc w:val="left"/>
        <w:rPr>
          <w:sz w:val="21"/>
        </w:rPr>
      </w:pPr>
      <w:r>
        <w:rPr>
          <w:sz w:val="21"/>
        </w:rPr>
        <w:t>The VLRC </w:t>
      </w:r>
      <w:r>
        <w:rPr>
          <w:spacing w:val="-3"/>
          <w:sz w:val="21"/>
        </w:rPr>
        <w:t>juror </w:t>
      </w:r>
      <w:r>
        <w:rPr>
          <w:sz w:val="21"/>
        </w:rPr>
        <w:t>survey shows </w:t>
      </w:r>
      <w:r>
        <w:rPr>
          <w:spacing w:val="-3"/>
          <w:sz w:val="21"/>
        </w:rPr>
        <w:t>that </w:t>
      </w:r>
      <w:r>
        <w:rPr>
          <w:sz w:val="21"/>
        </w:rPr>
        <w:t>it </w:t>
      </w:r>
      <w:r>
        <w:rPr>
          <w:spacing w:val="-3"/>
          <w:sz w:val="21"/>
        </w:rPr>
        <w:t>provokes </w:t>
      </w:r>
      <w:r>
        <w:rPr>
          <w:sz w:val="21"/>
        </w:rPr>
        <w:t>strongly negative reactions in some jurors  and prospective jurors. </w:t>
      </w:r>
      <w:r>
        <w:rPr>
          <w:spacing w:val="-3"/>
          <w:sz w:val="21"/>
        </w:rPr>
        <w:t>Such </w:t>
      </w:r>
      <w:r>
        <w:rPr>
          <w:sz w:val="21"/>
        </w:rPr>
        <w:t>strong reactions </w:t>
      </w:r>
      <w:r>
        <w:rPr>
          <w:spacing w:val="-3"/>
          <w:sz w:val="21"/>
        </w:rPr>
        <w:t>may </w:t>
      </w:r>
      <w:r>
        <w:rPr>
          <w:sz w:val="21"/>
        </w:rPr>
        <w:t>extend beyond the </w:t>
      </w:r>
      <w:r>
        <w:rPr>
          <w:spacing w:val="-3"/>
          <w:sz w:val="21"/>
        </w:rPr>
        <w:t>individual to family </w:t>
      </w:r>
      <w:r>
        <w:rPr>
          <w:sz w:val="21"/>
        </w:rPr>
        <w:t>and</w:t>
      </w:r>
      <w:r>
        <w:rPr>
          <w:spacing w:val="10"/>
          <w:sz w:val="21"/>
        </w:rPr>
        <w:t> </w:t>
      </w:r>
      <w:r>
        <w:rPr>
          <w:spacing w:val="-3"/>
          <w:sz w:val="21"/>
        </w:rPr>
        <w:t>friends,</w:t>
      </w:r>
      <w:r>
        <w:rPr>
          <w:spacing w:val="10"/>
          <w:sz w:val="21"/>
        </w:rPr>
        <w:t> </w:t>
      </w:r>
      <w:r>
        <w:rPr>
          <w:sz w:val="21"/>
        </w:rPr>
        <w:t>and</w:t>
      </w:r>
      <w:r>
        <w:rPr>
          <w:spacing w:val="11"/>
          <w:sz w:val="21"/>
        </w:rPr>
        <w:t> </w:t>
      </w:r>
      <w:r>
        <w:rPr>
          <w:spacing w:val="-3"/>
          <w:sz w:val="21"/>
        </w:rPr>
        <w:t>influence</w:t>
      </w:r>
      <w:r>
        <w:rPr>
          <w:spacing w:val="10"/>
          <w:sz w:val="21"/>
        </w:rPr>
        <w:t> </w:t>
      </w:r>
      <w:r>
        <w:rPr>
          <w:sz w:val="21"/>
        </w:rPr>
        <w:t>views</w:t>
      </w:r>
      <w:r>
        <w:rPr>
          <w:spacing w:val="11"/>
          <w:sz w:val="21"/>
        </w:rPr>
        <w:t> </w:t>
      </w:r>
      <w:r>
        <w:rPr>
          <w:sz w:val="21"/>
        </w:rPr>
        <w:t>of</w:t>
      </w:r>
      <w:r>
        <w:rPr>
          <w:spacing w:val="10"/>
          <w:sz w:val="21"/>
        </w:rPr>
        <w:t> </w:t>
      </w:r>
      <w:r>
        <w:rPr>
          <w:sz w:val="21"/>
        </w:rPr>
        <w:t>the</w:t>
      </w:r>
      <w:r>
        <w:rPr>
          <w:spacing w:val="11"/>
          <w:sz w:val="21"/>
        </w:rPr>
        <w:t> </w:t>
      </w:r>
      <w:r>
        <w:rPr>
          <w:spacing w:val="-3"/>
          <w:sz w:val="21"/>
        </w:rPr>
        <w:t>criminal</w:t>
      </w:r>
      <w:r>
        <w:rPr>
          <w:spacing w:val="10"/>
          <w:sz w:val="21"/>
        </w:rPr>
        <w:t> </w:t>
      </w:r>
      <w:r>
        <w:rPr>
          <w:spacing w:val="-3"/>
          <w:sz w:val="21"/>
        </w:rPr>
        <w:t>justice</w:t>
      </w:r>
      <w:r>
        <w:rPr>
          <w:spacing w:val="11"/>
          <w:sz w:val="21"/>
        </w:rPr>
        <w:t> </w:t>
      </w:r>
      <w:r>
        <w:rPr>
          <w:sz w:val="21"/>
        </w:rPr>
        <w:t>system.</w:t>
      </w:r>
    </w:p>
    <w:p>
      <w:pPr>
        <w:pStyle w:val="ListParagraph"/>
        <w:numPr>
          <w:ilvl w:val="0"/>
          <w:numId w:val="36"/>
        </w:numPr>
        <w:tabs>
          <w:tab w:pos="2380" w:val="left" w:leader="none"/>
          <w:tab w:pos="2381" w:val="left" w:leader="none"/>
        </w:tabs>
        <w:spacing w:line="242" w:lineRule="auto" w:before="123" w:after="0"/>
        <w:ind w:left="2381" w:right="1867" w:hanging="794"/>
        <w:jc w:val="left"/>
        <w:rPr>
          <w:sz w:val="21"/>
        </w:rPr>
      </w:pPr>
      <w:r>
        <w:rPr>
          <w:sz w:val="21"/>
        </w:rPr>
        <w:t>While it is </w:t>
      </w:r>
      <w:r>
        <w:rPr>
          <w:spacing w:val="-3"/>
          <w:sz w:val="21"/>
        </w:rPr>
        <w:t>reasonable </w:t>
      </w:r>
      <w:r>
        <w:rPr>
          <w:sz w:val="21"/>
        </w:rPr>
        <w:t>and necessary </w:t>
      </w:r>
      <w:r>
        <w:rPr>
          <w:spacing w:val="-3"/>
          <w:sz w:val="21"/>
        </w:rPr>
        <w:t>for </w:t>
      </w:r>
      <w:r>
        <w:rPr>
          <w:sz w:val="21"/>
        </w:rPr>
        <w:t>the </w:t>
      </w:r>
      <w:r>
        <w:rPr>
          <w:spacing w:val="-3"/>
          <w:sz w:val="21"/>
        </w:rPr>
        <w:t>accused to have </w:t>
      </w:r>
      <w:r>
        <w:rPr>
          <w:sz w:val="21"/>
        </w:rPr>
        <w:t>the opportunity </w:t>
      </w:r>
      <w:r>
        <w:rPr>
          <w:spacing w:val="-3"/>
          <w:sz w:val="21"/>
        </w:rPr>
        <w:t>to </w:t>
      </w:r>
      <w:r>
        <w:rPr>
          <w:sz w:val="21"/>
        </w:rPr>
        <w:t>see the prospective jurors, the </w:t>
      </w:r>
      <w:r>
        <w:rPr>
          <w:spacing w:val="-2"/>
          <w:sz w:val="21"/>
        </w:rPr>
        <w:t>parade  </w:t>
      </w:r>
      <w:r>
        <w:rPr>
          <w:sz w:val="21"/>
        </w:rPr>
        <w:t>is an unnecessarily </w:t>
      </w:r>
      <w:r>
        <w:rPr>
          <w:spacing w:val="-3"/>
          <w:sz w:val="21"/>
        </w:rPr>
        <w:t>intimidating  way  to  achieve  </w:t>
      </w:r>
      <w:r>
        <w:rPr>
          <w:sz w:val="21"/>
        </w:rPr>
        <w:t>this. It is  a practice </w:t>
      </w:r>
      <w:r>
        <w:rPr>
          <w:spacing w:val="-3"/>
          <w:sz w:val="21"/>
        </w:rPr>
        <w:t>that </w:t>
      </w:r>
      <w:r>
        <w:rPr>
          <w:sz w:val="21"/>
        </w:rPr>
        <w:t>appears </w:t>
      </w:r>
      <w:r>
        <w:rPr>
          <w:spacing w:val="-3"/>
          <w:sz w:val="21"/>
        </w:rPr>
        <w:t>to have </w:t>
      </w:r>
      <w:r>
        <w:rPr>
          <w:sz w:val="21"/>
        </w:rPr>
        <w:t>persisted in Victoria largely </w:t>
      </w:r>
      <w:r>
        <w:rPr>
          <w:spacing w:val="-3"/>
          <w:sz w:val="21"/>
        </w:rPr>
        <w:t>through tradition. </w:t>
      </w:r>
      <w:r>
        <w:rPr>
          <w:sz w:val="21"/>
        </w:rPr>
        <w:t>Juries </w:t>
      </w:r>
      <w:r>
        <w:rPr>
          <w:spacing w:val="-3"/>
          <w:sz w:val="21"/>
        </w:rPr>
        <w:t>are successfully </w:t>
      </w:r>
      <w:r>
        <w:rPr>
          <w:sz w:val="21"/>
        </w:rPr>
        <w:t>empanelled in </w:t>
      </w:r>
      <w:r>
        <w:rPr>
          <w:spacing w:val="-3"/>
          <w:sz w:val="21"/>
        </w:rPr>
        <w:t>all </w:t>
      </w:r>
      <w:r>
        <w:rPr>
          <w:sz w:val="21"/>
        </w:rPr>
        <w:t>other </w:t>
      </w:r>
      <w:r>
        <w:rPr>
          <w:spacing w:val="-3"/>
          <w:sz w:val="21"/>
        </w:rPr>
        <w:t>Australian </w:t>
      </w:r>
      <w:r>
        <w:rPr>
          <w:sz w:val="21"/>
        </w:rPr>
        <w:t>jurisdictions without this</w:t>
      </w:r>
      <w:r>
        <w:rPr>
          <w:spacing w:val="17"/>
          <w:sz w:val="21"/>
        </w:rPr>
        <w:t> </w:t>
      </w:r>
      <w:r>
        <w:rPr>
          <w:spacing w:val="-3"/>
          <w:sz w:val="21"/>
        </w:rPr>
        <w:t>requirement.</w:t>
      </w:r>
    </w:p>
    <w:p>
      <w:pPr>
        <w:pStyle w:val="ListParagraph"/>
        <w:numPr>
          <w:ilvl w:val="0"/>
          <w:numId w:val="36"/>
        </w:numPr>
        <w:tabs>
          <w:tab w:pos="2380" w:val="left" w:leader="none"/>
          <w:tab w:pos="2381" w:val="left" w:leader="none"/>
        </w:tabs>
        <w:spacing w:line="242" w:lineRule="auto" w:before="125" w:after="0"/>
        <w:ind w:left="2381" w:right="1972" w:hanging="794"/>
        <w:jc w:val="left"/>
        <w:rPr>
          <w:sz w:val="21"/>
        </w:rPr>
      </w:pPr>
      <w:r>
        <w:rPr>
          <w:w w:val="105"/>
          <w:sz w:val="21"/>
        </w:rPr>
        <w:t>An </w:t>
      </w:r>
      <w:r>
        <w:rPr>
          <w:spacing w:val="-3"/>
          <w:w w:val="105"/>
          <w:sz w:val="21"/>
        </w:rPr>
        <w:t>alternative approach, already taken </w:t>
      </w:r>
      <w:r>
        <w:rPr>
          <w:w w:val="105"/>
          <w:sz w:val="21"/>
        </w:rPr>
        <w:t>by at least one Victorian </w:t>
      </w:r>
      <w:r>
        <w:rPr>
          <w:spacing w:val="-3"/>
          <w:w w:val="105"/>
          <w:sz w:val="21"/>
        </w:rPr>
        <w:t>County Court </w:t>
      </w:r>
      <w:r>
        <w:rPr>
          <w:w w:val="105"/>
          <w:sz w:val="21"/>
        </w:rPr>
        <w:t>judge </w:t>
      </w:r>
      <w:r>
        <w:rPr>
          <w:spacing w:val="-3"/>
          <w:w w:val="105"/>
          <w:sz w:val="21"/>
        </w:rPr>
        <w:t>consulted </w:t>
      </w:r>
      <w:r>
        <w:rPr>
          <w:w w:val="105"/>
          <w:sz w:val="21"/>
        </w:rPr>
        <w:t>by the </w:t>
      </w:r>
      <w:r>
        <w:rPr>
          <w:spacing w:val="-3"/>
          <w:w w:val="105"/>
          <w:sz w:val="21"/>
        </w:rPr>
        <w:t>Commission, </w:t>
      </w:r>
      <w:r>
        <w:rPr>
          <w:w w:val="105"/>
          <w:sz w:val="21"/>
        </w:rPr>
        <w:t>is </w:t>
      </w:r>
      <w:r>
        <w:rPr>
          <w:spacing w:val="-3"/>
          <w:w w:val="105"/>
          <w:sz w:val="21"/>
        </w:rPr>
        <w:t>to have </w:t>
      </w:r>
      <w:r>
        <w:rPr>
          <w:w w:val="105"/>
          <w:sz w:val="21"/>
        </w:rPr>
        <w:t>the </w:t>
      </w:r>
      <w:r>
        <w:rPr>
          <w:spacing w:val="-3"/>
          <w:w w:val="105"/>
          <w:sz w:val="21"/>
        </w:rPr>
        <w:t>balloted juror </w:t>
      </w:r>
      <w:r>
        <w:rPr>
          <w:w w:val="105"/>
          <w:sz w:val="21"/>
        </w:rPr>
        <w:t>stand and </w:t>
      </w:r>
      <w:r>
        <w:rPr>
          <w:spacing w:val="-3"/>
          <w:w w:val="105"/>
          <w:sz w:val="21"/>
        </w:rPr>
        <w:t>face </w:t>
      </w:r>
      <w:r>
        <w:rPr>
          <w:w w:val="105"/>
          <w:sz w:val="21"/>
        </w:rPr>
        <w:t>the </w:t>
      </w:r>
      <w:r>
        <w:rPr>
          <w:spacing w:val="-3"/>
          <w:w w:val="105"/>
          <w:sz w:val="21"/>
        </w:rPr>
        <w:t>accused before walking towards </w:t>
      </w:r>
      <w:r>
        <w:rPr>
          <w:w w:val="105"/>
          <w:sz w:val="21"/>
        </w:rPr>
        <w:t>the jury</w:t>
      </w:r>
      <w:r>
        <w:rPr>
          <w:spacing w:val="34"/>
          <w:w w:val="105"/>
          <w:sz w:val="21"/>
        </w:rPr>
        <w:t> </w:t>
      </w:r>
      <w:r>
        <w:rPr>
          <w:w w:val="105"/>
          <w:sz w:val="21"/>
        </w:rPr>
        <w:t>box.</w:t>
      </w:r>
    </w:p>
    <w:p>
      <w:pPr>
        <w:pStyle w:val="BodyText"/>
        <w:spacing w:before="10"/>
      </w:pPr>
    </w:p>
    <w:p>
      <w:pPr>
        <w:pStyle w:val="Heading5"/>
      </w:pPr>
      <w:r>
        <w:rPr>
          <w:color w:val="6D6E71"/>
          <w:w w:val="115"/>
        </w:rPr>
        <w:t>Who voices the challenge</w:t>
      </w:r>
    </w:p>
    <w:p>
      <w:pPr>
        <w:pStyle w:val="ListParagraph"/>
        <w:numPr>
          <w:ilvl w:val="0"/>
          <w:numId w:val="36"/>
        </w:numPr>
        <w:tabs>
          <w:tab w:pos="2381" w:val="left" w:leader="none"/>
          <w:tab w:pos="2382" w:val="left" w:leader="none"/>
        </w:tabs>
        <w:spacing w:line="242" w:lineRule="auto" w:before="143" w:after="0"/>
        <w:ind w:left="2381" w:right="1822" w:hanging="794"/>
        <w:jc w:val="left"/>
        <w:rPr>
          <w:sz w:val="12"/>
        </w:rPr>
      </w:pPr>
      <w:r>
        <w:rPr>
          <w:w w:val="105"/>
          <w:sz w:val="21"/>
        </w:rPr>
        <w:t>As </w:t>
      </w:r>
      <w:r>
        <w:rPr>
          <w:spacing w:val="-3"/>
          <w:w w:val="105"/>
          <w:sz w:val="21"/>
        </w:rPr>
        <w:t>noted </w:t>
      </w:r>
      <w:r>
        <w:rPr>
          <w:w w:val="105"/>
          <w:sz w:val="21"/>
        </w:rPr>
        <w:t>at [3.245], the </w:t>
      </w:r>
      <w:r>
        <w:rPr>
          <w:spacing w:val="-3"/>
          <w:w w:val="105"/>
          <w:sz w:val="21"/>
        </w:rPr>
        <w:t>Commission </w:t>
      </w:r>
      <w:r>
        <w:rPr>
          <w:w w:val="105"/>
          <w:sz w:val="21"/>
        </w:rPr>
        <w:t>considers </w:t>
      </w:r>
      <w:r>
        <w:rPr>
          <w:spacing w:val="-3"/>
          <w:w w:val="105"/>
          <w:sz w:val="21"/>
        </w:rPr>
        <w:t>that involving </w:t>
      </w:r>
      <w:r>
        <w:rPr>
          <w:w w:val="105"/>
          <w:sz w:val="21"/>
        </w:rPr>
        <w:t>the </w:t>
      </w:r>
      <w:r>
        <w:rPr>
          <w:spacing w:val="-3"/>
          <w:w w:val="105"/>
          <w:sz w:val="21"/>
        </w:rPr>
        <w:t>accused </w:t>
      </w:r>
      <w:r>
        <w:rPr>
          <w:w w:val="105"/>
          <w:sz w:val="21"/>
        </w:rPr>
        <w:t>in the jury selection</w:t>
      </w:r>
      <w:r>
        <w:rPr>
          <w:spacing w:val="-9"/>
          <w:w w:val="105"/>
          <w:sz w:val="21"/>
        </w:rPr>
        <w:t> </w:t>
      </w:r>
      <w:r>
        <w:rPr>
          <w:w w:val="105"/>
          <w:sz w:val="21"/>
        </w:rPr>
        <w:t>is</w:t>
      </w:r>
      <w:r>
        <w:rPr>
          <w:spacing w:val="-8"/>
          <w:w w:val="105"/>
          <w:sz w:val="21"/>
        </w:rPr>
        <w:t> </w:t>
      </w:r>
      <w:r>
        <w:rPr>
          <w:w w:val="105"/>
          <w:sz w:val="21"/>
        </w:rPr>
        <w:t>one</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most</w:t>
      </w:r>
      <w:r>
        <w:rPr>
          <w:spacing w:val="-9"/>
          <w:w w:val="105"/>
          <w:sz w:val="21"/>
        </w:rPr>
        <w:t> </w:t>
      </w:r>
      <w:r>
        <w:rPr>
          <w:w w:val="105"/>
          <w:sz w:val="21"/>
        </w:rPr>
        <w:t>important</w:t>
      </w:r>
      <w:r>
        <w:rPr>
          <w:spacing w:val="-8"/>
          <w:w w:val="105"/>
          <w:sz w:val="21"/>
        </w:rPr>
        <w:t> </w:t>
      </w:r>
      <w:r>
        <w:rPr>
          <w:w w:val="105"/>
          <w:sz w:val="21"/>
        </w:rPr>
        <w:t>roles</w:t>
      </w:r>
      <w:r>
        <w:rPr>
          <w:spacing w:val="-8"/>
          <w:w w:val="105"/>
          <w:sz w:val="21"/>
        </w:rPr>
        <w:t> </w:t>
      </w:r>
      <w:r>
        <w:rPr>
          <w:w w:val="105"/>
          <w:sz w:val="21"/>
        </w:rPr>
        <w:t>of</w:t>
      </w:r>
      <w:r>
        <w:rPr>
          <w:spacing w:val="-8"/>
          <w:w w:val="105"/>
          <w:sz w:val="21"/>
        </w:rPr>
        <w:t> </w:t>
      </w:r>
      <w:r>
        <w:rPr>
          <w:w w:val="105"/>
          <w:sz w:val="21"/>
        </w:rPr>
        <w:t>peremptory</w:t>
      </w:r>
      <w:r>
        <w:rPr>
          <w:spacing w:val="-8"/>
          <w:w w:val="105"/>
          <w:sz w:val="21"/>
        </w:rPr>
        <w:t> </w:t>
      </w:r>
      <w:r>
        <w:rPr>
          <w:spacing w:val="-3"/>
          <w:w w:val="105"/>
          <w:sz w:val="21"/>
        </w:rPr>
        <w:t>challenges.</w:t>
      </w:r>
      <w:r>
        <w:rPr>
          <w:spacing w:val="-9"/>
          <w:w w:val="105"/>
          <w:sz w:val="21"/>
        </w:rPr>
        <w:t> </w:t>
      </w:r>
      <w:r>
        <w:rPr>
          <w:w w:val="105"/>
          <w:sz w:val="21"/>
        </w:rPr>
        <w:t>One</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ways this is </w:t>
      </w:r>
      <w:r>
        <w:rPr>
          <w:spacing w:val="-3"/>
          <w:w w:val="105"/>
          <w:sz w:val="21"/>
        </w:rPr>
        <w:t>achieved </w:t>
      </w:r>
      <w:r>
        <w:rPr>
          <w:w w:val="105"/>
          <w:sz w:val="21"/>
        </w:rPr>
        <w:t>is </w:t>
      </w:r>
      <w:r>
        <w:rPr>
          <w:spacing w:val="-3"/>
          <w:w w:val="105"/>
          <w:sz w:val="21"/>
        </w:rPr>
        <w:t>through </w:t>
      </w:r>
      <w:r>
        <w:rPr>
          <w:w w:val="105"/>
          <w:sz w:val="21"/>
        </w:rPr>
        <w:t>the </w:t>
      </w:r>
      <w:r>
        <w:rPr>
          <w:spacing w:val="-3"/>
          <w:w w:val="105"/>
          <w:sz w:val="21"/>
        </w:rPr>
        <w:t>accused voicing </w:t>
      </w:r>
      <w:r>
        <w:rPr>
          <w:w w:val="105"/>
          <w:sz w:val="21"/>
        </w:rPr>
        <w:t>the </w:t>
      </w:r>
      <w:r>
        <w:rPr>
          <w:spacing w:val="-3"/>
          <w:w w:val="105"/>
          <w:sz w:val="21"/>
        </w:rPr>
        <w:t>challenges </w:t>
      </w:r>
      <w:r>
        <w:rPr>
          <w:w w:val="105"/>
          <w:sz w:val="21"/>
        </w:rPr>
        <w:t>aloud in the courtroom. In Victoria, lawyers </w:t>
      </w:r>
      <w:r>
        <w:rPr>
          <w:spacing w:val="-3"/>
          <w:w w:val="105"/>
          <w:sz w:val="21"/>
        </w:rPr>
        <w:t>may </w:t>
      </w:r>
      <w:r>
        <w:rPr>
          <w:w w:val="105"/>
          <w:sz w:val="21"/>
        </w:rPr>
        <w:t>only voice </w:t>
      </w:r>
      <w:r>
        <w:rPr>
          <w:spacing w:val="-3"/>
          <w:w w:val="105"/>
          <w:sz w:val="21"/>
        </w:rPr>
        <w:t>challenges </w:t>
      </w:r>
      <w:r>
        <w:rPr>
          <w:w w:val="105"/>
          <w:sz w:val="21"/>
        </w:rPr>
        <w:t>on behalf of the </w:t>
      </w:r>
      <w:r>
        <w:rPr>
          <w:spacing w:val="-3"/>
          <w:w w:val="105"/>
          <w:sz w:val="21"/>
        </w:rPr>
        <w:t>accused </w:t>
      </w:r>
      <w:r>
        <w:rPr>
          <w:w w:val="105"/>
          <w:sz w:val="21"/>
        </w:rPr>
        <w:t>in </w:t>
      </w:r>
      <w:r>
        <w:rPr>
          <w:spacing w:val="-3"/>
          <w:w w:val="105"/>
          <w:sz w:val="21"/>
        </w:rPr>
        <w:t>limited </w:t>
      </w:r>
      <w:r>
        <w:rPr>
          <w:w w:val="105"/>
          <w:sz w:val="21"/>
        </w:rPr>
        <w:t>circumstances.</w:t>
      </w:r>
      <w:r>
        <w:rPr>
          <w:w w:val="105"/>
          <w:position w:val="7"/>
          <w:sz w:val="12"/>
        </w:rPr>
        <w:t>273</w:t>
      </w:r>
    </w:p>
    <w:p>
      <w:pPr>
        <w:pStyle w:val="ListParagraph"/>
        <w:numPr>
          <w:ilvl w:val="0"/>
          <w:numId w:val="36"/>
        </w:numPr>
        <w:tabs>
          <w:tab w:pos="2380" w:val="left" w:leader="none"/>
          <w:tab w:pos="2381" w:val="left" w:leader="none"/>
        </w:tabs>
        <w:spacing w:line="242" w:lineRule="auto" w:before="125" w:after="0"/>
        <w:ind w:left="2381" w:right="1832" w:hanging="794"/>
        <w:jc w:val="left"/>
        <w:rPr>
          <w:sz w:val="21"/>
        </w:rPr>
      </w:pPr>
      <w:r>
        <w:rPr>
          <w:spacing w:val="-4"/>
          <w:w w:val="105"/>
          <w:sz w:val="21"/>
        </w:rPr>
        <w:t>However,</w:t>
      </w:r>
      <w:r>
        <w:rPr>
          <w:spacing w:val="-6"/>
          <w:w w:val="105"/>
          <w:sz w:val="21"/>
        </w:rPr>
        <w:t> </w:t>
      </w:r>
      <w:r>
        <w:rPr>
          <w:w w:val="105"/>
          <w:sz w:val="21"/>
        </w:rPr>
        <w:t>some</w:t>
      </w:r>
      <w:r>
        <w:rPr>
          <w:spacing w:val="-5"/>
          <w:w w:val="105"/>
          <w:sz w:val="21"/>
        </w:rPr>
        <w:t> </w:t>
      </w:r>
      <w:r>
        <w:rPr>
          <w:spacing w:val="-3"/>
          <w:w w:val="105"/>
          <w:sz w:val="21"/>
        </w:rPr>
        <w:t>concern</w:t>
      </w:r>
      <w:r>
        <w:rPr>
          <w:spacing w:val="-5"/>
          <w:w w:val="105"/>
          <w:sz w:val="21"/>
        </w:rPr>
        <w:t> </w:t>
      </w:r>
      <w:r>
        <w:rPr>
          <w:w w:val="105"/>
          <w:sz w:val="21"/>
        </w:rPr>
        <w:t>was</w:t>
      </w:r>
      <w:r>
        <w:rPr>
          <w:spacing w:val="-5"/>
          <w:w w:val="105"/>
          <w:sz w:val="21"/>
        </w:rPr>
        <w:t> </w:t>
      </w:r>
      <w:r>
        <w:rPr>
          <w:w w:val="105"/>
          <w:sz w:val="21"/>
        </w:rPr>
        <w:t>expressed</w:t>
      </w:r>
      <w:r>
        <w:rPr>
          <w:spacing w:val="-5"/>
          <w:w w:val="105"/>
          <w:sz w:val="21"/>
        </w:rPr>
        <w:t> </w:t>
      </w:r>
      <w:r>
        <w:rPr>
          <w:w w:val="105"/>
          <w:sz w:val="21"/>
        </w:rPr>
        <w:t>in</w:t>
      </w:r>
      <w:r>
        <w:rPr>
          <w:spacing w:val="-6"/>
          <w:w w:val="105"/>
          <w:sz w:val="21"/>
        </w:rPr>
        <w:t> </w:t>
      </w:r>
      <w:r>
        <w:rPr>
          <w:spacing w:val="-3"/>
          <w:w w:val="105"/>
          <w:sz w:val="21"/>
        </w:rPr>
        <w:t>consultations</w:t>
      </w:r>
      <w:r>
        <w:rPr>
          <w:spacing w:val="-5"/>
          <w:w w:val="105"/>
          <w:sz w:val="21"/>
        </w:rPr>
        <w:t> </w:t>
      </w:r>
      <w:r>
        <w:rPr>
          <w:w w:val="105"/>
          <w:sz w:val="21"/>
        </w:rPr>
        <w:t>and</w:t>
      </w:r>
      <w:r>
        <w:rPr>
          <w:spacing w:val="-5"/>
          <w:w w:val="105"/>
          <w:sz w:val="21"/>
        </w:rPr>
        <w:t> </w:t>
      </w:r>
      <w:r>
        <w:rPr>
          <w:spacing w:val="-3"/>
          <w:w w:val="105"/>
          <w:sz w:val="21"/>
        </w:rPr>
        <w:t>submissions</w:t>
      </w:r>
      <w:r>
        <w:rPr>
          <w:spacing w:val="-5"/>
          <w:w w:val="105"/>
          <w:sz w:val="21"/>
        </w:rPr>
        <w:t> </w:t>
      </w:r>
      <w:r>
        <w:rPr>
          <w:spacing w:val="-3"/>
          <w:w w:val="105"/>
          <w:sz w:val="21"/>
        </w:rPr>
        <w:t>that</w:t>
      </w:r>
      <w:r>
        <w:rPr>
          <w:spacing w:val="-5"/>
          <w:w w:val="105"/>
          <w:sz w:val="21"/>
        </w:rPr>
        <w:t> </w:t>
      </w:r>
      <w:r>
        <w:rPr>
          <w:w w:val="105"/>
          <w:sz w:val="21"/>
        </w:rPr>
        <w:t>it</w:t>
      </w:r>
      <w:r>
        <w:rPr>
          <w:spacing w:val="-6"/>
          <w:w w:val="105"/>
          <w:sz w:val="21"/>
        </w:rPr>
        <w:t> </w:t>
      </w:r>
      <w:r>
        <w:rPr>
          <w:w w:val="105"/>
          <w:sz w:val="21"/>
        </w:rPr>
        <w:t>was</w:t>
      </w:r>
      <w:r>
        <w:rPr>
          <w:spacing w:val="-5"/>
          <w:w w:val="105"/>
          <w:sz w:val="21"/>
        </w:rPr>
        <w:t> </w:t>
      </w:r>
      <w:r>
        <w:rPr>
          <w:spacing w:val="-2"/>
          <w:w w:val="105"/>
          <w:sz w:val="21"/>
        </w:rPr>
        <w:t>not </w:t>
      </w:r>
      <w:r>
        <w:rPr>
          <w:w w:val="105"/>
          <w:sz w:val="21"/>
        </w:rPr>
        <w:t>always </w:t>
      </w:r>
      <w:r>
        <w:rPr>
          <w:spacing w:val="-3"/>
          <w:w w:val="105"/>
          <w:sz w:val="21"/>
        </w:rPr>
        <w:t>appropriate for </w:t>
      </w:r>
      <w:r>
        <w:rPr>
          <w:w w:val="105"/>
          <w:sz w:val="21"/>
        </w:rPr>
        <w:t>the </w:t>
      </w:r>
      <w:r>
        <w:rPr>
          <w:spacing w:val="-3"/>
          <w:w w:val="105"/>
          <w:sz w:val="21"/>
        </w:rPr>
        <w:t>accused to </w:t>
      </w:r>
      <w:r>
        <w:rPr>
          <w:w w:val="105"/>
          <w:sz w:val="21"/>
        </w:rPr>
        <w:t>voice </w:t>
      </w:r>
      <w:r>
        <w:rPr>
          <w:spacing w:val="-3"/>
          <w:w w:val="105"/>
          <w:sz w:val="21"/>
        </w:rPr>
        <w:t>challenges </w:t>
      </w:r>
      <w:r>
        <w:rPr>
          <w:w w:val="105"/>
          <w:sz w:val="21"/>
        </w:rPr>
        <w:t>themselves. Victoria Legal Aid described the </w:t>
      </w:r>
      <w:r>
        <w:rPr>
          <w:spacing w:val="-3"/>
          <w:w w:val="105"/>
          <w:sz w:val="21"/>
        </w:rPr>
        <w:t>concern </w:t>
      </w:r>
      <w:r>
        <w:rPr>
          <w:w w:val="105"/>
          <w:sz w:val="21"/>
        </w:rPr>
        <w:t>as</w:t>
      </w:r>
      <w:r>
        <w:rPr>
          <w:spacing w:val="22"/>
          <w:w w:val="105"/>
          <w:sz w:val="21"/>
        </w:rPr>
        <w:t> </w:t>
      </w:r>
      <w:r>
        <w:rPr>
          <w:w w:val="105"/>
          <w:sz w:val="21"/>
        </w:rPr>
        <w:t>follows:</w:t>
      </w:r>
    </w:p>
    <w:p>
      <w:pPr>
        <w:spacing w:line="254" w:lineRule="auto" w:before="133"/>
        <w:ind w:left="2834" w:right="1816" w:firstLine="0"/>
        <w:jc w:val="left"/>
        <w:rPr>
          <w:sz w:val="11"/>
        </w:rPr>
      </w:pPr>
      <w:r>
        <w:rPr>
          <w:sz w:val="20"/>
        </w:rPr>
        <w:t>[W]e… advocate for a more flexible approach to the  way  in  which  peremptory challenges can be made. </w:t>
      </w:r>
      <w:r>
        <w:rPr>
          <w:spacing w:val="-4"/>
          <w:sz w:val="20"/>
        </w:rPr>
        <w:t>Currently, </w:t>
      </w:r>
      <w:r>
        <w:rPr>
          <w:sz w:val="20"/>
        </w:rPr>
        <w:t>the accused is </w:t>
      </w:r>
      <w:r>
        <w:rPr>
          <w:spacing w:val="-2"/>
          <w:sz w:val="20"/>
        </w:rPr>
        <w:t>required </w:t>
      </w:r>
      <w:r>
        <w:rPr>
          <w:sz w:val="20"/>
        </w:rPr>
        <w:t>to voice challenges in open court. Many accused suffer from mental and physical health problems that impede their ability to voice a </w:t>
      </w:r>
      <w:r>
        <w:rPr>
          <w:spacing w:val="-3"/>
          <w:sz w:val="20"/>
        </w:rPr>
        <w:t>challenge. </w:t>
      </w:r>
      <w:r>
        <w:rPr>
          <w:sz w:val="20"/>
        </w:rPr>
        <w:t>This can be a very stressful and </w:t>
      </w:r>
      <w:r>
        <w:rPr>
          <w:spacing w:val="-3"/>
          <w:sz w:val="20"/>
        </w:rPr>
        <w:t>intimidating </w:t>
      </w:r>
      <w:r>
        <w:rPr>
          <w:sz w:val="20"/>
        </w:rPr>
        <w:t>task for those accused who are vulnerable or whose verbal presentation may act to </w:t>
      </w:r>
      <w:r>
        <w:rPr>
          <w:spacing w:val="-3"/>
          <w:sz w:val="20"/>
        </w:rPr>
        <w:t>prejudice </w:t>
      </w:r>
      <w:r>
        <w:rPr>
          <w:sz w:val="20"/>
        </w:rPr>
        <w:t>them in  the eyes of prospective</w:t>
      </w:r>
      <w:r>
        <w:rPr>
          <w:spacing w:val="34"/>
          <w:sz w:val="20"/>
        </w:rPr>
        <w:t> </w:t>
      </w:r>
      <w:r>
        <w:rPr>
          <w:spacing w:val="-3"/>
          <w:sz w:val="20"/>
        </w:rPr>
        <w:t>jurors.</w:t>
      </w:r>
      <w:r>
        <w:rPr>
          <w:spacing w:val="-3"/>
          <w:position w:val="7"/>
          <w:sz w:val="11"/>
        </w:rPr>
        <w:t>274</w:t>
      </w:r>
    </w:p>
    <w:p>
      <w:pPr>
        <w:pStyle w:val="ListParagraph"/>
        <w:numPr>
          <w:ilvl w:val="0"/>
          <w:numId w:val="36"/>
        </w:numPr>
        <w:tabs>
          <w:tab w:pos="2381" w:val="left" w:leader="none"/>
          <w:tab w:pos="2382" w:val="left" w:leader="none"/>
        </w:tabs>
        <w:spacing w:line="242" w:lineRule="auto" w:before="118" w:after="0"/>
        <w:ind w:left="2381" w:right="1584" w:hanging="794"/>
        <w:jc w:val="left"/>
        <w:rPr>
          <w:sz w:val="21"/>
        </w:rPr>
      </w:pPr>
      <w:r>
        <w:rPr>
          <w:sz w:val="21"/>
        </w:rPr>
        <w:t>The </w:t>
      </w:r>
      <w:r>
        <w:rPr>
          <w:spacing w:val="-3"/>
          <w:sz w:val="21"/>
        </w:rPr>
        <w:t>Commission </w:t>
      </w:r>
      <w:r>
        <w:rPr>
          <w:sz w:val="21"/>
        </w:rPr>
        <w:t>agrees </w:t>
      </w:r>
      <w:r>
        <w:rPr>
          <w:spacing w:val="-3"/>
          <w:sz w:val="21"/>
        </w:rPr>
        <w:t>that </w:t>
      </w:r>
      <w:r>
        <w:rPr>
          <w:sz w:val="21"/>
        </w:rPr>
        <w:t>a more flexible approach is </w:t>
      </w:r>
      <w:r>
        <w:rPr>
          <w:spacing w:val="-3"/>
          <w:sz w:val="21"/>
        </w:rPr>
        <w:t>desirable. </w:t>
      </w:r>
      <w:r>
        <w:rPr>
          <w:sz w:val="21"/>
        </w:rPr>
        <w:t>While an </w:t>
      </w:r>
      <w:r>
        <w:rPr>
          <w:spacing w:val="-3"/>
          <w:sz w:val="21"/>
        </w:rPr>
        <w:t>accused may  </w:t>
      </w:r>
      <w:r>
        <w:rPr>
          <w:sz w:val="21"/>
        </w:rPr>
        <w:t>wish </w:t>
      </w:r>
      <w:r>
        <w:rPr>
          <w:spacing w:val="-3"/>
          <w:sz w:val="21"/>
        </w:rPr>
        <w:t>to exercise </w:t>
      </w:r>
      <w:r>
        <w:rPr>
          <w:sz w:val="21"/>
        </w:rPr>
        <w:t>their </w:t>
      </w:r>
      <w:r>
        <w:rPr>
          <w:spacing w:val="-3"/>
          <w:sz w:val="21"/>
        </w:rPr>
        <w:t>challenges  </w:t>
      </w:r>
      <w:r>
        <w:rPr>
          <w:sz w:val="21"/>
        </w:rPr>
        <w:t>themselves, they should also </w:t>
      </w:r>
      <w:r>
        <w:rPr>
          <w:spacing w:val="-3"/>
          <w:sz w:val="21"/>
        </w:rPr>
        <w:t>have</w:t>
      </w:r>
      <w:r>
        <w:rPr>
          <w:spacing w:val="41"/>
          <w:sz w:val="21"/>
        </w:rPr>
        <w:t> </w:t>
      </w:r>
      <w:r>
        <w:rPr>
          <w:sz w:val="21"/>
        </w:rPr>
        <w:t>the </w:t>
      </w:r>
      <w:r>
        <w:rPr>
          <w:spacing w:val="-3"/>
          <w:sz w:val="21"/>
        </w:rPr>
        <w:t>right  to  </w:t>
      </w:r>
      <w:r>
        <w:rPr>
          <w:sz w:val="21"/>
        </w:rPr>
        <w:t>delegate this role </w:t>
      </w:r>
      <w:r>
        <w:rPr>
          <w:spacing w:val="-3"/>
          <w:sz w:val="21"/>
        </w:rPr>
        <w:t>to </w:t>
      </w:r>
      <w:r>
        <w:rPr>
          <w:sz w:val="21"/>
        </w:rPr>
        <w:t>their lawyers. The </w:t>
      </w:r>
      <w:r>
        <w:rPr>
          <w:spacing w:val="-3"/>
          <w:sz w:val="21"/>
        </w:rPr>
        <w:t>routine </w:t>
      </w:r>
      <w:r>
        <w:rPr>
          <w:sz w:val="21"/>
        </w:rPr>
        <w:t>use of lawyers </w:t>
      </w:r>
      <w:r>
        <w:rPr>
          <w:spacing w:val="-3"/>
          <w:sz w:val="21"/>
        </w:rPr>
        <w:t>to </w:t>
      </w:r>
      <w:r>
        <w:rPr>
          <w:sz w:val="21"/>
        </w:rPr>
        <w:t>voice </w:t>
      </w:r>
      <w:r>
        <w:rPr>
          <w:spacing w:val="-3"/>
          <w:sz w:val="21"/>
        </w:rPr>
        <w:t>challenges </w:t>
      </w:r>
      <w:r>
        <w:rPr>
          <w:sz w:val="21"/>
        </w:rPr>
        <w:t>in other </w:t>
      </w:r>
      <w:r>
        <w:rPr>
          <w:spacing w:val="-3"/>
          <w:sz w:val="21"/>
        </w:rPr>
        <w:t>Australian </w:t>
      </w:r>
      <w:r>
        <w:rPr>
          <w:sz w:val="21"/>
        </w:rPr>
        <w:t>jurisdictions suggests </w:t>
      </w:r>
      <w:r>
        <w:rPr>
          <w:spacing w:val="-3"/>
          <w:sz w:val="21"/>
        </w:rPr>
        <w:t>that </w:t>
      </w:r>
      <w:r>
        <w:rPr>
          <w:sz w:val="21"/>
        </w:rPr>
        <w:t>this can be done  without  </w:t>
      </w:r>
      <w:r>
        <w:rPr>
          <w:spacing w:val="-3"/>
          <w:sz w:val="21"/>
        </w:rPr>
        <w:t>undermining  </w:t>
      </w:r>
      <w:r>
        <w:rPr>
          <w:sz w:val="21"/>
        </w:rPr>
        <w:t>the  </w:t>
      </w:r>
      <w:r>
        <w:rPr>
          <w:spacing w:val="-3"/>
          <w:sz w:val="21"/>
        </w:rPr>
        <w:t>empanelment </w:t>
      </w:r>
      <w:r>
        <w:rPr>
          <w:sz w:val="21"/>
        </w:rPr>
        <w:t>process.</w:t>
      </w:r>
    </w:p>
    <w:p>
      <w:pPr>
        <w:pStyle w:val="ListParagraph"/>
        <w:numPr>
          <w:ilvl w:val="0"/>
          <w:numId w:val="36"/>
        </w:numPr>
        <w:tabs>
          <w:tab w:pos="2380" w:val="left" w:leader="none"/>
          <w:tab w:pos="2381" w:val="left" w:leader="none"/>
        </w:tabs>
        <w:spacing w:line="242" w:lineRule="auto" w:before="125" w:after="0"/>
        <w:ind w:left="2381" w:right="1874" w:hanging="794"/>
        <w:jc w:val="left"/>
        <w:rPr>
          <w:sz w:val="21"/>
        </w:rPr>
      </w:pPr>
      <w:r>
        <w:rPr/>
        <w:pict>
          <v:line style="position:absolute;mso-position-horizontal-relative:page;mso-position-vertical-relative:paragraph;z-index:2744;mso-wrap-distance-left:0;mso-wrap-distance-right:0" from="79.370102pt,61.728855pt" to="515.905102pt,61.728855pt" stroked="true" strokeweight="1pt" strokecolor="#d9becc">
            <v:stroke dashstyle="solid"/>
            <w10:wrap type="topAndBottom"/>
          </v:line>
        </w:pict>
      </w:r>
      <w:r>
        <w:rPr>
          <w:sz w:val="21"/>
        </w:rPr>
        <w:t>The </w:t>
      </w:r>
      <w:r>
        <w:rPr>
          <w:spacing w:val="-3"/>
          <w:sz w:val="21"/>
        </w:rPr>
        <w:t>Commission notes </w:t>
      </w:r>
      <w:r>
        <w:rPr>
          <w:sz w:val="21"/>
        </w:rPr>
        <w:t>the </w:t>
      </w:r>
      <w:r>
        <w:rPr>
          <w:spacing w:val="-3"/>
          <w:sz w:val="21"/>
        </w:rPr>
        <w:t>concern </w:t>
      </w:r>
      <w:r>
        <w:rPr>
          <w:sz w:val="21"/>
        </w:rPr>
        <w:t>of some practitioners </w:t>
      </w:r>
      <w:r>
        <w:rPr>
          <w:spacing w:val="-3"/>
          <w:sz w:val="21"/>
        </w:rPr>
        <w:t>that </w:t>
      </w:r>
      <w:r>
        <w:rPr>
          <w:sz w:val="21"/>
        </w:rPr>
        <w:t>there is benefit </w:t>
      </w:r>
      <w:r>
        <w:rPr>
          <w:spacing w:val="-3"/>
          <w:sz w:val="21"/>
        </w:rPr>
        <w:t>to </w:t>
      </w:r>
      <w:r>
        <w:rPr>
          <w:sz w:val="21"/>
        </w:rPr>
        <w:t>the </w:t>
      </w:r>
      <w:r>
        <w:rPr>
          <w:spacing w:val="-3"/>
          <w:sz w:val="21"/>
        </w:rPr>
        <w:t>accused </w:t>
      </w:r>
      <w:r>
        <w:rPr>
          <w:sz w:val="21"/>
        </w:rPr>
        <w:t>in participating in the </w:t>
      </w:r>
      <w:r>
        <w:rPr>
          <w:spacing w:val="-3"/>
          <w:sz w:val="21"/>
        </w:rPr>
        <w:t>challenge </w:t>
      </w:r>
      <w:r>
        <w:rPr>
          <w:sz w:val="21"/>
        </w:rPr>
        <w:t>process, and </w:t>
      </w:r>
      <w:r>
        <w:rPr>
          <w:spacing w:val="-3"/>
          <w:sz w:val="21"/>
        </w:rPr>
        <w:t>therefore recommends that </w:t>
      </w:r>
      <w:r>
        <w:rPr>
          <w:sz w:val="21"/>
        </w:rPr>
        <w:t>the </w:t>
      </w:r>
      <w:r>
        <w:rPr>
          <w:spacing w:val="-3"/>
          <w:sz w:val="21"/>
        </w:rPr>
        <w:t>default </w:t>
      </w:r>
      <w:r>
        <w:rPr>
          <w:sz w:val="21"/>
        </w:rPr>
        <w:t>position be </w:t>
      </w:r>
      <w:r>
        <w:rPr>
          <w:spacing w:val="-3"/>
          <w:sz w:val="21"/>
        </w:rPr>
        <w:t>that </w:t>
      </w:r>
      <w:r>
        <w:rPr>
          <w:sz w:val="21"/>
        </w:rPr>
        <w:t>the </w:t>
      </w:r>
      <w:r>
        <w:rPr>
          <w:spacing w:val="-3"/>
          <w:sz w:val="21"/>
        </w:rPr>
        <w:t>accused  </w:t>
      </w:r>
      <w:r>
        <w:rPr>
          <w:sz w:val="21"/>
        </w:rPr>
        <w:t>voice the </w:t>
      </w:r>
      <w:r>
        <w:rPr>
          <w:spacing w:val="-3"/>
          <w:sz w:val="21"/>
        </w:rPr>
        <w:t>challenge,</w:t>
      </w:r>
      <w:r>
        <w:rPr>
          <w:spacing w:val="41"/>
          <w:sz w:val="21"/>
        </w:rPr>
        <w:t> </w:t>
      </w:r>
      <w:r>
        <w:rPr>
          <w:sz w:val="21"/>
        </w:rPr>
        <w:t>unless they </w:t>
      </w:r>
      <w:r>
        <w:rPr>
          <w:spacing w:val="-3"/>
          <w:sz w:val="21"/>
        </w:rPr>
        <w:t>exercise  </w:t>
      </w:r>
      <w:r>
        <w:rPr>
          <w:sz w:val="21"/>
        </w:rPr>
        <w:t>their </w:t>
      </w:r>
      <w:r>
        <w:rPr>
          <w:spacing w:val="-3"/>
          <w:sz w:val="21"/>
        </w:rPr>
        <w:t>right to</w:t>
      </w:r>
      <w:r>
        <w:rPr>
          <w:spacing w:val="8"/>
          <w:sz w:val="21"/>
        </w:rPr>
        <w:t> </w:t>
      </w:r>
      <w:r>
        <w:rPr>
          <w:spacing w:val="-3"/>
          <w:sz w:val="21"/>
        </w:rPr>
        <w:t>delegate.</w:t>
      </w:r>
    </w:p>
    <w:p>
      <w:pPr>
        <w:tabs>
          <w:tab w:pos="2380" w:val="left" w:leader="none"/>
        </w:tabs>
        <w:spacing w:before="117"/>
        <w:ind w:left="2381" w:right="2007" w:hanging="794"/>
        <w:jc w:val="left"/>
        <w:rPr>
          <w:sz w:val="13"/>
        </w:rPr>
      </w:pPr>
      <w:r>
        <w:rPr>
          <w:w w:val="105"/>
          <w:sz w:val="13"/>
        </w:rPr>
        <w:t>272</w:t>
        <w:tab/>
        <w:t>By contrast, some of the lawyers interviewed in the Australian Institute of Criminology’s 2008 report into juror satisfaction in Australia described</w:t>
      </w:r>
      <w:r>
        <w:rPr>
          <w:spacing w:val="4"/>
          <w:w w:val="105"/>
          <w:sz w:val="13"/>
        </w:rPr>
        <w:t> </w:t>
      </w:r>
      <w:r>
        <w:rPr>
          <w:w w:val="105"/>
          <w:sz w:val="13"/>
        </w:rPr>
        <w:t>the</w:t>
      </w:r>
      <w:r>
        <w:rPr>
          <w:spacing w:val="5"/>
          <w:w w:val="105"/>
          <w:sz w:val="13"/>
        </w:rPr>
        <w:t> </w:t>
      </w:r>
      <w:r>
        <w:rPr>
          <w:w w:val="105"/>
          <w:sz w:val="13"/>
        </w:rPr>
        <w:t>process</w:t>
      </w:r>
      <w:r>
        <w:rPr>
          <w:spacing w:val="5"/>
          <w:w w:val="105"/>
          <w:sz w:val="13"/>
        </w:rPr>
        <w:t> </w:t>
      </w:r>
      <w:r>
        <w:rPr>
          <w:w w:val="105"/>
          <w:sz w:val="13"/>
        </w:rPr>
        <w:t>as</w:t>
      </w:r>
      <w:r>
        <w:rPr>
          <w:spacing w:val="5"/>
          <w:w w:val="105"/>
          <w:sz w:val="13"/>
        </w:rPr>
        <w:t> </w:t>
      </w:r>
      <w:r>
        <w:rPr>
          <w:w w:val="105"/>
          <w:sz w:val="13"/>
        </w:rPr>
        <w:t>’embarrassing</w:t>
      </w:r>
      <w:r>
        <w:rPr>
          <w:spacing w:val="4"/>
          <w:w w:val="105"/>
          <w:sz w:val="13"/>
        </w:rPr>
        <w:t> </w:t>
      </w:r>
      <w:r>
        <w:rPr>
          <w:w w:val="105"/>
          <w:sz w:val="13"/>
        </w:rPr>
        <w:t>but</w:t>
      </w:r>
      <w:r>
        <w:rPr>
          <w:spacing w:val="5"/>
          <w:w w:val="105"/>
          <w:sz w:val="13"/>
        </w:rPr>
        <w:t> </w:t>
      </w:r>
      <w:r>
        <w:rPr>
          <w:spacing w:val="2"/>
          <w:w w:val="105"/>
          <w:sz w:val="13"/>
        </w:rPr>
        <w:t>necessary’:</w:t>
      </w:r>
      <w:r>
        <w:rPr>
          <w:spacing w:val="5"/>
          <w:w w:val="105"/>
          <w:sz w:val="13"/>
        </w:rPr>
        <w:t> </w:t>
      </w:r>
      <w:r>
        <w:rPr>
          <w:w w:val="105"/>
          <w:sz w:val="13"/>
        </w:rPr>
        <w:t>Australian</w:t>
      </w:r>
      <w:r>
        <w:rPr>
          <w:spacing w:val="5"/>
          <w:w w:val="105"/>
          <w:sz w:val="13"/>
        </w:rPr>
        <w:t> </w:t>
      </w:r>
      <w:r>
        <w:rPr>
          <w:w w:val="105"/>
          <w:sz w:val="13"/>
        </w:rPr>
        <w:t>Institute</w:t>
      </w:r>
      <w:r>
        <w:rPr>
          <w:spacing w:val="4"/>
          <w:w w:val="105"/>
          <w:sz w:val="13"/>
        </w:rPr>
        <w:t> </w:t>
      </w:r>
      <w:r>
        <w:rPr>
          <w:w w:val="105"/>
          <w:sz w:val="13"/>
        </w:rPr>
        <w:t>of</w:t>
      </w:r>
      <w:r>
        <w:rPr>
          <w:spacing w:val="5"/>
          <w:w w:val="105"/>
          <w:sz w:val="13"/>
        </w:rPr>
        <w:t> </w:t>
      </w:r>
      <w:r>
        <w:rPr>
          <w:w w:val="105"/>
          <w:sz w:val="13"/>
        </w:rPr>
        <w:t>Criminology,</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166,</w:t>
      </w:r>
      <w:r>
        <w:rPr>
          <w:spacing w:val="4"/>
          <w:w w:val="105"/>
          <w:sz w:val="13"/>
        </w:rPr>
        <w:t> </w:t>
      </w:r>
      <w:r>
        <w:rPr>
          <w:w w:val="105"/>
          <w:sz w:val="13"/>
        </w:rPr>
        <w:t>82–3.</w:t>
      </w:r>
    </w:p>
    <w:p>
      <w:pPr>
        <w:tabs>
          <w:tab w:pos="2381" w:val="left" w:leader="none"/>
        </w:tabs>
        <w:spacing w:before="3"/>
        <w:ind w:left="1587" w:right="0" w:firstLine="0"/>
        <w:jc w:val="left"/>
        <w:rPr>
          <w:sz w:val="13"/>
        </w:rPr>
      </w:pPr>
      <w:r>
        <w:rPr/>
        <w:pict>
          <v:shape style="position:absolute;margin-left:36pt;margin-top:3.849364pt;width:13.6pt;height:14.25pt;mso-position-horizontal-relative:page;mso-position-vertical-relative:paragraph;z-index:4816" type="#_x0000_t202" filled="false" stroked="false">
            <v:textbox inset="0,0,0,0">
              <w:txbxContent>
                <w:p>
                  <w:pPr>
                    <w:spacing w:line="284" w:lineRule="exact" w:before="0"/>
                    <w:ind w:left="0" w:right="0" w:firstLine="0"/>
                    <w:jc w:val="left"/>
                    <w:rPr>
                      <w:b/>
                      <w:sz w:val="24"/>
                    </w:rPr>
                  </w:pPr>
                  <w:r>
                    <w:rPr>
                      <w:b/>
                      <w:color w:val="802754"/>
                      <w:w w:val="110"/>
                      <w:sz w:val="24"/>
                    </w:rPr>
                    <w:t>60</w:t>
                  </w:r>
                </w:p>
              </w:txbxContent>
            </v:textbox>
            <w10:wrap type="none"/>
          </v:shape>
        </w:pict>
      </w:r>
      <w:r>
        <w:rPr>
          <w:w w:val="105"/>
          <w:sz w:val="13"/>
        </w:rPr>
        <w:t>273</w:t>
        <w:tab/>
        <w:t>See</w:t>
      </w:r>
      <w:r>
        <w:rPr>
          <w:spacing w:val="4"/>
          <w:w w:val="105"/>
          <w:sz w:val="13"/>
        </w:rPr>
        <w:t> </w:t>
      </w:r>
      <w:r>
        <w:rPr>
          <w:spacing w:val="3"/>
          <w:w w:val="105"/>
          <w:sz w:val="13"/>
        </w:rPr>
        <w:t>[3.44].</w:t>
      </w:r>
    </w:p>
    <w:p>
      <w:pPr>
        <w:tabs>
          <w:tab w:pos="2381" w:val="left" w:leader="none"/>
        </w:tabs>
        <w:spacing w:before="1"/>
        <w:ind w:left="1587" w:right="0" w:firstLine="0"/>
        <w:jc w:val="left"/>
        <w:rPr>
          <w:sz w:val="13"/>
        </w:rPr>
      </w:pPr>
      <w:r>
        <w:rPr>
          <w:spacing w:val="-3"/>
          <w:w w:val="105"/>
          <w:sz w:val="13"/>
        </w:rPr>
        <w:t>274</w:t>
        <w:tab/>
      </w:r>
      <w:r>
        <w:rPr>
          <w:w w:val="105"/>
          <w:sz w:val="13"/>
        </w:rPr>
        <w:t>Submission 10 </w:t>
      </w:r>
      <w:r>
        <w:rPr>
          <w:spacing w:val="2"/>
          <w:w w:val="105"/>
          <w:sz w:val="13"/>
        </w:rPr>
        <w:t>(Victoria </w:t>
      </w:r>
      <w:r>
        <w:rPr>
          <w:w w:val="105"/>
          <w:sz w:val="13"/>
        </w:rPr>
        <w:t>Legal</w:t>
      </w:r>
      <w:r>
        <w:rPr>
          <w:spacing w:val="16"/>
          <w:w w:val="105"/>
          <w:sz w:val="13"/>
        </w:rPr>
        <w:t> </w:t>
      </w:r>
      <w:r>
        <w:rPr>
          <w:spacing w:val="2"/>
          <w:w w:val="105"/>
          <w:sz w:val="13"/>
        </w:rPr>
        <w:t>Aid).</w:t>
      </w:r>
    </w:p>
    <w:p>
      <w:pPr>
        <w:spacing w:after="0"/>
        <w:jc w:val="left"/>
        <w:rPr>
          <w:sz w:val="13"/>
        </w:rPr>
        <w:sectPr>
          <w:pgSz w:w="11910" w:h="16840"/>
          <w:pgMar w:header="546" w:footer="0" w:top="1560" w:bottom="280" w:left="0" w:right="0"/>
        </w:sectPr>
      </w:pPr>
    </w:p>
    <w:p>
      <w:pPr>
        <w:pStyle w:val="BodyText"/>
        <w:rPr>
          <w:sz w:val="20"/>
        </w:rPr>
      </w:pPr>
    </w:p>
    <w:p>
      <w:pPr>
        <w:pStyle w:val="BodyText"/>
        <w:spacing w:before="12"/>
        <w:rPr>
          <w:sz w:val="27"/>
        </w:rPr>
      </w:pPr>
    </w:p>
    <w:p>
      <w:pPr>
        <w:pStyle w:val="BodyText"/>
        <w:ind w:left="1222"/>
        <w:rPr>
          <w:sz w:val="20"/>
        </w:rPr>
      </w:pPr>
      <w:r>
        <w:rPr>
          <w:sz w:val="20"/>
        </w:rPr>
        <w:pict>
          <v:group style="width:479.1pt;height:154.4pt;mso-position-horizontal-relative:char;mso-position-vertical-relative:line" coordorigin="0,0" coordsize="9582,3088">
            <v:rect style="position:absolute;left:340;top:0;width:8731;height:3088" filled="true" fillcolor="#f0e5ea" stroked="false">
              <v:fill type="solid"/>
            </v:rect>
            <v:line style="position:absolute" from="0,747" to="9581,747" stroked="true" strokeweight="2.5pt" strokecolor="#ffffff">
              <v:stroke dashstyle="solid"/>
            </v:line>
            <v:shape style="position:absolute;left:340;top:771;width:8731;height:2316" type="#_x0000_t202" filled="true" fillcolor="#f0e5ea" stroked="false">
              <v:textbox inset="0,0,0,0">
                <w:txbxContent>
                  <w:p>
                    <w:pPr>
                      <w:numPr>
                        <w:ilvl w:val="0"/>
                        <w:numId w:val="43"/>
                      </w:numPr>
                      <w:tabs>
                        <w:tab w:pos="793" w:val="left" w:leader="none"/>
                        <w:tab w:pos="794" w:val="left" w:leader="none"/>
                      </w:tabs>
                      <w:spacing w:line="242" w:lineRule="auto" w:before="208"/>
                      <w:ind w:left="793" w:right="251" w:hanging="567"/>
                      <w:jc w:val="left"/>
                      <w:rPr>
                        <w:sz w:val="21"/>
                      </w:rPr>
                    </w:pPr>
                    <w:r>
                      <w:rPr>
                        <w:w w:val="115"/>
                        <w:sz w:val="21"/>
                      </w:rPr>
                      <w:t>Prospective jurors should not be required to parade in front of the accused. Judicial officers should ensure that the accused and their legal representatives </w:t>
                    </w:r>
                    <w:r>
                      <w:rPr>
                        <w:spacing w:val="-3"/>
                        <w:w w:val="115"/>
                        <w:sz w:val="21"/>
                      </w:rPr>
                      <w:t>have</w:t>
                    </w:r>
                    <w:r>
                      <w:rPr>
                        <w:spacing w:val="-10"/>
                        <w:w w:val="115"/>
                        <w:sz w:val="21"/>
                      </w:rPr>
                      <w:t> </w:t>
                    </w:r>
                    <w:r>
                      <w:rPr>
                        <w:w w:val="115"/>
                        <w:sz w:val="21"/>
                      </w:rPr>
                      <w:t>the</w:t>
                    </w:r>
                    <w:r>
                      <w:rPr>
                        <w:spacing w:val="-9"/>
                        <w:w w:val="115"/>
                        <w:sz w:val="21"/>
                      </w:rPr>
                      <w:t> </w:t>
                    </w:r>
                    <w:r>
                      <w:rPr>
                        <w:w w:val="115"/>
                        <w:sz w:val="21"/>
                      </w:rPr>
                      <w:t>opportunity</w:t>
                    </w:r>
                    <w:r>
                      <w:rPr>
                        <w:spacing w:val="-10"/>
                        <w:w w:val="115"/>
                        <w:sz w:val="21"/>
                      </w:rPr>
                      <w:t> </w:t>
                    </w:r>
                    <w:r>
                      <w:rPr>
                        <w:w w:val="115"/>
                        <w:sz w:val="21"/>
                      </w:rPr>
                      <w:t>to</w:t>
                    </w:r>
                    <w:r>
                      <w:rPr>
                        <w:spacing w:val="-9"/>
                        <w:w w:val="115"/>
                        <w:sz w:val="21"/>
                      </w:rPr>
                      <w:t> </w:t>
                    </w:r>
                    <w:r>
                      <w:rPr>
                        <w:w w:val="115"/>
                        <w:sz w:val="21"/>
                      </w:rPr>
                      <w:t>see</w:t>
                    </w:r>
                    <w:r>
                      <w:rPr>
                        <w:spacing w:val="-10"/>
                        <w:w w:val="115"/>
                        <w:sz w:val="21"/>
                      </w:rPr>
                      <w:t> </w:t>
                    </w:r>
                    <w:r>
                      <w:rPr>
                        <w:w w:val="115"/>
                        <w:sz w:val="21"/>
                      </w:rPr>
                      <w:t>prospective</w:t>
                    </w:r>
                    <w:r>
                      <w:rPr>
                        <w:spacing w:val="-9"/>
                        <w:w w:val="115"/>
                        <w:sz w:val="21"/>
                      </w:rPr>
                      <w:t> </w:t>
                    </w:r>
                    <w:r>
                      <w:rPr>
                        <w:w w:val="115"/>
                        <w:sz w:val="21"/>
                      </w:rPr>
                      <w:t>jurors</w:t>
                    </w:r>
                    <w:r>
                      <w:rPr>
                        <w:spacing w:val="-10"/>
                        <w:w w:val="115"/>
                        <w:sz w:val="21"/>
                      </w:rPr>
                      <w:t> </w:t>
                    </w:r>
                    <w:r>
                      <w:rPr>
                        <w:w w:val="115"/>
                        <w:sz w:val="21"/>
                      </w:rPr>
                      <w:t>as</w:t>
                    </w:r>
                    <w:r>
                      <w:rPr>
                        <w:spacing w:val="-9"/>
                        <w:w w:val="115"/>
                        <w:sz w:val="21"/>
                      </w:rPr>
                      <w:t> </w:t>
                    </w:r>
                    <w:r>
                      <w:rPr>
                        <w:w w:val="115"/>
                        <w:sz w:val="21"/>
                      </w:rPr>
                      <w:t>their</w:t>
                    </w:r>
                    <w:r>
                      <w:rPr>
                        <w:spacing w:val="-10"/>
                        <w:w w:val="115"/>
                        <w:sz w:val="21"/>
                      </w:rPr>
                      <w:t> </w:t>
                    </w:r>
                    <w:r>
                      <w:rPr>
                        <w:w w:val="115"/>
                        <w:sz w:val="21"/>
                      </w:rPr>
                      <w:t>names</w:t>
                    </w:r>
                    <w:r>
                      <w:rPr>
                        <w:spacing w:val="-9"/>
                        <w:w w:val="115"/>
                        <w:sz w:val="21"/>
                      </w:rPr>
                      <w:t> </w:t>
                    </w:r>
                    <w:r>
                      <w:rPr>
                        <w:w w:val="115"/>
                        <w:sz w:val="21"/>
                      </w:rPr>
                      <w:t>are</w:t>
                    </w:r>
                    <w:r>
                      <w:rPr>
                        <w:spacing w:val="-10"/>
                        <w:w w:val="115"/>
                        <w:sz w:val="21"/>
                      </w:rPr>
                      <w:t> </w:t>
                    </w:r>
                    <w:r>
                      <w:rPr>
                        <w:w w:val="115"/>
                        <w:sz w:val="21"/>
                      </w:rPr>
                      <w:t>balloted,</w:t>
                    </w:r>
                    <w:r>
                      <w:rPr>
                        <w:spacing w:val="-9"/>
                        <w:w w:val="115"/>
                        <w:sz w:val="21"/>
                      </w:rPr>
                      <w:t> </w:t>
                    </w:r>
                    <w:r>
                      <w:rPr>
                        <w:w w:val="115"/>
                        <w:sz w:val="21"/>
                      </w:rPr>
                      <w:t>and </w:t>
                    </w:r>
                    <w:r>
                      <w:rPr>
                        <w:spacing w:val="-3"/>
                        <w:w w:val="115"/>
                        <w:sz w:val="21"/>
                      </w:rPr>
                      <w:t>have </w:t>
                    </w:r>
                    <w:r>
                      <w:rPr>
                        <w:w w:val="115"/>
                        <w:sz w:val="21"/>
                      </w:rPr>
                      <w:t>a reasonable period of time in which to exercise their</w:t>
                    </w:r>
                    <w:r>
                      <w:rPr>
                        <w:spacing w:val="-33"/>
                        <w:w w:val="115"/>
                        <w:sz w:val="21"/>
                      </w:rPr>
                      <w:t> </w:t>
                    </w:r>
                    <w:r>
                      <w:rPr>
                        <w:w w:val="115"/>
                        <w:sz w:val="21"/>
                      </w:rPr>
                      <w:t>challenges.</w:t>
                    </w:r>
                  </w:p>
                  <w:p>
                    <w:pPr>
                      <w:numPr>
                        <w:ilvl w:val="0"/>
                        <w:numId w:val="43"/>
                      </w:numPr>
                      <w:tabs>
                        <w:tab w:pos="793" w:val="left" w:leader="none"/>
                        <w:tab w:pos="794" w:val="left" w:leader="none"/>
                      </w:tabs>
                      <w:spacing w:line="242" w:lineRule="auto" w:before="125"/>
                      <w:ind w:left="793" w:right="226" w:hanging="567"/>
                      <w:jc w:val="left"/>
                      <w:rPr>
                        <w:sz w:val="21"/>
                      </w:rPr>
                    </w:pPr>
                    <w:r>
                      <w:rPr>
                        <w:w w:val="115"/>
                        <w:sz w:val="21"/>
                      </w:rPr>
                      <w:t>Prior to the empanelment, the accused should be given the option as to whether</w:t>
                    </w:r>
                    <w:r>
                      <w:rPr>
                        <w:spacing w:val="-9"/>
                        <w:w w:val="115"/>
                        <w:sz w:val="21"/>
                      </w:rPr>
                      <w:t> </w:t>
                    </w:r>
                    <w:r>
                      <w:rPr>
                        <w:w w:val="115"/>
                        <w:sz w:val="21"/>
                      </w:rPr>
                      <w:t>they</w:t>
                    </w:r>
                    <w:r>
                      <w:rPr>
                        <w:spacing w:val="-9"/>
                        <w:w w:val="115"/>
                        <w:sz w:val="21"/>
                      </w:rPr>
                      <w:t> </w:t>
                    </w:r>
                    <w:r>
                      <w:rPr>
                        <w:w w:val="115"/>
                        <w:sz w:val="21"/>
                      </w:rPr>
                      <w:t>wish</w:t>
                    </w:r>
                    <w:r>
                      <w:rPr>
                        <w:spacing w:val="-8"/>
                        <w:w w:val="115"/>
                        <w:sz w:val="21"/>
                      </w:rPr>
                      <w:t> </w:t>
                    </w:r>
                    <w:r>
                      <w:rPr>
                        <w:w w:val="115"/>
                        <w:sz w:val="21"/>
                      </w:rPr>
                      <w:t>to</w:t>
                    </w:r>
                    <w:r>
                      <w:rPr>
                        <w:spacing w:val="-9"/>
                        <w:w w:val="115"/>
                        <w:sz w:val="21"/>
                      </w:rPr>
                      <w:t> </w:t>
                    </w:r>
                    <w:r>
                      <w:rPr>
                        <w:w w:val="115"/>
                        <w:sz w:val="21"/>
                      </w:rPr>
                      <w:t>exercise</w:t>
                    </w:r>
                    <w:r>
                      <w:rPr>
                        <w:spacing w:val="-8"/>
                        <w:w w:val="115"/>
                        <w:sz w:val="21"/>
                      </w:rPr>
                      <w:t> </w:t>
                    </w:r>
                    <w:r>
                      <w:rPr>
                        <w:w w:val="115"/>
                        <w:sz w:val="21"/>
                      </w:rPr>
                      <w:t>their</w:t>
                    </w:r>
                    <w:r>
                      <w:rPr>
                        <w:spacing w:val="-9"/>
                        <w:w w:val="115"/>
                        <w:sz w:val="21"/>
                      </w:rPr>
                      <w:t> </w:t>
                    </w:r>
                    <w:r>
                      <w:rPr>
                        <w:w w:val="115"/>
                        <w:sz w:val="21"/>
                      </w:rPr>
                      <w:t>challenges</w:t>
                    </w:r>
                    <w:r>
                      <w:rPr>
                        <w:spacing w:val="-8"/>
                        <w:w w:val="115"/>
                        <w:sz w:val="21"/>
                      </w:rPr>
                      <w:t> </w:t>
                    </w:r>
                    <w:r>
                      <w:rPr>
                        <w:w w:val="115"/>
                        <w:sz w:val="21"/>
                      </w:rPr>
                      <w:t>personally</w:t>
                    </w:r>
                    <w:r>
                      <w:rPr>
                        <w:spacing w:val="-9"/>
                        <w:w w:val="115"/>
                        <w:sz w:val="21"/>
                      </w:rPr>
                      <w:t> </w:t>
                    </w:r>
                    <w:r>
                      <w:rPr>
                        <w:w w:val="115"/>
                        <w:sz w:val="21"/>
                      </w:rPr>
                      <w:t>or</w:t>
                    </w:r>
                    <w:r>
                      <w:rPr>
                        <w:spacing w:val="-8"/>
                        <w:w w:val="115"/>
                        <w:sz w:val="21"/>
                      </w:rPr>
                      <w:t> </w:t>
                    </w:r>
                    <w:r>
                      <w:rPr>
                        <w:w w:val="115"/>
                        <w:sz w:val="21"/>
                      </w:rPr>
                      <w:t>through</w:t>
                    </w:r>
                    <w:r>
                      <w:rPr>
                        <w:spacing w:val="-9"/>
                        <w:w w:val="115"/>
                        <w:sz w:val="21"/>
                      </w:rPr>
                      <w:t> </w:t>
                    </w:r>
                    <w:r>
                      <w:rPr>
                        <w:w w:val="115"/>
                        <w:sz w:val="21"/>
                      </w:rPr>
                      <w:t>their</w:t>
                    </w:r>
                    <w:r>
                      <w:rPr>
                        <w:spacing w:val="-8"/>
                        <w:w w:val="115"/>
                        <w:sz w:val="21"/>
                      </w:rPr>
                      <w:t> </w:t>
                    </w:r>
                    <w:r>
                      <w:rPr>
                        <w:w w:val="115"/>
                        <w:sz w:val="21"/>
                      </w:rPr>
                      <w:t>legal representatives.</w:t>
                    </w:r>
                  </w:p>
                </w:txbxContent>
              </v:textbox>
              <v:fill type="solid"/>
              <w10:wrap type="none"/>
            </v:shape>
            <v:shape style="position:absolute;left:340;top:0;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Recommendations</w:t>
                    </w:r>
                  </w:p>
                </w:txbxContent>
              </v:textbox>
              <v:fill type="solid"/>
              <w10:wrap type="none"/>
            </v:shape>
          </v:group>
        </w:pict>
      </w:r>
      <w:r>
        <w:rPr>
          <w:sz w:val="20"/>
        </w:rPr>
      </w:r>
    </w:p>
    <w:p>
      <w:pPr>
        <w:pStyle w:val="BodyText"/>
        <w:rPr>
          <w:sz w:val="20"/>
        </w:rPr>
      </w:pPr>
    </w:p>
    <w:p>
      <w:pPr>
        <w:pStyle w:val="BodyText"/>
        <w:spacing w:before="10"/>
        <w:rPr>
          <w:sz w:val="16"/>
        </w:rPr>
      </w:pPr>
    </w:p>
    <w:p>
      <w:pPr>
        <w:pStyle w:val="Heading5"/>
        <w:spacing w:before="97"/>
      </w:pPr>
      <w:r>
        <w:rPr>
          <w:w w:val="115"/>
        </w:rPr>
        <w:t>Civil trials</w:t>
      </w:r>
    </w:p>
    <w:p>
      <w:pPr>
        <w:pStyle w:val="ListParagraph"/>
        <w:numPr>
          <w:ilvl w:val="0"/>
          <w:numId w:val="36"/>
        </w:numPr>
        <w:tabs>
          <w:tab w:pos="2381" w:val="left" w:leader="none"/>
          <w:tab w:pos="2382" w:val="left" w:leader="none"/>
        </w:tabs>
        <w:spacing w:line="242" w:lineRule="auto" w:before="142" w:after="0"/>
        <w:ind w:left="2381" w:right="2434" w:hanging="794"/>
        <w:jc w:val="left"/>
        <w:rPr>
          <w:sz w:val="21"/>
        </w:rPr>
      </w:pPr>
      <w:r>
        <w:rPr>
          <w:sz w:val="21"/>
        </w:rPr>
        <w:t>Few </w:t>
      </w:r>
      <w:r>
        <w:rPr>
          <w:spacing w:val="-3"/>
          <w:sz w:val="21"/>
        </w:rPr>
        <w:t>concerns were </w:t>
      </w:r>
      <w:r>
        <w:rPr>
          <w:sz w:val="21"/>
        </w:rPr>
        <w:t>expressed in </w:t>
      </w:r>
      <w:r>
        <w:rPr>
          <w:spacing w:val="-3"/>
          <w:sz w:val="21"/>
        </w:rPr>
        <w:t>relation to </w:t>
      </w:r>
      <w:r>
        <w:rPr>
          <w:sz w:val="21"/>
        </w:rPr>
        <w:t>the civil jury </w:t>
      </w:r>
      <w:r>
        <w:rPr>
          <w:spacing w:val="-3"/>
          <w:sz w:val="21"/>
        </w:rPr>
        <w:t>empanelment </w:t>
      </w:r>
      <w:r>
        <w:rPr>
          <w:sz w:val="21"/>
        </w:rPr>
        <w:t>process in </w:t>
      </w:r>
      <w:r>
        <w:rPr>
          <w:spacing w:val="-3"/>
          <w:sz w:val="21"/>
        </w:rPr>
        <w:t>consultations, through </w:t>
      </w:r>
      <w:r>
        <w:rPr>
          <w:sz w:val="21"/>
        </w:rPr>
        <w:t>the </w:t>
      </w:r>
      <w:r>
        <w:rPr>
          <w:spacing w:val="-3"/>
          <w:sz w:val="21"/>
        </w:rPr>
        <w:t>juror</w:t>
      </w:r>
      <w:r>
        <w:rPr>
          <w:spacing w:val="-4"/>
          <w:sz w:val="21"/>
        </w:rPr>
        <w:t> </w:t>
      </w:r>
      <w:r>
        <w:rPr>
          <w:sz w:val="21"/>
        </w:rPr>
        <w:t>survey and in </w:t>
      </w:r>
      <w:r>
        <w:rPr>
          <w:spacing w:val="-3"/>
          <w:sz w:val="21"/>
        </w:rPr>
        <w:t>submissions.</w:t>
      </w:r>
    </w:p>
    <w:p>
      <w:pPr>
        <w:pStyle w:val="ListParagraph"/>
        <w:numPr>
          <w:ilvl w:val="0"/>
          <w:numId w:val="36"/>
        </w:numPr>
        <w:tabs>
          <w:tab w:pos="2380" w:val="left" w:leader="none"/>
          <w:tab w:pos="2381" w:val="left" w:leader="none"/>
        </w:tabs>
        <w:spacing w:line="242" w:lineRule="auto" w:before="123" w:after="0"/>
        <w:ind w:left="2381" w:right="1609" w:hanging="794"/>
        <w:jc w:val="left"/>
        <w:rPr>
          <w:sz w:val="12"/>
        </w:rPr>
      </w:pPr>
      <w:r>
        <w:rPr>
          <w:w w:val="105"/>
          <w:sz w:val="21"/>
        </w:rPr>
        <w:t>The</w:t>
      </w:r>
      <w:r>
        <w:rPr>
          <w:spacing w:val="-8"/>
          <w:w w:val="105"/>
          <w:sz w:val="21"/>
        </w:rPr>
        <w:t> </w:t>
      </w:r>
      <w:r>
        <w:rPr>
          <w:w w:val="105"/>
          <w:sz w:val="21"/>
        </w:rPr>
        <w:t>most</w:t>
      </w:r>
      <w:r>
        <w:rPr>
          <w:spacing w:val="-8"/>
          <w:w w:val="105"/>
          <w:sz w:val="21"/>
        </w:rPr>
        <w:t> </w:t>
      </w:r>
      <w:r>
        <w:rPr>
          <w:spacing w:val="-2"/>
          <w:w w:val="105"/>
          <w:sz w:val="21"/>
        </w:rPr>
        <w:t>commonly</w:t>
      </w:r>
      <w:r>
        <w:rPr>
          <w:spacing w:val="-7"/>
          <w:w w:val="105"/>
          <w:sz w:val="21"/>
        </w:rPr>
        <w:t> </w:t>
      </w:r>
      <w:r>
        <w:rPr>
          <w:spacing w:val="-2"/>
          <w:w w:val="105"/>
          <w:sz w:val="21"/>
        </w:rPr>
        <w:t>raised</w:t>
      </w:r>
      <w:r>
        <w:rPr>
          <w:spacing w:val="-8"/>
          <w:w w:val="105"/>
          <w:sz w:val="21"/>
        </w:rPr>
        <w:t> </w:t>
      </w:r>
      <w:r>
        <w:rPr>
          <w:w w:val="105"/>
          <w:sz w:val="21"/>
        </w:rPr>
        <w:t>issue</w:t>
      </w:r>
      <w:r>
        <w:rPr>
          <w:spacing w:val="-7"/>
          <w:w w:val="105"/>
          <w:sz w:val="21"/>
        </w:rPr>
        <w:t> </w:t>
      </w:r>
      <w:r>
        <w:rPr>
          <w:w w:val="105"/>
          <w:sz w:val="21"/>
        </w:rPr>
        <w:t>was</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w w:val="105"/>
          <w:sz w:val="21"/>
        </w:rPr>
        <w:t>practice</w:t>
      </w:r>
      <w:r>
        <w:rPr>
          <w:spacing w:val="-7"/>
          <w:w w:val="105"/>
          <w:sz w:val="21"/>
        </w:rPr>
        <w:t> </w:t>
      </w:r>
      <w:r>
        <w:rPr>
          <w:w w:val="105"/>
          <w:sz w:val="21"/>
        </w:rPr>
        <w:t>of</w:t>
      </w:r>
      <w:r>
        <w:rPr>
          <w:spacing w:val="-8"/>
          <w:w w:val="105"/>
          <w:sz w:val="21"/>
        </w:rPr>
        <w:t> </w:t>
      </w:r>
      <w:r>
        <w:rPr>
          <w:w w:val="105"/>
          <w:sz w:val="21"/>
        </w:rPr>
        <w:t>barristers</w:t>
      </w:r>
      <w:r>
        <w:rPr>
          <w:spacing w:val="-7"/>
          <w:w w:val="105"/>
          <w:sz w:val="21"/>
        </w:rPr>
        <w:t> </w:t>
      </w:r>
      <w:r>
        <w:rPr>
          <w:spacing w:val="-3"/>
          <w:w w:val="105"/>
          <w:sz w:val="21"/>
        </w:rPr>
        <w:t>turning</w:t>
      </w:r>
      <w:r>
        <w:rPr>
          <w:spacing w:val="-8"/>
          <w:w w:val="105"/>
          <w:sz w:val="21"/>
        </w:rPr>
        <w:t> </w:t>
      </w:r>
      <w:r>
        <w:rPr>
          <w:spacing w:val="-3"/>
          <w:w w:val="105"/>
          <w:sz w:val="21"/>
        </w:rPr>
        <w:t>around</w:t>
      </w:r>
      <w:r>
        <w:rPr>
          <w:spacing w:val="-7"/>
          <w:w w:val="105"/>
          <w:sz w:val="21"/>
        </w:rPr>
        <w:t> </w:t>
      </w:r>
      <w:r>
        <w:rPr>
          <w:spacing w:val="-3"/>
          <w:w w:val="105"/>
          <w:sz w:val="21"/>
        </w:rPr>
        <w:t>to</w:t>
      </w:r>
      <w:r>
        <w:rPr>
          <w:spacing w:val="-8"/>
          <w:w w:val="105"/>
          <w:sz w:val="21"/>
        </w:rPr>
        <w:t> </w:t>
      </w:r>
      <w:r>
        <w:rPr>
          <w:w w:val="105"/>
          <w:sz w:val="21"/>
        </w:rPr>
        <w:t>look as each prospective </w:t>
      </w:r>
      <w:r>
        <w:rPr>
          <w:spacing w:val="-3"/>
          <w:w w:val="105"/>
          <w:sz w:val="21"/>
        </w:rPr>
        <w:t>juror </w:t>
      </w:r>
      <w:r>
        <w:rPr>
          <w:w w:val="105"/>
          <w:sz w:val="21"/>
        </w:rPr>
        <w:t>is </w:t>
      </w:r>
      <w:r>
        <w:rPr>
          <w:spacing w:val="-3"/>
          <w:w w:val="105"/>
          <w:sz w:val="21"/>
        </w:rPr>
        <w:t>balloted </w:t>
      </w:r>
      <w:r>
        <w:rPr>
          <w:w w:val="105"/>
          <w:sz w:val="21"/>
        </w:rPr>
        <w:t>can be unnecessarily </w:t>
      </w:r>
      <w:r>
        <w:rPr>
          <w:spacing w:val="-3"/>
          <w:w w:val="105"/>
          <w:sz w:val="21"/>
        </w:rPr>
        <w:t>intimidating. </w:t>
      </w:r>
      <w:r>
        <w:rPr>
          <w:w w:val="105"/>
          <w:sz w:val="21"/>
        </w:rPr>
        <w:t>The </w:t>
      </w:r>
      <w:r>
        <w:rPr>
          <w:spacing w:val="-3"/>
          <w:w w:val="105"/>
          <w:sz w:val="21"/>
        </w:rPr>
        <w:t>Common </w:t>
      </w:r>
      <w:r>
        <w:rPr>
          <w:w w:val="105"/>
          <w:sz w:val="21"/>
        </w:rPr>
        <w:t>Law Bar Association acknowledged this </w:t>
      </w:r>
      <w:r>
        <w:rPr>
          <w:spacing w:val="-3"/>
          <w:w w:val="105"/>
          <w:sz w:val="21"/>
        </w:rPr>
        <w:t>concern, </w:t>
      </w:r>
      <w:r>
        <w:rPr>
          <w:w w:val="105"/>
          <w:sz w:val="21"/>
        </w:rPr>
        <w:t>stating:</w:t>
      </w:r>
      <w:r>
        <w:rPr>
          <w:spacing w:val="7"/>
          <w:w w:val="105"/>
          <w:sz w:val="21"/>
        </w:rPr>
        <w:t> </w:t>
      </w:r>
      <w:r>
        <w:rPr>
          <w:w w:val="105"/>
          <w:position w:val="7"/>
          <w:sz w:val="12"/>
        </w:rPr>
        <w:t>275</w:t>
      </w:r>
    </w:p>
    <w:p>
      <w:pPr>
        <w:spacing w:line="254" w:lineRule="auto" w:before="132"/>
        <w:ind w:left="2834" w:right="1647" w:firstLine="0"/>
        <w:jc w:val="both"/>
        <w:rPr>
          <w:sz w:val="20"/>
        </w:rPr>
      </w:pPr>
      <w:r>
        <w:rPr>
          <w:sz w:val="20"/>
        </w:rPr>
        <w:t>It might be thought less </w:t>
      </w:r>
      <w:r>
        <w:rPr>
          <w:spacing w:val="-3"/>
          <w:sz w:val="20"/>
        </w:rPr>
        <w:t>intrusive… </w:t>
      </w:r>
      <w:r>
        <w:rPr>
          <w:sz w:val="20"/>
        </w:rPr>
        <w:t>if counsel are permitted to </w:t>
      </w:r>
      <w:r>
        <w:rPr>
          <w:spacing w:val="-3"/>
          <w:sz w:val="20"/>
        </w:rPr>
        <w:t>face  </w:t>
      </w:r>
      <w:r>
        <w:rPr>
          <w:sz w:val="20"/>
        </w:rPr>
        <w:t>the pool throughout  the selection process to moderate </w:t>
      </w:r>
      <w:r>
        <w:rPr>
          <w:spacing w:val="-2"/>
          <w:sz w:val="20"/>
        </w:rPr>
        <w:t>any </w:t>
      </w:r>
      <w:r>
        <w:rPr>
          <w:sz w:val="20"/>
        </w:rPr>
        <w:t>juror discomfort based on a feeling that he or she   is being scrutinized</w:t>
      </w:r>
      <w:r>
        <w:rPr>
          <w:spacing w:val="25"/>
          <w:sz w:val="20"/>
        </w:rPr>
        <w:t> </w:t>
      </w:r>
      <w:r>
        <w:rPr>
          <w:spacing w:val="-4"/>
          <w:sz w:val="20"/>
        </w:rPr>
        <w:t>unduly.</w:t>
      </w:r>
    </w:p>
    <w:p>
      <w:pPr>
        <w:pStyle w:val="ListParagraph"/>
        <w:numPr>
          <w:ilvl w:val="0"/>
          <w:numId w:val="36"/>
        </w:numPr>
        <w:tabs>
          <w:tab w:pos="2380" w:val="left" w:leader="none"/>
          <w:tab w:pos="2381" w:val="left" w:leader="none"/>
        </w:tabs>
        <w:spacing w:line="242" w:lineRule="auto" w:before="114" w:after="0"/>
        <w:ind w:left="2381" w:right="1709" w:hanging="794"/>
        <w:jc w:val="left"/>
        <w:rPr>
          <w:sz w:val="21"/>
        </w:rPr>
      </w:pPr>
      <w:r>
        <w:rPr>
          <w:sz w:val="21"/>
        </w:rPr>
        <w:t>The </w:t>
      </w:r>
      <w:r>
        <w:rPr>
          <w:spacing w:val="-3"/>
          <w:sz w:val="21"/>
        </w:rPr>
        <w:t>Commission </w:t>
      </w:r>
      <w:r>
        <w:rPr>
          <w:sz w:val="21"/>
        </w:rPr>
        <w:t>agrees </w:t>
      </w:r>
      <w:r>
        <w:rPr>
          <w:spacing w:val="-3"/>
          <w:sz w:val="21"/>
        </w:rPr>
        <w:t>that </w:t>
      </w:r>
      <w:r>
        <w:rPr>
          <w:sz w:val="21"/>
        </w:rPr>
        <w:t>it is </w:t>
      </w:r>
      <w:r>
        <w:rPr>
          <w:spacing w:val="-3"/>
          <w:sz w:val="21"/>
        </w:rPr>
        <w:t>preferable for </w:t>
      </w:r>
      <w:r>
        <w:rPr>
          <w:sz w:val="21"/>
        </w:rPr>
        <w:t>barristers </w:t>
      </w:r>
      <w:r>
        <w:rPr>
          <w:spacing w:val="-3"/>
          <w:sz w:val="21"/>
        </w:rPr>
        <w:t>to </w:t>
      </w:r>
      <w:r>
        <w:rPr>
          <w:sz w:val="21"/>
        </w:rPr>
        <w:t>sit </w:t>
      </w:r>
      <w:r>
        <w:rPr>
          <w:spacing w:val="-3"/>
          <w:sz w:val="21"/>
        </w:rPr>
        <w:t>facing </w:t>
      </w:r>
      <w:r>
        <w:rPr>
          <w:sz w:val="21"/>
        </w:rPr>
        <w:t>the jury pool in civil empanelments </w:t>
      </w:r>
      <w:r>
        <w:rPr>
          <w:spacing w:val="-3"/>
          <w:sz w:val="21"/>
        </w:rPr>
        <w:t>to improve </w:t>
      </w:r>
      <w:r>
        <w:rPr>
          <w:sz w:val="21"/>
        </w:rPr>
        <w:t>prospective </w:t>
      </w:r>
      <w:r>
        <w:rPr>
          <w:spacing w:val="-3"/>
          <w:sz w:val="21"/>
        </w:rPr>
        <w:t>jurors’ </w:t>
      </w:r>
      <w:r>
        <w:rPr>
          <w:sz w:val="21"/>
        </w:rPr>
        <w:t>experience of the </w:t>
      </w:r>
      <w:r>
        <w:rPr>
          <w:spacing w:val="-3"/>
          <w:sz w:val="21"/>
        </w:rPr>
        <w:t>empanelment</w:t>
      </w:r>
      <w:r>
        <w:rPr>
          <w:spacing w:val="27"/>
          <w:sz w:val="21"/>
        </w:rPr>
        <w:t> </w:t>
      </w:r>
      <w:r>
        <w:rPr>
          <w:sz w:val="21"/>
        </w:rPr>
        <w:t>process.</w:t>
      </w:r>
    </w:p>
    <w:p>
      <w:pPr>
        <w:pStyle w:val="BodyText"/>
        <w:spacing w:before="3"/>
        <w:rPr>
          <w:sz w:val="23"/>
        </w:rPr>
      </w:pPr>
      <w:r>
        <w:rPr/>
        <w:pict>
          <v:group style="position:absolute;margin-left:62.362202pt;margin-top:16.145353pt;width:479.1pt;height:83.4pt;mso-position-horizontal-relative:page;mso-position-vertical-relative:paragraph;z-index:2912;mso-wrap-distance-left:0;mso-wrap-distance-right:0" coordorigin="1247,323" coordsize="9582,1668">
            <v:rect style="position:absolute;left:1587;top:322;width:8731;height:1668" filled="true" fillcolor="#f0e5ea" stroked="false">
              <v:fill type="solid"/>
            </v:rect>
            <v:line style="position:absolute" from="1247,1070" to="10828,1070" stroked="true" strokeweight="2.5pt" strokecolor="#ffffff">
              <v:stroke dashstyle="solid"/>
            </v:line>
            <v:shape style="position:absolute;left:1587;top:1094;width:8731;height:896" type="#_x0000_t202" filled="true" fillcolor="#f0e5ea" stroked="false">
              <v:textbox inset="0,0,0,0">
                <w:txbxContent>
                  <w:p>
                    <w:pPr>
                      <w:tabs>
                        <w:tab w:pos="793" w:val="left" w:leader="none"/>
                      </w:tabs>
                      <w:spacing w:line="242" w:lineRule="auto" w:before="208"/>
                      <w:ind w:left="793" w:right="383" w:hanging="567"/>
                      <w:jc w:val="left"/>
                      <w:rPr>
                        <w:sz w:val="21"/>
                      </w:rPr>
                    </w:pPr>
                    <w:r>
                      <w:rPr>
                        <w:spacing w:val="-10"/>
                        <w:w w:val="115"/>
                        <w:sz w:val="21"/>
                      </w:rPr>
                      <w:t>11</w:t>
                      <w:tab/>
                    </w:r>
                    <w:r>
                      <w:rPr>
                        <w:w w:val="115"/>
                        <w:sz w:val="21"/>
                      </w:rPr>
                      <w:t>Judicial</w:t>
                    </w:r>
                    <w:r>
                      <w:rPr>
                        <w:spacing w:val="-10"/>
                        <w:w w:val="115"/>
                        <w:sz w:val="21"/>
                      </w:rPr>
                      <w:t> </w:t>
                    </w:r>
                    <w:r>
                      <w:rPr>
                        <w:w w:val="115"/>
                        <w:sz w:val="21"/>
                      </w:rPr>
                      <w:t>officers</w:t>
                    </w:r>
                    <w:r>
                      <w:rPr>
                        <w:spacing w:val="-9"/>
                        <w:w w:val="115"/>
                        <w:sz w:val="21"/>
                      </w:rPr>
                      <w:t> </w:t>
                    </w:r>
                    <w:r>
                      <w:rPr>
                        <w:w w:val="115"/>
                        <w:sz w:val="21"/>
                      </w:rPr>
                      <w:t>should</w:t>
                    </w:r>
                    <w:r>
                      <w:rPr>
                        <w:spacing w:val="-9"/>
                        <w:w w:val="115"/>
                        <w:sz w:val="21"/>
                      </w:rPr>
                      <w:t> </w:t>
                    </w:r>
                    <w:r>
                      <w:rPr>
                        <w:w w:val="115"/>
                        <w:sz w:val="21"/>
                      </w:rPr>
                      <w:t>direct</w:t>
                    </w:r>
                    <w:r>
                      <w:rPr>
                        <w:spacing w:val="-9"/>
                        <w:w w:val="115"/>
                        <w:sz w:val="21"/>
                      </w:rPr>
                      <w:t> </w:t>
                    </w:r>
                    <w:r>
                      <w:rPr>
                        <w:w w:val="115"/>
                        <w:sz w:val="21"/>
                      </w:rPr>
                      <w:t>barristers</w:t>
                    </w:r>
                    <w:r>
                      <w:rPr>
                        <w:spacing w:val="-9"/>
                        <w:w w:val="115"/>
                        <w:sz w:val="21"/>
                      </w:rPr>
                      <w:t> </w:t>
                    </w:r>
                    <w:r>
                      <w:rPr>
                        <w:w w:val="115"/>
                        <w:sz w:val="21"/>
                      </w:rPr>
                      <w:t>and</w:t>
                    </w:r>
                    <w:r>
                      <w:rPr>
                        <w:spacing w:val="-9"/>
                        <w:w w:val="115"/>
                        <w:sz w:val="21"/>
                      </w:rPr>
                      <w:t> </w:t>
                    </w:r>
                    <w:r>
                      <w:rPr>
                        <w:w w:val="115"/>
                        <w:sz w:val="21"/>
                      </w:rPr>
                      <w:t>solicitors</w:t>
                    </w:r>
                    <w:r>
                      <w:rPr>
                        <w:spacing w:val="-9"/>
                        <w:w w:val="115"/>
                        <w:sz w:val="21"/>
                      </w:rPr>
                      <w:t> </w:t>
                    </w:r>
                    <w:r>
                      <w:rPr>
                        <w:w w:val="115"/>
                        <w:sz w:val="21"/>
                      </w:rPr>
                      <w:t>to</w:t>
                    </w:r>
                    <w:r>
                      <w:rPr>
                        <w:spacing w:val="-9"/>
                        <w:w w:val="115"/>
                        <w:sz w:val="21"/>
                      </w:rPr>
                      <w:t> </w:t>
                    </w:r>
                    <w:r>
                      <w:rPr>
                        <w:w w:val="115"/>
                        <w:sz w:val="21"/>
                      </w:rPr>
                      <w:t>sit</w:t>
                    </w:r>
                    <w:r>
                      <w:rPr>
                        <w:spacing w:val="-9"/>
                        <w:w w:val="115"/>
                        <w:sz w:val="21"/>
                      </w:rPr>
                      <w:t> </w:t>
                    </w:r>
                    <w:r>
                      <w:rPr>
                        <w:spacing w:val="-2"/>
                        <w:w w:val="115"/>
                        <w:sz w:val="21"/>
                      </w:rPr>
                      <w:t>facing</w:t>
                    </w:r>
                    <w:r>
                      <w:rPr>
                        <w:spacing w:val="-9"/>
                        <w:w w:val="115"/>
                        <w:sz w:val="21"/>
                      </w:rPr>
                      <w:t> </w:t>
                    </w:r>
                    <w:r>
                      <w:rPr>
                        <w:w w:val="115"/>
                        <w:sz w:val="21"/>
                      </w:rPr>
                      <w:t>the</w:t>
                    </w:r>
                    <w:r>
                      <w:rPr>
                        <w:spacing w:val="-10"/>
                        <w:w w:val="115"/>
                        <w:sz w:val="21"/>
                      </w:rPr>
                      <w:t> </w:t>
                    </w:r>
                    <w:r>
                      <w:rPr>
                        <w:w w:val="115"/>
                        <w:sz w:val="21"/>
                      </w:rPr>
                      <w:t>panel</w:t>
                    </w:r>
                    <w:r>
                      <w:rPr>
                        <w:spacing w:val="-9"/>
                        <w:w w:val="115"/>
                        <w:sz w:val="21"/>
                      </w:rPr>
                      <w:t> </w:t>
                    </w:r>
                    <w:r>
                      <w:rPr>
                        <w:w w:val="115"/>
                        <w:sz w:val="21"/>
                      </w:rPr>
                      <w:t>so they</w:t>
                    </w:r>
                    <w:r>
                      <w:rPr>
                        <w:spacing w:val="-5"/>
                        <w:w w:val="115"/>
                        <w:sz w:val="21"/>
                      </w:rPr>
                      <w:t> </w:t>
                    </w:r>
                    <w:r>
                      <w:rPr>
                        <w:w w:val="115"/>
                        <w:sz w:val="21"/>
                      </w:rPr>
                      <w:t>do</w:t>
                    </w:r>
                    <w:r>
                      <w:rPr>
                        <w:spacing w:val="-5"/>
                        <w:w w:val="115"/>
                        <w:sz w:val="21"/>
                      </w:rPr>
                      <w:t> </w:t>
                    </w:r>
                    <w:r>
                      <w:rPr>
                        <w:w w:val="115"/>
                        <w:sz w:val="21"/>
                      </w:rPr>
                      <w:t>not</w:t>
                    </w:r>
                    <w:r>
                      <w:rPr>
                        <w:spacing w:val="-4"/>
                        <w:w w:val="115"/>
                        <w:sz w:val="21"/>
                      </w:rPr>
                      <w:t> </w:t>
                    </w:r>
                    <w:r>
                      <w:rPr>
                        <w:w w:val="115"/>
                        <w:sz w:val="21"/>
                      </w:rPr>
                      <w:t>need</w:t>
                    </w:r>
                    <w:r>
                      <w:rPr>
                        <w:spacing w:val="-5"/>
                        <w:w w:val="115"/>
                        <w:sz w:val="21"/>
                      </w:rPr>
                      <w:t> </w:t>
                    </w:r>
                    <w:r>
                      <w:rPr>
                        <w:w w:val="115"/>
                        <w:sz w:val="21"/>
                      </w:rPr>
                      <w:t>to</w:t>
                    </w:r>
                    <w:r>
                      <w:rPr>
                        <w:spacing w:val="-4"/>
                        <w:w w:val="115"/>
                        <w:sz w:val="21"/>
                      </w:rPr>
                      <w:t> </w:t>
                    </w:r>
                    <w:r>
                      <w:rPr>
                        <w:w w:val="115"/>
                        <w:sz w:val="21"/>
                      </w:rPr>
                      <w:t>turn</w:t>
                    </w:r>
                    <w:r>
                      <w:rPr>
                        <w:spacing w:val="-5"/>
                        <w:w w:val="115"/>
                        <w:sz w:val="21"/>
                      </w:rPr>
                      <w:t> </w:t>
                    </w:r>
                    <w:r>
                      <w:rPr>
                        <w:w w:val="115"/>
                        <w:sz w:val="21"/>
                      </w:rPr>
                      <w:t>around</w:t>
                    </w:r>
                    <w:r>
                      <w:rPr>
                        <w:spacing w:val="-4"/>
                        <w:w w:val="115"/>
                        <w:sz w:val="21"/>
                      </w:rPr>
                      <w:t> </w:t>
                    </w:r>
                    <w:r>
                      <w:rPr>
                        <w:w w:val="115"/>
                        <w:sz w:val="21"/>
                      </w:rPr>
                      <w:t>each</w:t>
                    </w:r>
                    <w:r>
                      <w:rPr>
                        <w:spacing w:val="-5"/>
                        <w:w w:val="115"/>
                        <w:sz w:val="21"/>
                      </w:rPr>
                      <w:t> </w:t>
                    </w:r>
                    <w:r>
                      <w:rPr>
                        <w:w w:val="115"/>
                        <w:sz w:val="21"/>
                      </w:rPr>
                      <w:t>time</w:t>
                    </w:r>
                    <w:r>
                      <w:rPr>
                        <w:spacing w:val="-4"/>
                        <w:w w:val="115"/>
                        <w:sz w:val="21"/>
                      </w:rPr>
                      <w:t> </w:t>
                    </w:r>
                    <w:r>
                      <w:rPr>
                        <w:w w:val="115"/>
                        <w:sz w:val="21"/>
                      </w:rPr>
                      <w:t>a</w:t>
                    </w:r>
                    <w:r>
                      <w:rPr>
                        <w:spacing w:val="-5"/>
                        <w:w w:val="115"/>
                        <w:sz w:val="21"/>
                      </w:rPr>
                      <w:t> </w:t>
                    </w:r>
                    <w:r>
                      <w:rPr>
                        <w:w w:val="115"/>
                        <w:sz w:val="21"/>
                      </w:rPr>
                      <w:t>prospective</w:t>
                    </w:r>
                    <w:r>
                      <w:rPr>
                        <w:spacing w:val="-4"/>
                        <w:w w:val="115"/>
                        <w:sz w:val="21"/>
                      </w:rPr>
                      <w:t> </w:t>
                    </w:r>
                    <w:r>
                      <w:rPr>
                        <w:w w:val="115"/>
                        <w:sz w:val="21"/>
                      </w:rPr>
                      <w:t>juror</w:t>
                    </w:r>
                    <w:r>
                      <w:rPr>
                        <w:spacing w:val="-5"/>
                        <w:w w:val="115"/>
                        <w:sz w:val="21"/>
                      </w:rPr>
                      <w:t> </w:t>
                    </w:r>
                    <w:r>
                      <w:rPr>
                        <w:w w:val="115"/>
                        <w:sz w:val="21"/>
                      </w:rPr>
                      <w:t>is</w:t>
                    </w:r>
                    <w:r>
                      <w:rPr>
                        <w:spacing w:val="-4"/>
                        <w:w w:val="115"/>
                        <w:sz w:val="21"/>
                      </w:rPr>
                      <w:t> </w:t>
                    </w:r>
                    <w:r>
                      <w:rPr>
                        <w:w w:val="115"/>
                        <w:sz w:val="21"/>
                      </w:rPr>
                      <w:t>balloted.</w:t>
                    </w:r>
                  </w:p>
                </w:txbxContent>
              </v:textbox>
              <v:fill type="solid"/>
              <w10:wrap type="none"/>
            </v:shape>
            <v:shape style="position:absolute;left:1587;top:322;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r>
        <w:rPr/>
        <w:pict>
          <v:line style="position:absolute;mso-position-horizontal-relative:page;mso-position-vertical-relative:paragraph;z-index:2936;mso-wrap-distance-left:0;mso-wrap-distance-right:0" from="79.370102pt,17.521006pt" to="515.905102pt,17.521006pt" stroked="true" strokeweight="1pt" strokecolor="#d9becc">
            <v:stroke dashstyle="solid"/>
            <w10:wrap type="topAndBottom"/>
          </v:line>
        </w:pict>
      </w:r>
    </w:p>
    <w:p>
      <w:pPr>
        <w:tabs>
          <w:tab w:pos="2380" w:val="left" w:leader="none"/>
          <w:tab w:pos="11226" w:val="right" w:leader="none"/>
        </w:tabs>
        <w:spacing w:before="12"/>
        <w:ind w:left="1587" w:right="0" w:firstLine="0"/>
        <w:jc w:val="left"/>
        <w:rPr>
          <w:b/>
          <w:sz w:val="24"/>
        </w:rPr>
      </w:pPr>
      <w:r>
        <w:rPr>
          <w:w w:val="105"/>
          <w:sz w:val="13"/>
        </w:rPr>
        <w:t>275</w:t>
        <w:tab/>
        <w:t>Submission </w:t>
      </w:r>
      <w:r>
        <w:rPr>
          <w:spacing w:val="-4"/>
          <w:w w:val="105"/>
          <w:sz w:val="13"/>
        </w:rPr>
        <w:t>17 </w:t>
      </w:r>
      <w:r>
        <w:rPr>
          <w:w w:val="105"/>
          <w:sz w:val="13"/>
        </w:rPr>
        <w:t>(Common Law</w:t>
      </w:r>
      <w:r>
        <w:rPr>
          <w:spacing w:val="-4"/>
          <w:w w:val="105"/>
          <w:sz w:val="13"/>
        </w:rPr>
        <w:t> </w:t>
      </w:r>
      <w:r>
        <w:rPr>
          <w:w w:val="105"/>
          <w:sz w:val="13"/>
        </w:rPr>
        <w:t>Bar</w:t>
      </w:r>
      <w:r>
        <w:rPr>
          <w:spacing w:val="4"/>
          <w:w w:val="105"/>
          <w:sz w:val="13"/>
        </w:rPr>
        <w:t> </w:t>
      </w:r>
      <w:r>
        <w:rPr>
          <w:spacing w:val="2"/>
          <w:w w:val="105"/>
          <w:sz w:val="13"/>
        </w:rPr>
        <w:t>Association).</w:t>
        <w:tab/>
      </w:r>
      <w:r>
        <w:rPr>
          <w:b/>
          <w:color w:val="802754"/>
          <w:spacing w:val="-13"/>
          <w:w w:val="105"/>
          <w:sz w:val="24"/>
        </w:rPr>
        <w:t>61</w:t>
      </w:r>
    </w:p>
    <w:p>
      <w:pPr>
        <w:spacing w:after="0"/>
        <w:jc w:val="left"/>
        <w:rPr>
          <w:sz w:val="24"/>
        </w:rPr>
        <w:sectPr>
          <w:pgSz w:w="11910" w:h="16840"/>
          <w:pgMar w:header="808" w:footer="0" w:top="1360" w:bottom="280" w:left="0" w:right="0"/>
        </w:sectPr>
      </w:pPr>
    </w:p>
    <w:p>
      <w:pPr>
        <w:pStyle w:val="BodyText"/>
        <w:rPr>
          <w:b/>
          <w:sz w:val="28"/>
        </w:rPr>
      </w:pPr>
      <w:r>
        <w:rPr/>
        <w:pict>
          <v:rect style="position:absolute;margin-left:85.039001pt;margin-top:0pt;width:510.236pt;height:841.890015pt;mso-position-horizontal-relative:page;mso-position-vertical-relative:page;z-index:5008" filled="true" fillcolor="#f2e9ee" stroked="false">
            <v:fill type="solid"/>
            <w10:wrap type="none"/>
          </v:rect>
        </w:pic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6"/>
        <w:rPr>
          <w:b/>
          <w:sz w:val="36"/>
        </w:rPr>
      </w:pPr>
    </w:p>
    <w:p>
      <w:pPr>
        <w:spacing w:before="0"/>
        <w:ind w:left="720" w:right="0" w:firstLine="0"/>
        <w:jc w:val="left"/>
        <w:rPr>
          <w:b/>
          <w:sz w:val="24"/>
        </w:rPr>
      </w:pPr>
      <w:r>
        <w:rPr>
          <w:b/>
          <w:color w:val="802754"/>
          <w:w w:val="110"/>
          <w:sz w:val="24"/>
        </w:rPr>
        <w:t>62</w:t>
      </w:r>
    </w:p>
    <w:p>
      <w:pPr>
        <w:spacing w:after="0"/>
        <w:jc w:val="left"/>
        <w:rPr>
          <w:sz w:val="24"/>
        </w:rPr>
        <w:sectPr>
          <w:headerReference w:type="even" r:id="rId37"/>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34904"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4</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7"/>
        </w:rPr>
      </w:pPr>
    </w:p>
    <w:p>
      <w:pPr>
        <w:spacing w:line="1146" w:lineRule="exact" w:before="84"/>
        <w:ind w:left="1417" w:right="0" w:firstLine="0"/>
        <w:jc w:val="left"/>
        <w:rPr>
          <w:b/>
          <w:sz w:val="96"/>
        </w:rPr>
      </w:pPr>
      <w:r>
        <w:rPr/>
        <w:pict>
          <v:rect style="position:absolute;margin-left:0pt;margin-top:5.966142pt;width:374.342pt;height:52pt;mso-position-horizontal-relative:page;mso-position-vertical-relative:paragraph;z-index:-234880" filled="true" fillcolor="#ffffff" stroked="false">
            <v:fill type="solid"/>
            <w10:wrap type="none"/>
          </v:rect>
        </w:pict>
      </w:r>
      <w:r>
        <w:rPr>
          <w:b/>
          <w:color w:val="802754"/>
          <w:w w:val="115"/>
          <w:sz w:val="96"/>
        </w:rPr>
        <w:t>Calling of the</w:t>
      </w:r>
    </w:p>
    <w:p>
      <w:pPr>
        <w:tabs>
          <w:tab w:pos="1417" w:val="left" w:leader="none"/>
          <w:tab w:pos="8097" w:val="left" w:leader="none"/>
        </w:tabs>
        <w:spacing w:line="230" w:lineRule="auto" w:before="11"/>
        <w:ind w:left="1417" w:right="3805" w:hanging="1418"/>
        <w:jc w:val="left"/>
        <w:rPr>
          <w:b/>
          <w:sz w:val="96"/>
        </w:rPr>
      </w:pPr>
      <w:r>
        <w:rPr/>
        <w:pict>
          <v:rect style="position:absolute;margin-left:0pt;margin-top:56.472027pt;width:313.632pt;height:52pt;mso-position-horizontal-relative:page;mso-position-vertical-relative:paragraph;z-index:-234856" filled="true" fillcolor="#ffffff" stroked="false">
            <v:fill type="solid"/>
            <w10:wrap type="none"/>
          </v:rect>
        </w:pict>
      </w:r>
      <w:r>
        <w:rPr>
          <w:b/>
          <w:color w:val="802754"/>
          <w:w w:val="122"/>
          <w:sz w:val="96"/>
          <w:shd w:fill="FFFFFF" w:color="auto" w:val="clear"/>
        </w:rPr>
        <w:t> </w:t>
      </w:r>
      <w:r>
        <w:rPr>
          <w:b/>
          <w:color w:val="802754"/>
          <w:sz w:val="96"/>
          <w:shd w:fill="FFFFFF" w:color="auto" w:val="clear"/>
        </w:rPr>
        <w:tab/>
      </w:r>
      <w:r>
        <w:rPr>
          <w:b/>
          <w:color w:val="802754"/>
          <w:spacing w:val="-22"/>
          <w:w w:val="115"/>
          <w:sz w:val="96"/>
          <w:shd w:fill="FFFFFF" w:color="auto" w:val="clear"/>
        </w:rPr>
        <w:t>panel</w:t>
      </w:r>
      <w:r>
        <w:rPr>
          <w:b/>
          <w:color w:val="802754"/>
          <w:spacing w:val="-74"/>
          <w:w w:val="115"/>
          <w:sz w:val="96"/>
          <w:shd w:fill="FFFFFF" w:color="auto" w:val="clear"/>
        </w:rPr>
        <w:t> </w:t>
      </w:r>
      <w:r>
        <w:rPr>
          <w:b/>
          <w:color w:val="802754"/>
          <w:spacing w:val="-21"/>
          <w:w w:val="115"/>
          <w:sz w:val="96"/>
          <w:shd w:fill="FFFFFF" w:color="auto" w:val="clear"/>
        </w:rPr>
        <w:t>by</w:t>
      </w:r>
      <w:r>
        <w:rPr>
          <w:b/>
          <w:color w:val="802754"/>
          <w:spacing w:val="-74"/>
          <w:w w:val="115"/>
          <w:sz w:val="96"/>
          <w:shd w:fill="FFFFFF" w:color="auto" w:val="clear"/>
        </w:rPr>
        <w:t> </w:t>
      </w:r>
      <w:r>
        <w:rPr>
          <w:b/>
          <w:color w:val="802754"/>
          <w:spacing w:val="-21"/>
          <w:w w:val="115"/>
          <w:sz w:val="96"/>
          <w:shd w:fill="FFFFFF" w:color="auto" w:val="clear"/>
        </w:rPr>
        <w:t>name</w:t>
      </w:r>
      <w:r>
        <w:rPr>
          <w:b/>
          <w:color w:val="802754"/>
          <w:sz w:val="96"/>
          <w:shd w:fill="FFFFFF" w:color="auto" w:val="clear"/>
        </w:rPr>
        <w:tab/>
      </w:r>
      <w:r>
        <w:rPr>
          <w:b/>
          <w:color w:val="802754"/>
          <w:sz w:val="96"/>
        </w:rPr>
        <w:t> </w:t>
      </w:r>
      <w:r>
        <w:rPr>
          <w:b/>
          <w:color w:val="802754"/>
          <w:spacing w:val="-14"/>
          <w:w w:val="115"/>
          <w:sz w:val="96"/>
        </w:rPr>
        <w:t>or</w:t>
      </w:r>
      <w:r>
        <w:rPr>
          <w:b/>
          <w:color w:val="802754"/>
          <w:spacing w:val="-25"/>
          <w:w w:val="115"/>
          <w:sz w:val="96"/>
        </w:rPr>
        <w:t> </w:t>
      </w:r>
      <w:r>
        <w:rPr>
          <w:b/>
          <w:color w:val="802754"/>
          <w:spacing w:val="-23"/>
          <w:w w:val="115"/>
          <w:sz w:val="96"/>
        </w:rPr>
        <w:t>number</w:t>
      </w:r>
    </w:p>
    <w:p>
      <w:pPr>
        <w:pStyle w:val="BodyText"/>
        <w:rPr>
          <w:b/>
          <w:sz w:val="20"/>
        </w:rPr>
      </w:pPr>
    </w:p>
    <w:p>
      <w:pPr>
        <w:pStyle w:val="BodyText"/>
        <w:rPr>
          <w:b/>
          <w:sz w:val="20"/>
        </w:rPr>
      </w:pPr>
    </w:p>
    <w:p>
      <w:pPr>
        <w:pStyle w:val="BodyText"/>
        <w:spacing w:before="6"/>
        <w:rPr>
          <w:b/>
          <w:sz w:val="24"/>
        </w:rPr>
      </w:pPr>
    </w:p>
    <w:p>
      <w:pPr>
        <w:pStyle w:val="ListParagraph"/>
        <w:numPr>
          <w:ilvl w:val="0"/>
          <w:numId w:val="44"/>
        </w:numPr>
        <w:tabs>
          <w:tab w:pos="1984" w:val="left" w:leader="none"/>
          <w:tab w:pos="1985" w:val="left" w:leader="none"/>
        </w:tabs>
        <w:spacing w:line="240" w:lineRule="auto" w:before="96" w:after="0"/>
        <w:ind w:left="1984" w:right="0" w:hanging="567"/>
        <w:jc w:val="left"/>
        <w:rPr>
          <w:b/>
          <w:sz w:val="24"/>
        </w:rPr>
      </w:pPr>
      <w:r>
        <w:rPr/>
        <w:pict>
          <v:line style="position:absolute;mso-position-horizontal-relative:page;mso-position-vertical-relative:paragraph;z-index:2984;mso-wrap-distance-left:0;mso-wrap-distance-right:0" from="70.866096pt,22.89497pt" to="96.378096pt,22.89497pt" stroked="true" strokeweight="2pt" strokecolor="#ffffff">
            <v:stroke dashstyle="solid"/>
            <w10:wrap type="topAndBottom"/>
          </v:line>
        </w:pict>
      </w:r>
      <w:r>
        <w:rPr>
          <w:b/>
          <w:w w:val="110"/>
          <w:sz w:val="24"/>
        </w:rPr>
        <w:t>Introduction</w:t>
      </w:r>
    </w:p>
    <w:p>
      <w:pPr>
        <w:pStyle w:val="ListParagraph"/>
        <w:numPr>
          <w:ilvl w:val="0"/>
          <w:numId w:val="44"/>
        </w:numPr>
        <w:tabs>
          <w:tab w:pos="1984" w:val="left" w:leader="none"/>
          <w:tab w:pos="1985" w:val="left" w:leader="none"/>
        </w:tabs>
        <w:spacing w:line="240" w:lineRule="auto" w:before="62" w:after="49"/>
        <w:ind w:left="1984" w:right="0" w:hanging="567"/>
        <w:jc w:val="left"/>
        <w:rPr>
          <w:b/>
          <w:sz w:val="24"/>
        </w:rPr>
      </w:pPr>
      <w:r>
        <w:rPr>
          <w:b/>
          <w:w w:val="115"/>
          <w:sz w:val="24"/>
        </w:rPr>
        <w:t>The development of the </w:t>
      </w:r>
      <w:r>
        <w:rPr>
          <w:b/>
          <w:spacing w:val="-2"/>
          <w:w w:val="115"/>
          <w:sz w:val="24"/>
        </w:rPr>
        <w:t>law </w:t>
      </w:r>
      <w:r>
        <w:rPr>
          <w:b/>
          <w:w w:val="115"/>
          <w:sz w:val="24"/>
        </w:rPr>
        <w:t>in</w:t>
      </w:r>
      <w:r>
        <w:rPr>
          <w:b/>
          <w:spacing w:val="18"/>
          <w:w w:val="115"/>
          <w:sz w:val="24"/>
        </w:rPr>
        <w:t> </w:t>
      </w:r>
      <w:r>
        <w:rPr>
          <w:b/>
          <w:w w:val="115"/>
          <w:sz w:val="24"/>
        </w:rPr>
        <w:t>Victoria</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44"/>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3032;mso-wrap-distance-left:0;mso-wrap-distance-right:0" from="70.866096pt,22.655567pt" to="96.378096pt,22.655567pt" stroked="true" strokeweight="2pt" strokecolor="#ffffff">
            <v:stroke dashstyle="solid"/>
            <w10:wrap type="topAndBottom"/>
          </v:line>
        </w:pict>
      </w:r>
      <w:r>
        <w:rPr>
          <w:b/>
          <w:w w:val="110"/>
          <w:sz w:val="24"/>
        </w:rPr>
        <w:t>Current</w:t>
      </w:r>
      <w:r>
        <w:rPr>
          <w:b/>
          <w:spacing w:val="6"/>
          <w:w w:val="110"/>
          <w:sz w:val="24"/>
        </w:rPr>
        <w:t> </w:t>
      </w:r>
      <w:r>
        <w:rPr>
          <w:b/>
          <w:w w:val="110"/>
          <w:sz w:val="24"/>
        </w:rPr>
        <w:t>practice</w:t>
      </w:r>
    </w:p>
    <w:p>
      <w:pPr>
        <w:tabs>
          <w:tab w:pos="1984" w:val="left" w:leader="none"/>
        </w:tabs>
        <w:spacing w:before="62" w:after="49"/>
        <w:ind w:left="1417" w:right="0" w:firstLine="0"/>
        <w:jc w:val="left"/>
        <w:rPr>
          <w:b/>
          <w:sz w:val="24"/>
        </w:rPr>
      </w:pPr>
      <w:r>
        <w:rPr>
          <w:b/>
          <w:w w:val="110"/>
          <w:sz w:val="24"/>
        </w:rPr>
        <w:t>68</w:t>
        <w:tab/>
        <w:t>Issues associated with the current</w:t>
      </w:r>
      <w:r>
        <w:rPr>
          <w:b/>
          <w:spacing w:val="36"/>
          <w:w w:val="110"/>
          <w:sz w:val="24"/>
        </w:rPr>
        <w:t> </w:t>
      </w:r>
      <w:r>
        <w:rPr>
          <w:b/>
          <w:spacing w:val="-2"/>
          <w:w w:val="110"/>
          <w:sz w:val="24"/>
        </w:rPr>
        <w:t>law</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3080;mso-wrap-distance-left:0;mso-wrap-distance-right:0" from="70.866096pt,22.666195pt" to="96.378096pt,22.666195pt" stroked="true" strokeweight="2pt" strokecolor="#ffffff">
            <v:stroke dashstyle="solid"/>
            <w10:wrap type="topAndBottom"/>
          </v:line>
        </w:pict>
      </w:r>
      <w:r>
        <w:rPr>
          <w:b/>
          <w:spacing w:val="-4"/>
          <w:w w:val="110"/>
          <w:sz w:val="24"/>
        </w:rPr>
        <w:t>71</w:t>
        <w:tab/>
      </w:r>
      <w:r>
        <w:rPr>
          <w:b/>
          <w:w w:val="110"/>
          <w:sz w:val="24"/>
        </w:rPr>
        <w:t>The effects on</w:t>
      </w:r>
      <w:r>
        <w:rPr>
          <w:b/>
          <w:spacing w:val="20"/>
          <w:w w:val="110"/>
          <w:sz w:val="24"/>
        </w:rPr>
        <w:t> </w:t>
      </w:r>
      <w:r>
        <w:rPr>
          <w:b/>
          <w:w w:val="110"/>
          <w:sz w:val="24"/>
        </w:rPr>
        <w:t>jurors</w:t>
      </w:r>
    </w:p>
    <w:p>
      <w:pPr>
        <w:tabs>
          <w:tab w:pos="1984" w:val="left" w:leader="none"/>
        </w:tabs>
        <w:spacing w:before="62" w:after="49"/>
        <w:ind w:left="1417" w:right="0" w:firstLine="0"/>
        <w:jc w:val="left"/>
        <w:rPr>
          <w:b/>
          <w:sz w:val="24"/>
        </w:rPr>
      </w:pPr>
      <w:r>
        <w:rPr>
          <w:b/>
          <w:w w:val="110"/>
          <w:sz w:val="24"/>
        </w:rPr>
        <w:t>73</w:t>
        <w:tab/>
        <w:t>The Commission’s</w:t>
      </w:r>
      <w:r>
        <w:rPr>
          <w:b/>
          <w:spacing w:val="13"/>
          <w:w w:val="110"/>
          <w:sz w:val="24"/>
        </w:rPr>
        <w:t> </w:t>
      </w:r>
      <w:r>
        <w:rPr>
          <w:b/>
          <w:w w:val="110"/>
          <w:sz w:val="24"/>
        </w:rPr>
        <w:t>conclusions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38"/>
          <w:headerReference w:type="even" r:id="rId39"/>
          <w:pgSz w:w="11910" w:h="16840"/>
          <w:pgMar w:header="0" w:footer="0" w:top="720" w:bottom="280" w:left="0" w:right="0"/>
        </w:sectPr>
      </w:pPr>
    </w:p>
    <w:p>
      <w:pPr>
        <w:pStyle w:val="BodyText"/>
        <w:spacing w:before="10"/>
        <w:rPr>
          <w:b/>
          <w:sz w:val="18"/>
        </w:rPr>
      </w:pPr>
    </w:p>
    <w:p>
      <w:pPr>
        <w:pStyle w:val="Heading1"/>
        <w:numPr>
          <w:ilvl w:val="0"/>
          <w:numId w:val="4"/>
        </w:numPr>
        <w:tabs>
          <w:tab w:pos="1064" w:val="left" w:leader="none"/>
        </w:tabs>
        <w:spacing w:line="240" w:lineRule="auto" w:before="93" w:after="0"/>
        <w:ind w:left="1063" w:right="0" w:hanging="497"/>
        <w:jc w:val="left"/>
      </w:pPr>
      <w:bookmarkStart w:name="_TOC_250068" w:id="85"/>
      <w:bookmarkStart w:name="4. Calling of the panel by name or numbe" w:id="86"/>
      <w:r>
        <w:rPr>
          <w:b w:val="0"/>
        </w:rPr>
      </w:r>
      <w:bookmarkStart w:name="Introduction" w:id="87"/>
      <w:bookmarkEnd w:id="87"/>
      <w:r>
        <w:rPr>
          <w:b w:val="0"/>
        </w:rPr>
      </w:r>
      <w:bookmarkStart w:name="Introduction" w:id="88"/>
      <w:bookmarkEnd w:id="88"/>
      <w:r>
        <w:rPr>
          <w:color w:val="802754"/>
          <w:spacing w:val="-3"/>
          <w:w w:val="115"/>
        </w:rPr>
        <w:t>C</w:t>
      </w:r>
      <w:r>
        <w:rPr>
          <w:color w:val="802754"/>
          <w:spacing w:val="-3"/>
          <w:w w:val="115"/>
        </w:rPr>
        <w:t>alling of </w:t>
      </w:r>
      <w:r>
        <w:rPr>
          <w:color w:val="802754"/>
          <w:w w:val="115"/>
        </w:rPr>
        <w:t>the </w:t>
      </w:r>
      <w:r>
        <w:rPr>
          <w:color w:val="802754"/>
          <w:spacing w:val="-3"/>
          <w:w w:val="115"/>
        </w:rPr>
        <w:t>panel </w:t>
      </w:r>
      <w:r>
        <w:rPr>
          <w:color w:val="802754"/>
          <w:spacing w:val="-5"/>
          <w:w w:val="115"/>
        </w:rPr>
        <w:t>by </w:t>
      </w:r>
      <w:r>
        <w:rPr>
          <w:color w:val="802754"/>
          <w:spacing w:val="-3"/>
          <w:w w:val="115"/>
        </w:rPr>
        <w:t>name </w:t>
      </w:r>
      <w:r>
        <w:rPr>
          <w:color w:val="802754"/>
          <w:w w:val="115"/>
        </w:rPr>
        <w:t>or</w:t>
      </w:r>
      <w:r>
        <w:rPr>
          <w:color w:val="802754"/>
          <w:spacing w:val="40"/>
          <w:w w:val="115"/>
        </w:rPr>
        <w:t> </w:t>
      </w:r>
      <w:bookmarkEnd w:id="85"/>
      <w:r>
        <w:rPr>
          <w:color w:val="802754"/>
          <w:spacing w:val="-3"/>
          <w:w w:val="115"/>
        </w:rPr>
        <w:t>number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3"/>
        <w:spacing w:before="95"/>
      </w:pPr>
      <w:bookmarkStart w:name="_TOC_250067" w:id="89"/>
      <w:bookmarkEnd w:id="89"/>
      <w:r>
        <w:rPr>
          <w:color w:val="802754"/>
          <w:w w:val="110"/>
        </w:rPr>
        <w:t>Introduction</w:t>
      </w:r>
    </w:p>
    <w:p>
      <w:pPr>
        <w:pStyle w:val="ListParagraph"/>
        <w:numPr>
          <w:ilvl w:val="1"/>
          <w:numId w:val="4"/>
        </w:numPr>
        <w:tabs>
          <w:tab w:pos="2381" w:val="left" w:leader="none"/>
          <w:tab w:pos="2382" w:val="left" w:leader="none"/>
        </w:tabs>
        <w:spacing w:line="242" w:lineRule="auto" w:before="155" w:after="0"/>
        <w:ind w:left="2381" w:right="1919" w:hanging="794"/>
        <w:jc w:val="left"/>
        <w:rPr>
          <w:sz w:val="21"/>
        </w:rPr>
      </w:pPr>
      <w:r>
        <w:rPr>
          <w:sz w:val="21"/>
        </w:rPr>
        <w:t>As discussed in </w:t>
      </w:r>
      <w:r>
        <w:rPr>
          <w:spacing w:val="-4"/>
          <w:sz w:val="21"/>
        </w:rPr>
        <w:t>Chapter 2, </w:t>
      </w:r>
      <w:r>
        <w:rPr>
          <w:sz w:val="21"/>
        </w:rPr>
        <w:t>prospective jurors </w:t>
      </w:r>
      <w:r>
        <w:rPr>
          <w:spacing w:val="-3"/>
          <w:sz w:val="21"/>
        </w:rPr>
        <w:t>from </w:t>
      </w:r>
      <w:r>
        <w:rPr>
          <w:sz w:val="21"/>
        </w:rPr>
        <w:t>the jury pool </w:t>
      </w:r>
      <w:r>
        <w:rPr>
          <w:spacing w:val="-3"/>
          <w:sz w:val="21"/>
        </w:rPr>
        <w:t>are balloted onto </w:t>
      </w:r>
      <w:r>
        <w:rPr>
          <w:sz w:val="21"/>
        </w:rPr>
        <w:t>particular </w:t>
      </w:r>
      <w:r>
        <w:rPr>
          <w:spacing w:val="-3"/>
          <w:sz w:val="21"/>
        </w:rPr>
        <w:t>trials to form </w:t>
      </w:r>
      <w:r>
        <w:rPr>
          <w:sz w:val="21"/>
        </w:rPr>
        <w:t>jury </w:t>
      </w:r>
      <w:r>
        <w:rPr>
          <w:spacing w:val="-5"/>
          <w:sz w:val="21"/>
        </w:rPr>
        <w:t>panels.</w:t>
      </w:r>
      <w:r>
        <w:rPr>
          <w:spacing w:val="-5"/>
          <w:position w:val="7"/>
          <w:sz w:val="12"/>
        </w:rPr>
        <w:t>1 </w:t>
      </w:r>
      <w:r>
        <w:rPr>
          <w:sz w:val="21"/>
        </w:rPr>
        <w:t>In the </w:t>
      </w:r>
      <w:r>
        <w:rPr>
          <w:spacing w:val="-3"/>
          <w:sz w:val="21"/>
        </w:rPr>
        <w:t>regions, </w:t>
      </w:r>
      <w:r>
        <w:rPr>
          <w:sz w:val="21"/>
        </w:rPr>
        <w:t>often the </w:t>
      </w:r>
      <w:r>
        <w:rPr>
          <w:spacing w:val="-3"/>
          <w:sz w:val="21"/>
        </w:rPr>
        <w:t>entire </w:t>
      </w:r>
      <w:r>
        <w:rPr>
          <w:sz w:val="21"/>
        </w:rPr>
        <w:t>jury pool </w:t>
      </w:r>
      <w:r>
        <w:rPr>
          <w:spacing w:val="-3"/>
          <w:sz w:val="21"/>
        </w:rPr>
        <w:t>makes  </w:t>
      </w:r>
      <w:r>
        <w:rPr>
          <w:sz w:val="21"/>
        </w:rPr>
        <w:t>up the jury</w:t>
      </w:r>
      <w:r>
        <w:rPr>
          <w:spacing w:val="16"/>
          <w:sz w:val="21"/>
        </w:rPr>
        <w:t> </w:t>
      </w:r>
      <w:r>
        <w:rPr>
          <w:spacing w:val="-3"/>
          <w:sz w:val="21"/>
        </w:rPr>
        <w:t>panel.</w:t>
      </w:r>
    </w:p>
    <w:p>
      <w:pPr>
        <w:pStyle w:val="ListParagraph"/>
        <w:numPr>
          <w:ilvl w:val="1"/>
          <w:numId w:val="4"/>
        </w:numPr>
        <w:tabs>
          <w:tab w:pos="2380" w:val="left" w:leader="none"/>
          <w:tab w:pos="2382" w:val="left" w:leader="none"/>
        </w:tabs>
        <w:spacing w:line="242" w:lineRule="auto" w:before="124" w:after="0"/>
        <w:ind w:left="2381" w:right="1612" w:hanging="794"/>
        <w:jc w:val="left"/>
        <w:rPr>
          <w:sz w:val="21"/>
        </w:rPr>
      </w:pPr>
      <w:r>
        <w:rPr>
          <w:sz w:val="21"/>
        </w:rPr>
        <w:t>After the panel </w:t>
      </w:r>
      <w:r>
        <w:rPr>
          <w:spacing w:val="-2"/>
          <w:sz w:val="21"/>
        </w:rPr>
        <w:t>has </w:t>
      </w:r>
      <w:r>
        <w:rPr>
          <w:sz w:val="21"/>
        </w:rPr>
        <w:t>proceeded </w:t>
      </w:r>
      <w:r>
        <w:rPr>
          <w:spacing w:val="-3"/>
          <w:sz w:val="21"/>
        </w:rPr>
        <w:t>to  </w:t>
      </w:r>
      <w:r>
        <w:rPr>
          <w:sz w:val="21"/>
        </w:rPr>
        <w:t>the courtroom, the judge directs the names or numbers  of </w:t>
      </w:r>
      <w:r>
        <w:rPr>
          <w:spacing w:val="-3"/>
          <w:sz w:val="21"/>
        </w:rPr>
        <w:t>all </w:t>
      </w:r>
      <w:r>
        <w:rPr>
          <w:sz w:val="21"/>
        </w:rPr>
        <w:t>prospective jurors </w:t>
      </w:r>
      <w:r>
        <w:rPr>
          <w:spacing w:val="-3"/>
          <w:sz w:val="21"/>
        </w:rPr>
        <w:t>to </w:t>
      </w:r>
      <w:r>
        <w:rPr>
          <w:sz w:val="21"/>
        </w:rPr>
        <w:t>be called out.</w:t>
      </w:r>
      <w:r>
        <w:rPr>
          <w:position w:val="7"/>
          <w:sz w:val="12"/>
        </w:rPr>
        <w:t>2 </w:t>
      </w:r>
      <w:r>
        <w:rPr>
          <w:sz w:val="21"/>
        </w:rPr>
        <w:t>This process is </w:t>
      </w:r>
      <w:r>
        <w:rPr>
          <w:spacing w:val="-3"/>
          <w:sz w:val="21"/>
        </w:rPr>
        <w:t>referred to </w:t>
      </w:r>
      <w:r>
        <w:rPr>
          <w:sz w:val="21"/>
        </w:rPr>
        <w:t>as the </w:t>
      </w:r>
      <w:r>
        <w:rPr>
          <w:spacing w:val="-4"/>
          <w:sz w:val="21"/>
        </w:rPr>
        <w:t>‘calling </w:t>
      </w:r>
      <w:r>
        <w:rPr>
          <w:sz w:val="21"/>
        </w:rPr>
        <w:t>of the </w:t>
      </w:r>
      <w:r>
        <w:rPr>
          <w:spacing w:val="-5"/>
          <w:sz w:val="21"/>
        </w:rPr>
        <w:t>panel’. </w:t>
      </w:r>
      <w:r>
        <w:rPr>
          <w:sz w:val="21"/>
        </w:rPr>
        <w:t>The </w:t>
      </w:r>
      <w:r>
        <w:rPr>
          <w:spacing w:val="-3"/>
          <w:sz w:val="21"/>
        </w:rPr>
        <w:t>calling </w:t>
      </w:r>
      <w:r>
        <w:rPr>
          <w:sz w:val="21"/>
        </w:rPr>
        <w:t>of the panel is effectively a </w:t>
      </w:r>
      <w:r>
        <w:rPr>
          <w:spacing w:val="-3"/>
          <w:sz w:val="21"/>
        </w:rPr>
        <w:t>roll </w:t>
      </w:r>
      <w:r>
        <w:rPr>
          <w:sz w:val="21"/>
        </w:rPr>
        <w:t>call </w:t>
      </w:r>
      <w:r>
        <w:rPr>
          <w:spacing w:val="-3"/>
          <w:sz w:val="21"/>
        </w:rPr>
        <w:t>to </w:t>
      </w:r>
      <w:r>
        <w:rPr>
          <w:sz w:val="21"/>
        </w:rPr>
        <w:t>check </w:t>
      </w:r>
      <w:r>
        <w:rPr>
          <w:spacing w:val="-3"/>
          <w:sz w:val="21"/>
        </w:rPr>
        <w:t>that  all  </w:t>
      </w:r>
      <w:r>
        <w:rPr>
          <w:sz w:val="21"/>
        </w:rPr>
        <w:t>prospective jurors who </w:t>
      </w:r>
      <w:r>
        <w:rPr>
          <w:spacing w:val="-3"/>
          <w:sz w:val="21"/>
        </w:rPr>
        <w:t>were balloted to </w:t>
      </w:r>
      <w:r>
        <w:rPr>
          <w:sz w:val="21"/>
        </w:rPr>
        <w:t>the panel </w:t>
      </w:r>
      <w:r>
        <w:rPr>
          <w:spacing w:val="-3"/>
          <w:sz w:val="21"/>
        </w:rPr>
        <w:t>are </w:t>
      </w:r>
      <w:r>
        <w:rPr>
          <w:sz w:val="21"/>
        </w:rPr>
        <w:t>in </w:t>
      </w:r>
      <w:r>
        <w:rPr>
          <w:spacing w:val="-3"/>
          <w:sz w:val="21"/>
        </w:rPr>
        <w:t>attendance  </w:t>
      </w:r>
      <w:r>
        <w:rPr>
          <w:sz w:val="21"/>
        </w:rPr>
        <w:t>and </w:t>
      </w:r>
      <w:r>
        <w:rPr>
          <w:spacing w:val="-3"/>
          <w:sz w:val="21"/>
        </w:rPr>
        <w:t>that</w:t>
      </w:r>
      <w:r>
        <w:rPr>
          <w:spacing w:val="41"/>
          <w:sz w:val="21"/>
        </w:rPr>
        <w:t> </w:t>
      </w:r>
      <w:r>
        <w:rPr>
          <w:sz w:val="21"/>
        </w:rPr>
        <w:t>there </w:t>
      </w:r>
      <w:r>
        <w:rPr>
          <w:spacing w:val="-3"/>
          <w:sz w:val="21"/>
        </w:rPr>
        <w:t>are  </w:t>
      </w:r>
      <w:r>
        <w:rPr>
          <w:sz w:val="21"/>
        </w:rPr>
        <w:t>no prospective jurors or</w:t>
      </w:r>
      <w:r>
        <w:rPr>
          <w:spacing w:val="9"/>
          <w:sz w:val="21"/>
        </w:rPr>
        <w:t> </w:t>
      </w:r>
      <w:r>
        <w:rPr>
          <w:sz w:val="21"/>
        </w:rPr>
        <w:t>others</w:t>
      </w:r>
      <w:r>
        <w:rPr>
          <w:spacing w:val="10"/>
          <w:sz w:val="21"/>
        </w:rPr>
        <w:t> </w:t>
      </w:r>
      <w:r>
        <w:rPr>
          <w:sz w:val="21"/>
        </w:rPr>
        <w:t>on</w:t>
      </w:r>
      <w:r>
        <w:rPr>
          <w:spacing w:val="9"/>
          <w:sz w:val="21"/>
        </w:rPr>
        <w:t> </w:t>
      </w:r>
      <w:r>
        <w:rPr>
          <w:sz w:val="21"/>
        </w:rPr>
        <w:t>the</w:t>
      </w:r>
      <w:r>
        <w:rPr>
          <w:spacing w:val="10"/>
          <w:sz w:val="21"/>
        </w:rPr>
        <w:t> </w:t>
      </w:r>
      <w:r>
        <w:rPr>
          <w:sz w:val="21"/>
        </w:rPr>
        <w:t>panel</w:t>
      </w:r>
      <w:r>
        <w:rPr>
          <w:spacing w:val="9"/>
          <w:sz w:val="21"/>
        </w:rPr>
        <w:t> </w:t>
      </w:r>
      <w:r>
        <w:rPr>
          <w:sz w:val="21"/>
        </w:rPr>
        <w:t>who</w:t>
      </w:r>
      <w:r>
        <w:rPr>
          <w:spacing w:val="10"/>
          <w:sz w:val="21"/>
        </w:rPr>
        <w:t> </w:t>
      </w:r>
      <w:r>
        <w:rPr>
          <w:spacing w:val="-3"/>
          <w:sz w:val="21"/>
        </w:rPr>
        <w:t>are</w:t>
      </w:r>
      <w:r>
        <w:rPr>
          <w:spacing w:val="9"/>
          <w:sz w:val="21"/>
        </w:rPr>
        <w:t> </w:t>
      </w:r>
      <w:r>
        <w:rPr>
          <w:spacing w:val="-2"/>
          <w:sz w:val="21"/>
        </w:rPr>
        <w:t>not</w:t>
      </w:r>
      <w:r>
        <w:rPr>
          <w:spacing w:val="10"/>
          <w:sz w:val="21"/>
        </w:rPr>
        <w:t> </w:t>
      </w:r>
      <w:r>
        <w:rPr>
          <w:spacing w:val="-3"/>
          <w:sz w:val="21"/>
        </w:rPr>
        <w:t>meant</w:t>
      </w:r>
      <w:r>
        <w:rPr>
          <w:spacing w:val="9"/>
          <w:sz w:val="21"/>
        </w:rPr>
        <w:t> </w:t>
      </w:r>
      <w:r>
        <w:rPr>
          <w:spacing w:val="-3"/>
          <w:sz w:val="21"/>
        </w:rPr>
        <w:t>to</w:t>
      </w:r>
      <w:r>
        <w:rPr>
          <w:spacing w:val="10"/>
          <w:sz w:val="21"/>
        </w:rPr>
        <w:t> </w:t>
      </w:r>
      <w:r>
        <w:rPr>
          <w:sz w:val="21"/>
        </w:rPr>
        <w:t>be</w:t>
      </w:r>
      <w:r>
        <w:rPr>
          <w:spacing w:val="10"/>
          <w:sz w:val="21"/>
        </w:rPr>
        <w:t> </w:t>
      </w:r>
      <w:r>
        <w:rPr>
          <w:spacing w:val="-3"/>
          <w:sz w:val="21"/>
        </w:rPr>
        <w:t>there.</w:t>
      </w:r>
    </w:p>
    <w:p>
      <w:pPr>
        <w:pStyle w:val="ListParagraph"/>
        <w:numPr>
          <w:ilvl w:val="1"/>
          <w:numId w:val="4"/>
        </w:numPr>
        <w:tabs>
          <w:tab w:pos="2381" w:val="left" w:leader="none"/>
          <w:tab w:pos="2382" w:val="left" w:leader="none"/>
        </w:tabs>
        <w:spacing w:line="242" w:lineRule="auto" w:before="125" w:after="0"/>
        <w:ind w:left="2381" w:right="1743" w:hanging="794"/>
        <w:jc w:val="left"/>
        <w:rPr>
          <w:sz w:val="21"/>
        </w:rPr>
      </w:pPr>
      <w:r>
        <w:rPr>
          <w:sz w:val="21"/>
        </w:rPr>
        <w:t>No other </w:t>
      </w:r>
      <w:r>
        <w:rPr>
          <w:spacing w:val="-3"/>
          <w:sz w:val="21"/>
        </w:rPr>
        <w:t>Australian </w:t>
      </w:r>
      <w:r>
        <w:rPr>
          <w:sz w:val="21"/>
        </w:rPr>
        <w:t>jurisdictions </w:t>
      </w:r>
      <w:r>
        <w:rPr>
          <w:spacing w:val="-3"/>
          <w:sz w:val="21"/>
        </w:rPr>
        <w:t>require </w:t>
      </w:r>
      <w:r>
        <w:rPr>
          <w:sz w:val="21"/>
        </w:rPr>
        <w:t>the panel </w:t>
      </w:r>
      <w:r>
        <w:rPr>
          <w:spacing w:val="-3"/>
          <w:sz w:val="21"/>
        </w:rPr>
        <w:t>to </w:t>
      </w:r>
      <w:r>
        <w:rPr>
          <w:sz w:val="21"/>
        </w:rPr>
        <w:t>be called out prior </w:t>
      </w:r>
      <w:r>
        <w:rPr>
          <w:spacing w:val="-3"/>
          <w:sz w:val="21"/>
        </w:rPr>
        <w:t>to </w:t>
      </w:r>
      <w:r>
        <w:rPr>
          <w:sz w:val="21"/>
        </w:rPr>
        <w:t>the </w:t>
      </w:r>
      <w:r>
        <w:rPr>
          <w:spacing w:val="-3"/>
          <w:sz w:val="21"/>
        </w:rPr>
        <w:t>ballot to </w:t>
      </w:r>
      <w:r>
        <w:rPr>
          <w:sz w:val="21"/>
        </w:rPr>
        <w:t>select the members of the </w:t>
      </w:r>
      <w:r>
        <w:rPr>
          <w:spacing w:val="-3"/>
          <w:sz w:val="21"/>
        </w:rPr>
        <w:t>jury. </w:t>
      </w:r>
      <w:r>
        <w:rPr>
          <w:sz w:val="21"/>
        </w:rPr>
        <w:t>In </w:t>
      </w:r>
      <w:r>
        <w:rPr>
          <w:spacing w:val="-3"/>
          <w:sz w:val="21"/>
        </w:rPr>
        <w:t>all </w:t>
      </w:r>
      <w:r>
        <w:rPr>
          <w:sz w:val="21"/>
        </w:rPr>
        <w:t>other jurisdictions, only the names or numbers of jurors who </w:t>
      </w:r>
      <w:r>
        <w:rPr>
          <w:spacing w:val="-3"/>
          <w:sz w:val="21"/>
        </w:rPr>
        <w:t>are balloted to </w:t>
      </w:r>
      <w:r>
        <w:rPr>
          <w:sz w:val="21"/>
        </w:rPr>
        <w:t>be on the jury </w:t>
      </w:r>
      <w:r>
        <w:rPr>
          <w:spacing w:val="-3"/>
          <w:sz w:val="21"/>
        </w:rPr>
        <w:t>are </w:t>
      </w:r>
      <w:r>
        <w:rPr>
          <w:sz w:val="21"/>
        </w:rPr>
        <w:t>called out in court, </w:t>
      </w:r>
      <w:r>
        <w:rPr>
          <w:spacing w:val="-3"/>
          <w:sz w:val="21"/>
        </w:rPr>
        <w:t>rather than </w:t>
      </w:r>
      <w:r>
        <w:rPr>
          <w:sz w:val="21"/>
        </w:rPr>
        <w:t>those of the </w:t>
      </w:r>
      <w:r>
        <w:rPr>
          <w:spacing w:val="-3"/>
          <w:sz w:val="21"/>
        </w:rPr>
        <w:t>entire </w:t>
      </w:r>
      <w:r>
        <w:rPr>
          <w:sz w:val="21"/>
        </w:rPr>
        <w:t>jury</w:t>
      </w:r>
      <w:r>
        <w:rPr>
          <w:spacing w:val="19"/>
          <w:sz w:val="21"/>
        </w:rPr>
        <w:t> </w:t>
      </w:r>
      <w:r>
        <w:rPr>
          <w:spacing w:val="-3"/>
          <w:sz w:val="21"/>
        </w:rPr>
        <w:t>panel.</w:t>
      </w:r>
    </w:p>
    <w:p>
      <w:pPr>
        <w:pStyle w:val="ListParagraph"/>
        <w:numPr>
          <w:ilvl w:val="1"/>
          <w:numId w:val="4"/>
        </w:numPr>
        <w:tabs>
          <w:tab w:pos="2381" w:val="left" w:leader="none"/>
          <w:tab w:pos="2382" w:val="left" w:leader="none"/>
        </w:tabs>
        <w:spacing w:line="242" w:lineRule="auto" w:before="124" w:after="0"/>
        <w:ind w:left="2381" w:right="1949" w:hanging="794"/>
        <w:jc w:val="left"/>
        <w:rPr>
          <w:sz w:val="21"/>
        </w:rPr>
      </w:pPr>
      <w:r>
        <w:rPr>
          <w:sz w:val="21"/>
        </w:rPr>
        <w:t>This </w:t>
      </w:r>
      <w:r>
        <w:rPr>
          <w:spacing w:val="-3"/>
          <w:sz w:val="21"/>
        </w:rPr>
        <w:t>chapter </w:t>
      </w:r>
      <w:r>
        <w:rPr>
          <w:sz w:val="21"/>
        </w:rPr>
        <w:t>first discusses the identification of jurors by name or number in court and then discusses the process of </w:t>
      </w:r>
      <w:r>
        <w:rPr>
          <w:spacing w:val="-3"/>
          <w:sz w:val="21"/>
        </w:rPr>
        <w:t>calling</w:t>
      </w:r>
      <w:r>
        <w:rPr>
          <w:spacing w:val="19"/>
          <w:sz w:val="21"/>
        </w:rPr>
        <w:t> </w:t>
      </w:r>
      <w:r>
        <w:rPr>
          <w:sz w:val="21"/>
        </w:rPr>
        <w:t>the </w:t>
      </w:r>
      <w:r>
        <w:rPr>
          <w:spacing w:val="-3"/>
          <w:sz w:val="21"/>
        </w:rPr>
        <w:t>panel.</w:t>
      </w:r>
    </w:p>
    <w:p>
      <w:pPr>
        <w:pStyle w:val="Heading4"/>
        <w:spacing w:before="191"/>
      </w:pPr>
      <w:bookmarkStart w:name="_TOC_250066" w:id="90"/>
      <w:bookmarkEnd w:id="90"/>
      <w:r>
        <w:rPr>
          <w:w w:val="115"/>
        </w:rPr>
        <w:t>Current law on the identification of jurors by name or number</w:t>
      </w:r>
    </w:p>
    <w:p>
      <w:pPr>
        <w:pStyle w:val="ListParagraph"/>
        <w:numPr>
          <w:ilvl w:val="1"/>
          <w:numId w:val="4"/>
        </w:numPr>
        <w:tabs>
          <w:tab w:pos="2381" w:val="left" w:leader="none"/>
          <w:tab w:pos="2382" w:val="left" w:leader="none"/>
        </w:tabs>
        <w:spacing w:line="242" w:lineRule="auto" w:before="137" w:after="0"/>
        <w:ind w:left="2381" w:right="1879" w:hanging="794"/>
        <w:jc w:val="both"/>
        <w:rPr>
          <w:sz w:val="12"/>
        </w:rPr>
      </w:pPr>
      <w:r>
        <w:rPr>
          <w:spacing w:val="-5"/>
          <w:w w:val="105"/>
          <w:sz w:val="21"/>
        </w:rPr>
        <w:t>Currently,</w:t>
      </w:r>
      <w:r>
        <w:rPr>
          <w:spacing w:val="-7"/>
          <w:w w:val="105"/>
          <w:sz w:val="21"/>
        </w:rPr>
        <w:t> </w:t>
      </w:r>
      <w:r>
        <w:rPr>
          <w:w w:val="105"/>
          <w:sz w:val="21"/>
        </w:rPr>
        <w:t>in</w:t>
      </w:r>
      <w:r>
        <w:rPr>
          <w:spacing w:val="-7"/>
          <w:w w:val="105"/>
          <w:sz w:val="21"/>
        </w:rPr>
        <w:t> </w:t>
      </w:r>
      <w:r>
        <w:rPr>
          <w:w w:val="105"/>
          <w:sz w:val="21"/>
        </w:rPr>
        <w:t>Victoria,</w:t>
      </w:r>
      <w:r>
        <w:rPr>
          <w:spacing w:val="-7"/>
          <w:w w:val="105"/>
          <w:sz w:val="21"/>
        </w:rPr>
        <w:t> </w:t>
      </w:r>
      <w:r>
        <w:rPr>
          <w:w w:val="105"/>
          <w:sz w:val="21"/>
        </w:rPr>
        <w:t>a</w:t>
      </w:r>
      <w:r>
        <w:rPr>
          <w:spacing w:val="-7"/>
          <w:w w:val="105"/>
          <w:sz w:val="21"/>
        </w:rPr>
        <w:t> </w:t>
      </w:r>
      <w:r>
        <w:rPr>
          <w:w w:val="105"/>
          <w:sz w:val="21"/>
        </w:rPr>
        <w:t>judge</w:t>
      </w:r>
      <w:r>
        <w:rPr>
          <w:spacing w:val="-7"/>
          <w:w w:val="105"/>
          <w:sz w:val="21"/>
        </w:rPr>
        <w:t> </w:t>
      </w:r>
      <w:r>
        <w:rPr>
          <w:spacing w:val="-3"/>
          <w:w w:val="105"/>
          <w:sz w:val="21"/>
        </w:rPr>
        <w:t>may</w:t>
      </w:r>
      <w:r>
        <w:rPr>
          <w:spacing w:val="-7"/>
          <w:w w:val="105"/>
          <w:sz w:val="21"/>
        </w:rPr>
        <w:t> </w:t>
      </w:r>
      <w:r>
        <w:rPr>
          <w:w w:val="105"/>
          <w:sz w:val="21"/>
        </w:rPr>
        <w:t>direct</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w w:val="105"/>
          <w:sz w:val="21"/>
        </w:rPr>
        <w:t>jury</w:t>
      </w:r>
      <w:r>
        <w:rPr>
          <w:spacing w:val="-6"/>
          <w:w w:val="105"/>
          <w:sz w:val="21"/>
        </w:rPr>
        <w:t> </w:t>
      </w:r>
      <w:r>
        <w:rPr>
          <w:w w:val="105"/>
          <w:sz w:val="21"/>
        </w:rPr>
        <w:t>panel</w:t>
      </w:r>
      <w:r>
        <w:rPr>
          <w:spacing w:val="-7"/>
          <w:w w:val="105"/>
          <w:sz w:val="21"/>
        </w:rPr>
        <w:t> </w:t>
      </w:r>
      <w:r>
        <w:rPr>
          <w:w w:val="105"/>
          <w:sz w:val="21"/>
        </w:rPr>
        <w:t>be</w:t>
      </w:r>
      <w:r>
        <w:rPr>
          <w:spacing w:val="-7"/>
          <w:w w:val="105"/>
          <w:sz w:val="21"/>
        </w:rPr>
        <w:t> </w:t>
      </w:r>
      <w:r>
        <w:rPr>
          <w:w w:val="105"/>
          <w:sz w:val="21"/>
        </w:rPr>
        <w:t>called</w:t>
      </w:r>
      <w:r>
        <w:rPr>
          <w:spacing w:val="-7"/>
          <w:w w:val="105"/>
          <w:sz w:val="21"/>
        </w:rPr>
        <w:t> </w:t>
      </w:r>
      <w:r>
        <w:rPr>
          <w:w w:val="105"/>
          <w:sz w:val="21"/>
        </w:rPr>
        <w:t>by</w:t>
      </w:r>
      <w:r>
        <w:rPr>
          <w:spacing w:val="-7"/>
          <w:w w:val="105"/>
          <w:sz w:val="21"/>
        </w:rPr>
        <w:t> </w:t>
      </w:r>
      <w:r>
        <w:rPr>
          <w:w w:val="105"/>
          <w:sz w:val="21"/>
        </w:rPr>
        <w:t>number</w:t>
      </w:r>
      <w:r>
        <w:rPr>
          <w:spacing w:val="-7"/>
          <w:w w:val="105"/>
          <w:sz w:val="21"/>
        </w:rPr>
        <w:t> </w:t>
      </w:r>
      <w:r>
        <w:rPr>
          <w:spacing w:val="-3"/>
          <w:w w:val="105"/>
          <w:sz w:val="21"/>
        </w:rPr>
        <w:t>rather than </w:t>
      </w:r>
      <w:r>
        <w:rPr>
          <w:w w:val="105"/>
          <w:sz w:val="21"/>
        </w:rPr>
        <w:t>name </w:t>
      </w:r>
      <w:r>
        <w:rPr>
          <w:spacing w:val="-3"/>
          <w:w w:val="105"/>
          <w:sz w:val="21"/>
        </w:rPr>
        <w:t>‘if </w:t>
      </w:r>
      <w:r>
        <w:rPr>
          <w:w w:val="105"/>
          <w:sz w:val="21"/>
        </w:rPr>
        <w:t>the court considers </w:t>
      </w:r>
      <w:r>
        <w:rPr>
          <w:spacing w:val="-3"/>
          <w:w w:val="105"/>
          <w:sz w:val="21"/>
        </w:rPr>
        <w:t>that </w:t>
      </w:r>
      <w:r>
        <w:rPr>
          <w:w w:val="105"/>
          <w:sz w:val="21"/>
        </w:rPr>
        <w:t>the names on a panel should </w:t>
      </w:r>
      <w:r>
        <w:rPr>
          <w:spacing w:val="-2"/>
          <w:w w:val="105"/>
          <w:sz w:val="21"/>
        </w:rPr>
        <w:t>not </w:t>
      </w:r>
      <w:r>
        <w:rPr>
          <w:w w:val="105"/>
          <w:sz w:val="21"/>
        </w:rPr>
        <w:t>be </w:t>
      </w:r>
      <w:r>
        <w:rPr>
          <w:spacing w:val="-3"/>
          <w:w w:val="105"/>
          <w:sz w:val="21"/>
        </w:rPr>
        <w:t>read </w:t>
      </w:r>
      <w:r>
        <w:rPr>
          <w:w w:val="105"/>
          <w:sz w:val="21"/>
        </w:rPr>
        <w:t>out in open</w:t>
      </w:r>
      <w:r>
        <w:rPr>
          <w:spacing w:val="5"/>
          <w:w w:val="105"/>
          <w:sz w:val="21"/>
        </w:rPr>
        <w:t> </w:t>
      </w:r>
      <w:r>
        <w:rPr>
          <w:spacing w:val="-4"/>
          <w:w w:val="105"/>
          <w:sz w:val="21"/>
        </w:rPr>
        <w:t>court’.</w:t>
      </w:r>
      <w:r>
        <w:rPr>
          <w:spacing w:val="-4"/>
          <w:w w:val="105"/>
          <w:position w:val="7"/>
          <w:sz w:val="12"/>
        </w:rPr>
        <w:t>3</w:t>
      </w:r>
    </w:p>
    <w:p>
      <w:pPr>
        <w:pStyle w:val="ListParagraph"/>
        <w:numPr>
          <w:ilvl w:val="1"/>
          <w:numId w:val="4"/>
        </w:numPr>
        <w:tabs>
          <w:tab w:pos="2381" w:val="left" w:leader="none"/>
          <w:tab w:pos="2382" w:val="left" w:leader="none"/>
        </w:tabs>
        <w:spacing w:line="242" w:lineRule="auto" w:before="123" w:after="0"/>
        <w:ind w:left="2381" w:right="1922" w:hanging="794"/>
        <w:jc w:val="both"/>
        <w:rPr>
          <w:sz w:val="21"/>
        </w:rPr>
      </w:pPr>
      <w:r>
        <w:rPr>
          <w:sz w:val="21"/>
        </w:rPr>
        <w:t>As there </w:t>
      </w:r>
      <w:r>
        <w:rPr>
          <w:spacing w:val="-3"/>
          <w:sz w:val="21"/>
        </w:rPr>
        <w:t>are </w:t>
      </w:r>
      <w:r>
        <w:rPr>
          <w:sz w:val="21"/>
        </w:rPr>
        <w:t>no </w:t>
      </w:r>
      <w:r>
        <w:rPr>
          <w:spacing w:val="-3"/>
          <w:sz w:val="21"/>
        </w:rPr>
        <w:t>criteria to </w:t>
      </w:r>
      <w:r>
        <w:rPr>
          <w:sz w:val="21"/>
        </w:rPr>
        <w:t>guide the court as </w:t>
      </w:r>
      <w:r>
        <w:rPr>
          <w:spacing w:val="-3"/>
          <w:sz w:val="21"/>
        </w:rPr>
        <w:t>to </w:t>
      </w:r>
      <w:r>
        <w:rPr>
          <w:sz w:val="21"/>
        </w:rPr>
        <w:t>when it </w:t>
      </w:r>
      <w:r>
        <w:rPr>
          <w:spacing w:val="-3"/>
          <w:sz w:val="21"/>
        </w:rPr>
        <w:t>may </w:t>
      </w:r>
      <w:r>
        <w:rPr>
          <w:sz w:val="21"/>
        </w:rPr>
        <w:t>be </w:t>
      </w:r>
      <w:r>
        <w:rPr>
          <w:spacing w:val="-3"/>
          <w:sz w:val="21"/>
        </w:rPr>
        <w:t>appropriate to  </w:t>
      </w:r>
      <w:r>
        <w:rPr>
          <w:sz w:val="21"/>
        </w:rPr>
        <w:t>call the jury panel by number </w:t>
      </w:r>
      <w:r>
        <w:rPr>
          <w:spacing w:val="-3"/>
          <w:sz w:val="21"/>
        </w:rPr>
        <w:t>rather than name, </w:t>
      </w:r>
      <w:r>
        <w:rPr>
          <w:sz w:val="21"/>
        </w:rPr>
        <w:t>the decision is </w:t>
      </w:r>
      <w:r>
        <w:rPr>
          <w:spacing w:val="-3"/>
          <w:sz w:val="21"/>
        </w:rPr>
        <w:t>entirely within </w:t>
      </w:r>
      <w:r>
        <w:rPr>
          <w:sz w:val="21"/>
        </w:rPr>
        <w:t>the </w:t>
      </w:r>
      <w:r>
        <w:rPr>
          <w:spacing w:val="-3"/>
          <w:sz w:val="21"/>
        </w:rPr>
        <w:t>discretion </w:t>
      </w:r>
      <w:r>
        <w:rPr>
          <w:sz w:val="21"/>
        </w:rPr>
        <w:t>of the</w:t>
      </w:r>
      <w:r>
        <w:rPr>
          <w:spacing w:val="8"/>
          <w:sz w:val="21"/>
        </w:rPr>
        <w:t> </w:t>
      </w:r>
      <w:r>
        <w:rPr>
          <w:spacing w:val="-3"/>
          <w:sz w:val="21"/>
        </w:rPr>
        <w:t>judge.</w:t>
      </w:r>
    </w:p>
    <w:p>
      <w:pPr>
        <w:pStyle w:val="ListParagraph"/>
        <w:numPr>
          <w:ilvl w:val="1"/>
          <w:numId w:val="4"/>
        </w:numPr>
        <w:tabs>
          <w:tab w:pos="2381" w:val="left" w:leader="none"/>
          <w:tab w:pos="2382" w:val="left" w:leader="none"/>
        </w:tabs>
        <w:spacing w:line="242" w:lineRule="auto" w:before="123" w:after="0"/>
        <w:ind w:left="2381" w:right="1839" w:hanging="794"/>
        <w:jc w:val="left"/>
        <w:rPr>
          <w:sz w:val="21"/>
        </w:rPr>
      </w:pPr>
      <w:r>
        <w:rPr>
          <w:sz w:val="21"/>
        </w:rPr>
        <w:t>Victoria is the only jurisdiction in </w:t>
      </w:r>
      <w:r>
        <w:rPr>
          <w:spacing w:val="-3"/>
          <w:sz w:val="21"/>
        </w:rPr>
        <w:t>Australia that </w:t>
      </w:r>
      <w:r>
        <w:rPr>
          <w:sz w:val="21"/>
        </w:rPr>
        <w:t>enables the court </w:t>
      </w:r>
      <w:r>
        <w:rPr>
          <w:spacing w:val="-3"/>
          <w:sz w:val="21"/>
        </w:rPr>
        <w:t>to </w:t>
      </w:r>
      <w:r>
        <w:rPr>
          <w:sz w:val="21"/>
        </w:rPr>
        <w:t>decide whether </w:t>
      </w:r>
      <w:r>
        <w:rPr>
          <w:spacing w:val="-3"/>
          <w:sz w:val="21"/>
        </w:rPr>
        <w:t>to </w:t>
      </w:r>
      <w:r>
        <w:rPr>
          <w:sz w:val="21"/>
        </w:rPr>
        <w:t>identify prospective jurors in court by name or number without </w:t>
      </w:r>
      <w:r>
        <w:rPr>
          <w:spacing w:val="-3"/>
          <w:sz w:val="21"/>
        </w:rPr>
        <w:t>providing any criteria to </w:t>
      </w:r>
      <w:r>
        <w:rPr>
          <w:sz w:val="21"/>
        </w:rPr>
        <w:t>guide the court’s</w:t>
      </w:r>
      <w:r>
        <w:rPr>
          <w:spacing w:val="25"/>
          <w:sz w:val="21"/>
        </w:rPr>
        <w:t> </w:t>
      </w:r>
      <w:r>
        <w:rPr>
          <w:sz w:val="21"/>
        </w:rPr>
        <w:t>decision.</w:t>
      </w:r>
    </w:p>
    <w:p>
      <w:pPr>
        <w:pStyle w:val="ListParagraph"/>
        <w:numPr>
          <w:ilvl w:val="1"/>
          <w:numId w:val="4"/>
        </w:numPr>
        <w:tabs>
          <w:tab w:pos="2381" w:val="left" w:leader="none"/>
          <w:tab w:pos="2382" w:val="left" w:leader="none"/>
        </w:tabs>
        <w:spacing w:line="242" w:lineRule="auto" w:before="124" w:after="0"/>
        <w:ind w:left="2381" w:right="1660" w:hanging="794"/>
        <w:jc w:val="left"/>
        <w:rPr>
          <w:sz w:val="12"/>
        </w:rPr>
      </w:pPr>
      <w:r>
        <w:rPr>
          <w:w w:val="105"/>
          <w:sz w:val="21"/>
        </w:rPr>
        <w:t>In </w:t>
      </w:r>
      <w:r>
        <w:rPr>
          <w:spacing w:val="-3"/>
          <w:w w:val="105"/>
          <w:sz w:val="21"/>
        </w:rPr>
        <w:t>Queensland </w:t>
      </w:r>
      <w:r>
        <w:rPr>
          <w:w w:val="105"/>
          <w:sz w:val="21"/>
        </w:rPr>
        <w:t>and </w:t>
      </w:r>
      <w:r>
        <w:rPr>
          <w:spacing w:val="-5"/>
          <w:w w:val="105"/>
          <w:sz w:val="21"/>
        </w:rPr>
        <w:t>Tasmania, </w:t>
      </w:r>
      <w:r>
        <w:rPr>
          <w:w w:val="105"/>
          <w:sz w:val="21"/>
        </w:rPr>
        <w:t>the court </w:t>
      </w:r>
      <w:r>
        <w:rPr>
          <w:spacing w:val="-2"/>
          <w:w w:val="105"/>
          <w:sz w:val="21"/>
        </w:rPr>
        <w:t>has </w:t>
      </w:r>
      <w:r>
        <w:rPr>
          <w:w w:val="105"/>
          <w:sz w:val="21"/>
        </w:rPr>
        <w:t>the </w:t>
      </w:r>
      <w:r>
        <w:rPr>
          <w:spacing w:val="-3"/>
          <w:w w:val="105"/>
          <w:sz w:val="21"/>
        </w:rPr>
        <w:t>discretion to </w:t>
      </w:r>
      <w:r>
        <w:rPr>
          <w:w w:val="105"/>
          <w:sz w:val="21"/>
        </w:rPr>
        <w:t>identify jurors by number if the</w:t>
      </w:r>
      <w:r>
        <w:rPr>
          <w:spacing w:val="-10"/>
          <w:w w:val="105"/>
          <w:sz w:val="21"/>
        </w:rPr>
        <w:t> </w:t>
      </w:r>
      <w:r>
        <w:rPr>
          <w:w w:val="105"/>
          <w:sz w:val="21"/>
        </w:rPr>
        <w:t>judge</w:t>
      </w:r>
      <w:r>
        <w:rPr>
          <w:spacing w:val="-10"/>
          <w:w w:val="105"/>
          <w:sz w:val="21"/>
        </w:rPr>
        <w:t> </w:t>
      </w:r>
      <w:r>
        <w:rPr>
          <w:w w:val="105"/>
          <w:sz w:val="21"/>
        </w:rPr>
        <w:t>considers</w:t>
      </w:r>
      <w:r>
        <w:rPr>
          <w:spacing w:val="-10"/>
          <w:w w:val="105"/>
          <w:sz w:val="21"/>
        </w:rPr>
        <w:t> </w:t>
      </w:r>
      <w:r>
        <w:rPr>
          <w:spacing w:val="-3"/>
          <w:w w:val="105"/>
          <w:sz w:val="21"/>
        </w:rPr>
        <w:t>that,</w:t>
      </w:r>
      <w:r>
        <w:rPr>
          <w:spacing w:val="-10"/>
          <w:w w:val="105"/>
          <w:sz w:val="21"/>
        </w:rPr>
        <w:t> </w:t>
      </w:r>
      <w:r>
        <w:rPr>
          <w:w w:val="105"/>
          <w:sz w:val="21"/>
        </w:rPr>
        <w:t>‘for</w:t>
      </w:r>
      <w:r>
        <w:rPr>
          <w:spacing w:val="-9"/>
          <w:w w:val="105"/>
          <w:sz w:val="21"/>
        </w:rPr>
        <w:t> </w:t>
      </w:r>
      <w:r>
        <w:rPr>
          <w:w w:val="105"/>
          <w:sz w:val="21"/>
        </w:rPr>
        <w:t>security</w:t>
      </w:r>
      <w:r>
        <w:rPr>
          <w:spacing w:val="-10"/>
          <w:w w:val="105"/>
          <w:sz w:val="21"/>
        </w:rPr>
        <w:t> </w:t>
      </w:r>
      <w:r>
        <w:rPr>
          <w:w w:val="105"/>
          <w:sz w:val="21"/>
        </w:rPr>
        <w:t>or</w:t>
      </w:r>
      <w:r>
        <w:rPr>
          <w:spacing w:val="-10"/>
          <w:w w:val="105"/>
          <w:sz w:val="21"/>
        </w:rPr>
        <w:t> </w:t>
      </w:r>
      <w:r>
        <w:rPr>
          <w:w w:val="105"/>
          <w:sz w:val="21"/>
        </w:rPr>
        <w:t>other</w:t>
      </w:r>
      <w:r>
        <w:rPr>
          <w:spacing w:val="-10"/>
          <w:w w:val="105"/>
          <w:sz w:val="21"/>
        </w:rPr>
        <w:t> </w:t>
      </w:r>
      <w:r>
        <w:rPr>
          <w:spacing w:val="-3"/>
          <w:w w:val="105"/>
          <w:sz w:val="21"/>
        </w:rPr>
        <w:t>reasons,</w:t>
      </w:r>
      <w:r>
        <w:rPr>
          <w:spacing w:val="-9"/>
          <w:w w:val="105"/>
          <w:sz w:val="21"/>
        </w:rPr>
        <w:t> </w:t>
      </w:r>
      <w:r>
        <w:rPr>
          <w:w w:val="105"/>
          <w:sz w:val="21"/>
        </w:rPr>
        <w:t>the</w:t>
      </w:r>
      <w:r>
        <w:rPr>
          <w:spacing w:val="-10"/>
          <w:w w:val="105"/>
          <w:sz w:val="21"/>
        </w:rPr>
        <w:t> </w:t>
      </w:r>
      <w:r>
        <w:rPr>
          <w:w w:val="105"/>
          <w:sz w:val="21"/>
        </w:rPr>
        <w:t>persons’</w:t>
      </w:r>
      <w:r>
        <w:rPr>
          <w:spacing w:val="-10"/>
          <w:w w:val="105"/>
          <w:sz w:val="21"/>
        </w:rPr>
        <w:t> </w:t>
      </w:r>
      <w:r>
        <w:rPr>
          <w:w w:val="105"/>
          <w:sz w:val="21"/>
        </w:rPr>
        <w:t>names</w:t>
      </w:r>
      <w:r>
        <w:rPr>
          <w:spacing w:val="-10"/>
          <w:w w:val="105"/>
          <w:sz w:val="21"/>
        </w:rPr>
        <w:t> </w:t>
      </w:r>
      <w:r>
        <w:rPr>
          <w:w w:val="105"/>
          <w:sz w:val="21"/>
        </w:rPr>
        <w:t>should</w:t>
      </w:r>
      <w:r>
        <w:rPr>
          <w:spacing w:val="-9"/>
          <w:w w:val="105"/>
          <w:sz w:val="21"/>
        </w:rPr>
        <w:t> </w:t>
      </w:r>
      <w:r>
        <w:rPr>
          <w:spacing w:val="-2"/>
          <w:w w:val="105"/>
          <w:sz w:val="21"/>
        </w:rPr>
        <w:t>not</w:t>
      </w:r>
      <w:r>
        <w:rPr>
          <w:spacing w:val="-10"/>
          <w:w w:val="105"/>
          <w:sz w:val="21"/>
        </w:rPr>
        <w:t> </w:t>
      </w:r>
      <w:r>
        <w:rPr>
          <w:w w:val="105"/>
          <w:sz w:val="21"/>
        </w:rPr>
        <w:t>be </w:t>
      </w:r>
      <w:r>
        <w:rPr>
          <w:spacing w:val="-3"/>
          <w:w w:val="105"/>
          <w:sz w:val="21"/>
        </w:rPr>
        <w:t>read </w:t>
      </w:r>
      <w:r>
        <w:rPr>
          <w:w w:val="105"/>
          <w:sz w:val="21"/>
        </w:rPr>
        <w:t>out in open</w:t>
      </w:r>
      <w:r>
        <w:rPr>
          <w:spacing w:val="24"/>
          <w:w w:val="105"/>
          <w:sz w:val="21"/>
        </w:rPr>
        <w:t> </w:t>
      </w:r>
      <w:r>
        <w:rPr>
          <w:spacing w:val="-3"/>
          <w:w w:val="105"/>
          <w:sz w:val="21"/>
        </w:rPr>
        <w:t>court’.</w:t>
      </w:r>
      <w:r>
        <w:rPr>
          <w:spacing w:val="-3"/>
          <w:w w:val="105"/>
          <w:position w:val="7"/>
          <w:sz w:val="12"/>
        </w:rPr>
        <w:t>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r>
        <w:rPr/>
        <w:pict>
          <v:line style="position:absolute;mso-position-horizontal-relative:page;mso-position-vertical-relative:paragraph;z-index:3200;mso-wrap-distance-left:0;mso-wrap-distance-right:0" from="79.370102pt,11.319636pt" to="515.905102pt,11.319636pt" stroked="true" strokeweight="1pt" strokecolor="#d9becc">
            <v:stroke dashstyle="solid"/>
            <w10:wrap type="topAndBottom"/>
          </v:line>
        </w:pict>
      </w:r>
    </w:p>
    <w:p>
      <w:pPr>
        <w:pStyle w:val="ListParagraph"/>
        <w:numPr>
          <w:ilvl w:val="0"/>
          <w:numId w:val="45"/>
        </w:numPr>
        <w:tabs>
          <w:tab w:pos="2380"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30.</w:t>
      </w:r>
    </w:p>
    <w:p>
      <w:pPr>
        <w:pStyle w:val="ListParagraph"/>
        <w:numPr>
          <w:ilvl w:val="0"/>
          <w:numId w:val="45"/>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3"/>
          <w:sz w:val="13"/>
        </w:rPr>
        <w:t>31.</w:t>
      </w:r>
    </w:p>
    <w:p>
      <w:pPr>
        <w:tabs>
          <w:tab w:pos="2380" w:val="left" w:leader="none"/>
        </w:tabs>
        <w:spacing w:before="2"/>
        <w:ind w:left="1587" w:right="0" w:firstLine="0"/>
        <w:jc w:val="left"/>
        <w:rPr>
          <w:sz w:val="13"/>
        </w:rPr>
      </w:pPr>
      <w:r>
        <w:rPr>
          <w:w w:val="105"/>
          <w:sz w:val="13"/>
        </w:rPr>
        <w:t>3</w:t>
        <w:tab/>
        <w:t>Ibid s</w:t>
      </w:r>
      <w:r>
        <w:rPr>
          <w:spacing w:val="9"/>
          <w:w w:val="105"/>
          <w:sz w:val="13"/>
        </w:rPr>
        <w:t> </w:t>
      </w:r>
      <w:r>
        <w:rPr>
          <w:w w:val="105"/>
          <w:sz w:val="13"/>
        </w:rPr>
        <w:t>31(3).</w:t>
      </w:r>
    </w:p>
    <w:p>
      <w:pPr>
        <w:pStyle w:val="ListParagraph"/>
        <w:numPr>
          <w:ilvl w:val="0"/>
          <w:numId w:val="46"/>
        </w:numPr>
        <w:tabs>
          <w:tab w:pos="2380" w:val="left" w:leader="none"/>
          <w:tab w:pos="2382" w:val="left" w:leader="none"/>
        </w:tabs>
        <w:spacing w:line="240" w:lineRule="auto" w:before="1" w:after="0"/>
        <w:ind w:left="2381" w:right="1683" w:hanging="794"/>
        <w:jc w:val="left"/>
        <w:rPr>
          <w:sz w:val="13"/>
        </w:rPr>
      </w:pPr>
      <w:r>
        <w:rPr/>
        <w:pict>
          <v:shape style="position:absolute;margin-left:36pt;margin-top:3.747964pt;width:13.55pt;height:14.25pt;mso-position-horizontal-relative:page;mso-position-vertical-relative:paragraph;z-index:5272" type="#_x0000_t202" filled="false" stroked="false">
            <v:textbox inset="0,0,0,0">
              <w:txbxContent>
                <w:p>
                  <w:pPr>
                    <w:spacing w:line="284" w:lineRule="exact" w:before="0"/>
                    <w:ind w:left="0" w:right="0" w:firstLine="0"/>
                    <w:jc w:val="left"/>
                    <w:rPr>
                      <w:b/>
                      <w:sz w:val="24"/>
                    </w:rPr>
                  </w:pPr>
                  <w:r>
                    <w:rPr>
                      <w:b/>
                      <w:color w:val="802754"/>
                      <w:w w:val="110"/>
                      <w:sz w:val="24"/>
                    </w:rPr>
                    <w:t>64</w:t>
                  </w:r>
                </w:p>
              </w:txbxContent>
            </v:textbox>
            <w10:wrap type="none"/>
          </v:shape>
        </w:pict>
      </w:r>
      <w:r>
        <w:rPr>
          <w:i/>
          <w:w w:val="105"/>
          <w:sz w:val="13"/>
        </w:rPr>
        <w:t>Jury Act 1995 </w:t>
      </w:r>
      <w:r>
        <w:rPr>
          <w:spacing w:val="2"/>
          <w:w w:val="105"/>
          <w:sz w:val="13"/>
        </w:rPr>
        <w:t>(Qld) </w:t>
      </w:r>
      <w:r>
        <w:rPr>
          <w:w w:val="105"/>
          <w:sz w:val="13"/>
        </w:rPr>
        <w:t>s </w:t>
      </w:r>
      <w:r>
        <w:rPr>
          <w:spacing w:val="-3"/>
          <w:w w:val="105"/>
          <w:sz w:val="13"/>
        </w:rPr>
        <w:t>51; </w:t>
      </w:r>
      <w:r>
        <w:rPr>
          <w:i/>
          <w:w w:val="105"/>
          <w:sz w:val="13"/>
        </w:rPr>
        <w:t>Juries Act 2003 </w:t>
      </w:r>
      <w:r>
        <w:rPr>
          <w:w w:val="105"/>
          <w:sz w:val="13"/>
        </w:rPr>
        <w:t>(Tas) s </w:t>
      </w:r>
      <w:r>
        <w:rPr>
          <w:spacing w:val="4"/>
          <w:w w:val="105"/>
          <w:sz w:val="13"/>
        </w:rPr>
        <w:t>29(8). </w:t>
      </w:r>
      <w:r>
        <w:rPr>
          <w:w w:val="105"/>
          <w:sz w:val="13"/>
        </w:rPr>
        <w:t>The Federal Court also provides that jurors may identified by number ‘to protect the security</w:t>
      </w:r>
      <w:r>
        <w:rPr>
          <w:spacing w:val="4"/>
          <w:w w:val="105"/>
          <w:sz w:val="13"/>
        </w:rPr>
        <w:t> </w:t>
      </w:r>
      <w:r>
        <w:rPr>
          <w:w w:val="105"/>
          <w:sz w:val="13"/>
        </w:rPr>
        <w:t>of</w:t>
      </w:r>
      <w:r>
        <w:rPr>
          <w:spacing w:val="5"/>
          <w:w w:val="105"/>
          <w:sz w:val="13"/>
        </w:rPr>
        <w:t> </w:t>
      </w:r>
      <w:r>
        <w:rPr>
          <w:w w:val="105"/>
          <w:sz w:val="13"/>
        </w:rPr>
        <w:t>a</w:t>
      </w:r>
      <w:r>
        <w:rPr>
          <w:spacing w:val="5"/>
          <w:w w:val="105"/>
          <w:sz w:val="13"/>
        </w:rPr>
        <w:t> </w:t>
      </w:r>
      <w:r>
        <w:rPr>
          <w:w w:val="105"/>
          <w:sz w:val="13"/>
        </w:rPr>
        <w:t>juror</w:t>
      </w:r>
      <w:r>
        <w:rPr>
          <w:spacing w:val="4"/>
          <w:w w:val="105"/>
          <w:sz w:val="13"/>
        </w:rPr>
        <w:t> </w:t>
      </w:r>
      <w:r>
        <w:rPr>
          <w:w w:val="105"/>
          <w:sz w:val="13"/>
        </w:rPr>
        <w:t>or</w:t>
      </w:r>
      <w:r>
        <w:rPr>
          <w:spacing w:val="5"/>
          <w:w w:val="105"/>
          <w:sz w:val="13"/>
        </w:rPr>
        <w:t> </w:t>
      </w:r>
      <w:r>
        <w:rPr>
          <w:w w:val="105"/>
          <w:sz w:val="13"/>
        </w:rPr>
        <w:t>potential</w:t>
      </w:r>
      <w:r>
        <w:rPr>
          <w:spacing w:val="5"/>
          <w:w w:val="105"/>
          <w:sz w:val="13"/>
        </w:rPr>
        <w:t> </w:t>
      </w:r>
      <w:r>
        <w:rPr>
          <w:w w:val="105"/>
          <w:sz w:val="13"/>
        </w:rPr>
        <w:t>juror’:</w:t>
      </w:r>
      <w:r>
        <w:rPr>
          <w:spacing w:val="4"/>
          <w:w w:val="105"/>
          <w:sz w:val="13"/>
        </w:rPr>
        <w:t> </w:t>
      </w:r>
      <w:r>
        <w:rPr>
          <w:i/>
          <w:w w:val="105"/>
          <w:sz w:val="13"/>
        </w:rPr>
        <w:t>Federal</w:t>
      </w:r>
      <w:r>
        <w:rPr>
          <w:i/>
          <w:spacing w:val="4"/>
          <w:w w:val="105"/>
          <w:sz w:val="13"/>
        </w:rPr>
        <w:t> </w:t>
      </w:r>
      <w:r>
        <w:rPr>
          <w:i/>
          <w:w w:val="105"/>
          <w:sz w:val="13"/>
        </w:rPr>
        <w:t>Court</w:t>
      </w:r>
      <w:r>
        <w:rPr>
          <w:i/>
          <w:spacing w:val="4"/>
          <w:w w:val="105"/>
          <w:sz w:val="13"/>
        </w:rPr>
        <w:t> </w:t>
      </w:r>
      <w:r>
        <w:rPr>
          <w:i/>
          <w:w w:val="105"/>
          <w:sz w:val="13"/>
        </w:rPr>
        <w:t>of</w:t>
      </w:r>
      <w:r>
        <w:rPr>
          <w:i/>
          <w:spacing w:val="4"/>
          <w:w w:val="105"/>
          <w:sz w:val="13"/>
        </w:rPr>
        <w:t> </w:t>
      </w:r>
      <w:r>
        <w:rPr>
          <w:i/>
          <w:w w:val="105"/>
          <w:sz w:val="13"/>
        </w:rPr>
        <w:t>Australia</w:t>
      </w:r>
      <w:r>
        <w:rPr>
          <w:i/>
          <w:spacing w:val="3"/>
          <w:w w:val="105"/>
          <w:sz w:val="13"/>
        </w:rPr>
        <w:t> </w:t>
      </w:r>
      <w:r>
        <w:rPr>
          <w:i/>
          <w:w w:val="105"/>
          <w:sz w:val="13"/>
        </w:rPr>
        <w:t>Act</w:t>
      </w:r>
      <w:r>
        <w:rPr>
          <w:i/>
          <w:spacing w:val="4"/>
          <w:w w:val="105"/>
          <w:sz w:val="13"/>
        </w:rPr>
        <w:t> </w:t>
      </w:r>
      <w:r>
        <w:rPr>
          <w:i/>
          <w:spacing w:val="-4"/>
          <w:w w:val="105"/>
          <w:sz w:val="13"/>
        </w:rPr>
        <w:t>1976</w:t>
      </w:r>
      <w:r>
        <w:rPr>
          <w:i/>
          <w:spacing w:val="5"/>
          <w:w w:val="105"/>
          <w:sz w:val="13"/>
        </w:rPr>
        <w:t> </w:t>
      </w:r>
      <w:r>
        <w:rPr>
          <w:w w:val="105"/>
          <w:sz w:val="13"/>
        </w:rPr>
        <w:t>(Cth)</w:t>
      </w:r>
      <w:r>
        <w:rPr>
          <w:spacing w:val="4"/>
          <w:w w:val="105"/>
          <w:sz w:val="13"/>
        </w:rPr>
        <w:t> </w:t>
      </w:r>
      <w:r>
        <w:rPr>
          <w:w w:val="105"/>
          <w:sz w:val="13"/>
        </w:rPr>
        <w:t>s</w:t>
      </w:r>
      <w:r>
        <w:rPr>
          <w:spacing w:val="5"/>
          <w:w w:val="105"/>
          <w:sz w:val="13"/>
        </w:rPr>
        <w:t> </w:t>
      </w:r>
      <w:r>
        <w:rPr>
          <w:w w:val="105"/>
          <w:sz w:val="13"/>
        </w:rPr>
        <w:t>23EB.</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793" w:hanging="794"/>
        <w:jc w:val="left"/>
        <w:rPr>
          <w:sz w:val="12"/>
        </w:rPr>
      </w:pPr>
      <w:bookmarkStart w:name="The development of the law in Victoria" w:id="91"/>
      <w:bookmarkEnd w:id="91"/>
      <w:r>
        <w:rPr/>
      </w:r>
      <w:bookmarkStart w:name="The development of the law in Victoria" w:id="92"/>
      <w:bookmarkEnd w:id="92"/>
      <w:r>
        <w:rPr>
          <w:sz w:val="21"/>
        </w:rPr>
        <w:t>I</w:t>
      </w:r>
      <w:r>
        <w:rPr>
          <w:sz w:val="21"/>
        </w:rPr>
        <w:t>n five jurisdictions, courts do </w:t>
      </w:r>
      <w:r>
        <w:rPr>
          <w:spacing w:val="-2"/>
          <w:sz w:val="21"/>
        </w:rPr>
        <w:t>not </w:t>
      </w:r>
      <w:r>
        <w:rPr>
          <w:spacing w:val="-3"/>
          <w:sz w:val="21"/>
        </w:rPr>
        <w:t>have </w:t>
      </w:r>
      <w:r>
        <w:rPr>
          <w:sz w:val="21"/>
        </w:rPr>
        <w:t>a </w:t>
      </w:r>
      <w:r>
        <w:rPr>
          <w:spacing w:val="-3"/>
          <w:sz w:val="21"/>
        </w:rPr>
        <w:t>choice. </w:t>
      </w:r>
      <w:r>
        <w:rPr>
          <w:sz w:val="21"/>
        </w:rPr>
        <w:t>In New South </w:t>
      </w:r>
      <w:r>
        <w:rPr>
          <w:spacing w:val="-3"/>
          <w:sz w:val="21"/>
        </w:rPr>
        <w:t>Wales, </w:t>
      </w:r>
      <w:r>
        <w:rPr>
          <w:sz w:val="21"/>
        </w:rPr>
        <w:t>Western </w:t>
      </w:r>
      <w:r>
        <w:rPr>
          <w:spacing w:val="-3"/>
          <w:sz w:val="21"/>
        </w:rPr>
        <w:t>Australia </w:t>
      </w:r>
      <w:r>
        <w:rPr>
          <w:sz w:val="21"/>
        </w:rPr>
        <w:t>and South </w:t>
      </w:r>
      <w:r>
        <w:rPr>
          <w:spacing w:val="-3"/>
          <w:sz w:val="21"/>
        </w:rPr>
        <w:t>Australia, </w:t>
      </w:r>
      <w:r>
        <w:rPr>
          <w:sz w:val="21"/>
        </w:rPr>
        <w:t>prospective jurors </w:t>
      </w:r>
      <w:r>
        <w:rPr>
          <w:spacing w:val="-3"/>
          <w:sz w:val="21"/>
        </w:rPr>
        <w:t>are </w:t>
      </w:r>
      <w:r>
        <w:rPr>
          <w:sz w:val="21"/>
        </w:rPr>
        <w:t>always identified in court by </w:t>
      </w:r>
      <w:r>
        <w:rPr>
          <w:spacing w:val="-4"/>
          <w:sz w:val="21"/>
        </w:rPr>
        <w:t>number.</w:t>
      </w:r>
      <w:r>
        <w:rPr>
          <w:spacing w:val="-4"/>
          <w:position w:val="7"/>
          <w:sz w:val="12"/>
        </w:rPr>
        <w:t>5 </w:t>
      </w:r>
      <w:r>
        <w:rPr>
          <w:sz w:val="21"/>
        </w:rPr>
        <w:t>In the </w:t>
      </w:r>
      <w:r>
        <w:rPr>
          <w:spacing w:val="-3"/>
          <w:sz w:val="21"/>
        </w:rPr>
        <w:t>Australian Capital Territory </w:t>
      </w:r>
      <w:r>
        <w:rPr>
          <w:sz w:val="21"/>
        </w:rPr>
        <w:t>and the Northern </w:t>
      </w:r>
      <w:r>
        <w:rPr>
          <w:spacing w:val="-4"/>
          <w:sz w:val="21"/>
        </w:rPr>
        <w:t>Territory, </w:t>
      </w:r>
      <w:r>
        <w:rPr>
          <w:sz w:val="21"/>
        </w:rPr>
        <w:t>prospective jurors </w:t>
      </w:r>
      <w:r>
        <w:rPr>
          <w:spacing w:val="-3"/>
          <w:sz w:val="21"/>
        </w:rPr>
        <w:t>are </w:t>
      </w:r>
      <w:r>
        <w:rPr>
          <w:sz w:val="21"/>
        </w:rPr>
        <w:t>always identified in court by</w:t>
      </w:r>
      <w:r>
        <w:rPr>
          <w:spacing w:val="34"/>
          <w:sz w:val="21"/>
        </w:rPr>
        <w:t> </w:t>
      </w:r>
      <w:r>
        <w:rPr>
          <w:spacing w:val="-4"/>
          <w:sz w:val="21"/>
        </w:rPr>
        <w:t>name.</w:t>
      </w:r>
      <w:r>
        <w:rPr>
          <w:spacing w:val="-4"/>
          <w:position w:val="7"/>
          <w:sz w:val="12"/>
        </w:rPr>
        <w:t>6</w:t>
      </w:r>
    </w:p>
    <w:p>
      <w:pPr>
        <w:pStyle w:val="BodyText"/>
        <w:spacing w:before="12"/>
      </w:pPr>
    </w:p>
    <w:p>
      <w:pPr>
        <w:pStyle w:val="Heading3"/>
      </w:pPr>
      <w:bookmarkStart w:name="_TOC_250065" w:id="93"/>
      <w:bookmarkEnd w:id="93"/>
      <w:r>
        <w:rPr>
          <w:color w:val="802754"/>
          <w:w w:val="115"/>
        </w:rPr>
        <w:t>The development of the law in Victoria</w:t>
      </w:r>
    </w:p>
    <w:p>
      <w:pPr>
        <w:pStyle w:val="ListParagraph"/>
        <w:numPr>
          <w:ilvl w:val="1"/>
          <w:numId w:val="4"/>
        </w:numPr>
        <w:tabs>
          <w:tab w:pos="2381" w:val="left" w:leader="none"/>
          <w:tab w:pos="2382" w:val="left" w:leader="none"/>
        </w:tabs>
        <w:spacing w:line="242" w:lineRule="auto" w:before="155" w:after="0"/>
        <w:ind w:left="2381" w:right="1703" w:hanging="794"/>
        <w:jc w:val="left"/>
        <w:rPr>
          <w:sz w:val="12"/>
        </w:rPr>
      </w:pPr>
      <w:r>
        <w:rPr>
          <w:sz w:val="21"/>
        </w:rPr>
        <w:t>Prior </w:t>
      </w:r>
      <w:r>
        <w:rPr>
          <w:spacing w:val="-3"/>
          <w:sz w:val="21"/>
        </w:rPr>
        <w:t>to </w:t>
      </w:r>
      <w:r>
        <w:rPr>
          <w:sz w:val="21"/>
        </w:rPr>
        <w:t>the enactment of the </w:t>
      </w:r>
      <w:r>
        <w:rPr>
          <w:i/>
          <w:sz w:val="21"/>
        </w:rPr>
        <w:t>Juries Act 2000 </w:t>
      </w:r>
      <w:r>
        <w:rPr>
          <w:sz w:val="21"/>
        </w:rPr>
        <w:t>(Vic), the </w:t>
      </w:r>
      <w:r>
        <w:rPr>
          <w:i/>
          <w:sz w:val="21"/>
        </w:rPr>
        <w:t>Juries Act </w:t>
      </w:r>
      <w:r>
        <w:rPr>
          <w:i/>
          <w:spacing w:val="-6"/>
          <w:sz w:val="21"/>
        </w:rPr>
        <w:t>1967 </w:t>
      </w:r>
      <w:r>
        <w:rPr>
          <w:sz w:val="21"/>
        </w:rPr>
        <w:t>(Vic) provided </w:t>
      </w:r>
      <w:r>
        <w:rPr>
          <w:spacing w:val="-3"/>
          <w:sz w:val="21"/>
        </w:rPr>
        <w:t>for  </w:t>
      </w:r>
      <w:r>
        <w:rPr>
          <w:sz w:val="21"/>
        </w:rPr>
        <w:t>the identification of jurors by name  </w:t>
      </w:r>
      <w:r>
        <w:rPr>
          <w:spacing w:val="-5"/>
          <w:sz w:val="21"/>
        </w:rPr>
        <w:t>only.</w:t>
      </w:r>
      <w:r>
        <w:rPr>
          <w:spacing w:val="-5"/>
          <w:position w:val="7"/>
          <w:sz w:val="12"/>
        </w:rPr>
        <w:t>7  </w:t>
      </w:r>
      <w:r>
        <w:rPr>
          <w:sz w:val="21"/>
        </w:rPr>
        <w:t>The  </w:t>
      </w:r>
      <w:r>
        <w:rPr>
          <w:i/>
          <w:sz w:val="21"/>
        </w:rPr>
        <w:t>Juries  Act  2000  </w:t>
      </w:r>
      <w:r>
        <w:rPr>
          <w:sz w:val="21"/>
        </w:rPr>
        <w:t>(Vic)  </w:t>
      </w:r>
      <w:r>
        <w:rPr>
          <w:spacing w:val="-3"/>
          <w:sz w:val="21"/>
        </w:rPr>
        <w:t>originally  </w:t>
      </w:r>
      <w:r>
        <w:rPr>
          <w:sz w:val="21"/>
        </w:rPr>
        <w:t>adopted the </w:t>
      </w:r>
      <w:r>
        <w:rPr>
          <w:spacing w:val="-3"/>
          <w:sz w:val="21"/>
        </w:rPr>
        <w:t>formulation </w:t>
      </w:r>
      <w:r>
        <w:rPr>
          <w:sz w:val="21"/>
        </w:rPr>
        <w:t>used in </w:t>
      </w:r>
      <w:r>
        <w:rPr>
          <w:spacing w:val="-3"/>
          <w:sz w:val="21"/>
        </w:rPr>
        <w:t>Queensland </w:t>
      </w:r>
      <w:r>
        <w:rPr>
          <w:sz w:val="21"/>
        </w:rPr>
        <w:t>(and </w:t>
      </w:r>
      <w:r>
        <w:rPr>
          <w:spacing w:val="-3"/>
          <w:sz w:val="21"/>
        </w:rPr>
        <w:t>later Tasmania), </w:t>
      </w:r>
      <w:r>
        <w:rPr>
          <w:sz w:val="21"/>
        </w:rPr>
        <w:t>namely </w:t>
      </w:r>
      <w:r>
        <w:rPr>
          <w:spacing w:val="-3"/>
          <w:sz w:val="21"/>
        </w:rPr>
        <w:t>that </w:t>
      </w:r>
      <w:r>
        <w:rPr>
          <w:sz w:val="21"/>
        </w:rPr>
        <w:t>prospective jurors should be identified by name unless the court </w:t>
      </w:r>
      <w:r>
        <w:rPr>
          <w:spacing w:val="-3"/>
          <w:sz w:val="21"/>
        </w:rPr>
        <w:t>considered  </w:t>
      </w:r>
      <w:r>
        <w:rPr>
          <w:sz w:val="21"/>
        </w:rPr>
        <w:t>‘for security or other </w:t>
      </w:r>
      <w:r>
        <w:rPr>
          <w:spacing w:val="-3"/>
          <w:sz w:val="21"/>
        </w:rPr>
        <w:t>reasons,  </w:t>
      </w:r>
      <w:r>
        <w:rPr>
          <w:sz w:val="21"/>
        </w:rPr>
        <w:t>the</w:t>
      </w:r>
      <w:r>
        <w:rPr>
          <w:spacing w:val="10"/>
          <w:sz w:val="21"/>
        </w:rPr>
        <w:t> </w:t>
      </w:r>
      <w:r>
        <w:rPr>
          <w:sz w:val="21"/>
        </w:rPr>
        <w:t>persons’</w:t>
      </w:r>
      <w:r>
        <w:rPr>
          <w:spacing w:val="10"/>
          <w:sz w:val="21"/>
        </w:rPr>
        <w:t> </w:t>
      </w:r>
      <w:r>
        <w:rPr>
          <w:sz w:val="21"/>
        </w:rPr>
        <w:t>names</w:t>
      </w:r>
      <w:r>
        <w:rPr>
          <w:spacing w:val="10"/>
          <w:sz w:val="21"/>
        </w:rPr>
        <w:t> </w:t>
      </w:r>
      <w:r>
        <w:rPr>
          <w:sz w:val="21"/>
        </w:rPr>
        <w:t>should</w:t>
      </w:r>
      <w:r>
        <w:rPr>
          <w:spacing w:val="10"/>
          <w:sz w:val="21"/>
        </w:rPr>
        <w:t> </w:t>
      </w:r>
      <w:r>
        <w:rPr>
          <w:spacing w:val="-2"/>
          <w:sz w:val="21"/>
        </w:rPr>
        <w:t>not</w:t>
      </w:r>
      <w:r>
        <w:rPr>
          <w:spacing w:val="10"/>
          <w:sz w:val="21"/>
        </w:rPr>
        <w:t> </w:t>
      </w:r>
      <w:r>
        <w:rPr>
          <w:sz w:val="21"/>
        </w:rPr>
        <w:t>be</w:t>
      </w:r>
      <w:r>
        <w:rPr>
          <w:spacing w:val="10"/>
          <w:sz w:val="21"/>
        </w:rPr>
        <w:t> </w:t>
      </w:r>
      <w:r>
        <w:rPr>
          <w:spacing w:val="-3"/>
          <w:sz w:val="21"/>
        </w:rPr>
        <w:t>read</w:t>
      </w:r>
      <w:r>
        <w:rPr>
          <w:spacing w:val="10"/>
          <w:sz w:val="21"/>
        </w:rPr>
        <w:t> </w:t>
      </w:r>
      <w:r>
        <w:rPr>
          <w:sz w:val="21"/>
        </w:rPr>
        <w:t>out</w:t>
      </w:r>
      <w:r>
        <w:rPr>
          <w:spacing w:val="10"/>
          <w:sz w:val="21"/>
        </w:rPr>
        <w:t> </w:t>
      </w:r>
      <w:r>
        <w:rPr>
          <w:sz w:val="21"/>
        </w:rPr>
        <w:t>in</w:t>
      </w:r>
      <w:r>
        <w:rPr>
          <w:spacing w:val="10"/>
          <w:sz w:val="21"/>
        </w:rPr>
        <w:t> </w:t>
      </w:r>
      <w:r>
        <w:rPr>
          <w:sz w:val="21"/>
        </w:rPr>
        <w:t>open</w:t>
      </w:r>
      <w:r>
        <w:rPr>
          <w:spacing w:val="10"/>
          <w:sz w:val="21"/>
        </w:rPr>
        <w:t> </w:t>
      </w:r>
      <w:r>
        <w:rPr>
          <w:spacing w:val="-3"/>
          <w:sz w:val="21"/>
        </w:rPr>
        <w:t>court’.</w:t>
      </w:r>
      <w:r>
        <w:rPr>
          <w:spacing w:val="-3"/>
          <w:position w:val="7"/>
          <w:sz w:val="12"/>
        </w:rPr>
        <w:t>8</w:t>
      </w:r>
    </w:p>
    <w:p>
      <w:pPr>
        <w:pStyle w:val="Heading4"/>
        <w:spacing w:before="193"/>
      </w:pPr>
      <w:bookmarkStart w:name="_TOC_250064" w:id="94"/>
      <w:bookmarkEnd w:id="94"/>
      <w:r>
        <w:rPr>
          <w:w w:val="110"/>
        </w:rPr>
        <w:t>2002 amendment</w:t>
      </w:r>
    </w:p>
    <w:p>
      <w:pPr>
        <w:pStyle w:val="ListParagraph"/>
        <w:numPr>
          <w:ilvl w:val="1"/>
          <w:numId w:val="4"/>
        </w:numPr>
        <w:tabs>
          <w:tab w:pos="2381" w:val="left" w:leader="none"/>
          <w:tab w:pos="2382" w:val="left" w:leader="none"/>
        </w:tabs>
        <w:spacing w:line="242" w:lineRule="auto" w:before="138" w:after="0"/>
        <w:ind w:left="2381" w:right="2148" w:hanging="794"/>
        <w:jc w:val="left"/>
        <w:rPr>
          <w:sz w:val="12"/>
        </w:rPr>
      </w:pPr>
      <w:r>
        <w:rPr>
          <w:sz w:val="21"/>
        </w:rPr>
        <w:t>An </w:t>
      </w:r>
      <w:r>
        <w:rPr>
          <w:spacing w:val="-3"/>
          <w:sz w:val="21"/>
        </w:rPr>
        <w:t>amendment to </w:t>
      </w:r>
      <w:r>
        <w:rPr>
          <w:sz w:val="21"/>
        </w:rPr>
        <w:t>the Juries Act in </w:t>
      </w:r>
      <w:r>
        <w:rPr>
          <w:spacing w:val="-3"/>
          <w:sz w:val="21"/>
        </w:rPr>
        <w:t>2002 </w:t>
      </w:r>
      <w:r>
        <w:rPr>
          <w:sz w:val="21"/>
        </w:rPr>
        <w:t>made the </w:t>
      </w:r>
      <w:r>
        <w:rPr>
          <w:spacing w:val="-3"/>
          <w:sz w:val="21"/>
        </w:rPr>
        <w:t>calling </w:t>
      </w:r>
      <w:r>
        <w:rPr>
          <w:sz w:val="21"/>
        </w:rPr>
        <w:t>of the panel in court </w:t>
      </w:r>
      <w:r>
        <w:rPr>
          <w:spacing w:val="-3"/>
          <w:sz w:val="21"/>
        </w:rPr>
        <w:t>discretionary, rather than  </w:t>
      </w:r>
      <w:r>
        <w:rPr>
          <w:spacing w:val="-4"/>
          <w:sz w:val="21"/>
        </w:rPr>
        <w:t>mandatory.</w:t>
      </w:r>
      <w:r>
        <w:rPr>
          <w:spacing w:val="-4"/>
          <w:position w:val="7"/>
          <w:sz w:val="12"/>
        </w:rPr>
        <w:t>9  </w:t>
      </w:r>
      <w:r>
        <w:rPr>
          <w:spacing w:val="-3"/>
          <w:sz w:val="21"/>
        </w:rPr>
        <w:t>Pursuant  to  </w:t>
      </w:r>
      <w:r>
        <w:rPr>
          <w:sz w:val="21"/>
        </w:rPr>
        <w:t>this  </w:t>
      </w:r>
      <w:r>
        <w:rPr>
          <w:spacing w:val="-3"/>
          <w:sz w:val="21"/>
        </w:rPr>
        <w:t>amendment,  </w:t>
      </w:r>
      <w:r>
        <w:rPr>
          <w:sz w:val="21"/>
        </w:rPr>
        <w:t>the  </w:t>
      </w:r>
      <w:r>
        <w:rPr>
          <w:spacing w:val="-3"/>
          <w:sz w:val="21"/>
        </w:rPr>
        <w:t>calling  </w:t>
      </w:r>
      <w:r>
        <w:rPr>
          <w:sz w:val="21"/>
        </w:rPr>
        <w:t>of the panel is only </w:t>
      </w:r>
      <w:r>
        <w:rPr>
          <w:spacing w:val="-3"/>
          <w:sz w:val="21"/>
        </w:rPr>
        <w:t>required </w:t>
      </w:r>
      <w:r>
        <w:rPr>
          <w:sz w:val="21"/>
        </w:rPr>
        <w:t>if directed by the </w:t>
      </w:r>
      <w:r>
        <w:rPr>
          <w:spacing w:val="-3"/>
          <w:sz w:val="21"/>
        </w:rPr>
        <w:t>judge. </w:t>
      </w:r>
      <w:r>
        <w:rPr>
          <w:sz w:val="21"/>
        </w:rPr>
        <w:t>The </w:t>
      </w:r>
      <w:r>
        <w:rPr>
          <w:spacing w:val="-3"/>
          <w:sz w:val="21"/>
        </w:rPr>
        <w:t>rationale for </w:t>
      </w:r>
      <w:r>
        <w:rPr>
          <w:sz w:val="21"/>
        </w:rPr>
        <w:t>this </w:t>
      </w:r>
      <w:r>
        <w:rPr>
          <w:spacing w:val="-3"/>
          <w:sz w:val="21"/>
        </w:rPr>
        <w:t>amendment </w:t>
      </w:r>
      <w:r>
        <w:rPr>
          <w:sz w:val="21"/>
        </w:rPr>
        <w:t>was </w:t>
      </w:r>
      <w:r>
        <w:rPr>
          <w:spacing w:val="-3"/>
          <w:sz w:val="21"/>
        </w:rPr>
        <w:t>to </w:t>
      </w:r>
      <w:r>
        <w:rPr>
          <w:sz w:val="21"/>
        </w:rPr>
        <w:t>address the security </w:t>
      </w:r>
      <w:r>
        <w:rPr>
          <w:spacing w:val="-3"/>
          <w:sz w:val="21"/>
        </w:rPr>
        <w:t>concerns </w:t>
      </w:r>
      <w:r>
        <w:rPr>
          <w:sz w:val="21"/>
        </w:rPr>
        <w:t>of jurors about the repeated </w:t>
      </w:r>
      <w:r>
        <w:rPr>
          <w:spacing w:val="-3"/>
          <w:sz w:val="21"/>
        </w:rPr>
        <w:t>calling </w:t>
      </w:r>
      <w:r>
        <w:rPr>
          <w:sz w:val="21"/>
        </w:rPr>
        <w:t>of their names in</w:t>
      </w:r>
      <w:r>
        <w:rPr>
          <w:spacing w:val="16"/>
          <w:sz w:val="21"/>
        </w:rPr>
        <w:t> </w:t>
      </w:r>
      <w:r>
        <w:rPr>
          <w:spacing w:val="-5"/>
          <w:sz w:val="21"/>
        </w:rPr>
        <w:t>court.</w:t>
      </w:r>
      <w:r>
        <w:rPr>
          <w:spacing w:val="-5"/>
          <w:position w:val="7"/>
          <w:sz w:val="12"/>
        </w:rPr>
        <w:t>10</w:t>
      </w:r>
    </w:p>
    <w:p>
      <w:pPr>
        <w:pStyle w:val="ListParagraph"/>
        <w:numPr>
          <w:ilvl w:val="1"/>
          <w:numId w:val="4"/>
        </w:numPr>
        <w:tabs>
          <w:tab w:pos="2381" w:val="left" w:leader="none"/>
          <w:tab w:pos="2382" w:val="left" w:leader="none"/>
        </w:tabs>
        <w:spacing w:line="242" w:lineRule="auto" w:before="125" w:after="0"/>
        <w:ind w:left="2381" w:right="1672" w:hanging="794"/>
        <w:jc w:val="left"/>
        <w:rPr>
          <w:sz w:val="21"/>
        </w:rPr>
      </w:pPr>
      <w:r>
        <w:rPr>
          <w:w w:val="105"/>
          <w:sz w:val="21"/>
        </w:rPr>
        <w:t>The</w:t>
      </w:r>
      <w:r>
        <w:rPr>
          <w:spacing w:val="-11"/>
          <w:w w:val="105"/>
          <w:sz w:val="21"/>
        </w:rPr>
        <w:t> </w:t>
      </w:r>
      <w:r>
        <w:rPr>
          <w:spacing w:val="-3"/>
          <w:w w:val="105"/>
          <w:sz w:val="21"/>
        </w:rPr>
        <w:t>Commission</w:t>
      </w:r>
      <w:r>
        <w:rPr>
          <w:spacing w:val="-11"/>
          <w:w w:val="105"/>
          <w:sz w:val="21"/>
        </w:rPr>
        <w:t> </w:t>
      </w:r>
      <w:r>
        <w:rPr>
          <w:w w:val="105"/>
          <w:sz w:val="21"/>
        </w:rPr>
        <w:t>understands,</w:t>
      </w:r>
      <w:r>
        <w:rPr>
          <w:spacing w:val="-11"/>
          <w:w w:val="105"/>
          <w:sz w:val="21"/>
        </w:rPr>
        <w:t> </w:t>
      </w:r>
      <w:r>
        <w:rPr>
          <w:spacing w:val="-4"/>
          <w:w w:val="105"/>
          <w:sz w:val="21"/>
        </w:rPr>
        <w:t>however,</w:t>
      </w:r>
      <w:r>
        <w:rPr>
          <w:spacing w:val="-11"/>
          <w:w w:val="105"/>
          <w:sz w:val="21"/>
        </w:rPr>
        <w:t> </w:t>
      </w:r>
      <w:r>
        <w:rPr>
          <w:spacing w:val="-3"/>
          <w:w w:val="105"/>
          <w:sz w:val="21"/>
        </w:rPr>
        <w:t>from</w:t>
      </w:r>
      <w:r>
        <w:rPr>
          <w:spacing w:val="-11"/>
          <w:w w:val="105"/>
          <w:sz w:val="21"/>
        </w:rPr>
        <w:t> </w:t>
      </w:r>
      <w:r>
        <w:rPr>
          <w:w w:val="105"/>
          <w:sz w:val="21"/>
        </w:rPr>
        <w:t>its</w:t>
      </w:r>
      <w:r>
        <w:rPr>
          <w:spacing w:val="-11"/>
          <w:w w:val="105"/>
          <w:sz w:val="21"/>
        </w:rPr>
        <w:t> </w:t>
      </w:r>
      <w:r>
        <w:rPr>
          <w:w w:val="105"/>
          <w:sz w:val="21"/>
        </w:rPr>
        <w:t>own</w:t>
      </w:r>
      <w:r>
        <w:rPr>
          <w:spacing w:val="-11"/>
          <w:w w:val="105"/>
          <w:sz w:val="21"/>
        </w:rPr>
        <w:t> </w:t>
      </w:r>
      <w:r>
        <w:rPr>
          <w:w w:val="105"/>
          <w:sz w:val="21"/>
        </w:rPr>
        <w:t>observations</w:t>
      </w:r>
      <w:r>
        <w:rPr>
          <w:spacing w:val="-11"/>
          <w:w w:val="105"/>
          <w:sz w:val="21"/>
        </w:rPr>
        <w:t> </w:t>
      </w:r>
      <w:r>
        <w:rPr>
          <w:w w:val="105"/>
          <w:sz w:val="21"/>
        </w:rPr>
        <w:t>of</w:t>
      </w:r>
      <w:r>
        <w:rPr>
          <w:spacing w:val="-11"/>
          <w:w w:val="105"/>
          <w:sz w:val="21"/>
        </w:rPr>
        <w:t> </w:t>
      </w:r>
      <w:r>
        <w:rPr>
          <w:w w:val="105"/>
          <w:sz w:val="21"/>
        </w:rPr>
        <w:t>jury</w:t>
      </w:r>
      <w:r>
        <w:rPr>
          <w:spacing w:val="-10"/>
          <w:w w:val="105"/>
          <w:sz w:val="21"/>
        </w:rPr>
        <w:t> </w:t>
      </w:r>
      <w:r>
        <w:rPr>
          <w:w w:val="105"/>
          <w:sz w:val="21"/>
        </w:rPr>
        <w:t>empanelments and</w:t>
      </w:r>
      <w:r>
        <w:rPr>
          <w:spacing w:val="-9"/>
          <w:w w:val="105"/>
          <w:sz w:val="21"/>
        </w:rPr>
        <w:t> </w:t>
      </w:r>
      <w:r>
        <w:rPr>
          <w:spacing w:val="-3"/>
          <w:w w:val="105"/>
          <w:sz w:val="21"/>
        </w:rPr>
        <w:t>from</w:t>
      </w:r>
      <w:r>
        <w:rPr>
          <w:spacing w:val="-8"/>
          <w:w w:val="105"/>
          <w:sz w:val="21"/>
        </w:rPr>
        <w:t> </w:t>
      </w:r>
      <w:r>
        <w:rPr>
          <w:w w:val="105"/>
          <w:sz w:val="21"/>
        </w:rPr>
        <w:t>the</w:t>
      </w:r>
      <w:r>
        <w:rPr>
          <w:spacing w:val="-8"/>
          <w:w w:val="105"/>
          <w:sz w:val="21"/>
        </w:rPr>
        <w:t> </w:t>
      </w:r>
      <w:r>
        <w:rPr>
          <w:w w:val="105"/>
          <w:sz w:val="21"/>
        </w:rPr>
        <w:t>Juries</w:t>
      </w:r>
      <w:r>
        <w:rPr>
          <w:spacing w:val="-8"/>
          <w:w w:val="105"/>
          <w:sz w:val="21"/>
        </w:rPr>
        <w:t> </w:t>
      </w:r>
      <w:r>
        <w:rPr>
          <w:spacing w:val="-3"/>
          <w:w w:val="105"/>
          <w:sz w:val="21"/>
        </w:rPr>
        <w:t>Commissioner</w:t>
      </w:r>
      <w:r>
        <w:rPr>
          <w:spacing w:val="-8"/>
          <w:w w:val="105"/>
          <w:sz w:val="21"/>
        </w:rPr>
        <w:t> </w:t>
      </w:r>
      <w:r>
        <w:rPr>
          <w:spacing w:val="-3"/>
          <w:w w:val="105"/>
          <w:sz w:val="21"/>
        </w:rPr>
        <w:t>that</w:t>
      </w:r>
      <w:r>
        <w:rPr>
          <w:spacing w:val="-8"/>
          <w:w w:val="105"/>
          <w:sz w:val="21"/>
        </w:rPr>
        <w:t> </w:t>
      </w:r>
      <w:r>
        <w:rPr>
          <w:w w:val="105"/>
          <w:sz w:val="21"/>
        </w:rPr>
        <w:t>the</w:t>
      </w:r>
      <w:r>
        <w:rPr>
          <w:spacing w:val="-8"/>
          <w:w w:val="105"/>
          <w:sz w:val="21"/>
        </w:rPr>
        <w:t> </w:t>
      </w:r>
      <w:r>
        <w:rPr>
          <w:w w:val="105"/>
          <w:sz w:val="21"/>
        </w:rPr>
        <w:t>panel</w:t>
      </w:r>
      <w:r>
        <w:rPr>
          <w:spacing w:val="-8"/>
          <w:w w:val="105"/>
          <w:sz w:val="21"/>
        </w:rPr>
        <w:t> </w:t>
      </w:r>
      <w:r>
        <w:rPr>
          <w:w w:val="105"/>
          <w:sz w:val="21"/>
        </w:rPr>
        <w:t>is</w:t>
      </w:r>
      <w:r>
        <w:rPr>
          <w:spacing w:val="-8"/>
          <w:w w:val="105"/>
          <w:sz w:val="21"/>
        </w:rPr>
        <w:t> </w:t>
      </w:r>
      <w:r>
        <w:rPr>
          <w:w w:val="105"/>
          <w:sz w:val="21"/>
        </w:rPr>
        <w:t>always</w:t>
      </w:r>
      <w:r>
        <w:rPr>
          <w:spacing w:val="-8"/>
          <w:w w:val="105"/>
          <w:sz w:val="21"/>
        </w:rPr>
        <w:t> </w:t>
      </w:r>
      <w:r>
        <w:rPr>
          <w:w w:val="105"/>
          <w:sz w:val="21"/>
        </w:rPr>
        <w:t>called</w:t>
      </w:r>
      <w:r>
        <w:rPr>
          <w:spacing w:val="-8"/>
          <w:w w:val="105"/>
          <w:sz w:val="21"/>
        </w:rPr>
        <w:t> </w:t>
      </w:r>
      <w:r>
        <w:rPr>
          <w:w w:val="105"/>
          <w:sz w:val="21"/>
        </w:rPr>
        <w:t>in</w:t>
      </w:r>
      <w:r>
        <w:rPr>
          <w:spacing w:val="-9"/>
          <w:w w:val="105"/>
          <w:sz w:val="21"/>
        </w:rPr>
        <w:t> </w:t>
      </w:r>
      <w:r>
        <w:rPr>
          <w:w w:val="105"/>
          <w:sz w:val="21"/>
        </w:rPr>
        <w:t>court,</w:t>
      </w:r>
      <w:r>
        <w:rPr>
          <w:spacing w:val="-8"/>
          <w:w w:val="105"/>
          <w:sz w:val="21"/>
        </w:rPr>
        <w:t> </w:t>
      </w:r>
      <w:r>
        <w:rPr>
          <w:w w:val="105"/>
          <w:sz w:val="21"/>
        </w:rPr>
        <w:t>either</w:t>
      </w:r>
      <w:r>
        <w:rPr>
          <w:spacing w:val="-8"/>
          <w:w w:val="105"/>
          <w:sz w:val="21"/>
        </w:rPr>
        <w:t> </w:t>
      </w:r>
      <w:r>
        <w:rPr>
          <w:w w:val="105"/>
          <w:sz w:val="21"/>
        </w:rPr>
        <w:t>by</w:t>
      </w:r>
      <w:r>
        <w:rPr>
          <w:spacing w:val="-8"/>
          <w:w w:val="105"/>
          <w:sz w:val="21"/>
        </w:rPr>
        <w:t> </w:t>
      </w:r>
      <w:r>
        <w:rPr>
          <w:w w:val="105"/>
          <w:sz w:val="21"/>
        </w:rPr>
        <w:t>name or </w:t>
      </w:r>
      <w:r>
        <w:rPr>
          <w:spacing w:val="-7"/>
          <w:w w:val="105"/>
          <w:sz w:val="21"/>
        </w:rPr>
        <w:t>number.</w:t>
      </w:r>
      <w:r>
        <w:rPr>
          <w:spacing w:val="-7"/>
          <w:w w:val="105"/>
          <w:position w:val="7"/>
          <w:sz w:val="12"/>
        </w:rPr>
        <w:t>11  </w:t>
      </w:r>
      <w:r>
        <w:rPr>
          <w:spacing w:val="-4"/>
          <w:w w:val="105"/>
          <w:sz w:val="21"/>
        </w:rPr>
        <w:t>Consequently, </w:t>
      </w:r>
      <w:r>
        <w:rPr>
          <w:w w:val="105"/>
          <w:sz w:val="21"/>
        </w:rPr>
        <w:t>it would seem </w:t>
      </w:r>
      <w:r>
        <w:rPr>
          <w:spacing w:val="-3"/>
          <w:w w:val="105"/>
          <w:sz w:val="21"/>
        </w:rPr>
        <w:t>that </w:t>
      </w:r>
      <w:r>
        <w:rPr>
          <w:w w:val="105"/>
          <w:sz w:val="21"/>
        </w:rPr>
        <w:t>the </w:t>
      </w:r>
      <w:r>
        <w:rPr>
          <w:spacing w:val="-3"/>
          <w:w w:val="105"/>
          <w:sz w:val="21"/>
        </w:rPr>
        <w:t>2002 amendment </w:t>
      </w:r>
      <w:r>
        <w:rPr>
          <w:spacing w:val="-2"/>
          <w:w w:val="105"/>
          <w:sz w:val="21"/>
        </w:rPr>
        <w:t>has not </w:t>
      </w:r>
      <w:r>
        <w:rPr>
          <w:spacing w:val="-3"/>
          <w:w w:val="105"/>
          <w:sz w:val="21"/>
        </w:rPr>
        <w:t>achieved </w:t>
      </w:r>
      <w:r>
        <w:rPr>
          <w:w w:val="105"/>
          <w:sz w:val="21"/>
        </w:rPr>
        <w:t>the purpose it was </w:t>
      </w:r>
      <w:r>
        <w:rPr>
          <w:spacing w:val="-3"/>
          <w:w w:val="105"/>
          <w:sz w:val="21"/>
        </w:rPr>
        <w:t>intended to</w:t>
      </w:r>
      <w:r>
        <w:rPr>
          <w:spacing w:val="30"/>
          <w:w w:val="105"/>
          <w:sz w:val="21"/>
        </w:rPr>
        <w:t> </w:t>
      </w:r>
      <w:r>
        <w:rPr>
          <w:w w:val="105"/>
          <w:sz w:val="21"/>
        </w:rPr>
        <w:t>address.</w:t>
      </w:r>
    </w:p>
    <w:p>
      <w:pPr>
        <w:pStyle w:val="ListParagraph"/>
        <w:numPr>
          <w:ilvl w:val="1"/>
          <w:numId w:val="4"/>
        </w:numPr>
        <w:tabs>
          <w:tab w:pos="2380" w:val="left" w:leader="none"/>
          <w:tab w:pos="2382" w:val="left" w:leader="none"/>
        </w:tabs>
        <w:spacing w:line="240" w:lineRule="auto" w:before="125" w:after="0"/>
        <w:ind w:left="2381" w:right="0" w:hanging="794"/>
        <w:jc w:val="left"/>
        <w:rPr>
          <w:sz w:val="21"/>
        </w:rPr>
      </w:pPr>
      <w:r>
        <w:rPr>
          <w:sz w:val="21"/>
        </w:rPr>
        <w:t>Further</w:t>
      </w:r>
      <w:r>
        <w:rPr>
          <w:spacing w:val="9"/>
          <w:sz w:val="21"/>
        </w:rPr>
        <w:t> </w:t>
      </w:r>
      <w:r>
        <w:rPr>
          <w:sz w:val="21"/>
        </w:rPr>
        <w:t>discussion</w:t>
      </w:r>
      <w:r>
        <w:rPr>
          <w:spacing w:val="10"/>
          <w:sz w:val="21"/>
        </w:rPr>
        <w:t> </w:t>
      </w:r>
      <w:r>
        <w:rPr>
          <w:sz w:val="21"/>
        </w:rPr>
        <w:t>on</w:t>
      </w:r>
      <w:r>
        <w:rPr>
          <w:spacing w:val="9"/>
          <w:sz w:val="21"/>
        </w:rPr>
        <w:t> </w:t>
      </w:r>
      <w:r>
        <w:rPr>
          <w:spacing w:val="-3"/>
          <w:sz w:val="21"/>
        </w:rPr>
        <w:t>calling</w:t>
      </w:r>
      <w:r>
        <w:rPr>
          <w:spacing w:val="10"/>
          <w:sz w:val="21"/>
        </w:rPr>
        <w:t> </w:t>
      </w:r>
      <w:r>
        <w:rPr>
          <w:sz w:val="21"/>
        </w:rPr>
        <w:t>the</w:t>
      </w:r>
      <w:r>
        <w:rPr>
          <w:spacing w:val="10"/>
          <w:sz w:val="21"/>
        </w:rPr>
        <w:t> </w:t>
      </w:r>
      <w:r>
        <w:rPr>
          <w:sz w:val="21"/>
        </w:rPr>
        <w:t>panel</w:t>
      </w:r>
      <w:r>
        <w:rPr>
          <w:spacing w:val="9"/>
          <w:sz w:val="21"/>
        </w:rPr>
        <w:t> </w:t>
      </w:r>
      <w:r>
        <w:rPr>
          <w:sz w:val="21"/>
        </w:rPr>
        <w:t>is</w:t>
      </w:r>
      <w:r>
        <w:rPr>
          <w:spacing w:val="10"/>
          <w:sz w:val="21"/>
        </w:rPr>
        <w:t> </w:t>
      </w:r>
      <w:r>
        <w:rPr>
          <w:sz w:val="21"/>
        </w:rPr>
        <w:t>at</w:t>
      </w:r>
      <w:r>
        <w:rPr>
          <w:spacing w:val="10"/>
          <w:sz w:val="21"/>
        </w:rPr>
        <w:t> </w:t>
      </w:r>
      <w:r>
        <w:rPr>
          <w:sz w:val="21"/>
        </w:rPr>
        <w:t>[4.87]–[4.95]</w:t>
      </w:r>
      <w:r>
        <w:rPr>
          <w:spacing w:val="9"/>
          <w:sz w:val="21"/>
        </w:rPr>
        <w:t> </w:t>
      </w:r>
      <w:r>
        <w:rPr>
          <w:spacing w:val="-3"/>
          <w:sz w:val="21"/>
        </w:rPr>
        <w:t>below.</w:t>
      </w:r>
    </w:p>
    <w:p>
      <w:pPr>
        <w:pStyle w:val="Heading4"/>
        <w:spacing w:before="191"/>
      </w:pPr>
      <w:bookmarkStart w:name="_TOC_250063" w:id="95"/>
      <w:bookmarkEnd w:id="95"/>
      <w:r>
        <w:rPr>
          <w:w w:val="110"/>
        </w:rPr>
        <w:t>2006 amendment</w:t>
      </w:r>
    </w:p>
    <w:p>
      <w:pPr>
        <w:pStyle w:val="ListParagraph"/>
        <w:numPr>
          <w:ilvl w:val="1"/>
          <w:numId w:val="4"/>
        </w:numPr>
        <w:tabs>
          <w:tab w:pos="2381" w:val="left" w:leader="none"/>
          <w:tab w:pos="2382" w:val="left" w:leader="none"/>
        </w:tabs>
        <w:spacing w:line="242" w:lineRule="auto" w:before="138" w:after="0"/>
        <w:ind w:left="2381" w:right="1600" w:hanging="794"/>
        <w:jc w:val="left"/>
        <w:rPr>
          <w:sz w:val="12"/>
        </w:rPr>
      </w:pPr>
      <w:r>
        <w:rPr>
          <w:sz w:val="21"/>
        </w:rPr>
        <w:t>An </w:t>
      </w:r>
      <w:r>
        <w:rPr>
          <w:spacing w:val="-3"/>
          <w:sz w:val="21"/>
        </w:rPr>
        <w:t>amendment to </w:t>
      </w:r>
      <w:r>
        <w:rPr>
          <w:sz w:val="21"/>
        </w:rPr>
        <w:t>the Juries Act in 2006  (2006  </w:t>
      </w:r>
      <w:r>
        <w:rPr>
          <w:spacing w:val="-3"/>
          <w:sz w:val="21"/>
        </w:rPr>
        <w:t>amendment)  </w:t>
      </w:r>
      <w:r>
        <w:rPr>
          <w:sz w:val="21"/>
        </w:rPr>
        <w:t>removed  </w:t>
      </w:r>
      <w:r>
        <w:rPr>
          <w:spacing w:val="-3"/>
          <w:sz w:val="21"/>
        </w:rPr>
        <w:t>reference  to </w:t>
      </w:r>
      <w:r>
        <w:rPr>
          <w:sz w:val="21"/>
        </w:rPr>
        <w:t>‘security or other </w:t>
      </w:r>
      <w:r>
        <w:rPr>
          <w:spacing w:val="-5"/>
          <w:sz w:val="21"/>
        </w:rPr>
        <w:t>reasons’, </w:t>
      </w:r>
      <w:r>
        <w:rPr>
          <w:sz w:val="21"/>
        </w:rPr>
        <w:t>and </w:t>
      </w:r>
      <w:r>
        <w:rPr>
          <w:spacing w:val="-3"/>
          <w:sz w:val="21"/>
        </w:rPr>
        <w:t>instead </w:t>
      </w:r>
      <w:r>
        <w:rPr>
          <w:sz w:val="21"/>
        </w:rPr>
        <w:t>provided </w:t>
      </w:r>
      <w:r>
        <w:rPr>
          <w:spacing w:val="-3"/>
          <w:sz w:val="21"/>
        </w:rPr>
        <w:t>that </w:t>
      </w:r>
      <w:r>
        <w:rPr>
          <w:sz w:val="21"/>
        </w:rPr>
        <w:t>the court can direct </w:t>
      </w:r>
      <w:r>
        <w:rPr>
          <w:spacing w:val="-3"/>
          <w:sz w:val="21"/>
        </w:rPr>
        <w:t>that </w:t>
      </w:r>
      <w:r>
        <w:rPr>
          <w:sz w:val="21"/>
        </w:rPr>
        <w:t>numbers be used </w:t>
      </w:r>
      <w:r>
        <w:rPr>
          <w:spacing w:val="-3"/>
          <w:sz w:val="21"/>
        </w:rPr>
        <w:t>to </w:t>
      </w:r>
      <w:r>
        <w:rPr>
          <w:sz w:val="21"/>
        </w:rPr>
        <w:t>identify prospective jurors if it </w:t>
      </w:r>
      <w:r>
        <w:rPr>
          <w:spacing w:val="-3"/>
          <w:sz w:val="21"/>
        </w:rPr>
        <w:t>‘considers </w:t>
      </w:r>
      <w:r>
        <w:rPr>
          <w:sz w:val="21"/>
        </w:rPr>
        <w:t>names should </w:t>
      </w:r>
      <w:r>
        <w:rPr>
          <w:spacing w:val="-2"/>
          <w:sz w:val="21"/>
        </w:rPr>
        <w:t>not </w:t>
      </w:r>
      <w:r>
        <w:rPr>
          <w:sz w:val="21"/>
        </w:rPr>
        <w:t>be </w:t>
      </w:r>
      <w:r>
        <w:rPr>
          <w:spacing w:val="-3"/>
          <w:sz w:val="21"/>
        </w:rPr>
        <w:t>read </w:t>
      </w:r>
      <w:r>
        <w:rPr>
          <w:sz w:val="21"/>
        </w:rPr>
        <w:t>out in open </w:t>
      </w:r>
      <w:r>
        <w:rPr>
          <w:spacing w:val="-7"/>
          <w:sz w:val="21"/>
        </w:rPr>
        <w:t>court’.</w:t>
      </w:r>
      <w:r>
        <w:rPr>
          <w:spacing w:val="-7"/>
          <w:position w:val="7"/>
          <w:sz w:val="12"/>
        </w:rPr>
        <w:t>12</w:t>
      </w:r>
    </w:p>
    <w:p>
      <w:pPr>
        <w:pStyle w:val="ListParagraph"/>
        <w:numPr>
          <w:ilvl w:val="1"/>
          <w:numId w:val="4"/>
        </w:numPr>
        <w:tabs>
          <w:tab w:pos="2381" w:val="left" w:leader="none"/>
          <w:tab w:pos="2382" w:val="left" w:leader="none"/>
        </w:tabs>
        <w:spacing w:line="242" w:lineRule="auto" w:before="124" w:after="0"/>
        <w:ind w:left="2381" w:right="1855" w:hanging="794"/>
        <w:jc w:val="left"/>
        <w:rPr>
          <w:sz w:val="21"/>
        </w:rPr>
      </w:pPr>
      <w:r>
        <w:rPr>
          <w:w w:val="105"/>
          <w:sz w:val="21"/>
        </w:rPr>
        <w:t>The Explanatory Memorandum </w:t>
      </w:r>
      <w:r>
        <w:rPr>
          <w:spacing w:val="-3"/>
          <w:w w:val="105"/>
          <w:sz w:val="21"/>
        </w:rPr>
        <w:t>for </w:t>
      </w:r>
      <w:r>
        <w:rPr>
          <w:w w:val="105"/>
          <w:sz w:val="21"/>
        </w:rPr>
        <w:t>the </w:t>
      </w:r>
      <w:r>
        <w:rPr>
          <w:spacing w:val="-3"/>
          <w:w w:val="105"/>
          <w:sz w:val="21"/>
        </w:rPr>
        <w:t>amendment indicates that, </w:t>
      </w:r>
      <w:r>
        <w:rPr>
          <w:spacing w:val="-4"/>
          <w:w w:val="105"/>
          <w:sz w:val="21"/>
        </w:rPr>
        <w:t>like </w:t>
      </w:r>
      <w:r>
        <w:rPr>
          <w:w w:val="105"/>
          <w:sz w:val="21"/>
        </w:rPr>
        <w:t>the </w:t>
      </w:r>
      <w:r>
        <w:rPr>
          <w:spacing w:val="-3"/>
          <w:w w:val="105"/>
          <w:sz w:val="21"/>
        </w:rPr>
        <w:t>2002 amendment,</w:t>
      </w:r>
      <w:r>
        <w:rPr>
          <w:spacing w:val="-9"/>
          <w:w w:val="105"/>
          <w:sz w:val="21"/>
        </w:rPr>
        <w:t> </w:t>
      </w:r>
      <w:r>
        <w:rPr>
          <w:w w:val="105"/>
          <w:sz w:val="21"/>
        </w:rPr>
        <w:t>it</w:t>
      </w:r>
      <w:r>
        <w:rPr>
          <w:spacing w:val="-9"/>
          <w:w w:val="105"/>
          <w:sz w:val="21"/>
        </w:rPr>
        <w:t> </w:t>
      </w:r>
      <w:r>
        <w:rPr>
          <w:w w:val="105"/>
          <w:sz w:val="21"/>
        </w:rPr>
        <w:t>was</w:t>
      </w:r>
      <w:r>
        <w:rPr>
          <w:spacing w:val="-9"/>
          <w:w w:val="105"/>
          <w:sz w:val="21"/>
        </w:rPr>
        <w:t> </w:t>
      </w:r>
      <w:r>
        <w:rPr>
          <w:spacing w:val="-3"/>
          <w:w w:val="105"/>
          <w:sz w:val="21"/>
        </w:rPr>
        <w:t>introduced</w:t>
      </w:r>
      <w:r>
        <w:rPr>
          <w:spacing w:val="-9"/>
          <w:w w:val="105"/>
          <w:sz w:val="21"/>
        </w:rPr>
        <w:t> </w:t>
      </w:r>
      <w:r>
        <w:rPr>
          <w:w w:val="105"/>
          <w:sz w:val="21"/>
        </w:rPr>
        <w:t>in</w:t>
      </w:r>
      <w:r>
        <w:rPr>
          <w:spacing w:val="-9"/>
          <w:w w:val="105"/>
          <w:sz w:val="21"/>
        </w:rPr>
        <w:t> </w:t>
      </w:r>
      <w:r>
        <w:rPr>
          <w:w w:val="105"/>
          <w:sz w:val="21"/>
        </w:rPr>
        <w:t>response</w:t>
      </w:r>
      <w:r>
        <w:rPr>
          <w:spacing w:val="-8"/>
          <w:w w:val="105"/>
          <w:sz w:val="21"/>
        </w:rPr>
        <w:t> </w:t>
      </w:r>
      <w:r>
        <w:rPr>
          <w:spacing w:val="-3"/>
          <w:w w:val="105"/>
          <w:sz w:val="21"/>
        </w:rPr>
        <w:t>to</w:t>
      </w:r>
      <w:r>
        <w:rPr>
          <w:spacing w:val="-9"/>
          <w:w w:val="105"/>
          <w:sz w:val="21"/>
        </w:rPr>
        <w:t> </w:t>
      </w:r>
      <w:r>
        <w:rPr>
          <w:w w:val="105"/>
          <w:sz w:val="21"/>
        </w:rPr>
        <w:t>the</w:t>
      </w:r>
      <w:r>
        <w:rPr>
          <w:spacing w:val="-9"/>
          <w:w w:val="105"/>
          <w:sz w:val="21"/>
        </w:rPr>
        <w:t> </w:t>
      </w:r>
      <w:r>
        <w:rPr>
          <w:spacing w:val="-3"/>
          <w:w w:val="105"/>
          <w:sz w:val="21"/>
        </w:rPr>
        <w:t>concerns</w:t>
      </w:r>
      <w:r>
        <w:rPr>
          <w:spacing w:val="-9"/>
          <w:w w:val="105"/>
          <w:sz w:val="21"/>
        </w:rPr>
        <w:t> </w:t>
      </w:r>
      <w:r>
        <w:rPr>
          <w:w w:val="105"/>
          <w:sz w:val="21"/>
        </w:rPr>
        <w:t>of</w:t>
      </w:r>
      <w:r>
        <w:rPr>
          <w:spacing w:val="-9"/>
          <w:w w:val="105"/>
          <w:sz w:val="21"/>
        </w:rPr>
        <w:t> </w:t>
      </w:r>
      <w:r>
        <w:rPr>
          <w:w w:val="105"/>
          <w:sz w:val="21"/>
        </w:rPr>
        <w:t>jurors</w:t>
      </w:r>
      <w:r>
        <w:rPr>
          <w:spacing w:val="-8"/>
          <w:w w:val="105"/>
          <w:sz w:val="21"/>
        </w:rPr>
        <w:t> </w:t>
      </w:r>
      <w:r>
        <w:rPr>
          <w:w w:val="105"/>
          <w:sz w:val="21"/>
        </w:rPr>
        <w:t>about</w:t>
      </w:r>
      <w:r>
        <w:rPr>
          <w:spacing w:val="-9"/>
          <w:w w:val="105"/>
          <w:sz w:val="21"/>
        </w:rPr>
        <w:t> </w:t>
      </w:r>
      <w:r>
        <w:rPr>
          <w:w w:val="105"/>
          <w:sz w:val="21"/>
        </w:rPr>
        <w:t>their</w:t>
      </w:r>
      <w:r>
        <w:rPr>
          <w:spacing w:val="-9"/>
          <w:w w:val="105"/>
          <w:sz w:val="21"/>
        </w:rPr>
        <w:t> </w:t>
      </w:r>
      <w:r>
        <w:rPr>
          <w:w w:val="105"/>
          <w:sz w:val="21"/>
        </w:rPr>
        <w:t>privacy and </w:t>
      </w:r>
      <w:r>
        <w:rPr>
          <w:spacing w:val="-3"/>
          <w:w w:val="105"/>
          <w:sz w:val="21"/>
        </w:rPr>
        <w:t>security. </w:t>
      </w:r>
      <w:r>
        <w:rPr>
          <w:w w:val="105"/>
          <w:sz w:val="21"/>
        </w:rPr>
        <w:t>The Explanatory Memorandum</w:t>
      </w:r>
      <w:r>
        <w:rPr>
          <w:spacing w:val="20"/>
          <w:w w:val="105"/>
          <w:sz w:val="21"/>
        </w:rPr>
        <w:t> </w:t>
      </w:r>
      <w:r>
        <w:rPr>
          <w:w w:val="105"/>
          <w:sz w:val="21"/>
        </w:rPr>
        <w:t>states:</w:t>
      </w:r>
    </w:p>
    <w:p>
      <w:pPr>
        <w:spacing w:line="254" w:lineRule="auto" w:before="133"/>
        <w:ind w:left="2834" w:right="1848" w:firstLine="0"/>
        <w:jc w:val="left"/>
        <w:rPr>
          <w:sz w:val="11"/>
        </w:rPr>
      </w:pPr>
      <w:r>
        <w:rPr>
          <w:sz w:val="20"/>
        </w:rPr>
        <w:t>The amendment will promote the use of [number to identify jurors] by </w:t>
      </w:r>
      <w:r>
        <w:rPr>
          <w:spacing w:val="-3"/>
          <w:sz w:val="20"/>
        </w:rPr>
        <w:t>judicial  </w:t>
      </w:r>
      <w:r>
        <w:rPr>
          <w:sz w:val="20"/>
        </w:rPr>
        <w:t>officers      by </w:t>
      </w:r>
      <w:r>
        <w:rPr>
          <w:spacing w:val="-3"/>
          <w:sz w:val="20"/>
        </w:rPr>
        <w:t>ensuring </w:t>
      </w:r>
      <w:r>
        <w:rPr>
          <w:sz w:val="20"/>
        </w:rPr>
        <w:t>that it need not be formally justified in </w:t>
      </w:r>
      <w:r>
        <w:rPr>
          <w:spacing w:val="-3"/>
          <w:sz w:val="20"/>
        </w:rPr>
        <w:t>reference </w:t>
      </w:r>
      <w:r>
        <w:rPr>
          <w:sz w:val="20"/>
        </w:rPr>
        <w:t>to </w:t>
      </w:r>
      <w:r>
        <w:rPr>
          <w:spacing w:val="-2"/>
          <w:sz w:val="20"/>
        </w:rPr>
        <w:t>any </w:t>
      </w:r>
      <w:r>
        <w:rPr>
          <w:sz w:val="20"/>
        </w:rPr>
        <w:t>rationale but instead has equal standing at law with the use of names as juror identifiers. This is necessary in order to respond to heightened calls to protect the privacy and security of prospective jurors who may otherwise feel personally exposed and/or at risk through their  participation in the trial</w:t>
      </w:r>
      <w:r>
        <w:rPr>
          <w:spacing w:val="34"/>
          <w:sz w:val="20"/>
        </w:rPr>
        <w:t> </w:t>
      </w:r>
      <w:r>
        <w:rPr>
          <w:spacing w:val="-5"/>
          <w:sz w:val="20"/>
        </w:rPr>
        <w:t>process.</w:t>
      </w:r>
      <w:r>
        <w:rPr>
          <w:spacing w:val="-5"/>
          <w:position w:val="7"/>
          <w:sz w:val="11"/>
        </w:rPr>
        <w:t>13</w:t>
      </w:r>
    </w:p>
    <w:p>
      <w:pPr>
        <w:pStyle w:val="BodyText"/>
        <w:rPr>
          <w:sz w:val="20"/>
        </w:rPr>
      </w:pPr>
    </w:p>
    <w:p>
      <w:pPr>
        <w:pStyle w:val="BodyText"/>
        <w:rPr>
          <w:sz w:val="20"/>
        </w:rPr>
      </w:pPr>
    </w:p>
    <w:p>
      <w:pPr>
        <w:pStyle w:val="BodyText"/>
        <w:rPr>
          <w:sz w:val="20"/>
        </w:rPr>
      </w:pPr>
    </w:p>
    <w:p>
      <w:pPr>
        <w:pStyle w:val="BodyText"/>
        <w:spacing w:before="8"/>
        <w:rPr>
          <w:sz w:val="18"/>
        </w:rPr>
      </w:pPr>
      <w:r>
        <w:rPr/>
        <w:pict>
          <v:line style="position:absolute;mso-position-horizontal-relative:page;mso-position-vertical-relative:paragraph;z-index:3248;mso-wrap-distance-left:0;mso-wrap-distance-right:0" from="79.370102pt,13.873628pt" to="515.905102pt,13.873628pt" stroked="true" strokeweight="1pt" strokecolor="#d9becc">
            <v:stroke dashstyle="solid"/>
            <w10:wrap type="topAndBottom"/>
          </v:line>
        </w:pict>
      </w:r>
    </w:p>
    <w:p>
      <w:pPr>
        <w:pStyle w:val="ListParagraph"/>
        <w:numPr>
          <w:ilvl w:val="0"/>
          <w:numId w:val="46"/>
        </w:numPr>
        <w:tabs>
          <w:tab w:pos="2380" w:val="left" w:leader="none"/>
          <w:tab w:pos="2382" w:val="left" w:leader="none"/>
        </w:tabs>
        <w:spacing w:line="240" w:lineRule="auto" w:before="117" w:after="0"/>
        <w:ind w:left="2381" w:right="1622" w:hanging="794"/>
        <w:jc w:val="left"/>
        <w:rPr>
          <w:sz w:val="13"/>
        </w:rPr>
      </w:pPr>
      <w:r>
        <w:rPr>
          <w:i/>
          <w:w w:val="105"/>
          <w:sz w:val="13"/>
        </w:rPr>
        <w:t>Jury Act </w:t>
      </w:r>
      <w:r>
        <w:rPr>
          <w:i/>
          <w:spacing w:val="-3"/>
          <w:w w:val="105"/>
          <w:sz w:val="13"/>
        </w:rPr>
        <w:t>1977  </w:t>
      </w:r>
      <w:r>
        <w:rPr>
          <w:spacing w:val="3"/>
          <w:w w:val="105"/>
          <w:sz w:val="13"/>
        </w:rPr>
        <w:t>(NSW) </w:t>
      </w:r>
      <w:r>
        <w:rPr>
          <w:w w:val="105"/>
          <w:sz w:val="13"/>
        </w:rPr>
        <w:t>ss </w:t>
      </w:r>
      <w:r>
        <w:rPr>
          <w:spacing w:val="4"/>
          <w:w w:val="105"/>
          <w:sz w:val="13"/>
        </w:rPr>
        <w:t>48–49; </w:t>
      </w:r>
      <w:r>
        <w:rPr>
          <w:i/>
          <w:w w:val="105"/>
          <w:sz w:val="13"/>
        </w:rPr>
        <w:t>Juries Act 1957 </w:t>
      </w:r>
      <w:r>
        <w:rPr>
          <w:w w:val="105"/>
          <w:sz w:val="13"/>
        </w:rPr>
        <w:t>(WA) ss </w:t>
      </w:r>
      <w:r>
        <w:rPr>
          <w:spacing w:val="2"/>
          <w:w w:val="105"/>
          <w:sz w:val="13"/>
        </w:rPr>
        <w:t>36–36A. </w:t>
      </w:r>
      <w:r>
        <w:rPr>
          <w:w w:val="105"/>
          <w:sz w:val="13"/>
        </w:rPr>
        <w:t>The way in which jurors are to be identified is not specified in the </w:t>
      </w:r>
      <w:r>
        <w:rPr>
          <w:i/>
          <w:w w:val="105"/>
          <w:sz w:val="13"/>
        </w:rPr>
        <w:t>Juries      </w:t>
      </w:r>
      <w:r>
        <w:rPr>
          <w:i/>
          <w:w w:val="105"/>
          <w:sz w:val="13"/>
        </w:rPr>
        <w:t>Act </w:t>
      </w:r>
      <w:r>
        <w:rPr>
          <w:i/>
          <w:spacing w:val="-4"/>
          <w:w w:val="105"/>
          <w:sz w:val="13"/>
        </w:rPr>
        <w:t>1927 </w:t>
      </w:r>
      <w:r>
        <w:rPr>
          <w:spacing w:val="2"/>
          <w:w w:val="105"/>
          <w:sz w:val="13"/>
        </w:rPr>
        <w:t>(SA). </w:t>
      </w:r>
      <w:r>
        <w:rPr>
          <w:w w:val="105"/>
          <w:sz w:val="13"/>
        </w:rPr>
        <w:t>However, in practice jurors are always identified by number in court: Consultation </w:t>
      </w:r>
      <w:r>
        <w:rPr>
          <w:spacing w:val="-4"/>
          <w:w w:val="105"/>
          <w:sz w:val="13"/>
        </w:rPr>
        <w:t>17 </w:t>
      </w:r>
      <w:r>
        <w:rPr>
          <w:w w:val="105"/>
          <w:sz w:val="13"/>
        </w:rPr>
        <w:t>(Acting jury manager, South Australia). The provision for identifying jurors by number only in the courtroom was introduced by these three jurisdictions in response to a report by</w:t>
      </w:r>
      <w:r>
        <w:rPr>
          <w:spacing w:val="30"/>
          <w:w w:val="105"/>
          <w:sz w:val="13"/>
        </w:rPr>
        <w:t> </w:t>
      </w:r>
      <w:r>
        <w:rPr>
          <w:w w:val="105"/>
          <w:sz w:val="13"/>
        </w:rPr>
        <w:t>the South Australian sheriff on juror harassment in 2002: Jacqueline Horan, </w:t>
      </w:r>
      <w:r>
        <w:rPr>
          <w:i/>
          <w:w w:val="105"/>
          <w:sz w:val="13"/>
        </w:rPr>
        <w:t>Juries in the </w:t>
      </w:r>
      <w:r>
        <w:rPr>
          <w:i/>
          <w:spacing w:val="-3"/>
          <w:w w:val="105"/>
          <w:sz w:val="13"/>
        </w:rPr>
        <w:t>21st </w:t>
      </w:r>
      <w:r>
        <w:rPr>
          <w:i/>
          <w:w w:val="105"/>
          <w:sz w:val="13"/>
        </w:rPr>
        <w:t>Century </w:t>
      </w:r>
      <w:r>
        <w:rPr>
          <w:spacing w:val="2"/>
          <w:w w:val="105"/>
          <w:sz w:val="13"/>
        </w:rPr>
        <w:t>(The </w:t>
      </w:r>
      <w:r>
        <w:rPr>
          <w:w w:val="105"/>
          <w:sz w:val="13"/>
        </w:rPr>
        <w:t>Federation Press, 2012) 52–53. It    is noted that in Western Australia and South Australia while jurors are only publicly identified by number, parties have access to the name, occupation and address of the jurors. See </w:t>
      </w:r>
      <w:r>
        <w:rPr>
          <w:b/>
          <w:spacing w:val="2"/>
          <w:w w:val="105"/>
          <w:sz w:val="13"/>
        </w:rPr>
        <w:t>Appendix</w:t>
      </w:r>
      <w:r>
        <w:rPr>
          <w:b/>
          <w:spacing w:val="7"/>
          <w:w w:val="105"/>
          <w:sz w:val="13"/>
        </w:rPr>
        <w:t> </w:t>
      </w:r>
      <w:r>
        <w:rPr>
          <w:b/>
          <w:spacing w:val="-5"/>
          <w:w w:val="105"/>
          <w:sz w:val="13"/>
        </w:rPr>
        <w:t>F</w:t>
      </w:r>
      <w:r>
        <w:rPr>
          <w:spacing w:val="-5"/>
          <w:w w:val="105"/>
          <w:sz w:val="13"/>
        </w:rPr>
        <w:t>.</w:t>
      </w:r>
    </w:p>
    <w:p>
      <w:pPr>
        <w:pStyle w:val="ListParagraph"/>
        <w:numPr>
          <w:ilvl w:val="0"/>
          <w:numId w:val="46"/>
        </w:numPr>
        <w:tabs>
          <w:tab w:pos="2380" w:val="left" w:leader="none"/>
          <w:tab w:pos="2381" w:val="left" w:leader="none"/>
        </w:tabs>
        <w:spacing w:line="240" w:lineRule="auto" w:before="8" w:after="0"/>
        <w:ind w:left="2380" w:right="0" w:hanging="793"/>
        <w:jc w:val="left"/>
        <w:rPr>
          <w:sz w:val="13"/>
        </w:rPr>
      </w:pPr>
      <w:r>
        <w:rPr>
          <w:i/>
          <w:w w:val="105"/>
          <w:sz w:val="13"/>
        </w:rPr>
        <w:t>Juries</w:t>
      </w:r>
      <w:r>
        <w:rPr>
          <w:i/>
          <w:spacing w:val="6"/>
          <w:w w:val="105"/>
          <w:sz w:val="13"/>
        </w:rPr>
        <w:t> </w:t>
      </w:r>
      <w:r>
        <w:rPr>
          <w:i/>
          <w:w w:val="105"/>
          <w:sz w:val="13"/>
        </w:rPr>
        <w:t>Act</w:t>
      </w:r>
      <w:r>
        <w:rPr>
          <w:i/>
          <w:spacing w:val="7"/>
          <w:w w:val="105"/>
          <w:sz w:val="13"/>
        </w:rPr>
        <w:t> </w:t>
      </w:r>
      <w:r>
        <w:rPr>
          <w:i/>
          <w:w w:val="105"/>
          <w:sz w:val="13"/>
        </w:rPr>
        <w:t>1967</w:t>
      </w:r>
      <w:r>
        <w:rPr>
          <w:i/>
          <w:spacing w:val="8"/>
          <w:w w:val="105"/>
          <w:sz w:val="13"/>
        </w:rPr>
        <w:t> </w:t>
      </w:r>
      <w:r>
        <w:rPr>
          <w:spacing w:val="2"/>
          <w:w w:val="105"/>
          <w:sz w:val="13"/>
        </w:rPr>
        <w:t>(ACT)</w:t>
      </w:r>
      <w:r>
        <w:rPr>
          <w:spacing w:val="8"/>
          <w:w w:val="105"/>
          <w:sz w:val="13"/>
        </w:rPr>
        <w:t> </w:t>
      </w:r>
      <w:r>
        <w:rPr>
          <w:w w:val="105"/>
          <w:sz w:val="13"/>
        </w:rPr>
        <w:t>s</w:t>
      </w:r>
      <w:r>
        <w:rPr>
          <w:spacing w:val="8"/>
          <w:w w:val="105"/>
          <w:sz w:val="13"/>
        </w:rPr>
        <w:t> </w:t>
      </w:r>
      <w:r>
        <w:rPr>
          <w:w w:val="105"/>
          <w:sz w:val="13"/>
        </w:rPr>
        <w:t>31;</w:t>
      </w:r>
      <w:r>
        <w:rPr>
          <w:spacing w:val="7"/>
          <w:w w:val="105"/>
          <w:sz w:val="13"/>
        </w:rPr>
        <w:t> </w:t>
      </w:r>
      <w:r>
        <w:rPr>
          <w:i/>
          <w:w w:val="105"/>
          <w:sz w:val="13"/>
        </w:rPr>
        <w:t>Juries</w:t>
      </w:r>
      <w:r>
        <w:rPr>
          <w:i/>
          <w:spacing w:val="7"/>
          <w:w w:val="105"/>
          <w:sz w:val="13"/>
        </w:rPr>
        <w:t> </w:t>
      </w:r>
      <w:r>
        <w:rPr>
          <w:i/>
          <w:w w:val="105"/>
          <w:sz w:val="13"/>
        </w:rPr>
        <w:t>Act</w:t>
      </w:r>
      <w:r>
        <w:rPr>
          <w:i/>
          <w:spacing w:val="7"/>
          <w:w w:val="105"/>
          <w:sz w:val="13"/>
        </w:rPr>
        <w:t> </w:t>
      </w:r>
      <w:r>
        <w:rPr>
          <w:i/>
          <w:w w:val="105"/>
          <w:sz w:val="13"/>
        </w:rPr>
        <w:t>1963</w:t>
      </w:r>
      <w:r>
        <w:rPr>
          <w:i/>
          <w:spacing w:val="8"/>
          <w:w w:val="105"/>
          <w:sz w:val="13"/>
        </w:rPr>
        <w:t> </w:t>
      </w:r>
      <w:r>
        <w:rPr>
          <w:spacing w:val="4"/>
          <w:w w:val="105"/>
          <w:sz w:val="13"/>
        </w:rPr>
        <w:t>(NT)</w:t>
      </w:r>
      <w:r>
        <w:rPr>
          <w:spacing w:val="8"/>
          <w:w w:val="105"/>
          <w:sz w:val="13"/>
        </w:rPr>
        <w:t> </w:t>
      </w:r>
      <w:r>
        <w:rPr>
          <w:w w:val="105"/>
          <w:sz w:val="13"/>
        </w:rPr>
        <w:t>ss</w:t>
      </w:r>
      <w:r>
        <w:rPr>
          <w:spacing w:val="7"/>
          <w:w w:val="105"/>
          <w:sz w:val="13"/>
        </w:rPr>
        <w:t> </w:t>
      </w:r>
      <w:r>
        <w:rPr>
          <w:spacing w:val="-4"/>
          <w:w w:val="105"/>
          <w:sz w:val="13"/>
        </w:rPr>
        <w:t>37,</w:t>
      </w:r>
      <w:r>
        <w:rPr>
          <w:spacing w:val="8"/>
          <w:w w:val="105"/>
          <w:sz w:val="13"/>
        </w:rPr>
        <w:t> </w:t>
      </w:r>
      <w:r>
        <w:rPr>
          <w:w w:val="105"/>
          <w:sz w:val="13"/>
        </w:rPr>
        <w:t>39.</w:t>
      </w:r>
    </w:p>
    <w:p>
      <w:pPr>
        <w:pStyle w:val="ListParagraph"/>
        <w:numPr>
          <w:ilvl w:val="0"/>
          <w:numId w:val="46"/>
        </w:numPr>
        <w:tabs>
          <w:tab w:pos="2380" w:val="left" w:leader="none"/>
          <w:tab w:pos="2381" w:val="left" w:leader="none"/>
        </w:tabs>
        <w:spacing w:line="240" w:lineRule="auto" w:before="1" w:after="0"/>
        <w:ind w:left="2380" w:right="0" w:hanging="793"/>
        <w:jc w:val="left"/>
        <w:rPr>
          <w:sz w:val="13"/>
        </w:rPr>
      </w:pPr>
      <w:r>
        <w:rPr>
          <w:i/>
          <w:w w:val="105"/>
          <w:sz w:val="13"/>
        </w:rPr>
        <w:t>Juries Act 1967 </w:t>
      </w:r>
      <w:r>
        <w:rPr>
          <w:spacing w:val="2"/>
          <w:w w:val="105"/>
          <w:sz w:val="13"/>
        </w:rPr>
        <w:t>(Vic) </w:t>
      </w:r>
      <w:r>
        <w:rPr>
          <w:w w:val="105"/>
          <w:sz w:val="13"/>
        </w:rPr>
        <w:t>s</w:t>
      </w:r>
      <w:r>
        <w:rPr>
          <w:spacing w:val="18"/>
          <w:w w:val="105"/>
          <w:sz w:val="13"/>
        </w:rPr>
        <w:t> </w:t>
      </w:r>
      <w:r>
        <w:rPr>
          <w:w w:val="105"/>
          <w:sz w:val="13"/>
        </w:rPr>
        <w:t>32.</w:t>
      </w:r>
    </w:p>
    <w:p>
      <w:pPr>
        <w:pStyle w:val="ListParagraph"/>
        <w:numPr>
          <w:ilvl w:val="0"/>
          <w:numId w:val="46"/>
        </w:numPr>
        <w:tabs>
          <w:tab w:pos="2380" w:val="left" w:leader="none"/>
          <w:tab w:pos="2381" w:val="left" w:leader="none"/>
        </w:tabs>
        <w:spacing w:line="240" w:lineRule="auto" w:before="2" w:after="0"/>
        <w:ind w:left="2380" w:right="0" w:hanging="793"/>
        <w:jc w:val="left"/>
        <w:rPr>
          <w:sz w:val="13"/>
        </w:rPr>
      </w:pPr>
      <w:r>
        <w:rPr>
          <w:i/>
          <w:w w:val="105"/>
          <w:sz w:val="13"/>
        </w:rPr>
        <w:t>Juries Act 2000 </w:t>
      </w:r>
      <w:r>
        <w:rPr>
          <w:spacing w:val="2"/>
          <w:w w:val="105"/>
          <w:sz w:val="13"/>
        </w:rPr>
        <w:t>(Vic) </w:t>
      </w:r>
      <w:r>
        <w:rPr>
          <w:w w:val="105"/>
          <w:sz w:val="13"/>
        </w:rPr>
        <w:t>as</w:t>
      </w:r>
      <w:r>
        <w:rPr>
          <w:spacing w:val="19"/>
          <w:w w:val="105"/>
          <w:sz w:val="13"/>
        </w:rPr>
        <w:t> </w:t>
      </w:r>
      <w:r>
        <w:rPr>
          <w:w w:val="105"/>
          <w:sz w:val="13"/>
        </w:rPr>
        <w:t>enacted.</w:t>
      </w:r>
    </w:p>
    <w:p>
      <w:pPr>
        <w:pStyle w:val="ListParagraph"/>
        <w:numPr>
          <w:ilvl w:val="0"/>
          <w:numId w:val="46"/>
        </w:numPr>
        <w:tabs>
          <w:tab w:pos="2380" w:val="left" w:leader="none"/>
          <w:tab w:pos="2381" w:val="left" w:leader="none"/>
        </w:tabs>
        <w:spacing w:line="240" w:lineRule="auto" w:before="1" w:after="0"/>
        <w:ind w:left="2380" w:right="0" w:hanging="793"/>
        <w:jc w:val="left"/>
        <w:rPr>
          <w:sz w:val="13"/>
        </w:rPr>
      </w:pPr>
      <w:r>
        <w:rPr>
          <w:i/>
          <w:w w:val="105"/>
          <w:sz w:val="13"/>
        </w:rPr>
        <w:t>Juries (Amendment) Act 2002 </w:t>
      </w:r>
      <w:r>
        <w:rPr>
          <w:spacing w:val="2"/>
          <w:w w:val="105"/>
          <w:sz w:val="13"/>
        </w:rPr>
        <w:t>(Vic) </w:t>
      </w:r>
      <w:r>
        <w:rPr>
          <w:w w:val="105"/>
          <w:sz w:val="13"/>
        </w:rPr>
        <w:t>s</w:t>
      </w:r>
      <w:r>
        <w:rPr>
          <w:spacing w:val="22"/>
          <w:w w:val="105"/>
          <w:sz w:val="13"/>
        </w:rPr>
        <w:t> </w:t>
      </w:r>
      <w:r>
        <w:rPr>
          <w:w w:val="105"/>
          <w:sz w:val="13"/>
        </w:rPr>
        <w:t>6.</w:t>
      </w:r>
    </w:p>
    <w:p>
      <w:pPr>
        <w:pStyle w:val="ListParagraph"/>
        <w:numPr>
          <w:ilvl w:val="0"/>
          <w:numId w:val="46"/>
        </w:numPr>
        <w:tabs>
          <w:tab w:pos="2380" w:val="left" w:leader="none"/>
          <w:tab w:pos="2381" w:val="left" w:leader="none"/>
        </w:tabs>
        <w:spacing w:line="240" w:lineRule="auto" w:before="1" w:after="0"/>
        <w:ind w:left="2380" w:right="0" w:hanging="793"/>
        <w:jc w:val="left"/>
        <w:rPr>
          <w:sz w:val="13"/>
        </w:rPr>
      </w:pP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5"/>
          <w:w w:val="105"/>
          <w:sz w:val="13"/>
        </w:rPr>
        <w:t> </w:t>
      </w:r>
      <w:r>
        <w:rPr>
          <w:w w:val="105"/>
          <w:sz w:val="13"/>
        </w:rPr>
        <w:t>9</w:t>
      </w:r>
      <w:r>
        <w:rPr>
          <w:spacing w:val="4"/>
          <w:w w:val="105"/>
          <w:sz w:val="13"/>
        </w:rPr>
        <w:t> </w:t>
      </w:r>
      <w:r>
        <w:rPr>
          <w:w w:val="105"/>
          <w:sz w:val="13"/>
        </w:rPr>
        <w:t>May</w:t>
      </w:r>
      <w:r>
        <w:rPr>
          <w:spacing w:val="5"/>
          <w:w w:val="105"/>
          <w:sz w:val="13"/>
        </w:rPr>
        <w:t> </w:t>
      </w:r>
      <w:r>
        <w:rPr>
          <w:w w:val="105"/>
          <w:sz w:val="13"/>
        </w:rPr>
        <w:t>2002,</w:t>
      </w:r>
      <w:r>
        <w:rPr>
          <w:spacing w:val="5"/>
          <w:w w:val="105"/>
          <w:sz w:val="13"/>
        </w:rPr>
        <w:t> </w:t>
      </w:r>
      <w:r>
        <w:rPr>
          <w:spacing w:val="-3"/>
          <w:w w:val="105"/>
          <w:sz w:val="13"/>
        </w:rPr>
        <w:t>1326</w:t>
      </w:r>
      <w:r>
        <w:rPr>
          <w:spacing w:val="5"/>
          <w:w w:val="105"/>
          <w:sz w:val="13"/>
        </w:rPr>
        <w:t> </w:t>
      </w:r>
      <w:r>
        <w:rPr>
          <w:spacing w:val="2"/>
          <w:w w:val="105"/>
          <w:sz w:val="13"/>
        </w:rPr>
        <w:t>(Rob</w:t>
      </w:r>
      <w:r>
        <w:rPr>
          <w:spacing w:val="5"/>
          <w:w w:val="105"/>
          <w:sz w:val="13"/>
        </w:rPr>
        <w:t> </w:t>
      </w:r>
      <w:r>
        <w:rPr>
          <w:w w:val="105"/>
          <w:sz w:val="13"/>
        </w:rPr>
        <w:t>Hulls,</w:t>
      </w:r>
      <w:r>
        <w:rPr>
          <w:spacing w:val="4"/>
          <w:w w:val="105"/>
          <w:sz w:val="13"/>
        </w:rPr>
        <w:t> </w:t>
      </w:r>
      <w:r>
        <w:rPr>
          <w:w w:val="105"/>
          <w:sz w:val="13"/>
        </w:rPr>
        <w:t>Attorney-General).</w:t>
      </w:r>
    </w:p>
    <w:p>
      <w:pPr>
        <w:pStyle w:val="ListParagraph"/>
        <w:numPr>
          <w:ilvl w:val="0"/>
          <w:numId w:val="46"/>
        </w:numPr>
        <w:tabs>
          <w:tab w:pos="2380" w:val="left" w:leader="none"/>
          <w:tab w:pos="2382" w:val="left" w:leader="none"/>
        </w:tabs>
        <w:spacing w:line="240" w:lineRule="auto" w:before="2" w:after="0"/>
        <w:ind w:left="2381" w:right="1699" w:hanging="794"/>
        <w:jc w:val="left"/>
        <w:rPr>
          <w:sz w:val="13"/>
        </w:rPr>
      </w:pPr>
      <w:r>
        <w:rPr>
          <w:sz w:val="13"/>
        </w:rPr>
        <w:t>The issue of the judicial discretion to direct the panel to be called in court and to direct it to be called by name or number is not addressed               in</w:t>
      </w:r>
      <w:r>
        <w:rPr>
          <w:spacing w:val="8"/>
          <w:sz w:val="13"/>
        </w:rPr>
        <w:t> </w:t>
      </w:r>
      <w:r>
        <w:rPr>
          <w:sz w:val="13"/>
        </w:rPr>
        <w:t>the</w:t>
      </w:r>
      <w:r>
        <w:rPr>
          <w:spacing w:val="8"/>
          <w:sz w:val="13"/>
        </w:rPr>
        <w:t> </w:t>
      </w:r>
      <w:r>
        <w:rPr>
          <w:sz w:val="13"/>
        </w:rPr>
        <w:t>Bench</w:t>
      </w:r>
      <w:r>
        <w:rPr>
          <w:spacing w:val="8"/>
          <w:sz w:val="13"/>
        </w:rPr>
        <w:t> </w:t>
      </w:r>
      <w:r>
        <w:rPr>
          <w:sz w:val="13"/>
        </w:rPr>
        <w:t>notes</w:t>
      </w:r>
      <w:r>
        <w:rPr>
          <w:spacing w:val="8"/>
          <w:sz w:val="13"/>
        </w:rPr>
        <w:t> </w:t>
      </w:r>
      <w:r>
        <w:rPr>
          <w:sz w:val="13"/>
        </w:rPr>
        <w:t>of</w:t>
      </w:r>
      <w:r>
        <w:rPr>
          <w:spacing w:val="8"/>
          <w:sz w:val="13"/>
        </w:rPr>
        <w:t> </w:t>
      </w:r>
      <w:r>
        <w:rPr>
          <w:sz w:val="13"/>
        </w:rPr>
        <w:t>the</w:t>
      </w:r>
      <w:r>
        <w:rPr>
          <w:spacing w:val="8"/>
          <w:sz w:val="13"/>
        </w:rPr>
        <w:t> </w:t>
      </w:r>
      <w:r>
        <w:rPr>
          <w:sz w:val="13"/>
        </w:rPr>
        <w:t>Judicial</w:t>
      </w:r>
      <w:r>
        <w:rPr>
          <w:spacing w:val="9"/>
          <w:sz w:val="13"/>
        </w:rPr>
        <w:t> </w:t>
      </w:r>
      <w:r>
        <w:rPr>
          <w:sz w:val="13"/>
        </w:rPr>
        <w:t>College</w:t>
      </w:r>
      <w:r>
        <w:rPr>
          <w:spacing w:val="8"/>
          <w:sz w:val="13"/>
        </w:rPr>
        <w:t> </w:t>
      </w:r>
      <w:r>
        <w:rPr>
          <w:sz w:val="13"/>
        </w:rPr>
        <w:t>of</w:t>
      </w:r>
      <w:r>
        <w:rPr>
          <w:spacing w:val="8"/>
          <w:sz w:val="13"/>
        </w:rPr>
        <w:t> </w:t>
      </w:r>
      <w:r>
        <w:rPr>
          <w:sz w:val="13"/>
        </w:rPr>
        <w:t>Victoria’s</w:t>
      </w:r>
      <w:r>
        <w:rPr>
          <w:spacing w:val="8"/>
          <w:sz w:val="13"/>
        </w:rPr>
        <w:t> </w:t>
      </w:r>
      <w:r>
        <w:rPr>
          <w:sz w:val="13"/>
        </w:rPr>
        <w:t>Criminal</w:t>
      </w:r>
      <w:r>
        <w:rPr>
          <w:spacing w:val="8"/>
          <w:sz w:val="13"/>
        </w:rPr>
        <w:t> </w:t>
      </w:r>
      <w:r>
        <w:rPr>
          <w:sz w:val="13"/>
        </w:rPr>
        <w:t>Charge</w:t>
      </w:r>
      <w:r>
        <w:rPr>
          <w:spacing w:val="8"/>
          <w:sz w:val="13"/>
        </w:rPr>
        <w:t> </w:t>
      </w:r>
      <w:r>
        <w:rPr>
          <w:sz w:val="13"/>
        </w:rPr>
        <w:t>Book.</w:t>
      </w:r>
    </w:p>
    <w:p>
      <w:pPr>
        <w:pStyle w:val="ListParagraph"/>
        <w:numPr>
          <w:ilvl w:val="0"/>
          <w:numId w:val="46"/>
        </w:numPr>
        <w:tabs>
          <w:tab w:pos="2381" w:val="left" w:leader="none"/>
          <w:tab w:pos="2382" w:val="left" w:leader="none"/>
        </w:tabs>
        <w:spacing w:line="240" w:lineRule="auto" w:before="2" w:after="0"/>
        <w:ind w:left="2381" w:right="0" w:hanging="794"/>
        <w:jc w:val="left"/>
        <w:rPr>
          <w:sz w:val="13"/>
        </w:rPr>
      </w:pPr>
      <w:r>
        <w:rPr/>
        <w:pict>
          <v:shape style="position:absolute;margin-left:548.957520pt;margin-top:3.049465pt;width:13.3pt;height:14.25pt;mso-position-horizontal-relative:page;mso-position-vertical-relative:paragraph;z-index:5320" type="#_x0000_t202" filled="false" stroked="false">
            <v:textbox inset="0,0,0,0">
              <w:txbxContent>
                <w:p>
                  <w:pPr>
                    <w:spacing w:line="284" w:lineRule="exact" w:before="0"/>
                    <w:ind w:left="0" w:right="0" w:firstLine="0"/>
                    <w:jc w:val="left"/>
                    <w:rPr>
                      <w:b/>
                      <w:sz w:val="24"/>
                    </w:rPr>
                  </w:pPr>
                  <w:r>
                    <w:rPr>
                      <w:b/>
                      <w:color w:val="802754"/>
                      <w:spacing w:val="-1"/>
                      <w:w w:val="110"/>
                      <w:sz w:val="24"/>
                    </w:rPr>
                    <w:t>65</w:t>
                  </w:r>
                </w:p>
              </w:txbxContent>
            </v:textbox>
            <w10:wrap type="none"/>
          </v:shape>
        </w:pict>
      </w:r>
      <w:r>
        <w:rPr>
          <w:i/>
          <w:w w:val="105"/>
          <w:sz w:val="13"/>
        </w:rPr>
        <w:t>Justice Legislation (Further Amendment) Act 2006 </w:t>
      </w:r>
      <w:r>
        <w:rPr>
          <w:spacing w:val="2"/>
          <w:w w:val="105"/>
          <w:sz w:val="13"/>
        </w:rPr>
        <w:t>(Vic) </w:t>
      </w:r>
      <w:r>
        <w:rPr>
          <w:w w:val="105"/>
          <w:sz w:val="13"/>
        </w:rPr>
        <w:t>s</w:t>
      </w:r>
      <w:r>
        <w:rPr>
          <w:spacing w:val="30"/>
          <w:w w:val="105"/>
          <w:sz w:val="13"/>
        </w:rPr>
        <w:t> </w:t>
      </w:r>
      <w:r>
        <w:rPr>
          <w:w w:val="105"/>
          <w:sz w:val="13"/>
        </w:rPr>
        <w:t>30.</w:t>
      </w:r>
    </w:p>
    <w:p>
      <w:pPr>
        <w:pStyle w:val="ListParagraph"/>
        <w:numPr>
          <w:ilvl w:val="0"/>
          <w:numId w:val="46"/>
        </w:numPr>
        <w:tabs>
          <w:tab w:pos="2381" w:val="left" w:leader="none"/>
          <w:tab w:pos="2382" w:val="left" w:leader="none"/>
        </w:tabs>
        <w:spacing w:line="240" w:lineRule="auto" w:before="2" w:after="0"/>
        <w:ind w:left="2381" w:right="0" w:hanging="794"/>
        <w:jc w:val="left"/>
        <w:rPr>
          <w:sz w:val="13"/>
        </w:rPr>
      </w:pPr>
      <w:r>
        <w:rPr>
          <w:w w:val="105"/>
          <w:sz w:val="13"/>
        </w:rPr>
        <w:t>Explanatory Memorandum, Justice Legislation </w:t>
      </w:r>
      <w:r>
        <w:rPr>
          <w:spacing w:val="2"/>
          <w:w w:val="105"/>
          <w:sz w:val="13"/>
        </w:rPr>
        <w:t>(Further </w:t>
      </w:r>
      <w:r>
        <w:rPr>
          <w:w w:val="105"/>
          <w:sz w:val="13"/>
        </w:rPr>
        <w:t>Amendment) Bill 2006,</w:t>
      </w:r>
      <w:r>
        <w:rPr>
          <w:spacing w:val="4"/>
          <w:w w:val="105"/>
          <w:sz w:val="13"/>
        </w:rPr>
        <w:t> </w:t>
      </w:r>
      <w:r>
        <w:rPr>
          <w:w w:val="105"/>
          <w:sz w:val="13"/>
        </w:rPr>
        <w:t>14.</w:t>
      </w:r>
    </w:p>
    <w:p>
      <w:pPr>
        <w:spacing w:after="0" w:line="240" w:lineRule="auto"/>
        <w:jc w:val="left"/>
        <w:rPr>
          <w:sz w:val="13"/>
        </w:rPr>
        <w:sectPr>
          <w:headerReference w:type="default" r:id="rId40"/>
          <w:headerReference w:type="even" r:id="rId41"/>
          <w:pgSz w:w="11910" w:h="16840"/>
          <w:pgMar w:header="808" w:footer="0" w:top="1360" w:bottom="280" w:left="0" w:right="0"/>
        </w:sectPr>
      </w:pPr>
    </w:p>
    <w:p>
      <w:pPr>
        <w:pStyle w:val="BodyText"/>
        <w:spacing w:before="9"/>
        <w:rPr>
          <w:sz w:val="22"/>
        </w:rPr>
      </w:pPr>
    </w:p>
    <w:p>
      <w:pPr>
        <w:pStyle w:val="ListParagraph"/>
        <w:numPr>
          <w:ilvl w:val="1"/>
          <w:numId w:val="4"/>
        </w:numPr>
        <w:tabs>
          <w:tab w:pos="2382" w:val="left" w:leader="none"/>
        </w:tabs>
        <w:spacing w:line="242" w:lineRule="auto" w:before="92" w:after="0"/>
        <w:ind w:left="2381" w:right="1759" w:hanging="794"/>
        <w:jc w:val="both"/>
        <w:rPr>
          <w:sz w:val="21"/>
        </w:rPr>
      </w:pPr>
      <w:bookmarkStart w:name="Current practice" w:id="96"/>
      <w:bookmarkEnd w:id="96"/>
      <w:r>
        <w:rPr/>
      </w:r>
      <w:bookmarkStart w:name="Current practice" w:id="97"/>
      <w:bookmarkEnd w:id="97"/>
      <w:r>
        <w:rPr>
          <w:w w:val="105"/>
          <w:sz w:val="21"/>
        </w:rPr>
        <w:t>W</w:t>
      </w:r>
      <w:r>
        <w:rPr>
          <w:w w:val="105"/>
          <w:sz w:val="21"/>
        </w:rPr>
        <w:t>hile</w:t>
      </w:r>
      <w:r>
        <w:rPr>
          <w:spacing w:val="-11"/>
          <w:w w:val="105"/>
          <w:sz w:val="21"/>
        </w:rPr>
        <w:t> </w:t>
      </w:r>
      <w:r>
        <w:rPr>
          <w:w w:val="105"/>
          <w:sz w:val="21"/>
        </w:rPr>
        <w:t>the</w:t>
      </w:r>
      <w:r>
        <w:rPr>
          <w:spacing w:val="-11"/>
          <w:w w:val="105"/>
          <w:sz w:val="21"/>
        </w:rPr>
        <w:t> </w:t>
      </w:r>
      <w:r>
        <w:rPr>
          <w:w w:val="105"/>
          <w:sz w:val="21"/>
        </w:rPr>
        <w:t>Explanatory</w:t>
      </w:r>
      <w:r>
        <w:rPr>
          <w:spacing w:val="-11"/>
          <w:w w:val="105"/>
          <w:sz w:val="21"/>
        </w:rPr>
        <w:t> </w:t>
      </w:r>
      <w:r>
        <w:rPr>
          <w:w w:val="105"/>
          <w:sz w:val="21"/>
        </w:rPr>
        <w:t>Memorandum</w:t>
      </w:r>
      <w:r>
        <w:rPr>
          <w:spacing w:val="-10"/>
          <w:w w:val="105"/>
          <w:sz w:val="21"/>
        </w:rPr>
        <w:t> </w:t>
      </w:r>
      <w:r>
        <w:rPr>
          <w:w w:val="105"/>
          <w:sz w:val="21"/>
        </w:rPr>
        <w:t>states</w:t>
      </w:r>
      <w:r>
        <w:rPr>
          <w:spacing w:val="-11"/>
          <w:w w:val="105"/>
          <w:sz w:val="21"/>
        </w:rPr>
        <w:t> </w:t>
      </w:r>
      <w:r>
        <w:rPr>
          <w:spacing w:val="-3"/>
          <w:w w:val="105"/>
          <w:sz w:val="21"/>
        </w:rPr>
        <w:t>that</w:t>
      </w:r>
      <w:r>
        <w:rPr>
          <w:spacing w:val="-11"/>
          <w:w w:val="105"/>
          <w:sz w:val="21"/>
        </w:rPr>
        <w:t> </w:t>
      </w:r>
      <w:r>
        <w:rPr>
          <w:w w:val="105"/>
          <w:sz w:val="21"/>
        </w:rPr>
        <w:t>the</w:t>
      </w:r>
      <w:r>
        <w:rPr>
          <w:spacing w:val="-10"/>
          <w:w w:val="105"/>
          <w:sz w:val="21"/>
        </w:rPr>
        <w:t> </w:t>
      </w:r>
      <w:r>
        <w:rPr>
          <w:spacing w:val="-3"/>
          <w:w w:val="105"/>
          <w:sz w:val="21"/>
        </w:rPr>
        <w:t>amendment</w:t>
      </w:r>
      <w:r>
        <w:rPr>
          <w:spacing w:val="-11"/>
          <w:w w:val="105"/>
          <w:sz w:val="21"/>
        </w:rPr>
        <w:t> </w:t>
      </w:r>
      <w:r>
        <w:rPr>
          <w:w w:val="105"/>
          <w:sz w:val="21"/>
        </w:rPr>
        <w:t>seeks</w:t>
      </w:r>
      <w:r>
        <w:rPr>
          <w:spacing w:val="-11"/>
          <w:w w:val="105"/>
          <w:sz w:val="21"/>
        </w:rPr>
        <w:t> </w:t>
      </w:r>
      <w:r>
        <w:rPr>
          <w:spacing w:val="-3"/>
          <w:w w:val="105"/>
          <w:sz w:val="21"/>
        </w:rPr>
        <w:t>to</w:t>
      </w:r>
      <w:r>
        <w:rPr>
          <w:spacing w:val="-11"/>
          <w:w w:val="105"/>
          <w:sz w:val="21"/>
        </w:rPr>
        <w:t> </w:t>
      </w:r>
      <w:r>
        <w:rPr>
          <w:spacing w:val="-3"/>
          <w:w w:val="105"/>
          <w:sz w:val="21"/>
        </w:rPr>
        <w:t>place</w:t>
      </w:r>
      <w:r>
        <w:rPr>
          <w:spacing w:val="-10"/>
          <w:w w:val="105"/>
          <w:sz w:val="21"/>
        </w:rPr>
        <w:t> </w:t>
      </w:r>
      <w:r>
        <w:rPr>
          <w:w w:val="105"/>
          <w:sz w:val="21"/>
        </w:rPr>
        <w:t>number as a </w:t>
      </w:r>
      <w:r>
        <w:rPr>
          <w:spacing w:val="-3"/>
          <w:w w:val="105"/>
          <w:sz w:val="21"/>
        </w:rPr>
        <w:t>juror </w:t>
      </w:r>
      <w:r>
        <w:rPr>
          <w:w w:val="105"/>
          <w:sz w:val="21"/>
        </w:rPr>
        <w:t>identifier on an equal </w:t>
      </w:r>
      <w:r>
        <w:rPr>
          <w:spacing w:val="-3"/>
          <w:w w:val="105"/>
          <w:sz w:val="21"/>
        </w:rPr>
        <w:t>footing </w:t>
      </w:r>
      <w:r>
        <w:rPr>
          <w:w w:val="105"/>
          <w:sz w:val="21"/>
        </w:rPr>
        <w:t>with </w:t>
      </w:r>
      <w:r>
        <w:rPr>
          <w:spacing w:val="-3"/>
          <w:w w:val="105"/>
          <w:sz w:val="21"/>
        </w:rPr>
        <w:t>name, </w:t>
      </w: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w:t>
      </w:r>
      <w:r>
        <w:rPr>
          <w:w w:val="105"/>
          <w:sz w:val="21"/>
        </w:rPr>
        <w:t>it </w:t>
      </w:r>
      <w:r>
        <w:rPr>
          <w:spacing w:val="-3"/>
          <w:w w:val="105"/>
          <w:sz w:val="21"/>
        </w:rPr>
        <w:t>achieves</w:t>
      </w:r>
      <w:r>
        <w:rPr>
          <w:spacing w:val="-5"/>
          <w:w w:val="105"/>
          <w:sz w:val="21"/>
        </w:rPr>
        <w:t> </w:t>
      </w:r>
      <w:r>
        <w:rPr>
          <w:w w:val="105"/>
          <w:sz w:val="21"/>
        </w:rPr>
        <w:t>this</w:t>
      </w:r>
      <w:r>
        <w:rPr>
          <w:spacing w:val="-4"/>
          <w:w w:val="105"/>
          <w:sz w:val="21"/>
        </w:rPr>
        <w:t> </w:t>
      </w:r>
      <w:r>
        <w:rPr>
          <w:spacing w:val="-3"/>
          <w:w w:val="105"/>
          <w:sz w:val="21"/>
        </w:rPr>
        <w:t>aim,</w:t>
      </w:r>
      <w:r>
        <w:rPr>
          <w:spacing w:val="-4"/>
          <w:w w:val="105"/>
          <w:sz w:val="21"/>
        </w:rPr>
        <w:t> </w:t>
      </w:r>
      <w:r>
        <w:rPr>
          <w:w w:val="105"/>
          <w:sz w:val="21"/>
        </w:rPr>
        <w:t>as</w:t>
      </w:r>
      <w:r>
        <w:rPr>
          <w:spacing w:val="-4"/>
          <w:w w:val="105"/>
          <w:sz w:val="21"/>
        </w:rPr>
        <w:t> </w:t>
      </w:r>
      <w:r>
        <w:rPr>
          <w:w w:val="105"/>
          <w:sz w:val="21"/>
        </w:rPr>
        <w:t>the</w:t>
      </w:r>
      <w:r>
        <w:rPr>
          <w:spacing w:val="-4"/>
          <w:w w:val="105"/>
          <w:sz w:val="21"/>
        </w:rPr>
        <w:t> </w:t>
      </w:r>
      <w:r>
        <w:rPr>
          <w:w w:val="105"/>
          <w:sz w:val="21"/>
        </w:rPr>
        <w:t>statutory</w:t>
      </w:r>
      <w:r>
        <w:rPr>
          <w:spacing w:val="-4"/>
          <w:w w:val="105"/>
          <w:sz w:val="21"/>
        </w:rPr>
        <w:t> </w:t>
      </w:r>
      <w:r>
        <w:rPr>
          <w:spacing w:val="-3"/>
          <w:w w:val="105"/>
          <w:sz w:val="21"/>
        </w:rPr>
        <w:t>formulation</w:t>
      </w:r>
      <w:r>
        <w:rPr>
          <w:spacing w:val="-4"/>
          <w:w w:val="105"/>
          <w:sz w:val="21"/>
        </w:rPr>
        <w:t> </w:t>
      </w:r>
      <w:r>
        <w:rPr>
          <w:w w:val="105"/>
          <w:sz w:val="21"/>
        </w:rPr>
        <w:t>appears</w:t>
      </w:r>
      <w:r>
        <w:rPr>
          <w:spacing w:val="-4"/>
          <w:w w:val="105"/>
          <w:sz w:val="21"/>
        </w:rPr>
        <w:t> </w:t>
      </w:r>
      <w:r>
        <w:rPr>
          <w:spacing w:val="-3"/>
          <w:w w:val="105"/>
          <w:sz w:val="21"/>
        </w:rPr>
        <w:t>to</w:t>
      </w:r>
      <w:r>
        <w:rPr>
          <w:spacing w:val="-4"/>
          <w:w w:val="105"/>
          <w:sz w:val="21"/>
        </w:rPr>
        <w:t> </w:t>
      </w:r>
      <w:r>
        <w:rPr>
          <w:spacing w:val="-3"/>
          <w:w w:val="105"/>
          <w:sz w:val="21"/>
        </w:rPr>
        <w:t>favour</w:t>
      </w:r>
      <w:r>
        <w:rPr>
          <w:spacing w:val="-4"/>
          <w:w w:val="105"/>
          <w:sz w:val="21"/>
        </w:rPr>
        <w:t> </w:t>
      </w:r>
      <w:r>
        <w:rPr>
          <w:w w:val="105"/>
          <w:sz w:val="21"/>
        </w:rPr>
        <w:t>name</w:t>
      </w:r>
      <w:r>
        <w:rPr>
          <w:spacing w:val="-4"/>
          <w:w w:val="105"/>
          <w:sz w:val="21"/>
        </w:rPr>
        <w:t> </w:t>
      </w:r>
      <w:r>
        <w:rPr>
          <w:w w:val="105"/>
          <w:sz w:val="21"/>
        </w:rPr>
        <w:t>as</w:t>
      </w:r>
      <w:r>
        <w:rPr>
          <w:spacing w:val="-4"/>
          <w:w w:val="105"/>
          <w:sz w:val="21"/>
        </w:rPr>
        <w:t> </w:t>
      </w:r>
      <w:r>
        <w:rPr>
          <w:w w:val="105"/>
          <w:sz w:val="21"/>
        </w:rPr>
        <w:t>the</w:t>
      </w:r>
      <w:r>
        <w:rPr>
          <w:spacing w:val="-5"/>
          <w:w w:val="105"/>
          <w:sz w:val="21"/>
        </w:rPr>
        <w:t> </w:t>
      </w:r>
      <w:r>
        <w:rPr>
          <w:spacing w:val="-3"/>
          <w:w w:val="105"/>
          <w:sz w:val="21"/>
        </w:rPr>
        <w:t>default.</w:t>
      </w:r>
    </w:p>
    <w:p>
      <w:pPr>
        <w:pStyle w:val="ListParagraph"/>
        <w:numPr>
          <w:ilvl w:val="1"/>
          <w:numId w:val="4"/>
        </w:numPr>
        <w:tabs>
          <w:tab w:pos="2381" w:val="left" w:leader="none"/>
          <w:tab w:pos="2382" w:val="left" w:leader="none"/>
        </w:tabs>
        <w:spacing w:line="242" w:lineRule="auto" w:before="123" w:after="0"/>
        <w:ind w:left="2381" w:right="1585" w:hanging="794"/>
        <w:jc w:val="left"/>
        <w:rPr>
          <w:sz w:val="21"/>
        </w:rPr>
      </w:pPr>
      <w:r>
        <w:rPr>
          <w:sz w:val="21"/>
        </w:rPr>
        <w:t>It is also possible </w:t>
      </w:r>
      <w:r>
        <w:rPr>
          <w:spacing w:val="-3"/>
          <w:sz w:val="21"/>
        </w:rPr>
        <w:t>that </w:t>
      </w:r>
      <w:r>
        <w:rPr>
          <w:sz w:val="21"/>
        </w:rPr>
        <w:t>the </w:t>
      </w:r>
      <w:r>
        <w:rPr>
          <w:spacing w:val="-3"/>
          <w:sz w:val="21"/>
        </w:rPr>
        <w:t>amendment </w:t>
      </w:r>
      <w:r>
        <w:rPr>
          <w:sz w:val="21"/>
        </w:rPr>
        <w:t>was </w:t>
      </w:r>
      <w:r>
        <w:rPr>
          <w:spacing w:val="-3"/>
          <w:sz w:val="21"/>
        </w:rPr>
        <w:t>intended to </w:t>
      </w:r>
      <w:r>
        <w:rPr>
          <w:sz w:val="21"/>
        </w:rPr>
        <w:t>address the lack of clarity </w:t>
      </w:r>
      <w:r>
        <w:rPr>
          <w:spacing w:val="-3"/>
          <w:sz w:val="21"/>
        </w:rPr>
        <w:t>around </w:t>
      </w:r>
      <w:r>
        <w:rPr>
          <w:sz w:val="21"/>
        </w:rPr>
        <w:t>when it </w:t>
      </w:r>
      <w:r>
        <w:rPr>
          <w:spacing w:val="-3"/>
          <w:sz w:val="21"/>
        </w:rPr>
        <w:t>may </w:t>
      </w:r>
      <w:r>
        <w:rPr>
          <w:sz w:val="21"/>
        </w:rPr>
        <w:t>be </w:t>
      </w:r>
      <w:r>
        <w:rPr>
          <w:spacing w:val="-3"/>
          <w:sz w:val="21"/>
        </w:rPr>
        <w:t>appropriate to </w:t>
      </w:r>
      <w:r>
        <w:rPr>
          <w:sz w:val="21"/>
        </w:rPr>
        <w:t>use number </w:t>
      </w:r>
      <w:r>
        <w:rPr>
          <w:spacing w:val="-3"/>
          <w:sz w:val="21"/>
        </w:rPr>
        <w:t>rather than </w:t>
      </w:r>
      <w:r>
        <w:rPr>
          <w:sz w:val="21"/>
        </w:rPr>
        <w:t>name </w:t>
      </w:r>
      <w:r>
        <w:rPr>
          <w:spacing w:val="-3"/>
          <w:sz w:val="21"/>
        </w:rPr>
        <w:t>to </w:t>
      </w:r>
      <w:r>
        <w:rPr>
          <w:sz w:val="21"/>
        </w:rPr>
        <w:t>identify prospective jurors and whether it was necessary </w:t>
      </w:r>
      <w:r>
        <w:rPr>
          <w:spacing w:val="-3"/>
          <w:sz w:val="21"/>
        </w:rPr>
        <w:t>to </w:t>
      </w:r>
      <w:r>
        <w:rPr>
          <w:spacing w:val="-4"/>
          <w:sz w:val="21"/>
        </w:rPr>
        <w:t>make </w:t>
      </w:r>
      <w:r>
        <w:rPr>
          <w:sz w:val="21"/>
        </w:rPr>
        <w:t>out a security </w:t>
      </w:r>
      <w:r>
        <w:rPr>
          <w:spacing w:val="-3"/>
          <w:sz w:val="21"/>
        </w:rPr>
        <w:t>concern to </w:t>
      </w:r>
      <w:r>
        <w:rPr>
          <w:sz w:val="21"/>
        </w:rPr>
        <w:t>justify use of</w:t>
      </w:r>
      <w:r>
        <w:rPr>
          <w:spacing w:val="4"/>
          <w:sz w:val="21"/>
        </w:rPr>
        <w:t> </w:t>
      </w:r>
      <w:r>
        <w:rPr>
          <w:sz w:val="21"/>
        </w:rPr>
        <w:t>numbers.</w:t>
      </w:r>
    </w:p>
    <w:p>
      <w:pPr>
        <w:pStyle w:val="ListParagraph"/>
        <w:numPr>
          <w:ilvl w:val="1"/>
          <w:numId w:val="4"/>
        </w:numPr>
        <w:tabs>
          <w:tab w:pos="2381" w:val="left" w:leader="none"/>
          <w:tab w:pos="2382" w:val="left" w:leader="none"/>
        </w:tabs>
        <w:spacing w:line="242" w:lineRule="auto" w:before="123" w:after="0"/>
        <w:ind w:left="2381" w:right="2099" w:hanging="794"/>
        <w:jc w:val="left"/>
        <w:rPr>
          <w:sz w:val="21"/>
        </w:rPr>
      </w:pPr>
      <w:r>
        <w:rPr>
          <w:w w:val="105"/>
          <w:sz w:val="21"/>
        </w:rPr>
        <w:t>A</w:t>
      </w:r>
      <w:r>
        <w:rPr>
          <w:spacing w:val="-4"/>
          <w:w w:val="105"/>
          <w:sz w:val="21"/>
        </w:rPr>
        <w:t> </w:t>
      </w:r>
      <w:r>
        <w:rPr>
          <w:w w:val="105"/>
          <w:sz w:val="21"/>
        </w:rPr>
        <w:t>number</w:t>
      </w:r>
      <w:r>
        <w:rPr>
          <w:spacing w:val="-3"/>
          <w:w w:val="105"/>
          <w:sz w:val="21"/>
        </w:rPr>
        <w:t> </w:t>
      </w:r>
      <w:r>
        <w:rPr>
          <w:w w:val="105"/>
          <w:sz w:val="21"/>
        </w:rPr>
        <w:t>of</w:t>
      </w:r>
      <w:r>
        <w:rPr>
          <w:spacing w:val="-4"/>
          <w:w w:val="105"/>
          <w:sz w:val="21"/>
        </w:rPr>
        <w:t> </w:t>
      </w:r>
      <w:r>
        <w:rPr>
          <w:w w:val="105"/>
          <w:sz w:val="21"/>
        </w:rPr>
        <w:t>cases</w:t>
      </w:r>
      <w:r>
        <w:rPr>
          <w:spacing w:val="-3"/>
          <w:w w:val="105"/>
          <w:sz w:val="21"/>
        </w:rPr>
        <w:t> </w:t>
      </w:r>
      <w:r>
        <w:rPr>
          <w:w w:val="105"/>
          <w:sz w:val="21"/>
        </w:rPr>
        <w:t>on</w:t>
      </w:r>
      <w:r>
        <w:rPr>
          <w:spacing w:val="-4"/>
          <w:w w:val="105"/>
          <w:sz w:val="21"/>
        </w:rPr>
        <w:t> </w:t>
      </w:r>
      <w:r>
        <w:rPr>
          <w:w w:val="105"/>
          <w:sz w:val="21"/>
        </w:rPr>
        <w:t>the</w:t>
      </w:r>
      <w:r>
        <w:rPr>
          <w:spacing w:val="-3"/>
          <w:w w:val="105"/>
          <w:sz w:val="21"/>
        </w:rPr>
        <w:t> </w:t>
      </w:r>
      <w:r>
        <w:rPr>
          <w:w w:val="105"/>
          <w:sz w:val="21"/>
        </w:rPr>
        <w:t>application</w:t>
      </w:r>
      <w:r>
        <w:rPr>
          <w:spacing w:val="-4"/>
          <w:w w:val="105"/>
          <w:sz w:val="21"/>
        </w:rPr>
        <w:t> </w:t>
      </w:r>
      <w:r>
        <w:rPr>
          <w:w w:val="105"/>
          <w:sz w:val="21"/>
        </w:rPr>
        <w:t>of</w:t>
      </w:r>
      <w:r>
        <w:rPr>
          <w:spacing w:val="-3"/>
          <w:w w:val="105"/>
          <w:sz w:val="21"/>
        </w:rPr>
        <w:t> </w:t>
      </w:r>
      <w:r>
        <w:rPr>
          <w:w w:val="105"/>
          <w:sz w:val="21"/>
        </w:rPr>
        <w:t>the</w:t>
      </w:r>
      <w:r>
        <w:rPr>
          <w:spacing w:val="-4"/>
          <w:w w:val="105"/>
          <w:sz w:val="21"/>
        </w:rPr>
        <w:t> </w:t>
      </w:r>
      <w:r>
        <w:rPr>
          <w:spacing w:val="-3"/>
          <w:w w:val="105"/>
          <w:sz w:val="21"/>
        </w:rPr>
        <w:t>provision highlight</w:t>
      </w:r>
      <w:r>
        <w:rPr>
          <w:spacing w:val="-4"/>
          <w:w w:val="105"/>
          <w:sz w:val="21"/>
        </w:rPr>
        <w:t> </w:t>
      </w:r>
      <w:r>
        <w:rPr>
          <w:w w:val="105"/>
          <w:sz w:val="21"/>
        </w:rPr>
        <w:t>the</w:t>
      </w:r>
      <w:r>
        <w:rPr>
          <w:spacing w:val="-3"/>
          <w:w w:val="105"/>
          <w:sz w:val="21"/>
        </w:rPr>
        <w:t> different</w:t>
      </w:r>
      <w:r>
        <w:rPr>
          <w:spacing w:val="-4"/>
          <w:w w:val="105"/>
          <w:sz w:val="21"/>
        </w:rPr>
        <w:t> </w:t>
      </w:r>
      <w:r>
        <w:rPr>
          <w:w w:val="105"/>
          <w:sz w:val="21"/>
        </w:rPr>
        <w:t>ways</w:t>
      </w:r>
      <w:r>
        <w:rPr>
          <w:spacing w:val="-3"/>
          <w:w w:val="105"/>
          <w:sz w:val="21"/>
        </w:rPr>
        <w:t> </w:t>
      </w:r>
      <w:r>
        <w:rPr>
          <w:w w:val="105"/>
          <w:sz w:val="21"/>
        </w:rPr>
        <w:t>in which judges </w:t>
      </w:r>
      <w:r>
        <w:rPr>
          <w:spacing w:val="-2"/>
          <w:w w:val="105"/>
          <w:sz w:val="21"/>
        </w:rPr>
        <w:t>had </w:t>
      </w:r>
      <w:r>
        <w:rPr>
          <w:spacing w:val="-3"/>
          <w:w w:val="105"/>
          <w:sz w:val="21"/>
        </w:rPr>
        <w:t>interpreted </w:t>
      </w:r>
      <w:r>
        <w:rPr>
          <w:w w:val="105"/>
          <w:sz w:val="21"/>
        </w:rPr>
        <w:t>the </w:t>
      </w:r>
      <w:r>
        <w:rPr>
          <w:spacing w:val="-2"/>
          <w:w w:val="105"/>
          <w:sz w:val="21"/>
        </w:rPr>
        <w:t>proviso </w:t>
      </w:r>
      <w:r>
        <w:rPr>
          <w:spacing w:val="-3"/>
          <w:w w:val="105"/>
          <w:sz w:val="21"/>
        </w:rPr>
        <w:t>that </w:t>
      </w:r>
      <w:r>
        <w:rPr>
          <w:w w:val="105"/>
          <w:sz w:val="21"/>
        </w:rPr>
        <w:t>name be used </w:t>
      </w:r>
      <w:r>
        <w:rPr>
          <w:spacing w:val="-3"/>
          <w:w w:val="105"/>
          <w:sz w:val="21"/>
        </w:rPr>
        <w:t>except for </w:t>
      </w:r>
      <w:r>
        <w:rPr>
          <w:w w:val="105"/>
          <w:sz w:val="21"/>
        </w:rPr>
        <w:t>‘security or other</w:t>
      </w:r>
      <w:r>
        <w:rPr>
          <w:spacing w:val="5"/>
          <w:w w:val="105"/>
          <w:sz w:val="21"/>
        </w:rPr>
        <w:t> </w:t>
      </w:r>
      <w:r>
        <w:rPr>
          <w:spacing w:val="-5"/>
          <w:w w:val="105"/>
          <w:sz w:val="21"/>
        </w:rPr>
        <w:t>reasons’.</w:t>
      </w:r>
    </w:p>
    <w:p>
      <w:pPr>
        <w:pStyle w:val="ListParagraph"/>
        <w:numPr>
          <w:ilvl w:val="1"/>
          <w:numId w:val="4"/>
        </w:numPr>
        <w:tabs>
          <w:tab w:pos="2381" w:val="left" w:leader="none"/>
          <w:tab w:pos="2382" w:val="left" w:leader="none"/>
        </w:tabs>
        <w:spacing w:line="242" w:lineRule="auto" w:before="124" w:after="0"/>
        <w:ind w:left="2381" w:right="1626" w:hanging="794"/>
        <w:jc w:val="left"/>
        <w:rPr>
          <w:sz w:val="12"/>
        </w:rPr>
      </w:pPr>
      <w:r>
        <w:rPr>
          <w:w w:val="105"/>
          <w:sz w:val="21"/>
        </w:rPr>
        <w:t>In </w:t>
      </w:r>
      <w:r>
        <w:rPr>
          <w:i/>
          <w:w w:val="105"/>
          <w:sz w:val="21"/>
        </w:rPr>
        <w:t>R v </w:t>
      </w:r>
      <w:r>
        <w:rPr>
          <w:i/>
          <w:spacing w:val="-4"/>
          <w:w w:val="105"/>
          <w:sz w:val="21"/>
        </w:rPr>
        <w:t>Strawhorn</w:t>
      </w:r>
      <w:r>
        <w:rPr>
          <w:spacing w:val="-4"/>
          <w:w w:val="105"/>
          <w:position w:val="7"/>
          <w:sz w:val="12"/>
        </w:rPr>
        <w:t>14 </w:t>
      </w:r>
      <w:r>
        <w:rPr>
          <w:w w:val="105"/>
          <w:sz w:val="21"/>
        </w:rPr>
        <w:t>the </w:t>
      </w:r>
      <w:r>
        <w:rPr>
          <w:spacing w:val="-4"/>
          <w:w w:val="105"/>
          <w:sz w:val="21"/>
        </w:rPr>
        <w:t>Crown </w:t>
      </w:r>
      <w:r>
        <w:rPr>
          <w:w w:val="105"/>
          <w:sz w:val="21"/>
        </w:rPr>
        <w:t>applied </w:t>
      </w:r>
      <w:r>
        <w:rPr>
          <w:spacing w:val="-3"/>
          <w:w w:val="105"/>
          <w:sz w:val="21"/>
        </w:rPr>
        <w:t>for </w:t>
      </w:r>
      <w:r>
        <w:rPr>
          <w:w w:val="105"/>
          <w:sz w:val="21"/>
        </w:rPr>
        <w:t>prospective jurors </w:t>
      </w:r>
      <w:r>
        <w:rPr>
          <w:spacing w:val="-3"/>
          <w:w w:val="105"/>
          <w:sz w:val="21"/>
        </w:rPr>
        <w:t>to </w:t>
      </w:r>
      <w:r>
        <w:rPr>
          <w:w w:val="105"/>
          <w:sz w:val="21"/>
        </w:rPr>
        <w:t>be identified by number on the </w:t>
      </w:r>
      <w:r>
        <w:rPr>
          <w:spacing w:val="-3"/>
          <w:w w:val="105"/>
          <w:sz w:val="21"/>
        </w:rPr>
        <w:t>grounds that </w:t>
      </w:r>
      <w:r>
        <w:rPr>
          <w:w w:val="105"/>
          <w:sz w:val="21"/>
        </w:rPr>
        <w:t>jurors </w:t>
      </w:r>
      <w:r>
        <w:rPr>
          <w:spacing w:val="-3"/>
          <w:w w:val="105"/>
          <w:sz w:val="21"/>
        </w:rPr>
        <w:t>may </w:t>
      </w:r>
      <w:r>
        <w:rPr>
          <w:w w:val="105"/>
          <w:sz w:val="21"/>
        </w:rPr>
        <w:t>be </w:t>
      </w:r>
      <w:r>
        <w:rPr>
          <w:spacing w:val="-3"/>
          <w:w w:val="105"/>
          <w:sz w:val="21"/>
        </w:rPr>
        <w:t>concerned </w:t>
      </w:r>
      <w:r>
        <w:rPr>
          <w:w w:val="105"/>
          <w:sz w:val="21"/>
        </w:rPr>
        <w:t>about their security because the case </w:t>
      </w:r>
      <w:r>
        <w:rPr>
          <w:spacing w:val="-3"/>
          <w:w w:val="105"/>
          <w:sz w:val="21"/>
        </w:rPr>
        <w:t>involved </w:t>
      </w:r>
      <w:r>
        <w:rPr>
          <w:w w:val="105"/>
          <w:sz w:val="21"/>
        </w:rPr>
        <w:t>evidence about high-profile </w:t>
      </w:r>
      <w:r>
        <w:rPr>
          <w:spacing w:val="-3"/>
          <w:w w:val="105"/>
          <w:sz w:val="21"/>
        </w:rPr>
        <w:t>gangland </w:t>
      </w:r>
      <w:r>
        <w:rPr>
          <w:w w:val="105"/>
          <w:sz w:val="21"/>
        </w:rPr>
        <w:t>members and their activities. In </w:t>
      </w:r>
      <w:r>
        <w:rPr>
          <w:spacing w:val="-3"/>
          <w:w w:val="105"/>
          <w:sz w:val="21"/>
        </w:rPr>
        <w:t>making </w:t>
      </w:r>
      <w:r>
        <w:rPr>
          <w:w w:val="105"/>
          <w:sz w:val="21"/>
        </w:rPr>
        <w:t>the </w:t>
      </w:r>
      <w:r>
        <w:rPr>
          <w:spacing w:val="-4"/>
          <w:w w:val="105"/>
          <w:sz w:val="21"/>
        </w:rPr>
        <w:t>order, </w:t>
      </w:r>
      <w:r>
        <w:rPr>
          <w:w w:val="105"/>
          <w:sz w:val="21"/>
        </w:rPr>
        <w:t>the </w:t>
      </w:r>
      <w:r>
        <w:rPr>
          <w:spacing w:val="-3"/>
          <w:w w:val="105"/>
          <w:sz w:val="21"/>
        </w:rPr>
        <w:t>Court </w:t>
      </w:r>
      <w:r>
        <w:rPr>
          <w:w w:val="105"/>
          <w:sz w:val="21"/>
        </w:rPr>
        <w:t>did </w:t>
      </w:r>
      <w:r>
        <w:rPr>
          <w:spacing w:val="-2"/>
          <w:w w:val="105"/>
          <w:sz w:val="21"/>
        </w:rPr>
        <w:t>not </w:t>
      </w:r>
      <w:r>
        <w:rPr>
          <w:spacing w:val="-4"/>
          <w:w w:val="105"/>
          <w:sz w:val="21"/>
        </w:rPr>
        <w:t>make </w:t>
      </w:r>
      <w:r>
        <w:rPr>
          <w:spacing w:val="-3"/>
          <w:w w:val="105"/>
          <w:sz w:val="21"/>
        </w:rPr>
        <w:t>findings </w:t>
      </w:r>
      <w:r>
        <w:rPr>
          <w:w w:val="105"/>
          <w:sz w:val="21"/>
        </w:rPr>
        <w:t>on the security risk </w:t>
      </w:r>
      <w:r>
        <w:rPr>
          <w:spacing w:val="-3"/>
          <w:w w:val="105"/>
          <w:sz w:val="21"/>
        </w:rPr>
        <w:t>to </w:t>
      </w:r>
      <w:r>
        <w:rPr>
          <w:w w:val="105"/>
          <w:sz w:val="21"/>
        </w:rPr>
        <w:t>jurors, but </w:t>
      </w:r>
      <w:r>
        <w:rPr>
          <w:spacing w:val="-3"/>
          <w:w w:val="105"/>
          <w:sz w:val="21"/>
        </w:rPr>
        <w:t>rather considered </w:t>
      </w:r>
      <w:r>
        <w:rPr>
          <w:w w:val="105"/>
          <w:sz w:val="21"/>
        </w:rPr>
        <w:t>there was </w:t>
      </w:r>
      <w:r>
        <w:rPr>
          <w:spacing w:val="-3"/>
          <w:w w:val="105"/>
          <w:sz w:val="21"/>
        </w:rPr>
        <w:t>‘good reason’ to </w:t>
      </w:r>
      <w:r>
        <w:rPr>
          <w:w w:val="105"/>
          <w:sz w:val="21"/>
        </w:rPr>
        <w:t>empanel by</w:t>
      </w:r>
      <w:r>
        <w:rPr>
          <w:spacing w:val="40"/>
          <w:w w:val="105"/>
          <w:sz w:val="21"/>
        </w:rPr>
        <w:t> </w:t>
      </w:r>
      <w:r>
        <w:rPr>
          <w:spacing w:val="-7"/>
          <w:w w:val="105"/>
          <w:sz w:val="21"/>
        </w:rPr>
        <w:t>number.</w:t>
      </w:r>
      <w:r>
        <w:rPr>
          <w:spacing w:val="-7"/>
          <w:w w:val="105"/>
          <w:position w:val="7"/>
          <w:sz w:val="12"/>
        </w:rPr>
        <w:t>15</w:t>
      </w:r>
    </w:p>
    <w:p>
      <w:pPr>
        <w:pStyle w:val="ListParagraph"/>
        <w:numPr>
          <w:ilvl w:val="1"/>
          <w:numId w:val="4"/>
        </w:numPr>
        <w:tabs>
          <w:tab w:pos="2381" w:val="left" w:leader="none"/>
          <w:tab w:pos="2382" w:val="left" w:leader="none"/>
        </w:tabs>
        <w:spacing w:line="242" w:lineRule="auto" w:before="125" w:after="0"/>
        <w:ind w:left="2381" w:right="1651" w:hanging="794"/>
        <w:jc w:val="left"/>
        <w:rPr>
          <w:sz w:val="12"/>
        </w:rPr>
      </w:pPr>
      <w:r>
        <w:rPr>
          <w:spacing w:val="-4"/>
          <w:w w:val="105"/>
          <w:sz w:val="21"/>
        </w:rPr>
        <w:t>Similarly, </w:t>
      </w:r>
      <w:r>
        <w:rPr>
          <w:w w:val="105"/>
          <w:sz w:val="21"/>
        </w:rPr>
        <w:t>in </w:t>
      </w:r>
      <w:r>
        <w:rPr>
          <w:i/>
          <w:w w:val="105"/>
          <w:sz w:val="21"/>
        </w:rPr>
        <w:t>R v Juric–Ruling (Calling </w:t>
      </w:r>
      <w:r>
        <w:rPr>
          <w:i/>
          <w:spacing w:val="-3"/>
          <w:w w:val="105"/>
          <w:sz w:val="21"/>
        </w:rPr>
        <w:t>of </w:t>
      </w:r>
      <w:r>
        <w:rPr>
          <w:i/>
          <w:w w:val="105"/>
          <w:sz w:val="21"/>
        </w:rPr>
        <w:t>Jury Panel by Numbers)</w:t>
      </w:r>
      <w:r>
        <w:rPr>
          <w:w w:val="105"/>
          <w:position w:val="7"/>
          <w:sz w:val="12"/>
        </w:rPr>
        <w:t>16  </w:t>
      </w:r>
      <w:r>
        <w:rPr>
          <w:w w:val="105"/>
          <w:sz w:val="21"/>
        </w:rPr>
        <w:t>the </w:t>
      </w:r>
      <w:r>
        <w:rPr>
          <w:spacing w:val="-3"/>
          <w:w w:val="105"/>
          <w:sz w:val="21"/>
        </w:rPr>
        <w:t>Court </w:t>
      </w:r>
      <w:r>
        <w:rPr>
          <w:w w:val="105"/>
          <w:sz w:val="21"/>
        </w:rPr>
        <w:t>did </w:t>
      </w:r>
      <w:r>
        <w:rPr>
          <w:spacing w:val="-2"/>
          <w:w w:val="105"/>
          <w:sz w:val="21"/>
        </w:rPr>
        <w:t>not </w:t>
      </w:r>
      <w:r>
        <w:rPr>
          <w:spacing w:val="-4"/>
          <w:w w:val="105"/>
          <w:sz w:val="21"/>
        </w:rPr>
        <w:t>make </w:t>
      </w:r>
      <w:r>
        <w:rPr>
          <w:w w:val="105"/>
          <w:sz w:val="21"/>
        </w:rPr>
        <w:t>a definitive </w:t>
      </w:r>
      <w:r>
        <w:rPr>
          <w:spacing w:val="-3"/>
          <w:w w:val="105"/>
          <w:sz w:val="21"/>
        </w:rPr>
        <w:t>finding </w:t>
      </w:r>
      <w:r>
        <w:rPr>
          <w:w w:val="105"/>
          <w:sz w:val="21"/>
        </w:rPr>
        <w:t>about </w:t>
      </w:r>
      <w:r>
        <w:rPr>
          <w:spacing w:val="-3"/>
          <w:w w:val="105"/>
          <w:sz w:val="21"/>
        </w:rPr>
        <w:t>juror security, </w:t>
      </w:r>
      <w:r>
        <w:rPr>
          <w:w w:val="105"/>
          <w:sz w:val="21"/>
        </w:rPr>
        <w:t>but directed </w:t>
      </w:r>
      <w:r>
        <w:rPr>
          <w:spacing w:val="-3"/>
          <w:w w:val="105"/>
          <w:sz w:val="21"/>
        </w:rPr>
        <w:t>that </w:t>
      </w:r>
      <w:r>
        <w:rPr>
          <w:w w:val="105"/>
          <w:sz w:val="21"/>
        </w:rPr>
        <w:t>jurors be identified by number </w:t>
      </w:r>
      <w:r>
        <w:rPr>
          <w:spacing w:val="-3"/>
          <w:w w:val="105"/>
          <w:sz w:val="21"/>
        </w:rPr>
        <w:t>to guard against juror intimidation. </w:t>
      </w:r>
      <w:r>
        <w:rPr>
          <w:w w:val="105"/>
          <w:sz w:val="21"/>
        </w:rPr>
        <w:t>The </w:t>
      </w:r>
      <w:r>
        <w:rPr>
          <w:spacing w:val="-3"/>
          <w:w w:val="105"/>
          <w:sz w:val="21"/>
        </w:rPr>
        <w:t>Court </w:t>
      </w:r>
      <w:r>
        <w:rPr>
          <w:w w:val="105"/>
          <w:sz w:val="21"/>
        </w:rPr>
        <w:t>also </w:t>
      </w:r>
      <w:r>
        <w:rPr>
          <w:spacing w:val="-3"/>
          <w:w w:val="105"/>
          <w:sz w:val="21"/>
        </w:rPr>
        <w:t>remarked that </w:t>
      </w:r>
      <w:r>
        <w:rPr>
          <w:w w:val="105"/>
          <w:sz w:val="21"/>
        </w:rPr>
        <w:t>it </w:t>
      </w:r>
      <w:r>
        <w:rPr>
          <w:spacing w:val="-3"/>
          <w:w w:val="105"/>
          <w:sz w:val="21"/>
        </w:rPr>
        <w:t>considered </w:t>
      </w:r>
      <w:r>
        <w:rPr>
          <w:w w:val="105"/>
          <w:sz w:val="21"/>
        </w:rPr>
        <w:t>identifying jurors by number would </w:t>
      </w:r>
      <w:r>
        <w:rPr>
          <w:spacing w:val="-5"/>
          <w:w w:val="105"/>
          <w:sz w:val="21"/>
        </w:rPr>
        <w:t>‘aid </w:t>
      </w:r>
      <w:r>
        <w:rPr>
          <w:spacing w:val="-3"/>
          <w:w w:val="105"/>
          <w:sz w:val="21"/>
        </w:rPr>
        <w:t>juror</w:t>
      </w:r>
      <w:r>
        <w:rPr>
          <w:spacing w:val="31"/>
          <w:w w:val="105"/>
          <w:sz w:val="21"/>
        </w:rPr>
        <w:t> </w:t>
      </w:r>
      <w:r>
        <w:rPr>
          <w:spacing w:val="-6"/>
          <w:w w:val="105"/>
          <w:sz w:val="21"/>
        </w:rPr>
        <w:t>concentration’.</w:t>
      </w:r>
      <w:r>
        <w:rPr>
          <w:spacing w:val="-6"/>
          <w:w w:val="105"/>
          <w:position w:val="7"/>
          <w:sz w:val="12"/>
        </w:rPr>
        <w:t>17</w:t>
      </w:r>
    </w:p>
    <w:p>
      <w:pPr>
        <w:pStyle w:val="ListParagraph"/>
        <w:numPr>
          <w:ilvl w:val="1"/>
          <w:numId w:val="4"/>
        </w:numPr>
        <w:tabs>
          <w:tab w:pos="2382" w:val="left" w:leader="none"/>
        </w:tabs>
        <w:spacing w:line="242" w:lineRule="auto" w:before="124" w:after="0"/>
        <w:ind w:left="2381" w:right="1706" w:hanging="794"/>
        <w:jc w:val="both"/>
        <w:rPr>
          <w:sz w:val="21"/>
        </w:rPr>
      </w:pPr>
      <w:r>
        <w:rPr>
          <w:sz w:val="21"/>
        </w:rPr>
        <w:t>In </w:t>
      </w:r>
      <w:r>
        <w:rPr>
          <w:i/>
          <w:sz w:val="21"/>
        </w:rPr>
        <w:t>R v </w:t>
      </w:r>
      <w:r>
        <w:rPr>
          <w:i/>
          <w:spacing w:val="-3"/>
          <w:sz w:val="21"/>
        </w:rPr>
        <w:t>Goldman</w:t>
      </w:r>
      <w:r>
        <w:rPr>
          <w:spacing w:val="-3"/>
          <w:position w:val="7"/>
          <w:sz w:val="12"/>
        </w:rPr>
        <w:t>18 </w:t>
      </w:r>
      <w:r>
        <w:rPr>
          <w:sz w:val="21"/>
        </w:rPr>
        <w:t>the </w:t>
      </w:r>
      <w:r>
        <w:rPr>
          <w:spacing w:val="-4"/>
          <w:sz w:val="21"/>
        </w:rPr>
        <w:t>Crown  </w:t>
      </w:r>
      <w:r>
        <w:rPr>
          <w:sz w:val="21"/>
        </w:rPr>
        <w:t>applied </w:t>
      </w:r>
      <w:r>
        <w:rPr>
          <w:spacing w:val="-3"/>
          <w:sz w:val="21"/>
        </w:rPr>
        <w:t>for  </w:t>
      </w:r>
      <w:r>
        <w:rPr>
          <w:sz w:val="21"/>
        </w:rPr>
        <w:t>an order </w:t>
      </w:r>
      <w:r>
        <w:rPr>
          <w:spacing w:val="-3"/>
          <w:sz w:val="21"/>
        </w:rPr>
        <w:t>that</w:t>
      </w:r>
      <w:r>
        <w:rPr>
          <w:spacing w:val="41"/>
          <w:sz w:val="21"/>
        </w:rPr>
        <w:t> </w:t>
      </w:r>
      <w:r>
        <w:rPr>
          <w:sz w:val="21"/>
        </w:rPr>
        <w:t>jurors be identified by number on  the </w:t>
      </w:r>
      <w:r>
        <w:rPr>
          <w:spacing w:val="-3"/>
          <w:sz w:val="21"/>
        </w:rPr>
        <w:t>grounds </w:t>
      </w:r>
      <w:r>
        <w:rPr>
          <w:sz w:val="21"/>
        </w:rPr>
        <w:t>there was a risk of attempted </w:t>
      </w:r>
      <w:r>
        <w:rPr>
          <w:spacing w:val="-3"/>
          <w:sz w:val="21"/>
        </w:rPr>
        <w:t>interference </w:t>
      </w:r>
      <w:r>
        <w:rPr>
          <w:sz w:val="21"/>
        </w:rPr>
        <w:t>with the </w:t>
      </w:r>
      <w:r>
        <w:rPr>
          <w:spacing w:val="-3"/>
          <w:sz w:val="21"/>
        </w:rPr>
        <w:t>jury, </w:t>
      </w:r>
      <w:r>
        <w:rPr>
          <w:sz w:val="21"/>
        </w:rPr>
        <w:t>as the </w:t>
      </w:r>
      <w:r>
        <w:rPr>
          <w:spacing w:val="-3"/>
          <w:sz w:val="21"/>
        </w:rPr>
        <w:t>accused </w:t>
      </w:r>
      <w:r>
        <w:rPr>
          <w:spacing w:val="-2"/>
          <w:sz w:val="21"/>
        </w:rPr>
        <w:t>had </w:t>
      </w:r>
      <w:r>
        <w:rPr>
          <w:spacing w:val="-3"/>
          <w:sz w:val="21"/>
        </w:rPr>
        <w:t>previously intimidated </w:t>
      </w:r>
      <w:r>
        <w:rPr>
          <w:sz w:val="21"/>
        </w:rPr>
        <w:t>a prosecution witness. In </w:t>
      </w:r>
      <w:r>
        <w:rPr>
          <w:spacing w:val="-3"/>
          <w:sz w:val="21"/>
        </w:rPr>
        <w:t>granting </w:t>
      </w:r>
      <w:r>
        <w:rPr>
          <w:sz w:val="21"/>
        </w:rPr>
        <w:t>the </w:t>
      </w:r>
      <w:r>
        <w:rPr>
          <w:spacing w:val="-4"/>
          <w:sz w:val="21"/>
        </w:rPr>
        <w:t>order, </w:t>
      </w:r>
      <w:r>
        <w:rPr>
          <w:sz w:val="21"/>
        </w:rPr>
        <w:t>the court </w:t>
      </w:r>
      <w:r>
        <w:rPr>
          <w:spacing w:val="-3"/>
          <w:sz w:val="21"/>
        </w:rPr>
        <w:t>found that </w:t>
      </w:r>
      <w:r>
        <w:rPr>
          <w:sz w:val="21"/>
        </w:rPr>
        <w:t>there was a risk of jury </w:t>
      </w:r>
      <w:r>
        <w:rPr>
          <w:spacing w:val="-3"/>
          <w:sz w:val="21"/>
        </w:rPr>
        <w:t>interference </w:t>
      </w:r>
      <w:r>
        <w:rPr>
          <w:sz w:val="21"/>
        </w:rPr>
        <w:t>and </w:t>
      </w:r>
      <w:r>
        <w:rPr>
          <w:spacing w:val="-3"/>
          <w:sz w:val="21"/>
        </w:rPr>
        <w:t>that </w:t>
      </w:r>
      <w:r>
        <w:rPr>
          <w:sz w:val="21"/>
        </w:rPr>
        <w:t>the witness </w:t>
      </w:r>
      <w:r>
        <w:rPr>
          <w:spacing w:val="-3"/>
          <w:sz w:val="21"/>
        </w:rPr>
        <w:t>intimidation could  </w:t>
      </w:r>
      <w:r>
        <w:rPr>
          <w:sz w:val="21"/>
        </w:rPr>
        <w:t>lead jurors </w:t>
      </w:r>
      <w:r>
        <w:rPr>
          <w:spacing w:val="-3"/>
          <w:sz w:val="21"/>
        </w:rPr>
        <w:t>to</w:t>
      </w:r>
      <w:r>
        <w:rPr>
          <w:spacing w:val="41"/>
          <w:sz w:val="21"/>
        </w:rPr>
        <w:t> </w:t>
      </w:r>
      <w:r>
        <w:rPr>
          <w:sz w:val="21"/>
        </w:rPr>
        <w:t>be </w:t>
      </w:r>
      <w:r>
        <w:rPr>
          <w:spacing w:val="-3"/>
          <w:sz w:val="21"/>
        </w:rPr>
        <w:t>concerned </w:t>
      </w:r>
      <w:r>
        <w:rPr>
          <w:sz w:val="21"/>
        </w:rPr>
        <w:t>about their</w:t>
      </w:r>
      <w:r>
        <w:rPr>
          <w:spacing w:val="37"/>
          <w:sz w:val="21"/>
        </w:rPr>
        <w:t> </w:t>
      </w:r>
      <w:r>
        <w:rPr>
          <w:spacing w:val="-3"/>
          <w:sz w:val="21"/>
        </w:rPr>
        <w:t>safety.</w:t>
      </w:r>
    </w:p>
    <w:p>
      <w:pPr>
        <w:pStyle w:val="ListParagraph"/>
        <w:numPr>
          <w:ilvl w:val="1"/>
          <w:numId w:val="4"/>
        </w:numPr>
        <w:tabs>
          <w:tab w:pos="2381" w:val="left" w:leader="none"/>
          <w:tab w:pos="2382" w:val="left" w:leader="none"/>
        </w:tabs>
        <w:spacing w:line="242" w:lineRule="auto" w:before="126" w:after="0"/>
        <w:ind w:left="2381" w:right="2080" w:hanging="794"/>
        <w:jc w:val="left"/>
        <w:rPr>
          <w:sz w:val="21"/>
        </w:rPr>
      </w:pPr>
      <w:r>
        <w:rPr>
          <w:sz w:val="21"/>
        </w:rPr>
        <w:t>In </w:t>
      </w:r>
      <w:r>
        <w:rPr>
          <w:i/>
          <w:sz w:val="21"/>
        </w:rPr>
        <w:t>DPP v </w:t>
      </w:r>
      <w:r>
        <w:rPr>
          <w:i/>
          <w:spacing w:val="-4"/>
          <w:sz w:val="21"/>
        </w:rPr>
        <w:t>Ivanovic</w:t>
      </w:r>
      <w:r>
        <w:rPr>
          <w:spacing w:val="-4"/>
          <w:position w:val="7"/>
          <w:sz w:val="12"/>
        </w:rPr>
        <w:t>19 </w:t>
      </w:r>
      <w:r>
        <w:rPr>
          <w:sz w:val="21"/>
        </w:rPr>
        <w:t>the </w:t>
      </w:r>
      <w:r>
        <w:rPr>
          <w:spacing w:val="-3"/>
          <w:sz w:val="21"/>
        </w:rPr>
        <w:t>Court </w:t>
      </w:r>
      <w:r>
        <w:rPr>
          <w:sz w:val="21"/>
        </w:rPr>
        <w:t>ruled </w:t>
      </w:r>
      <w:r>
        <w:rPr>
          <w:spacing w:val="-3"/>
          <w:sz w:val="21"/>
        </w:rPr>
        <w:t>that  </w:t>
      </w:r>
      <w:r>
        <w:rPr>
          <w:sz w:val="21"/>
        </w:rPr>
        <w:t>no special reason was </w:t>
      </w:r>
      <w:r>
        <w:rPr>
          <w:spacing w:val="-3"/>
          <w:sz w:val="21"/>
        </w:rPr>
        <w:t>required  for  </w:t>
      </w:r>
      <w:r>
        <w:rPr>
          <w:sz w:val="21"/>
        </w:rPr>
        <w:t>the </w:t>
      </w:r>
      <w:r>
        <w:rPr>
          <w:spacing w:val="-3"/>
          <w:sz w:val="21"/>
        </w:rPr>
        <w:t>calling  </w:t>
      </w:r>
      <w:r>
        <w:rPr>
          <w:sz w:val="21"/>
        </w:rPr>
        <w:t>of the panel by number </w:t>
      </w:r>
      <w:r>
        <w:rPr>
          <w:spacing w:val="-3"/>
          <w:sz w:val="21"/>
        </w:rPr>
        <w:t>rather than name. </w:t>
      </w:r>
      <w:r>
        <w:rPr>
          <w:spacing w:val="-4"/>
          <w:sz w:val="21"/>
        </w:rPr>
        <w:t>Rather, </w:t>
      </w:r>
      <w:r>
        <w:rPr>
          <w:sz w:val="21"/>
        </w:rPr>
        <w:t>the </w:t>
      </w:r>
      <w:r>
        <w:rPr>
          <w:spacing w:val="-3"/>
          <w:sz w:val="21"/>
        </w:rPr>
        <w:t>Court considered that</w:t>
      </w:r>
      <w:r>
        <w:rPr>
          <w:spacing w:val="9"/>
          <w:sz w:val="21"/>
        </w:rPr>
        <w:t> </w:t>
      </w:r>
      <w:r>
        <w:rPr>
          <w:sz w:val="21"/>
        </w:rPr>
        <w:t>‘[t]he</w:t>
      </w:r>
    </w:p>
    <w:p>
      <w:pPr>
        <w:pStyle w:val="BodyText"/>
        <w:spacing w:line="242" w:lineRule="auto" w:before="2"/>
        <w:ind w:left="2381" w:right="2007"/>
        <w:rPr>
          <w:sz w:val="12"/>
        </w:rPr>
      </w:pPr>
      <w:r>
        <w:rPr>
          <w:spacing w:val="-3"/>
        </w:rPr>
        <w:t>requirement </w:t>
      </w:r>
      <w:r>
        <w:rPr/>
        <w:t>of </w:t>
      </w:r>
      <w:r>
        <w:rPr>
          <w:spacing w:val="-4"/>
        </w:rPr>
        <w:t>‘other </w:t>
      </w:r>
      <w:r>
        <w:rPr>
          <w:spacing w:val="-3"/>
        </w:rPr>
        <w:t>reason’ </w:t>
      </w:r>
      <w:r>
        <w:rPr/>
        <w:t>is satisfied if the court considers it is good </w:t>
      </w:r>
      <w:r>
        <w:rPr>
          <w:spacing w:val="-3"/>
        </w:rPr>
        <w:t>management to  </w:t>
      </w:r>
      <w:r>
        <w:rPr/>
        <w:t>use numbers </w:t>
      </w:r>
      <w:r>
        <w:rPr>
          <w:spacing w:val="-3"/>
        </w:rPr>
        <w:t>rather than</w:t>
      </w:r>
      <w:r>
        <w:rPr>
          <w:spacing w:val="39"/>
        </w:rPr>
        <w:t> </w:t>
      </w:r>
      <w:r>
        <w:rPr>
          <w:spacing w:val="-4"/>
        </w:rPr>
        <w:t>names.’</w:t>
      </w:r>
      <w:r>
        <w:rPr>
          <w:spacing w:val="-4"/>
          <w:position w:val="7"/>
          <w:sz w:val="12"/>
        </w:rPr>
        <w:t>20</w:t>
      </w:r>
    </w:p>
    <w:p>
      <w:pPr>
        <w:pStyle w:val="ListParagraph"/>
        <w:numPr>
          <w:ilvl w:val="1"/>
          <w:numId w:val="4"/>
        </w:numPr>
        <w:tabs>
          <w:tab w:pos="2381" w:val="left" w:leader="none"/>
          <w:tab w:pos="2382" w:val="left" w:leader="none"/>
        </w:tabs>
        <w:spacing w:line="242" w:lineRule="auto" w:before="122" w:after="0"/>
        <w:ind w:left="2381" w:right="1886" w:hanging="794"/>
        <w:jc w:val="left"/>
        <w:rPr>
          <w:sz w:val="21"/>
        </w:rPr>
      </w:pPr>
      <w:r>
        <w:rPr>
          <w:sz w:val="21"/>
        </w:rPr>
        <w:t>These cases </w:t>
      </w:r>
      <w:r>
        <w:rPr>
          <w:spacing w:val="-3"/>
          <w:sz w:val="21"/>
        </w:rPr>
        <w:t>demonstrate that </w:t>
      </w:r>
      <w:r>
        <w:rPr>
          <w:sz w:val="21"/>
        </w:rPr>
        <w:t>prior </w:t>
      </w:r>
      <w:r>
        <w:rPr>
          <w:spacing w:val="-3"/>
          <w:sz w:val="21"/>
        </w:rPr>
        <w:t>to </w:t>
      </w:r>
      <w:r>
        <w:rPr>
          <w:sz w:val="21"/>
        </w:rPr>
        <w:t>the 2006 </w:t>
      </w:r>
      <w:r>
        <w:rPr>
          <w:spacing w:val="-3"/>
          <w:sz w:val="21"/>
        </w:rPr>
        <w:t>amendment </w:t>
      </w:r>
      <w:r>
        <w:rPr>
          <w:sz w:val="21"/>
        </w:rPr>
        <w:t>some judges (and some lawyers) </w:t>
      </w:r>
      <w:r>
        <w:rPr>
          <w:spacing w:val="-3"/>
          <w:sz w:val="21"/>
        </w:rPr>
        <w:t>considered </w:t>
      </w:r>
      <w:r>
        <w:rPr>
          <w:sz w:val="21"/>
        </w:rPr>
        <w:t>there was a need </w:t>
      </w:r>
      <w:r>
        <w:rPr>
          <w:spacing w:val="-3"/>
          <w:sz w:val="21"/>
        </w:rPr>
        <w:t>to </w:t>
      </w:r>
      <w:r>
        <w:rPr>
          <w:spacing w:val="-4"/>
          <w:sz w:val="21"/>
        </w:rPr>
        <w:t>make </w:t>
      </w:r>
      <w:r>
        <w:rPr>
          <w:sz w:val="21"/>
        </w:rPr>
        <w:t>out a security </w:t>
      </w:r>
      <w:r>
        <w:rPr>
          <w:spacing w:val="-3"/>
          <w:sz w:val="21"/>
        </w:rPr>
        <w:t>concern </w:t>
      </w:r>
      <w:r>
        <w:rPr>
          <w:sz w:val="21"/>
        </w:rPr>
        <w:t>in order </w:t>
      </w:r>
      <w:r>
        <w:rPr>
          <w:spacing w:val="-3"/>
          <w:sz w:val="21"/>
        </w:rPr>
        <w:t>to </w:t>
      </w:r>
      <w:r>
        <w:rPr>
          <w:sz w:val="21"/>
        </w:rPr>
        <w:t>justify </w:t>
      </w:r>
      <w:r>
        <w:rPr>
          <w:spacing w:val="-3"/>
          <w:sz w:val="21"/>
        </w:rPr>
        <w:t>calling </w:t>
      </w:r>
      <w:r>
        <w:rPr>
          <w:sz w:val="21"/>
        </w:rPr>
        <w:t>the panel by </w:t>
      </w:r>
      <w:r>
        <w:rPr>
          <w:spacing w:val="-4"/>
          <w:sz w:val="21"/>
        </w:rPr>
        <w:t>number, </w:t>
      </w:r>
      <w:r>
        <w:rPr>
          <w:sz w:val="21"/>
        </w:rPr>
        <w:t>while other judges did </w:t>
      </w:r>
      <w:r>
        <w:rPr>
          <w:spacing w:val="-2"/>
          <w:sz w:val="21"/>
        </w:rPr>
        <w:t>not </w:t>
      </w:r>
      <w:r>
        <w:rPr>
          <w:spacing w:val="-3"/>
          <w:sz w:val="21"/>
        </w:rPr>
        <w:t>consider that </w:t>
      </w:r>
      <w:r>
        <w:rPr>
          <w:sz w:val="21"/>
        </w:rPr>
        <w:t>was necessary, </w:t>
      </w:r>
      <w:r>
        <w:rPr>
          <w:spacing w:val="-3"/>
          <w:sz w:val="21"/>
        </w:rPr>
        <w:t>relying instead </w:t>
      </w:r>
      <w:r>
        <w:rPr>
          <w:sz w:val="21"/>
        </w:rPr>
        <w:t>on </w:t>
      </w:r>
      <w:r>
        <w:rPr>
          <w:spacing w:val="-4"/>
          <w:sz w:val="21"/>
        </w:rPr>
        <w:t>‘other </w:t>
      </w:r>
      <w:r>
        <w:rPr>
          <w:spacing w:val="-3"/>
          <w:sz w:val="21"/>
        </w:rPr>
        <w:t>reasons’ to </w:t>
      </w:r>
      <w:r>
        <w:rPr>
          <w:sz w:val="21"/>
        </w:rPr>
        <w:t>justify their</w:t>
      </w:r>
      <w:r>
        <w:rPr>
          <w:spacing w:val="2"/>
          <w:sz w:val="21"/>
        </w:rPr>
        <w:t> </w:t>
      </w:r>
      <w:r>
        <w:rPr>
          <w:sz w:val="21"/>
        </w:rPr>
        <w:t>decision.</w:t>
      </w:r>
    </w:p>
    <w:p>
      <w:pPr>
        <w:pStyle w:val="BodyText"/>
        <w:spacing w:before="11"/>
      </w:pPr>
    </w:p>
    <w:p>
      <w:pPr>
        <w:pStyle w:val="Heading3"/>
        <w:spacing w:before="1"/>
      </w:pPr>
      <w:bookmarkStart w:name="_TOC_250062" w:id="98"/>
      <w:bookmarkEnd w:id="98"/>
      <w:r>
        <w:rPr>
          <w:color w:val="802754"/>
          <w:w w:val="110"/>
        </w:rPr>
        <w:t>Current practice</w:t>
      </w:r>
    </w:p>
    <w:p>
      <w:pPr>
        <w:pStyle w:val="Heading4"/>
        <w:spacing w:before="223"/>
      </w:pPr>
      <w:bookmarkStart w:name="_TOC_250061" w:id="99"/>
      <w:bookmarkEnd w:id="99"/>
      <w:r>
        <w:rPr>
          <w:w w:val="110"/>
        </w:rPr>
        <w:t>Use of name or number</w:t>
      </w:r>
    </w:p>
    <w:p>
      <w:pPr>
        <w:pStyle w:val="ListParagraph"/>
        <w:numPr>
          <w:ilvl w:val="1"/>
          <w:numId w:val="4"/>
        </w:numPr>
        <w:tabs>
          <w:tab w:pos="2381" w:val="left" w:leader="none"/>
          <w:tab w:pos="2382" w:val="left" w:leader="none"/>
        </w:tabs>
        <w:spacing w:line="242" w:lineRule="auto" w:before="137" w:after="0"/>
        <w:ind w:left="2381" w:right="1792" w:hanging="794"/>
        <w:jc w:val="left"/>
        <w:rPr>
          <w:sz w:val="12"/>
        </w:rPr>
      </w:pPr>
      <w:r>
        <w:rPr>
          <w:spacing w:val="-3"/>
          <w:sz w:val="21"/>
        </w:rPr>
        <w:t>According to </w:t>
      </w:r>
      <w:r>
        <w:rPr>
          <w:sz w:val="21"/>
        </w:rPr>
        <w:t>the Juries </w:t>
      </w:r>
      <w:r>
        <w:rPr>
          <w:spacing w:val="-4"/>
          <w:sz w:val="21"/>
        </w:rPr>
        <w:t>Commissioner, </w:t>
      </w:r>
      <w:r>
        <w:rPr>
          <w:sz w:val="21"/>
        </w:rPr>
        <w:t>the practice of </w:t>
      </w:r>
      <w:r>
        <w:rPr>
          <w:spacing w:val="-3"/>
          <w:sz w:val="21"/>
        </w:rPr>
        <w:t>current </w:t>
      </w:r>
      <w:r>
        <w:rPr>
          <w:sz w:val="21"/>
        </w:rPr>
        <w:t>judges in </w:t>
      </w:r>
      <w:r>
        <w:rPr>
          <w:spacing w:val="-3"/>
          <w:sz w:val="21"/>
        </w:rPr>
        <w:t>relation to </w:t>
      </w:r>
      <w:r>
        <w:rPr>
          <w:sz w:val="21"/>
        </w:rPr>
        <w:t>the identification of prospective jurors in court is </w:t>
      </w:r>
      <w:r>
        <w:rPr>
          <w:spacing w:val="-3"/>
          <w:sz w:val="21"/>
        </w:rPr>
        <w:t>mixed. </w:t>
      </w:r>
      <w:r>
        <w:rPr>
          <w:sz w:val="21"/>
        </w:rPr>
        <w:t>Some identify prospective jurors by name in </w:t>
      </w:r>
      <w:r>
        <w:rPr>
          <w:spacing w:val="-3"/>
          <w:sz w:val="21"/>
        </w:rPr>
        <w:t>all </w:t>
      </w:r>
      <w:r>
        <w:rPr>
          <w:sz w:val="21"/>
        </w:rPr>
        <w:t>but </w:t>
      </w:r>
      <w:r>
        <w:rPr>
          <w:spacing w:val="-3"/>
          <w:sz w:val="21"/>
        </w:rPr>
        <w:t>exceptional circumstances, </w:t>
      </w:r>
      <w:r>
        <w:rPr>
          <w:sz w:val="21"/>
        </w:rPr>
        <w:t>while some identify prospective jurors almost </w:t>
      </w:r>
      <w:r>
        <w:rPr>
          <w:spacing w:val="-3"/>
          <w:sz w:val="21"/>
        </w:rPr>
        <w:t>exclusively </w:t>
      </w:r>
      <w:r>
        <w:rPr>
          <w:sz w:val="21"/>
        </w:rPr>
        <w:t>by </w:t>
      </w:r>
      <w:r>
        <w:rPr>
          <w:spacing w:val="-4"/>
          <w:sz w:val="21"/>
        </w:rPr>
        <w:t>number. </w:t>
      </w:r>
      <w:r>
        <w:rPr>
          <w:sz w:val="21"/>
        </w:rPr>
        <w:t>Others </w:t>
      </w:r>
      <w:r>
        <w:rPr>
          <w:spacing w:val="-4"/>
          <w:sz w:val="21"/>
        </w:rPr>
        <w:t>make </w:t>
      </w:r>
      <w:r>
        <w:rPr>
          <w:sz w:val="21"/>
        </w:rPr>
        <w:t>the decision on a case-by-case</w:t>
      </w:r>
      <w:r>
        <w:rPr>
          <w:spacing w:val="10"/>
          <w:sz w:val="21"/>
        </w:rPr>
        <w:t> </w:t>
      </w:r>
      <w:r>
        <w:rPr>
          <w:spacing w:val="-3"/>
          <w:sz w:val="21"/>
        </w:rPr>
        <w:t>basis.</w:t>
      </w:r>
      <w:r>
        <w:rPr>
          <w:spacing w:val="-3"/>
          <w:position w:val="7"/>
          <w:sz w:val="12"/>
        </w:rPr>
        <w:t>21</w:t>
      </w:r>
    </w:p>
    <w:p>
      <w:pPr>
        <w:pStyle w:val="ListParagraph"/>
        <w:numPr>
          <w:ilvl w:val="1"/>
          <w:numId w:val="4"/>
        </w:numPr>
        <w:tabs>
          <w:tab w:pos="2381" w:val="left" w:leader="none"/>
          <w:tab w:pos="2382" w:val="left" w:leader="none"/>
        </w:tabs>
        <w:spacing w:line="242" w:lineRule="auto" w:before="124" w:after="0"/>
        <w:ind w:left="2381" w:right="2041" w:hanging="794"/>
        <w:jc w:val="left"/>
        <w:rPr>
          <w:sz w:val="21"/>
        </w:rPr>
      </w:pPr>
      <w:r>
        <w:rPr>
          <w:w w:val="105"/>
          <w:sz w:val="21"/>
        </w:rPr>
        <w:t>The</w:t>
      </w:r>
      <w:r>
        <w:rPr>
          <w:spacing w:val="-10"/>
          <w:w w:val="105"/>
          <w:sz w:val="21"/>
        </w:rPr>
        <w:t> </w:t>
      </w:r>
      <w:r>
        <w:rPr>
          <w:w w:val="105"/>
          <w:sz w:val="21"/>
        </w:rPr>
        <w:t>VLRC</w:t>
      </w:r>
      <w:r>
        <w:rPr>
          <w:spacing w:val="-10"/>
          <w:w w:val="105"/>
          <w:sz w:val="21"/>
        </w:rPr>
        <w:t> </w:t>
      </w:r>
      <w:r>
        <w:rPr>
          <w:spacing w:val="-3"/>
          <w:w w:val="105"/>
          <w:sz w:val="21"/>
        </w:rPr>
        <w:t>juror</w:t>
      </w:r>
      <w:r>
        <w:rPr>
          <w:spacing w:val="-9"/>
          <w:w w:val="105"/>
          <w:sz w:val="21"/>
        </w:rPr>
        <w:t> </w:t>
      </w:r>
      <w:r>
        <w:rPr>
          <w:spacing w:val="-3"/>
          <w:w w:val="105"/>
          <w:sz w:val="21"/>
        </w:rPr>
        <w:t>survey,</w:t>
      </w:r>
      <w:r>
        <w:rPr>
          <w:spacing w:val="-10"/>
          <w:w w:val="105"/>
          <w:sz w:val="21"/>
        </w:rPr>
        <w:t> </w:t>
      </w:r>
      <w:r>
        <w:rPr>
          <w:w w:val="105"/>
          <w:sz w:val="21"/>
        </w:rPr>
        <w:t>observations</w:t>
      </w:r>
      <w:r>
        <w:rPr>
          <w:spacing w:val="-9"/>
          <w:w w:val="105"/>
          <w:sz w:val="21"/>
        </w:rPr>
        <w:t> </w:t>
      </w:r>
      <w:r>
        <w:rPr>
          <w:w w:val="105"/>
          <w:sz w:val="21"/>
        </w:rPr>
        <w:t>of</w:t>
      </w:r>
      <w:r>
        <w:rPr>
          <w:spacing w:val="-10"/>
          <w:w w:val="105"/>
          <w:sz w:val="21"/>
        </w:rPr>
        <w:t> </w:t>
      </w:r>
      <w:r>
        <w:rPr>
          <w:w w:val="105"/>
          <w:sz w:val="21"/>
        </w:rPr>
        <w:t>empanelments,</w:t>
      </w:r>
      <w:r>
        <w:rPr>
          <w:spacing w:val="-9"/>
          <w:w w:val="105"/>
          <w:sz w:val="21"/>
        </w:rPr>
        <w:t> </w:t>
      </w:r>
      <w:r>
        <w:rPr>
          <w:w w:val="105"/>
          <w:sz w:val="21"/>
        </w:rPr>
        <w:t>and</w:t>
      </w:r>
      <w:r>
        <w:rPr>
          <w:spacing w:val="-10"/>
          <w:w w:val="105"/>
          <w:sz w:val="21"/>
        </w:rPr>
        <w:t> </w:t>
      </w:r>
      <w:r>
        <w:rPr>
          <w:spacing w:val="-3"/>
          <w:w w:val="105"/>
          <w:sz w:val="21"/>
        </w:rPr>
        <w:t>consultations</w:t>
      </w:r>
      <w:r>
        <w:rPr>
          <w:spacing w:val="-9"/>
          <w:w w:val="105"/>
          <w:sz w:val="21"/>
        </w:rPr>
        <w:t> </w:t>
      </w:r>
      <w:r>
        <w:rPr>
          <w:w w:val="105"/>
          <w:sz w:val="21"/>
        </w:rPr>
        <w:t>with</w:t>
      </w:r>
      <w:r>
        <w:rPr>
          <w:spacing w:val="-10"/>
          <w:w w:val="105"/>
          <w:sz w:val="21"/>
        </w:rPr>
        <w:t> </w:t>
      </w:r>
      <w:r>
        <w:rPr>
          <w:w w:val="105"/>
          <w:sz w:val="21"/>
        </w:rPr>
        <w:t>judges confirm </w:t>
      </w:r>
      <w:r>
        <w:rPr>
          <w:spacing w:val="-3"/>
          <w:w w:val="105"/>
          <w:sz w:val="21"/>
        </w:rPr>
        <w:t>that </w:t>
      </w:r>
      <w:r>
        <w:rPr>
          <w:w w:val="105"/>
          <w:sz w:val="21"/>
        </w:rPr>
        <w:t>the practice is</w:t>
      </w:r>
      <w:r>
        <w:rPr>
          <w:spacing w:val="26"/>
          <w:w w:val="105"/>
          <w:sz w:val="21"/>
        </w:rPr>
        <w:t> </w:t>
      </w:r>
      <w:r>
        <w:rPr>
          <w:spacing w:val="-3"/>
          <w:w w:val="105"/>
          <w:sz w:val="21"/>
        </w:rPr>
        <w:t>mixed.</w:t>
      </w:r>
    </w:p>
    <w:p>
      <w:pPr>
        <w:pStyle w:val="BodyText"/>
        <w:rPr>
          <w:sz w:val="20"/>
        </w:rPr>
      </w:pPr>
    </w:p>
    <w:p>
      <w:pPr>
        <w:pStyle w:val="BodyText"/>
        <w:rPr>
          <w:sz w:val="20"/>
        </w:rPr>
      </w:pPr>
    </w:p>
    <w:p>
      <w:pPr>
        <w:pStyle w:val="BodyText"/>
        <w:rPr>
          <w:sz w:val="20"/>
        </w:rPr>
      </w:pPr>
    </w:p>
    <w:p>
      <w:pPr>
        <w:pStyle w:val="BodyText"/>
        <w:spacing w:before="6"/>
        <w:rPr>
          <w:sz w:val="25"/>
        </w:rPr>
      </w:pPr>
      <w:r>
        <w:rPr/>
        <w:pict>
          <v:line style="position:absolute;mso-position-horizontal-relative:page;mso-position-vertical-relative:paragraph;z-index:3296;mso-wrap-distance-left:0;mso-wrap-distance-right:0" from="79.370102pt,18.039513pt" to="515.905102pt,18.039513pt" stroked="true" strokeweight="1pt" strokecolor="#d9becc">
            <v:stroke dashstyle="solid"/>
            <w10:wrap type="topAndBottom"/>
          </v:line>
        </w:pict>
      </w:r>
    </w:p>
    <w:p>
      <w:pPr>
        <w:tabs>
          <w:tab w:pos="2380" w:val="left" w:leader="none"/>
        </w:tabs>
        <w:spacing w:before="117"/>
        <w:ind w:left="1587" w:right="0" w:firstLine="0"/>
        <w:jc w:val="left"/>
        <w:rPr>
          <w:sz w:val="13"/>
        </w:rPr>
      </w:pPr>
      <w:r>
        <w:rPr>
          <w:spacing w:val="-3"/>
          <w:w w:val="105"/>
          <w:sz w:val="13"/>
        </w:rPr>
        <w:t>14</w:t>
        <w:tab/>
      </w:r>
      <w:r>
        <w:rPr>
          <w:spacing w:val="2"/>
          <w:w w:val="105"/>
          <w:sz w:val="13"/>
        </w:rPr>
        <w:t>[2006] </w:t>
      </w:r>
      <w:r>
        <w:rPr>
          <w:w w:val="105"/>
          <w:sz w:val="13"/>
        </w:rPr>
        <w:t>VSC </w:t>
      </w:r>
      <w:r>
        <w:rPr>
          <w:spacing w:val="-3"/>
          <w:w w:val="105"/>
          <w:sz w:val="13"/>
        </w:rPr>
        <w:t>251 </w:t>
      </w:r>
      <w:r>
        <w:rPr>
          <w:w w:val="105"/>
          <w:sz w:val="13"/>
        </w:rPr>
        <w:t>(21 June</w:t>
      </w:r>
      <w:r>
        <w:rPr>
          <w:spacing w:val="24"/>
          <w:w w:val="105"/>
          <w:sz w:val="13"/>
        </w:rPr>
        <w:t> </w:t>
      </w:r>
      <w:r>
        <w:rPr>
          <w:spacing w:val="2"/>
          <w:w w:val="105"/>
          <w:sz w:val="13"/>
        </w:rPr>
        <w:t>2006).</w:t>
      </w:r>
    </w:p>
    <w:p>
      <w:pPr>
        <w:tabs>
          <w:tab w:pos="2381" w:val="left" w:leader="none"/>
        </w:tabs>
        <w:spacing w:before="1"/>
        <w:ind w:left="1587" w:right="0" w:firstLine="0"/>
        <w:jc w:val="left"/>
        <w:rPr>
          <w:sz w:val="13"/>
        </w:rPr>
      </w:pPr>
      <w:r>
        <w:rPr>
          <w:spacing w:val="-3"/>
          <w:w w:val="105"/>
          <w:sz w:val="13"/>
        </w:rPr>
        <w:t>15</w:t>
        <w:tab/>
      </w:r>
      <w:r>
        <w:rPr>
          <w:w w:val="105"/>
          <w:sz w:val="13"/>
        </w:rPr>
        <w:t>Ibid</w:t>
      </w:r>
      <w:r>
        <w:rPr>
          <w:spacing w:val="-2"/>
          <w:w w:val="105"/>
          <w:sz w:val="13"/>
        </w:rPr>
        <w:t> </w:t>
      </w:r>
      <w:r>
        <w:rPr>
          <w:w w:val="105"/>
          <w:sz w:val="13"/>
        </w:rPr>
        <w:t>[12].</w:t>
      </w:r>
    </w:p>
    <w:p>
      <w:pPr>
        <w:tabs>
          <w:tab w:pos="2381" w:val="left" w:leader="none"/>
        </w:tabs>
        <w:spacing w:before="2"/>
        <w:ind w:left="1587" w:right="5697" w:hanging="1"/>
        <w:jc w:val="left"/>
        <w:rPr>
          <w:sz w:val="13"/>
        </w:rPr>
      </w:pPr>
      <w:r>
        <w:rPr>
          <w:w w:val="105"/>
          <w:sz w:val="13"/>
        </w:rPr>
        <w:t>16</w:t>
        <w:tab/>
        <w:t>(Unreported, Supreme Court of Victoria, Nettle J, </w:t>
      </w:r>
      <w:r>
        <w:rPr>
          <w:spacing w:val="-4"/>
          <w:w w:val="105"/>
          <w:sz w:val="13"/>
        </w:rPr>
        <w:t>12 </w:t>
      </w:r>
      <w:r>
        <w:rPr>
          <w:w w:val="105"/>
          <w:sz w:val="13"/>
        </w:rPr>
        <w:t>August </w:t>
      </w:r>
      <w:r>
        <w:rPr>
          <w:spacing w:val="2"/>
          <w:w w:val="105"/>
          <w:sz w:val="13"/>
        </w:rPr>
        <w:t>2003). </w:t>
      </w:r>
      <w:r>
        <w:rPr>
          <w:spacing w:val="-4"/>
          <w:w w:val="105"/>
          <w:sz w:val="13"/>
        </w:rPr>
        <w:t>17</w:t>
        <w:tab/>
      </w:r>
      <w:r>
        <w:rPr>
          <w:w w:val="105"/>
          <w:sz w:val="13"/>
        </w:rPr>
        <w:t>Ibid</w:t>
      </w:r>
      <w:r>
        <w:rPr>
          <w:spacing w:val="4"/>
          <w:w w:val="105"/>
          <w:sz w:val="13"/>
        </w:rPr>
        <w:t> </w:t>
      </w:r>
      <w:r>
        <w:rPr>
          <w:w w:val="105"/>
          <w:sz w:val="13"/>
        </w:rPr>
        <w:t>[12].</w:t>
      </w:r>
    </w:p>
    <w:p>
      <w:pPr>
        <w:tabs>
          <w:tab w:pos="2381" w:val="left" w:leader="none"/>
        </w:tabs>
        <w:spacing w:before="2"/>
        <w:ind w:left="1587" w:right="0" w:firstLine="0"/>
        <w:jc w:val="left"/>
        <w:rPr>
          <w:sz w:val="13"/>
        </w:rPr>
      </w:pPr>
      <w:r>
        <w:rPr>
          <w:w w:val="105"/>
          <w:sz w:val="13"/>
        </w:rPr>
        <w:t>18</w:t>
        <w:tab/>
      </w:r>
      <w:r>
        <w:rPr>
          <w:spacing w:val="2"/>
          <w:w w:val="105"/>
          <w:sz w:val="13"/>
        </w:rPr>
        <w:t>[2004] </w:t>
      </w:r>
      <w:r>
        <w:rPr>
          <w:w w:val="105"/>
          <w:sz w:val="13"/>
        </w:rPr>
        <w:t>VSC 166 (5 March</w:t>
      </w:r>
      <w:r>
        <w:rPr>
          <w:spacing w:val="21"/>
          <w:w w:val="105"/>
          <w:sz w:val="13"/>
        </w:rPr>
        <w:t> </w:t>
      </w:r>
      <w:r>
        <w:rPr>
          <w:spacing w:val="2"/>
          <w:w w:val="105"/>
          <w:sz w:val="13"/>
        </w:rPr>
        <w:t>2004).</w:t>
      </w:r>
    </w:p>
    <w:p>
      <w:pPr>
        <w:tabs>
          <w:tab w:pos="2381" w:val="left" w:leader="none"/>
        </w:tabs>
        <w:spacing w:before="2"/>
        <w:ind w:left="1587" w:right="0" w:firstLine="0"/>
        <w:jc w:val="left"/>
        <w:rPr>
          <w:sz w:val="13"/>
        </w:rPr>
      </w:pPr>
      <w:r>
        <w:rPr>
          <w:spacing w:val="-3"/>
          <w:w w:val="105"/>
          <w:sz w:val="13"/>
        </w:rPr>
        <w:t>19</w:t>
        <w:tab/>
      </w:r>
      <w:r>
        <w:rPr>
          <w:w w:val="105"/>
          <w:sz w:val="13"/>
        </w:rPr>
        <w:t>[2003] VSC </w:t>
      </w:r>
      <w:r>
        <w:rPr>
          <w:spacing w:val="2"/>
          <w:w w:val="105"/>
          <w:sz w:val="13"/>
        </w:rPr>
        <w:t>388 </w:t>
      </w:r>
      <w:r>
        <w:rPr>
          <w:spacing w:val="-3"/>
          <w:w w:val="105"/>
          <w:sz w:val="13"/>
        </w:rPr>
        <w:t>(15 </w:t>
      </w:r>
      <w:r>
        <w:rPr>
          <w:w w:val="105"/>
          <w:sz w:val="13"/>
        </w:rPr>
        <w:t>September</w:t>
      </w:r>
      <w:r>
        <w:rPr>
          <w:spacing w:val="24"/>
          <w:w w:val="105"/>
          <w:sz w:val="13"/>
        </w:rPr>
        <w:t> </w:t>
      </w:r>
      <w:r>
        <w:rPr>
          <w:spacing w:val="2"/>
          <w:w w:val="105"/>
          <w:sz w:val="13"/>
        </w:rPr>
        <w:t>2003).</w:t>
      </w:r>
    </w:p>
    <w:p>
      <w:pPr>
        <w:pStyle w:val="ListParagraph"/>
        <w:numPr>
          <w:ilvl w:val="0"/>
          <w:numId w:val="47"/>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3363pt;width:13.5pt;height:14.25pt;mso-position-horizontal-relative:page;mso-position-vertical-relative:paragraph;z-index:5368" type="#_x0000_t202" filled="false" stroked="false">
            <v:textbox inset="0,0,0,0">
              <w:txbxContent>
                <w:p>
                  <w:pPr>
                    <w:spacing w:line="284" w:lineRule="exact" w:before="0"/>
                    <w:ind w:left="0" w:right="0" w:firstLine="0"/>
                    <w:jc w:val="left"/>
                    <w:rPr>
                      <w:b/>
                      <w:sz w:val="24"/>
                    </w:rPr>
                  </w:pPr>
                  <w:r>
                    <w:rPr>
                      <w:b/>
                      <w:color w:val="802754"/>
                      <w:w w:val="110"/>
                      <w:sz w:val="24"/>
                    </w:rPr>
                    <w:t>66</w:t>
                  </w:r>
                </w:p>
              </w:txbxContent>
            </v:textbox>
            <w10:wrap type="none"/>
          </v:shape>
        </w:pict>
      </w:r>
      <w:r>
        <w:rPr>
          <w:sz w:val="13"/>
        </w:rPr>
        <w:t>Ibid</w:t>
      </w:r>
      <w:r>
        <w:rPr>
          <w:spacing w:val="6"/>
          <w:sz w:val="13"/>
        </w:rPr>
        <w:t> </w:t>
      </w:r>
      <w:r>
        <w:rPr>
          <w:spacing w:val="4"/>
          <w:sz w:val="13"/>
        </w:rPr>
        <w:t>[6].</w:t>
      </w:r>
    </w:p>
    <w:p>
      <w:pPr>
        <w:pStyle w:val="ListParagraph"/>
        <w:numPr>
          <w:ilvl w:val="0"/>
          <w:numId w:val="47"/>
        </w:numPr>
        <w:tabs>
          <w:tab w:pos="2381" w:val="left" w:leader="none"/>
          <w:tab w:pos="2382" w:val="left" w:leader="none"/>
        </w:tabs>
        <w:spacing w:line="240" w:lineRule="auto" w:before="1" w:after="0"/>
        <w:ind w:left="2381" w:right="0" w:hanging="794"/>
        <w:jc w:val="left"/>
        <w:rPr>
          <w:sz w:val="13"/>
        </w:rPr>
      </w:pPr>
      <w:r>
        <w:rPr>
          <w:w w:val="105"/>
          <w:sz w:val="13"/>
        </w:rPr>
        <w:t>Submission </w:t>
      </w:r>
      <w:r>
        <w:rPr>
          <w:spacing w:val="-4"/>
          <w:w w:val="105"/>
          <w:sz w:val="13"/>
        </w:rPr>
        <w:t>13 </w:t>
      </w:r>
      <w:r>
        <w:rPr>
          <w:w w:val="105"/>
          <w:sz w:val="13"/>
        </w:rPr>
        <w:t>(Juries</w:t>
      </w:r>
      <w:r>
        <w:rPr>
          <w:spacing w:val="-10"/>
          <w:w w:val="105"/>
          <w:sz w:val="13"/>
        </w:rPr>
        <w:t> </w:t>
      </w:r>
      <w:r>
        <w:rPr>
          <w:w w:val="105"/>
          <w:sz w:val="13"/>
        </w:rPr>
        <w:t>Commissioner).</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898" w:hanging="794"/>
        <w:jc w:val="left"/>
        <w:rPr>
          <w:sz w:val="21"/>
        </w:rPr>
      </w:pPr>
      <w:r>
        <w:rPr>
          <w:w w:val="105"/>
          <w:sz w:val="21"/>
        </w:rPr>
        <w:t>The data </w:t>
      </w:r>
      <w:r>
        <w:rPr>
          <w:spacing w:val="-3"/>
          <w:w w:val="105"/>
          <w:sz w:val="21"/>
        </w:rPr>
        <w:t>from </w:t>
      </w:r>
      <w:r>
        <w:rPr>
          <w:w w:val="105"/>
          <w:sz w:val="21"/>
        </w:rPr>
        <w:t>the </w:t>
      </w:r>
      <w:r>
        <w:rPr>
          <w:spacing w:val="-3"/>
          <w:w w:val="105"/>
          <w:sz w:val="21"/>
        </w:rPr>
        <w:t>juror </w:t>
      </w:r>
      <w:r>
        <w:rPr>
          <w:w w:val="105"/>
          <w:sz w:val="21"/>
        </w:rPr>
        <w:t>survey shows </w:t>
      </w:r>
      <w:r>
        <w:rPr>
          <w:spacing w:val="-3"/>
          <w:w w:val="105"/>
          <w:sz w:val="21"/>
        </w:rPr>
        <w:t>that </w:t>
      </w:r>
      <w:r>
        <w:rPr>
          <w:w w:val="105"/>
          <w:sz w:val="21"/>
        </w:rPr>
        <w:t>prospective jurors </w:t>
      </w:r>
      <w:r>
        <w:rPr>
          <w:spacing w:val="-3"/>
          <w:w w:val="105"/>
          <w:sz w:val="21"/>
        </w:rPr>
        <w:t>were </w:t>
      </w:r>
      <w:r>
        <w:rPr>
          <w:w w:val="105"/>
          <w:sz w:val="21"/>
        </w:rPr>
        <w:t>identified by name in</w:t>
      </w:r>
      <w:r>
        <w:rPr>
          <w:spacing w:val="-5"/>
          <w:w w:val="105"/>
          <w:sz w:val="21"/>
        </w:rPr>
        <w:t> </w:t>
      </w:r>
      <w:r>
        <w:rPr>
          <w:spacing w:val="-3"/>
          <w:w w:val="105"/>
          <w:sz w:val="21"/>
        </w:rPr>
        <w:t>65</w:t>
      </w:r>
      <w:r>
        <w:rPr>
          <w:spacing w:val="-5"/>
          <w:w w:val="105"/>
          <w:sz w:val="21"/>
        </w:rPr>
        <w:t> </w:t>
      </w:r>
      <w:r>
        <w:rPr>
          <w:w w:val="105"/>
          <w:sz w:val="21"/>
        </w:rPr>
        <w:t>per</w:t>
      </w:r>
      <w:r>
        <w:rPr>
          <w:spacing w:val="-5"/>
          <w:w w:val="105"/>
          <w:sz w:val="21"/>
        </w:rPr>
        <w:t> </w:t>
      </w:r>
      <w:r>
        <w:rPr>
          <w:spacing w:val="-3"/>
          <w:w w:val="105"/>
          <w:sz w:val="21"/>
        </w:rPr>
        <w:t>cent</w:t>
      </w:r>
      <w:r>
        <w:rPr>
          <w:spacing w:val="-5"/>
          <w:w w:val="105"/>
          <w:sz w:val="21"/>
        </w:rPr>
        <w:t> </w:t>
      </w:r>
      <w:r>
        <w:rPr>
          <w:w w:val="105"/>
          <w:sz w:val="21"/>
        </w:rPr>
        <w:t>of</w:t>
      </w:r>
      <w:r>
        <w:rPr>
          <w:spacing w:val="-4"/>
          <w:w w:val="105"/>
          <w:sz w:val="21"/>
        </w:rPr>
        <w:t> </w:t>
      </w:r>
      <w:r>
        <w:rPr>
          <w:spacing w:val="-3"/>
          <w:w w:val="105"/>
          <w:sz w:val="21"/>
        </w:rPr>
        <w:t>trials</w:t>
      </w:r>
      <w:r>
        <w:rPr>
          <w:spacing w:val="-5"/>
          <w:w w:val="105"/>
          <w:sz w:val="21"/>
        </w:rPr>
        <w:t> </w:t>
      </w:r>
      <w:r>
        <w:rPr>
          <w:w w:val="105"/>
          <w:sz w:val="21"/>
        </w:rPr>
        <w:t>attended</w:t>
      </w:r>
      <w:r>
        <w:rPr>
          <w:spacing w:val="-5"/>
          <w:w w:val="105"/>
          <w:sz w:val="21"/>
        </w:rPr>
        <w:t> </w:t>
      </w:r>
      <w:r>
        <w:rPr>
          <w:w w:val="105"/>
          <w:sz w:val="21"/>
        </w:rPr>
        <w:t>by</w:t>
      </w:r>
      <w:r>
        <w:rPr>
          <w:spacing w:val="-5"/>
          <w:w w:val="105"/>
          <w:sz w:val="21"/>
        </w:rPr>
        <w:t> </w:t>
      </w:r>
      <w:r>
        <w:rPr>
          <w:w w:val="105"/>
          <w:sz w:val="21"/>
        </w:rPr>
        <w:t>respondents,</w:t>
      </w:r>
      <w:r>
        <w:rPr>
          <w:spacing w:val="-4"/>
          <w:w w:val="105"/>
          <w:sz w:val="21"/>
        </w:rPr>
        <w:t> </w:t>
      </w:r>
      <w:r>
        <w:rPr>
          <w:w w:val="105"/>
          <w:sz w:val="21"/>
        </w:rPr>
        <w:t>and</w:t>
      </w:r>
      <w:r>
        <w:rPr>
          <w:spacing w:val="-5"/>
          <w:w w:val="105"/>
          <w:sz w:val="21"/>
        </w:rPr>
        <w:t> </w:t>
      </w:r>
      <w:r>
        <w:rPr>
          <w:w w:val="105"/>
          <w:sz w:val="21"/>
        </w:rPr>
        <w:t>by</w:t>
      </w:r>
      <w:r>
        <w:rPr>
          <w:spacing w:val="-5"/>
          <w:w w:val="105"/>
          <w:sz w:val="21"/>
        </w:rPr>
        <w:t> </w:t>
      </w:r>
      <w:r>
        <w:rPr>
          <w:w w:val="105"/>
          <w:sz w:val="21"/>
        </w:rPr>
        <w:t>number</w:t>
      </w:r>
      <w:r>
        <w:rPr>
          <w:spacing w:val="-5"/>
          <w:w w:val="105"/>
          <w:sz w:val="21"/>
        </w:rPr>
        <w:t> </w:t>
      </w:r>
      <w:r>
        <w:rPr>
          <w:w w:val="105"/>
          <w:sz w:val="21"/>
        </w:rPr>
        <w:t>in</w:t>
      </w:r>
      <w:r>
        <w:rPr>
          <w:spacing w:val="-4"/>
          <w:w w:val="105"/>
          <w:sz w:val="21"/>
        </w:rPr>
        <w:t> 26</w:t>
      </w:r>
      <w:r>
        <w:rPr>
          <w:spacing w:val="-5"/>
          <w:w w:val="105"/>
          <w:sz w:val="21"/>
        </w:rPr>
        <w:t> </w:t>
      </w:r>
      <w:r>
        <w:rPr>
          <w:w w:val="105"/>
          <w:sz w:val="21"/>
        </w:rPr>
        <w:t>per</w:t>
      </w:r>
      <w:r>
        <w:rPr>
          <w:spacing w:val="-5"/>
          <w:w w:val="105"/>
          <w:sz w:val="21"/>
        </w:rPr>
        <w:t> </w:t>
      </w:r>
      <w:r>
        <w:rPr>
          <w:spacing w:val="-3"/>
          <w:w w:val="105"/>
          <w:sz w:val="21"/>
        </w:rPr>
        <w:t>cent</w:t>
      </w:r>
      <w:r>
        <w:rPr>
          <w:spacing w:val="-5"/>
          <w:w w:val="105"/>
          <w:sz w:val="21"/>
        </w:rPr>
        <w:t> </w:t>
      </w:r>
      <w:r>
        <w:rPr>
          <w:w w:val="105"/>
          <w:sz w:val="21"/>
        </w:rPr>
        <w:t>of</w:t>
      </w:r>
      <w:r>
        <w:rPr>
          <w:spacing w:val="-4"/>
          <w:w w:val="105"/>
          <w:sz w:val="21"/>
        </w:rPr>
        <w:t> </w:t>
      </w:r>
      <w:r>
        <w:rPr>
          <w:spacing w:val="-3"/>
          <w:w w:val="105"/>
          <w:sz w:val="21"/>
        </w:rPr>
        <w:t>trials </w:t>
      </w:r>
      <w:r>
        <w:rPr>
          <w:w w:val="105"/>
          <w:sz w:val="21"/>
        </w:rPr>
        <w:t>attended by respondents.</w:t>
      </w:r>
      <w:r>
        <w:rPr>
          <w:w w:val="105"/>
          <w:position w:val="7"/>
          <w:sz w:val="12"/>
        </w:rPr>
        <w:t>22 </w:t>
      </w:r>
      <w:r>
        <w:rPr>
          <w:w w:val="105"/>
          <w:sz w:val="21"/>
        </w:rPr>
        <w:t>This data </w:t>
      </w:r>
      <w:r>
        <w:rPr>
          <w:spacing w:val="-3"/>
          <w:w w:val="105"/>
          <w:sz w:val="21"/>
        </w:rPr>
        <w:t>may </w:t>
      </w:r>
      <w:r>
        <w:rPr>
          <w:w w:val="105"/>
          <w:sz w:val="21"/>
        </w:rPr>
        <w:t>not, </w:t>
      </w:r>
      <w:r>
        <w:rPr>
          <w:spacing w:val="-4"/>
          <w:w w:val="105"/>
          <w:sz w:val="21"/>
        </w:rPr>
        <w:t>however, </w:t>
      </w:r>
      <w:r>
        <w:rPr>
          <w:w w:val="105"/>
          <w:sz w:val="21"/>
        </w:rPr>
        <w:t>reflect the actual </w:t>
      </w:r>
      <w:r>
        <w:rPr>
          <w:spacing w:val="-3"/>
          <w:w w:val="105"/>
          <w:sz w:val="21"/>
        </w:rPr>
        <w:t>rate </w:t>
      </w:r>
      <w:r>
        <w:rPr>
          <w:w w:val="105"/>
          <w:sz w:val="21"/>
        </w:rPr>
        <w:t>of the </w:t>
      </w:r>
      <w:r>
        <w:rPr>
          <w:spacing w:val="-3"/>
          <w:w w:val="105"/>
          <w:sz w:val="21"/>
        </w:rPr>
        <w:t>different </w:t>
      </w:r>
      <w:r>
        <w:rPr>
          <w:w w:val="105"/>
          <w:sz w:val="21"/>
        </w:rPr>
        <w:t>modes of identifying prospective jurors. The </w:t>
      </w:r>
      <w:r>
        <w:rPr>
          <w:spacing w:val="-3"/>
          <w:w w:val="105"/>
          <w:sz w:val="21"/>
        </w:rPr>
        <w:t>way </w:t>
      </w:r>
      <w:r>
        <w:rPr>
          <w:w w:val="105"/>
          <w:sz w:val="21"/>
        </w:rPr>
        <w:t>in which the survey was </w:t>
      </w:r>
      <w:r>
        <w:rPr>
          <w:spacing w:val="-3"/>
          <w:w w:val="105"/>
          <w:sz w:val="21"/>
        </w:rPr>
        <w:t>distributed meant </w:t>
      </w:r>
      <w:r>
        <w:rPr>
          <w:w w:val="105"/>
          <w:sz w:val="21"/>
        </w:rPr>
        <w:t>there </w:t>
      </w:r>
      <w:r>
        <w:rPr>
          <w:spacing w:val="-3"/>
          <w:w w:val="105"/>
          <w:sz w:val="21"/>
        </w:rPr>
        <w:t>were </w:t>
      </w:r>
      <w:r>
        <w:rPr>
          <w:spacing w:val="-4"/>
          <w:w w:val="105"/>
          <w:sz w:val="21"/>
        </w:rPr>
        <w:t>likely </w:t>
      </w:r>
      <w:r>
        <w:rPr>
          <w:spacing w:val="-3"/>
          <w:w w:val="105"/>
          <w:sz w:val="21"/>
        </w:rPr>
        <w:t>to have </w:t>
      </w:r>
      <w:r>
        <w:rPr>
          <w:w w:val="105"/>
          <w:sz w:val="21"/>
        </w:rPr>
        <w:t>been </w:t>
      </w:r>
      <w:r>
        <w:rPr>
          <w:spacing w:val="-3"/>
          <w:w w:val="105"/>
          <w:sz w:val="21"/>
        </w:rPr>
        <w:t>multiple </w:t>
      </w:r>
      <w:r>
        <w:rPr>
          <w:w w:val="105"/>
          <w:sz w:val="21"/>
        </w:rPr>
        <w:t>respondents </w:t>
      </w:r>
      <w:r>
        <w:rPr>
          <w:spacing w:val="-3"/>
          <w:w w:val="105"/>
          <w:sz w:val="21"/>
        </w:rPr>
        <w:t>from </w:t>
      </w:r>
      <w:r>
        <w:rPr>
          <w:w w:val="105"/>
          <w:sz w:val="21"/>
        </w:rPr>
        <w:t>the same </w:t>
      </w:r>
      <w:r>
        <w:rPr>
          <w:spacing w:val="-3"/>
          <w:w w:val="105"/>
          <w:sz w:val="21"/>
        </w:rPr>
        <w:t>panel, which, </w:t>
      </w:r>
      <w:r>
        <w:rPr>
          <w:w w:val="105"/>
          <w:sz w:val="21"/>
        </w:rPr>
        <w:t>given the </w:t>
      </w:r>
      <w:r>
        <w:rPr>
          <w:spacing w:val="-3"/>
          <w:w w:val="105"/>
          <w:sz w:val="21"/>
        </w:rPr>
        <w:t>size </w:t>
      </w:r>
      <w:r>
        <w:rPr>
          <w:w w:val="105"/>
          <w:sz w:val="21"/>
        </w:rPr>
        <w:t>of the </w:t>
      </w:r>
      <w:r>
        <w:rPr>
          <w:spacing w:val="-3"/>
          <w:w w:val="105"/>
          <w:sz w:val="21"/>
        </w:rPr>
        <w:t>survey, could </w:t>
      </w:r>
      <w:r>
        <w:rPr>
          <w:spacing w:val="-4"/>
          <w:w w:val="105"/>
          <w:sz w:val="21"/>
        </w:rPr>
        <w:t>skew </w:t>
      </w:r>
      <w:r>
        <w:rPr>
          <w:w w:val="105"/>
          <w:sz w:val="21"/>
        </w:rPr>
        <w:t>the results.</w:t>
      </w:r>
      <w:r>
        <w:rPr>
          <w:w w:val="105"/>
          <w:position w:val="7"/>
          <w:sz w:val="12"/>
        </w:rPr>
        <w:t>23 </w:t>
      </w:r>
      <w:r>
        <w:rPr>
          <w:w w:val="105"/>
          <w:sz w:val="21"/>
        </w:rPr>
        <w:t>Nonetheless, </w:t>
      </w:r>
      <w:r>
        <w:rPr>
          <w:spacing w:val="-3"/>
          <w:w w:val="105"/>
          <w:sz w:val="21"/>
        </w:rPr>
        <w:t>even </w:t>
      </w:r>
      <w:r>
        <w:rPr>
          <w:w w:val="105"/>
          <w:sz w:val="21"/>
        </w:rPr>
        <w:t>if</w:t>
      </w:r>
      <w:r>
        <w:rPr>
          <w:spacing w:val="-7"/>
          <w:w w:val="105"/>
          <w:sz w:val="21"/>
        </w:rPr>
        <w:t> </w:t>
      </w:r>
      <w:r>
        <w:rPr>
          <w:w w:val="105"/>
          <w:sz w:val="21"/>
        </w:rPr>
        <w:t>the</w:t>
      </w:r>
      <w:r>
        <w:rPr>
          <w:spacing w:val="-7"/>
          <w:w w:val="105"/>
          <w:sz w:val="21"/>
        </w:rPr>
        <w:t> </w:t>
      </w:r>
      <w:r>
        <w:rPr>
          <w:spacing w:val="-3"/>
          <w:w w:val="105"/>
          <w:sz w:val="21"/>
        </w:rPr>
        <w:t>rate</w:t>
      </w:r>
      <w:r>
        <w:rPr>
          <w:spacing w:val="-6"/>
          <w:w w:val="105"/>
          <w:sz w:val="21"/>
        </w:rPr>
        <w:t> </w:t>
      </w:r>
      <w:r>
        <w:rPr>
          <w:w w:val="105"/>
          <w:sz w:val="21"/>
        </w:rPr>
        <w:t>of</w:t>
      </w:r>
      <w:r>
        <w:rPr>
          <w:spacing w:val="-7"/>
          <w:w w:val="105"/>
          <w:sz w:val="21"/>
        </w:rPr>
        <w:t> </w:t>
      </w:r>
      <w:r>
        <w:rPr>
          <w:w w:val="105"/>
          <w:sz w:val="21"/>
        </w:rPr>
        <w:t>use</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different</w:t>
      </w:r>
      <w:r>
        <w:rPr>
          <w:spacing w:val="-7"/>
          <w:w w:val="105"/>
          <w:sz w:val="21"/>
        </w:rPr>
        <w:t> </w:t>
      </w:r>
      <w:r>
        <w:rPr>
          <w:w w:val="105"/>
          <w:sz w:val="21"/>
        </w:rPr>
        <w:t>modes</w:t>
      </w:r>
      <w:r>
        <w:rPr>
          <w:spacing w:val="-6"/>
          <w:w w:val="105"/>
          <w:sz w:val="21"/>
        </w:rPr>
        <w:t> </w:t>
      </w:r>
      <w:r>
        <w:rPr>
          <w:w w:val="105"/>
          <w:sz w:val="21"/>
        </w:rPr>
        <w:t>is</w:t>
      </w:r>
      <w:r>
        <w:rPr>
          <w:spacing w:val="-7"/>
          <w:w w:val="105"/>
          <w:sz w:val="21"/>
        </w:rPr>
        <w:t> </w:t>
      </w:r>
      <w:r>
        <w:rPr>
          <w:spacing w:val="-2"/>
          <w:w w:val="105"/>
          <w:sz w:val="21"/>
        </w:rPr>
        <w:t>not</w:t>
      </w:r>
      <w:r>
        <w:rPr>
          <w:spacing w:val="-6"/>
          <w:w w:val="105"/>
          <w:sz w:val="21"/>
        </w:rPr>
        <w:t> </w:t>
      </w:r>
      <w:r>
        <w:rPr>
          <w:spacing w:val="-4"/>
          <w:w w:val="105"/>
          <w:sz w:val="21"/>
        </w:rPr>
        <w:t>accurate,</w:t>
      </w:r>
      <w:r>
        <w:rPr>
          <w:spacing w:val="-7"/>
          <w:w w:val="105"/>
          <w:sz w:val="21"/>
        </w:rPr>
        <w:t> </w:t>
      </w:r>
      <w:r>
        <w:rPr>
          <w:w w:val="105"/>
          <w:sz w:val="21"/>
        </w:rPr>
        <w:t>the</w:t>
      </w:r>
      <w:r>
        <w:rPr>
          <w:spacing w:val="-6"/>
          <w:w w:val="105"/>
          <w:sz w:val="21"/>
        </w:rPr>
        <w:t> </w:t>
      </w:r>
      <w:r>
        <w:rPr>
          <w:w w:val="105"/>
          <w:sz w:val="21"/>
        </w:rPr>
        <w:t>survey</w:t>
      </w:r>
      <w:r>
        <w:rPr>
          <w:spacing w:val="-7"/>
          <w:w w:val="105"/>
          <w:sz w:val="21"/>
        </w:rPr>
        <w:t> </w:t>
      </w:r>
      <w:r>
        <w:rPr>
          <w:w w:val="105"/>
          <w:sz w:val="21"/>
        </w:rPr>
        <w:t>still</w:t>
      </w:r>
      <w:r>
        <w:rPr>
          <w:spacing w:val="-6"/>
          <w:w w:val="105"/>
          <w:sz w:val="21"/>
        </w:rPr>
        <w:t> </w:t>
      </w:r>
      <w:r>
        <w:rPr>
          <w:spacing w:val="-2"/>
          <w:w w:val="105"/>
          <w:sz w:val="21"/>
        </w:rPr>
        <w:t>demonstrates</w:t>
      </w:r>
      <w:r>
        <w:rPr>
          <w:spacing w:val="-7"/>
          <w:w w:val="105"/>
          <w:sz w:val="21"/>
        </w:rPr>
        <w:t> </w:t>
      </w:r>
      <w:r>
        <w:rPr>
          <w:w w:val="105"/>
          <w:sz w:val="21"/>
        </w:rPr>
        <w:t>a </w:t>
      </w:r>
      <w:r>
        <w:rPr>
          <w:spacing w:val="-3"/>
          <w:w w:val="105"/>
          <w:sz w:val="21"/>
        </w:rPr>
        <w:t>variation </w:t>
      </w:r>
      <w:r>
        <w:rPr>
          <w:w w:val="105"/>
          <w:sz w:val="21"/>
        </w:rPr>
        <w:t>in practice among</w:t>
      </w:r>
      <w:r>
        <w:rPr>
          <w:spacing w:val="22"/>
          <w:w w:val="105"/>
          <w:sz w:val="21"/>
        </w:rPr>
        <w:t> </w:t>
      </w:r>
      <w:r>
        <w:rPr>
          <w:w w:val="105"/>
          <w:sz w:val="21"/>
        </w:rPr>
        <w:t>judges.</w:t>
      </w:r>
    </w:p>
    <w:p>
      <w:pPr>
        <w:pStyle w:val="ListParagraph"/>
        <w:numPr>
          <w:ilvl w:val="1"/>
          <w:numId w:val="4"/>
        </w:numPr>
        <w:tabs>
          <w:tab w:pos="2381" w:val="left" w:leader="none"/>
          <w:tab w:pos="2382" w:val="left" w:leader="none"/>
        </w:tabs>
        <w:spacing w:line="242" w:lineRule="auto" w:before="129" w:after="0"/>
        <w:ind w:left="2381" w:right="1612" w:hanging="794"/>
        <w:jc w:val="left"/>
        <w:rPr>
          <w:sz w:val="21"/>
        </w:rPr>
      </w:pPr>
      <w:r>
        <w:rPr>
          <w:sz w:val="21"/>
        </w:rPr>
        <w:t>Three of the </w:t>
      </w:r>
      <w:r>
        <w:rPr>
          <w:spacing w:val="-3"/>
          <w:sz w:val="21"/>
        </w:rPr>
        <w:t>four Supreme Court </w:t>
      </w:r>
      <w:r>
        <w:rPr>
          <w:sz w:val="21"/>
        </w:rPr>
        <w:t>judges and one </w:t>
      </w:r>
      <w:r>
        <w:rPr>
          <w:spacing w:val="-3"/>
          <w:sz w:val="21"/>
        </w:rPr>
        <w:t>County Court </w:t>
      </w:r>
      <w:r>
        <w:rPr>
          <w:sz w:val="21"/>
        </w:rPr>
        <w:t>judge </w:t>
      </w:r>
      <w:r>
        <w:rPr>
          <w:spacing w:val="-3"/>
          <w:sz w:val="21"/>
        </w:rPr>
        <w:t>consulted </w:t>
      </w:r>
      <w:r>
        <w:rPr>
          <w:sz w:val="21"/>
        </w:rPr>
        <w:t>by the </w:t>
      </w:r>
      <w:r>
        <w:rPr>
          <w:spacing w:val="-3"/>
          <w:sz w:val="21"/>
        </w:rPr>
        <w:t>Commission  </w:t>
      </w:r>
      <w:r>
        <w:rPr>
          <w:sz w:val="21"/>
        </w:rPr>
        <w:t>said they empanel by name as the </w:t>
      </w:r>
      <w:r>
        <w:rPr>
          <w:spacing w:val="-3"/>
          <w:sz w:val="21"/>
        </w:rPr>
        <w:t>default,</w:t>
      </w:r>
      <w:r>
        <w:rPr>
          <w:spacing w:val="41"/>
          <w:sz w:val="21"/>
        </w:rPr>
        <w:t> </w:t>
      </w:r>
      <w:r>
        <w:rPr>
          <w:sz w:val="21"/>
        </w:rPr>
        <w:t>but </w:t>
      </w:r>
      <w:r>
        <w:rPr>
          <w:spacing w:val="-3"/>
          <w:sz w:val="21"/>
        </w:rPr>
        <w:t>may  </w:t>
      </w:r>
      <w:r>
        <w:rPr>
          <w:sz w:val="21"/>
        </w:rPr>
        <w:t>empanel by number if  they </w:t>
      </w:r>
      <w:r>
        <w:rPr>
          <w:spacing w:val="-3"/>
          <w:sz w:val="21"/>
        </w:rPr>
        <w:t>consider </w:t>
      </w:r>
      <w:r>
        <w:rPr>
          <w:sz w:val="21"/>
        </w:rPr>
        <w:t>the </w:t>
      </w:r>
      <w:r>
        <w:rPr>
          <w:spacing w:val="-3"/>
          <w:sz w:val="21"/>
        </w:rPr>
        <w:t>nature </w:t>
      </w:r>
      <w:r>
        <w:rPr>
          <w:sz w:val="21"/>
        </w:rPr>
        <w:t>of the case </w:t>
      </w:r>
      <w:r>
        <w:rPr>
          <w:spacing w:val="-3"/>
          <w:sz w:val="21"/>
        </w:rPr>
        <w:t>warrants calling </w:t>
      </w:r>
      <w:r>
        <w:rPr>
          <w:sz w:val="21"/>
        </w:rPr>
        <w:t>by </w:t>
      </w:r>
      <w:r>
        <w:rPr>
          <w:spacing w:val="-4"/>
          <w:sz w:val="21"/>
        </w:rPr>
        <w:t>number. </w:t>
      </w:r>
      <w:r>
        <w:rPr>
          <w:sz w:val="21"/>
        </w:rPr>
        <w:t>One </w:t>
      </w:r>
      <w:r>
        <w:rPr>
          <w:spacing w:val="-3"/>
          <w:sz w:val="21"/>
        </w:rPr>
        <w:t>County Court  </w:t>
      </w:r>
      <w:r>
        <w:rPr>
          <w:sz w:val="21"/>
        </w:rPr>
        <w:t>judge  who practises in both the civil and </w:t>
      </w:r>
      <w:r>
        <w:rPr>
          <w:spacing w:val="-3"/>
          <w:sz w:val="21"/>
        </w:rPr>
        <w:t>criminal </w:t>
      </w:r>
      <w:r>
        <w:rPr>
          <w:sz w:val="21"/>
        </w:rPr>
        <w:t>jurisdictions said </w:t>
      </w:r>
      <w:r>
        <w:rPr>
          <w:spacing w:val="-3"/>
          <w:sz w:val="21"/>
        </w:rPr>
        <w:t>that </w:t>
      </w:r>
      <w:r>
        <w:rPr>
          <w:sz w:val="21"/>
        </w:rPr>
        <w:t>she empanels by number  in</w:t>
      </w:r>
      <w:r>
        <w:rPr>
          <w:spacing w:val="8"/>
          <w:sz w:val="21"/>
        </w:rPr>
        <w:t> </w:t>
      </w:r>
      <w:r>
        <w:rPr>
          <w:spacing w:val="-3"/>
          <w:sz w:val="21"/>
        </w:rPr>
        <w:t>criminal</w:t>
      </w:r>
      <w:r>
        <w:rPr>
          <w:spacing w:val="9"/>
          <w:sz w:val="21"/>
        </w:rPr>
        <w:t> </w:t>
      </w:r>
      <w:r>
        <w:rPr>
          <w:spacing w:val="-3"/>
          <w:sz w:val="21"/>
        </w:rPr>
        <w:t>trials,</w:t>
      </w:r>
      <w:r>
        <w:rPr>
          <w:spacing w:val="9"/>
          <w:sz w:val="21"/>
        </w:rPr>
        <w:t> </w:t>
      </w:r>
      <w:r>
        <w:rPr>
          <w:sz w:val="21"/>
        </w:rPr>
        <w:t>but</w:t>
      </w:r>
      <w:r>
        <w:rPr>
          <w:spacing w:val="9"/>
          <w:sz w:val="21"/>
        </w:rPr>
        <w:t> </w:t>
      </w:r>
      <w:r>
        <w:rPr>
          <w:sz w:val="21"/>
        </w:rPr>
        <w:t>sometimes</w:t>
      </w:r>
      <w:r>
        <w:rPr>
          <w:spacing w:val="9"/>
          <w:sz w:val="21"/>
        </w:rPr>
        <w:t> </w:t>
      </w:r>
      <w:r>
        <w:rPr>
          <w:sz w:val="21"/>
        </w:rPr>
        <w:t>empanels</w:t>
      </w:r>
      <w:r>
        <w:rPr>
          <w:spacing w:val="9"/>
          <w:sz w:val="21"/>
        </w:rPr>
        <w:t> </w:t>
      </w:r>
      <w:r>
        <w:rPr>
          <w:sz w:val="21"/>
        </w:rPr>
        <w:t>by</w:t>
      </w:r>
      <w:r>
        <w:rPr>
          <w:spacing w:val="9"/>
          <w:sz w:val="21"/>
        </w:rPr>
        <w:t> </w:t>
      </w:r>
      <w:r>
        <w:rPr>
          <w:sz w:val="21"/>
        </w:rPr>
        <w:t>name</w:t>
      </w:r>
      <w:r>
        <w:rPr>
          <w:spacing w:val="9"/>
          <w:sz w:val="21"/>
        </w:rPr>
        <w:t> </w:t>
      </w:r>
      <w:r>
        <w:rPr>
          <w:sz w:val="21"/>
        </w:rPr>
        <w:t>in</w:t>
      </w:r>
      <w:r>
        <w:rPr>
          <w:spacing w:val="9"/>
          <w:sz w:val="21"/>
        </w:rPr>
        <w:t> </w:t>
      </w:r>
      <w:r>
        <w:rPr>
          <w:sz w:val="21"/>
        </w:rPr>
        <w:t>civil</w:t>
      </w:r>
      <w:r>
        <w:rPr>
          <w:spacing w:val="9"/>
          <w:sz w:val="21"/>
        </w:rPr>
        <w:t> </w:t>
      </w:r>
      <w:r>
        <w:rPr>
          <w:spacing w:val="-3"/>
          <w:sz w:val="21"/>
        </w:rPr>
        <w:t>trials.</w:t>
      </w:r>
    </w:p>
    <w:p>
      <w:pPr>
        <w:pStyle w:val="ListParagraph"/>
        <w:numPr>
          <w:ilvl w:val="1"/>
          <w:numId w:val="4"/>
        </w:numPr>
        <w:tabs>
          <w:tab w:pos="2381" w:val="left" w:leader="none"/>
          <w:tab w:pos="2382" w:val="left" w:leader="none"/>
        </w:tabs>
        <w:spacing w:line="242" w:lineRule="auto" w:before="126" w:after="0"/>
        <w:ind w:left="2381" w:right="1641" w:hanging="794"/>
        <w:jc w:val="left"/>
        <w:rPr>
          <w:sz w:val="21"/>
        </w:rPr>
      </w:pPr>
      <w:r>
        <w:rPr>
          <w:w w:val="105"/>
          <w:sz w:val="21"/>
        </w:rPr>
        <w:t>One </w:t>
      </w:r>
      <w:r>
        <w:rPr>
          <w:spacing w:val="-3"/>
          <w:w w:val="105"/>
          <w:sz w:val="21"/>
        </w:rPr>
        <w:t>Supreme Court </w:t>
      </w:r>
      <w:r>
        <w:rPr>
          <w:w w:val="105"/>
          <w:sz w:val="21"/>
        </w:rPr>
        <w:t>judge and </w:t>
      </w:r>
      <w:r>
        <w:rPr>
          <w:spacing w:val="-3"/>
          <w:w w:val="105"/>
          <w:sz w:val="21"/>
        </w:rPr>
        <w:t>four </w:t>
      </w:r>
      <w:r>
        <w:rPr>
          <w:w w:val="105"/>
          <w:sz w:val="21"/>
        </w:rPr>
        <w:t>of the five </w:t>
      </w:r>
      <w:r>
        <w:rPr>
          <w:spacing w:val="-3"/>
          <w:w w:val="105"/>
          <w:sz w:val="21"/>
        </w:rPr>
        <w:t>County Court </w:t>
      </w:r>
      <w:r>
        <w:rPr>
          <w:w w:val="105"/>
          <w:sz w:val="21"/>
        </w:rPr>
        <w:t>judges the </w:t>
      </w:r>
      <w:r>
        <w:rPr>
          <w:spacing w:val="-3"/>
          <w:w w:val="105"/>
          <w:sz w:val="21"/>
        </w:rPr>
        <w:t>Commission consulted</w:t>
      </w:r>
      <w:r>
        <w:rPr>
          <w:spacing w:val="-7"/>
          <w:w w:val="105"/>
          <w:sz w:val="21"/>
        </w:rPr>
        <w:t> </w:t>
      </w:r>
      <w:r>
        <w:rPr>
          <w:w w:val="105"/>
          <w:sz w:val="21"/>
        </w:rPr>
        <w:t>said</w:t>
      </w:r>
      <w:r>
        <w:rPr>
          <w:spacing w:val="-7"/>
          <w:w w:val="105"/>
          <w:sz w:val="21"/>
        </w:rPr>
        <w:t> </w:t>
      </w:r>
      <w:r>
        <w:rPr>
          <w:spacing w:val="-3"/>
          <w:w w:val="105"/>
          <w:sz w:val="21"/>
        </w:rPr>
        <w:t>that</w:t>
      </w:r>
      <w:r>
        <w:rPr>
          <w:spacing w:val="-6"/>
          <w:w w:val="105"/>
          <w:sz w:val="21"/>
        </w:rPr>
        <w:t> </w:t>
      </w:r>
      <w:r>
        <w:rPr>
          <w:w w:val="105"/>
          <w:sz w:val="21"/>
        </w:rPr>
        <w:t>they</w:t>
      </w:r>
      <w:r>
        <w:rPr>
          <w:spacing w:val="-7"/>
          <w:w w:val="105"/>
          <w:sz w:val="21"/>
        </w:rPr>
        <w:t> </w:t>
      </w:r>
      <w:r>
        <w:rPr>
          <w:spacing w:val="-2"/>
          <w:w w:val="105"/>
          <w:sz w:val="21"/>
        </w:rPr>
        <w:t>had</w:t>
      </w:r>
      <w:r>
        <w:rPr>
          <w:spacing w:val="-7"/>
          <w:w w:val="105"/>
          <w:sz w:val="21"/>
        </w:rPr>
        <w:t> </w:t>
      </w:r>
      <w:r>
        <w:rPr>
          <w:spacing w:val="-3"/>
          <w:w w:val="105"/>
          <w:sz w:val="21"/>
        </w:rPr>
        <w:t>previously</w:t>
      </w:r>
      <w:r>
        <w:rPr>
          <w:spacing w:val="-6"/>
          <w:w w:val="105"/>
          <w:sz w:val="21"/>
        </w:rPr>
        <w:t> </w:t>
      </w:r>
      <w:r>
        <w:rPr>
          <w:w w:val="105"/>
          <w:sz w:val="21"/>
        </w:rPr>
        <w:t>empanelled</w:t>
      </w:r>
      <w:r>
        <w:rPr>
          <w:spacing w:val="-7"/>
          <w:w w:val="105"/>
          <w:sz w:val="21"/>
        </w:rPr>
        <w:t> </w:t>
      </w:r>
      <w:r>
        <w:rPr>
          <w:w w:val="105"/>
          <w:sz w:val="21"/>
        </w:rPr>
        <w:t>by</w:t>
      </w:r>
      <w:r>
        <w:rPr>
          <w:spacing w:val="-7"/>
          <w:w w:val="105"/>
          <w:sz w:val="21"/>
        </w:rPr>
        <w:t> </w:t>
      </w:r>
      <w:r>
        <w:rPr>
          <w:spacing w:val="-3"/>
          <w:w w:val="105"/>
          <w:sz w:val="21"/>
        </w:rPr>
        <w:t>name,</w:t>
      </w:r>
      <w:r>
        <w:rPr>
          <w:spacing w:val="-6"/>
          <w:w w:val="105"/>
          <w:sz w:val="21"/>
        </w:rPr>
        <w:t> </w:t>
      </w:r>
      <w:r>
        <w:rPr>
          <w:w w:val="105"/>
          <w:sz w:val="21"/>
        </w:rPr>
        <w:t>as</w:t>
      </w:r>
      <w:r>
        <w:rPr>
          <w:spacing w:val="-7"/>
          <w:w w:val="105"/>
          <w:sz w:val="21"/>
        </w:rPr>
        <w:t> </w:t>
      </w:r>
      <w:r>
        <w:rPr>
          <w:spacing w:val="-3"/>
          <w:w w:val="105"/>
          <w:sz w:val="21"/>
        </w:rPr>
        <w:t>that</w:t>
      </w:r>
      <w:r>
        <w:rPr>
          <w:spacing w:val="-7"/>
          <w:w w:val="105"/>
          <w:sz w:val="21"/>
        </w:rPr>
        <w:t> </w:t>
      </w:r>
      <w:r>
        <w:rPr>
          <w:spacing w:val="-2"/>
          <w:w w:val="105"/>
          <w:sz w:val="21"/>
        </w:rPr>
        <w:t>had</w:t>
      </w:r>
      <w:r>
        <w:rPr>
          <w:spacing w:val="-6"/>
          <w:w w:val="105"/>
          <w:sz w:val="21"/>
        </w:rPr>
        <w:t> </w:t>
      </w:r>
      <w:r>
        <w:rPr>
          <w:w w:val="105"/>
          <w:sz w:val="21"/>
        </w:rPr>
        <w:t>always</w:t>
      </w:r>
      <w:r>
        <w:rPr>
          <w:spacing w:val="-7"/>
          <w:w w:val="105"/>
          <w:sz w:val="21"/>
        </w:rPr>
        <w:t> </w:t>
      </w:r>
      <w:r>
        <w:rPr>
          <w:w w:val="105"/>
          <w:sz w:val="21"/>
        </w:rPr>
        <w:t>been</w:t>
      </w:r>
      <w:r>
        <w:rPr>
          <w:spacing w:val="-7"/>
          <w:w w:val="105"/>
          <w:sz w:val="21"/>
        </w:rPr>
        <w:t> </w:t>
      </w:r>
      <w:r>
        <w:rPr>
          <w:w w:val="105"/>
          <w:sz w:val="21"/>
        </w:rPr>
        <w:t>the </w:t>
      </w:r>
      <w:r>
        <w:rPr>
          <w:spacing w:val="-3"/>
          <w:w w:val="105"/>
          <w:sz w:val="21"/>
        </w:rPr>
        <w:t>practice, </w:t>
      </w:r>
      <w:r>
        <w:rPr>
          <w:w w:val="105"/>
          <w:sz w:val="21"/>
        </w:rPr>
        <w:t>but now empanel </w:t>
      </w:r>
      <w:r>
        <w:rPr>
          <w:spacing w:val="-3"/>
          <w:w w:val="105"/>
          <w:sz w:val="21"/>
        </w:rPr>
        <w:t>exclusively </w:t>
      </w:r>
      <w:r>
        <w:rPr>
          <w:w w:val="105"/>
          <w:sz w:val="21"/>
        </w:rPr>
        <w:t>by</w:t>
      </w:r>
      <w:r>
        <w:rPr>
          <w:spacing w:val="32"/>
          <w:w w:val="105"/>
          <w:sz w:val="21"/>
        </w:rPr>
        <w:t> </w:t>
      </w:r>
      <w:r>
        <w:rPr>
          <w:spacing w:val="-4"/>
          <w:w w:val="105"/>
          <w:sz w:val="21"/>
        </w:rPr>
        <w:t>number.</w:t>
      </w:r>
    </w:p>
    <w:p>
      <w:pPr>
        <w:pStyle w:val="Heading4"/>
        <w:spacing w:before="191"/>
      </w:pPr>
      <w:bookmarkStart w:name="_TOC_250060" w:id="100"/>
      <w:bookmarkEnd w:id="100"/>
      <w:r>
        <w:rPr>
          <w:w w:val="115"/>
        </w:rPr>
        <w:t>Reasons for using name</w:t>
      </w:r>
    </w:p>
    <w:p>
      <w:pPr>
        <w:pStyle w:val="ListParagraph"/>
        <w:numPr>
          <w:ilvl w:val="1"/>
          <w:numId w:val="4"/>
        </w:numPr>
        <w:tabs>
          <w:tab w:pos="2381" w:val="left" w:leader="none"/>
          <w:tab w:pos="2382" w:val="left" w:leader="none"/>
        </w:tabs>
        <w:spacing w:line="242" w:lineRule="auto" w:before="137" w:after="0"/>
        <w:ind w:left="2381" w:right="1752" w:hanging="794"/>
        <w:jc w:val="left"/>
        <w:rPr>
          <w:sz w:val="21"/>
        </w:rPr>
      </w:pPr>
      <w:r>
        <w:rPr>
          <w:w w:val="105"/>
          <w:sz w:val="21"/>
        </w:rPr>
        <w:t>The</w:t>
      </w:r>
      <w:r>
        <w:rPr>
          <w:spacing w:val="-5"/>
          <w:w w:val="105"/>
          <w:sz w:val="21"/>
        </w:rPr>
        <w:t> </w:t>
      </w:r>
      <w:r>
        <w:rPr>
          <w:spacing w:val="-3"/>
          <w:w w:val="105"/>
          <w:sz w:val="21"/>
        </w:rPr>
        <w:t>rationales</w:t>
      </w:r>
      <w:r>
        <w:rPr>
          <w:spacing w:val="-4"/>
          <w:w w:val="105"/>
          <w:sz w:val="21"/>
        </w:rPr>
        <w:t> </w:t>
      </w:r>
      <w:r>
        <w:rPr>
          <w:spacing w:val="-3"/>
          <w:w w:val="105"/>
          <w:sz w:val="21"/>
        </w:rPr>
        <w:t>favouring</w:t>
      </w:r>
      <w:r>
        <w:rPr>
          <w:spacing w:val="-5"/>
          <w:w w:val="105"/>
          <w:sz w:val="21"/>
        </w:rPr>
        <w:t> </w:t>
      </w:r>
      <w:r>
        <w:rPr>
          <w:w w:val="105"/>
          <w:sz w:val="21"/>
        </w:rPr>
        <w:t>use</w:t>
      </w:r>
      <w:r>
        <w:rPr>
          <w:spacing w:val="-4"/>
          <w:w w:val="105"/>
          <w:sz w:val="21"/>
        </w:rPr>
        <w:t> </w:t>
      </w:r>
      <w:r>
        <w:rPr>
          <w:w w:val="105"/>
          <w:sz w:val="21"/>
        </w:rPr>
        <w:t>of</w:t>
      </w:r>
      <w:r>
        <w:rPr>
          <w:spacing w:val="-5"/>
          <w:w w:val="105"/>
          <w:sz w:val="21"/>
        </w:rPr>
        <w:t> </w:t>
      </w:r>
      <w:r>
        <w:rPr>
          <w:w w:val="105"/>
          <w:sz w:val="21"/>
        </w:rPr>
        <w:t>name</w:t>
      </w:r>
      <w:r>
        <w:rPr>
          <w:spacing w:val="-4"/>
          <w:w w:val="105"/>
          <w:sz w:val="21"/>
        </w:rPr>
        <w:t> </w:t>
      </w:r>
      <w:r>
        <w:rPr>
          <w:w w:val="105"/>
          <w:sz w:val="21"/>
        </w:rPr>
        <w:t>advanced</w:t>
      </w:r>
      <w:r>
        <w:rPr>
          <w:spacing w:val="-5"/>
          <w:w w:val="105"/>
          <w:sz w:val="21"/>
        </w:rPr>
        <w:t> </w:t>
      </w:r>
      <w:r>
        <w:rPr>
          <w:w w:val="105"/>
          <w:sz w:val="21"/>
        </w:rPr>
        <w:t>by</w:t>
      </w:r>
      <w:r>
        <w:rPr>
          <w:spacing w:val="-4"/>
          <w:w w:val="105"/>
          <w:sz w:val="21"/>
        </w:rPr>
        <w:t> </w:t>
      </w:r>
      <w:r>
        <w:rPr>
          <w:w w:val="105"/>
          <w:sz w:val="21"/>
        </w:rPr>
        <w:t>the</w:t>
      </w:r>
      <w:r>
        <w:rPr>
          <w:spacing w:val="-5"/>
          <w:w w:val="105"/>
          <w:sz w:val="21"/>
        </w:rPr>
        <w:t> </w:t>
      </w:r>
      <w:r>
        <w:rPr>
          <w:w w:val="105"/>
          <w:sz w:val="21"/>
        </w:rPr>
        <w:t>judges</w:t>
      </w:r>
      <w:r>
        <w:rPr>
          <w:spacing w:val="-4"/>
          <w:w w:val="105"/>
          <w:sz w:val="21"/>
        </w:rPr>
        <w:t> </w:t>
      </w:r>
      <w:r>
        <w:rPr>
          <w:w w:val="105"/>
          <w:sz w:val="21"/>
        </w:rPr>
        <w:t>the</w:t>
      </w:r>
      <w:r>
        <w:rPr>
          <w:spacing w:val="-4"/>
          <w:w w:val="105"/>
          <w:sz w:val="21"/>
        </w:rPr>
        <w:t> </w:t>
      </w:r>
      <w:r>
        <w:rPr>
          <w:spacing w:val="-3"/>
          <w:w w:val="105"/>
          <w:sz w:val="21"/>
        </w:rPr>
        <w:t>Commission</w:t>
      </w:r>
      <w:r>
        <w:rPr>
          <w:spacing w:val="-5"/>
          <w:w w:val="105"/>
          <w:sz w:val="21"/>
        </w:rPr>
        <w:t> </w:t>
      </w:r>
      <w:r>
        <w:rPr>
          <w:spacing w:val="-3"/>
          <w:w w:val="105"/>
          <w:sz w:val="21"/>
        </w:rPr>
        <w:t>consulted </w:t>
      </w:r>
      <w:r>
        <w:rPr>
          <w:w w:val="105"/>
          <w:sz w:val="21"/>
        </w:rPr>
        <w:t>were:</w:t>
      </w:r>
    </w:p>
    <w:p>
      <w:pPr>
        <w:pStyle w:val="ListParagraph"/>
        <w:numPr>
          <w:ilvl w:val="2"/>
          <w:numId w:val="4"/>
        </w:numPr>
        <w:tabs>
          <w:tab w:pos="2721" w:val="left" w:leader="none"/>
          <w:tab w:pos="2722" w:val="left" w:leader="none"/>
        </w:tabs>
        <w:spacing w:line="242" w:lineRule="auto" w:before="123" w:after="0"/>
        <w:ind w:left="2721" w:right="1598" w:hanging="340"/>
        <w:jc w:val="left"/>
        <w:rPr>
          <w:sz w:val="21"/>
        </w:rPr>
      </w:pPr>
      <w:r>
        <w:rPr>
          <w:sz w:val="21"/>
        </w:rPr>
        <w:t>It is important </w:t>
      </w:r>
      <w:r>
        <w:rPr>
          <w:spacing w:val="-3"/>
          <w:sz w:val="21"/>
        </w:rPr>
        <w:t>that </w:t>
      </w:r>
      <w:r>
        <w:rPr>
          <w:sz w:val="21"/>
        </w:rPr>
        <w:t>the </w:t>
      </w:r>
      <w:r>
        <w:rPr>
          <w:spacing w:val="-3"/>
          <w:sz w:val="21"/>
        </w:rPr>
        <w:t>accused </w:t>
      </w:r>
      <w:r>
        <w:rPr>
          <w:sz w:val="21"/>
        </w:rPr>
        <w:t>perceives the trial </w:t>
      </w:r>
      <w:r>
        <w:rPr>
          <w:spacing w:val="-3"/>
          <w:sz w:val="21"/>
        </w:rPr>
        <w:t>to </w:t>
      </w:r>
      <w:r>
        <w:rPr>
          <w:sz w:val="21"/>
        </w:rPr>
        <w:t>be </w:t>
      </w:r>
      <w:r>
        <w:rPr>
          <w:spacing w:val="-4"/>
          <w:sz w:val="21"/>
        </w:rPr>
        <w:t>fair </w:t>
      </w:r>
      <w:r>
        <w:rPr>
          <w:sz w:val="21"/>
        </w:rPr>
        <w:t>and prospective </w:t>
      </w:r>
      <w:r>
        <w:rPr>
          <w:spacing w:val="-3"/>
          <w:sz w:val="21"/>
        </w:rPr>
        <w:t>jurors’ </w:t>
      </w:r>
      <w:r>
        <w:rPr>
          <w:sz w:val="21"/>
        </w:rPr>
        <w:t>names </w:t>
      </w:r>
      <w:r>
        <w:rPr>
          <w:spacing w:val="-3"/>
          <w:sz w:val="21"/>
        </w:rPr>
        <w:t>may </w:t>
      </w:r>
      <w:r>
        <w:rPr>
          <w:sz w:val="21"/>
        </w:rPr>
        <w:t>provide the </w:t>
      </w:r>
      <w:r>
        <w:rPr>
          <w:spacing w:val="-3"/>
          <w:sz w:val="21"/>
        </w:rPr>
        <w:t>accused </w:t>
      </w:r>
      <w:r>
        <w:rPr>
          <w:sz w:val="21"/>
        </w:rPr>
        <w:t>with </w:t>
      </w:r>
      <w:r>
        <w:rPr>
          <w:spacing w:val="-3"/>
          <w:sz w:val="21"/>
        </w:rPr>
        <w:t>information </w:t>
      </w:r>
      <w:r>
        <w:rPr>
          <w:sz w:val="21"/>
        </w:rPr>
        <w:t>about ethnicity  </w:t>
      </w:r>
      <w:r>
        <w:rPr>
          <w:spacing w:val="-3"/>
          <w:sz w:val="21"/>
        </w:rPr>
        <w:t>that  </w:t>
      </w:r>
      <w:r>
        <w:rPr>
          <w:sz w:val="21"/>
        </w:rPr>
        <w:t>they  </w:t>
      </w:r>
      <w:r>
        <w:rPr>
          <w:spacing w:val="-3"/>
          <w:sz w:val="21"/>
        </w:rPr>
        <w:t>may consider </w:t>
      </w:r>
      <w:r>
        <w:rPr>
          <w:sz w:val="21"/>
        </w:rPr>
        <w:t>necessary </w:t>
      </w:r>
      <w:r>
        <w:rPr>
          <w:spacing w:val="-3"/>
          <w:sz w:val="21"/>
        </w:rPr>
        <w:t>to ensure </w:t>
      </w:r>
      <w:r>
        <w:rPr>
          <w:sz w:val="21"/>
        </w:rPr>
        <w:t>an impartial </w:t>
      </w:r>
      <w:r>
        <w:rPr>
          <w:spacing w:val="-3"/>
          <w:sz w:val="21"/>
        </w:rPr>
        <w:t>jury. </w:t>
      </w:r>
      <w:r>
        <w:rPr>
          <w:sz w:val="21"/>
        </w:rPr>
        <w:t>This </w:t>
      </w:r>
      <w:r>
        <w:rPr>
          <w:spacing w:val="-3"/>
          <w:sz w:val="21"/>
        </w:rPr>
        <w:t>rationale may have greater salience    </w:t>
      </w:r>
      <w:r>
        <w:rPr>
          <w:sz w:val="21"/>
        </w:rPr>
        <w:t>in certain types of </w:t>
      </w:r>
      <w:r>
        <w:rPr>
          <w:spacing w:val="-3"/>
          <w:sz w:val="21"/>
        </w:rPr>
        <w:t>trials </w:t>
      </w:r>
      <w:r>
        <w:rPr>
          <w:sz w:val="21"/>
        </w:rPr>
        <w:t>in which ethnicity or </w:t>
      </w:r>
      <w:r>
        <w:rPr>
          <w:spacing w:val="-3"/>
          <w:sz w:val="21"/>
        </w:rPr>
        <w:t>religion may </w:t>
      </w:r>
      <w:r>
        <w:rPr>
          <w:sz w:val="21"/>
        </w:rPr>
        <w:t>be an</w:t>
      </w:r>
      <w:r>
        <w:rPr>
          <w:spacing w:val="11"/>
          <w:sz w:val="21"/>
        </w:rPr>
        <w:t> </w:t>
      </w:r>
      <w:r>
        <w:rPr>
          <w:spacing w:val="-3"/>
          <w:sz w:val="21"/>
        </w:rPr>
        <w:t>issue.</w:t>
      </w:r>
    </w:p>
    <w:p>
      <w:pPr>
        <w:pStyle w:val="ListParagraph"/>
        <w:numPr>
          <w:ilvl w:val="2"/>
          <w:numId w:val="4"/>
        </w:numPr>
        <w:tabs>
          <w:tab w:pos="2721" w:val="left" w:leader="none"/>
          <w:tab w:pos="2722" w:val="left" w:leader="none"/>
        </w:tabs>
        <w:spacing w:line="242" w:lineRule="auto" w:before="124" w:after="0"/>
        <w:ind w:left="2721" w:right="1637" w:hanging="340"/>
        <w:jc w:val="left"/>
        <w:rPr>
          <w:sz w:val="21"/>
        </w:rPr>
      </w:pPr>
      <w:r>
        <w:rPr>
          <w:sz w:val="21"/>
        </w:rPr>
        <w:t>The </w:t>
      </w:r>
      <w:r>
        <w:rPr>
          <w:spacing w:val="-3"/>
          <w:sz w:val="21"/>
        </w:rPr>
        <w:t>information available to </w:t>
      </w:r>
      <w:r>
        <w:rPr>
          <w:sz w:val="21"/>
        </w:rPr>
        <w:t>the  </w:t>
      </w:r>
      <w:r>
        <w:rPr>
          <w:spacing w:val="-3"/>
          <w:sz w:val="21"/>
        </w:rPr>
        <w:t>accused  </w:t>
      </w:r>
      <w:r>
        <w:rPr>
          <w:sz w:val="21"/>
        </w:rPr>
        <w:t>about  prospective  jurors  is  </w:t>
      </w:r>
      <w:r>
        <w:rPr>
          <w:spacing w:val="-3"/>
          <w:sz w:val="21"/>
        </w:rPr>
        <w:t>minimal compared </w:t>
      </w:r>
      <w:r>
        <w:rPr>
          <w:sz w:val="21"/>
        </w:rPr>
        <w:t>with </w:t>
      </w:r>
      <w:r>
        <w:rPr>
          <w:spacing w:val="-3"/>
          <w:sz w:val="21"/>
        </w:rPr>
        <w:t>information that </w:t>
      </w:r>
      <w:r>
        <w:rPr>
          <w:sz w:val="21"/>
        </w:rPr>
        <w:t>was </w:t>
      </w:r>
      <w:r>
        <w:rPr>
          <w:spacing w:val="-3"/>
          <w:sz w:val="21"/>
        </w:rPr>
        <w:t>previously available.</w:t>
      </w:r>
      <w:r>
        <w:rPr>
          <w:spacing w:val="-3"/>
          <w:position w:val="7"/>
          <w:sz w:val="12"/>
        </w:rPr>
        <w:t>24 </w:t>
      </w:r>
      <w:r>
        <w:rPr>
          <w:sz w:val="21"/>
        </w:rPr>
        <w:t>As the level of </w:t>
      </w:r>
      <w:r>
        <w:rPr>
          <w:spacing w:val="-3"/>
          <w:sz w:val="21"/>
        </w:rPr>
        <w:t>information previously available </w:t>
      </w:r>
      <w:r>
        <w:rPr>
          <w:sz w:val="21"/>
        </w:rPr>
        <w:t>did </w:t>
      </w:r>
      <w:r>
        <w:rPr>
          <w:spacing w:val="-2"/>
          <w:sz w:val="21"/>
        </w:rPr>
        <w:t>not </w:t>
      </w:r>
      <w:r>
        <w:rPr>
          <w:spacing w:val="-3"/>
          <w:sz w:val="21"/>
        </w:rPr>
        <w:t>create </w:t>
      </w:r>
      <w:r>
        <w:rPr>
          <w:sz w:val="21"/>
        </w:rPr>
        <w:t>a problem </w:t>
      </w:r>
      <w:r>
        <w:rPr>
          <w:spacing w:val="-3"/>
          <w:sz w:val="21"/>
        </w:rPr>
        <w:t>for </w:t>
      </w:r>
      <w:r>
        <w:rPr>
          <w:sz w:val="21"/>
        </w:rPr>
        <w:t>jurors, the identification of jurors by name</w:t>
      </w:r>
      <w:r>
        <w:rPr>
          <w:spacing w:val="9"/>
          <w:sz w:val="21"/>
        </w:rPr>
        <w:t> </w:t>
      </w:r>
      <w:r>
        <w:rPr>
          <w:sz w:val="21"/>
        </w:rPr>
        <w:t>should</w:t>
      </w:r>
      <w:r>
        <w:rPr>
          <w:spacing w:val="9"/>
          <w:sz w:val="21"/>
        </w:rPr>
        <w:t> </w:t>
      </w:r>
      <w:r>
        <w:rPr>
          <w:spacing w:val="-2"/>
          <w:sz w:val="21"/>
        </w:rPr>
        <w:t>not</w:t>
      </w:r>
      <w:r>
        <w:rPr>
          <w:spacing w:val="10"/>
          <w:sz w:val="21"/>
        </w:rPr>
        <w:t> </w:t>
      </w:r>
      <w:r>
        <w:rPr>
          <w:sz w:val="21"/>
        </w:rPr>
        <w:t>be</w:t>
      </w:r>
      <w:r>
        <w:rPr>
          <w:spacing w:val="9"/>
          <w:sz w:val="21"/>
        </w:rPr>
        <w:t> </w:t>
      </w:r>
      <w:r>
        <w:rPr>
          <w:sz w:val="21"/>
        </w:rPr>
        <w:t>a</w:t>
      </w:r>
      <w:r>
        <w:rPr>
          <w:spacing w:val="9"/>
          <w:sz w:val="21"/>
        </w:rPr>
        <w:t> </w:t>
      </w:r>
      <w:r>
        <w:rPr>
          <w:spacing w:val="-3"/>
          <w:sz w:val="21"/>
        </w:rPr>
        <w:t>source</w:t>
      </w:r>
      <w:r>
        <w:rPr>
          <w:spacing w:val="10"/>
          <w:sz w:val="21"/>
        </w:rPr>
        <w:t> </w:t>
      </w:r>
      <w:r>
        <w:rPr>
          <w:sz w:val="21"/>
        </w:rPr>
        <w:t>of</w:t>
      </w:r>
      <w:r>
        <w:rPr>
          <w:spacing w:val="9"/>
          <w:sz w:val="21"/>
        </w:rPr>
        <w:t> </w:t>
      </w:r>
      <w:r>
        <w:rPr>
          <w:spacing w:val="-3"/>
          <w:sz w:val="21"/>
        </w:rPr>
        <w:t>concern.</w:t>
      </w:r>
    </w:p>
    <w:p>
      <w:pPr>
        <w:pStyle w:val="ListParagraph"/>
        <w:numPr>
          <w:ilvl w:val="1"/>
          <w:numId w:val="4"/>
        </w:numPr>
        <w:tabs>
          <w:tab w:pos="2381" w:val="left" w:leader="none"/>
          <w:tab w:pos="2382" w:val="left" w:leader="none"/>
        </w:tabs>
        <w:spacing w:line="242" w:lineRule="auto" w:before="124" w:after="0"/>
        <w:ind w:left="2381" w:right="1779" w:hanging="794"/>
        <w:jc w:val="left"/>
        <w:rPr>
          <w:sz w:val="12"/>
        </w:rPr>
      </w:pPr>
      <w:r>
        <w:rPr>
          <w:w w:val="105"/>
          <w:sz w:val="21"/>
        </w:rPr>
        <w:t>One judge </w:t>
      </w:r>
      <w:r>
        <w:rPr>
          <w:spacing w:val="-3"/>
          <w:w w:val="105"/>
          <w:sz w:val="21"/>
        </w:rPr>
        <w:t>commented that </w:t>
      </w:r>
      <w:r>
        <w:rPr>
          <w:w w:val="105"/>
          <w:sz w:val="21"/>
        </w:rPr>
        <w:t>she </w:t>
      </w:r>
      <w:r>
        <w:rPr>
          <w:spacing w:val="-3"/>
          <w:w w:val="105"/>
          <w:sz w:val="21"/>
        </w:rPr>
        <w:t>initially </w:t>
      </w:r>
      <w:r>
        <w:rPr>
          <w:w w:val="105"/>
          <w:sz w:val="21"/>
        </w:rPr>
        <w:t>resisted </w:t>
      </w:r>
      <w:r>
        <w:rPr>
          <w:spacing w:val="-3"/>
          <w:w w:val="105"/>
          <w:sz w:val="21"/>
        </w:rPr>
        <w:t>using </w:t>
      </w:r>
      <w:r>
        <w:rPr>
          <w:w w:val="105"/>
          <w:sz w:val="21"/>
        </w:rPr>
        <w:t>numbers, as she did </w:t>
      </w:r>
      <w:r>
        <w:rPr>
          <w:spacing w:val="-2"/>
          <w:w w:val="105"/>
          <w:sz w:val="21"/>
        </w:rPr>
        <w:t>not </w:t>
      </w:r>
      <w:r>
        <w:rPr>
          <w:spacing w:val="-3"/>
          <w:w w:val="105"/>
          <w:sz w:val="21"/>
        </w:rPr>
        <w:t>think </w:t>
      </w:r>
      <w:r>
        <w:rPr>
          <w:w w:val="105"/>
          <w:sz w:val="21"/>
        </w:rPr>
        <w:t>it was</w:t>
      </w:r>
      <w:r>
        <w:rPr>
          <w:spacing w:val="-5"/>
          <w:w w:val="105"/>
          <w:sz w:val="21"/>
        </w:rPr>
        <w:t> </w:t>
      </w:r>
      <w:r>
        <w:rPr>
          <w:spacing w:val="-3"/>
          <w:w w:val="105"/>
          <w:sz w:val="21"/>
        </w:rPr>
        <w:t>polite</w:t>
      </w:r>
      <w:r>
        <w:rPr>
          <w:spacing w:val="-4"/>
          <w:w w:val="105"/>
          <w:sz w:val="21"/>
        </w:rPr>
        <w:t> </w:t>
      </w:r>
      <w:r>
        <w:rPr>
          <w:spacing w:val="-3"/>
          <w:w w:val="105"/>
          <w:sz w:val="21"/>
        </w:rPr>
        <w:t>to</w:t>
      </w:r>
      <w:r>
        <w:rPr>
          <w:spacing w:val="-5"/>
          <w:w w:val="105"/>
          <w:sz w:val="21"/>
        </w:rPr>
        <w:t> </w:t>
      </w:r>
      <w:r>
        <w:rPr>
          <w:spacing w:val="-3"/>
          <w:w w:val="105"/>
          <w:sz w:val="21"/>
        </w:rPr>
        <w:t>refer</w:t>
      </w:r>
      <w:r>
        <w:rPr>
          <w:spacing w:val="-4"/>
          <w:w w:val="105"/>
          <w:sz w:val="21"/>
        </w:rPr>
        <w:t> </w:t>
      </w:r>
      <w:r>
        <w:rPr>
          <w:spacing w:val="-3"/>
          <w:w w:val="105"/>
          <w:sz w:val="21"/>
        </w:rPr>
        <w:t>to</w:t>
      </w:r>
      <w:r>
        <w:rPr>
          <w:spacing w:val="-5"/>
          <w:w w:val="105"/>
          <w:sz w:val="21"/>
        </w:rPr>
        <w:t> </w:t>
      </w:r>
      <w:r>
        <w:rPr>
          <w:w w:val="105"/>
          <w:sz w:val="21"/>
        </w:rPr>
        <w:t>people</w:t>
      </w:r>
      <w:r>
        <w:rPr>
          <w:spacing w:val="-4"/>
          <w:w w:val="105"/>
          <w:sz w:val="21"/>
        </w:rPr>
        <w:t> </w:t>
      </w:r>
      <w:r>
        <w:rPr>
          <w:w w:val="105"/>
          <w:sz w:val="21"/>
        </w:rPr>
        <w:t>by</w:t>
      </w:r>
      <w:r>
        <w:rPr>
          <w:spacing w:val="-5"/>
          <w:w w:val="105"/>
          <w:sz w:val="21"/>
        </w:rPr>
        <w:t> </w:t>
      </w:r>
      <w:r>
        <w:rPr>
          <w:spacing w:val="-4"/>
          <w:w w:val="105"/>
          <w:sz w:val="21"/>
        </w:rPr>
        <w:t>number. </w:t>
      </w:r>
      <w:r>
        <w:rPr>
          <w:w w:val="105"/>
          <w:sz w:val="21"/>
        </w:rPr>
        <w:t>The</w:t>
      </w:r>
      <w:r>
        <w:rPr>
          <w:spacing w:val="-5"/>
          <w:w w:val="105"/>
          <w:sz w:val="21"/>
        </w:rPr>
        <w:t> </w:t>
      </w:r>
      <w:r>
        <w:rPr>
          <w:spacing w:val="-3"/>
          <w:w w:val="105"/>
          <w:sz w:val="21"/>
        </w:rPr>
        <w:t>Commission</w:t>
      </w:r>
      <w:r>
        <w:rPr>
          <w:spacing w:val="-4"/>
          <w:w w:val="105"/>
          <w:sz w:val="21"/>
        </w:rPr>
        <w:t> </w:t>
      </w:r>
      <w:r>
        <w:rPr>
          <w:spacing w:val="-3"/>
          <w:w w:val="105"/>
          <w:sz w:val="21"/>
        </w:rPr>
        <w:t>notes</w:t>
      </w:r>
      <w:r>
        <w:rPr>
          <w:spacing w:val="-5"/>
          <w:w w:val="105"/>
          <w:sz w:val="21"/>
        </w:rPr>
        <w:t> </w:t>
      </w:r>
      <w:r>
        <w:rPr>
          <w:spacing w:val="-3"/>
          <w:w w:val="105"/>
          <w:sz w:val="21"/>
        </w:rPr>
        <w:t>that</w:t>
      </w:r>
      <w:r>
        <w:rPr>
          <w:spacing w:val="-4"/>
          <w:w w:val="105"/>
          <w:sz w:val="21"/>
        </w:rPr>
        <w:t> </w:t>
      </w:r>
      <w:r>
        <w:rPr>
          <w:w w:val="105"/>
          <w:sz w:val="21"/>
        </w:rPr>
        <w:t>politeness</w:t>
      </w:r>
      <w:r>
        <w:rPr>
          <w:spacing w:val="-5"/>
          <w:w w:val="105"/>
          <w:sz w:val="21"/>
        </w:rPr>
        <w:t> </w:t>
      </w:r>
      <w:r>
        <w:rPr>
          <w:w w:val="105"/>
          <w:sz w:val="21"/>
        </w:rPr>
        <w:t>was</w:t>
      </w:r>
      <w:r>
        <w:rPr>
          <w:spacing w:val="-4"/>
          <w:w w:val="105"/>
          <w:sz w:val="21"/>
        </w:rPr>
        <w:t> </w:t>
      </w:r>
      <w:r>
        <w:rPr>
          <w:w w:val="105"/>
          <w:sz w:val="21"/>
        </w:rPr>
        <w:t>also used as a </w:t>
      </w:r>
      <w:r>
        <w:rPr>
          <w:spacing w:val="-3"/>
          <w:w w:val="105"/>
          <w:sz w:val="21"/>
        </w:rPr>
        <w:t>rationale </w:t>
      </w:r>
      <w:r>
        <w:rPr>
          <w:w w:val="105"/>
          <w:sz w:val="21"/>
        </w:rPr>
        <w:t>by the </w:t>
      </w:r>
      <w:r>
        <w:rPr>
          <w:spacing w:val="-3"/>
          <w:w w:val="105"/>
          <w:sz w:val="21"/>
        </w:rPr>
        <w:t>Supreme Court </w:t>
      </w:r>
      <w:r>
        <w:rPr>
          <w:w w:val="105"/>
          <w:sz w:val="21"/>
        </w:rPr>
        <w:t>of </w:t>
      </w:r>
      <w:r>
        <w:rPr>
          <w:spacing w:val="-3"/>
          <w:w w:val="105"/>
          <w:sz w:val="21"/>
        </w:rPr>
        <w:t>Queensland </w:t>
      </w:r>
      <w:r>
        <w:rPr>
          <w:w w:val="105"/>
          <w:sz w:val="21"/>
        </w:rPr>
        <w:t>in </w:t>
      </w:r>
      <w:r>
        <w:rPr>
          <w:i/>
          <w:w w:val="105"/>
          <w:sz w:val="21"/>
        </w:rPr>
        <w:t>R v </w:t>
      </w:r>
      <w:r>
        <w:rPr>
          <w:i/>
          <w:spacing w:val="-3"/>
          <w:w w:val="105"/>
          <w:sz w:val="21"/>
        </w:rPr>
        <w:t>Patel </w:t>
      </w:r>
      <w:r>
        <w:rPr>
          <w:i/>
          <w:spacing w:val="2"/>
          <w:w w:val="105"/>
          <w:sz w:val="21"/>
        </w:rPr>
        <w:t>(No 4) </w:t>
      </w:r>
      <w:r>
        <w:rPr>
          <w:spacing w:val="-3"/>
          <w:w w:val="105"/>
          <w:sz w:val="21"/>
        </w:rPr>
        <w:t>for using </w:t>
      </w:r>
      <w:r>
        <w:rPr>
          <w:w w:val="105"/>
          <w:sz w:val="21"/>
        </w:rPr>
        <w:t>name </w:t>
      </w:r>
      <w:r>
        <w:rPr>
          <w:spacing w:val="-3"/>
          <w:w w:val="105"/>
          <w:sz w:val="21"/>
        </w:rPr>
        <w:t>to </w:t>
      </w:r>
      <w:r>
        <w:rPr>
          <w:w w:val="105"/>
          <w:sz w:val="21"/>
        </w:rPr>
        <w:t>identify</w:t>
      </w:r>
      <w:r>
        <w:rPr>
          <w:spacing w:val="17"/>
          <w:w w:val="105"/>
          <w:sz w:val="21"/>
        </w:rPr>
        <w:t> </w:t>
      </w:r>
      <w:r>
        <w:rPr>
          <w:w w:val="105"/>
          <w:sz w:val="21"/>
        </w:rPr>
        <w:t>jurors.</w:t>
      </w:r>
      <w:r>
        <w:rPr>
          <w:w w:val="105"/>
          <w:position w:val="7"/>
          <w:sz w:val="12"/>
        </w:rPr>
        <w:t>25</w:t>
      </w:r>
    </w:p>
    <w:p>
      <w:pPr>
        <w:pStyle w:val="ListParagraph"/>
        <w:numPr>
          <w:ilvl w:val="1"/>
          <w:numId w:val="4"/>
        </w:numPr>
        <w:tabs>
          <w:tab w:pos="2381" w:val="left" w:leader="none"/>
          <w:tab w:pos="2382" w:val="left" w:leader="none"/>
        </w:tabs>
        <w:spacing w:line="242" w:lineRule="auto" w:before="125" w:after="0"/>
        <w:ind w:left="2381" w:right="1716" w:hanging="794"/>
        <w:jc w:val="left"/>
        <w:rPr>
          <w:sz w:val="21"/>
        </w:rPr>
      </w:pPr>
      <w:r>
        <w:rPr>
          <w:w w:val="105"/>
          <w:sz w:val="21"/>
        </w:rPr>
        <w:t>An </w:t>
      </w:r>
      <w:r>
        <w:rPr>
          <w:spacing w:val="-3"/>
          <w:w w:val="105"/>
          <w:sz w:val="21"/>
        </w:rPr>
        <w:t>argument </w:t>
      </w:r>
      <w:r>
        <w:rPr>
          <w:w w:val="105"/>
          <w:sz w:val="21"/>
        </w:rPr>
        <w:t>put forward in </w:t>
      </w:r>
      <w:r>
        <w:rPr>
          <w:spacing w:val="-3"/>
          <w:w w:val="105"/>
          <w:sz w:val="21"/>
        </w:rPr>
        <w:t>favour </w:t>
      </w:r>
      <w:r>
        <w:rPr>
          <w:w w:val="105"/>
          <w:sz w:val="21"/>
        </w:rPr>
        <w:t>of </w:t>
      </w:r>
      <w:r>
        <w:rPr>
          <w:spacing w:val="-3"/>
          <w:w w:val="105"/>
          <w:sz w:val="21"/>
        </w:rPr>
        <w:t>using </w:t>
      </w:r>
      <w:r>
        <w:rPr>
          <w:w w:val="105"/>
          <w:sz w:val="21"/>
        </w:rPr>
        <w:t>name by some </w:t>
      </w:r>
      <w:r>
        <w:rPr>
          <w:spacing w:val="-3"/>
          <w:w w:val="105"/>
          <w:sz w:val="21"/>
        </w:rPr>
        <w:t>defence </w:t>
      </w:r>
      <w:r>
        <w:rPr>
          <w:w w:val="105"/>
          <w:sz w:val="21"/>
        </w:rPr>
        <w:t>practitioners the </w:t>
      </w:r>
      <w:r>
        <w:rPr>
          <w:spacing w:val="-3"/>
          <w:w w:val="105"/>
          <w:sz w:val="21"/>
        </w:rPr>
        <w:t>Commission consulted </w:t>
      </w:r>
      <w:r>
        <w:rPr>
          <w:w w:val="105"/>
          <w:sz w:val="21"/>
        </w:rPr>
        <w:t>was </w:t>
      </w:r>
      <w:r>
        <w:rPr>
          <w:spacing w:val="-3"/>
          <w:w w:val="105"/>
          <w:sz w:val="21"/>
        </w:rPr>
        <w:t>that using </w:t>
      </w:r>
      <w:r>
        <w:rPr>
          <w:w w:val="105"/>
          <w:sz w:val="21"/>
        </w:rPr>
        <w:t>prospective </w:t>
      </w:r>
      <w:r>
        <w:rPr>
          <w:spacing w:val="-3"/>
          <w:w w:val="105"/>
          <w:sz w:val="21"/>
        </w:rPr>
        <w:t>jurors’ </w:t>
      </w:r>
      <w:r>
        <w:rPr>
          <w:w w:val="105"/>
          <w:sz w:val="21"/>
        </w:rPr>
        <w:t>names can help a party, lawyer or</w:t>
      </w:r>
      <w:r>
        <w:rPr>
          <w:spacing w:val="-6"/>
          <w:w w:val="105"/>
          <w:sz w:val="21"/>
        </w:rPr>
        <w:t> </w:t>
      </w:r>
      <w:r>
        <w:rPr>
          <w:w w:val="105"/>
          <w:sz w:val="21"/>
        </w:rPr>
        <w:t>judge</w:t>
      </w:r>
      <w:r>
        <w:rPr>
          <w:spacing w:val="-5"/>
          <w:w w:val="105"/>
          <w:sz w:val="21"/>
        </w:rPr>
        <w:t> </w:t>
      </w:r>
      <w:r>
        <w:rPr>
          <w:spacing w:val="-3"/>
          <w:w w:val="105"/>
          <w:sz w:val="21"/>
        </w:rPr>
        <w:t>to</w:t>
      </w:r>
      <w:r>
        <w:rPr>
          <w:spacing w:val="-5"/>
          <w:w w:val="105"/>
          <w:sz w:val="21"/>
        </w:rPr>
        <w:t> </w:t>
      </w:r>
      <w:r>
        <w:rPr>
          <w:w w:val="105"/>
          <w:sz w:val="21"/>
        </w:rPr>
        <w:t>identify</w:t>
      </w:r>
      <w:r>
        <w:rPr>
          <w:spacing w:val="-6"/>
          <w:w w:val="105"/>
          <w:sz w:val="21"/>
        </w:rPr>
        <w:t> </w:t>
      </w:r>
      <w:r>
        <w:rPr>
          <w:w w:val="105"/>
          <w:sz w:val="21"/>
        </w:rPr>
        <w:t>if</w:t>
      </w:r>
      <w:r>
        <w:rPr>
          <w:spacing w:val="-5"/>
          <w:w w:val="105"/>
          <w:sz w:val="21"/>
        </w:rPr>
        <w:t> </w:t>
      </w:r>
      <w:r>
        <w:rPr>
          <w:w w:val="105"/>
          <w:sz w:val="21"/>
        </w:rPr>
        <w:t>they</w:t>
      </w:r>
      <w:r>
        <w:rPr>
          <w:spacing w:val="-5"/>
          <w:w w:val="105"/>
          <w:sz w:val="21"/>
        </w:rPr>
        <w:t> </w:t>
      </w:r>
      <w:r>
        <w:rPr>
          <w:w w:val="105"/>
          <w:sz w:val="21"/>
        </w:rPr>
        <w:t>know</w:t>
      </w:r>
      <w:r>
        <w:rPr>
          <w:spacing w:val="-5"/>
          <w:w w:val="105"/>
          <w:sz w:val="21"/>
        </w:rPr>
        <w:t> </w:t>
      </w:r>
      <w:r>
        <w:rPr>
          <w:w w:val="105"/>
          <w:sz w:val="21"/>
        </w:rPr>
        <w:t>the</w:t>
      </w:r>
      <w:r>
        <w:rPr>
          <w:spacing w:val="-6"/>
          <w:w w:val="105"/>
          <w:sz w:val="21"/>
        </w:rPr>
        <w:t> </w:t>
      </w:r>
      <w:r>
        <w:rPr>
          <w:w w:val="105"/>
          <w:sz w:val="21"/>
        </w:rPr>
        <w:t>prospective</w:t>
      </w:r>
      <w:r>
        <w:rPr>
          <w:spacing w:val="-5"/>
          <w:w w:val="105"/>
          <w:sz w:val="21"/>
        </w:rPr>
        <w:t> </w:t>
      </w:r>
      <w:r>
        <w:rPr>
          <w:spacing w:val="-4"/>
          <w:w w:val="105"/>
          <w:sz w:val="21"/>
        </w:rPr>
        <w:t>juror.</w:t>
      </w:r>
      <w:r>
        <w:rPr>
          <w:spacing w:val="-4"/>
          <w:w w:val="105"/>
          <w:position w:val="7"/>
          <w:sz w:val="12"/>
        </w:rPr>
        <w:t>26</w:t>
      </w:r>
      <w:r>
        <w:rPr>
          <w:spacing w:val="17"/>
          <w:w w:val="105"/>
          <w:position w:val="7"/>
          <w:sz w:val="12"/>
        </w:rPr>
        <w:t> </w:t>
      </w:r>
      <w:r>
        <w:rPr>
          <w:w w:val="105"/>
          <w:sz w:val="21"/>
        </w:rPr>
        <w:t>Knowledge</w:t>
      </w:r>
      <w:r>
        <w:rPr>
          <w:spacing w:val="-5"/>
          <w:w w:val="105"/>
          <w:sz w:val="21"/>
        </w:rPr>
        <w:t> </w:t>
      </w:r>
      <w:r>
        <w:rPr>
          <w:w w:val="105"/>
          <w:sz w:val="21"/>
        </w:rPr>
        <w:t>of</w:t>
      </w:r>
      <w:r>
        <w:rPr>
          <w:spacing w:val="-5"/>
          <w:w w:val="105"/>
          <w:sz w:val="21"/>
        </w:rPr>
        <w:t> </w:t>
      </w:r>
      <w:r>
        <w:rPr>
          <w:w w:val="105"/>
          <w:sz w:val="21"/>
        </w:rPr>
        <w:t>a</w:t>
      </w:r>
      <w:r>
        <w:rPr>
          <w:spacing w:val="-5"/>
          <w:w w:val="105"/>
          <w:sz w:val="21"/>
        </w:rPr>
        <w:t> </w:t>
      </w:r>
      <w:r>
        <w:rPr>
          <w:w w:val="105"/>
          <w:sz w:val="21"/>
        </w:rPr>
        <w:t>party,</w:t>
      </w:r>
      <w:r>
        <w:rPr>
          <w:spacing w:val="-6"/>
          <w:w w:val="105"/>
          <w:sz w:val="21"/>
        </w:rPr>
        <w:t> </w:t>
      </w:r>
      <w:r>
        <w:rPr>
          <w:w w:val="105"/>
          <w:sz w:val="21"/>
        </w:rPr>
        <w:t>lawyer</w:t>
      </w:r>
      <w:r>
        <w:rPr>
          <w:spacing w:val="-5"/>
          <w:w w:val="105"/>
          <w:sz w:val="21"/>
        </w:rPr>
        <w:t> </w:t>
      </w:r>
      <w:r>
        <w:rPr>
          <w:w w:val="105"/>
          <w:sz w:val="21"/>
        </w:rPr>
        <w:t>or judge </w:t>
      </w:r>
      <w:r>
        <w:rPr>
          <w:spacing w:val="-3"/>
          <w:w w:val="105"/>
          <w:sz w:val="21"/>
        </w:rPr>
        <w:t>may </w:t>
      </w:r>
      <w:r>
        <w:rPr>
          <w:spacing w:val="-4"/>
          <w:w w:val="105"/>
          <w:sz w:val="21"/>
        </w:rPr>
        <w:t>make </w:t>
      </w:r>
      <w:r>
        <w:rPr>
          <w:w w:val="105"/>
          <w:sz w:val="21"/>
        </w:rPr>
        <w:t>the prospective </w:t>
      </w:r>
      <w:r>
        <w:rPr>
          <w:spacing w:val="-3"/>
          <w:w w:val="105"/>
          <w:sz w:val="21"/>
        </w:rPr>
        <w:t>juror unsuitable, </w:t>
      </w:r>
      <w:r>
        <w:rPr>
          <w:w w:val="105"/>
          <w:sz w:val="21"/>
        </w:rPr>
        <w:t>as they </w:t>
      </w:r>
      <w:r>
        <w:rPr>
          <w:spacing w:val="-3"/>
          <w:w w:val="105"/>
          <w:sz w:val="21"/>
        </w:rPr>
        <w:t>may </w:t>
      </w:r>
      <w:r>
        <w:rPr>
          <w:spacing w:val="-2"/>
          <w:w w:val="105"/>
          <w:sz w:val="21"/>
        </w:rPr>
        <w:t>not </w:t>
      </w:r>
      <w:r>
        <w:rPr>
          <w:w w:val="105"/>
          <w:sz w:val="21"/>
        </w:rPr>
        <w:t>be</w:t>
      </w:r>
      <w:r>
        <w:rPr>
          <w:spacing w:val="8"/>
          <w:w w:val="105"/>
          <w:sz w:val="21"/>
        </w:rPr>
        <w:t> </w:t>
      </w:r>
      <w:r>
        <w:rPr>
          <w:w w:val="105"/>
          <w:sz w:val="21"/>
        </w:rPr>
        <w:t>impartial.</w:t>
      </w:r>
    </w:p>
    <w:p>
      <w:pPr>
        <w:pStyle w:val="ListParagraph"/>
        <w:numPr>
          <w:ilvl w:val="1"/>
          <w:numId w:val="4"/>
        </w:numPr>
        <w:tabs>
          <w:tab w:pos="2380" w:val="left" w:leader="none"/>
          <w:tab w:pos="2382" w:val="left" w:leader="none"/>
        </w:tabs>
        <w:spacing w:line="242" w:lineRule="auto" w:before="124" w:after="0"/>
        <w:ind w:left="2381" w:right="1800" w:hanging="794"/>
        <w:jc w:val="left"/>
        <w:rPr>
          <w:sz w:val="21"/>
        </w:rPr>
      </w:pPr>
      <w:r>
        <w:rPr>
          <w:sz w:val="21"/>
        </w:rPr>
        <w:t>The judges </w:t>
      </w:r>
      <w:r>
        <w:rPr>
          <w:spacing w:val="-3"/>
          <w:sz w:val="21"/>
        </w:rPr>
        <w:t>consulted </w:t>
      </w:r>
      <w:r>
        <w:rPr>
          <w:sz w:val="21"/>
        </w:rPr>
        <w:t>by the </w:t>
      </w:r>
      <w:r>
        <w:rPr>
          <w:spacing w:val="-3"/>
          <w:sz w:val="21"/>
        </w:rPr>
        <w:t>Commission </w:t>
      </w:r>
      <w:r>
        <w:rPr>
          <w:sz w:val="21"/>
        </w:rPr>
        <w:t>did </w:t>
      </w:r>
      <w:r>
        <w:rPr>
          <w:spacing w:val="-2"/>
          <w:sz w:val="21"/>
        </w:rPr>
        <w:t>not </w:t>
      </w:r>
      <w:r>
        <w:rPr>
          <w:spacing w:val="-3"/>
          <w:sz w:val="21"/>
        </w:rPr>
        <w:t>consider </w:t>
      </w:r>
      <w:r>
        <w:rPr>
          <w:sz w:val="21"/>
        </w:rPr>
        <w:t>this </w:t>
      </w:r>
      <w:r>
        <w:rPr>
          <w:spacing w:val="-3"/>
          <w:sz w:val="21"/>
        </w:rPr>
        <w:t>argument </w:t>
      </w:r>
      <w:r>
        <w:rPr>
          <w:sz w:val="21"/>
        </w:rPr>
        <w:t>particularly </w:t>
      </w:r>
      <w:r>
        <w:rPr>
          <w:spacing w:val="-3"/>
          <w:sz w:val="21"/>
        </w:rPr>
        <w:t>compelling </w:t>
      </w:r>
      <w:r>
        <w:rPr>
          <w:sz w:val="21"/>
        </w:rPr>
        <w:t>as a justification </w:t>
      </w:r>
      <w:r>
        <w:rPr>
          <w:spacing w:val="-3"/>
          <w:sz w:val="21"/>
        </w:rPr>
        <w:t>for using </w:t>
      </w:r>
      <w:r>
        <w:rPr>
          <w:sz w:val="21"/>
        </w:rPr>
        <w:t>name </w:t>
      </w:r>
      <w:r>
        <w:rPr>
          <w:spacing w:val="-3"/>
          <w:sz w:val="21"/>
        </w:rPr>
        <w:t>to </w:t>
      </w:r>
      <w:r>
        <w:rPr>
          <w:sz w:val="21"/>
        </w:rPr>
        <w:t>identify prospective jurors. Some judges described practices they </w:t>
      </w:r>
      <w:r>
        <w:rPr>
          <w:spacing w:val="-3"/>
          <w:sz w:val="21"/>
        </w:rPr>
        <w:t>have </w:t>
      </w:r>
      <w:r>
        <w:rPr>
          <w:sz w:val="21"/>
        </w:rPr>
        <w:t>adopted </w:t>
      </w:r>
      <w:r>
        <w:rPr>
          <w:spacing w:val="-3"/>
          <w:sz w:val="21"/>
        </w:rPr>
        <w:t>to </w:t>
      </w:r>
      <w:r>
        <w:rPr>
          <w:sz w:val="21"/>
        </w:rPr>
        <w:t>assist prospective jurors </w:t>
      </w:r>
      <w:r>
        <w:rPr>
          <w:spacing w:val="-3"/>
          <w:sz w:val="21"/>
        </w:rPr>
        <w:t>to </w:t>
      </w:r>
      <w:r>
        <w:rPr>
          <w:sz w:val="21"/>
        </w:rPr>
        <w:t>identify parties and </w:t>
      </w:r>
      <w:r>
        <w:rPr>
          <w:spacing w:val="-3"/>
          <w:sz w:val="21"/>
        </w:rPr>
        <w:t>counsel </w:t>
      </w:r>
      <w:r>
        <w:rPr>
          <w:sz w:val="21"/>
        </w:rPr>
        <w:t>in order </w:t>
      </w:r>
      <w:r>
        <w:rPr>
          <w:spacing w:val="-3"/>
          <w:sz w:val="21"/>
        </w:rPr>
        <w:t>to  alleviate  </w:t>
      </w:r>
      <w:r>
        <w:rPr>
          <w:sz w:val="21"/>
        </w:rPr>
        <w:t>this </w:t>
      </w:r>
      <w:r>
        <w:rPr>
          <w:spacing w:val="-3"/>
          <w:sz w:val="21"/>
        </w:rPr>
        <w:t>problem,</w:t>
      </w:r>
      <w:r>
        <w:rPr>
          <w:spacing w:val="41"/>
          <w:sz w:val="21"/>
        </w:rPr>
        <w:t> </w:t>
      </w:r>
      <w:r>
        <w:rPr>
          <w:spacing w:val="-3"/>
          <w:sz w:val="21"/>
        </w:rPr>
        <w:t>such  </w:t>
      </w:r>
      <w:r>
        <w:rPr>
          <w:sz w:val="21"/>
        </w:rPr>
        <w:t>as </w:t>
      </w:r>
      <w:r>
        <w:rPr>
          <w:spacing w:val="-3"/>
          <w:sz w:val="21"/>
        </w:rPr>
        <w:t>requiring  counsel  to  </w:t>
      </w:r>
      <w:r>
        <w:rPr>
          <w:sz w:val="21"/>
        </w:rPr>
        <w:t>stand and </w:t>
      </w:r>
      <w:r>
        <w:rPr>
          <w:spacing w:val="-3"/>
          <w:sz w:val="21"/>
        </w:rPr>
        <w:t>face </w:t>
      </w:r>
      <w:r>
        <w:rPr>
          <w:sz w:val="21"/>
        </w:rPr>
        <w:t>the jury </w:t>
      </w:r>
      <w:r>
        <w:rPr>
          <w:spacing w:val="-3"/>
          <w:sz w:val="21"/>
        </w:rPr>
        <w:t>panel, </w:t>
      </w:r>
      <w:r>
        <w:rPr>
          <w:sz w:val="21"/>
        </w:rPr>
        <w:t>or </w:t>
      </w:r>
      <w:r>
        <w:rPr>
          <w:spacing w:val="-3"/>
          <w:sz w:val="21"/>
        </w:rPr>
        <w:t>providing </w:t>
      </w:r>
      <w:r>
        <w:rPr>
          <w:sz w:val="21"/>
        </w:rPr>
        <w:t>the panel with a written list </w:t>
      </w:r>
      <w:r>
        <w:rPr>
          <w:spacing w:val="-3"/>
          <w:sz w:val="21"/>
        </w:rPr>
        <w:t>that includes </w:t>
      </w:r>
      <w:r>
        <w:rPr>
          <w:sz w:val="21"/>
        </w:rPr>
        <w:t>the names of the lawyers and</w:t>
      </w:r>
      <w:r>
        <w:rPr>
          <w:spacing w:val="16"/>
          <w:sz w:val="21"/>
        </w:rPr>
        <w:t> </w:t>
      </w:r>
      <w:r>
        <w:rPr>
          <w:sz w:val="21"/>
        </w:rPr>
        <w:t>parties.</w:t>
      </w:r>
    </w:p>
    <w:p>
      <w:pPr>
        <w:pStyle w:val="ListParagraph"/>
        <w:numPr>
          <w:ilvl w:val="1"/>
          <w:numId w:val="4"/>
        </w:numPr>
        <w:tabs>
          <w:tab w:pos="2380" w:val="left" w:leader="none"/>
          <w:tab w:pos="2382" w:val="left" w:leader="none"/>
        </w:tabs>
        <w:spacing w:line="242" w:lineRule="auto" w:before="127" w:after="0"/>
        <w:ind w:left="2381" w:right="1827" w:hanging="794"/>
        <w:jc w:val="left"/>
        <w:rPr>
          <w:sz w:val="21"/>
        </w:rPr>
      </w:pPr>
      <w:r>
        <w:rPr>
          <w:sz w:val="21"/>
        </w:rPr>
        <w:t>The </w:t>
      </w:r>
      <w:r>
        <w:rPr>
          <w:spacing w:val="-3"/>
          <w:sz w:val="21"/>
        </w:rPr>
        <w:t>Commission notes that such </w:t>
      </w:r>
      <w:r>
        <w:rPr>
          <w:sz w:val="21"/>
        </w:rPr>
        <w:t>practices </w:t>
      </w:r>
      <w:r>
        <w:rPr>
          <w:spacing w:val="-3"/>
          <w:sz w:val="21"/>
        </w:rPr>
        <w:t>may </w:t>
      </w:r>
      <w:r>
        <w:rPr>
          <w:sz w:val="21"/>
        </w:rPr>
        <w:t>assist prospective jurors </w:t>
      </w:r>
      <w:r>
        <w:rPr>
          <w:spacing w:val="-3"/>
          <w:sz w:val="21"/>
        </w:rPr>
        <w:t>to  </w:t>
      </w:r>
      <w:r>
        <w:rPr>
          <w:sz w:val="21"/>
        </w:rPr>
        <w:t>identify whether they know a party or a </w:t>
      </w:r>
      <w:r>
        <w:rPr>
          <w:spacing w:val="-3"/>
          <w:sz w:val="21"/>
        </w:rPr>
        <w:t>lawyer, </w:t>
      </w:r>
      <w:r>
        <w:rPr>
          <w:sz w:val="21"/>
        </w:rPr>
        <w:t>but </w:t>
      </w:r>
      <w:r>
        <w:rPr>
          <w:spacing w:val="-3"/>
          <w:sz w:val="21"/>
        </w:rPr>
        <w:t>will </w:t>
      </w:r>
      <w:r>
        <w:rPr>
          <w:spacing w:val="-2"/>
          <w:sz w:val="21"/>
        </w:rPr>
        <w:t>not </w:t>
      </w:r>
      <w:r>
        <w:rPr>
          <w:sz w:val="21"/>
        </w:rPr>
        <w:t>help parties and lawyers </w:t>
      </w:r>
      <w:r>
        <w:rPr>
          <w:spacing w:val="-3"/>
          <w:sz w:val="21"/>
        </w:rPr>
        <w:t>to </w:t>
      </w:r>
      <w:r>
        <w:rPr>
          <w:sz w:val="21"/>
        </w:rPr>
        <w:t>identify whether they know prospective</w:t>
      </w:r>
      <w:r>
        <w:rPr>
          <w:spacing w:val="34"/>
          <w:sz w:val="21"/>
        </w:rPr>
        <w:t> </w:t>
      </w:r>
      <w:r>
        <w:rPr>
          <w:spacing w:val="-3"/>
          <w:sz w:val="21"/>
        </w:rPr>
        <w:t>jurors.</w:t>
      </w:r>
    </w:p>
    <w:p>
      <w:pPr>
        <w:pStyle w:val="BodyText"/>
        <w:spacing w:before="3"/>
        <w:rPr>
          <w:sz w:val="23"/>
        </w:rPr>
      </w:pPr>
      <w:r>
        <w:rPr/>
        <w:pict>
          <v:line style="position:absolute;mso-position-horizontal-relative:page;mso-position-vertical-relative:paragraph;z-index:3344;mso-wrap-distance-left:0;mso-wrap-distance-right:0" from="79.370102pt,16.684467pt" to="515.905102pt,16.684467pt" stroked="true" strokeweight="1pt" strokecolor="#d9becc">
            <v:stroke dashstyle="solid"/>
            <w10:wrap type="topAndBottom"/>
          </v:line>
        </w:pict>
      </w:r>
    </w:p>
    <w:p>
      <w:pPr>
        <w:pStyle w:val="ListParagraph"/>
        <w:numPr>
          <w:ilvl w:val="0"/>
          <w:numId w:val="47"/>
        </w:numPr>
        <w:tabs>
          <w:tab w:pos="2380" w:val="left" w:leader="none"/>
          <w:tab w:pos="2382" w:val="left" w:leader="none"/>
        </w:tabs>
        <w:spacing w:line="240" w:lineRule="auto" w:before="117" w:after="0"/>
        <w:ind w:left="2381" w:right="0" w:hanging="794"/>
        <w:jc w:val="left"/>
        <w:rPr>
          <w:sz w:val="13"/>
        </w:rPr>
      </w:pPr>
      <w:r>
        <w:rPr>
          <w:sz w:val="13"/>
        </w:rPr>
        <w:t>Nine</w:t>
      </w:r>
      <w:r>
        <w:rPr>
          <w:spacing w:val="8"/>
          <w:sz w:val="13"/>
        </w:rPr>
        <w:t> </w:t>
      </w:r>
      <w:r>
        <w:rPr>
          <w:sz w:val="13"/>
        </w:rPr>
        <w:t>per</w:t>
      </w:r>
      <w:r>
        <w:rPr>
          <w:spacing w:val="8"/>
          <w:sz w:val="13"/>
        </w:rPr>
        <w:t> </w:t>
      </w:r>
      <w:r>
        <w:rPr>
          <w:sz w:val="13"/>
        </w:rPr>
        <w:t>cent</w:t>
      </w:r>
      <w:r>
        <w:rPr>
          <w:spacing w:val="9"/>
          <w:sz w:val="13"/>
        </w:rPr>
        <w:t> </w:t>
      </w:r>
      <w:r>
        <w:rPr>
          <w:sz w:val="13"/>
        </w:rPr>
        <w:t>of</w:t>
      </w:r>
      <w:r>
        <w:rPr>
          <w:spacing w:val="8"/>
          <w:sz w:val="13"/>
        </w:rPr>
        <w:t> </w:t>
      </w:r>
      <w:r>
        <w:rPr>
          <w:sz w:val="13"/>
        </w:rPr>
        <w:t>respondents</w:t>
      </w:r>
      <w:r>
        <w:rPr>
          <w:spacing w:val="8"/>
          <w:sz w:val="13"/>
        </w:rPr>
        <w:t> </w:t>
      </w:r>
      <w:r>
        <w:rPr>
          <w:sz w:val="13"/>
        </w:rPr>
        <w:t>could</w:t>
      </w:r>
      <w:r>
        <w:rPr>
          <w:spacing w:val="9"/>
          <w:sz w:val="13"/>
        </w:rPr>
        <w:t> </w:t>
      </w:r>
      <w:r>
        <w:rPr>
          <w:sz w:val="13"/>
        </w:rPr>
        <w:t>not</w:t>
      </w:r>
      <w:r>
        <w:rPr>
          <w:spacing w:val="8"/>
          <w:sz w:val="13"/>
        </w:rPr>
        <w:t> </w:t>
      </w:r>
      <w:r>
        <w:rPr>
          <w:sz w:val="13"/>
        </w:rPr>
        <w:t>remember</w:t>
      </w:r>
      <w:r>
        <w:rPr>
          <w:spacing w:val="8"/>
          <w:sz w:val="13"/>
        </w:rPr>
        <w:t> </w:t>
      </w:r>
      <w:r>
        <w:rPr>
          <w:sz w:val="13"/>
        </w:rPr>
        <w:t>whether</w:t>
      </w:r>
      <w:r>
        <w:rPr>
          <w:spacing w:val="9"/>
          <w:sz w:val="13"/>
        </w:rPr>
        <w:t> </w:t>
      </w:r>
      <w:r>
        <w:rPr>
          <w:sz w:val="13"/>
        </w:rPr>
        <w:t>prospective</w:t>
      </w:r>
      <w:r>
        <w:rPr>
          <w:spacing w:val="8"/>
          <w:sz w:val="13"/>
        </w:rPr>
        <w:t> </w:t>
      </w:r>
      <w:r>
        <w:rPr>
          <w:sz w:val="13"/>
        </w:rPr>
        <w:t>jurors</w:t>
      </w:r>
      <w:r>
        <w:rPr>
          <w:spacing w:val="9"/>
          <w:sz w:val="13"/>
        </w:rPr>
        <w:t> </w:t>
      </w:r>
      <w:r>
        <w:rPr>
          <w:sz w:val="13"/>
        </w:rPr>
        <w:t>were</w:t>
      </w:r>
      <w:r>
        <w:rPr>
          <w:spacing w:val="8"/>
          <w:sz w:val="13"/>
        </w:rPr>
        <w:t> </w:t>
      </w:r>
      <w:r>
        <w:rPr>
          <w:sz w:val="13"/>
        </w:rPr>
        <w:t>identified</w:t>
      </w:r>
      <w:r>
        <w:rPr>
          <w:spacing w:val="8"/>
          <w:sz w:val="13"/>
        </w:rPr>
        <w:t> </w:t>
      </w:r>
      <w:r>
        <w:rPr>
          <w:sz w:val="13"/>
        </w:rPr>
        <w:t>by</w:t>
      </w:r>
      <w:r>
        <w:rPr>
          <w:spacing w:val="9"/>
          <w:sz w:val="13"/>
        </w:rPr>
        <w:t> </w:t>
      </w:r>
      <w:r>
        <w:rPr>
          <w:sz w:val="13"/>
        </w:rPr>
        <w:t>name</w:t>
      </w:r>
      <w:r>
        <w:rPr>
          <w:spacing w:val="8"/>
          <w:sz w:val="13"/>
        </w:rPr>
        <w:t> </w:t>
      </w:r>
      <w:r>
        <w:rPr>
          <w:sz w:val="13"/>
        </w:rPr>
        <w:t>or</w:t>
      </w:r>
      <w:r>
        <w:rPr>
          <w:spacing w:val="8"/>
          <w:sz w:val="13"/>
        </w:rPr>
        <w:t> </w:t>
      </w:r>
      <w:r>
        <w:rPr>
          <w:sz w:val="13"/>
        </w:rPr>
        <w:t>number.</w:t>
      </w:r>
    </w:p>
    <w:p>
      <w:pPr>
        <w:pStyle w:val="ListParagraph"/>
        <w:numPr>
          <w:ilvl w:val="0"/>
          <w:numId w:val="47"/>
        </w:numPr>
        <w:tabs>
          <w:tab w:pos="2380" w:val="left" w:leader="none"/>
          <w:tab w:pos="2382" w:val="left" w:leader="none"/>
        </w:tabs>
        <w:spacing w:line="240" w:lineRule="auto" w:before="1" w:after="0"/>
        <w:ind w:left="2381" w:right="0" w:hanging="794"/>
        <w:jc w:val="left"/>
        <w:rPr>
          <w:sz w:val="13"/>
        </w:rPr>
      </w:pPr>
      <w:r>
        <w:rPr>
          <w:w w:val="105"/>
          <w:sz w:val="13"/>
        </w:rPr>
        <w:t>See</w:t>
      </w:r>
      <w:r>
        <w:rPr>
          <w:spacing w:val="4"/>
          <w:w w:val="105"/>
          <w:sz w:val="13"/>
        </w:rPr>
        <w:t> </w:t>
      </w:r>
      <w:r>
        <w:rPr>
          <w:w w:val="105"/>
          <w:sz w:val="13"/>
        </w:rPr>
        <w:t>Chapter</w:t>
      </w:r>
      <w:r>
        <w:rPr>
          <w:spacing w:val="5"/>
          <w:w w:val="105"/>
          <w:sz w:val="13"/>
        </w:rPr>
        <w:t> </w:t>
      </w:r>
      <w:r>
        <w:rPr>
          <w:w w:val="105"/>
          <w:sz w:val="13"/>
        </w:rPr>
        <w:t>1</w:t>
      </w:r>
      <w:r>
        <w:rPr>
          <w:spacing w:val="5"/>
          <w:w w:val="105"/>
          <w:sz w:val="13"/>
        </w:rPr>
        <w:t> </w:t>
      </w:r>
      <w:r>
        <w:rPr>
          <w:w w:val="105"/>
          <w:sz w:val="13"/>
        </w:rPr>
        <w:t>for</w:t>
      </w:r>
      <w:r>
        <w:rPr>
          <w:spacing w:val="4"/>
          <w:w w:val="105"/>
          <w:sz w:val="13"/>
        </w:rPr>
        <w:t> </w:t>
      </w:r>
      <w:r>
        <w:rPr>
          <w:w w:val="105"/>
          <w:sz w:val="13"/>
        </w:rPr>
        <w:t>further</w:t>
      </w:r>
      <w:r>
        <w:rPr>
          <w:spacing w:val="5"/>
          <w:w w:val="105"/>
          <w:sz w:val="13"/>
        </w:rPr>
        <w:t> </w:t>
      </w:r>
      <w:r>
        <w:rPr>
          <w:w w:val="105"/>
          <w:sz w:val="13"/>
        </w:rPr>
        <w:t>details</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methodology</w:t>
      </w:r>
      <w:r>
        <w:rPr>
          <w:spacing w:val="5"/>
          <w:w w:val="105"/>
          <w:sz w:val="13"/>
        </w:rPr>
        <w:t> </w:t>
      </w:r>
      <w:r>
        <w:rPr>
          <w:w w:val="105"/>
          <w:sz w:val="13"/>
        </w:rPr>
        <w:t>used</w:t>
      </w:r>
      <w:r>
        <w:rPr>
          <w:spacing w:val="5"/>
          <w:w w:val="105"/>
          <w:sz w:val="13"/>
        </w:rPr>
        <w:t> </w:t>
      </w:r>
      <w:r>
        <w:rPr>
          <w:w w:val="105"/>
          <w:sz w:val="13"/>
        </w:rPr>
        <w:t>for</w:t>
      </w:r>
      <w:r>
        <w:rPr>
          <w:spacing w:val="4"/>
          <w:w w:val="105"/>
          <w:sz w:val="13"/>
        </w:rPr>
        <w:t> </w:t>
      </w:r>
      <w:r>
        <w:rPr>
          <w:w w:val="105"/>
          <w:sz w:val="13"/>
        </w:rPr>
        <w:t>the</w:t>
      </w:r>
      <w:r>
        <w:rPr>
          <w:spacing w:val="5"/>
          <w:w w:val="105"/>
          <w:sz w:val="13"/>
        </w:rPr>
        <w:t> </w:t>
      </w:r>
      <w:r>
        <w:rPr>
          <w:w w:val="105"/>
          <w:sz w:val="13"/>
        </w:rPr>
        <w:t>VLRC</w:t>
      </w:r>
      <w:r>
        <w:rPr>
          <w:spacing w:val="5"/>
          <w:w w:val="105"/>
          <w:sz w:val="13"/>
        </w:rPr>
        <w:t> </w:t>
      </w:r>
      <w:r>
        <w:rPr>
          <w:w w:val="105"/>
          <w:sz w:val="13"/>
        </w:rPr>
        <w:t>juror</w:t>
      </w:r>
      <w:r>
        <w:rPr>
          <w:spacing w:val="4"/>
          <w:w w:val="105"/>
          <w:sz w:val="13"/>
        </w:rPr>
        <w:t> </w:t>
      </w:r>
      <w:r>
        <w:rPr>
          <w:w w:val="105"/>
          <w:sz w:val="13"/>
        </w:rPr>
        <w:t>survey.</w:t>
      </w:r>
    </w:p>
    <w:p>
      <w:pPr>
        <w:pStyle w:val="ListParagraph"/>
        <w:numPr>
          <w:ilvl w:val="0"/>
          <w:numId w:val="47"/>
        </w:numPr>
        <w:tabs>
          <w:tab w:pos="2381" w:val="left" w:leader="none"/>
          <w:tab w:pos="2382" w:val="left" w:leader="none"/>
        </w:tabs>
        <w:spacing w:line="240" w:lineRule="auto" w:before="2" w:after="0"/>
        <w:ind w:left="2381" w:right="1649" w:hanging="794"/>
        <w:jc w:val="left"/>
        <w:rPr>
          <w:sz w:val="13"/>
        </w:rPr>
      </w:pPr>
      <w:r>
        <w:rPr>
          <w:w w:val="105"/>
          <w:sz w:val="13"/>
        </w:rPr>
        <w:t>Previously, the names, occupations and addresses of jurors were available to parties in civil trials. For criminal trials, the addresses of jurors were only available if the court so directed: </w:t>
      </w:r>
      <w:r>
        <w:rPr>
          <w:i/>
          <w:w w:val="105"/>
          <w:sz w:val="13"/>
        </w:rPr>
        <w:t>Juries Act 1967 </w:t>
      </w:r>
      <w:r>
        <w:rPr>
          <w:spacing w:val="2"/>
          <w:w w:val="105"/>
          <w:sz w:val="13"/>
        </w:rPr>
        <w:t>(Vic) </w:t>
      </w:r>
      <w:r>
        <w:rPr>
          <w:w w:val="105"/>
          <w:sz w:val="13"/>
        </w:rPr>
        <w:t>s </w:t>
      </w:r>
      <w:r>
        <w:rPr>
          <w:spacing w:val="-3"/>
          <w:w w:val="105"/>
          <w:sz w:val="13"/>
        </w:rPr>
        <w:t>31. </w:t>
      </w:r>
      <w:r>
        <w:rPr>
          <w:spacing w:val="2"/>
          <w:w w:val="105"/>
          <w:sz w:val="13"/>
        </w:rPr>
        <w:t>As </w:t>
      </w:r>
      <w:r>
        <w:rPr>
          <w:w w:val="105"/>
          <w:sz w:val="13"/>
        </w:rPr>
        <w:t>noted at Chapter 3, n 16, information about prior convictions was also available to the prosecution until</w:t>
      </w:r>
      <w:r>
        <w:rPr>
          <w:spacing w:val="27"/>
          <w:w w:val="105"/>
          <w:sz w:val="13"/>
        </w:rPr>
        <w:t> </w:t>
      </w:r>
      <w:r>
        <w:rPr>
          <w:w w:val="105"/>
          <w:sz w:val="13"/>
        </w:rPr>
        <w:t>1999.</w:t>
      </w:r>
    </w:p>
    <w:p>
      <w:pPr>
        <w:tabs>
          <w:tab w:pos="2381" w:val="left" w:leader="none"/>
        </w:tabs>
        <w:spacing w:before="4"/>
        <w:ind w:left="1587" w:right="0" w:firstLine="0"/>
        <w:jc w:val="left"/>
        <w:rPr>
          <w:sz w:val="13"/>
        </w:rPr>
      </w:pPr>
      <w:r>
        <w:rPr/>
        <w:pict>
          <v:shape style="position:absolute;margin-left:549.026489pt;margin-top:3.161466pt;width:12.95pt;height:14.25pt;mso-position-horizontal-relative:page;mso-position-vertical-relative:paragraph;z-index:5416" type="#_x0000_t202" filled="false" stroked="false">
            <v:textbox inset="0,0,0,0">
              <w:txbxContent>
                <w:p>
                  <w:pPr>
                    <w:spacing w:line="284" w:lineRule="exact" w:before="0"/>
                    <w:ind w:left="0" w:right="0" w:firstLine="0"/>
                    <w:jc w:val="left"/>
                    <w:rPr>
                      <w:b/>
                      <w:sz w:val="24"/>
                    </w:rPr>
                  </w:pPr>
                  <w:r>
                    <w:rPr>
                      <w:b/>
                      <w:color w:val="802754"/>
                      <w:spacing w:val="-5"/>
                      <w:w w:val="110"/>
                      <w:sz w:val="24"/>
                    </w:rPr>
                    <w:t>67</w:t>
                  </w:r>
                </w:p>
              </w:txbxContent>
            </v:textbox>
            <w10:wrap type="none"/>
          </v:shape>
        </w:pict>
      </w:r>
      <w:r>
        <w:rPr>
          <w:w w:val="105"/>
          <w:sz w:val="13"/>
        </w:rPr>
        <w:t>25</w:t>
        <w:tab/>
      </w:r>
      <w:r>
        <w:rPr>
          <w:i/>
          <w:w w:val="105"/>
          <w:sz w:val="13"/>
        </w:rPr>
        <w:t>R v Patel </w:t>
      </w:r>
      <w:r>
        <w:rPr>
          <w:i/>
          <w:spacing w:val="3"/>
          <w:w w:val="105"/>
          <w:sz w:val="13"/>
        </w:rPr>
        <w:t>(No </w:t>
      </w:r>
      <w:r>
        <w:rPr>
          <w:i/>
          <w:spacing w:val="2"/>
          <w:w w:val="105"/>
          <w:sz w:val="13"/>
        </w:rPr>
        <w:t>4) </w:t>
      </w:r>
      <w:r>
        <w:rPr>
          <w:w w:val="105"/>
          <w:sz w:val="13"/>
        </w:rPr>
        <w:t>(2013) 2 Qd R </w:t>
      </w:r>
      <w:r>
        <w:rPr>
          <w:spacing w:val="3"/>
          <w:w w:val="105"/>
          <w:sz w:val="13"/>
        </w:rPr>
        <w:t>544, </w:t>
      </w:r>
      <w:r>
        <w:rPr>
          <w:w w:val="105"/>
          <w:sz w:val="13"/>
        </w:rPr>
        <w:t>555</w:t>
      </w:r>
      <w:r>
        <w:rPr>
          <w:spacing w:val="7"/>
          <w:w w:val="105"/>
          <w:sz w:val="13"/>
        </w:rPr>
        <w:t> </w:t>
      </w:r>
      <w:r>
        <w:rPr>
          <w:spacing w:val="2"/>
          <w:w w:val="105"/>
          <w:sz w:val="13"/>
        </w:rPr>
        <w:t>[42].</w:t>
      </w:r>
    </w:p>
    <w:p>
      <w:pPr>
        <w:pStyle w:val="ListParagraph"/>
        <w:numPr>
          <w:ilvl w:val="0"/>
          <w:numId w:val="48"/>
        </w:numPr>
        <w:tabs>
          <w:tab w:pos="2381" w:val="left" w:leader="none"/>
          <w:tab w:pos="2382" w:val="left" w:leader="none"/>
        </w:tabs>
        <w:spacing w:line="240" w:lineRule="auto" w:before="1" w:after="0"/>
        <w:ind w:left="2381" w:right="0" w:hanging="794"/>
        <w:jc w:val="left"/>
        <w:rPr>
          <w:sz w:val="13"/>
        </w:rPr>
      </w:pPr>
      <w:r>
        <w:rPr>
          <w:w w:val="105"/>
          <w:sz w:val="13"/>
        </w:rPr>
        <w:t>Victorian</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Jury</w:t>
      </w:r>
      <w:r>
        <w:rPr>
          <w:i/>
          <w:spacing w:val="4"/>
          <w:w w:val="105"/>
          <w:sz w:val="13"/>
        </w:rPr>
        <w:t> </w:t>
      </w:r>
      <w:r>
        <w:rPr>
          <w:i/>
          <w:w w:val="105"/>
          <w:sz w:val="13"/>
        </w:rPr>
        <w:t>Empanelment</w:t>
      </w:r>
      <w:r>
        <w:rPr>
          <w:w w:val="105"/>
          <w:sz w:val="13"/>
        </w:rPr>
        <w:t>,</w:t>
      </w:r>
      <w:r>
        <w:rPr>
          <w:spacing w:val="5"/>
          <w:w w:val="105"/>
          <w:sz w:val="13"/>
        </w:rPr>
        <w:t> </w:t>
      </w:r>
      <w:r>
        <w:rPr>
          <w:w w:val="105"/>
          <w:sz w:val="13"/>
        </w:rPr>
        <w:t>Consultation</w:t>
      </w:r>
      <w:r>
        <w:rPr>
          <w:spacing w:val="5"/>
          <w:w w:val="105"/>
          <w:sz w:val="13"/>
        </w:rPr>
        <w:t> </w:t>
      </w:r>
      <w:r>
        <w:rPr>
          <w:w w:val="105"/>
          <w:sz w:val="13"/>
        </w:rPr>
        <w:t>Paper</w:t>
      </w:r>
      <w:r>
        <w:rPr>
          <w:spacing w:val="5"/>
          <w:w w:val="105"/>
          <w:sz w:val="13"/>
        </w:rPr>
        <w:t> </w:t>
      </w:r>
      <w:r>
        <w:rPr>
          <w:w w:val="105"/>
          <w:sz w:val="13"/>
        </w:rPr>
        <w:t>No</w:t>
      </w:r>
      <w:r>
        <w:rPr>
          <w:spacing w:val="5"/>
          <w:w w:val="105"/>
          <w:sz w:val="13"/>
        </w:rPr>
        <w:t> </w:t>
      </w:r>
      <w:r>
        <w:rPr>
          <w:w w:val="105"/>
          <w:sz w:val="13"/>
        </w:rPr>
        <w:t>18</w:t>
      </w:r>
      <w:r>
        <w:rPr>
          <w:spacing w:val="5"/>
          <w:w w:val="105"/>
          <w:sz w:val="13"/>
        </w:rPr>
        <w:t> </w:t>
      </w:r>
      <w:r>
        <w:rPr>
          <w:w w:val="105"/>
          <w:sz w:val="13"/>
        </w:rPr>
        <w:t>(2013)</w:t>
      </w:r>
      <w:r>
        <w:rPr>
          <w:spacing w:val="5"/>
          <w:w w:val="105"/>
          <w:sz w:val="13"/>
        </w:rPr>
        <w:t> </w:t>
      </w:r>
      <w:r>
        <w:rPr>
          <w:spacing w:val="3"/>
          <w:w w:val="105"/>
          <w:sz w:val="13"/>
        </w:rPr>
        <w:t>[4.32]–[4.34].</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4"/>
        <w:spacing w:before="96"/>
      </w:pPr>
      <w:bookmarkStart w:name="_TOC_250059" w:id="101"/>
      <w:bookmarkStart w:name="Issues associated with the current law" w:id="102"/>
      <w:r>
        <w:rPr>
          <w:b w:val="0"/>
        </w:rPr>
      </w:r>
      <w:bookmarkEnd w:id="101"/>
      <w:r>
        <w:rPr>
          <w:w w:val="115"/>
        </w:rPr>
        <w:t>Reasons for using number</w:t>
      </w:r>
    </w:p>
    <w:p>
      <w:pPr>
        <w:pStyle w:val="ListParagraph"/>
        <w:numPr>
          <w:ilvl w:val="1"/>
          <w:numId w:val="4"/>
        </w:numPr>
        <w:tabs>
          <w:tab w:pos="2381" w:val="left" w:leader="none"/>
          <w:tab w:pos="2382" w:val="left" w:leader="none"/>
        </w:tabs>
        <w:spacing w:line="242" w:lineRule="auto" w:before="137" w:after="0"/>
        <w:ind w:left="2381" w:right="1660" w:hanging="794"/>
        <w:jc w:val="left"/>
        <w:rPr>
          <w:sz w:val="21"/>
        </w:rPr>
      </w:pPr>
      <w:r>
        <w:rPr>
          <w:sz w:val="21"/>
        </w:rPr>
        <w:t>The judges who use name as a </w:t>
      </w:r>
      <w:r>
        <w:rPr>
          <w:spacing w:val="-3"/>
          <w:sz w:val="21"/>
        </w:rPr>
        <w:t>default  </w:t>
      </w:r>
      <w:r>
        <w:rPr>
          <w:sz w:val="21"/>
        </w:rPr>
        <w:t>said </w:t>
      </w:r>
      <w:r>
        <w:rPr>
          <w:spacing w:val="-3"/>
          <w:sz w:val="21"/>
        </w:rPr>
        <w:t>that</w:t>
      </w:r>
      <w:r>
        <w:rPr>
          <w:spacing w:val="41"/>
          <w:sz w:val="21"/>
        </w:rPr>
        <w:t> </w:t>
      </w:r>
      <w:r>
        <w:rPr>
          <w:sz w:val="21"/>
        </w:rPr>
        <w:t>the types of cases in which they </w:t>
      </w:r>
      <w:r>
        <w:rPr>
          <w:spacing w:val="-3"/>
          <w:sz w:val="21"/>
        </w:rPr>
        <w:t>consider    </w:t>
      </w:r>
      <w:r>
        <w:rPr>
          <w:sz w:val="21"/>
        </w:rPr>
        <w:t>it </w:t>
      </w:r>
      <w:r>
        <w:rPr>
          <w:spacing w:val="-3"/>
          <w:sz w:val="21"/>
        </w:rPr>
        <w:t>may </w:t>
      </w:r>
      <w:r>
        <w:rPr>
          <w:sz w:val="21"/>
        </w:rPr>
        <w:t>be </w:t>
      </w:r>
      <w:r>
        <w:rPr>
          <w:spacing w:val="-3"/>
          <w:sz w:val="21"/>
        </w:rPr>
        <w:t>appropriate to  </w:t>
      </w:r>
      <w:r>
        <w:rPr>
          <w:sz w:val="21"/>
        </w:rPr>
        <w:t>use number </w:t>
      </w:r>
      <w:r>
        <w:rPr>
          <w:spacing w:val="-3"/>
          <w:sz w:val="21"/>
        </w:rPr>
        <w:t>are</w:t>
      </w:r>
      <w:r>
        <w:rPr>
          <w:spacing w:val="41"/>
          <w:sz w:val="21"/>
        </w:rPr>
        <w:t> </w:t>
      </w:r>
      <w:r>
        <w:rPr>
          <w:sz w:val="21"/>
        </w:rPr>
        <w:t>those where there is a perceived security risk, </w:t>
      </w:r>
      <w:r>
        <w:rPr>
          <w:spacing w:val="-3"/>
          <w:sz w:val="21"/>
        </w:rPr>
        <w:t>such</w:t>
      </w:r>
      <w:r>
        <w:rPr>
          <w:spacing w:val="18"/>
          <w:sz w:val="21"/>
        </w:rPr>
        <w:t> </w:t>
      </w:r>
      <w:r>
        <w:rPr>
          <w:sz w:val="21"/>
        </w:rPr>
        <w:t>as the trial of a high-profile </w:t>
      </w:r>
      <w:r>
        <w:rPr>
          <w:spacing w:val="-3"/>
          <w:sz w:val="21"/>
        </w:rPr>
        <w:t>accused.</w:t>
      </w:r>
    </w:p>
    <w:p>
      <w:pPr>
        <w:pStyle w:val="ListParagraph"/>
        <w:numPr>
          <w:ilvl w:val="1"/>
          <w:numId w:val="4"/>
        </w:numPr>
        <w:tabs>
          <w:tab w:pos="2381" w:val="left" w:leader="none"/>
          <w:tab w:pos="2382" w:val="left" w:leader="none"/>
        </w:tabs>
        <w:spacing w:line="242" w:lineRule="auto" w:before="123" w:after="0"/>
        <w:ind w:left="2381" w:right="1615" w:hanging="794"/>
        <w:jc w:val="left"/>
        <w:rPr>
          <w:sz w:val="21"/>
        </w:rPr>
      </w:pPr>
      <w:r>
        <w:rPr>
          <w:w w:val="105"/>
          <w:sz w:val="21"/>
        </w:rPr>
        <w:t>The judges who always empanel by number said </w:t>
      </w:r>
      <w:r>
        <w:rPr>
          <w:spacing w:val="-3"/>
          <w:w w:val="105"/>
          <w:sz w:val="21"/>
        </w:rPr>
        <w:t>that </w:t>
      </w:r>
      <w:r>
        <w:rPr>
          <w:w w:val="105"/>
          <w:sz w:val="21"/>
        </w:rPr>
        <w:t>they </w:t>
      </w:r>
      <w:r>
        <w:rPr>
          <w:spacing w:val="-2"/>
          <w:w w:val="105"/>
          <w:sz w:val="21"/>
        </w:rPr>
        <w:t>had </w:t>
      </w:r>
      <w:r>
        <w:rPr>
          <w:spacing w:val="-3"/>
          <w:w w:val="105"/>
          <w:sz w:val="21"/>
        </w:rPr>
        <w:t>changed </w:t>
      </w:r>
      <w:r>
        <w:rPr>
          <w:w w:val="105"/>
          <w:sz w:val="21"/>
        </w:rPr>
        <w:t>their practice in response</w:t>
      </w:r>
      <w:r>
        <w:rPr>
          <w:spacing w:val="-9"/>
          <w:w w:val="105"/>
          <w:sz w:val="21"/>
        </w:rPr>
        <w:t> </w:t>
      </w:r>
      <w:r>
        <w:rPr>
          <w:spacing w:val="-3"/>
          <w:w w:val="105"/>
          <w:sz w:val="21"/>
        </w:rPr>
        <w:t>to</w:t>
      </w:r>
      <w:r>
        <w:rPr>
          <w:spacing w:val="-9"/>
          <w:w w:val="105"/>
          <w:sz w:val="21"/>
        </w:rPr>
        <w:t> </w:t>
      </w:r>
      <w:r>
        <w:rPr>
          <w:w w:val="105"/>
          <w:sz w:val="21"/>
        </w:rPr>
        <w:t>reports</w:t>
      </w:r>
      <w:r>
        <w:rPr>
          <w:spacing w:val="-9"/>
          <w:w w:val="105"/>
          <w:sz w:val="21"/>
        </w:rPr>
        <w:t> </w:t>
      </w:r>
      <w:r>
        <w:rPr>
          <w:spacing w:val="-3"/>
          <w:w w:val="105"/>
          <w:sz w:val="21"/>
        </w:rPr>
        <w:t>from</w:t>
      </w:r>
      <w:r>
        <w:rPr>
          <w:spacing w:val="-9"/>
          <w:w w:val="105"/>
          <w:sz w:val="21"/>
        </w:rPr>
        <w:t> </w:t>
      </w:r>
      <w:r>
        <w:rPr>
          <w:w w:val="105"/>
          <w:sz w:val="21"/>
        </w:rPr>
        <w:t>the</w:t>
      </w:r>
      <w:r>
        <w:rPr>
          <w:spacing w:val="-9"/>
          <w:w w:val="105"/>
          <w:sz w:val="21"/>
        </w:rPr>
        <w:t> </w:t>
      </w:r>
      <w:r>
        <w:rPr>
          <w:w w:val="105"/>
          <w:sz w:val="21"/>
        </w:rPr>
        <w:t>Juries</w:t>
      </w:r>
      <w:r>
        <w:rPr>
          <w:spacing w:val="-9"/>
          <w:w w:val="105"/>
          <w:sz w:val="21"/>
        </w:rPr>
        <w:t> </w:t>
      </w:r>
      <w:r>
        <w:rPr>
          <w:spacing w:val="-3"/>
          <w:w w:val="105"/>
          <w:sz w:val="21"/>
        </w:rPr>
        <w:t>Commissioner</w:t>
      </w:r>
      <w:r>
        <w:rPr>
          <w:spacing w:val="-9"/>
          <w:w w:val="105"/>
          <w:sz w:val="21"/>
        </w:rPr>
        <w:t> </w:t>
      </w:r>
      <w:r>
        <w:rPr>
          <w:spacing w:val="-3"/>
          <w:w w:val="105"/>
          <w:sz w:val="21"/>
        </w:rPr>
        <w:t>that</w:t>
      </w:r>
      <w:r>
        <w:rPr>
          <w:spacing w:val="-9"/>
          <w:w w:val="105"/>
          <w:sz w:val="21"/>
        </w:rPr>
        <w:t> </w:t>
      </w:r>
      <w:r>
        <w:rPr>
          <w:w w:val="105"/>
          <w:sz w:val="21"/>
        </w:rPr>
        <w:t>number</w:t>
      </w:r>
      <w:r>
        <w:rPr>
          <w:spacing w:val="-9"/>
          <w:w w:val="105"/>
          <w:sz w:val="21"/>
        </w:rPr>
        <w:t> </w:t>
      </w:r>
      <w:r>
        <w:rPr>
          <w:w w:val="105"/>
          <w:sz w:val="21"/>
        </w:rPr>
        <w:t>is</w:t>
      </w:r>
      <w:r>
        <w:rPr>
          <w:spacing w:val="-9"/>
          <w:w w:val="105"/>
          <w:sz w:val="21"/>
        </w:rPr>
        <w:t> </w:t>
      </w:r>
      <w:r>
        <w:rPr>
          <w:w w:val="105"/>
          <w:sz w:val="21"/>
        </w:rPr>
        <w:t>the</w:t>
      </w:r>
      <w:r>
        <w:rPr>
          <w:spacing w:val="-9"/>
          <w:w w:val="105"/>
          <w:sz w:val="21"/>
        </w:rPr>
        <w:t> </w:t>
      </w:r>
      <w:r>
        <w:rPr>
          <w:w w:val="105"/>
          <w:sz w:val="21"/>
        </w:rPr>
        <w:t>strong</w:t>
      </w:r>
      <w:r>
        <w:rPr>
          <w:spacing w:val="-9"/>
          <w:w w:val="105"/>
          <w:sz w:val="21"/>
        </w:rPr>
        <w:t> </w:t>
      </w:r>
      <w:r>
        <w:rPr>
          <w:spacing w:val="-3"/>
          <w:w w:val="105"/>
          <w:sz w:val="21"/>
        </w:rPr>
        <w:t>preference</w:t>
      </w:r>
      <w:r>
        <w:rPr>
          <w:spacing w:val="-9"/>
          <w:w w:val="105"/>
          <w:sz w:val="21"/>
        </w:rPr>
        <w:t> </w:t>
      </w:r>
      <w:r>
        <w:rPr>
          <w:w w:val="105"/>
          <w:sz w:val="21"/>
        </w:rPr>
        <w:t>of jurors and prospective</w:t>
      </w:r>
      <w:r>
        <w:rPr>
          <w:spacing w:val="13"/>
          <w:w w:val="105"/>
          <w:sz w:val="21"/>
        </w:rPr>
        <w:t> </w:t>
      </w:r>
      <w:r>
        <w:rPr>
          <w:spacing w:val="-3"/>
          <w:w w:val="105"/>
          <w:sz w:val="21"/>
        </w:rPr>
        <w:t>jurors.</w:t>
      </w:r>
    </w:p>
    <w:p>
      <w:pPr>
        <w:pStyle w:val="ListParagraph"/>
        <w:numPr>
          <w:ilvl w:val="1"/>
          <w:numId w:val="4"/>
        </w:numPr>
        <w:tabs>
          <w:tab w:pos="2381" w:val="left" w:leader="none"/>
          <w:tab w:pos="2382" w:val="left" w:leader="none"/>
        </w:tabs>
        <w:spacing w:line="242" w:lineRule="auto" w:before="124" w:after="0"/>
        <w:ind w:left="2381" w:right="2108" w:hanging="794"/>
        <w:jc w:val="left"/>
        <w:rPr>
          <w:sz w:val="21"/>
        </w:rPr>
      </w:pPr>
      <w:r>
        <w:rPr>
          <w:w w:val="105"/>
          <w:sz w:val="21"/>
        </w:rPr>
        <w:t>One</w:t>
      </w:r>
      <w:r>
        <w:rPr>
          <w:spacing w:val="-8"/>
          <w:w w:val="105"/>
          <w:sz w:val="21"/>
        </w:rPr>
        <w:t> </w:t>
      </w:r>
      <w:r>
        <w:rPr>
          <w:w w:val="105"/>
          <w:sz w:val="21"/>
        </w:rPr>
        <w:t>judge</w:t>
      </w:r>
      <w:r>
        <w:rPr>
          <w:spacing w:val="-8"/>
          <w:w w:val="105"/>
          <w:sz w:val="21"/>
        </w:rPr>
        <w:t> </w:t>
      </w:r>
      <w:r>
        <w:rPr>
          <w:w w:val="105"/>
          <w:sz w:val="21"/>
        </w:rPr>
        <w:t>explained</w:t>
      </w:r>
      <w:r>
        <w:rPr>
          <w:spacing w:val="-8"/>
          <w:w w:val="105"/>
          <w:sz w:val="21"/>
        </w:rPr>
        <w:t> </w:t>
      </w:r>
      <w:r>
        <w:rPr>
          <w:spacing w:val="-3"/>
          <w:w w:val="105"/>
          <w:sz w:val="21"/>
        </w:rPr>
        <w:t>that</w:t>
      </w:r>
      <w:r>
        <w:rPr>
          <w:spacing w:val="-8"/>
          <w:w w:val="105"/>
          <w:sz w:val="21"/>
        </w:rPr>
        <w:t> </w:t>
      </w:r>
      <w:r>
        <w:rPr>
          <w:spacing w:val="-3"/>
          <w:w w:val="105"/>
          <w:sz w:val="21"/>
        </w:rPr>
        <w:t>using</w:t>
      </w:r>
      <w:r>
        <w:rPr>
          <w:spacing w:val="-8"/>
          <w:w w:val="105"/>
          <w:sz w:val="21"/>
        </w:rPr>
        <w:t> </w:t>
      </w:r>
      <w:r>
        <w:rPr>
          <w:w w:val="105"/>
          <w:sz w:val="21"/>
        </w:rPr>
        <w:t>number</w:t>
      </w:r>
      <w:r>
        <w:rPr>
          <w:spacing w:val="-7"/>
          <w:w w:val="105"/>
          <w:sz w:val="21"/>
        </w:rPr>
        <w:t> </w:t>
      </w:r>
      <w:r>
        <w:rPr>
          <w:w w:val="105"/>
          <w:sz w:val="21"/>
        </w:rPr>
        <w:t>helps</w:t>
      </w:r>
      <w:r>
        <w:rPr>
          <w:spacing w:val="-8"/>
          <w:w w:val="105"/>
          <w:sz w:val="21"/>
        </w:rPr>
        <w:t> </w:t>
      </w:r>
      <w:r>
        <w:rPr>
          <w:spacing w:val="-3"/>
          <w:w w:val="105"/>
          <w:sz w:val="21"/>
        </w:rPr>
        <w:t>alleviate</w:t>
      </w:r>
      <w:r>
        <w:rPr>
          <w:spacing w:val="-8"/>
          <w:w w:val="105"/>
          <w:sz w:val="21"/>
        </w:rPr>
        <w:t> </w:t>
      </w:r>
      <w:r>
        <w:rPr>
          <w:spacing w:val="-3"/>
          <w:w w:val="105"/>
          <w:sz w:val="21"/>
        </w:rPr>
        <w:t>any</w:t>
      </w:r>
      <w:r>
        <w:rPr>
          <w:spacing w:val="-8"/>
          <w:w w:val="105"/>
          <w:sz w:val="21"/>
        </w:rPr>
        <w:t> </w:t>
      </w:r>
      <w:r>
        <w:rPr>
          <w:spacing w:val="-3"/>
          <w:w w:val="105"/>
          <w:sz w:val="21"/>
        </w:rPr>
        <w:t>concerns</w:t>
      </w:r>
      <w:r>
        <w:rPr>
          <w:spacing w:val="-8"/>
          <w:w w:val="105"/>
          <w:sz w:val="21"/>
        </w:rPr>
        <w:t> </w:t>
      </w:r>
      <w:r>
        <w:rPr>
          <w:w w:val="105"/>
          <w:sz w:val="21"/>
        </w:rPr>
        <w:t>jurors</w:t>
      </w:r>
      <w:r>
        <w:rPr>
          <w:spacing w:val="-7"/>
          <w:w w:val="105"/>
          <w:sz w:val="21"/>
        </w:rPr>
        <w:t> </w:t>
      </w:r>
      <w:r>
        <w:rPr>
          <w:spacing w:val="-3"/>
          <w:w w:val="105"/>
          <w:sz w:val="21"/>
        </w:rPr>
        <w:t>may</w:t>
      </w:r>
      <w:r>
        <w:rPr>
          <w:spacing w:val="-8"/>
          <w:w w:val="105"/>
          <w:sz w:val="21"/>
        </w:rPr>
        <w:t> </w:t>
      </w:r>
      <w:r>
        <w:rPr>
          <w:spacing w:val="-3"/>
          <w:w w:val="105"/>
          <w:sz w:val="21"/>
        </w:rPr>
        <w:t>have </w:t>
      </w:r>
      <w:r>
        <w:rPr>
          <w:w w:val="105"/>
          <w:sz w:val="21"/>
        </w:rPr>
        <w:t>about</w:t>
      </w:r>
      <w:r>
        <w:rPr>
          <w:spacing w:val="-7"/>
          <w:w w:val="105"/>
          <w:sz w:val="21"/>
        </w:rPr>
        <w:t> </w:t>
      </w:r>
      <w:r>
        <w:rPr>
          <w:w w:val="105"/>
          <w:sz w:val="21"/>
        </w:rPr>
        <w:t>their</w:t>
      </w:r>
      <w:r>
        <w:rPr>
          <w:spacing w:val="-7"/>
          <w:w w:val="105"/>
          <w:sz w:val="21"/>
        </w:rPr>
        <w:t> </w:t>
      </w:r>
      <w:r>
        <w:rPr>
          <w:w w:val="105"/>
          <w:sz w:val="21"/>
        </w:rPr>
        <w:t>privacy</w:t>
      </w:r>
      <w:r>
        <w:rPr>
          <w:spacing w:val="-7"/>
          <w:w w:val="105"/>
          <w:sz w:val="21"/>
        </w:rPr>
        <w:t> </w:t>
      </w:r>
      <w:r>
        <w:rPr>
          <w:w w:val="105"/>
          <w:sz w:val="21"/>
        </w:rPr>
        <w:t>and</w:t>
      </w:r>
      <w:r>
        <w:rPr>
          <w:spacing w:val="-7"/>
          <w:w w:val="105"/>
          <w:sz w:val="21"/>
        </w:rPr>
        <w:t> </w:t>
      </w:r>
      <w:r>
        <w:rPr>
          <w:w w:val="105"/>
          <w:sz w:val="21"/>
        </w:rPr>
        <w:t>security</w:t>
      </w:r>
      <w:r>
        <w:rPr>
          <w:spacing w:val="-6"/>
          <w:w w:val="105"/>
          <w:sz w:val="21"/>
        </w:rPr>
        <w:t> </w:t>
      </w:r>
      <w:r>
        <w:rPr>
          <w:w w:val="105"/>
          <w:sz w:val="21"/>
        </w:rPr>
        <w:t>and</w:t>
      </w:r>
      <w:r>
        <w:rPr>
          <w:spacing w:val="-7"/>
          <w:w w:val="105"/>
          <w:sz w:val="21"/>
        </w:rPr>
        <w:t> </w:t>
      </w:r>
      <w:r>
        <w:rPr>
          <w:w w:val="105"/>
          <w:sz w:val="21"/>
        </w:rPr>
        <w:t>helps</w:t>
      </w:r>
      <w:r>
        <w:rPr>
          <w:spacing w:val="-7"/>
          <w:w w:val="105"/>
          <w:sz w:val="21"/>
        </w:rPr>
        <w:t> </w:t>
      </w:r>
      <w:r>
        <w:rPr>
          <w:w w:val="105"/>
          <w:sz w:val="21"/>
        </w:rPr>
        <w:t>them</w:t>
      </w:r>
      <w:r>
        <w:rPr>
          <w:spacing w:val="-7"/>
          <w:w w:val="105"/>
          <w:sz w:val="21"/>
        </w:rPr>
        <w:t> </w:t>
      </w:r>
      <w:r>
        <w:rPr>
          <w:spacing w:val="-3"/>
          <w:w w:val="105"/>
          <w:sz w:val="21"/>
        </w:rPr>
        <w:t>to</w:t>
      </w:r>
      <w:r>
        <w:rPr>
          <w:spacing w:val="-7"/>
          <w:w w:val="105"/>
          <w:sz w:val="21"/>
        </w:rPr>
        <w:t> </w:t>
      </w:r>
      <w:r>
        <w:rPr>
          <w:spacing w:val="-3"/>
          <w:w w:val="105"/>
          <w:sz w:val="21"/>
        </w:rPr>
        <w:t>concentrate</w:t>
      </w:r>
      <w:r>
        <w:rPr>
          <w:spacing w:val="-6"/>
          <w:w w:val="105"/>
          <w:sz w:val="21"/>
        </w:rPr>
        <w:t> </w:t>
      </w:r>
      <w:r>
        <w:rPr>
          <w:w w:val="105"/>
          <w:sz w:val="21"/>
        </w:rPr>
        <w:t>on</w:t>
      </w:r>
      <w:r>
        <w:rPr>
          <w:spacing w:val="-7"/>
          <w:w w:val="105"/>
          <w:sz w:val="21"/>
        </w:rPr>
        <w:t> </w:t>
      </w:r>
      <w:r>
        <w:rPr>
          <w:w w:val="105"/>
          <w:sz w:val="21"/>
        </w:rPr>
        <w:t>the</w:t>
      </w:r>
      <w:r>
        <w:rPr>
          <w:spacing w:val="-7"/>
          <w:w w:val="105"/>
          <w:sz w:val="21"/>
        </w:rPr>
        <w:t> </w:t>
      </w:r>
      <w:r>
        <w:rPr>
          <w:w w:val="105"/>
          <w:sz w:val="21"/>
        </w:rPr>
        <w:t>task</w:t>
      </w:r>
      <w:r>
        <w:rPr>
          <w:spacing w:val="-7"/>
          <w:w w:val="105"/>
          <w:sz w:val="21"/>
        </w:rPr>
        <w:t> </w:t>
      </w:r>
      <w:r>
        <w:rPr>
          <w:w w:val="105"/>
          <w:sz w:val="21"/>
        </w:rPr>
        <w:t>at</w:t>
      </w:r>
      <w:r>
        <w:rPr>
          <w:spacing w:val="-7"/>
          <w:w w:val="105"/>
          <w:sz w:val="21"/>
        </w:rPr>
        <w:t> </w:t>
      </w:r>
      <w:r>
        <w:rPr>
          <w:spacing w:val="-3"/>
          <w:w w:val="105"/>
          <w:sz w:val="21"/>
        </w:rPr>
        <w:t>hand.</w:t>
      </w:r>
    </w:p>
    <w:p>
      <w:pPr>
        <w:pStyle w:val="ListParagraph"/>
        <w:numPr>
          <w:ilvl w:val="1"/>
          <w:numId w:val="4"/>
        </w:numPr>
        <w:tabs>
          <w:tab w:pos="2381" w:val="left" w:leader="none"/>
          <w:tab w:pos="2382" w:val="left" w:leader="none"/>
        </w:tabs>
        <w:spacing w:line="242" w:lineRule="auto" w:before="122" w:after="0"/>
        <w:ind w:left="2381" w:right="1733" w:hanging="794"/>
        <w:jc w:val="left"/>
        <w:rPr>
          <w:sz w:val="21"/>
        </w:rPr>
      </w:pPr>
      <w:r>
        <w:rPr>
          <w:w w:val="105"/>
          <w:sz w:val="21"/>
        </w:rPr>
        <w:t>One judge </w:t>
      </w:r>
      <w:r>
        <w:rPr>
          <w:spacing w:val="-3"/>
          <w:w w:val="105"/>
          <w:sz w:val="21"/>
        </w:rPr>
        <w:t>commented that since </w:t>
      </w:r>
      <w:r>
        <w:rPr>
          <w:w w:val="105"/>
          <w:sz w:val="21"/>
        </w:rPr>
        <w:t>adopting </w:t>
      </w:r>
      <w:r>
        <w:rPr>
          <w:spacing w:val="-4"/>
          <w:w w:val="105"/>
          <w:sz w:val="21"/>
        </w:rPr>
        <w:t>number, </w:t>
      </w:r>
      <w:r>
        <w:rPr>
          <w:w w:val="105"/>
          <w:sz w:val="21"/>
        </w:rPr>
        <w:t>she </w:t>
      </w:r>
      <w:r>
        <w:rPr>
          <w:spacing w:val="-2"/>
          <w:w w:val="105"/>
          <w:sz w:val="21"/>
        </w:rPr>
        <w:t>has </w:t>
      </w:r>
      <w:r>
        <w:rPr>
          <w:spacing w:val="-3"/>
          <w:w w:val="105"/>
          <w:sz w:val="21"/>
        </w:rPr>
        <w:t>noticed </w:t>
      </w:r>
      <w:r>
        <w:rPr>
          <w:w w:val="105"/>
          <w:sz w:val="21"/>
        </w:rPr>
        <w:t>a </w:t>
      </w:r>
      <w:r>
        <w:rPr>
          <w:spacing w:val="-3"/>
          <w:w w:val="105"/>
          <w:sz w:val="21"/>
        </w:rPr>
        <w:t>significant </w:t>
      </w:r>
      <w:r>
        <w:rPr>
          <w:w w:val="105"/>
          <w:sz w:val="21"/>
        </w:rPr>
        <w:t>drop in the number of </w:t>
      </w:r>
      <w:r>
        <w:rPr>
          <w:spacing w:val="-3"/>
          <w:w w:val="105"/>
          <w:sz w:val="21"/>
        </w:rPr>
        <w:t>excuse</w:t>
      </w:r>
      <w:r>
        <w:rPr>
          <w:spacing w:val="20"/>
          <w:w w:val="105"/>
          <w:sz w:val="21"/>
        </w:rPr>
        <w:t> </w:t>
      </w:r>
      <w:r>
        <w:rPr>
          <w:spacing w:val="-3"/>
          <w:w w:val="105"/>
          <w:sz w:val="21"/>
        </w:rPr>
        <w:t>applications.</w:t>
      </w:r>
    </w:p>
    <w:p>
      <w:pPr>
        <w:pStyle w:val="Heading4"/>
        <w:spacing w:before="190"/>
      </w:pPr>
      <w:bookmarkStart w:name="_TOC_250058" w:id="103"/>
      <w:bookmarkEnd w:id="103"/>
      <w:r>
        <w:rPr>
          <w:w w:val="115"/>
        </w:rPr>
        <w:t>Cultural change</w:t>
      </w:r>
    </w:p>
    <w:p>
      <w:pPr>
        <w:pStyle w:val="ListParagraph"/>
        <w:numPr>
          <w:ilvl w:val="1"/>
          <w:numId w:val="4"/>
        </w:numPr>
        <w:tabs>
          <w:tab w:pos="2381" w:val="left" w:leader="none"/>
          <w:tab w:pos="2382" w:val="left" w:leader="none"/>
        </w:tabs>
        <w:spacing w:line="242" w:lineRule="auto" w:before="137" w:after="0"/>
        <w:ind w:left="2381" w:right="1618" w:hanging="794"/>
        <w:jc w:val="left"/>
        <w:rPr>
          <w:sz w:val="21"/>
        </w:rPr>
      </w:pPr>
      <w:r>
        <w:rPr>
          <w:w w:val="105"/>
          <w:sz w:val="21"/>
        </w:rPr>
        <w:t>A </w:t>
      </w:r>
      <w:r>
        <w:rPr>
          <w:spacing w:val="-3"/>
          <w:w w:val="105"/>
          <w:sz w:val="21"/>
        </w:rPr>
        <w:t>few </w:t>
      </w:r>
      <w:r>
        <w:rPr>
          <w:w w:val="105"/>
          <w:sz w:val="21"/>
        </w:rPr>
        <w:t>judges the </w:t>
      </w:r>
      <w:r>
        <w:rPr>
          <w:spacing w:val="-3"/>
          <w:w w:val="105"/>
          <w:sz w:val="21"/>
        </w:rPr>
        <w:t>Commission consulted noted that </w:t>
      </w:r>
      <w:r>
        <w:rPr>
          <w:w w:val="105"/>
          <w:sz w:val="21"/>
        </w:rPr>
        <w:t>resistance </w:t>
      </w:r>
      <w:r>
        <w:rPr>
          <w:spacing w:val="-3"/>
          <w:w w:val="105"/>
          <w:sz w:val="21"/>
        </w:rPr>
        <w:t>to </w:t>
      </w:r>
      <w:r>
        <w:rPr>
          <w:w w:val="105"/>
          <w:sz w:val="21"/>
        </w:rPr>
        <w:t>identifying jurors by number was </w:t>
      </w:r>
      <w:r>
        <w:rPr>
          <w:spacing w:val="-3"/>
          <w:w w:val="105"/>
          <w:sz w:val="21"/>
        </w:rPr>
        <w:t>diminishing </w:t>
      </w:r>
      <w:r>
        <w:rPr>
          <w:w w:val="105"/>
          <w:sz w:val="21"/>
        </w:rPr>
        <w:t>both among judges and the </w:t>
      </w:r>
      <w:r>
        <w:rPr>
          <w:spacing w:val="-3"/>
          <w:w w:val="105"/>
          <w:sz w:val="21"/>
        </w:rPr>
        <w:t>profession. </w:t>
      </w:r>
      <w:r>
        <w:rPr>
          <w:w w:val="105"/>
          <w:sz w:val="21"/>
        </w:rPr>
        <w:t>Some judges </w:t>
      </w:r>
      <w:r>
        <w:rPr>
          <w:spacing w:val="-3"/>
          <w:w w:val="105"/>
          <w:sz w:val="21"/>
        </w:rPr>
        <w:t>recounted that</w:t>
      </w:r>
      <w:r>
        <w:rPr>
          <w:spacing w:val="-9"/>
          <w:w w:val="105"/>
          <w:sz w:val="21"/>
        </w:rPr>
        <w:t> </w:t>
      </w:r>
      <w:r>
        <w:rPr>
          <w:w w:val="105"/>
          <w:sz w:val="21"/>
        </w:rPr>
        <w:t>barristers</w:t>
      </w:r>
      <w:r>
        <w:rPr>
          <w:spacing w:val="-9"/>
          <w:w w:val="105"/>
          <w:sz w:val="21"/>
        </w:rPr>
        <w:t> </w:t>
      </w:r>
      <w:r>
        <w:rPr>
          <w:spacing w:val="-3"/>
          <w:w w:val="105"/>
          <w:sz w:val="21"/>
        </w:rPr>
        <w:t>regularly</w:t>
      </w:r>
      <w:r>
        <w:rPr>
          <w:spacing w:val="-8"/>
          <w:w w:val="105"/>
          <w:sz w:val="21"/>
        </w:rPr>
        <w:t> </w:t>
      </w:r>
      <w:r>
        <w:rPr>
          <w:w w:val="105"/>
          <w:sz w:val="21"/>
        </w:rPr>
        <w:t>used</w:t>
      </w:r>
      <w:r>
        <w:rPr>
          <w:spacing w:val="-9"/>
          <w:w w:val="105"/>
          <w:sz w:val="21"/>
        </w:rPr>
        <w:t> </w:t>
      </w:r>
      <w:r>
        <w:rPr>
          <w:spacing w:val="-3"/>
          <w:w w:val="105"/>
          <w:sz w:val="21"/>
        </w:rPr>
        <w:t>to</w:t>
      </w:r>
      <w:r>
        <w:rPr>
          <w:spacing w:val="-8"/>
          <w:w w:val="105"/>
          <w:sz w:val="21"/>
        </w:rPr>
        <w:t> </w:t>
      </w:r>
      <w:r>
        <w:rPr>
          <w:w w:val="105"/>
          <w:sz w:val="21"/>
        </w:rPr>
        <w:t>oppose</w:t>
      </w:r>
      <w:r>
        <w:rPr>
          <w:spacing w:val="-9"/>
          <w:w w:val="105"/>
          <w:sz w:val="21"/>
        </w:rPr>
        <w:t> </w:t>
      </w:r>
      <w:r>
        <w:rPr>
          <w:w w:val="105"/>
          <w:sz w:val="21"/>
        </w:rPr>
        <w:t>the</w:t>
      </w:r>
      <w:r>
        <w:rPr>
          <w:spacing w:val="-8"/>
          <w:w w:val="105"/>
          <w:sz w:val="21"/>
        </w:rPr>
        <w:t> </w:t>
      </w:r>
      <w:r>
        <w:rPr>
          <w:w w:val="105"/>
          <w:sz w:val="21"/>
        </w:rPr>
        <w:t>use</w:t>
      </w:r>
      <w:r>
        <w:rPr>
          <w:spacing w:val="-9"/>
          <w:w w:val="105"/>
          <w:sz w:val="21"/>
        </w:rPr>
        <w:t> </w:t>
      </w:r>
      <w:r>
        <w:rPr>
          <w:w w:val="105"/>
          <w:sz w:val="21"/>
        </w:rPr>
        <w:t>of</w:t>
      </w:r>
      <w:r>
        <w:rPr>
          <w:spacing w:val="-8"/>
          <w:w w:val="105"/>
          <w:sz w:val="21"/>
        </w:rPr>
        <w:t> </w:t>
      </w:r>
      <w:r>
        <w:rPr>
          <w:w w:val="105"/>
          <w:sz w:val="21"/>
        </w:rPr>
        <w:t>number</w:t>
      </w:r>
      <w:r>
        <w:rPr>
          <w:spacing w:val="-9"/>
          <w:w w:val="105"/>
          <w:sz w:val="21"/>
        </w:rPr>
        <w:t> </w:t>
      </w:r>
      <w:r>
        <w:rPr>
          <w:spacing w:val="-3"/>
          <w:w w:val="105"/>
          <w:sz w:val="21"/>
        </w:rPr>
        <w:t>to</w:t>
      </w:r>
      <w:r>
        <w:rPr>
          <w:spacing w:val="-8"/>
          <w:w w:val="105"/>
          <w:sz w:val="21"/>
        </w:rPr>
        <w:t> </w:t>
      </w:r>
      <w:r>
        <w:rPr>
          <w:w w:val="105"/>
          <w:sz w:val="21"/>
        </w:rPr>
        <w:t>identify</w:t>
      </w:r>
      <w:r>
        <w:rPr>
          <w:spacing w:val="-9"/>
          <w:w w:val="105"/>
          <w:sz w:val="21"/>
        </w:rPr>
        <w:t> </w:t>
      </w:r>
      <w:r>
        <w:rPr>
          <w:w w:val="105"/>
          <w:sz w:val="21"/>
        </w:rPr>
        <w:t>jurors,</w:t>
      </w:r>
      <w:r>
        <w:rPr>
          <w:spacing w:val="-8"/>
          <w:w w:val="105"/>
          <w:sz w:val="21"/>
        </w:rPr>
        <w:t> </w:t>
      </w:r>
      <w:r>
        <w:rPr>
          <w:w w:val="105"/>
          <w:sz w:val="21"/>
        </w:rPr>
        <w:t>but</w:t>
      </w:r>
      <w:r>
        <w:rPr>
          <w:spacing w:val="-9"/>
          <w:w w:val="105"/>
          <w:sz w:val="21"/>
        </w:rPr>
        <w:t> </w:t>
      </w:r>
      <w:r>
        <w:rPr>
          <w:spacing w:val="-3"/>
          <w:w w:val="105"/>
          <w:sz w:val="21"/>
        </w:rPr>
        <w:t>that</w:t>
      </w:r>
      <w:r>
        <w:rPr>
          <w:spacing w:val="-9"/>
          <w:w w:val="105"/>
          <w:sz w:val="21"/>
        </w:rPr>
        <w:t> </w:t>
      </w:r>
      <w:r>
        <w:rPr>
          <w:w w:val="105"/>
          <w:sz w:val="21"/>
        </w:rPr>
        <w:t>now only a </w:t>
      </w:r>
      <w:r>
        <w:rPr>
          <w:spacing w:val="-3"/>
          <w:w w:val="105"/>
          <w:sz w:val="21"/>
        </w:rPr>
        <w:t>handful </w:t>
      </w:r>
      <w:r>
        <w:rPr>
          <w:w w:val="105"/>
          <w:sz w:val="21"/>
        </w:rPr>
        <w:t>of older barristers </w:t>
      </w:r>
      <w:r>
        <w:rPr>
          <w:spacing w:val="-3"/>
          <w:w w:val="105"/>
          <w:sz w:val="21"/>
        </w:rPr>
        <w:t>raise </w:t>
      </w:r>
      <w:r>
        <w:rPr>
          <w:w w:val="105"/>
          <w:sz w:val="21"/>
        </w:rPr>
        <w:t>this as an</w:t>
      </w:r>
      <w:r>
        <w:rPr>
          <w:spacing w:val="39"/>
          <w:w w:val="105"/>
          <w:sz w:val="21"/>
        </w:rPr>
        <w:t> </w:t>
      </w:r>
      <w:r>
        <w:rPr>
          <w:spacing w:val="-3"/>
          <w:w w:val="105"/>
          <w:sz w:val="21"/>
        </w:rPr>
        <w:t>issue.</w:t>
      </w:r>
    </w:p>
    <w:p>
      <w:pPr>
        <w:pStyle w:val="BodyText"/>
        <w:rPr>
          <w:sz w:val="22"/>
        </w:rPr>
      </w:pPr>
    </w:p>
    <w:p>
      <w:pPr>
        <w:pStyle w:val="Heading3"/>
      </w:pPr>
      <w:bookmarkStart w:name="_TOC_250057" w:id="104"/>
      <w:bookmarkEnd w:id="104"/>
      <w:r>
        <w:rPr>
          <w:color w:val="802754"/>
          <w:w w:val="110"/>
        </w:rPr>
        <w:t>Issues associated with the current law</w:t>
      </w:r>
    </w:p>
    <w:p>
      <w:pPr>
        <w:pStyle w:val="Heading4"/>
        <w:spacing w:before="223"/>
      </w:pPr>
      <w:bookmarkStart w:name="_TOC_250056" w:id="105"/>
      <w:bookmarkEnd w:id="105"/>
      <w:r>
        <w:rPr>
          <w:w w:val="110"/>
        </w:rPr>
        <w:t>Criminal trials</w:t>
      </w:r>
    </w:p>
    <w:p>
      <w:pPr>
        <w:pStyle w:val="Heading5"/>
        <w:spacing w:before="224"/>
      </w:pPr>
      <w:r>
        <w:rPr>
          <w:w w:val="115"/>
        </w:rPr>
        <w:t>Prejudice to the accused</w:t>
      </w:r>
    </w:p>
    <w:p>
      <w:pPr>
        <w:pStyle w:val="ListParagraph"/>
        <w:numPr>
          <w:ilvl w:val="1"/>
          <w:numId w:val="4"/>
        </w:numPr>
        <w:tabs>
          <w:tab w:pos="2381" w:val="left" w:leader="none"/>
          <w:tab w:pos="2382" w:val="left" w:leader="none"/>
        </w:tabs>
        <w:spacing w:line="242" w:lineRule="auto" w:before="143" w:after="0"/>
        <w:ind w:left="2381" w:right="2000" w:hanging="794"/>
        <w:jc w:val="left"/>
        <w:rPr>
          <w:sz w:val="21"/>
        </w:rPr>
      </w:pPr>
      <w:r>
        <w:rPr>
          <w:w w:val="105"/>
          <w:sz w:val="21"/>
        </w:rPr>
        <w:t>As</w:t>
      </w:r>
      <w:r>
        <w:rPr>
          <w:spacing w:val="-4"/>
          <w:w w:val="105"/>
          <w:sz w:val="21"/>
        </w:rPr>
        <w:t> </w:t>
      </w:r>
      <w:r>
        <w:rPr>
          <w:spacing w:val="-3"/>
          <w:w w:val="105"/>
          <w:sz w:val="21"/>
        </w:rPr>
        <w:t>noted </w:t>
      </w:r>
      <w:r>
        <w:rPr>
          <w:w w:val="105"/>
          <w:sz w:val="21"/>
        </w:rPr>
        <w:t>at</w:t>
      </w:r>
      <w:r>
        <w:rPr>
          <w:spacing w:val="-4"/>
          <w:w w:val="105"/>
          <w:sz w:val="21"/>
        </w:rPr>
        <w:t> </w:t>
      </w:r>
      <w:r>
        <w:rPr>
          <w:w w:val="105"/>
          <w:sz w:val="21"/>
        </w:rPr>
        <w:t>[4.7],</w:t>
      </w:r>
      <w:r>
        <w:rPr>
          <w:spacing w:val="-3"/>
          <w:w w:val="105"/>
          <w:sz w:val="21"/>
        </w:rPr>
        <w:t> </w:t>
      </w:r>
      <w:r>
        <w:rPr>
          <w:w w:val="105"/>
          <w:sz w:val="21"/>
        </w:rPr>
        <w:t>there</w:t>
      </w:r>
      <w:r>
        <w:rPr>
          <w:spacing w:val="-3"/>
          <w:w w:val="105"/>
          <w:sz w:val="21"/>
        </w:rPr>
        <w:t> are</w:t>
      </w:r>
      <w:r>
        <w:rPr>
          <w:spacing w:val="-4"/>
          <w:w w:val="105"/>
          <w:sz w:val="21"/>
        </w:rPr>
        <w:t> </w:t>
      </w:r>
      <w:r>
        <w:rPr>
          <w:w w:val="105"/>
          <w:sz w:val="21"/>
        </w:rPr>
        <w:t>no</w:t>
      </w:r>
      <w:r>
        <w:rPr>
          <w:spacing w:val="-3"/>
          <w:w w:val="105"/>
          <w:sz w:val="21"/>
        </w:rPr>
        <w:t> criteria </w:t>
      </w:r>
      <w:r>
        <w:rPr>
          <w:w w:val="105"/>
          <w:sz w:val="21"/>
        </w:rPr>
        <w:t>in</w:t>
      </w:r>
      <w:r>
        <w:rPr>
          <w:spacing w:val="-4"/>
          <w:w w:val="105"/>
          <w:sz w:val="21"/>
        </w:rPr>
        <w:t> </w:t>
      </w:r>
      <w:r>
        <w:rPr>
          <w:w w:val="105"/>
          <w:sz w:val="21"/>
        </w:rPr>
        <w:t>the</w:t>
      </w:r>
      <w:r>
        <w:rPr>
          <w:spacing w:val="-3"/>
          <w:w w:val="105"/>
          <w:sz w:val="21"/>
        </w:rPr>
        <w:t> </w:t>
      </w:r>
      <w:r>
        <w:rPr>
          <w:w w:val="105"/>
          <w:sz w:val="21"/>
        </w:rPr>
        <w:t>Juries</w:t>
      </w:r>
      <w:r>
        <w:rPr>
          <w:spacing w:val="-3"/>
          <w:w w:val="105"/>
          <w:sz w:val="21"/>
        </w:rPr>
        <w:t> </w:t>
      </w:r>
      <w:r>
        <w:rPr>
          <w:w w:val="105"/>
          <w:sz w:val="21"/>
        </w:rPr>
        <w:t>Act</w:t>
      </w:r>
      <w:r>
        <w:rPr>
          <w:spacing w:val="-4"/>
          <w:w w:val="105"/>
          <w:sz w:val="21"/>
        </w:rPr>
        <w:t> </w:t>
      </w:r>
      <w:r>
        <w:rPr>
          <w:spacing w:val="-3"/>
          <w:w w:val="105"/>
          <w:sz w:val="21"/>
        </w:rPr>
        <w:t>to </w:t>
      </w:r>
      <w:r>
        <w:rPr>
          <w:w w:val="105"/>
          <w:sz w:val="21"/>
        </w:rPr>
        <w:t>guide</w:t>
      </w:r>
      <w:r>
        <w:rPr>
          <w:spacing w:val="-3"/>
          <w:w w:val="105"/>
          <w:sz w:val="21"/>
        </w:rPr>
        <w:t> </w:t>
      </w:r>
      <w:r>
        <w:rPr>
          <w:w w:val="105"/>
          <w:sz w:val="21"/>
        </w:rPr>
        <w:t>the</w:t>
      </w:r>
      <w:r>
        <w:rPr>
          <w:spacing w:val="-4"/>
          <w:w w:val="105"/>
          <w:sz w:val="21"/>
        </w:rPr>
        <w:t> </w:t>
      </w:r>
      <w:r>
        <w:rPr>
          <w:w w:val="105"/>
          <w:sz w:val="21"/>
        </w:rPr>
        <w:t>use</w:t>
      </w:r>
      <w:r>
        <w:rPr>
          <w:spacing w:val="-3"/>
          <w:w w:val="105"/>
          <w:sz w:val="21"/>
        </w:rPr>
        <w:t> </w:t>
      </w:r>
      <w:r>
        <w:rPr>
          <w:w w:val="105"/>
          <w:sz w:val="21"/>
        </w:rPr>
        <w:t>of</w:t>
      </w:r>
      <w:r>
        <w:rPr>
          <w:spacing w:val="-3"/>
          <w:w w:val="105"/>
          <w:sz w:val="21"/>
        </w:rPr>
        <w:t> </w:t>
      </w:r>
      <w:r>
        <w:rPr>
          <w:w w:val="105"/>
          <w:sz w:val="21"/>
        </w:rPr>
        <w:t>the</w:t>
      </w:r>
      <w:r>
        <w:rPr>
          <w:spacing w:val="-4"/>
          <w:w w:val="105"/>
          <w:sz w:val="21"/>
        </w:rPr>
        <w:t> </w:t>
      </w:r>
      <w:r>
        <w:rPr>
          <w:spacing w:val="-3"/>
          <w:w w:val="105"/>
          <w:sz w:val="21"/>
        </w:rPr>
        <w:t>judicial discretion to </w:t>
      </w:r>
      <w:r>
        <w:rPr>
          <w:w w:val="105"/>
          <w:sz w:val="21"/>
        </w:rPr>
        <w:t>empanel by name or </w:t>
      </w:r>
      <w:r>
        <w:rPr>
          <w:spacing w:val="-4"/>
          <w:w w:val="105"/>
          <w:sz w:val="21"/>
        </w:rPr>
        <w:t>number. Consequently, </w:t>
      </w:r>
      <w:r>
        <w:rPr>
          <w:w w:val="105"/>
          <w:sz w:val="21"/>
        </w:rPr>
        <w:t>judges adopt a variety of approaches </w:t>
      </w:r>
      <w:r>
        <w:rPr>
          <w:spacing w:val="-3"/>
          <w:w w:val="105"/>
          <w:sz w:val="21"/>
        </w:rPr>
        <w:t>according to </w:t>
      </w:r>
      <w:r>
        <w:rPr>
          <w:w w:val="105"/>
          <w:sz w:val="21"/>
        </w:rPr>
        <w:t>their personal </w:t>
      </w:r>
      <w:r>
        <w:rPr>
          <w:spacing w:val="-3"/>
          <w:w w:val="105"/>
          <w:sz w:val="21"/>
        </w:rPr>
        <w:t>preference </w:t>
      </w:r>
      <w:r>
        <w:rPr>
          <w:w w:val="105"/>
          <w:sz w:val="21"/>
        </w:rPr>
        <w:t>or understanding of when it is </w:t>
      </w:r>
      <w:r>
        <w:rPr>
          <w:spacing w:val="-3"/>
          <w:w w:val="105"/>
          <w:sz w:val="21"/>
        </w:rPr>
        <w:t>appropriate to </w:t>
      </w:r>
      <w:r>
        <w:rPr>
          <w:w w:val="105"/>
          <w:sz w:val="21"/>
        </w:rPr>
        <w:t>empanel by</w:t>
      </w:r>
      <w:r>
        <w:rPr>
          <w:spacing w:val="25"/>
          <w:w w:val="105"/>
          <w:sz w:val="21"/>
        </w:rPr>
        <w:t> </w:t>
      </w:r>
      <w:r>
        <w:rPr>
          <w:spacing w:val="-4"/>
          <w:w w:val="105"/>
          <w:sz w:val="21"/>
        </w:rPr>
        <w:t>number.</w:t>
      </w:r>
    </w:p>
    <w:p>
      <w:pPr>
        <w:pStyle w:val="ListParagraph"/>
        <w:numPr>
          <w:ilvl w:val="1"/>
          <w:numId w:val="4"/>
        </w:numPr>
        <w:tabs>
          <w:tab w:pos="2381" w:val="left" w:leader="none"/>
          <w:tab w:pos="2382" w:val="left" w:leader="none"/>
        </w:tabs>
        <w:spacing w:line="242" w:lineRule="auto" w:before="124" w:after="0"/>
        <w:ind w:left="2381" w:right="1785" w:hanging="794"/>
        <w:jc w:val="left"/>
        <w:rPr>
          <w:sz w:val="12"/>
        </w:rPr>
      </w:pPr>
      <w:r>
        <w:rPr>
          <w:sz w:val="21"/>
        </w:rPr>
        <w:t>The use of number in some cases and </w:t>
      </w:r>
      <w:r>
        <w:rPr>
          <w:spacing w:val="-2"/>
          <w:sz w:val="21"/>
        </w:rPr>
        <w:t>not </w:t>
      </w:r>
      <w:r>
        <w:rPr>
          <w:sz w:val="21"/>
        </w:rPr>
        <w:t>others </w:t>
      </w:r>
      <w:r>
        <w:rPr>
          <w:spacing w:val="-3"/>
          <w:sz w:val="21"/>
        </w:rPr>
        <w:t>may </w:t>
      </w:r>
      <w:r>
        <w:rPr>
          <w:sz w:val="21"/>
        </w:rPr>
        <w:t>give prospective jurors the </w:t>
      </w:r>
      <w:r>
        <w:rPr>
          <w:spacing w:val="-2"/>
          <w:sz w:val="21"/>
        </w:rPr>
        <w:t>impression </w:t>
      </w:r>
      <w:r>
        <w:rPr>
          <w:spacing w:val="-3"/>
          <w:sz w:val="21"/>
        </w:rPr>
        <w:t>that </w:t>
      </w:r>
      <w:r>
        <w:rPr>
          <w:sz w:val="21"/>
        </w:rPr>
        <w:t>there is </w:t>
      </w:r>
      <w:r>
        <w:rPr>
          <w:spacing w:val="-3"/>
          <w:sz w:val="21"/>
        </w:rPr>
        <w:t>something </w:t>
      </w:r>
      <w:r>
        <w:rPr>
          <w:sz w:val="21"/>
        </w:rPr>
        <w:t>about the particular case </w:t>
      </w:r>
      <w:r>
        <w:rPr>
          <w:spacing w:val="-3"/>
          <w:sz w:val="21"/>
        </w:rPr>
        <w:t>that warrants </w:t>
      </w:r>
      <w:r>
        <w:rPr>
          <w:sz w:val="21"/>
        </w:rPr>
        <w:t>extra security </w:t>
      </w:r>
      <w:r>
        <w:rPr>
          <w:spacing w:val="-3"/>
          <w:sz w:val="21"/>
        </w:rPr>
        <w:t>measures, such </w:t>
      </w:r>
      <w:r>
        <w:rPr>
          <w:sz w:val="21"/>
        </w:rPr>
        <w:t>as </w:t>
      </w:r>
      <w:r>
        <w:rPr>
          <w:spacing w:val="-3"/>
          <w:sz w:val="21"/>
        </w:rPr>
        <w:t>juror</w:t>
      </w:r>
      <w:r>
        <w:rPr>
          <w:spacing w:val="-2"/>
          <w:sz w:val="21"/>
        </w:rPr>
        <w:t> </w:t>
      </w:r>
      <w:r>
        <w:rPr>
          <w:spacing w:val="-3"/>
          <w:sz w:val="21"/>
        </w:rPr>
        <w:t>anonymity.</w:t>
      </w:r>
      <w:r>
        <w:rPr>
          <w:spacing w:val="-3"/>
          <w:position w:val="7"/>
          <w:sz w:val="12"/>
        </w:rPr>
        <w:t>27</w:t>
      </w:r>
    </w:p>
    <w:p>
      <w:pPr>
        <w:pStyle w:val="ListParagraph"/>
        <w:numPr>
          <w:ilvl w:val="1"/>
          <w:numId w:val="4"/>
        </w:numPr>
        <w:tabs>
          <w:tab w:pos="2381" w:val="left" w:leader="none"/>
          <w:tab w:pos="2382" w:val="left" w:leader="none"/>
        </w:tabs>
        <w:spacing w:line="240" w:lineRule="auto" w:before="124" w:after="0"/>
        <w:ind w:left="2381" w:right="0" w:hanging="794"/>
        <w:jc w:val="left"/>
        <w:rPr>
          <w:sz w:val="21"/>
        </w:rPr>
      </w:pPr>
      <w:r>
        <w:rPr>
          <w:sz w:val="21"/>
        </w:rPr>
        <w:t>For </w:t>
      </w:r>
      <w:r>
        <w:rPr>
          <w:spacing w:val="-3"/>
          <w:sz w:val="21"/>
        </w:rPr>
        <w:t>example, </w:t>
      </w:r>
      <w:r>
        <w:rPr>
          <w:sz w:val="21"/>
        </w:rPr>
        <w:t>the </w:t>
      </w:r>
      <w:r>
        <w:rPr>
          <w:spacing w:val="-4"/>
          <w:sz w:val="21"/>
        </w:rPr>
        <w:t>Criminal </w:t>
      </w:r>
      <w:r>
        <w:rPr>
          <w:sz w:val="21"/>
        </w:rPr>
        <w:t>Bar Association </w:t>
      </w:r>
      <w:r>
        <w:rPr>
          <w:spacing w:val="-2"/>
          <w:sz w:val="21"/>
        </w:rPr>
        <w:t>submitted</w:t>
      </w:r>
      <w:r>
        <w:rPr>
          <w:spacing w:val="29"/>
          <w:sz w:val="21"/>
        </w:rPr>
        <w:t> </w:t>
      </w:r>
      <w:r>
        <w:rPr>
          <w:sz w:val="21"/>
        </w:rPr>
        <w:t>that:</w:t>
      </w:r>
    </w:p>
    <w:p>
      <w:pPr>
        <w:spacing w:line="254" w:lineRule="auto" w:before="133"/>
        <w:ind w:left="2834" w:right="2243" w:firstLine="0"/>
        <w:jc w:val="left"/>
        <w:rPr>
          <w:sz w:val="20"/>
        </w:rPr>
      </w:pPr>
      <w:r>
        <w:rPr>
          <w:w w:val="105"/>
          <w:sz w:val="20"/>
        </w:rPr>
        <w:t>Empanelment by number risks </w:t>
      </w:r>
      <w:r>
        <w:rPr>
          <w:spacing w:val="-3"/>
          <w:w w:val="105"/>
          <w:sz w:val="20"/>
        </w:rPr>
        <w:t>creating </w:t>
      </w:r>
      <w:r>
        <w:rPr>
          <w:w w:val="105"/>
          <w:sz w:val="20"/>
        </w:rPr>
        <w:t>a paradigm of </w:t>
      </w:r>
      <w:r>
        <w:rPr>
          <w:spacing w:val="-3"/>
          <w:w w:val="105"/>
          <w:sz w:val="20"/>
        </w:rPr>
        <w:t>potential prejudice </w:t>
      </w:r>
      <w:r>
        <w:rPr>
          <w:w w:val="105"/>
          <w:sz w:val="20"/>
        </w:rPr>
        <w:t>against an</w:t>
      </w:r>
      <w:r>
        <w:rPr>
          <w:spacing w:val="-10"/>
          <w:w w:val="105"/>
          <w:sz w:val="20"/>
        </w:rPr>
        <w:t> </w:t>
      </w:r>
      <w:r>
        <w:rPr>
          <w:w w:val="105"/>
          <w:sz w:val="20"/>
        </w:rPr>
        <w:t>accused</w:t>
      </w:r>
      <w:r>
        <w:rPr>
          <w:spacing w:val="-10"/>
          <w:w w:val="105"/>
          <w:sz w:val="20"/>
        </w:rPr>
        <w:t> </w:t>
      </w:r>
      <w:r>
        <w:rPr>
          <w:w w:val="105"/>
          <w:sz w:val="20"/>
        </w:rPr>
        <w:t>person</w:t>
      </w:r>
      <w:r>
        <w:rPr>
          <w:spacing w:val="-9"/>
          <w:w w:val="105"/>
          <w:sz w:val="20"/>
        </w:rPr>
        <w:t> </w:t>
      </w:r>
      <w:r>
        <w:rPr>
          <w:w w:val="105"/>
          <w:sz w:val="20"/>
        </w:rPr>
        <w:t>in</w:t>
      </w:r>
      <w:r>
        <w:rPr>
          <w:spacing w:val="-10"/>
          <w:w w:val="105"/>
          <w:sz w:val="20"/>
        </w:rPr>
        <w:t> </w:t>
      </w:r>
      <w:r>
        <w:rPr>
          <w:w w:val="105"/>
          <w:sz w:val="20"/>
        </w:rPr>
        <w:t>the</w:t>
      </w:r>
      <w:r>
        <w:rPr>
          <w:spacing w:val="-9"/>
          <w:w w:val="105"/>
          <w:sz w:val="20"/>
        </w:rPr>
        <w:t> </w:t>
      </w:r>
      <w:r>
        <w:rPr>
          <w:w w:val="105"/>
          <w:sz w:val="20"/>
        </w:rPr>
        <w:t>mind</w:t>
      </w:r>
      <w:r>
        <w:rPr>
          <w:spacing w:val="-10"/>
          <w:w w:val="105"/>
          <w:sz w:val="20"/>
        </w:rPr>
        <w:t> </w:t>
      </w:r>
      <w:r>
        <w:rPr>
          <w:w w:val="105"/>
          <w:sz w:val="20"/>
        </w:rPr>
        <w:t>of</w:t>
      </w:r>
      <w:r>
        <w:rPr>
          <w:spacing w:val="-9"/>
          <w:w w:val="105"/>
          <w:sz w:val="20"/>
        </w:rPr>
        <w:t> </w:t>
      </w:r>
      <w:r>
        <w:rPr>
          <w:w w:val="105"/>
          <w:sz w:val="20"/>
        </w:rPr>
        <w:t>jurors</w:t>
      </w:r>
      <w:r>
        <w:rPr>
          <w:spacing w:val="-10"/>
          <w:w w:val="105"/>
          <w:sz w:val="20"/>
        </w:rPr>
        <w:t> </w:t>
      </w:r>
      <w:r>
        <w:rPr>
          <w:w w:val="105"/>
          <w:sz w:val="20"/>
        </w:rPr>
        <w:t>that</w:t>
      </w:r>
      <w:r>
        <w:rPr>
          <w:spacing w:val="-9"/>
          <w:w w:val="105"/>
          <w:sz w:val="20"/>
        </w:rPr>
        <w:t> </w:t>
      </w:r>
      <w:r>
        <w:rPr>
          <w:w w:val="105"/>
          <w:sz w:val="20"/>
        </w:rPr>
        <w:t>is</w:t>
      </w:r>
      <w:r>
        <w:rPr>
          <w:spacing w:val="-10"/>
          <w:w w:val="105"/>
          <w:sz w:val="20"/>
        </w:rPr>
        <w:t> </w:t>
      </w:r>
      <w:r>
        <w:rPr>
          <w:w w:val="105"/>
          <w:sz w:val="20"/>
        </w:rPr>
        <w:t>both</w:t>
      </w:r>
      <w:r>
        <w:rPr>
          <w:spacing w:val="-9"/>
          <w:w w:val="105"/>
          <w:sz w:val="20"/>
        </w:rPr>
        <w:t> </w:t>
      </w:r>
      <w:r>
        <w:rPr>
          <w:w w:val="105"/>
          <w:sz w:val="20"/>
        </w:rPr>
        <w:t>undesirable</w:t>
      </w:r>
      <w:r>
        <w:rPr>
          <w:spacing w:val="-10"/>
          <w:w w:val="105"/>
          <w:sz w:val="20"/>
        </w:rPr>
        <w:t> </w:t>
      </w:r>
      <w:r>
        <w:rPr>
          <w:w w:val="105"/>
          <w:sz w:val="20"/>
        </w:rPr>
        <w:t>and</w:t>
      </w:r>
      <w:r>
        <w:rPr>
          <w:spacing w:val="-9"/>
          <w:w w:val="105"/>
          <w:sz w:val="20"/>
        </w:rPr>
        <w:t> </w:t>
      </w:r>
      <w:r>
        <w:rPr>
          <w:w w:val="105"/>
          <w:sz w:val="20"/>
        </w:rPr>
        <w:t>unnecessary</w:t>
      </w:r>
    </w:p>
    <w:p>
      <w:pPr>
        <w:spacing w:line="254" w:lineRule="auto" w:before="2"/>
        <w:ind w:left="2834" w:right="1589" w:firstLine="0"/>
        <w:jc w:val="left"/>
        <w:rPr>
          <w:sz w:val="11"/>
        </w:rPr>
      </w:pPr>
      <w:r>
        <w:rPr>
          <w:w w:val="105"/>
          <w:sz w:val="20"/>
        </w:rPr>
        <w:t>particularly given the presumption of </w:t>
      </w:r>
      <w:r>
        <w:rPr>
          <w:spacing w:val="-3"/>
          <w:w w:val="105"/>
          <w:sz w:val="20"/>
        </w:rPr>
        <w:t>innocence. </w:t>
      </w:r>
      <w:r>
        <w:rPr>
          <w:w w:val="105"/>
          <w:sz w:val="20"/>
        </w:rPr>
        <w:t>The message </w:t>
      </w:r>
      <w:r>
        <w:rPr>
          <w:spacing w:val="-3"/>
          <w:w w:val="105"/>
          <w:sz w:val="20"/>
        </w:rPr>
        <w:t>conveyed </w:t>
      </w:r>
      <w:r>
        <w:rPr>
          <w:w w:val="105"/>
          <w:sz w:val="20"/>
        </w:rPr>
        <w:t>to </w:t>
      </w:r>
      <w:r>
        <w:rPr>
          <w:spacing w:val="-3"/>
          <w:w w:val="105"/>
          <w:sz w:val="20"/>
        </w:rPr>
        <w:t>potential </w:t>
      </w:r>
      <w:r>
        <w:rPr>
          <w:w w:val="105"/>
          <w:sz w:val="20"/>
        </w:rPr>
        <w:t>jurors</w:t>
      </w:r>
      <w:r>
        <w:rPr>
          <w:spacing w:val="-9"/>
          <w:w w:val="105"/>
          <w:sz w:val="20"/>
        </w:rPr>
        <w:t> </w:t>
      </w:r>
      <w:r>
        <w:rPr>
          <w:w w:val="105"/>
          <w:sz w:val="20"/>
        </w:rPr>
        <w:t>by</w:t>
      </w:r>
      <w:r>
        <w:rPr>
          <w:spacing w:val="-8"/>
          <w:w w:val="105"/>
          <w:sz w:val="20"/>
        </w:rPr>
        <w:t> </w:t>
      </w:r>
      <w:r>
        <w:rPr>
          <w:w w:val="105"/>
          <w:sz w:val="20"/>
        </w:rPr>
        <w:t>empanelment</w:t>
      </w:r>
      <w:r>
        <w:rPr>
          <w:spacing w:val="-9"/>
          <w:w w:val="105"/>
          <w:sz w:val="20"/>
        </w:rPr>
        <w:t> </w:t>
      </w:r>
      <w:r>
        <w:rPr>
          <w:w w:val="105"/>
          <w:sz w:val="20"/>
        </w:rPr>
        <w:t>by</w:t>
      </w:r>
      <w:r>
        <w:rPr>
          <w:spacing w:val="-8"/>
          <w:w w:val="105"/>
          <w:sz w:val="20"/>
        </w:rPr>
        <w:t> </w:t>
      </w:r>
      <w:r>
        <w:rPr>
          <w:w w:val="105"/>
          <w:sz w:val="20"/>
        </w:rPr>
        <w:t>number</w:t>
      </w:r>
      <w:r>
        <w:rPr>
          <w:spacing w:val="-9"/>
          <w:w w:val="105"/>
          <w:sz w:val="20"/>
        </w:rPr>
        <w:t> </w:t>
      </w:r>
      <w:r>
        <w:rPr>
          <w:w w:val="105"/>
          <w:sz w:val="20"/>
        </w:rPr>
        <w:t>flies</w:t>
      </w:r>
      <w:r>
        <w:rPr>
          <w:spacing w:val="-8"/>
          <w:w w:val="105"/>
          <w:sz w:val="20"/>
        </w:rPr>
        <w:t> </w:t>
      </w:r>
      <w:r>
        <w:rPr>
          <w:w w:val="105"/>
          <w:sz w:val="20"/>
        </w:rPr>
        <w:t>in</w:t>
      </w:r>
      <w:r>
        <w:rPr>
          <w:spacing w:val="-9"/>
          <w:w w:val="105"/>
          <w:sz w:val="20"/>
        </w:rPr>
        <w:t> </w:t>
      </w:r>
      <w:r>
        <w:rPr>
          <w:w w:val="105"/>
          <w:sz w:val="20"/>
        </w:rPr>
        <w:t>the</w:t>
      </w:r>
      <w:r>
        <w:rPr>
          <w:spacing w:val="-8"/>
          <w:w w:val="105"/>
          <w:sz w:val="20"/>
        </w:rPr>
        <w:t> </w:t>
      </w:r>
      <w:r>
        <w:rPr>
          <w:spacing w:val="-3"/>
          <w:w w:val="105"/>
          <w:sz w:val="20"/>
        </w:rPr>
        <w:t>face</w:t>
      </w:r>
      <w:r>
        <w:rPr>
          <w:spacing w:val="-9"/>
          <w:w w:val="105"/>
          <w:sz w:val="20"/>
        </w:rPr>
        <w:t> </w:t>
      </w:r>
      <w:r>
        <w:rPr>
          <w:w w:val="105"/>
          <w:sz w:val="20"/>
        </w:rPr>
        <w:t>of</w:t>
      </w:r>
      <w:r>
        <w:rPr>
          <w:spacing w:val="-8"/>
          <w:w w:val="105"/>
          <w:sz w:val="20"/>
        </w:rPr>
        <w:t> </w:t>
      </w:r>
      <w:r>
        <w:rPr>
          <w:w w:val="105"/>
          <w:sz w:val="20"/>
        </w:rPr>
        <w:t>the</w:t>
      </w:r>
      <w:r>
        <w:rPr>
          <w:spacing w:val="-8"/>
          <w:w w:val="105"/>
          <w:sz w:val="20"/>
        </w:rPr>
        <w:t> </w:t>
      </w:r>
      <w:r>
        <w:rPr>
          <w:w w:val="105"/>
          <w:sz w:val="20"/>
        </w:rPr>
        <w:t>presumption</w:t>
      </w:r>
      <w:r>
        <w:rPr>
          <w:spacing w:val="-9"/>
          <w:w w:val="105"/>
          <w:sz w:val="20"/>
        </w:rPr>
        <w:t> </w:t>
      </w:r>
      <w:r>
        <w:rPr>
          <w:w w:val="105"/>
          <w:sz w:val="20"/>
        </w:rPr>
        <w:t>of</w:t>
      </w:r>
      <w:r>
        <w:rPr>
          <w:spacing w:val="-8"/>
          <w:w w:val="105"/>
          <w:sz w:val="20"/>
        </w:rPr>
        <w:t> </w:t>
      </w:r>
      <w:r>
        <w:rPr>
          <w:spacing w:val="-3"/>
          <w:w w:val="105"/>
          <w:sz w:val="20"/>
        </w:rPr>
        <w:t>innocence.</w:t>
      </w:r>
      <w:r>
        <w:rPr>
          <w:spacing w:val="-9"/>
          <w:w w:val="105"/>
          <w:sz w:val="20"/>
        </w:rPr>
        <w:t> </w:t>
      </w:r>
      <w:r>
        <w:rPr>
          <w:w w:val="105"/>
          <w:sz w:val="20"/>
        </w:rPr>
        <w:t>This may be compounded in situations where you </w:t>
      </w:r>
      <w:r>
        <w:rPr>
          <w:spacing w:val="-3"/>
          <w:w w:val="105"/>
          <w:sz w:val="20"/>
        </w:rPr>
        <w:t>have </w:t>
      </w:r>
      <w:r>
        <w:rPr>
          <w:w w:val="105"/>
          <w:sz w:val="20"/>
        </w:rPr>
        <w:t>jurors empanelled by number who </w:t>
      </w:r>
      <w:r>
        <w:rPr>
          <w:spacing w:val="-3"/>
          <w:w w:val="105"/>
          <w:sz w:val="20"/>
        </w:rPr>
        <w:t>have </w:t>
      </w:r>
      <w:r>
        <w:rPr>
          <w:w w:val="105"/>
          <w:sz w:val="20"/>
        </w:rPr>
        <w:t>previously sat on a jury where empanelment was by</w:t>
      </w:r>
      <w:r>
        <w:rPr>
          <w:spacing w:val="27"/>
          <w:w w:val="105"/>
          <w:sz w:val="20"/>
        </w:rPr>
        <w:t> </w:t>
      </w:r>
      <w:r>
        <w:rPr>
          <w:w w:val="105"/>
          <w:sz w:val="20"/>
        </w:rPr>
        <w:t>name.</w:t>
      </w:r>
      <w:r>
        <w:rPr>
          <w:w w:val="105"/>
          <w:position w:val="7"/>
          <w:sz w:val="11"/>
        </w:rPr>
        <w:t>28</w:t>
      </w:r>
    </w:p>
    <w:p>
      <w:pPr>
        <w:pStyle w:val="ListParagraph"/>
        <w:numPr>
          <w:ilvl w:val="1"/>
          <w:numId w:val="4"/>
        </w:numPr>
        <w:tabs>
          <w:tab w:pos="2381" w:val="left" w:leader="none"/>
          <w:tab w:pos="2382" w:val="left" w:leader="none"/>
        </w:tabs>
        <w:spacing w:line="240" w:lineRule="auto" w:before="116" w:after="0"/>
        <w:ind w:left="2381" w:right="0" w:hanging="794"/>
        <w:jc w:val="left"/>
        <w:rPr>
          <w:sz w:val="21"/>
        </w:rPr>
      </w:pPr>
      <w:r>
        <w:rPr>
          <w:sz w:val="21"/>
        </w:rPr>
        <w:t>The Juries </w:t>
      </w:r>
      <w:r>
        <w:rPr>
          <w:spacing w:val="-3"/>
          <w:sz w:val="21"/>
        </w:rPr>
        <w:t>Commissioner </w:t>
      </w:r>
      <w:r>
        <w:rPr>
          <w:sz w:val="21"/>
        </w:rPr>
        <w:t>expressed a </w:t>
      </w:r>
      <w:r>
        <w:rPr>
          <w:spacing w:val="-3"/>
          <w:sz w:val="21"/>
        </w:rPr>
        <w:t>similar</w:t>
      </w:r>
      <w:r>
        <w:rPr>
          <w:spacing w:val="11"/>
          <w:sz w:val="21"/>
        </w:rPr>
        <w:t> </w:t>
      </w:r>
      <w:r>
        <w:rPr>
          <w:sz w:val="21"/>
        </w:rPr>
        <w:t>concern:</w:t>
      </w:r>
    </w:p>
    <w:p>
      <w:pPr>
        <w:spacing w:line="254" w:lineRule="auto" w:before="133"/>
        <w:ind w:left="2834" w:right="1621" w:firstLine="0"/>
        <w:jc w:val="both"/>
        <w:rPr>
          <w:sz w:val="11"/>
        </w:rPr>
      </w:pPr>
      <w:r>
        <w:rPr>
          <w:sz w:val="20"/>
        </w:rPr>
        <w:t>It only takes one judge to routinely call the panel by number and another judge to do so only in exceptional circumstances to create a system where citizens are left confused and unnecessarily concerned for their own security.</w:t>
      </w:r>
      <w:r>
        <w:rPr>
          <w:position w:val="7"/>
          <w:sz w:val="11"/>
        </w:rPr>
        <w:t>29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r>
        <w:rPr/>
        <w:pict>
          <v:line style="position:absolute;mso-position-horizontal-relative:page;mso-position-vertical-relative:paragraph;z-index:3392;mso-wrap-distance-left:0;mso-wrap-distance-right:0" from="79.370102pt,13.139903pt" to="515.905102pt,13.139903pt" stroked="true" strokeweight="1pt" strokecolor="#d9becc">
            <v:stroke dashstyle="solid"/>
            <w10:wrap type="topAndBottom"/>
          </v:line>
        </w:pict>
      </w:r>
    </w:p>
    <w:p>
      <w:pPr>
        <w:pStyle w:val="ListParagraph"/>
        <w:numPr>
          <w:ilvl w:val="0"/>
          <w:numId w:val="48"/>
        </w:numPr>
        <w:tabs>
          <w:tab w:pos="2381" w:val="left" w:leader="none"/>
          <w:tab w:pos="2382" w:val="left" w:leader="none"/>
        </w:tabs>
        <w:spacing w:line="240" w:lineRule="auto" w:before="117" w:after="0"/>
        <w:ind w:left="2381" w:right="0" w:hanging="794"/>
        <w:jc w:val="left"/>
        <w:rPr>
          <w:i/>
          <w:sz w:val="13"/>
        </w:rPr>
      </w:pPr>
      <w:r>
        <w:rPr>
          <w:w w:val="105"/>
          <w:sz w:val="13"/>
        </w:rPr>
        <w:t>This</w:t>
      </w:r>
      <w:r>
        <w:rPr>
          <w:spacing w:val="4"/>
          <w:w w:val="105"/>
          <w:sz w:val="13"/>
        </w:rPr>
        <w:t> </w:t>
      </w:r>
      <w:r>
        <w:rPr>
          <w:w w:val="105"/>
          <w:sz w:val="13"/>
        </w:rPr>
        <w:t>argument</w:t>
      </w:r>
      <w:r>
        <w:rPr>
          <w:spacing w:val="4"/>
          <w:w w:val="105"/>
          <w:sz w:val="13"/>
        </w:rPr>
        <w:t> </w:t>
      </w:r>
      <w:r>
        <w:rPr>
          <w:w w:val="105"/>
          <w:sz w:val="13"/>
        </w:rPr>
        <w:t>was</w:t>
      </w:r>
      <w:r>
        <w:rPr>
          <w:spacing w:val="4"/>
          <w:w w:val="105"/>
          <w:sz w:val="13"/>
        </w:rPr>
        <w:t> </w:t>
      </w:r>
      <w:r>
        <w:rPr>
          <w:w w:val="105"/>
          <w:sz w:val="13"/>
        </w:rPr>
        <w:t>the</w:t>
      </w:r>
      <w:r>
        <w:rPr>
          <w:spacing w:val="5"/>
          <w:w w:val="105"/>
          <w:sz w:val="13"/>
        </w:rPr>
        <w:t> </w:t>
      </w:r>
      <w:r>
        <w:rPr>
          <w:w w:val="105"/>
          <w:sz w:val="13"/>
        </w:rPr>
        <w:t>basis</w:t>
      </w:r>
      <w:r>
        <w:rPr>
          <w:spacing w:val="4"/>
          <w:w w:val="105"/>
          <w:sz w:val="13"/>
        </w:rPr>
        <w:t> </w:t>
      </w:r>
      <w:r>
        <w:rPr>
          <w:w w:val="105"/>
          <w:sz w:val="13"/>
        </w:rPr>
        <w:t>of</w:t>
      </w:r>
      <w:r>
        <w:rPr>
          <w:spacing w:val="4"/>
          <w:w w:val="105"/>
          <w:sz w:val="13"/>
        </w:rPr>
        <w:t> </w:t>
      </w:r>
      <w:r>
        <w:rPr>
          <w:w w:val="105"/>
          <w:sz w:val="13"/>
        </w:rPr>
        <w:t>a</w:t>
      </w:r>
      <w:r>
        <w:rPr>
          <w:spacing w:val="5"/>
          <w:w w:val="105"/>
          <w:sz w:val="13"/>
        </w:rPr>
        <w:t> </w:t>
      </w:r>
      <w:r>
        <w:rPr>
          <w:w w:val="105"/>
          <w:sz w:val="13"/>
        </w:rPr>
        <w:t>number</w:t>
      </w:r>
      <w:r>
        <w:rPr>
          <w:spacing w:val="4"/>
          <w:w w:val="105"/>
          <w:sz w:val="13"/>
        </w:rPr>
        <w:t> </w:t>
      </w:r>
      <w:r>
        <w:rPr>
          <w:w w:val="105"/>
          <w:sz w:val="13"/>
        </w:rPr>
        <w:t>of</w:t>
      </w:r>
      <w:r>
        <w:rPr>
          <w:spacing w:val="4"/>
          <w:w w:val="105"/>
          <w:sz w:val="13"/>
        </w:rPr>
        <w:t> </w:t>
      </w:r>
      <w:r>
        <w:rPr>
          <w:w w:val="105"/>
          <w:sz w:val="13"/>
        </w:rPr>
        <w:t>applications</w:t>
      </w:r>
      <w:r>
        <w:rPr>
          <w:spacing w:val="5"/>
          <w:w w:val="105"/>
          <w:sz w:val="13"/>
        </w:rPr>
        <w:t> </w:t>
      </w:r>
      <w:r>
        <w:rPr>
          <w:w w:val="105"/>
          <w:sz w:val="13"/>
        </w:rPr>
        <w:t>by</w:t>
      </w:r>
      <w:r>
        <w:rPr>
          <w:spacing w:val="4"/>
          <w:w w:val="105"/>
          <w:sz w:val="13"/>
        </w:rPr>
        <w:t> </w:t>
      </w:r>
      <w:r>
        <w:rPr>
          <w:w w:val="105"/>
          <w:sz w:val="13"/>
        </w:rPr>
        <w:t>the</w:t>
      </w:r>
      <w:r>
        <w:rPr>
          <w:spacing w:val="4"/>
          <w:w w:val="105"/>
          <w:sz w:val="13"/>
        </w:rPr>
        <w:t> </w:t>
      </w:r>
      <w:r>
        <w:rPr>
          <w:w w:val="105"/>
          <w:sz w:val="13"/>
        </w:rPr>
        <w:t>defence</w:t>
      </w:r>
      <w:r>
        <w:rPr>
          <w:spacing w:val="4"/>
          <w:w w:val="105"/>
          <w:sz w:val="13"/>
        </w:rPr>
        <w:t> </w:t>
      </w:r>
      <w:r>
        <w:rPr>
          <w:w w:val="105"/>
          <w:sz w:val="13"/>
        </w:rPr>
        <w:t>to</w:t>
      </w:r>
      <w:r>
        <w:rPr>
          <w:spacing w:val="5"/>
          <w:w w:val="105"/>
          <w:sz w:val="13"/>
        </w:rPr>
        <w:t> </w:t>
      </w:r>
      <w:r>
        <w:rPr>
          <w:w w:val="105"/>
          <w:sz w:val="13"/>
        </w:rPr>
        <w:t>have</w:t>
      </w:r>
      <w:r>
        <w:rPr>
          <w:spacing w:val="4"/>
          <w:w w:val="105"/>
          <w:sz w:val="13"/>
        </w:rPr>
        <w:t> </w:t>
      </w:r>
      <w:r>
        <w:rPr>
          <w:w w:val="105"/>
          <w:sz w:val="13"/>
        </w:rPr>
        <w:t>the</w:t>
      </w:r>
      <w:r>
        <w:rPr>
          <w:spacing w:val="4"/>
          <w:w w:val="105"/>
          <w:sz w:val="13"/>
        </w:rPr>
        <w:t> </w:t>
      </w:r>
      <w:r>
        <w:rPr>
          <w:w w:val="105"/>
          <w:sz w:val="13"/>
        </w:rPr>
        <w:t>panel</w:t>
      </w:r>
      <w:r>
        <w:rPr>
          <w:spacing w:val="5"/>
          <w:w w:val="105"/>
          <w:sz w:val="13"/>
        </w:rPr>
        <w:t> </w:t>
      </w:r>
      <w:r>
        <w:rPr>
          <w:w w:val="105"/>
          <w:sz w:val="13"/>
        </w:rPr>
        <w:t>called</w:t>
      </w:r>
      <w:r>
        <w:rPr>
          <w:spacing w:val="4"/>
          <w:w w:val="105"/>
          <w:sz w:val="13"/>
        </w:rPr>
        <w:t> </w:t>
      </w:r>
      <w:r>
        <w:rPr>
          <w:w w:val="105"/>
          <w:sz w:val="13"/>
        </w:rPr>
        <w:t>by</w:t>
      </w:r>
      <w:r>
        <w:rPr>
          <w:spacing w:val="4"/>
          <w:w w:val="105"/>
          <w:sz w:val="13"/>
        </w:rPr>
        <w:t> </w:t>
      </w:r>
      <w:r>
        <w:rPr>
          <w:w w:val="105"/>
          <w:sz w:val="13"/>
        </w:rPr>
        <w:t>name.</w:t>
      </w:r>
      <w:r>
        <w:rPr>
          <w:spacing w:val="5"/>
          <w:w w:val="105"/>
          <w:sz w:val="13"/>
        </w:rPr>
        <w:t> </w:t>
      </w:r>
      <w:r>
        <w:rPr>
          <w:w w:val="105"/>
          <w:sz w:val="13"/>
        </w:rPr>
        <w:t>See,</w:t>
      </w:r>
      <w:r>
        <w:rPr>
          <w:spacing w:val="4"/>
          <w:w w:val="105"/>
          <w:sz w:val="13"/>
        </w:rPr>
        <w:t> </w:t>
      </w:r>
      <w:r>
        <w:rPr>
          <w:w w:val="105"/>
          <w:sz w:val="13"/>
        </w:rPr>
        <w:t>for</w:t>
      </w:r>
      <w:r>
        <w:rPr>
          <w:spacing w:val="4"/>
          <w:w w:val="105"/>
          <w:sz w:val="13"/>
        </w:rPr>
        <w:t> </w:t>
      </w:r>
      <w:r>
        <w:rPr>
          <w:w w:val="105"/>
          <w:sz w:val="13"/>
        </w:rPr>
        <w:t>example,</w:t>
      </w:r>
      <w:r>
        <w:rPr>
          <w:spacing w:val="5"/>
          <w:w w:val="105"/>
          <w:sz w:val="13"/>
        </w:rPr>
        <w:t> </w:t>
      </w:r>
      <w:r>
        <w:rPr>
          <w:i/>
          <w:w w:val="105"/>
          <w:sz w:val="13"/>
        </w:rPr>
        <w:t>DPP</w:t>
      </w:r>
      <w:r>
        <w:rPr>
          <w:i/>
          <w:spacing w:val="3"/>
          <w:w w:val="105"/>
          <w:sz w:val="13"/>
        </w:rPr>
        <w:t> </w:t>
      </w:r>
      <w:r>
        <w:rPr>
          <w:i/>
          <w:w w:val="105"/>
          <w:sz w:val="13"/>
        </w:rPr>
        <w:t>v</w:t>
      </w:r>
      <w:r>
        <w:rPr>
          <w:i/>
          <w:spacing w:val="3"/>
          <w:w w:val="105"/>
          <w:sz w:val="13"/>
        </w:rPr>
        <w:t> </w:t>
      </w:r>
      <w:r>
        <w:rPr>
          <w:i/>
          <w:w w:val="105"/>
          <w:sz w:val="13"/>
        </w:rPr>
        <w:t>Ivanovic</w:t>
      </w:r>
    </w:p>
    <w:p>
      <w:pPr>
        <w:spacing w:before="1"/>
        <w:ind w:left="2381" w:right="0" w:firstLine="0"/>
        <w:jc w:val="left"/>
        <w:rPr>
          <w:sz w:val="13"/>
        </w:rPr>
      </w:pPr>
      <w:r>
        <w:rPr>
          <w:w w:val="105"/>
          <w:sz w:val="13"/>
        </w:rPr>
        <w:t>[2003] VSC 388 (15 September 2003) [3]; </w:t>
      </w:r>
      <w:r>
        <w:rPr>
          <w:i/>
          <w:w w:val="105"/>
          <w:sz w:val="13"/>
        </w:rPr>
        <w:t>R v Goldman </w:t>
      </w:r>
      <w:r>
        <w:rPr>
          <w:w w:val="105"/>
          <w:sz w:val="13"/>
        </w:rPr>
        <w:t>[2004] VSC 166 (5 March 2004) [10].</w:t>
      </w:r>
    </w:p>
    <w:p>
      <w:pPr>
        <w:pStyle w:val="ListParagraph"/>
        <w:numPr>
          <w:ilvl w:val="0"/>
          <w:numId w:val="48"/>
        </w:numPr>
        <w:tabs>
          <w:tab w:pos="2381" w:val="left" w:leader="none"/>
          <w:tab w:pos="2382" w:val="left" w:leader="none"/>
        </w:tabs>
        <w:spacing w:line="240" w:lineRule="auto" w:before="2" w:after="0"/>
        <w:ind w:left="2381" w:right="0" w:hanging="794"/>
        <w:jc w:val="left"/>
        <w:rPr>
          <w:sz w:val="13"/>
        </w:rPr>
      </w:pPr>
      <w:r>
        <w:rPr/>
        <w:pict>
          <v:shape style="position:absolute;margin-left:36pt;margin-top:3.799364pt;width:13.55pt;height:14.25pt;mso-position-horizontal-relative:page;mso-position-vertical-relative:paragraph;z-index:5464" type="#_x0000_t202" filled="false" stroked="false">
            <v:textbox inset="0,0,0,0">
              <w:txbxContent>
                <w:p>
                  <w:pPr>
                    <w:spacing w:line="284" w:lineRule="exact" w:before="0"/>
                    <w:ind w:left="0" w:right="0" w:firstLine="0"/>
                    <w:jc w:val="left"/>
                    <w:rPr>
                      <w:b/>
                      <w:sz w:val="24"/>
                    </w:rPr>
                  </w:pPr>
                  <w:r>
                    <w:rPr>
                      <w:b/>
                      <w:color w:val="802754"/>
                      <w:w w:val="110"/>
                      <w:sz w:val="24"/>
                    </w:rPr>
                    <w:t>68</w:t>
                  </w:r>
                </w:p>
              </w:txbxContent>
            </v:textbox>
            <w10:wrap type="none"/>
          </v:shape>
        </w:pict>
      </w:r>
      <w:r>
        <w:rPr>
          <w:w w:val="105"/>
          <w:sz w:val="13"/>
        </w:rPr>
        <w:t>Submission 16 (Criminal Bar</w:t>
      </w:r>
      <w:r>
        <w:rPr>
          <w:spacing w:val="18"/>
          <w:w w:val="105"/>
          <w:sz w:val="13"/>
        </w:rPr>
        <w:t> </w:t>
      </w:r>
      <w:r>
        <w:rPr>
          <w:spacing w:val="2"/>
          <w:w w:val="105"/>
          <w:sz w:val="13"/>
        </w:rPr>
        <w:t>Association).</w:t>
      </w:r>
    </w:p>
    <w:p>
      <w:pPr>
        <w:pStyle w:val="ListParagraph"/>
        <w:numPr>
          <w:ilvl w:val="0"/>
          <w:numId w:val="48"/>
        </w:numPr>
        <w:tabs>
          <w:tab w:pos="2381" w:val="left" w:leader="none"/>
          <w:tab w:pos="2382" w:val="left" w:leader="none"/>
        </w:tabs>
        <w:spacing w:line="240" w:lineRule="auto" w:before="1" w:after="0"/>
        <w:ind w:left="2381" w:right="0" w:hanging="794"/>
        <w:jc w:val="left"/>
        <w:rPr>
          <w:sz w:val="13"/>
        </w:rPr>
      </w:pPr>
      <w:r>
        <w:rPr>
          <w:w w:val="105"/>
          <w:sz w:val="13"/>
        </w:rPr>
        <w:t>Submission </w:t>
      </w:r>
      <w:r>
        <w:rPr>
          <w:spacing w:val="-4"/>
          <w:w w:val="105"/>
          <w:sz w:val="13"/>
        </w:rPr>
        <w:t>13 </w:t>
      </w:r>
      <w:r>
        <w:rPr>
          <w:w w:val="105"/>
          <w:sz w:val="13"/>
        </w:rPr>
        <w:t>(Juries</w:t>
      </w:r>
      <w:r>
        <w:rPr>
          <w:spacing w:val="-10"/>
          <w:w w:val="105"/>
          <w:sz w:val="13"/>
        </w:rPr>
        <w:t> </w:t>
      </w:r>
      <w:r>
        <w:rPr>
          <w:w w:val="105"/>
          <w:sz w:val="13"/>
        </w:rPr>
        <w:t>Commissioner).</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857" w:hanging="794"/>
        <w:jc w:val="left"/>
        <w:rPr>
          <w:sz w:val="12"/>
        </w:rPr>
      </w:pPr>
      <w:r>
        <w:rPr>
          <w:w w:val="105"/>
          <w:sz w:val="21"/>
        </w:rPr>
        <w:t>This</w:t>
      </w:r>
      <w:r>
        <w:rPr>
          <w:spacing w:val="-7"/>
          <w:w w:val="105"/>
          <w:sz w:val="21"/>
        </w:rPr>
        <w:t> </w:t>
      </w:r>
      <w:r>
        <w:rPr>
          <w:w w:val="105"/>
          <w:sz w:val="21"/>
        </w:rPr>
        <w:t>problem</w:t>
      </w:r>
      <w:r>
        <w:rPr>
          <w:spacing w:val="-6"/>
          <w:w w:val="105"/>
          <w:sz w:val="21"/>
        </w:rPr>
        <w:t> </w:t>
      </w:r>
      <w:r>
        <w:rPr>
          <w:w w:val="105"/>
          <w:sz w:val="21"/>
        </w:rPr>
        <w:t>was</w:t>
      </w:r>
      <w:r>
        <w:rPr>
          <w:spacing w:val="-6"/>
          <w:w w:val="105"/>
          <w:sz w:val="21"/>
        </w:rPr>
        <w:t> </w:t>
      </w:r>
      <w:r>
        <w:rPr>
          <w:spacing w:val="-3"/>
          <w:w w:val="105"/>
          <w:sz w:val="21"/>
        </w:rPr>
        <w:t>illustrated</w:t>
      </w:r>
      <w:r>
        <w:rPr>
          <w:spacing w:val="-6"/>
          <w:w w:val="105"/>
          <w:sz w:val="21"/>
        </w:rPr>
        <w:t> </w:t>
      </w:r>
      <w:r>
        <w:rPr>
          <w:w w:val="105"/>
          <w:sz w:val="21"/>
        </w:rPr>
        <w:t>by</w:t>
      </w:r>
      <w:r>
        <w:rPr>
          <w:spacing w:val="-7"/>
          <w:w w:val="105"/>
          <w:sz w:val="21"/>
        </w:rPr>
        <w:t> </w:t>
      </w:r>
      <w:r>
        <w:rPr>
          <w:w w:val="105"/>
          <w:sz w:val="21"/>
        </w:rPr>
        <w:t>the</w:t>
      </w:r>
      <w:r>
        <w:rPr>
          <w:spacing w:val="-6"/>
          <w:w w:val="105"/>
          <w:sz w:val="21"/>
        </w:rPr>
        <w:t> </w:t>
      </w:r>
      <w:r>
        <w:rPr>
          <w:spacing w:val="-3"/>
          <w:w w:val="105"/>
          <w:sz w:val="21"/>
        </w:rPr>
        <w:t>discharge</w:t>
      </w:r>
      <w:r>
        <w:rPr>
          <w:spacing w:val="-6"/>
          <w:w w:val="105"/>
          <w:sz w:val="21"/>
        </w:rPr>
        <w:t> </w:t>
      </w:r>
      <w:r>
        <w:rPr>
          <w:w w:val="105"/>
          <w:sz w:val="21"/>
        </w:rPr>
        <w:t>of</w:t>
      </w:r>
      <w:r>
        <w:rPr>
          <w:spacing w:val="-6"/>
          <w:w w:val="105"/>
          <w:sz w:val="21"/>
        </w:rPr>
        <w:t> </w:t>
      </w:r>
      <w:r>
        <w:rPr>
          <w:w w:val="105"/>
          <w:sz w:val="21"/>
        </w:rPr>
        <w:t>a</w:t>
      </w:r>
      <w:r>
        <w:rPr>
          <w:spacing w:val="-7"/>
          <w:w w:val="105"/>
          <w:sz w:val="21"/>
        </w:rPr>
        <w:t> </w:t>
      </w:r>
      <w:r>
        <w:rPr>
          <w:w w:val="105"/>
          <w:sz w:val="21"/>
        </w:rPr>
        <w:t>jury</w:t>
      </w:r>
      <w:r>
        <w:rPr>
          <w:spacing w:val="-6"/>
          <w:w w:val="105"/>
          <w:sz w:val="21"/>
        </w:rPr>
        <w:t> </w:t>
      </w:r>
      <w:r>
        <w:rPr>
          <w:w w:val="105"/>
          <w:sz w:val="21"/>
        </w:rPr>
        <w:t>in</w:t>
      </w:r>
      <w:r>
        <w:rPr>
          <w:spacing w:val="-6"/>
          <w:w w:val="105"/>
          <w:sz w:val="21"/>
        </w:rPr>
        <w:t> </w:t>
      </w:r>
      <w:r>
        <w:rPr>
          <w:w w:val="105"/>
          <w:sz w:val="21"/>
        </w:rPr>
        <w:t>a</w:t>
      </w:r>
      <w:r>
        <w:rPr>
          <w:spacing w:val="-6"/>
          <w:w w:val="105"/>
          <w:sz w:val="21"/>
        </w:rPr>
        <w:t> </w:t>
      </w:r>
      <w:r>
        <w:rPr>
          <w:w w:val="105"/>
          <w:sz w:val="21"/>
        </w:rPr>
        <w:t>murder</w:t>
      </w:r>
      <w:r>
        <w:rPr>
          <w:spacing w:val="-6"/>
          <w:w w:val="105"/>
          <w:sz w:val="21"/>
        </w:rPr>
        <w:t> </w:t>
      </w:r>
      <w:r>
        <w:rPr>
          <w:w w:val="105"/>
          <w:sz w:val="21"/>
        </w:rPr>
        <w:t>trial</w:t>
      </w:r>
      <w:r>
        <w:rPr>
          <w:spacing w:val="-7"/>
          <w:w w:val="105"/>
          <w:sz w:val="21"/>
        </w:rPr>
        <w:t> </w:t>
      </w:r>
      <w:r>
        <w:rPr>
          <w:w w:val="105"/>
          <w:sz w:val="21"/>
        </w:rPr>
        <w:t>in</w:t>
      </w:r>
      <w:r>
        <w:rPr>
          <w:spacing w:val="-6"/>
          <w:w w:val="105"/>
          <w:sz w:val="21"/>
        </w:rPr>
        <w:t> </w:t>
      </w:r>
      <w:r>
        <w:rPr>
          <w:w w:val="105"/>
          <w:sz w:val="21"/>
        </w:rPr>
        <w:t>the</w:t>
      </w:r>
      <w:r>
        <w:rPr>
          <w:spacing w:val="-6"/>
          <w:w w:val="105"/>
          <w:sz w:val="21"/>
        </w:rPr>
        <w:t> </w:t>
      </w:r>
      <w:r>
        <w:rPr>
          <w:spacing w:val="-3"/>
          <w:w w:val="105"/>
          <w:sz w:val="21"/>
        </w:rPr>
        <w:t>Supreme Court </w:t>
      </w:r>
      <w:r>
        <w:rPr>
          <w:w w:val="105"/>
          <w:sz w:val="21"/>
        </w:rPr>
        <w:t>in </w:t>
      </w:r>
      <w:r>
        <w:rPr>
          <w:spacing w:val="-8"/>
          <w:w w:val="105"/>
          <w:sz w:val="21"/>
        </w:rPr>
        <w:t>2013. </w:t>
      </w:r>
      <w:r>
        <w:rPr>
          <w:w w:val="105"/>
          <w:sz w:val="21"/>
        </w:rPr>
        <w:t>In </w:t>
      </w:r>
      <w:r>
        <w:rPr>
          <w:spacing w:val="-3"/>
          <w:w w:val="105"/>
          <w:sz w:val="21"/>
        </w:rPr>
        <w:t>that case, </w:t>
      </w:r>
      <w:r>
        <w:rPr>
          <w:w w:val="105"/>
          <w:sz w:val="21"/>
        </w:rPr>
        <w:t>the judge ordered </w:t>
      </w:r>
      <w:r>
        <w:rPr>
          <w:spacing w:val="-3"/>
          <w:w w:val="105"/>
          <w:sz w:val="21"/>
        </w:rPr>
        <w:t>that </w:t>
      </w:r>
      <w:r>
        <w:rPr>
          <w:w w:val="105"/>
          <w:sz w:val="21"/>
        </w:rPr>
        <w:t>the jury be </w:t>
      </w:r>
      <w:r>
        <w:rPr>
          <w:spacing w:val="-3"/>
          <w:w w:val="105"/>
          <w:sz w:val="21"/>
        </w:rPr>
        <w:t>discharged following concerns </w:t>
      </w:r>
      <w:r>
        <w:rPr>
          <w:spacing w:val="-2"/>
          <w:w w:val="105"/>
          <w:sz w:val="21"/>
        </w:rPr>
        <w:t>raised </w:t>
      </w:r>
      <w:r>
        <w:rPr>
          <w:w w:val="105"/>
          <w:sz w:val="21"/>
        </w:rPr>
        <w:t>by jurors, in a </w:t>
      </w:r>
      <w:r>
        <w:rPr>
          <w:spacing w:val="-3"/>
          <w:w w:val="105"/>
          <w:sz w:val="21"/>
        </w:rPr>
        <w:t>note </w:t>
      </w:r>
      <w:r>
        <w:rPr>
          <w:spacing w:val="-2"/>
          <w:w w:val="105"/>
          <w:sz w:val="21"/>
        </w:rPr>
        <w:t>handed </w:t>
      </w:r>
      <w:r>
        <w:rPr>
          <w:spacing w:val="-3"/>
          <w:w w:val="105"/>
          <w:sz w:val="21"/>
        </w:rPr>
        <w:t>to </w:t>
      </w:r>
      <w:r>
        <w:rPr>
          <w:w w:val="105"/>
          <w:sz w:val="21"/>
        </w:rPr>
        <w:t>the </w:t>
      </w:r>
      <w:r>
        <w:rPr>
          <w:spacing w:val="-3"/>
          <w:w w:val="105"/>
          <w:sz w:val="21"/>
        </w:rPr>
        <w:t>judge, </w:t>
      </w:r>
      <w:r>
        <w:rPr>
          <w:w w:val="105"/>
          <w:sz w:val="21"/>
        </w:rPr>
        <w:t>about being empanelled by </w:t>
      </w:r>
      <w:r>
        <w:rPr>
          <w:spacing w:val="-3"/>
          <w:w w:val="105"/>
          <w:sz w:val="21"/>
        </w:rPr>
        <w:t>name.</w:t>
      </w:r>
      <w:r>
        <w:rPr>
          <w:spacing w:val="-7"/>
          <w:w w:val="105"/>
          <w:sz w:val="21"/>
        </w:rPr>
        <w:t> </w:t>
      </w:r>
      <w:r>
        <w:rPr>
          <w:w w:val="105"/>
          <w:sz w:val="21"/>
        </w:rPr>
        <w:t>The</w:t>
      </w:r>
      <w:r>
        <w:rPr>
          <w:spacing w:val="-6"/>
          <w:w w:val="105"/>
          <w:sz w:val="21"/>
        </w:rPr>
        <w:t> </w:t>
      </w:r>
      <w:r>
        <w:rPr>
          <w:w w:val="105"/>
          <w:sz w:val="21"/>
        </w:rPr>
        <w:t>judge</w:t>
      </w:r>
      <w:r>
        <w:rPr>
          <w:spacing w:val="-7"/>
          <w:w w:val="105"/>
          <w:sz w:val="21"/>
        </w:rPr>
        <w:t> </w:t>
      </w:r>
      <w:r>
        <w:rPr>
          <w:w w:val="105"/>
          <w:sz w:val="21"/>
        </w:rPr>
        <w:t>ordered</w:t>
      </w:r>
      <w:r>
        <w:rPr>
          <w:spacing w:val="-6"/>
          <w:w w:val="105"/>
          <w:sz w:val="21"/>
        </w:rPr>
        <w:t> </w:t>
      </w:r>
      <w:r>
        <w:rPr>
          <w:w w:val="105"/>
          <w:sz w:val="21"/>
        </w:rPr>
        <w:t>the</w:t>
      </w:r>
      <w:r>
        <w:rPr>
          <w:spacing w:val="-7"/>
          <w:w w:val="105"/>
          <w:sz w:val="21"/>
        </w:rPr>
        <w:t> </w:t>
      </w:r>
      <w:r>
        <w:rPr>
          <w:spacing w:val="-3"/>
          <w:w w:val="105"/>
          <w:sz w:val="21"/>
        </w:rPr>
        <w:t>discharge</w:t>
      </w:r>
      <w:r>
        <w:rPr>
          <w:spacing w:val="-6"/>
          <w:w w:val="105"/>
          <w:sz w:val="21"/>
        </w:rPr>
        <w:t> </w:t>
      </w:r>
      <w:r>
        <w:rPr>
          <w:w w:val="105"/>
          <w:sz w:val="21"/>
        </w:rPr>
        <w:t>because</w:t>
      </w:r>
      <w:r>
        <w:rPr>
          <w:spacing w:val="-6"/>
          <w:w w:val="105"/>
          <w:sz w:val="21"/>
        </w:rPr>
        <w:t> </w:t>
      </w:r>
      <w:r>
        <w:rPr>
          <w:w w:val="105"/>
          <w:sz w:val="21"/>
        </w:rPr>
        <w:t>the</w:t>
      </w:r>
      <w:r>
        <w:rPr>
          <w:spacing w:val="-7"/>
          <w:w w:val="105"/>
          <w:sz w:val="21"/>
        </w:rPr>
        <w:t> </w:t>
      </w:r>
      <w:r>
        <w:rPr>
          <w:w w:val="105"/>
          <w:sz w:val="21"/>
        </w:rPr>
        <w:t>jury’s</w:t>
      </w:r>
      <w:r>
        <w:rPr>
          <w:spacing w:val="-6"/>
          <w:w w:val="105"/>
          <w:sz w:val="21"/>
        </w:rPr>
        <w:t> </w:t>
      </w:r>
      <w:r>
        <w:rPr>
          <w:spacing w:val="-3"/>
          <w:w w:val="105"/>
          <w:sz w:val="21"/>
        </w:rPr>
        <w:t>concerns</w:t>
      </w:r>
      <w:r>
        <w:rPr>
          <w:spacing w:val="-7"/>
          <w:w w:val="105"/>
          <w:sz w:val="21"/>
        </w:rPr>
        <w:t> </w:t>
      </w:r>
      <w:r>
        <w:rPr>
          <w:spacing w:val="-3"/>
          <w:w w:val="105"/>
          <w:sz w:val="21"/>
        </w:rPr>
        <w:t>could</w:t>
      </w:r>
      <w:r>
        <w:rPr>
          <w:spacing w:val="-6"/>
          <w:w w:val="105"/>
          <w:sz w:val="21"/>
        </w:rPr>
        <w:t> </w:t>
      </w:r>
      <w:r>
        <w:rPr>
          <w:w w:val="105"/>
          <w:sz w:val="21"/>
        </w:rPr>
        <w:t>be</w:t>
      </w:r>
      <w:r>
        <w:rPr>
          <w:spacing w:val="-6"/>
          <w:w w:val="105"/>
          <w:sz w:val="21"/>
        </w:rPr>
        <w:t> </w:t>
      </w:r>
      <w:r>
        <w:rPr>
          <w:w w:val="105"/>
          <w:sz w:val="21"/>
        </w:rPr>
        <w:t>viewed</w:t>
      </w:r>
      <w:r>
        <w:rPr>
          <w:spacing w:val="-7"/>
          <w:w w:val="105"/>
          <w:sz w:val="21"/>
        </w:rPr>
        <w:t> </w:t>
      </w:r>
      <w:r>
        <w:rPr>
          <w:w w:val="105"/>
          <w:sz w:val="21"/>
        </w:rPr>
        <w:t>as </w:t>
      </w:r>
      <w:r>
        <w:rPr>
          <w:spacing w:val="-3"/>
          <w:w w:val="105"/>
          <w:sz w:val="21"/>
        </w:rPr>
        <w:t>prejudicial towards </w:t>
      </w:r>
      <w:r>
        <w:rPr>
          <w:w w:val="105"/>
          <w:sz w:val="21"/>
        </w:rPr>
        <w:t>the</w:t>
      </w:r>
      <w:r>
        <w:rPr>
          <w:spacing w:val="20"/>
          <w:w w:val="105"/>
          <w:sz w:val="21"/>
        </w:rPr>
        <w:t> </w:t>
      </w:r>
      <w:r>
        <w:rPr>
          <w:w w:val="105"/>
          <w:sz w:val="21"/>
        </w:rPr>
        <w:t>accused.</w:t>
      </w:r>
      <w:r>
        <w:rPr>
          <w:w w:val="105"/>
          <w:position w:val="7"/>
          <w:sz w:val="12"/>
        </w:rPr>
        <w:t>30</w:t>
      </w:r>
    </w:p>
    <w:p>
      <w:pPr>
        <w:pStyle w:val="ListParagraph"/>
        <w:numPr>
          <w:ilvl w:val="1"/>
          <w:numId w:val="4"/>
        </w:numPr>
        <w:tabs>
          <w:tab w:pos="2381" w:val="left" w:leader="none"/>
          <w:tab w:pos="2382" w:val="left" w:leader="none"/>
        </w:tabs>
        <w:spacing w:line="242" w:lineRule="auto" w:before="126" w:after="0"/>
        <w:ind w:left="2381" w:right="1744" w:hanging="794"/>
        <w:jc w:val="left"/>
        <w:rPr>
          <w:sz w:val="21"/>
        </w:rPr>
      </w:pPr>
      <w:r>
        <w:rPr>
          <w:w w:val="105"/>
          <w:sz w:val="21"/>
        </w:rPr>
        <w:t>Judges </w:t>
      </w:r>
      <w:r>
        <w:rPr>
          <w:spacing w:val="-2"/>
          <w:w w:val="105"/>
          <w:sz w:val="21"/>
        </w:rPr>
        <w:t>had </w:t>
      </w:r>
      <w:r>
        <w:rPr>
          <w:spacing w:val="-3"/>
          <w:w w:val="105"/>
          <w:sz w:val="21"/>
        </w:rPr>
        <w:t>different </w:t>
      </w:r>
      <w:r>
        <w:rPr>
          <w:w w:val="105"/>
          <w:sz w:val="21"/>
        </w:rPr>
        <w:t>views about whether a </w:t>
      </w:r>
      <w:r>
        <w:rPr>
          <w:spacing w:val="-3"/>
          <w:w w:val="105"/>
          <w:sz w:val="21"/>
        </w:rPr>
        <w:t>consistent </w:t>
      </w:r>
      <w:r>
        <w:rPr>
          <w:w w:val="105"/>
          <w:sz w:val="21"/>
        </w:rPr>
        <w:t>practice in </w:t>
      </w:r>
      <w:r>
        <w:rPr>
          <w:spacing w:val="-3"/>
          <w:w w:val="105"/>
          <w:sz w:val="21"/>
        </w:rPr>
        <w:t>relation to </w:t>
      </w:r>
      <w:r>
        <w:rPr>
          <w:w w:val="105"/>
          <w:sz w:val="21"/>
        </w:rPr>
        <w:t>the mode of </w:t>
      </w:r>
      <w:r>
        <w:rPr>
          <w:spacing w:val="-3"/>
          <w:w w:val="105"/>
          <w:sz w:val="21"/>
        </w:rPr>
        <w:t>empanelling </w:t>
      </w:r>
      <w:r>
        <w:rPr>
          <w:w w:val="105"/>
          <w:sz w:val="21"/>
        </w:rPr>
        <w:t>was important. All the </w:t>
      </w:r>
      <w:r>
        <w:rPr>
          <w:spacing w:val="-3"/>
          <w:w w:val="105"/>
          <w:sz w:val="21"/>
        </w:rPr>
        <w:t>Supreme Court </w:t>
      </w:r>
      <w:r>
        <w:rPr>
          <w:w w:val="105"/>
          <w:sz w:val="21"/>
        </w:rPr>
        <w:t>judges the </w:t>
      </w:r>
      <w:r>
        <w:rPr>
          <w:spacing w:val="-3"/>
          <w:w w:val="105"/>
          <w:sz w:val="21"/>
        </w:rPr>
        <w:t>Commission consulted were</w:t>
      </w:r>
      <w:r>
        <w:rPr>
          <w:spacing w:val="-6"/>
          <w:w w:val="105"/>
          <w:sz w:val="21"/>
        </w:rPr>
        <w:t> </w:t>
      </w:r>
      <w:r>
        <w:rPr>
          <w:w w:val="105"/>
          <w:sz w:val="21"/>
        </w:rPr>
        <w:t>in</w:t>
      </w:r>
      <w:r>
        <w:rPr>
          <w:spacing w:val="-6"/>
          <w:w w:val="105"/>
          <w:sz w:val="21"/>
        </w:rPr>
        <w:t> </w:t>
      </w:r>
      <w:r>
        <w:rPr>
          <w:spacing w:val="-3"/>
          <w:w w:val="105"/>
          <w:sz w:val="21"/>
        </w:rPr>
        <w:t>favour</w:t>
      </w:r>
      <w:r>
        <w:rPr>
          <w:spacing w:val="-6"/>
          <w:w w:val="105"/>
          <w:sz w:val="21"/>
        </w:rPr>
        <w:t> </w:t>
      </w:r>
      <w:r>
        <w:rPr>
          <w:w w:val="105"/>
          <w:sz w:val="21"/>
        </w:rPr>
        <w:t>of</w:t>
      </w:r>
      <w:r>
        <w:rPr>
          <w:spacing w:val="-6"/>
          <w:w w:val="105"/>
          <w:sz w:val="21"/>
        </w:rPr>
        <w:t> </w:t>
      </w:r>
      <w:r>
        <w:rPr>
          <w:spacing w:val="-3"/>
          <w:w w:val="105"/>
          <w:sz w:val="21"/>
        </w:rPr>
        <w:t>retaining</w:t>
      </w:r>
      <w:r>
        <w:rPr>
          <w:spacing w:val="-6"/>
          <w:w w:val="105"/>
          <w:sz w:val="21"/>
        </w:rPr>
        <w:t> </w:t>
      </w:r>
      <w:r>
        <w:rPr>
          <w:w w:val="105"/>
          <w:sz w:val="21"/>
        </w:rPr>
        <w:t>the</w:t>
      </w:r>
      <w:r>
        <w:rPr>
          <w:spacing w:val="-6"/>
          <w:w w:val="105"/>
          <w:sz w:val="21"/>
        </w:rPr>
        <w:t> </w:t>
      </w:r>
      <w:r>
        <w:rPr>
          <w:spacing w:val="-3"/>
          <w:w w:val="105"/>
          <w:sz w:val="21"/>
        </w:rPr>
        <w:t>judicial</w:t>
      </w:r>
      <w:r>
        <w:rPr>
          <w:spacing w:val="-6"/>
          <w:w w:val="105"/>
          <w:sz w:val="21"/>
        </w:rPr>
        <w:t> </w:t>
      </w:r>
      <w:r>
        <w:rPr>
          <w:spacing w:val="-3"/>
          <w:w w:val="105"/>
          <w:sz w:val="21"/>
        </w:rPr>
        <w:t>discretion</w:t>
      </w:r>
      <w:r>
        <w:rPr>
          <w:spacing w:val="-6"/>
          <w:w w:val="105"/>
          <w:sz w:val="21"/>
        </w:rPr>
        <w:t> </w:t>
      </w:r>
      <w:r>
        <w:rPr>
          <w:spacing w:val="-3"/>
          <w:w w:val="105"/>
          <w:sz w:val="21"/>
        </w:rPr>
        <w:t>to</w:t>
      </w:r>
      <w:r>
        <w:rPr>
          <w:spacing w:val="-6"/>
          <w:w w:val="105"/>
          <w:sz w:val="21"/>
        </w:rPr>
        <w:t> </w:t>
      </w:r>
      <w:r>
        <w:rPr>
          <w:w w:val="105"/>
          <w:sz w:val="21"/>
        </w:rPr>
        <w:t>decide</w:t>
      </w:r>
      <w:r>
        <w:rPr>
          <w:spacing w:val="-6"/>
          <w:w w:val="105"/>
          <w:sz w:val="21"/>
        </w:rPr>
        <w:t> </w:t>
      </w:r>
      <w:r>
        <w:rPr>
          <w:w w:val="105"/>
          <w:sz w:val="21"/>
        </w:rPr>
        <w:t>whether</w:t>
      </w:r>
      <w:r>
        <w:rPr>
          <w:spacing w:val="-6"/>
          <w:w w:val="105"/>
          <w:sz w:val="21"/>
        </w:rPr>
        <w:t> </w:t>
      </w:r>
      <w:r>
        <w:rPr>
          <w:spacing w:val="-3"/>
          <w:w w:val="105"/>
          <w:sz w:val="21"/>
        </w:rPr>
        <w:t>to</w:t>
      </w:r>
      <w:r>
        <w:rPr>
          <w:spacing w:val="-6"/>
          <w:w w:val="105"/>
          <w:sz w:val="21"/>
        </w:rPr>
        <w:t> </w:t>
      </w:r>
      <w:r>
        <w:rPr>
          <w:w w:val="105"/>
          <w:sz w:val="21"/>
        </w:rPr>
        <w:t>empanel</w:t>
      </w:r>
      <w:r>
        <w:rPr>
          <w:spacing w:val="-6"/>
          <w:w w:val="105"/>
          <w:sz w:val="21"/>
        </w:rPr>
        <w:t> </w:t>
      </w:r>
      <w:r>
        <w:rPr>
          <w:w w:val="105"/>
          <w:sz w:val="21"/>
        </w:rPr>
        <w:t>by</w:t>
      </w:r>
      <w:r>
        <w:rPr>
          <w:spacing w:val="-6"/>
          <w:w w:val="105"/>
          <w:sz w:val="21"/>
        </w:rPr>
        <w:t> </w:t>
      </w:r>
      <w:r>
        <w:rPr>
          <w:w w:val="105"/>
          <w:sz w:val="21"/>
        </w:rPr>
        <w:t>name or </w:t>
      </w:r>
      <w:r>
        <w:rPr>
          <w:spacing w:val="-4"/>
          <w:w w:val="105"/>
          <w:sz w:val="21"/>
        </w:rPr>
        <w:t>number. </w:t>
      </w:r>
      <w:r>
        <w:rPr>
          <w:spacing w:val="-3"/>
          <w:w w:val="105"/>
          <w:sz w:val="21"/>
        </w:rPr>
        <w:t>Consistency </w:t>
      </w:r>
      <w:r>
        <w:rPr>
          <w:w w:val="105"/>
          <w:sz w:val="21"/>
        </w:rPr>
        <w:t>of practice was </w:t>
      </w:r>
      <w:r>
        <w:rPr>
          <w:spacing w:val="-2"/>
          <w:w w:val="105"/>
          <w:sz w:val="21"/>
        </w:rPr>
        <w:t>not </w:t>
      </w:r>
      <w:r>
        <w:rPr>
          <w:spacing w:val="-3"/>
          <w:w w:val="105"/>
          <w:sz w:val="21"/>
        </w:rPr>
        <w:t>considered to </w:t>
      </w:r>
      <w:r>
        <w:rPr>
          <w:w w:val="105"/>
          <w:sz w:val="21"/>
        </w:rPr>
        <w:t>be of primary importance by these</w:t>
      </w:r>
      <w:r>
        <w:rPr>
          <w:spacing w:val="5"/>
          <w:w w:val="105"/>
          <w:sz w:val="21"/>
        </w:rPr>
        <w:t> </w:t>
      </w:r>
      <w:r>
        <w:rPr>
          <w:w w:val="105"/>
          <w:sz w:val="21"/>
        </w:rPr>
        <w:t>judges.</w:t>
      </w:r>
    </w:p>
    <w:p>
      <w:pPr>
        <w:pStyle w:val="ListParagraph"/>
        <w:numPr>
          <w:ilvl w:val="1"/>
          <w:numId w:val="4"/>
        </w:numPr>
        <w:tabs>
          <w:tab w:pos="2381" w:val="left" w:leader="none"/>
          <w:tab w:pos="2382" w:val="left" w:leader="none"/>
        </w:tabs>
        <w:spacing w:line="242" w:lineRule="auto" w:before="125" w:after="0"/>
        <w:ind w:left="2381" w:right="1734" w:hanging="794"/>
        <w:jc w:val="left"/>
        <w:rPr>
          <w:sz w:val="21"/>
        </w:rPr>
      </w:pPr>
      <w:r>
        <w:rPr>
          <w:spacing w:val="-4"/>
          <w:sz w:val="21"/>
        </w:rPr>
        <w:t>Similarly, </w:t>
      </w:r>
      <w:r>
        <w:rPr>
          <w:sz w:val="21"/>
        </w:rPr>
        <w:t>the Victorian Director of </w:t>
      </w:r>
      <w:r>
        <w:rPr>
          <w:spacing w:val="-3"/>
          <w:sz w:val="21"/>
        </w:rPr>
        <w:t>Public </w:t>
      </w:r>
      <w:r>
        <w:rPr>
          <w:sz w:val="21"/>
        </w:rPr>
        <w:t>Prosecutions (DPP Vic)</w:t>
      </w:r>
      <w:r>
        <w:rPr>
          <w:position w:val="7"/>
          <w:sz w:val="12"/>
        </w:rPr>
        <w:t>31 </w:t>
      </w:r>
      <w:r>
        <w:rPr>
          <w:sz w:val="21"/>
        </w:rPr>
        <w:t>and Victoria Legal Aid</w:t>
      </w:r>
      <w:r>
        <w:rPr>
          <w:position w:val="7"/>
          <w:sz w:val="12"/>
        </w:rPr>
        <w:t>32</w:t>
      </w:r>
      <w:r>
        <w:rPr>
          <w:sz w:val="12"/>
        </w:rPr>
        <w:t> </w:t>
      </w:r>
      <w:r>
        <w:rPr>
          <w:spacing w:val="-3"/>
          <w:sz w:val="21"/>
        </w:rPr>
        <w:t>favoured retaining judicial discretion to </w:t>
      </w:r>
      <w:r>
        <w:rPr>
          <w:sz w:val="21"/>
        </w:rPr>
        <w:t>call the panel by name  or  </w:t>
      </w:r>
      <w:r>
        <w:rPr>
          <w:spacing w:val="-4"/>
          <w:sz w:val="21"/>
        </w:rPr>
        <w:t>number,  </w:t>
      </w:r>
      <w:r>
        <w:rPr>
          <w:spacing w:val="-3"/>
          <w:sz w:val="21"/>
        </w:rPr>
        <w:t>although </w:t>
      </w:r>
      <w:r>
        <w:rPr>
          <w:sz w:val="21"/>
        </w:rPr>
        <w:t>Victoria Legal Aid </w:t>
      </w:r>
      <w:r>
        <w:rPr>
          <w:spacing w:val="-2"/>
          <w:sz w:val="21"/>
        </w:rPr>
        <w:t>submitted </w:t>
      </w:r>
      <w:r>
        <w:rPr>
          <w:spacing w:val="-3"/>
          <w:sz w:val="21"/>
        </w:rPr>
        <w:t>that </w:t>
      </w:r>
      <w:r>
        <w:rPr>
          <w:sz w:val="21"/>
        </w:rPr>
        <w:t>judges should be </w:t>
      </w:r>
      <w:r>
        <w:rPr>
          <w:spacing w:val="-3"/>
          <w:sz w:val="21"/>
        </w:rPr>
        <w:t>required to </w:t>
      </w:r>
      <w:r>
        <w:rPr>
          <w:sz w:val="21"/>
        </w:rPr>
        <w:t>give practitioners </w:t>
      </w:r>
      <w:r>
        <w:rPr>
          <w:spacing w:val="-3"/>
          <w:sz w:val="21"/>
        </w:rPr>
        <w:t>oral reasons</w:t>
      </w:r>
      <w:r>
        <w:rPr>
          <w:spacing w:val="9"/>
          <w:sz w:val="21"/>
        </w:rPr>
        <w:t> </w:t>
      </w:r>
      <w:r>
        <w:rPr>
          <w:sz w:val="21"/>
        </w:rPr>
        <w:t>prior</w:t>
      </w:r>
      <w:r>
        <w:rPr>
          <w:spacing w:val="10"/>
          <w:sz w:val="21"/>
        </w:rPr>
        <w:t> </w:t>
      </w:r>
      <w:r>
        <w:rPr>
          <w:spacing w:val="-3"/>
          <w:sz w:val="21"/>
        </w:rPr>
        <w:t>to</w:t>
      </w:r>
      <w:r>
        <w:rPr>
          <w:spacing w:val="9"/>
          <w:sz w:val="21"/>
        </w:rPr>
        <w:t> </w:t>
      </w:r>
      <w:r>
        <w:rPr>
          <w:sz w:val="21"/>
        </w:rPr>
        <w:t>the</w:t>
      </w:r>
      <w:r>
        <w:rPr>
          <w:spacing w:val="10"/>
          <w:sz w:val="21"/>
        </w:rPr>
        <w:t> </w:t>
      </w:r>
      <w:r>
        <w:rPr>
          <w:sz w:val="21"/>
        </w:rPr>
        <w:t>trial</w:t>
      </w:r>
      <w:r>
        <w:rPr>
          <w:spacing w:val="9"/>
          <w:sz w:val="21"/>
        </w:rPr>
        <w:t> </w:t>
      </w:r>
      <w:r>
        <w:rPr>
          <w:spacing w:val="-3"/>
          <w:sz w:val="21"/>
        </w:rPr>
        <w:t>for</w:t>
      </w:r>
      <w:r>
        <w:rPr>
          <w:spacing w:val="9"/>
          <w:sz w:val="21"/>
        </w:rPr>
        <w:t> </w:t>
      </w:r>
      <w:r>
        <w:rPr>
          <w:sz w:val="21"/>
        </w:rPr>
        <w:t>a</w:t>
      </w:r>
      <w:r>
        <w:rPr>
          <w:spacing w:val="10"/>
          <w:sz w:val="21"/>
        </w:rPr>
        <w:t> </w:t>
      </w:r>
      <w:r>
        <w:rPr>
          <w:sz w:val="21"/>
        </w:rPr>
        <w:t>decision</w:t>
      </w:r>
      <w:r>
        <w:rPr>
          <w:spacing w:val="9"/>
          <w:sz w:val="21"/>
        </w:rPr>
        <w:t> </w:t>
      </w:r>
      <w:r>
        <w:rPr>
          <w:spacing w:val="-3"/>
          <w:sz w:val="21"/>
        </w:rPr>
        <w:t>to</w:t>
      </w:r>
      <w:r>
        <w:rPr>
          <w:spacing w:val="10"/>
          <w:sz w:val="21"/>
        </w:rPr>
        <w:t> </w:t>
      </w:r>
      <w:r>
        <w:rPr>
          <w:sz w:val="21"/>
        </w:rPr>
        <w:t>empanel</w:t>
      </w:r>
      <w:r>
        <w:rPr>
          <w:spacing w:val="9"/>
          <w:sz w:val="21"/>
        </w:rPr>
        <w:t> </w:t>
      </w:r>
      <w:r>
        <w:rPr>
          <w:sz w:val="21"/>
        </w:rPr>
        <w:t>by</w:t>
      </w:r>
      <w:r>
        <w:rPr>
          <w:spacing w:val="10"/>
          <w:sz w:val="21"/>
        </w:rPr>
        <w:t> </w:t>
      </w:r>
      <w:r>
        <w:rPr>
          <w:spacing w:val="-4"/>
          <w:sz w:val="21"/>
        </w:rPr>
        <w:t>number.</w:t>
      </w:r>
    </w:p>
    <w:p>
      <w:pPr>
        <w:pStyle w:val="ListParagraph"/>
        <w:numPr>
          <w:ilvl w:val="1"/>
          <w:numId w:val="4"/>
        </w:numPr>
        <w:tabs>
          <w:tab w:pos="2381" w:val="left" w:leader="none"/>
          <w:tab w:pos="2382" w:val="left" w:leader="none"/>
        </w:tabs>
        <w:spacing w:line="242" w:lineRule="auto" w:before="125" w:after="0"/>
        <w:ind w:left="2381" w:right="1988" w:hanging="794"/>
        <w:jc w:val="left"/>
        <w:rPr>
          <w:sz w:val="21"/>
        </w:rPr>
      </w:pPr>
      <w:r>
        <w:rPr>
          <w:w w:val="105"/>
          <w:sz w:val="21"/>
        </w:rPr>
        <w:t>In </w:t>
      </w:r>
      <w:r>
        <w:rPr>
          <w:spacing w:val="-3"/>
          <w:w w:val="105"/>
          <w:sz w:val="21"/>
        </w:rPr>
        <w:t>contrast, </w:t>
      </w:r>
      <w:r>
        <w:rPr>
          <w:w w:val="105"/>
          <w:sz w:val="21"/>
        </w:rPr>
        <w:t>one </w:t>
      </w:r>
      <w:r>
        <w:rPr>
          <w:spacing w:val="-3"/>
          <w:w w:val="105"/>
          <w:sz w:val="21"/>
        </w:rPr>
        <w:t>County Court </w:t>
      </w:r>
      <w:r>
        <w:rPr>
          <w:w w:val="105"/>
          <w:sz w:val="21"/>
        </w:rPr>
        <w:t>judge who </w:t>
      </w:r>
      <w:r>
        <w:rPr>
          <w:spacing w:val="-2"/>
          <w:w w:val="105"/>
          <w:sz w:val="21"/>
        </w:rPr>
        <w:t>has </w:t>
      </w:r>
      <w:r>
        <w:rPr>
          <w:w w:val="105"/>
          <w:sz w:val="21"/>
        </w:rPr>
        <w:t>always empanelled by name </w:t>
      </w:r>
      <w:r>
        <w:rPr>
          <w:spacing w:val="-3"/>
          <w:w w:val="105"/>
          <w:sz w:val="21"/>
        </w:rPr>
        <w:t>considered </w:t>
      </w:r>
      <w:r>
        <w:rPr>
          <w:w w:val="105"/>
          <w:sz w:val="21"/>
        </w:rPr>
        <w:t>consistency </w:t>
      </w:r>
      <w:r>
        <w:rPr>
          <w:spacing w:val="-3"/>
          <w:w w:val="105"/>
          <w:sz w:val="21"/>
        </w:rPr>
        <w:t>to </w:t>
      </w:r>
      <w:r>
        <w:rPr>
          <w:w w:val="105"/>
          <w:sz w:val="21"/>
        </w:rPr>
        <w:t>be more important </w:t>
      </w:r>
      <w:r>
        <w:rPr>
          <w:spacing w:val="-3"/>
          <w:w w:val="105"/>
          <w:sz w:val="21"/>
        </w:rPr>
        <w:t>than </w:t>
      </w:r>
      <w:r>
        <w:rPr>
          <w:w w:val="105"/>
          <w:sz w:val="21"/>
        </w:rPr>
        <w:t>his own personal </w:t>
      </w:r>
      <w:r>
        <w:rPr>
          <w:spacing w:val="-3"/>
          <w:w w:val="105"/>
          <w:sz w:val="21"/>
        </w:rPr>
        <w:t>preference for empanelling </w:t>
      </w:r>
      <w:r>
        <w:rPr>
          <w:w w:val="105"/>
          <w:sz w:val="21"/>
        </w:rPr>
        <w:t>by </w:t>
      </w:r>
      <w:r>
        <w:rPr>
          <w:spacing w:val="-3"/>
          <w:w w:val="105"/>
          <w:sz w:val="21"/>
        </w:rPr>
        <w:t>name. </w:t>
      </w:r>
      <w:r>
        <w:rPr>
          <w:w w:val="105"/>
          <w:sz w:val="21"/>
        </w:rPr>
        <w:t>In </w:t>
      </w:r>
      <w:r>
        <w:rPr>
          <w:spacing w:val="-3"/>
          <w:w w:val="105"/>
          <w:sz w:val="21"/>
        </w:rPr>
        <w:t>that </w:t>
      </w:r>
      <w:r>
        <w:rPr>
          <w:spacing w:val="-4"/>
          <w:w w:val="105"/>
          <w:sz w:val="21"/>
        </w:rPr>
        <w:t>judge’s view, </w:t>
      </w:r>
      <w:r>
        <w:rPr>
          <w:w w:val="105"/>
          <w:sz w:val="21"/>
        </w:rPr>
        <w:t>it would be </w:t>
      </w:r>
      <w:r>
        <w:rPr>
          <w:spacing w:val="-3"/>
          <w:w w:val="105"/>
          <w:sz w:val="21"/>
        </w:rPr>
        <w:t>preferable to have </w:t>
      </w:r>
      <w:r>
        <w:rPr>
          <w:w w:val="105"/>
          <w:sz w:val="21"/>
        </w:rPr>
        <w:t>a </w:t>
      </w:r>
      <w:r>
        <w:rPr>
          <w:spacing w:val="-3"/>
          <w:w w:val="105"/>
          <w:sz w:val="21"/>
        </w:rPr>
        <w:t>consistent </w:t>
      </w:r>
      <w:r>
        <w:rPr>
          <w:w w:val="105"/>
          <w:sz w:val="21"/>
        </w:rPr>
        <w:t>mode</w:t>
      </w:r>
      <w:r>
        <w:rPr>
          <w:spacing w:val="36"/>
          <w:w w:val="105"/>
          <w:sz w:val="21"/>
        </w:rPr>
        <w:t> </w:t>
      </w:r>
      <w:r>
        <w:rPr>
          <w:w w:val="105"/>
          <w:sz w:val="21"/>
        </w:rPr>
        <w:t>of</w:t>
      </w:r>
    </w:p>
    <w:p>
      <w:pPr>
        <w:pStyle w:val="BodyText"/>
        <w:spacing w:line="242" w:lineRule="auto" w:before="3"/>
        <w:ind w:left="2381" w:right="1705"/>
      </w:pPr>
      <w:r>
        <w:rPr/>
        <w:t>empanelment to avoid concerns that number was used only because there was a security issue.</w:t>
      </w:r>
    </w:p>
    <w:p>
      <w:pPr>
        <w:pStyle w:val="ListParagraph"/>
        <w:numPr>
          <w:ilvl w:val="1"/>
          <w:numId w:val="4"/>
        </w:numPr>
        <w:tabs>
          <w:tab w:pos="2381" w:val="left" w:leader="none"/>
          <w:tab w:pos="2382" w:val="left" w:leader="none"/>
        </w:tabs>
        <w:spacing w:line="242" w:lineRule="auto" w:before="122" w:after="0"/>
        <w:ind w:left="2381" w:right="1593" w:hanging="794"/>
        <w:jc w:val="left"/>
        <w:rPr>
          <w:sz w:val="12"/>
        </w:rPr>
      </w:pPr>
      <w:r>
        <w:rPr>
          <w:w w:val="105"/>
          <w:sz w:val="21"/>
        </w:rPr>
        <w:t>Some judges the </w:t>
      </w:r>
      <w:r>
        <w:rPr>
          <w:spacing w:val="-3"/>
          <w:w w:val="105"/>
          <w:sz w:val="21"/>
        </w:rPr>
        <w:t>Commission consulted </w:t>
      </w:r>
      <w:r>
        <w:rPr>
          <w:w w:val="105"/>
          <w:sz w:val="21"/>
        </w:rPr>
        <w:t>explained </w:t>
      </w:r>
      <w:r>
        <w:rPr>
          <w:spacing w:val="-3"/>
          <w:w w:val="105"/>
          <w:sz w:val="21"/>
        </w:rPr>
        <w:t>that to reduce </w:t>
      </w:r>
      <w:r>
        <w:rPr>
          <w:w w:val="105"/>
          <w:sz w:val="21"/>
        </w:rPr>
        <w:t>the </w:t>
      </w:r>
      <w:r>
        <w:rPr>
          <w:spacing w:val="-3"/>
          <w:w w:val="105"/>
          <w:sz w:val="21"/>
        </w:rPr>
        <w:t>likelihood </w:t>
      </w:r>
      <w:r>
        <w:rPr>
          <w:w w:val="105"/>
          <w:sz w:val="21"/>
        </w:rPr>
        <w:t>of prospective jurors </w:t>
      </w:r>
      <w:r>
        <w:rPr>
          <w:spacing w:val="-3"/>
          <w:w w:val="105"/>
          <w:sz w:val="21"/>
        </w:rPr>
        <w:t>forming </w:t>
      </w:r>
      <w:r>
        <w:rPr>
          <w:w w:val="105"/>
          <w:sz w:val="21"/>
        </w:rPr>
        <w:t>this </w:t>
      </w:r>
      <w:r>
        <w:rPr>
          <w:spacing w:val="-3"/>
          <w:w w:val="105"/>
          <w:sz w:val="21"/>
        </w:rPr>
        <w:t>impression, </w:t>
      </w:r>
      <w:r>
        <w:rPr>
          <w:w w:val="105"/>
          <w:sz w:val="21"/>
        </w:rPr>
        <w:t>they </w:t>
      </w:r>
      <w:r>
        <w:rPr>
          <w:spacing w:val="-3"/>
          <w:w w:val="105"/>
          <w:sz w:val="21"/>
        </w:rPr>
        <w:t>tell </w:t>
      </w:r>
      <w:r>
        <w:rPr>
          <w:w w:val="105"/>
          <w:sz w:val="21"/>
        </w:rPr>
        <w:t>the jury panel </w:t>
      </w:r>
      <w:r>
        <w:rPr>
          <w:spacing w:val="-3"/>
          <w:w w:val="105"/>
          <w:sz w:val="21"/>
        </w:rPr>
        <w:t>that </w:t>
      </w:r>
      <w:r>
        <w:rPr>
          <w:w w:val="105"/>
          <w:sz w:val="21"/>
        </w:rPr>
        <w:t>they </w:t>
      </w:r>
      <w:r>
        <w:rPr>
          <w:spacing w:val="-3"/>
          <w:w w:val="105"/>
          <w:sz w:val="21"/>
        </w:rPr>
        <w:t>will </w:t>
      </w:r>
      <w:r>
        <w:rPr>
          <w:w w:val="105"/>
          <w:sz w:val="21"/>
        </w:rPr>
        <w:t>be identified</w:t>
      </w:r>
      <w:r>
        <w:rPr>
          <w:spacing w:val="-5"/>
          <w:w w:val="105"/>
          <w:sz w:val="21"/>
        </w:rPr>
        <w:t> </w:t>
      </w:r>
      <w:r>
        <w:rPr>
          <w:w w:val="105"/>
          <w:sz w:val="21"/>
        </w:rPr>
        <w:t>by</w:t>
      </w:r>
      <w:r>
        <w:rPr>
          <w:spacing w:val="-4"/>
          <w:w w:val="105"/>
          <w:sz w:val="21"/>
        </w:rPr>
        <w:t> number,</w:t>
      </w:r>
      <w:r>
        <w:rPr>
          <w:spacing w:val="-5"/>
          <w:w w:val="105"/>
          <w:sz w:val="21"/>
        </w:rPr>
        <w:t> </w:t>
      </w:r>
      <w:r>
        <w:rPr>
          <w:spacing w:val="-3"/>
          <w:w w:val="105"/>
          <w:sz w:val="21"/>
        </w:rPr>
        <w:t>that</w:t>
      </w:r>
      <w:r>
        <w:rPr>
          <w:spacing w:val="-4"/>
          <w:w w:val="105"/>
          <w:sz w:val="21"/>
        </w:rPr>
        <w:t> </w:t>
      </w:r>
      <w:r>
        <w:rPr>
          <w:spacing w:val="-3"/>
          <w:w w:val="105"/>
          <w:sz w:val="21"/>
        </w:rPr>
        <w:t>using</w:t>
      </w:r>
      <w:r>
        <w:rPr>
          <w:spacing w:val="-5"/>
          <w:w w:val="105"/>
          <w:sz w:val="21"/>
        </w:rPr>
        <w:t> </w:t>
      </w:r>
      <w:r>
        <w:rPr>
          <w:w w:val="105"/>
          <w:sz w:val="21"/>
        </w:rPr>
        <w:t>number</w:t>
      </w:r>
      <w:r>
        <w:rPr>
          <w:spacing w:val="-4"/>
          <w:w w:val="105"/>
          <w:sz w:val="21"/>
        </w:rPr>
        <w:t> </w:t>
      </w:r>
      <w:r>
        <w:rPr>
          <w:w w:val="105"/>
          <w:sz w:val="21"/>
        </w:rPr>
        <w:t>is</w:t>
      </w:r>
      <w:r>
        <w:rPr>
          <w:spacing w:val="-5"/>
          <w:w w:val="105"/>
          <w:sz w:val="21"/>
        </w:rPr>
        <w:t> </w:t>
      </w:r>
      <w:r>
        <w:rPr>
          <w:spacing w:val="-3"/>
          <w:w w:val="105"/>
          <w:sz w:val="21"/>
        </w:rPr>
        <w:t>routine,</w:t>
      </w:r>
      <w:r>
        <w:rPr>
          <w:spacing w:val="-4"/>
          <w:w w:val="105"/>
          <w:sz w:val="21"/>
        </w:rPr>
        <w:t> </w:t>
      </w:r>
      <w:r>
        <w:rPr>
          <w:w w:val="105"/>
          <w:sz w:val="21"/>
        </w:rPr>
        <w:t>and</w:t>
      </w:r>
      <w:r>
        <w:rPr>
          <w:spacing w:val="-5"/>
          <w:w w:val="105"/>
          <w:sz w:val="21"/>
        </w:rPr>
        <w:t> </w:t>
      </w:r>
      <w:r>
        <w:rPr>
          <w:spacing w:val="-3"/>
          <w:w w:val="105"/>
          <w:sz w:val="21"/>
        </w:rPr>
        <w:t>that</w:t>
      </w:r>
      <w:r>
        <w:rPr>
          <w:spacing w:val="-4"/>
          <w:w w:val="105"/>
          <w:sz w:val="21"/>
        </w:rPr>
        <w:t> </w:t>
      </w:r>
      <w:r>
        <w:rPr>
          <w:w w:val="105"/>
          <w:sz w:val="21"/>
        </w:rPr>
        <w:t>no</w:t>
      </w:r>
      <w:r>
        <w:rPr>
          <w:spacing w:val="-5"/>
          <w:w w:val="105"/>
          <w:sz w:val="21"/>
        </w:rPr>
        <w:t> </w:t>
      </w:r>
      <w:r>
        <w:rPr>
          <w:w w:val="105"/>
          <w:sz w:val="21"/>
        </w:rPr>
        <w:t>special</w:t>
      </w:r>
      <w:r>
        <w:rPr>
          <w:spacing w:val="-4"/>
          <w:w w:val="105"/>
          <w:sz w:val="21"/>
        </w:rPr>
        <w:t> </w:t>
      </w:r>
      <w:r>
        <w:rPr>
          <w:spacing w:val="-3"/>
          <w:w w:val="105"/>
          <w:sz w:val="21"/>
        </w:rPr>
        <w:t>significance</w:t>
      </w:r>
      <w:r>
        <w:rPr>
          <w:spacing w:val="-5"/>
          <w:w w:val="105"/>
          <w:sz w:val="21"/>
        </w:rPr>
        <w:t> </w:t>
      </w:r>
      <w:r>
        <w:rPr>
          <w:w w:val="105"/>
          <w:sz w:val="21"/>
        </w:rPr>
        <w:t>should be attached </w:t>
      </w:r>
      <w:r>
        <w:rPr>
          <w:spacing w:val="-3"/>
          <w:w w:val="105"/>
          <w:sz w:val="21"/>
        </w:rPr>
        <w:t>to </w:t>
      </w:r>
      <w:r>
        <w:rPr>
          <w:w w:val="105"/>
          <w:sz w:val="21"/>
        </w:rPr>
        <w:t>the</w:t>
      </w:r>
      <w:r>
        <w:rPr>
          <w:spacing w:val="24"/>
          <w:w w:val="105"/>
          <w:sz w:val="21"/>
        </w:rPr>
        <w:t> </w:t>
      </w:r>
      <w:r>
        <w:rPr>
          <w:spacing w:val="-3"/>
          <w:w w:val="105"/>
          <w:sz w:val="21"/>
        </w:rPr>
        <w:t>practice.</w:t>
      </w:r>
      <w:r>
        <w:rPr>
          <w:spacing w:val="-3"/>
          <w:w w:val="105"/>
          <w:position w:val="7"/>
          <w:sz w:val="12"/>
        </w:rPr>
        <w:t>33</w:t>
      </w:r>
    </w:p>
    <w:p>
      <w:pPr>
        <w:pStyle w:val="ListParagraph"/>
        <w:numPr>
          <w:ilvl w:val="1"/>
          <w:numId w:val="4"/>
        </w:numPr>
        <w:tabs>
          <w:tab w:pos="2382" w:val="left" w:leader="none"/>
        </w:tabs>
        <w:spacing w:line="242" w:lineRule="auto" w:before="125" w:after="0"/>
        <w:ind w:left="2381" w:right="2014" w:hanging="794"/>
        <w:jc w:val="both"/>
        <w:rPr>
          <w:sz w:val="21"/>
        </w:rPr>
      </w:pPr>
      <w:r>
        <w:rPr>
          <w:spacing w:val="-4"/>
          <w:w w:val="105"/>
          <w:sz w:val="21"/>
        </w:rPr>
        <w:t>However,</w:t>
      </w:r>
      <w:r>
        <w:rPr>
          <w:spacing w:val="-12"/>
          <w:w w:val="105"/>
          <w:sz w:val="21"/>
        </w:rPr>
        <w:t> </w:t>
      </w:r>
      <w:r>
        <w:rPr>
          <w:w w:val="105"/>
          <w:sz w:val="21"/>
        </w:rPr>
        <w:t>the</w:t>
      </w:r>
      <w:r>
        <w:rPr>
          <w:spacing w:val="-11"/>
          <w:w w:val="105"/>
          <w:sz w:val="21"/>
        </w:rPr>
        <w:t> </w:t>
      </w:r>
      <w:r>
        <w:rPr>
          <w:spacing w:val="-3"/>
          <w:w w:val="105"/>
          <w:sz w:val="21"/>
        </w:rPr>
        <w:t>Commission</w:t>
      </w:r>
      <w:r>
        <w:rPr>
          <w:spacing w:val="-11"/>
          <w:w w:val="105"/>
          <w:sz w:val="21"/>
        </w:rPr>
        <w:t> </w:t>
      </w:r>
      <w:r>
        <w:rPr>
          <w:w w:val="105"/>
          <w:sz w:val="21"/>
        </w:rPr>
        <w:t>observed</w:t>
      </w:r>
      <w:r>
        <w:rPr>
          <w:spacing w:val="-11"/>
          <w:w w:val="105"/>
          <w:sz w:val="21"/>
        </w:rPr>
        <w:t> </w:t>
      </w:r>
      <w:r>
        <w:rPr>
          <w:w w:val="105"/>
          <w:sz w:val="21"/>
        </w:rPr>
        <w:t>some</w:t>
      </w:r>
      <w:r>
        <w:rPr>
          <w:spacing w:val="-11"/>
          <w:w w:val="105"/>
          <w:sz w:val="21"/>
        </w:rPr>
        <w:t> </w:t>
      </w:r>
      <w:r>
        <w:rPr>
          <w:w w:val="105"/>
          <w:sz w:val="21"/>
        </w:rPr>
        <w:t>empanelments</w:t>
      </w:r>
      <w:r>
        <w:rPr>
          <w:spacing w:val="-11"/>
          <w:w w:val="105"/>
          <w:sz w:val="21"/>
        </w:rPr>
        <w:t> </w:t>
      </w:r>
      <w:r>
        <w:rPr>
          <w:w w:val="105"/>
          <w:sz w:val="21"/>
        </w:rPr>
        <w:t>where</w:t>
      </w:r>
      <w:r>
        <w:rPr>
          <w:spacing w:val="-11"/>
          <w:w w:val="105"/>
          <w:sz w:val="21"/>
        </w:rPr>
        <w:t> </w:t>
      </w:r>
      <w:r>
        <w:rPr>
          <w:w w:val="105"/>
          <w:sz w:val="21"/>
        </w:rPr>
        <w:t>the</w:t>
      </w:r>
      <w:r>
        <w:rPr>
          <w:spacing w:val="-12"/>
          <w:w w:val="105"/>
          <w:sz w:val="21"/>
        </w:rPr>
        <w:t> </w:t>
      </w:r>
      <w:r>
        <w:rPr>
          <w:w w:val="105"/>
          <w:sz w:val="21"/>
        </w:rPr>
        <w:t>panel</w:t>
      </w:r>
      <w:r>
        <w:rPr>
          <w:spacing w:val="-11"/>
          <w:w w:val="105"/>
          <w:sz w:val="21"/>
        </w:rPr>
        <w:t> </w:t>
      </w:r>
      <w:r>
        <w:rPr>
          <w:w w:val="105"/>
          <w:sz w:val="21"/>
        </w:rPr>
        <w:t>was</w:t>
      </w:r>
      <w:r>
        <w:rPr>
          <w:spacing w:val="-11"/>
          <w:w w:val="105"/>
          <w:sz w:val="21"/>
        </w:rPr>
        <w:t> </w:t>
      </w:r>
      <w:r>
        <w:rPr>
          <w:w w:val="105"/>
          <w:sz w:val="21"/>
        </w:rPr>
        <w:t>called by</w:t>
      </w:r>
      <w:r>
        <w:rPr>
          <w:spacing w:val="-6"/>
          <w:w w:val="105"/>
          <w:sz w:val="21"/>
        </w:rPr>
        <w:t> </w:t>
      </w:r>
      <w:r>
        <w:rPr>
          <w:w w:val="105"/>
          <w:sz w:val="21"/>
        </w:rPr>
        <w:t>number</w:t>
      </w:r>
      <w:r>
        <w:rPr>
          <w:spacing w:val="-5"/>
          <w:w w:val="105"/>
          <w:sz w:val="21"/>
        </w:rPr>
        <w:t> </w:t>
      </w:r>
      <w:r>
        <w:rPr>
          <w:w w:val="105"/>
          <w:sz w:val="21"/>
        </w:rPr>
        <w:t>where</w:t>
      </w:r>
      <w:r>
        <w:rPr>
          <w:spacing w:val="-5"/>
          <w:w w:val="105"/>
          <w:sz w:val="21"/>
        </w:rPr>
        <w:t> </w:t>
      </w:r>
      <w:r>
        <w:rPr>
          <w:w w:val="105"/>
          <w:sz w:val="21"/>
        </w:rPr>
        <w:t>no</w:t>
      </w:r>
      <w:r>
        <w:rPr>
          <w:spacing w:val="-5"/>
          <w:w w:val="105"/>
          <w:sz w:val="21"/>
        </w:rPr>
        <w:t> </w:t>
      </w:r>
      <w:r>
        <w:rPr>
          <w:spacing w:val="-3"/>
          <w:w w:val="105"/>
          <w:sz w:val="21"/>
        </w:rPr>
        <w:t>comment</w:t>
      </w:r>
      <w:r>
        <w:rPr>
          <w:spacing w:val="-5"/>
          <w:w w:val="105"/>
          <w:sz w:val="21"/>
        </w:rPr>
        <w:t> </w:t>
      </w:r>
      <w:r>
        <w:rPr>
          <w:w w:val="105"/>
          <w:sz w:val="21"/>
        </w:rPr>
        <w:t>was</w:t>
      </w:r>
      <w:r>
        <w:rPr>
          <w:spacing w:val="-5"/>
          <w:w w:val="105"/>
          <w:sz w:val="21"/>
        </w:rPr>
        <w:t> </w:t>
      </w:r>
      <w:r>
        <w:rPr>
          <w:w w:val="105"/>
          <w:sz w:val="21"/>
        </w:rPr>
        <w:t>made</w:t>
      </w:r>
      <w:r>
        <w:rPr>
          <w:spacing w:val="-5"/>
          <w:w w:val="105"/>
          <w:sz w:val="21"/>
        </w:rPr>
        <w:t> </w:t>
      </w:r>
      <w:r>
        <w:rPr>
          <w:w w:val="105"/>
          <w:sz w:val="21"/>
        </w:rPr>
        <w:t>by</w:t>
      </w:r>
      <w:r>
        <w:rPr>
          <w:spacing w:val="-5"/>
          <w:w w:val="105"/>
          <w:sz w:val="21"/>
        </w:rPr>
        <w:t> </w:t>
      </w:r>
      <w:r>
        <w:rPr>
          <w:w w:val="105"/>
          <w:sz w:val="21"/>
        </w:rPr>
        <w:t>the</w:t>
      </w:r>
      <w:r>
        <w:rPr>
          <w:spacing w:val="-5"/>
          <w:w w:val="105"/>
          <w:sz w:val="21"/>
        </w:rPr>
        <w:t> </w:t>
      </w:r>
      <w:r>
        <w:rPr>
          <w:w w:val="105"/>
          <w:sz w:val="21"/>
        </w:rPr>
        <w:t>judge</w:t>
      </w:r>
      <w:r>
        <w:rPr>
          <w:spacing w:val="-5"/>
          <w:w w:val="105"/>
          <w:sz w:val="21"/>
        </w:rPr>
        <w:t> </w:t>
      </w:r>
      <w:r>
        <w:rPr>
          <w:w w:val="105"/>
          <w:sz w:val="21"/>
        </w:rPr>
        <w:t>about</w:t>
      </w:r>
      <w:r>
        <w:rPr>
          <w:spacing w:val="-5"/>
          <w:w w:val="105"/>
          <w:sz w:val="21"/>
        </w:rPr>
        <w:t> </w:t>
      </w:r>
      <w:r>
        <w:rPr>
          <w:w w:val="105"/>
          <w:sz w:val="21"/>
        </w:rPr>
        <w:t>the</w:t>
      </w:r>
      <w:r>
        <w:rPr>
          <w:spacing w:val="-5"/>
          <w:w w:val="105"/>
          <w:sz w:val="21"/>
        </w:rPr>
        <w:t> </w:t>
      </w:r>
      <w:r>
        <w:rPr>
          <w:w w:val="105"/>
          <w:sz w:val="21"/>
        </w:rPr>
        <w:t>process.</w:t>
      </w:r>
      <w:r>
        <w:rPr>
          <w:spacing w:val="-5"/>
          <w:w w:val="105"/>
          <w:sz w:val="21"/>
        </w:rPr>
        <w:t> </w:t>
      </w:r>
      <w:r>
        <w:rPr>
          <w:w w:val="105"/>
          <w:sz w:val="21"/>
        </w:rPr>
        <w:t>Data</w:t>
      </w:r>
      <w:r>
        <w:rPr>
          <w:spacing w:val="-5"/>
          <w:w w:val="105"/>
          <w:sz w:val="21"/>
        </w:rPr>
        <w:t> </w:t>
      </w:r>
      <w:r>
        <w:rPr>
          <w:spacing w:val="-3"/>
          <w:w w:val="105"/>
          <w:sz w:val="21"/>
        </w:rPr>
        <w:t>from </w:t>
      </w:r>
      <w:r>
        <w:rPr>
          <w:w w:val="105"/>
          <w:sz w:val="21"/>
        </w:rPr>
        <w:t>the</w:t>
      </w:r>
      <w:r>
        <w:rPr>
          <w:spacing w:val="-5"/>
          <w:w w:val="105"/>
          <w:sz w:val="21"/>
        </w:rPr>
        <w:t> </w:t>
      </w:r>
      <w:r>
        <w:rPr>
          <w:spacing w:val="-3"/>
          <w:w w:val="105"/>
          <w:sz w:val="21"/>
        </w:rPr>
        <w:t>juror</w:t>
      </w:r>
      <w:r>
        <w:rPr>
          <w:spacing w:val="-5"/>
          <w:w w:val="105"/>
          <w:sz w:val="21"/>
        </w:rPr>
        <w:t> </w:t>
      </w:r>
      <w:r>
        <w:rPr>
          <w:w w:val="105"/>
          <w:sz w:val="21"/>
        </w:rPr>
        <w:t>survey</w:t>
      </w:r>
      <w:r>
        <w:rPr>
          <w:spacing w:val="-4"/>
          <w:w w:val="105"/>
          <w:sz w:val="21"/>
        </w:rPr>
        <w:t> </w:t>
      </w:r>
      <w:r>
        <w:rPr>
          <w:w w:val="105"/>
          <w:sz w:val="21"/>
        </w:rPr>
        <w:t>also</w:t>
      </w:r>
      <w:r>
        <w:rPr>
          <w:spacing w:val="-5"/>
          <w:w w:val="105"/>
          <w:sz w:val="21"/>
        </w:rPr>
        <w:t> </w:t>
      </w:r>
      <w:r>
        <w:rPr>
          <w:w w:val="105"/>
          <w:sz w:val="21"/>
        </w:rPr>
        <w:t>shows</w:t>
      </w:r>
      <w:r>
        <w:rPr>
          <w:spacing w:val="-4"/>
          <w:w w:val="105"/>
          <w:sz w:val="21"/>
        </w:rPr>
        <w:t> </w:t>
      </w:r>
      <w:r>
        <w:rPr>
          <w:spacing w:val="-3"/>
          <w:w w:val="105"/>
          <w:sz w:val="21"/>
        </w:rPr>
        <w:t>that</w:t>
      </w:r>
      <w:r>
        <w:rPr>
          <w:spacing w:val="-5"/>
          <w:w w:val="105"/>
          <w:sz w:val="21"/>
        </w:rPr>
        <w:t> </w:t>
      </w:r>
      <w:r>
        <w:rPr>
          <w:spacing w:val="-2"/>
          <w:w w:val="105"/>
          <w:sz w:val="21"/>
        </w:rPr>
        <w:t>not</w:t>
      </w:r>
      <w:r>
        <w:rPr>
          <w:spacing w:val="-5"/>
          <w:w w:val="105"/>
          <w:sz w:val="21"/>
        </w:rPr>
        <w:t> </w:t>
      </w:r>
      <w:r>
        <w:rPr>
          <w:spacing w:val="-3"/>
          <w:w w:val="105"/>
          <w:sz w:val="21"/>
        </w:rPr>
        <w:t>all</w:t>
      </w:r>
      <w:r>
        <w:rPr>
          <w:spacing w:val="-4"/>
          <w:w w:val="105"/>
          <w:sz w:val="21"/>
        </w:rPr>
        <w:t> </w:t>
      </w:r>
      <w:r>
        <w:rPr>
          <w:w w:val="105"/>
          <w:sz w:val="21"/>
        </w:rPr>
        <w:t>judges</w:t>
      </w:r>
      <w:r>
        <w:rPr>
          <w:spacing w:val="-5"/>
          <w:w w:val="105"/>
          <w:sz w:val="21"/>
        </w:rPr>
        <w:t> </w:t>
      </w:r>
      <w:r>
        <w:rPr>
          <w:w w:val="105"/>
          <w:sz w:val="21"/>
        </w:rPr>
        <w:t>address</w:t>
      </w:r>
      <w:r>
        <w:rPr>
          <w:spacing w:val="-4"/>
          <w:w w:val="105"/>
          <w:sz w:val="21"/>
        </w:rPr>
        <w:t> </w:t>
      </w:r>
      <w:r>
        <w:rPr>
          <w:w w:val="105"/>
          <w:sz w:val="21"/>
        </w:rPr>
        <w:t>the</w:t>
      </w:r>
      <w:r>
        <w:rPr>
          <w:spacing w:val="-5"/>
          <w:w w:val="105"/>
          <w:sz w:val="21"/>
        </w:rPr>
        <w:t> </w:t>
      </w:r>
      <w:r>
        <w:rPr>
          <w:w w:val="105"/>
          <w:sz w:val="21"/>
        </w:rPr>
        <w:t>panel</w:t>
      </w:r>
      <w:r>
        <w:rPr>
          <w:spacing w:val="-4"/>
          <w:w w:val="105"/>
          <w:sz w:val="21"/>
        </w:rPr>
        <w:t> </w:t>
      </w:r>
      <w:r>
        <w:rPr>
          <w:w w:val="105"/>
          <w:sz w:val="21"/>
        </w:rPr>
        <w:t>when</w:t>
      </w:r>
      <w:r>
        <w:rPr>
          <w:spacing w:val="-5"/>
          <w:w w:val="105"/>
          <w:sz w:val="21"/>
        </w:rPr>
        <w:t> </w:t>
      </w:r>
      <w:r>
        <w:rPr>
          <w:w w:val="105"/>
          <w:sz w:val="21"/>
        </w:rPr>
        <w:t>identifying</w:t>
      </w:r>
    </w:p>
    <w:p>
      <w:pPr>
        <w:pStyle w:val="BodyText"/>
        <w:spacing w:line="242" w:lineRule="auto" w:before="3"/>
        <w:ind w:left="2381" w:right="1618"/>
      </w:pPr>
      <w:r>
        <w:rPr>
          <w:w w:val="105"/>
        </w:rPr>
        <w:t>prospective</w:t>
      </w:r>
      <w:r>
        <w:rPr>
          <w:spacing w:val="-14"/>
          <w:w w:val="105"/>
        </w:rPr>
        <w:t> </w:t>
      </w:r>
      <w:r>
        <w:rPr>
          <w:w w:val="105"/>
        </w:rPr>
        <w:t>jurors</w:t>
      </w:r>
      <w:r>
        <w:rPr>
          <w:spacing w:val="-13"/>
          <w:w w:val="105"/>
        </w:rPr>
        <w:t> </w:t>
      </w:r>
      <w:r>
        <w:rPr>
          <w:w w:val="105"/>
        </w:rPr>
        <w:t>by</w:t>
      </w:r>
      <w:r>
        <w:rPr>
          <w:spacing w:val="-13"/>
          <w:w w:val="105"/>
        </w:rPr>
        <w:t> </w:t>
      </w:r>
      <w:r>
        <w:rPr>
          <w:spacing w:val="-4"/>
          <w:w w:val="105"/>
        </w:rPr>
        <w:t>number.</w:t>
      </w:r>
      <w:r>
        <w:rPr>
          <w:spacing w:val="-13"/>
          <w:w w:val="105"/>
        </w:rPr>
        <w:t> </w:t>
      </w:r>
      <w:r>
        <w:rPr>
          <w:w w:val="105"/>
        </w:rPr>
        <w:t>Respondents</w:t>
      </w:r>
      <w:r>
        <w:rPr>
          <w:spacing w:val="-13"/>
          <w:w w:val="105"/>
        </w:rPr>
        <w:t> </w:t>
      </w:r>
      <w:r>
        <w:rPr>
          <w:w w:val="105"/>
        </w:rPr>
        <w:t>who</w:t>
      </w:r>
      <w:r>
        <w:rPr>
          <w:spacing w:val="-13"/>
          <w:w w:val="105"/>
        </w:rPr>
        <w:t> </w:t>
      </w:r>
      <w:r>
        <w:rPr>
          <w:spacing w:val="-3"/>
          <w:w w:val="105"/>
        </w:rPr>
        <w:t>were</w:t>
      </w:r>
      <w:r>
        <w:rPr>
          <w:spacing w:val="-13"/>
          <w:w w:val="105"/>
        </w:rPr>
        <w:t> </w:t>
      </w:r>
      <w:r>
        <w:rPr>
          <w:w w:val="105"/>
        </w:rPr>
        <w:t>empanelled</w:t>
      </w:r>
      <w:r>
        <w:rPr>
          <w:spacing w:val="-13"/>
          <w:w w:val="105"/>
        </w:rPr>
        <w:t> </w:t>
      </w:r>
      <w:r>
        <w:rPr>
          <w:w w:val="105"/>
        </w:rPr>
        <w:t>by</w:t>
      </w:r>
      <w:r>
        <w:rPr>
          <w:spacing w:val="-13"/>
          <w:w w:val="105"/>
        </w:rPr>
        <w:t> </w:t>
      </w:r>
      <w:r>
        <w:rPr>
          <w:w w:val="105"/>
        </w:rPr>
        <w:t>number</w:t>
      </w:r>
      <w:r>
        <w:rPr>
          <w:spacing w:val="-13"/>
          <w:w w:val="105"/>
        </w:rPr>
        <w:t> </w:t>
      </w:r>
      <w:r>
        <w:rPr>
          <w:spacing w:val="-3"/>
          <w:w w:val="105"/>
        </w:rPr>
        <w:t>were</w:t>
      </w:r>
      <w:r>
        <w:rPr>
          <w:spacing w:val="-13"/>
          <w:w w:val="105"/>
        </w:rPr>
        <w:t> </w:t>
      </w:r>
      <w:r>
        <w:rPr>
          <w:spacing w:val="-3"/>
          <w:w w:val="105"/>
        </w:rPr>
        <w:t>asked </w:t>
      </w:r>
      <w:r>
        <w:rPr>
          <w:w w:val="105"/>
        </w:rPr>
        <w:t>whether the judge </w:t>
      </w:r>
      <w:r>
        <w:rPr>
          <w:spacing w:val="-2"/>
          <w:w w:val="105"/>
        </w:rPr>
        <w:t>had </w:t>
      </w:r>
      <w:r>
        <w:rPr>
          <w:w w:val="105"/>
        </w:rPr>
        <w:t>made </w:t>
      </w:r>
      <w:r>
        <w:rPr>
          <w:spacing w:val="-3"/>
          <w:w w:val="105"/>
        </w:rPr>
        <w:t>any </w:t>
      </w:r>
      <w:r>
        <w:rPr>
          <w:w w:val="105"/>
        </w:rPr>
        <w:t>comments about the </w:t>
      </w:r>
      <w:r>
        <w:rPr>
          <w:spacing w:val="-3"/>
          <w:w w:val="105"/>
        </w:rPr>
        <w:t>practice. </w:t>
      </w:r>
      <w:r>
        <w:rPr>
          <w:w w:val="105"/>
        </w:rPr>
        <w:t>Thirty-one out of</w:t>
      </w:r>
      <w:r>
        <w:rPr>
          <w:spacing w:val="-25"/>
          <w:w w:val="105"/>
        </w:rPr>
        <w:t> </w:t>
      </w:r>
      <w:r>
        <w:rPr>
          <w:w w:val="105"/>
        </w:rPr>
        <w:t>the</w:t>
      </w:r>
    </w:p>
    <w:p>
      <w:pPr>
        <w:pStyle w:val="BodyText"/>
        <w:spacing w:line="242" w:lineRule="auto" w:before="2"/>
        <w:ind w:left="2381" w:right="1705"/>
        <w:rPr>
          <w:sz w:val="12"/>
        </w:rPr>
      </w:pPr>
      <w:r>
        <w:rPr>
          <w:w w:val="105"/>
        </w:rPr>
        <w:t>80 respondents </w:t>
      </w:r>
      <w:r>
        <w:rPr>
          <w:spacing w:val="-3"/>
          <w:w w:val="105"/>
        </w:rPr>
        <w:t>to </w:t>
      </w:r>
      <w:r>
        <w:rPr>
          <w:w w:val="105"/>
        </w:rPr>
        <w:t>this question (39 per </w:t>
      </w:r>
      <w:r>
        <w:rPr>
          <w:spacing w:val="-3"/>
          <w:w w:val="105"/>
        </w:rPr>
        <w:t>cent) </w:t>
      </w:r>
      <w:r>
        <w:rPr>
          <w:w w:val="105"/>
        </w:rPr>
        <w:t>responded </w:t>
      </w:r>
      <w:r>
        <w:rPr>
          <w:spacing w:val="-3"/>
          <w:w w:val="105"/>
        </w:rPr>
        <w:t>that </w:t>
      </w:r>
      <w:r>
        <w:rPr>
          <w:w w:val="105"/>
        </w:rPr>
        <w:t>the judge </w:t>
      </w:r>
      <w:r>
        <w:rPr>
          <w:spacing w:val="-2"/>
          <w:w w:val="105"/>
        </w:rPr>
        <w:t>had not </w:t>
      </w:r>
      <w:r>
        <w:rPr>
          <w:w w:val="105"/>
        </w:rPr>
        <w:t>made </w:t>
      </w:r>
      <w:r>
        <w:rPr>
          <w:spacing w:val="-3"/>
          <w:w w:val="105"/>
        </w:rPr>
        <w:t>any </w:t>
      </w:r>
      <w:r>
        <w:rPr>
          <w:w w:val="105"/>
        </w:rPr>
        <w:t>comments.</w:t>
      </w:r>
      <w:r>
        <w:rPr>
          <w:w w:val="105"/>
          <w:position w:val="7"/>
          <w:sz w:val="12"/>
        </w:rPr>
        <w:t>34</w:t>
      </w:r>
    </w:p>
    <w:p>
      <w:pPr>
        <w:pStyle w:val="Heading5"/>
        <w:spacing w:before="209"/>
      </w:pPr>
      <w:r>
        <w:rPr>
          <w:w w:val="115"/>
        </w:rPr>
        <w:t>Security of jurors</w:t>
      </w:r>
    </w:p>
    <w:p>
      <w:pPr>
        <w:pStyle w:val="ListParagraph"/>
        <w:numPr>
          <w:ilvl w:val="1"/>
          <w:numId w:val="4"/>
        </w:numPr>
        <w:tabs>
          <w:tab w:pos="2381" w:val="left" w:leader="none"/>
          <w:tab w:pos="2382" w:val="left" w:leader="none"/>
        </w:tabs>
        <w:spacing w:line="242" w:lineRule="auto" w:before="143" w:after="0"/>
        <w:ind w:left="2381" w:right="2386" w:hanging="794"/>
        <w:jc w:val="left"/>
        <w:rPr>
          <w:sz w:val="21"/>
        </w:rPr>
      </w:pPr>
      <w:r>
        <w:rPr>
          <w:sz w:val="21"/>
        </w:rPr>
        <w:t>A </w:t>
      </w:r>
      <w:r>
        <w:rPr>
          <w:spacing w:val="-4"/>
          <w:sz w:val="21"/>
        </w:rPr>
        <w:t>key </w:t>
      </w:r>
      <w:r>
        <w:rPr>
          <w:spacing w:val="-3"/>
          <w:sz w:val="21"/>
        </w:rPr>
        <w:t>concern </w:t>
      </w:r>
      <w:r>
        <w:rPr>
          <w:sz w:val="21"/>
        </w:rPr>
        <w:t>about the use of name is </w:t>
      </w:r>
      <w:r>
        <w:rPr>
          <w:spacing w:val="-3"/>
          <w:sz w:val="21"/>
        </w:rPr>
        <w:t>that </w:t>
      </w:r>
      <w:r>
        <w:rPr>
          <w:sz w:val="21"/>
        </w:rPr>
        <w:t>jurors </w:t>
      </w:r>
      <w:r>
        <w:rPr>
          <w:spacing w:val="-3"/>
          <w:sz w:val="21"/>
        </w:rPr>
        <w:t>are </w:t>
      </w:r>
      <w:r>
        <w:rPr>
          <w:sz w:val="21"/>
        </w:rPr>
        <w:t>able </w:t>
      </w:r>
      <w:r>
        <w:rPr>
          <w:spacing w:val="-3"/>
          <w:sz w:val="21"/>
        </w:rPr>
        <w:t>to </w:t>
      </w:r>
      <w:r>
        <w:rPr>
          <w:sz w:val="21"/>
        </w:rPr>
        <w:t>be </w:t>
      </w:r>
      <w:r>
        <w:rPr>
          <w:spacing w:val="-3"/>
          <w:sz w:val="21"/>
        </w:rPr>
        <w:t>easily </w:t>
      </w:r>
      <w:r>
        <w:rPr>
          <w:sz w:val="21"/>
        </w:rPr>
        <w:t>identified and </w:t>
      </w:r>
      <w:r>
        <w:rPr>
          <w:spacing w:val="-3"/>
          <w:sz w:val="21"/>
        </w:rPr>
        <w:t>found through </w:t>
      </w:r>
      <w:r>
        <w:rPr>
          <w:sz w:val="21"/>
        </w:rPr>
        <w:t>their </w:t>
      </w:r>
      <w:r>
        <w:rPr>
          <w:spacing w:val="-3"/>
          <w:sz w:val="21"/>
        </w:rPr>
        <w:t>name. </w:t>
      </w:r>
      <w:r>
        <w:rPr>
          <w:sz w:val="21"/>
        </w:rPr>
        <w:t>This was one of the </w:t>
      </w:r>
      <w:r>
        <w:rPr>
          <w:spacing w:val="-3"/>
          <w:sz w:val="21"/>
        </w:rPr>
        <w:t>main concerns </w:t>
      </w:r>
      <w:r>
        <w:rPr>
          <w:sz w:val="21"/>
        </w:rPr>
        <w:t>of jurors</w:t>
      </w:r>
      <w:r>
        <w:rPr>
          <w:spacing w:val="17"/>
          <w:sz w:val="21"/>
        </w:rPr>
        <w:t> </w:t>
      </w:r>
      <w:r>
        <w:rPr>
          <w:sz w:val="21"/>
        </w:rPr>
        <w:t>and</w:t>
      </w:r>
    </w:p>
    <w:p>
      <w:pPr>
        <w:pStyle w:val="BodyText"/>
        <w:spacing w:line="242" w:lineRule="auto" w:before="2"/>
        <w:ind w:left="2381" w:right="1897"/>
      </w:pPr>
      <w:r>
        <w:rPr>
          <w:w w:val="105"/>
        </w:rPr>
        <w:t>prospective</w:t>
      </w:r>
      <w:r>
        <w:rPr>
          <w:spacing w:val="-11"/>
          <w:w w:val="105"/>
        </w:rPr>
        <w:t> </w:t>
      </w:r>
      <w:r>
        <w:rPr>
          <w:w w:val="105"/>
        </w:rPr>
        <w:t>jurors</w:t>
      </w:r>
      <w:r>
        <w:rPr>
          <w:spacing w:val="-10"/>
          <w:w w:val="105"/>
        </w:rPr>
        <w:t> </w:t>
      </w:r>
      <w:r>
        <w:rPr>
          <w:spacing w:val="-3"/>
          <w:w w:val="105"/>
        </w:rPr>
        <w:t>favouring</w:t>
      </w:r>
      <w:r>
        <w:rPr>
          <w:spacing w:val="-11"/>
          <w:w w:val="105"/>
        </w:rPr>
        <w:t> </w:t>
      </w:r>
      <w:r>
        <w:rPr>
          <w:w w:val="105"/>
        </w:rPr>
        <w:t>the</w:t>
      </w:r>
      <w:r>
        <w:rPr>
          <w:spacing w:val="-10"/>
          <w:w w:val="105"/>
        </w:rPr>
        <w:t> </w:t>
      </w:r>
      <w:r>
        <w:rPr>
          <w:w w:val="105"/>
        </w:rPr>
        <w:t>use</w:t>
      </w:r>
      <w:r>
        <w:rPr>
          <w:spacing w:val="-11"/>
          <w:w w:val="105"/>
        </w:rPr>
        <w:t> </w:t>
      </w:r>
      <w:r>
        <w:rPr>
          <w:w w:val="105"/>
        </w:rPr>
        <w:t>of</w:t>
      </w:r>
      <w:r>
        <w:rPr>
          <w:spacing w:val="-10"/>
          <w:w w:val="105"/>
        </w:rPr>
        <w:t> </w:t>
      </w:r>
      <w:r>
        <w:rPr>
          <w:spacing w:val="-4"/>
          <w:w w:val="105"/>
        </w:rPr>
        <w:t>number.</w:t>
      </w:r>
      <w:r>
        <w:rPr>
          <w:spacing w:val="-10"/>
          <w:w w:val="105"/>
        </w:rPr>
        <w:t> </w:t>
      </w:r>
      <w:r>
        <w:rPr>
          <w:w w:val="105"/>
        </w:rPr>
        <w:t>These</w:t>
      </w:r>
      <w:r>
        <w:rPr>
          <w:spacing w:val="-11"/>
          <w:w w:val="105"/>
        </w:rPr>
        <w:t> </w:t>
      </w:r>
      <w:r>
        <w:rPr>
          <w:w w:val="105"/>
        </w:rPr>
        <w:t>views</w:t>
      </w:r>
      <w:r>
        <w:rPr>
          <w:spacing w:val="-10"/>
          <w:w w:val="105"/>
        </w:rPr>
        <w:t> </w:t>
      </w:r>
      <w:r>
        <w:rPr>
          <w:spacing w:val="-3"/>
          <w:w w:val="105"/>
        </w:rPr>
        <w:t>are</w:t>
      </w:r>
      <w:r>
        <w:rPr>
          <w:spacing w:val="-11"/>
          <w:w w:val="105"/>
        </w:rPr>
        <w:t> </w:t>
      </w:r>
      <w:r>
        <w:rPr>
          <w:w w:val="105"/>
        </w:rPr>
        <w:t>set</w:t>
      </w:r>
      <w:r>
        <w:rPr>
          <w:spacing w:val="-10"/>
          <w:w w:val="105"/>
        </w:rPr>
        <w:t> </w:t>
      </w:r>
      <w:r>
        <w:rPr>
          <w:w w:val="105"/>
        </w:rPr>
        <w:t>out</w:t>
      </w:r>
      <w:r>
        <w:rPr>
          <w:spacing w:val="-10"/>
          <w:w w:val="105"/>
        </w:rPr>
        <w:t> </w:t>
      </w:r>
      <w:r>
        <w:rPr>
          <w:w w:val="105"/>
        </w:rPr>
        <w:t>in</w:t>
      </w:r>
      <w:r>
        <w:rPr>
          <w:spacing w:val="-11"/>
          <w:w w:val="105"/>
        </w:rPr>
        <w:t> </w:t>
      </w:r>
      <w:r>
        <w:rPr>
          <w:w w:val="105"/>
        </w:rPr>
        <w:t>more</w:t>
      </w:r>
      <w:r>
        <w:rPr>
          <w:spacing w:val="-10"/>
          <w:w w:val="105"/>
        </w:rPr>
        <w:t> </w:t>
      </w:r>
      <w:r>
        <w:rPr>
          <w:w w:val="105"/>
        </w:rPr>
        <w:t>detail at</w:t>
      </w:r>
      <w:r>
        <w:rPr>
          <w:spacing w:val="5"/>
          <w:w w:val="105"/>
        </w:rPr>
        <w:t> </w:t>
      </w:r>
      <w:r>
        <w:rPr>
          <w:w w:val="105"/>
        </w:rPr>
        <w:t>[4.62]–[4.77].</w:t>
      </w:r>
    </w:p>
    <w:p>
      <w:pPr>
        <w:pStyle w:val="ListParagraph"/>
        <w:numPr>
          <w:ilvl w:val="1"/>
          <w:numId w:val="4"/>
        </w:numPr>
        <w:tabs>
          <w:tab w:pos="2381" w:val="left" w:leader="none"/>
          <w:tab w:pos="2382" w:val="left" w:leader="none"/>
        </w:tabs>
        <w:spacing w:line="242" w:lineRule="auto" w:before="122" w:after="0"/>
        <w:ind w:left="2381" w:right="1816" w:hanging="794"/>
        <w:jc w:val="left"/>
        <w:rPr>
          <w:sz w:val="21"/>
        </w:rPr>
      </w:pPr>
      <w:r>
        <w:rPr>
          <w:w w:val="105"/>
          <w:sz w:val="21"/>
        </w:rPr>
        <w:t>The </w:t>
      </w:r>
      <w:r>
        <w:rPr>
          <w:spacing w:val="-3"/>
          <w:w w:val="105"/>
          <w:sz w:val="21"/>
        </w:rPr>
        <w:t>Commission asked </w:t>
      </w:r>
      <w:r>
        <w:rPr>
          <w:w w:val="105"/>
          <w:sz w:val="21"/>
        </w:rPr>
        <w:t>the court staff and </w:t>
      </w:r>
      <w:r>
        <w:rPr>
          <w:spacing w:val="-5"/>
          <w:w w:val="105"/>
          <w:sz w:val="21"/>
        </w:rPr>
        <w:t>JCO </w:t>
      </w:r>
      <w:r>
        <w:rPr>
          <w:w w:val="105"/>
          <w:sz w:val="21"/>
        </w:rPr>
        <w:t>staff it </w:t>
      </w:r>
      <w:r>
        <w:rPr>
          <w:spacing w:val="-3"/>
          <w:w w:val="105"/>
          <w:sz w:val="21"/>
        </w:rPr>
        <w:t>consulted </w:t>
      </w:r>
      <w:r>
        <w:rPr>
          <w:w w:val="105"/>
          <w:sz w:val="21"/>
        </w:rPr>
        <w:t>whether they </w:t>
      </w:r>
      <w:r>
        <w:rPr>
          <w:spacing w:val="-3"/>
          <w:w w:val="105"/>
          <w:sz w:val="21"/>
        </w:rPr>
        <w:t>were aware </w:t>
      </w:r>
      <w:r>
        <w:rPr>
          <w:w w:val="105"/>
          <w:sz w:val="21"/>
        </w:rPr>
        <w:t>of </w:t>
      </w:r>
      <w:r>
        <w:rPr>
          <w:spacing w:val="-3"/>
          <w:w w:val="105"/>
          <w:sz w:val="21"/>
        </w:rPr>
        <w:t>any </w:t>
      </w:r>
      <w:r>
        <w:rPr>
          <w:w w:val="105"/>
          <w:sz w:val="21"/>
        </w:rPr>
        <w:t>incidents of </w:t>
      </w:r>
      <w:r>
        <w:rPr>
          <w:spacing w:val="-3"/>
          <w:w w:val="105"/>
          <w:sz w:val="21"/>
        </w:rPr>
        <w:t>juror harassment. </w:t>
      </w:r>
      <w:r>
        <w:rPr>
          <w:w w:val="105"/>
          <w:sz w:val="21"/>
        </w:rPr>
        <w:t>None of these staff was </w:t>
      </w:r>
      <w:r>
        <w:rPr>
          <w:spacing w:val="-3"/>
          <w:w w:val="105"/>
          <w:sz w:val="21"/>
        </w:rPr>
        <w:t>aware </w:t>
      </w:r>
      <w:r>
        <w:rPr>
          <w:w w:val="105"/>
          <w:sz w:val="21"/>
        </w:rPr>
        <w:t>of </w:t>
      </w:r>
      <w:r>
        <w:rPr>
          <w:spacing w:val="-3"/>
          <w:w w:val="105"/>
          <w:sz w:val="21"/>
        </w:rPr>
        <w:t>any </w:t>
      </w:r>
      <w:r>
        <w:rPr>
          <w:w w:val="105"/>
          <w:sz w:val="21"/>
        </w:rPr>
        <w:t>incidents of </w:t>
      </w:r>
      <w:r>
        <w:rPr>
          <w:spacing w:val="-3"/>
          <w:w w:val="105"/>
          <w:sz w:val="21"/>
        </w:rPr>
        <w:t>harassment. </w:t>
      </w:r>
      <w:r>
        <w:rPr>
          <w:spacing w:val="-4"/>
          <w:w w:val="105"/>
          <w:sz w:val="21"/>
        </w:rPr>
        <w:t>However, </w:t>
      </w:r>
      <w:r>
        <w:rPr>
          <w:w w:val="105"/>
          <w:sz w:val="21"/>
        </w:rPr>
        <w:t>one </w:t>
      </w:r>
      <w:r>
        <w:rPr>
          <w:spacing w:val="-3"/>
          <w:w w:val="105"/>
          <w:sz w:val="21"/>
        </w:rPr>
        <w:t>juror from </w:t>
      </w:r>
      <w:r>
        <w:rPr>
          <w:w w:val="105"/>
          <w:sz w:val="21"/>
        </w:rPr>
        <w:t>a </w:t>
      </w:r>
      <w:r>
        <w:rPr>
          <w:spacing w:val="-3"/>
          <w:w w:val="105"/>
          <w:sz w:val="21"/>
        </w:rPr>
        <w:t>regional area </w:t>
      </w:r>
      <w:r>
        <w:rPr>
          <w:w w:val="105"/>
          <w:sz w:val="21"/>
        </w:rPr>
        <w:t>reported </w:t>
      </w:r>
      <w:r>
        <w:rPr>
          <w:spacing w:val="-3"/>
          <w:w w:val="105"/>
          <w:sz w:val="21"/>
        </w:rPr>
        <w:t>that </w:t>
      </w:r>
      <w:r>
        <w:rPr>
          <w:w w:val="105"/>
          <w:sz w:val="21"/>
        </w:rPr>
        <w:t>she </w:t>
      </w:r>
      <w:r>
        <w:rPr>
          <w:spacing w:val="-2"/>
          <w:w w:val="105"/>
          <w:sz w:val="21"/>
        </w:rPr>
        <w:t>had </w:t>
      </w:r>
      <w:r>
        <w:rPr>
          <w:w w:val="105"/>
          <w:sz w:val="21"/>
        </w:rPr>
        <w:t>been</w:t>
      </w:r>
      <w:r>
        <w:rPr>
          <w:spacing w:val="-6"/>
          <w:w w:val="105"/>
          <w:sz w:val="21"/>
        </w:rPr>
        <w:t> </w:t>
      </w:r>
      <w:r>
        <w:rPr>
          <w:w w:val="105"/>
          <w:sz w:val="21"/>
        </w:rPr>
        <w:t>harassed</w:t>
      </w:r>
      <w:r>
        <w:rPr>
          <w:spacing w:val="-5"/>
          <w:w w:val="105"/>
          <w:sz w:val="21"/>
        </w:rPr>
        <w:t> </w:t>
      </w:r>
      <w:r>
        <w:rPr>
          <w:w w:val="105"/>
          <w:sz w:val="21"/>
        </w:rPr>
        <w:t>by</w:t>
      </w:r>
      <w:r>
        <w:rPr>
          <w:spacing w:val="-5"/>
          <w:w w:val="105"/>
          <w:sz w:val="21"/>
        </w:rPr>
        <w:t> </w:t>
      </w:r>
      <w:r>
        <w:rPr>
          <w:w w:val="105"/>
          <w:sz w:val="21"/>
        </w:rPr>
        <w:t>a</w:t>
      </w:r>
      <w:r>
        <w:rPr>
          <w:spacing w:val="-6"/>
          <w:w w:val="105"/>
          <w:sz w:val="21"/>
        </w:rPr>
        <w:t> </w:t>
      </w:r>
      <w:r>
        <w:rPr>
          <w:spacing w:val="-3"/>
          <w:w w:val="105"/>
          <w:sz w:val="21"/>
        </w:rPr>
        <w:t>family</w:t>
      </w:r>
      <w:r>
        <w:rPr>
          <w:spacing w:val="-5"/>
          <w:w w:val="105"/>
          <w:sz w:val="21"/>
        </w:rPr>
        <w:t> </w:t>
      </w:r>
      <w:r>
        <w:rPr>
          <w:w w:val="105"/>
          <w:sz w:val="21"/>
        </w:rPr>
        <w:t>member</w:t>
      </w:r>
      <w:r>
        <w:rPr>
          <w:spacing w:val="-5"/>
          <w:w w:val="105"/>
          <w:sz w:val="21"/>
        </w:rPr>
        <w:t> </w:t>
      </w:r>
      <w:r>
        <w:rPr>
          <w:w w:val="105"/>
          <w:sz w:val="21"/>
        </w:rPr>
        <w:t>of</w:t>
      </w:r>
      <w:r>
        <w:rPr>
          <w:spacing w:val="-5"/>
          <w:w w:val="105"/>
          <w:sz w:val="21"/>
        </w:rPr>
        <w:t> </w:t>
      </w:r>
      <w:r>
        <w:rPr>
          <w:w w:val="105"/>
          <w:sz w:val="21"/>
        </w:rPr>
        <w:t>an</w:t>
      </w:r>
      <w:r>
        <w:rPr>
          <w:spacing w:val="-6"/>
          <w:w w:val="105"/>
          <w:sz w:val="21"/>
        </w:rPr>
        <w:t> </w:t>
      </w:r>
      <w:r>
        <w:rPr>
          <w:spacing w:val="-3"/>
          <w:w w:val="105"/>
          <w:sz w:val="21"/>
        </w:rPr>
        <w:t>accused</w:t>
      </w:r>
      <w:r>
        <w:rPr>
          <w:spacing w:val="-5"/>
          <w:w w:val="105"/>
          <w:sz w:val="21"/>
        </w:rPr>
        <w:t> </w:t>
      </w:r>
      <w:r>
        <w:rPr>
          <w:w w:val="105"/>
          <w:sz w:val="21"/>
        </w:rPr>
        <w:t>on</w:t>
      </w:r>
      <w:r>
        <w:rPr>
          <w:spacing w:val="-5"/>
          <w:w w:val="105"/>
          <w:sz w:val="21"/>
        </w:rPr>
        <w:t> </w:t>
      </w:r>
      <w:r>
        <w:rPr>
          <w:w w:val="105"/>
          <w:sz w:val="21"/>
        </w:rPr>
        <w:t>whose</w:t>
      </w:r>
      <w:r>
        <w:rPr>
          <w:spacing w:val="-5"/>
          <w:w w:val="105"/>
          <w:sz w:val="21"/>
        </w:rPr>
        <w:t> </w:t>
      </w:r>
      <w:r>
        <w:rPr>
          <w:w w:val="105"/>
          <w:sz w:val="21"/>
        </w:rPr>
        <w:t>jury</w:t>
      </w:r>
      <w:r>
        <w:rPr>
          <w:spacing w:val="-6"/>
          <w:w w:val="105"/>
          <w:sz w:val="21"/>
        </w:rPr>
        <w:t> </w:t>
      </w:r>
      <w:r>
        <w:rPr>
          <w:w w:val="105"/>
          <w:sz w:val="21"/>
        </w:rPr>
        <w:t>she</w:t>
      </w:r>
      <w:r>
        <w:rPr>
          <w:spacing w:val="-5"/>
          <w:w w:val="105"/>
          <w:sz w:val="21"/>
        </w:rPr>
        <w:t> </w:t>
      </w:r>
      <w:r>
        <w:rPr>
          <w:spacing w:val="-2"/>
          <w:w w:val="105"/>
          <w:sz w:val="21"/>
        </w:rPr>
        <w:t>had</w:t>
      </w:r>
      <w:r>
        <w:rPr>
          <w:spacing w:val="-5"/>
          <w:w w:val="105"/>
          <w:sz w:val="21"/>
        </w:rPr>
        <w:t> </w:t>
      </w:r>
      <w:r>
        <w:rPr>
          <w:w w:val="105"/>
          <w:sz w:val="21"/>
        </w:rPr>
        <w:t>served.</w:t>
      </w:r>
      <w:r>
        <w:rPr>
          <w:spacing w:val="-5"/>
          <w:w w:val="105"/>
          <w:sz w:val="21"/>
        </w:rPr>
        <w:t> </w:t>
      </w:r>
      <w:r>
        <w:rPr>
          <w:w w:val="105"/>
          <w:sz w:val="21"/>
        </w:rPr>
        <w:t>In</w:t>
      </w:r>
      <w:r>
        <w:rPr>
          <w:spacing w:val="-6"/>
          <w:w w:val="105"/>
          <w:sz w:val="21"/>
        </w:rPr>
        <w:t> </w:t>
      </w:r>
      <w:r>
        <w:rPr>
          <w:spacing w:val="-3"/>
          <w:w w:val="105"/>
          <w:sz w:val="21"/>
        </w:rPr>
        <w:t>that case, </w:t>
      </w:r>
      <w:r>
        <w:rPr>
          <w:w w:val="105"/>
          <w:sz w:val="21"/>
        </w:rPr>
        <w:t>the panel </w:t>
      </w:r>
      <w:r>
        <w:rPr>
          <w:spacing w:val="-2"/>
          <w:w w:val="105"/>
          <w:sz w:val="21"/>
        </w:rPr>
        <w:t>had </w:t>
      </w:r>
      <w:r>
        <w:rPr>
          <w:w w:val="105"/>
          <w:sz w:val="21"/>
        </w:rPr>
        <w:t>been identified by</w:t>
      </w:r>
      <w:r>
        <w:rPr>
          <w:spacing w:val="36"/>
          <w:w w:val="105"/>
          <w:sz w:val="21"/>
        </w:rPr>
        <w:t> </w:t>
      </w:r>
      <w:r>
        <w:rPr>
          <w:spacing w:val="-3"/>
          <w:w w:val="105"/>
          <w:sz w:val="21"/>
        </w:rPr>
        <w:t>name.</w:t>
      </w:r>
    </w:p>
    <w:p>
      <w:pPr>
        <w:pStyle w:val="ListParagraph"/>
        <w:numPr>
          <w:ilvl w:val="1"/>
          <w:numId w:val="4"/>
        </w:numPr>
        <w:tabs>
          <w:tab w:pos="2381" w:val="left" w:leader="none"/>
          <w:tab w:pos="2382" w:val="left" w:leader="none"/>
        </w:tabs>
        <w:spacing w:line="242" w:lineRule="auto" w:before="126" w:after="0"/>
        <w:ind w:left="2381" w:right="1939" w:hanging="794"/>
        <w:jc w:val="left"/>
        <w:rPr>
          <w:sz w:val="12"/>
        </w:rPr>
      </w:pPr>
      <w:r>
        <w:rPr>
          <w:sz w:val="21"/>
        </w:rPr>
        <w:t>A </w:t>
      </w:r>
      <w:r>
        <w:rPr>
          <w:spacing w:val="-3"/>
          <w:sz w:val="21"/>
        </w:rPr>
        <w:t>few </w:t>
      </w:r>
      <w:r>
        <w:rPr>
          <w:sz w:val="21"/>
        </w:rPr>
        <w:t>judges the </w:t>
      </w:r>
      <w:r>
        <w:rPr>
          <w:spacing w:val="-3"/>
          <w:sz w:val="21"/>
        </w:rPr>
        <w:t>Commission consulted </w:t>
      </w:r>
      <w:r>
        <w:rPr>
          <w:sz w:val="21"/>
        </w:rPr>
        <w:t>did </w:t>
      </w:r>
      <w:r>
        <w:rPr>
          <w:spacing w:val="-2"/>
          <w:sz w:val="21"/>
        </w:rPr>
        <w:t>not </w:t>
      </w:r>
      <w:r>
        <w:rPr>
          <w:spacing w:val="-3"/>
          <w:sz w:val="21"/>
        </w:rPr>
        <w:t>consider that </w:t>
      </w:r>
      <w:r>
        <w:rPr>
          <w:sz w:val="21"/>
        </w:rPr>
        <w:t>there </w:t>
      </w:r>
      <w:r>
        <w:rPr>
          <w:spacing w:val="-2"/>
          <w:sz w:val="21"/>
        </w:rPr>
        <w:t>had </w:t>
      </w:r>
      <w:r>
        <w:rPr>
          <w:spacing w:val="-3"/>
          <w:sz w:val="21"/>
        </w:rPr>
        <w:t>to </w:t>
      </w:r>
      <w:r>
        <w:rPr>
          <w:sz w:val="21"/>
        </w:rPr>
        <w:t>be a justification </w:t>
      </w:r>
      <w:r>
        <w:rPr>
          <w:spacing w:val="-3"/>
          <w:sz w:val="21"/>
        </w:rPr>
        <w:t>for any juror concerns </w:t>
      </w:r>
      <w:r>
        <w:rPr>
          <w:sz w:val="21"/>
        </w:rPr>
        <w:t>about </w:t>
      </w:r>
      <w:r>
        <w:rPr>
          <w:spacing w:val="-3"/>
          <w:sz w:val="21"/>
        </w:rPr>
        <w:t>security. </w:t>
      </w:r>
      <w:r>
        <w:rPr>
          <w:spacing w:val="-4"/>
          <w:sz w:val="21"/>
        </w:rPr>
        <w:t>Rather, </w:t>
      </w:r>
      <w:r>
        <w:rPr>
          <w:sz w:val="21"/>
        </w:rPr>
        <w:t>these judges </w:t>
      </w:r>
      <w:r>
        <w:rPr>
          <w:spacing w:val="-3"/>
          <w:sz w:val="21"/>
        </w:rPr>
        <w:t>considered that using </w:t>
      </w:r>
      <w:r>
        <w:rPr>
          <w:sz w:val="21"/>
        </w:rPr>
        <w:t>number was an effective </w:t>
      </w:r>
      <w:r>
        <w:rPr>
          <w:spacing w:val="-3"/>
          <w:sz w:val="21"/>
        </w:rPr>
        <w:t>way </w:t>
      </w:r>
      <w:r>
        <w:rPr>
          <w:sz w:val="21"/>
        </w:rPr>
        <w:t>of </w:t>
      </w:r>
      <w:r>
        <w:rPr>
          <w:spacing w:val="-3"/>
          <w:sz w:val="21"/>
        </w:rPr>
        <w:t>avoiding </w:t>
      </w:r>
      <w:r>
        <w:rPr>
          <w:sz w:val="21"/>
        </w:rPr>
        <w:t>the issue </w:t>
      </w:r>
      <w:r>
        <w:rPr>
          <w:spacing w:val="-3"/>
          <w:sz w:val="21"/>
        </w:rPr>
        <w:t>arising </w:t>
      </w:r>
      <w:r>
        <w:rPr>
          <w:sz w:val="21"/>
        </w:rPr>
        <w:t>at</w:t>
      </w:r>
      <w:r>
        <w:rPr>
          <w:spacing w:val="-10"/>
          <w:sz w:val="21"/>
        </w:rPr>
        <w:t> </w:t>
      </w:r>
      <w:r>
        <w:rPr>
          <w:spacing w:val="-3"/>
          <w:sz w:val="21"/>
        </w:rPr>
        <w:t>all.</w:t>
      </w:r>
      <w:r>
        <w:rPr>
          <w:spacing w:val="-3"/>
          <w:position w:val="7"/>
          <w:sz w:val="12"/>
        </w:rPr>
        <w:t>35</w:t>
      </w:r>
    </w:p>
    <w:p>
      <w:pPr>
        <w:pStyle w:val="BodyText"/>
        <w:spacing w:before="3"/>
        <w:rPr>
          <w:sz w:val="28"/>
        </w:rPr>
      </w:pPr>
      <w:r>
        <w:rPr/>
        <w:pict>
          <v:line style="position:absolute;mso-position-horizontal-relative:page;mso-position-vertical-relative:paragraph;z-index:3440;mso-wrap-distance-left:0;mso-wrap-distance-right:0" from="79.370102pt,19.700727pt" to="515.905102pt,19.700727pt" stroked="true" strokeweight="1pt" strokecolor="#d9becc">
            <v:stroke dashstyle="solid"/>
            <w10:wrap type="topAndBottom"/>
          </v:line>
        </w:pict>
      </w:r>
    </w:p>
    <w:p>
      <w:pPr>
        <w:pStyle w:val="ListParagraph"/>
        <w:numPr>
          <w:ilvl w:val="0"/>
          <w:numId w:val="48"/>
        </w:numPr>
        <w:tabs>
          <w:tab w:pos="2380" w:val="left" w:leader="none"/>
          <w:tab w:pos="2382" w:val="left" w:leader="none"/>
        </w:tabs>
        <w:spacing w:line="240" w:lineRule="auto" w:before="117" w:after="0"/>
        <w:ind w:left="2381" w:right="0" w:hanging="794"/>
        <w:jc w:val="left"/>
        <w:rPr>
          <w:sz w:val="13"/>
        </w:rPr>
      </w:pPr>
      <w:r>
        <w:rPr>
          <w:w w:val="105"/>
          <w:sz w:val="13"/>
        </w:rPr>
        <w:t>Transcript</w:t>
      </w:r>
      <w:r>
        <w:rPr>
          <w:spacing w:val="5"/>
          <w:w w:val="105"/>
          <w:sz w:val="13"/>
        </w:rPr>
        <w:t> </w:t>
      </w:r>
      <w:r>
        <w:rPr>
          <w:w w:val="105"/>
          <w:sz w:val="13"/>
        </w:rPr>
        <w:t>of</w:t>
      </w:r>
      <w:r>
        <w:rPr>
          <w:spacing w:val="5"/>
          <w:w w:val="105"/>
          <w:sz w:val="13"/>
        </w:rPr>
        <w:t> </w:t>
      </w:r>
      <w:r>
        <w:rPr>
          <w:w w:val="105"/>
          <w:sz w:val="13"/>
        </w:rPr>
        <w:t>Proceedings,</w:t>
      </w:r>
      <w:r>
        <w:rPr>
          <w:spacing w:val="5"/>
          <w:w w:val="105"/>
          <w:sz w:val="13"/>
        </w:rPr>
        <w:t> </w:t>
      </w:r>
      <w:r>
        <w:rPr>
          <w:i/>
          <w:w w:val="105"/>
          <w:sz w:val="13"/>
        </w:rPr>
        <w:t>R</w:t>
      </w:r>
      <w:r>
        <w:rPr>
          <w:i/>
          <w:spacing w:val="4"/>
          <w:w w:val="105"/>
          <w:sz w:val="13"/>
        </w:rPr>
        <w:t> </w:t>
      </w:r>
      <w:r>
        <w:rPr>
          <w:i/>
          <w:w w:val="105"/>
          <w:sz w:val="13"/>
        </w:rPr>
        <w:t>v</w:t>
      </w:r>
      <w:r>
        <w:rPr>
          <w:i/>
          <w:spacing w:val="4"/>
          <w:w w:val="105"/>
          <w:sz w:val="13"/>
        </w:rPr>
        <w:t> </w:t>
      </w:r>
      <w:r>
        <w:rPr>
          <w:i/>
          <w:w w:val="105"/>
          <w:sz w:val="13"/>
        </w:rPr>
        <w:t>Xypolitos</w:t>
      </w:r>
      <w:r>
        <w:rPr>
          <w:i/>
          <w:spacing w:val="5"/>
          <w:w w:val="105"/>
          <w:sz w:val="13"/>
        </w:rPr>
        <w:t> </w:t>
      </w:r>
      <w:r>
        <w:rPr>
          <w:w w:val="105"/>
          <w:sz w:val="13"/>
        </w:rPr>
        <w:t>(Supreme</w:t>
      </w:r>
      <w:r>
        <w:rPr>
          <w:spacing w:val="5"/>
          <w:w w:val="105"/>
          <w:sz w:val="13"/>
        </w:rPr>
        <w:t> </w:t>
      </w:r>
      <w:r>
        <w:rPr>
          <w:w w:val="105"/>
          <w:sz w:val="13"/>
        </w:rPr>
        <w:t>Court,</w:t>
      </w:r>
      <w:r>
        <w:rPr>
          <w:spacing w:val="5"/>
          <w:w w:val="105"/>
          <w:sz w:val="13"/>
        </w:rPr>
        <w:t> </w:t>
      </w:r>
      <w:r>
        <w:rPr>
          <w:w w:val="105"/>
          <w:sz w:val="13"/>
        </w:rPr>
        <w:t>Curtain</w:t>
      </w:r>
      <w:r>
        <w:rPr>
          <w:spacing w:val="5"/>
          <w:w w:val="105"/>
          <w:sz w:val="13"/>
        </w:rPr>
        <w:t> </w:t>
      </w:r>
      <w:r>
        <w:rPr>
          <w:w w:val="105"/>
          <w:sz w:val="13"/>
        </w:rPr>
        <w:t>J,</w:t>
      </w:r>
      <w:r>
        <w:rPr>
          <w:spacing w:val="5"/>
          <w:w w:val="105"/>
          <w:sz w:val="13"/>
        </w:rPr>
        <w:t> </w:t>
      </w:r>
      <w:r>
        <w:rPr>
          <w:spacing w:val="-3"/>
          <w:w w:val="105"/>
          <w:sz w:val="13"/>
        </w:rPr>
        <w:t>14</w:t>
      </w:r>
      <w:r>
        <w:rPr>
          <w:spacing w:val="5"/>
          <w:w w:val="105"/>
          <w:sz w:val="13"/>
        </w:rPr>
        <w:t> </w:t>
      </w:r>
      <w:r>
        <w:rPr>
          <w:w w:val="105"/>
          <w:sz w:val="13"/>
        </w:rPr>
        <w:t>August</w:t>
      </w:r>
      <w:r>
        <w:rPr>
          <w:spacing w:val="5"/>
          <w:w w:val="105"/>
          <w:sz w:val="13"/>
        </w:rPr>
        <w:t> </w:t>
      </w:r>
      <w:r>
        <w:rPr>
          <w:w w:val="105"/>
          <w:sz w:val="13"/>
        </w:rPr>
        <w:t>2013)</w:t>
      </w:r>
      <w:r>
        <w:rPr>
          <w:spacing w:val="5"/>
          <w:w w:val="105"/>
          <w:sz w:val="13"/>
        </w:rPr>
        <w:t> </w:t>
      </w:r>
      <w:r>
        <w:rPr>
          <w:spacing w:val="-3"/>
          <w:w w:val="105"/>
          <w:sz w:val="13"/>
        </w:rPr>
        <w:t>511–516.</w:t>
      </w:r>
    </w:p>
    <w:p>
      <w:pPr>
        <w:pStyle w:val="ListParagraph"/>
        <w:numPr>
          <w:ilvl w:val="0"/>
          <w:numId w:val="48"/>
        </w:numPr>
        <w:tabs>
          <w:tab w:pos="2380" w:val="left" w:leader="none"/>
          <w:tab w:pos="2382" w:val="left" w:leader="none"/>
        </w:tabs>
        <w:spacing w:line="240" w:lineRule="auto" w:before="1" w:after="0"/>
        <w:ind w:left="2381" w:right="0" w:hanging="794"/>
        <w:jc w:val="left"/>
        <w:rPr>
          <w:sz w:val="13"/>
        </w:rPr>
      </w:pPr>
      <w:r>
        <w:rPr>
          <w:sz w:val="13"/>
        </w:rPr>
        <w:t>Submission </w:t>
      </w:r>
      <w:r>
        <w:rPr>
          <w:spacing w:val="-4"/>
          <w:sz w:val="13"/>
        </w:rPr>
        <w:t>12 </w:t>
      </w:r>
      <w:r>
        <w:rPr>
          <w:spacing w:val="2"/>
          <w:sz w:val="13"/>
        </w:rPr>
        <w:t>(Victorian </w:t>
      </w:r>
      <w:r>
        <w:rPr>
          <w:sz w:val="13"/>
        </w:rPr>
        <w:t>Director of Public</w:t>
      </w:r>
      <w:r>
        <w:rPr>
          <w:spacing w:val="17"/>
          <w:sz w:val="13"/>
        </w:rPr>
        <w:t> </w:t>
      </w:r>
      <w:r>
        <w:rPr>
          <w:sz w:val="13"/>
        </w:rPr>
        <w:t>Prosecutions).</w:t>
      </w:r>
    </w:p>
    <w:p>
      <w:pPr>
        <w:pStyle w:val="ListParagraph"/>
        <w:numPr>
          <w:ilvl w:val="0"/>
          <w:numId w:val="48"/>
        </w:numPr>
        <w:tabs>
          <w:tab w:pos="2380" w:val="left" w:leader="none"/>
          <w:tab w:pos="2382" w:val="left" w:leader="none"/>
        </w:tabs>
        <w:spacing w:line="240" w:lineRule="auto" w:before="2" w:after="0"/>
        <w:ind w:left="2381" w:right="0" w:hanging="794"/>
        <w:jc w:val="left"/>
        <w:rPr>
          <w:sz w:val="13"/>
        </w:rPr>
      </w:pPr>
      <w:r>
        <w:rPr>
          <w:w w:val="105"/>
          <w:sz w:val="13"/>
        </w:rPr>
        <w:t>Submission 10 </w:t>
      </w:r>
      <w:r>
        <w:rPr>
          <w:spacing w:val="2"/>
          <w:w w:val="105"/>
          <w:sz w:val="13"/>
        </w:rPr>
        <w:t>(Victoria </w:t>
      </w:r>
      <w:r>
        <w:rPr>
          <w:w w:val="105"/>
          <w:sz w:val="13"/>
        </w:rPr>
        <w:t>Legal</w:t>
      </w:r>
      <w:r>
        <w:rPr>
          <w:spacing w:val="16"/>
          <w:w w:val="105"/>
          <w:sz w:val="13"/>
        </w:rPr>
        <w:t> </w:t>
      </w:r>
      <w:r>
        <w:rPr>
          <w:spacing w:val="2"/>
          <w:w w:val="105"/>
          <w:sz w:val="13"/>
        </w:rPr>
        <w:t>Aid).</w:t>
      </w:r>
    </w:p>
    <w:p>
      <w:pPr>
        <w:pStyle w:val="ListParagraph"/>
        <w:numPr>
          <w:ilvl w:val="0"/>
          <w:numId w:val="48"/>
        </w:numPr>
        <w:tabs>
          <w:tab w:pos="2380" w:val="left" w:leader="none"/>
          <w:tab w:pos="2382" w:val="left" w:leader="none"/>
        </w:tabs>
        <w:spacing w:line="240" w:lineRule="auto" w:before="1" w:after="0"/>
        <w:ind w:left="2381" w:right="1697" w:hanging="794"/>
        <w:jc w:val="left"/>
        <w:rPr>
          <w:sz w:val="13"/>
        </w:rPr>
      </w:pPr>
      <w:r>
        <w:rPr>
          <w:w w:val="105"/>
          <w:sz w:val="13"/>
        </w:rPr>
        <w:t>See also </w:t>
      </w:r>
      <w:r>
        <w:rPr>
          <w:i/>
          <w:w w:val="105"/>
          <w:sz w:val="13"/>
        </w:rPr>
        <w:t>DPP v Dupas (Ruling No 5) </w:t>
      </w:r>
      <w:r>
        <w:rPr>
          <w:w w:val="105"/>
          <w:sz w:val="13"/>
        </w:rPr>
        <w:t>[2007] VSC 256 </w:t>
      </w:r>
      <w:r>
        <w:rPr>
          <w:spacing w:val="3"/>
          <w:w w:val="105"/>
          <w:sz w:val="13"/>
        </w:rPr>
        <w:t>(6 </w:t>
      </w:r>
      <w:r>
        <w:rPr>
          <w:w w:val="105"/>
          <w:sz w:val="13"/>
        </w:rPr>
        <w:t>July 2007) [2] where the Court stated ‘I say to each panel that [calling by number] is</w:t>
      </w:r>
      <w:r>
        <w:rPr>
          <w:spacing w:val="30"/>
          <w:w w:val="105"/>
          <w:sz w:val="13"/>
        </w:rPr>
        <w:t> </w:t>
      </w:r>
      <w:r>
        <w:rPr>
          <w:w w:val="105"/>
          <w:sz w:val="13"/>
        </w:rPr>
        <w:t>the</w:t>
      </w:r>
      <w:r>
        <w:rPr>
          <w:spacing w:val="4"/>
          <w:w w:val="105"/>
          <w:sz w:val="13"/>
        </w:rPr>
        <w:t> </w:t>
      </w:r>
      <w:r>
        <w:rPr>
          <w:w w:val="105"/>
          <w:sz w:val="13"/>
        </w:rPr>
        <w:t>modern</w:t>
      </w:r>
      <w:r>
        <w:rPr>
          <w:spacing w:val="5"/>
          <w:w w:val="105"/>
          <w:sz w:val="13"/>
        </w:rPr>
        <w:t> </w:t>
      </w:r>
      <w:r>
        <w:rPr>
          <w:w w:val="105"/>
          <w:sz w:val="13"/>
        </w:rPr>
        <w:t>way</w:t>
      </w:r>
      <w:r>
        <w:rPr>
          <w:spacing w:val="5"/>
          <w:w w:val="105"/>
          <w:sz w:val="13"/>
        </w:rPr>
        <w:t> </w:t>
      </w:r>
      <w:r>
        <w:rPr>
          <w:w w:val="105"/>
          <w:sz w:val="13"/>
        </w:rPr>
        <w:t>of</w:t>
      </w:r>
      <w:r>
        <w:rPr>
          <w:spacing w:val="4"/>
          <w:w w:val="105"/>
          <w:sz w:val="13"/>
        </w:rPr>
        <w:t> </w:t>
      </w:r>
      <w:r>
        <w:rPr>
          <w:w w:val="105"/>
          <w:sz w:val="13"/>
        </w:rPr>
        <w:t>doing</w:t>
      </w:r>
      <w:r>
        <w:rPr>
          <w:spacing w:val="5"/>
          <w:w w:val="105"/>
          <w:sz w:val="13"/>
        </w:rPr>
        <w:t> </w:t>
      </w:r>
      <w:r>
        <w:rPr>
          <w:w w:val="105"/>
          <w:sz w:val="13"/>
        </w:rPr>
        <w:t>it;</w:t>
      </w:r>
      <w:r>
        <w:rPr>
          <w:spacing w:val="5"/>
          <w:w w:val="105"/>
          <w:sz w:val="13"/>
        </w:rPr>
        <w:t> </w:t>
      </w:r>
      <w:r>
        <w:rPr>
          <w:w w:val="105"/>
          <w:sz w:val="13"/>
        </w:rPr>
        <w:t>that</w:t>
      </w:r>
      <w:r>
        <w:rPr>
          <w:spacing w:val="4"/>
          <w:w w:val="105"/>
          <w:sz w:val="13"/>
        </w:rPr>
        <w:t> </w:t>
      </w:r>
      <w:r>
        <w:rPr>
          <w:w w:val="105"/>
          <w:sz w:val="13"/>
        </w:rPr>
        <w:t>it</w:t>
      </w:r>
      <w:r>
        <w:rPr>
          <w:spacing w:val="5"/>
          <w:w w:val="105"/>
          <w:sz w:val="13"/>
        </w:rPr>
        <w:t> </w:t>
      </w:r>
      <w:r>
        <w:rPr>
          <w:w w:val="105"/>
          <w:sz w:val="13"/>
        </w:rPr>
        <w:t>has</w:t>
      </w:r>
      <w:r>
        <w:rPr>
          <w:spacing w:val="5"/>
          <w:w w:val="105"/>
          <w:sz w:val="13"/>
        </w:rPr>
        <w:t> </w:t>
      </w:r>
      <w:r>
        <w:rPr>
          <w:w w:val="105"/>
          <w:sz w:val="13"/>
        </w:rPr>
        <w:t>nothing</w:t>
      </w:r>
      <w:r>
        <w:rPr>
          <w:spacing w:val="4"/>
          <w:w w:val="105"/>
          <w:sz w:val="13"/>
        </w:rPr>
        <w:t> </w:t>
      </w:r>
      <w:r>
        <w:rPr>
          <w:w w:val="105"/>
          <w:sz w:val="13"/>
        </w:rPr>
        <w:t>to</w:t>
      </w:r>
      <w:r>
        <w:rPr>
          <w:spacing w:val="5"/>
          <w:w w:val="105"/>
          <w:sz w:val="13"/>
        </w:rPr>
        <w:t> </w:t>
      </w:r>
      <w:r>
        <w:rPr>
          <w:w w:val="105"/>
          <w:sz w:val="13"/>
        </w:rPr>
        <w:t>do</w:t>
      </w:r>
      <w:r>
        <w:rPr>
          <w:spacing w:val="5"/>
          <w:w w:val="105"/>
          <w:sz w:val="13"/>
        </w:rPr>
        <w:t> </w:t>
      </w:r>
      <w:r>
        <w:rPr>
          <w:w w:val="105"/>
          <w:sz w:val="13"/>
        </w:rPr>
        <w:t>with</w:t>
      </w:r>
      <w:r>
        <w:rPr>
          <w:spacing w:val="4"/>
          <w:w w:val="105"/>
          <w:sz w:val="13"/>
        </w:rPr>
        <w:t> </w:t>
      </w:r>
      <w:r>
        <w:rPr>
          <w:w w:val="105"/>
          <w:sz w:val="13"/>
        </w:rPr>
        <w:t>the</w:t>
      </w:r>
      <w:r>
        <w:rPr>
          <w:spacing w:val="5"/>
          <w:w w:val="105"/>
          <w:sz w:val="13"/>
        </w:rPr>
        <w:t> </w:t>
      </w:r>
      <w:r>
        <w:rPr>
          <w:w w:val="105"/>
          <w:sz w:val="13"/>
        </w:rPr>
        <w:t>particular</w:t>
      </w:r>
      <w:r>
        <w:rPr>
          <w:spacing w:val="5"/>
          <w:w w:val="105"/>
          <w:sz w:val="13"/>
        </w:rPr>
        <w:t> </w:t>
      </w:r>
      <w:r>
        <w:rPr>
          <w:w w:val="105"/>
          <w:sz w:val="13"/>
        </w:rPr>
        <w:t>case</w:t>
      </w:r>
      <w:r>
        <w:rPr>
          <w:spacing w:val="4"/>
          <w:w w:val="105"/>
          <w:sz w:val="13"/>
        </w:rPr>
        <w:t> </w:t>
      </w:r>
      <w:r>
        <w:rPr>
          <w:w w:val="105"/>
          <w:sz w:val="13"/>
        </w:rPr>
        <w:t>and</w:t>
      </w:r>
      <w:r>
        <w:rPr>
          <w:spacing w:val="5"/>
          <w:w w:val="105"/>
          <w:sz w:val="13"/>
        </w:rPr>
        <w:t> </w:t>
      </w:r>
      <w:r>
        <w:rPr>
          <w:w w:val="105"/>
          <w:sz w:val="13"/>
        </w:rPr>
        <w:t>is</w:t>
      </w:r>
      <w:r>
        <w:rPr>
          <w:spacing w:val="5"/>
          <w:w w:val="105"/>
          <w:sz w:val="13"/>
        </w:rPr>
        <w:t> </w:t>
      </w:r>
      <w:r>
        <w:rPr>
          <w:w w:val="105"/>
          <w:sz w:val="13"/>
        </w:rPr>
        <w:t>the</w:t>
      </w:r>
      <w:r>
        <w:rPr>
          <w:spacing w:val="4"/>
          <w:w w:val="105"/>
          <w:sz w:val="13"/>
        </w:rPr>
        <w:t> </w:t>
      </w:r>
      <w:r>
        <w:rPr>
          <w:w w:val="105"/>
          <w:sz w:val="13"/>
        </w:rPr>
        <w:t>way</w:t>
      </w:r>
      <w:r>
        <w:rPr>
          <w:spacing w:val="5"/>
          <w:w w:val="105"/>
          <w:sz w:val="13"/>
        </w:rPr>
        <w:t> </w:t>
      </w:r>
      <w:r>
        <w:rPr>
          <w:w w:val="105"/>
          <w:sz w:val="13"/>
        </w:rPr>
        <w:t>we</w:t>
      </w:r>
      <w:r>
        <w:rPr>
          <w:spacing w:val="5"/>
          <w:w w:val="105"/>
          <w:sz w:val="13"/>
        </w:rPr>
        <w:t> </w:t>
      </w:r>
      <w:r>
        <w:rPr>
          <w:w w:val="105"/>
          <w:sz w:val="13"/>
        </w:rPr>
        <w:t>do</w:t>
      </w:r>
      <w:r>
        <w:rPr>
          <w:spacing w:val="4"/>
          <w:w w:val="105"/>
          <w:sz w:val="13"/>
        </w:rPr>
        <w:t> </w:t>
      </w:r>
      <w:r>
        <w:rPr>
          <w:w w:val="105"/>
          <w:sz w:val="13"/>
        </w:rPr>
        <w:t>it</w:t>
      </w:r>
      <w:r>
        <w:rPr>
          <w:spacing w:val="5"/>
          <w:w w:val="105"/>
          <w:sz w:val="13"/>
        </w:rPr>
        <w:t> </w:t>
      </w:r>
      <w:r>
        <w:rPr>
          <w:w w:val="105"/>
          <w:sz w:val="13"/>
        </w:rPr>
        <w:t>generally.’</w:t>
      </w:r>
    </w:p>
    <w:p>
      <w:pPr>
        <w:pStyle w:val="ListParagraph"/>
        <w:numPr>
          <w:ilvl w:val="0"/>
          <w:numId w:val="48"/>
        </w:numPr>
        <w:tabs>
          <w:tab w:pos="2381" w:val="left" w:leader="none"/>
          <w:tab w:pos="2382" w:val="left" w:leader="none"/>
        </w:tabs>
        <w:spacing w:line="240" w:lineRule="auto" w:before="3" w:after="0"/>
        <w:ind w:left="2381" w:right="0" w:hanging="794"/>
        <w:jc w:val="left"/>
        <w:rPr>
          <w:sz w:val="13"/>
        </w:rPr>
      </w:pPr>
      <w:r>
        <w:rPr>
          <w:spacing w:val="2"/>
          <w:w w:val="105"/>
          <w:sz w:val="13"/>
        </w:rPr>
        <w:t>Thirty-nine</w:t>
      </w:r>
      <w:r>
        <w:rPr>
          <w:spacing w:val="4"/>
          <w:w w:val="105"/>
          <w:sz w:val="13"/>
        </w:rPr>
        <w:t> </w:t>
      </w:r>
      <w:r>
        <w:rPr>
          <w:w w:val="105"/>
          <w:sz w:val="13"/>
        </w:rPr>
        <w:t>per</w:t>
      </w:r>
      <w:r>
        <w:rPr>
          <w:spacing w:val="5"/>
          <w:w w:val="105"/>
          <w:sz w:val="13"/>
        </w:rPr>
        <w:t> </w:t>
      </w:r>
      <w:r>
        <w:rPr>
          <w:w w:val="105"/>
          <w:sz w:val="13"/>
        </w:rPr>
        <w:t>cent</w:t>
      </w:r>
      <w:r>
        <w:rPr>
          <w:spacing w:val="5"/>
          <w:w w:val="105"/>
          <w:sz w:val="13"/>
        </w:rPr>
        <w:t> </w:t>
      </w:r>
      <w:r>
        <w:rPr>
          <w:w w:val="105"/>
          <w:sz w:val="13"/>
        </w:rPr>
        <w:t>responded</w:t>
      </w:r>
      <w:r>
        <w:rPr>
          <w:spacing w:val="5"/>
          <w:w w:val="105"/>
          <w:sz w:val="13"/>
        </w:rPr>
        <w:t> </w:t>
      </w:r>
      <w:r>
        <w:rPr>
          <w:w w:val="105"/>
          <w:sz w:val="13"/>
        </w:rPr>
        <w:t>that</w:t>
      </w:r>
      <w:r>
        <w:rPr>
          <w:spacing w:val="5"/>
          <w:w w:val="105"/>
          <w:sz w:val="13"/>
        </w:rPr>
        <w:t> </w:t>
      </w:r>
      <w:r>
        <w:rPr>
          <w:w w:val="105"/>
          <w:sz w:val="13"/>
        </w:rPr>
        <w:t>the</w:t>
      </w:r>
      <w:r>
        <w:rPr>
          <w:spacing w:val="5"/>
          <w:w w:val="105"/>
          <w:sz w:val="13"/>
        </w:rPr>
        <w:t> </w:t>
      </w:r>
      <w:r>
        <w:rPr>
          <w:w w:val="105"/>
          <w:sz w:val="13"/>
        </w:rPr>
        <w:t>judge</w:t>
      </w:r>
      <w:r>
        <w:rPr>
          <w:spacing w:val="4"/>
          <w:w w:val="105"/>
          <w:sz w:val="13"/>
        </w:rPr>
        <w:t> </w:t>
      </w:r>
      <w:r>
        <w:rPr>
          <w:w w:val="105"/>
          <w:sz w:val="13"/>
        </w:rPr>
        <w:t>had</w:t>
      </w:r>
      <w:r>
        <w:rPr>
          <w:spacing w:val="5"/>
          <w:w w:val="105"/>
          <w:sz w:val="13"/>
        </w:rPr>
        <w:t> </w:t>
      </w:r>
      <w:r>
        <w:rPr>
          <w:w w:val="105"/>
          <w:sz w:val="13"/>
        </w:rPr>
        <w:t>made</w:t>
      </w:r>
      <w:r>
        <w:rPr>
          <w:spacing w:val="5"/>
          <w:w w:val="105"/>
          <w:sz w:val="13"/>
        </w:rPr>
        <w:t> </w:t>
      </w:r>
      <w:r>
        <w:rPr>
          <w:w w:val="105"/>
          <w:sz w:val="13"/>
        </w:rPr>
        <w:t>a</w:t>
      </w:r>
      <w:r>
        <w:rPr>
          <w:spacing w:val="5"/>
          <w:w w:val="105"/>
          <w:sz w:val="13"/>
        </w:rPr>
        <w:t> </w:t>
      </w:r>
      <w:r>
        <w:rPr>
          <w:w w:val="105"/>
          <w:sz w:val="13"/>
        </w:rPr>
        <w:t>comment</w:t>
      </w:r>
      <w:r>
        <w:rPr>
          <w:spacing w:val="5"/>
          <w:w w:val="105"/>
          <w:sz w:val="13"/>
        </w:rPr>
        <w:t> </w:t>
      </w:r>
      <w:r>
        <w:rPr>
          <w:w w:val="105"/>
          <w:sz w:val="13"/>
        </w:rPr>
        <w:t>about</w:t>
      </w:r>
      <w:r>
        <w:rPr>
          <w:spacing w:val="5"/>
          <w:w w:val="105"/>
          <w:sz w:val="13"/>
        </w:rPr>
        <w:t> </w:t>
      </w:r>
      <w:r>
        <w:rPr>
          <w:w w:val="105"/>
          <w:sz w:val="13"/>
        </w:rPr>
        <w:t>empanelling</w:t>
      </w:r>
      <w:r>
        <w:rPr>
          <w:spacing w:val="5"/>
          <w:w w:val="105"/>
          <w:sz w:val="13"/>
        </w:rPr>
        <w:t> </w:t>
      </w:r>
      <w:r>
        <w:rPr>
          <w:w w:val="105"/>
          <w:sz w:val="13"/>
        </w:rPr>
        <w:t>by</w:t>
      </w:r>
      <w:r>
        <w:rPr>
          <w:spacing w:val="4"/>
          <w:w w:val="105"/>
          <w:sz w:val="13"/>
        </w:rPr>
        <w:t> </w:t>
      </w:r>
      <w:r>
        <w:rPr>
          <w:w w:val="105"/>
          <w:sz w:val="13"/>
        </w:rPr>
        <w:t>number</w:t>
      </w:r>
      <w:r>
        <w:rPr>
          <w:spacing w:val="5"/>
          <w:w w:val="105"/>
          <w:sz w:val="13"/>
        </w:rPr>
        <w:t> </w:t>
      </w:r>
      <w:r>
        <w:rPr>
          <w:w w:val="105"/>
          <w:sz w:val="13"/>
        </w:rPr>
        <w:t>and</w:t>
      </w:r>
      <w:r>
        <w:rPr>
          <w:spacing w:val="5"/>
          <w:w w:val="105"/>
          <w:sz w:val="13"/>
        </w:rPr>
        <w:t> </w:t>
      </w:r>
      <w:r>
        <w:rPr>
          <w:w w:val="105"/>
          <w:sz w:val="13"/>
        </w:rPr>
        <w:t>22%</w:t>
      </w:r>
      <w:r>
        <w:rPr>
          <w:spacing w:val="5"/>
          <w:w w:val="105"/>
          <w:sz w:val="13"/>
        </w:rPr>
        <w:t> </w:t>
      </w:r>
      <w:r>
        <w:rPr>
          <w:w w:val="105"/>
          <w:sz w:val="13"/>
        </w:rPr>
        <w:t>did</w:t>
      </w:r>
      <w:r>
        <w:rPr>
          <w:spacing w:val="5"/>
          <w:w w:val="105"/>
          <w:sz w:val="13"/>
        </w:rPr>
        <w:t> </w:t>
      </w:r>
      <w:r>
        <w:rPr>
          <w:w w:val="105"/>
          <w:sz w:val="13"/>
        </w:rPr>
        <w:t>not</w:t>
      </w:r>
      <w:r>
        <w:rPr>
          <w:spacing w:val="5"/>
          <w:w w:val="105"/>
          <w:sz w:val="13"/>
        </w:rPr>
        <w:t> </w:t>
      </w:r>
      <w:r>
        <w:rPr>
          <w:w w:val="105"/>
          <w:sz w:val="13"/>
        </w:rPr>
        <w:t>remember.</w:t>
      </w:r>
    </w:p>
    <w:p>
      <w:pPr>
        <w:pStyle w:val="ListParagraph"/>
        <w:numPr>
          <w:ilvl w:val="0"/>
          <w:numId w:val="48"/>
        </w:numPr>
        <w:tabs>
          <w:tab w:pos="2381" w:val="left" w:leader="none"/>
          <w:tab w:pos="2382" w:val="left" w:leader="none"/>
        </w:tabs>
        <w:spacing w:line="240" w:lineRule="auto" w:before="1" w:after="0"/>
        <w:ind w:left="2381" w:right="1895" w:hanging="794"/>
        <w:jc w:val="both"/>
        <w:rPr>
          <w:sz w:val="13"/>
        </w:rPr>
      </w:pPr>
      <w:r>
        <w:rPr/>
        <w:pict>
          <v:shape style="position:absolute;margin-left:548.953308pt;margin-top:11.009963pt;width:13.2pt;height:14.25pt;mso-position-horizontal-relative:page;mso-position-vertical-relative:paragraph;z-index:5512" type="#_x0000_t202" filled="false" stroked="false">
            <v:textbox inset="0,0,0,0">
              <w:txbxContent>
                <w:p>
                  <w:pPr>
                    <w:spacing w:line="284" w:lineRule="exact" w:before="0"/>
                    <w:ind w:left="0" w:right="0" w:firstLine="0"/>
                    <w:jc w:val="left"/>
                    <w:rPr>
                      <w:b/>
                      <w:sz w:val="24"/>
                    </w:rPr>
                  </w:pPr>
                  <w:r>
                    <w:rPr>
                      <w:b/>
                      <w:color w:val="802754"/>
                      <w:spacing w:val="-2"/>
                      <w:w w:val="110"/>
                      <w:sz w:val="24"/>
                    </w:rPr>
                    <w:t>69</w:t>
                  </w:r>
                </w:p>
              </w:txbxContent>
            </v:textbox>
            <w10:wrap type="none"/>
          </v:shape>
        </w:pict>
      </w:r>
      <w:r>
        <w:rPr>
          <w:w w:val="105"/>
          <w:sz w:val="13"/>
        </w:rPr>
        <w:t>See </w:t>
      </w:r>
      <w:r>
        <w:rPr>
          <w:spacing w:val="2"/>
          <w:w w:val="105"/>
          <w:sz w:val="13"/>
        </w:rPr>
        <w:t>[4.36]. </w:t>
      </w:r>
      <w:r>
        <w:rPr>
          <w:w w:val="105"/>
          <w:sz w:val="13"/>
        </w:rPr>
        <w:t>Also </w:t>
      </w:r>
      <w:r>
        <w:rPr>
          <w:i/>
          <w:w w:val="105"/>
          <w:sz w:val="13"/>
        </w:rPr>
        <w:t>DPP v Dupas (Ruling No 5) </w:t>
      </w:r>
      <w:r>
        <w:rPr>
          <w:w w:val="105"/>
          <w:sz w:val="13"/>
        </w:rPr>
        <w:t>[2007] VSC 256 </w:t>
      </w:r>
      <w:r>
        <w:rPr>
          <w:spacing w:val="3"/>
          <w:w w:val="105"/>
          <w:sz w:val="13"/>
        </w:rPr>
        <w:t>(6 </w:t>
      </w:r>
      <w:r>
        <w:rPr>
          <w:w w:val="105"/>
          <w:sz w:val="13"/>
        </w:rPr>
        <w:t>July 2007) [3] where the Court noted that </w:t>
      </w:r>
      <w:r>
        <w:rPr>
          <w:spacing w:val="-3"/>
          <w:w w:val="105"/>
          <w:sz w:val="13"/>
        </w:rPr>
        <w:t>‘a </w:t>
      </w:r>
      <w:r>
        <w:rPr>
          <w:w w:val="105"/>
          <w:sz w:val="13"/>
        </w:rPr>
        <w:t>jury that feels confident is a good jury for an accused; and a jury feels more confident with numbers than with names. I think it is better for everyone, including an accused, that a jury feels</w:t>
      </w:r>
      <w:r>
        <w:rPr>
          <w:spacing w:val="22"/>
          <w:w w:val="105"/>
          <w:sz w:val="13"/>
        </w:rPr>
        <w:t> </w:t>
      </w:r>
      <w:r>
        <w:rPr>
          <w:w w:val="105"/>
          <w:sz w:val="13"/>
        </w:rPr>
        <w:t>confident.’</w:t>
      </w:r>
    </w:p>
    <w:p>
      <w:pPr>
        <w:spacing w:after="0" w:line="240" w:lineRule="auto"/>
        <w:jc w:val="both"/>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1" w:val="left" w:leader="none"/>
          <w:tab w:pos="2382" w:val="left" w:leader="none"/>
        </w:tabs>
        <w:spacing w:line="242" w:lineRule="auto" w:before="92" w:after="0"/>
        <w:ind w:left="2381" w:right="1615" w:hanging="794"/>
        <w:jc w:val="left"/>
        <w:rPr>
          <w:sz w:val="21"/>
        </w:rPr>
      </w:pPr>
      <w:r>
        <w:rPr>
          <w:sz w:val="21"/>
        </w:rPr>
        <w:t>The protection of jury members </w:t>
      </w:r>
      <w:r>
        <w:rPr>
          <w:spacing w:val="-3"/>
          <w:sz w:val="21"/>
        </w:rPr>
        <w:t>from </w:t>
      </w:r>
      <w:r>
        <w:rPr>
          <w:sz w:val="21"/>
        </w:rPr>
        <w:t>threats or </w:t>
      </w:r>
      <w:r>
        <w:rPr>
          <w:spacing w:val="-3"/>
          <w:sz w:val="21"/>
        </w:rPr>
        <w:t>intimidation </w:t>
      </w:r>
      <w:r>
        <w:rPr>
          <w:spacing w:val="-2"/>
          <w:sz w:val="21"/>
        </w:rPr>
        <w:t>has  </w:t>
      </w:r>
      <w:r>
        <w:rPr>
          <w:sz w:val="21"/>
        </w:rPr>
        <w:t>been identified as </w:t>
      </w:r>
      <w:r>
        <w:rPr>
          <w:spacing w:val="-3"/>
          <w:sz w:val="21"/>
        </w:rPr>
        <w:t>central  to </w:t>
      </w:r>
      <w:r>
        <w:rPr>
          <w:sz w:val="21"/>
        </w:rPr>
        <w:t>the </w:t>
      </w:r>
      <w:r>
        <w:rPr>
          <w:spacing w:val="-3"/>
          <w:sz w:val="21"/>
        </w:rPr>
        <w:t>institution </w:t>
      </w:r>
      <w:r>
        <w:rPr>
          <w:sz w:val="21"/>
        </w:rPr>
        <w:t>of trial by </w:t>
      </w:r>
      <w:r>
        <w:rPr>
          <w:spacing w:val="-3"/>
          <w:sz w:val="21"/>
        </w:rPr>
        <w:t>jury. </w:t>
      </w:r>
      <w:r>
        <w:rPr>
          <w:sz w:val="21"/>
        </w:rPr>
        <w:t>As the </w:t>
      </w:r>
      <w:r>
        <w:rPr>
          <w:spacing w:val="-3"/>
          <w:sz w:val="21"/>
        </w:rPr>
        <w:t>Court </w:t>
      </w:r>
      <w:r>
        <w:rPr>
          <w:sz w:val="21"/>
        </w:rPr>
        <w:t>in </w:t>
      </w:r>
      <w:r>
        <w:rPr>
          <w:i/>
          <w:sz w:val="21"/>
        </w:rPr>
        <w:t>Ronen v The Queen</w:t>
      </w:r>
      <w:r>
        <w:rPr>
          <w:i/>
          <w:spacing w:val="26"/>
          <w:sz w:val="21"/>
        </w:rPr>
        <w:t> </w:t>
      </w:r>
      <w:r>
        <w:rPr>
          <w:sz w:val="21"/>
        </w:rPr>
        <w:t>stated:</w:t>
      </w:r>
    </w:p>
    <w:p>
      <w:pPr>
        <w:spacing w:line="254" w:lineRule="auto" w:before="131"/>
        <w:ind w:left="2834" w:right="1816" w:firstLine="0"/>
        <w:jc w:val="left"/>
        <w:rPr>
          <w:sz w:val="11"/>
        </w:rPr>
      </w:pPr>
      <w:r>
        <w:rPr>
          <w:sz w:val="20"/>
        </w:rPr>
        <w:t>It is self-evident that the institution of trial by jury </w:t>
      </w:r>
      <w:r>
        <w:rPr>
          <w:spacing w:val="-2"/>
          <w:sz w:val="20"/>
        </w:rPr>
        <w:t>requires </w:t>
      </w:r>
      <w:r>
        <w:rPr>
          <w:sz w:val="20"/>
        </w:rPr>
        <w:t>the protection of jury   members from threats and </w:t>
      </w:r>
      <w:r>
        <w:rPr>
          <w:spacing w:val="-3"/>
          <w:sz w:val="20"/>
        </w:rPr>
        <w:t>intimidation. </w:t>
      </w:r>
      <w:r>
        <w:rPr>
          <w:sz w:val="20"/>
        </w:rPr>
        <w:t>It would be a disaster for the institution if jurors were to be susceptible to </w:t>
      </w:r>
      <w:r>
        <w:rPr>
          <w:spacing w:val="-3"/>
          <w:sz w:val="20"/>
        </w:rPr>
        <w:t>intimidation </w:t>
      </w:r>
      <w:r>
        <w:rPr>
          <w:sz w:val="20"/>
        </w:rPr>
        <w:t>that </w:t>
      </w:r>
      <w:r>
        <w:rPr>
          <w:spacing w:val="-3"/>
          <w:sz w:val="20"/>
        </w:rPr>
        <w:t>could </w:t>
      </w:r>
      <w:r>
        <w:rPr>
          <w:sz w:val="20"/>
        </w:rPr>
        <w:t>influence their findings. For the jury to </w:t>
      </w:r>
      <w:r>
        <w:rPr>
          <w:spacing w:val="-3"/>
          <w:sz w:val="20"/>
        </w:rPr>
        <w:t>remain  </w:t>
      </w:r>
      <w:r>
        <w:rPr>
          <w:sz w:val="20"/>
        </w:rPr>
        <w:t>‘the community’s </w:t>
      </w:r>
      <w:r>
        <w:rPr>
          <w:spacing w:val="-3"/>
          <w:sz w:val="20"/>
        </w:rPr>
        <w:t>guarantee</w:t>
      </w:r>
      <w:r>
        <w:rPr>
          <w:spacing w:val="39"/>
          <w:sz w:val="20"/>
        </w:rPr>
        <w:t> </w:t>
      </w:r>
      <w:r>
        <w:rPr>
          <w:sz w:val="20"/>
        </w:rPr>
        <w:t>of sound administration of </w:t>
      </w:r>
      <w:r>
        <w:rPr>
          <w:spacing w:val="-3"/>
          <w:sz w:val="20"/>
        </w:rPr>
        <w:t>criminal  </w:t>
      </w:r>
      <w:r>
        <w:rPr>
          <w:spacing w:val="-4"/>
          <w:sz w:val="20"/>
        </w:rPr>
        <w:t>justice’,  </w:t>
      </w:r>
      <w:r>
        <w:rPr>
          <w:sz w:val="20"/>
        </w:rPr>
        <w:t>it must  be protected from outside intimidatory</w:t>
      </w:r>
      <w:r>
        <w:rPr>
          <w:spacing w:val="45"/>
          <w:sz w:val="20"/>
        </w:rPr>
        <w:t> </w:t>
      </w:r>
      <w:r>
        <w:rPr>
          <w:sz w:val="20"/>
        </w:rPr>
        <w:t>influences.</w:t>
      </w:r>
      <w:r>
        <w:rPr>
          <w:position w:val="7"/>
          <w:sz w:val="11"/>
        </w:rPr>
        <w:t>36</w:t>
      </w:r>
    </w:p>
    <w:p>
      <w:pPr>
        <w:pStyle w:val="BodyText"/>
        <w:spacing w:before="9"/>
        <w:rPr>
          <w:sz w:val="16"/>
        </w:rPr>
      </w:pPr>
    </w:p>
    <w:p>
      <w:pPr>
        <w:pStyle w:val="Heading5"/>
      </w:pPr>
      <w:r>
        <w:rPr>
          <w:w w:val="115"/>
        </w:rPr>
        <w:t>Privacy of jurors</w:t>
      </w:r>
    </w:p>
    <w:p>
      <w:pPr>
        <w:pStyle w:val="ListParagraph"/>
        <w:numPr>
          <w:ilvl w:val="1"/>
          <w:numId w:val="4"/>
        </w:numPr>
        <w:tabs>
          <w:tab w:pos="2381" w:val="left" w:leader="none"/>
          <w:tab w:pos="2382" w:val="left" w:leader="none"/>
        </w:tabs>
        <w:spacing w:line="242" w:lineRule="auto" w:before="142" w:after="0"/>
        <w:ind w:left="2381" w:right="1742" w:hanging="794"/>
        <w:jc w:val="left"/>
        <w:rPr>
          <w:sz w:val="21"/>
        </w:rPr>
      </w:pPr>
      <w:r>
        <w:rPr>
          <w:sz w:val="21"/>
        </w:rPr>
        <w:t>Distinct </w:t>
      </w:r>
      <w:r>
        <w:rPr>
          <w:spacing w:val="-3"/>
          <w:sz w:val="21"/>
        </w:rPr>
        <w:t>from </w:t>
      </w:r>
      <w:r>
        <w:rPr>
          <w:sz w:val="21"/>
        </w:rPr>
        <w:t>the security of jurors, privacy was also identified as a reason </w:t>
      </w:r>
      <w:r>
        <w:rPr>
          <w:spacing w:val="-3"/>
          <w:sz w:val="21"/>
        </w:rPr>
        <w:t>for </w:t>
      </w:r>
      <w:r>
        <w:rPr>
          <w:sz w:val="21"/>
        </w:rPr>
        <w:t>supporting the use of number </w:t>
      </w:r>
      <w:r>
        <w:rPr>
          <w:spacing w:val="-3"/>
          <w:sz w:val="21"/>
        </w:rPr>
        <w:t>to publicly </w:t>
      </w:r>
      <w:r>
        <w:rPr>
          <w:sz w:val="21"/>
        </w:rPr>
        <w:t>identify jurors and prospective jurors. </w:t>
      </w:r>
      <w:r>
        <w:rPr>
          <w:spacing w:val="-3"/>
          <w:sz w:val="21"/>
        </w:rPr>
        <w:t>Even </w:t>
      </w:r>
      <w:r>
        <w:rPr>
          <w:sz w:val="21"/>
        </w:rPr>
        <w:t>if there </w:t>
      </w:r>
      <w:r>
        <w:rPr>
          <w:spacing w:val="-3"/>
          <w:sz w:val="21"/>
        </w:rPr>
        <w:t>are </w:t>
      </w:r>
      <w:r>
        <w:rPr>
          <w:sz w:val="21"/>
        </w:rPr>
        <w:t>no </w:t>
      </w:r>
      <w:r>
        <w:rPr>
          <w:spacing w:val="-3"/>
          <w:sz w:val="21"/>
        </w:rPr>
        <w:t>concerns </w:t>
      </w:r>
      <w:r>
        <w:rPr>
          <w:sz w:val="21"/>
        </w:rPr>
        <w:t>about </w:t>
      </w:r>
      <w:r>
        <w:rPr>
          <w:spacing w:val="-3"/>
          <w:sz w:val="21"/>
        </w:rPr>
        <w:t>security, many </w:t>
      </w:r>
      <w:r>
        <w:rPr>
          <w:sz w:val="21"/>
        </w:rPr>
        <w:t>jurors and prospective jurors </w:t>
      </w:r>
      <w:r>
        <w:rPr>
          <w:spacing w:val="-3"/>
          <w:sz w:val="21"/>
        </w:rPr>
        <w:t>considered that </w:t>
      </w:r>
      <w:r>
        <w:rPr>
          <w:sz w:val="21"/>
        </w:rPr>
        <w:t>their details, </w:t>
      </w:r>
      <w:r>
        <w:rPr>
          <w:spacing w:val="-3"/>
          <w:sz w:val="21"/>
        </w:rPr>
        <w:t>including </w:t>
      </w:r>
      <w:r>
        <w:rPr>
          <w:sz w:val="21"/>
        </w:rPr>
        <w:t>their names should only be </w:t>
      </w:r>
      <w:r>
        <w:rPr>
          <w:spacing w:val="-3"/>
          <w:sz w:val="21"/>
        </w:rPr>
        <w:t>available </w:t>
      </w:r>
      <w:r>
        <w:rPr>
          <w:sz w:val="21"/>
        </w:rPr>
        <w:t>on a </w:t>
      </w:r>
      <w:r>
        <w:rPr>
          <w:spacing w:val="-3"/>
          <w:sz w:val="21"/>
        </w:rPr>
        <w:t>‘need to </w:t>
      </w:r>
      <w:r>
        <w:rPr>
          <w:sz w:val="21"/>
        </w:rPr>
        <w:t>know’</w:t>
      </w:r>
      <w:r>
        <w:rPr>
          <w:spacing w:val="-12"/>
          <w:sz w:val="21"/>
        </w:rPr>
        <w:t> </w:t>
      </w:r>
      <w:r>
        <w:rPr>
          <w:spacing w:val="-3"/>
          <w:sz w:val="21"/>
        </w:rPr>
        <w:t>basis.</w:t>
      </w:r>
    </w:p>
    <w:p>
      <w:pPr>
        <w:pStyle w:val="ListParagraph"/>
        <w:numPr>
          <w:ilvl w:val="1"/>
          <w:numId w:val="4"/>
        </w:numPr>
        <w:tabs>
          <w:tab w:pos="2381" w:val="left" w:leader="none"/>
          <w:tab w:pos="2382" w:val="left" w:leader="none"/>
        </w:tabs>
        <w:spacing w:line="242" w:lineRule="auto" w:before="125" w:after="0"/>
        <w:ind w:left="2381" w:right="1603" w:hanging="794"/>
        <w:jc w:val="left"/>
        <w:rPr>
          <w:sz w:val="12"/>
        </w:rPr>
      </w:pPr>
      <w:r>
        <w:rPr>
          <w:w w:val="105"/>
          <w:sz w:val="21"/>
        </w:rPr>
        <w:t>Privacy was acknowledged as a </w:t>
      </w:r>
      <w:r>
        <w:rPr>
          <w:spacing w:val="-3"/>
          <w:w w:val="105"/>
          <w:sz w:val="21"/>
        </w:rPr>
        <w:t>separate concern </w:t>
      </w:r>
      <w:r>
        <w:rPr>
          <w:w w:val="105"/>
          <w:sz w:val="21"/>
        </w:rPr>
        <w:t>in the Second </w:t>
      </w:r>
      <w:r>
        <w:rPr>
          <w:spacing w:val="-3"/>
          <w:w w:val="105"/>
          <w:sz w:val="21"/>
        </w:rPr>
        <w:t>Reading </w:t>
      </w:r>
      <w:r>
        <w:rPr>
          <w:w w:val="105"/>
          <w:sz w:val="21"/>
        </w:rPr>
        <w:t>Speech debate on</w:t>
      </w:r>
      <w:r>
        <w:rPr>
          <w:spacing w:val="-4"/>
          <w:w w:val="105"/>
          <w:sz w:val="21"/>
        </w:rPr>
        <w:t> </w:t>
      </w:r>
      <w:r>
        <w:rPr>
          <w:w w:val="105"/>
          <w:sz w:val="21"/>
        </w:rPr>
        <w:t>the</w:t>
      </w:r>
      <w:r>
        <w:rPr>
          <w:spacing w:val="-4"/>
          <w:w w:val="105"/>
          <w:sz w:val="21"/>
        </w:rPr>
        <w:t> </w:t>
      </w:r>
      <w:r>
        <w:rPr>
          <w:spacing w:val="-3"/>
          <w:w w:val="105"/>
          <w:sz w:val="21"/>
        </w:rPr>
        <w:t>2002</w:t>
      </w:r>
      <w:r>
        <w:rPr>
          <w:spacing w:val="-4"/>
          <w:w w:val="105"/>
          <w:sz w:val="21"/>
        </w:rPr>
        <w:t> </w:t>
      </w:r>
      <w:r>
        <w:rPr>
          <w:spacing w:val="-3"/>
          <w:w w:val="105"/>
          <w:sz w:val="21"/>
        </w:rPr>
        <w:t>amendment to</w:t>
      </w:r>
      <w:r>
        <w:rPr>
          <w:spacing w:val="-4"/>
          <w:w w:val="105"/>
          <w:sz w:val="21"/>
        </w:rPr>
        <w:t> </w:t>
      </w:r>
      <w:r>
        <w:rPr>
          <w:w w:val="105"/>
          <w:sz w:val="21"/>
        </w:rPr>
        <w:t>the</w:t>
      </w:r>
      <w:r>
        <w:rPr>
          <w:spacing w:val="-4"/>
          <w:w w:val="105"/>
          <w:sz w:val="21"/>
        </w:rPr>
        <w:t> </w:t>
      </w:r>
      <w:r>
        <w:rPr>
          <w:w w:val="105"/>
          <w:sz w:val="21"/>
        </w:rPr>
        <w:t>Juries</w:t>
      </w:r>
      <w:r>
        <w:rPr>
          <w:spacing w:val="-4"/>
          <w:w w:val="105"/>
          <w:sz w:val="21"/>
        </w:rPr>
        <w:t> </w:t>
      </w:r>
      <w:r>
        <w:rPr>
          <w:w w:val="105"/>
          <w:sz w:val="21"/>
        </w:rPr>
        <w:t>Act</w:t>
      </w:r>
      <w:r>
        <w:rPr>
          <w:spacing w:val="-3"/>
          <w:w w:val="105"/>
          <w:sz w:val="21"/>
        </w:rPr>
        <w:t> that</w:t>
      </w:r>
      <w:r>
        <w:rPr>
          <w:spacing w:val="-4"/>
          <w:w w:val="105"/>
          <w:sz w:val="21"/>
        </w:rPr>
        <w:t> </w:t>
      </w:r>
      <w:r>
        <w:rPr>
          <w:w w:val="105"/>
          <w:sz w:val="21"/>
        </w:rPr>
        <w:t>made</w:t>
      </w:r>
      <w:r>
        <w:rPr>
          <w:spacing w:val="-4"/>
          <w:w w:val="105"/>
          <w:sz w:val="21"/>
        </w:rPr>
        <w:t> </w:t>
      </w:r>
      <w:r>
        <w:rPr>
          <w:w w:val="105"/>
          <w:sz w:val="21"/>
        </w:rPr>
        <w:t>the</w:t>
      </w:r>
      <w:r>
        <w:rPr>
          <w:spacing w:val="-3"/>
          <w:w w:val="105"/>
          <w:sz w:val="21"/>
        </w:rPr>
        <w:t> calling</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panel</w:t>
      </w:r>
      <w:r>
        <w:rPr>
          <w:spacing w:val="-3"/>
          <w:w w:val="105"/>
          <w:sz w:val="21"/>
        </w:rPr>
        <w:t> </w:t>
      </w:r>
      <w:r>
        <w:rPr>
          <w:w w:val="105"/>
          <w:sz w:val="21"/>
        </w:rPr>
        <w:t>discretionary </w:t>
      </w:r>
      <w:r>
        <w:rPr>
          <w:spacing w:val="-3"/>
          <w:w w:val="105"/>
          <w:sz w:val="21"/>
        </w:rPr>
        <w:t>instead </w:t>
      </w:r>
      <w:r>
        <w:rPr>
          <w:w w:val="105"/>
          <w:sz w:val="21"/>
        </w:rPr>
        <w:t>of</w:t>
      </w:r>
      <w:r>
        <w:rPr>
          <w:spacing w:val="13"/>
          <w:w w:val="105"/>
          <w:sz w:val="21"/>
        </w:rPr>
        <w:t> </w:t>
      </w:r>
      <w:r>
        <w:rPr>
          <w:spacing w:val="-3"/>
          <w:w w:val="105"/>
          <w:sz w:val="21"/>
        </w:rPr>
        <w:t>mandatory.</w:t>
      </w:r>
      <w:r>
        <w:rPr>
          <w:spacing w:val="-3"/>
          <w:w w:val="105"/>
          <w:position w:val="7"/>
          <w:sz w:val="12"/>
        </w:rPr>
        <w:t>37</w:t>
      </w:r>
    </w:p>
    <w:p>
      <w:pPr>
        <w:pStyle w:val="ListParagraph"/>
        <w:numPr>
          <w:ilvl w:val="1"/>
          <w:numId w:val="4"/>
        </w:numPr>
        <w:tabs>
          <w:tab w:pos="2381" w:val="left" w:leader="none"/>
          <w:tab w:pos="2382" w:val="left" w:leader="none"/>
        </w:tabs>
        <w:spacing w:line="240" w:lineRule="auto" w:before="123" w:after="0"/>
        <w:ind w:left="2381" w:right="0" w:hanging="794"/>
        <w:jc w:val="left"/>
        <w:rPr>
          <w:sz w:val="21"/>
        </w:rPr>
      </w:pPr>
      <w:r>
        <w:rPr>
          <w:spacing w:val="-3"/>
          <w:w w:val="105"/>
          <w:sz w:val="21"/>
        </w:rPr>
        <w:t>Speaking </w:t>
      </w:r>
      <w:r>
        <w:rPr>
          <w:w w:val="105"/>
          <w:sz w:val="21"/>
        </w:rPr>
        <w:t>in support of the </w:t>
      </w:r>
      <w:r>
        <w:rPr>
          <w:spacing w:val="-3"/>
          <w:w w:val="105"/>
          <w:sz w:val="21"/>
        </w:rPr>
        <w:t>amendment, </w:t>
      </w:r>
      <w:r>
        <w:rPr>
          <w:w w:val="105"/>
          <w:sz w:val="21"/>
        </w:rPr>
        <w:t>the Hon. </w:t>
      </w:r>
      <w:r>
        <w:rPr>
          <w:spacing w:val="-3"/>
          <w:w w:val="105"/>
          <w:sz w:val="21"/>
        </w:rPr>
        <w:t>Peter </w:t>
      </w:r>
      <w:r>
        <w:rPr>
          <w:w w:val="105"/>
          <w:sz w:val="21"/>
        </w:rPr>
        <w:t>Katsambanis MLC</w:t>
      </w:r>
      <w:r>
        <w:rPr>
          <w:spacing w:val="6"/>
          <w:w w:val="105"/>
          <w:sz w:val="21"/>
        </w:rPr>
        <w:t> </w:t>
      </w:r>
      <w:r>
        <w:rPr>
          <w:w w:val="105"/>
          <w:sz w:val="21"/>
        </w:rPr>
        <w:t>said:</w:t>
      </w:r>
    </w:p>
    <w:p>
      <w:pPr>
        <w:spacing w:line="254" w:lineRule="auto" w:before="133"/>
        <w:ind w:left="2834" w:right="1574" w:firstLine="0"/>
        <w:jc w:val="left"/>
        <w:rPr>
          <w:sz w:val="11"/>
        </w:rPr>
      </w:pPr>
      <w:r>
        <w:rPr>
          <w:w w:val="105"/>
          <w:sz w:val="20"/>
        </w:rPr>
        <w:t>In this day and age we place more store on a </w:t>
      </w:r>
      <w:r>
        <w:rPr>
          <w:spacing w:val="-3"/>
          <w:w w:val="105"/>
          <w:sz w:val="20"/>
        </w:rPr>
        <w:t>person’s </w:t>
      </w:r>
      <w:r>
        <w:rPr>
          <w:w w:val="105"/>
          <w:sz w:val="20"/>
        </w:rPr>
        <w:t>individual privacy and the privacy of their name and particularly their residential address. Many jurors </w:t>
      </w:r>
      <w:r>
        <w:rPr>
          <w:spacing w:val="-3"/>
          <w:w w:val="105"/>
          <w:sz w:val="20"/>
        </w:rPr>
        <w:t>have </w:t>
      </w:r>
      <w:r>
        <w:rPr>
          <w:w w:val="105"/>
          <w:sz w:val="20"/>
        </w:rPr>
        <w:t>made the comment to me and to other members of </w:t>
      </w:r>
      <w:r>
        <w:rPr>
          <w:spacing w:val="-3"/>
          <w:w w:val="105"/>
          <w:sz w:val="20"/>
        </w:rPr>
        <w:t>Parliament </w:t>
      </w:r>
      <w:r>
        <w:rPr>
          <w:w w:val="105"/>
          <w:sz w:val="20"/>
        </w:rPr>
        <w:t>that they feel as though what they consider to be private </w:t>
      </w:r>
      <w:r>
        <w:rPr>
          <w:spacing w:val="-3"/>
          <w:w w:val="105"/>
          <w:sz w:val="20"/>
        </w:rPr>
        <w:t>information </w:t>
      </w:r>
      <w:r>
        <w:rPr>
          <w:w w:val="105"/>
          <w:sz w:val="20"/>
        </w:rPr>
        <w:t>is made public in a way that may in some cases not be in their own best interests. We want jurors to feel safe and secure and to know that their privacy will be protected. We want to </w:t>
      </w:r>
      <w:r>
        <w:rPr>
          <w:spacing w:val="-3"/>
          <w:w w:val="105"/>
          <w:sz w:val="20"/>
        </w:rPr>
        <w:t>encourage </w:t>
      </w:r>
      <w:r>
        <w:rPr>
          <w:w w:val="105"/>
          <w:sz w:val="20"/>
        </w:rPr>
        <w:t>more people to serve on juries.</w:t>
      </w:r>
      <w:r>
        <w:rPr>
          <w:w w:val="105"/>
          <w:position w:val="7"/>
          <w:sz w:val="11"/>
        </w:rPr>
        <w:t>38</w:t>
      </w:r>
    </w:p>
    <w:p>
      <w:pPr>
        <w:pStyle w:val="BodyText"/>
        <w:spacing w:before="10"/>
        <w:rPr>
          <w:sz w:val="16"/>
        </w:rPr>
      </w:pPr>
    </w:p>
    <w:p>
      <w:pPr>
        <w:pStyle w:val="Heading5"/>
      </w:pPr>
      <w:r>
        <w:rPr>
          <w:w w:val="115"/>
        </w:rPr>
        <w:t>The use of name as a basis for exercising peremptory challenges</w:t>
      </w:r>
    </w:p>
    <w:p>
      <w:pPr>
        <w:pStyle w:val="ListParagraph"/>
        <w:numPr>
          <w:ilvl w:val="1"/>
          <w:numId w:val="4"/>
        </w:numPr>
        <w:tabs>
          <w:tab w:pos="2381" w:val="left" w:leader="none"/>
          <w:tab w:pos="2382" w:val="left" w:leader="none"/>
        </w:tabs>
        <w:spacing w:line="242" w:lineRule="auto" w:before="143" w:after="0"/>
        <w:ind w:left="2381" w:right="1632" w:hanging="794"/>
        <w:jc w:val="left"/>
        <w:rPr>
          <w:sz w:val="21"/>
        </w:rPr>
      </w:pPr>
      <w:r>
        <w:rPr>
          <w:sz w:val="21"/>
        </w:rPr>
        <w:t>The primary </w:t>
      </w:r>
      <w:r>
        <w:rPr>
          <w:spacing w:val="-3"/>
          <w:sz w:val="21"/>
        </w:rPr>
        <w:t>argument  </w:t>
      </w:r>
      <w:r>
        <w:rPr>
          <w:sz w:val="21"/>
        </w:rPr>
        <w:t>advanced by </w:t>
      </w:r>
      <w:r>
        <w:rPr>
          <w:spacing w:val="-3"/>
          <w:sz w:val="21"/>
        </w:rPr>
        <w:t>defence</w:t>
      </w:r>
      <w:r>
        <w:rPr>
          <w:spacing w:val="41"/>
          <w:sz w:val="21"/>
        </w:rPr>
        <w:t> </w:t>
      </w:r>
      <w:r>
        <w:rPr>
          <w:sz w:val="21"/>
        </w:rPr>
        <w:t>practitioners and judges who use name as    the </w:t>
      </w:r>
      <w:r>
        <w:rPr>
          <w:spacing w:val="-3"/>
          <w:sz w:val="21"/>
        </w:rPr>
        <w:t>default </w:t>
      </w:r>
      <w:r>
        <w:rPr>
          <w:sz w:val="21"/>
        </w:rPr>
        <w:t>mode of identifying prospective jurors is </w:t>
      </w:r>
      <w:r>
        <w:rPr>
          <w:spacing w:val="-3"/>
          <w:sz w:val="21"/>
        </w:rPr>
        <w:t>that </w:t>
      </w:r>
      <w:r>
        <w:rPr>
          <w:sz w:val="21"/>
        </w:rPr>
        <w:t>a prospective </w:t>
      </w:r>
      <w:r>
        <w:rPr>
          <w:spacing w:val="-4"/>
          <w:sz w:val="21"/>
        </w:rPr>
        <w:t>juror’s </w:t>
      </w:r>
      <w:r>
        <w:rPr>
          <w:sz w:val="21"/>
        </w:rPr>
        <w:t>name </w:t>
      </w:r>
      <w:r>
        <w:rPr>
          <w:spacing w:val="-3"/>
          <w:sz w:val="21"/>
        </w:rPr>
        <w:t>may </w:t>
      </w:r>
      <w:r>
        <w:rPr>
          <w:sz w:val="21"/>
        </w:rPr>
        <w:t>provide the </w:t>
      </w:r>
      <w:r>
        <w:rPr>
          <w:spacing w:val="-3"/>
          <w:sz w:val="21"/>
        </w:rPr>
        <w:t>accused </w:t>
      </w:r>
      <w:r>
        <w:rPr>
          <w:sz w:val="21"/>
        </w:rPr>
        <w:t>with </w:t>
      </w:r>
      <w:r>
        <w:rPr>
          <w:spacing w:val="-3"/>
          <w:sz w:val="21"/>
        </w:rPr>
        <w:t>information relevant to </w:t>
      </w:r>
      <w:r>
        <w:rPr>
          <w:sz w:val="21"/>
        </w:rPr>
        <w:t>the decision </w:t>
      </w:r>
      <w:r>
        <w:rPr>
          <w:spacing w:val="-3"/>
          <w:sz w:val="21"/>
        </w:rPr>
        <w:t>to challenge.</w:t>
      </w:r>
      <w:r>
        <w:rPr>
          <w:spacing w:val="-3"/>
          <w:position w:val="7"/>
          <w:sz w:val="12"/>
        </w:rPr>
        <w:t>39  </w:t>
      </w:r>
      <w:r>
        <w:rPr>
          <w:sz w:val="21"/>
        </w:rPr>
        <w:t>For </w:t>
      </w:r>
      <w:r>
        <w:rPr>
          <w:spacing w:val="-3"/>
          <w:sz w:val="21"/>
        </w:rPr>
        <w:t>example,  </w:t>
      </w:r>
      <w:r>
        <w:rPr>
          <w:sz w:val="21"/>
        </w:rPr>
        <w:t>the </w:t>
      </w:r>
      <w:r>
        <w:rPr>
          <w:spacing w:val="-4"/>
          <w:sz w:val="21"/>
        </w:rPr>
        <w:t>Criminal </w:t>
      </w:r>
      <w:r>
        <w:rPr>
          <w:sz w:val="21"/>
        </w:rPr>
        <w:t>Bar Association </w:t>
      </w:r>
      <w:r>
        <w:rPr>
          <w:spacing w:val="-2"/>
          <w:sz w:val="21"/>
        </w:rPr>
        <w:t>submitted</w:t>
      </w:r>
      <w:r>
        <w:rPr>
          <w:spacing w:val="6"/>
          <w:sz w:val="21"/>
        </w:rPr>
        <w:t> </w:t>
      </w:r>
      <w:r>
        <w:rPr>
          <w:sz w:val="21"/>
        </w:rPr>
        <w:t>that:</w:t>
      </w:r>
    </w:p>
    <w:p>
      <w:pPr>
        <w:spacing w:line="254" w:lineRule="auto" w:before="133"/>
        <w:ind w:left="2834" w:right="1705" w:firstLine="0"/>
        <w:jc w:val="left"/>
        <w:rPr>
          <w:sz w:val="11"/>
        </w:rPr>
      </w:pPr>
      <w:r>
        <w:rPr>
          <w:sz w:val="20"/>
        </w:rPr>
        <w:t>The use of name is particularly important when matters of ethnicity or religion are issues  at</w:t>
      </w:r>
      <w:r>
        <w:rPr>
          <w:spacing w:val="8"/>
          <w:sz w:val="20"/>
        </w:rPr>
        <w:t> </w:t>
      </w:r>
      <w:r>
        <w:rPr>
          <w:sz w:val="20"/>
        </w:rPr>
        <w:t>trial.</w:t>
      </w:r>
      <w:r>
        <w:rPr>
          <w:position w:val="7"/>
          <w:sz w:val="11"/>
        </w:rPr>
        <w:t>40</w:t>
      </w:r>
    </w:p>
    <w:p>
      <w:pPr>
        <w:pStyle w:val="ListParagraph"/>
        <w:numPr>
          <w:ilvl w:val="1"/>
          <w:numId w:val="4"/>
        </w:numPr>
        <w:tabs>
          <w:tab w:pos="2381" w:val="left" w:leader="none"/>
          <w:tab w:pos="2382" w:val="left" w:leader="none"/>
        </w:tabs>
        <w:spacing w:line="242" w:lineRule="auto" w:before="113" w:after="0"/>
        <w:ind w:left="2381" w:right="1732" w:hanging="794"/>
        <w:jc w:val="left"/>
        <w:rPr>
          <w:sz w:val="21"/>
        </w:rPr>
      </w:pPr>
      <w:r>
        <w:rPr>
          <w:sz w:val="21"/>
        </w:rPr>
        <w:t>This </w:t>
      </w:r>
      <w:r>
        <w:rPr>
          <w:spacing w:val="-3"/>
          <w:sz w:val="21"/>
        </w:rPr>
        <w:t>argument </w:t>
      </w:r>
      <w:r>
        <w:rPr>
          <w:sz w:val="21"/>
        </w:rPr>
        <w:t>was used by </w:t>
      </w:r>
      <w:r>
        <w:rPr>
          <w:spacing w:val="-3"/>
          <w:sz w:val="21"/>
        </w:rPr>
        <w:t>defence </w:t>
      </w:r>
      <w:r>
        <w:rPr>
          <w:sz w:val="21"/>
        </w:rPr>
        <w:t>lawyers  </w:t>
      </w:r>
      <w:r>
        <w:rPr>
          <w:spacing w:val="-3"/>
          <w:sz w:val="21"/>
        </w:rPr>
        <w:t>to  argue  against  applications  to  </w:t>
      </w:r>
      <w:r>
        <w:rPr>
          <w:sz w:val="21"/>
        </w:rPr>
        <w:t>call  the panel by number in a number of cases.</w:t>
      </w:r>
      <w:r>
        <w:rPr>
          <w:position w:val="7"/>
          <w:sz w:val="12"/>
        </w:rPr>
        <w:t>41 </w:t>
      </w:r>
      <w:r>
        <w:rPr>
          <w:sz w:val="21"/>
        </w:rPr>
        <w:t>It was also used </w:t>
      </w:r>
      <w:r>
        <w:rPr>
          <w:spacing w:val="-3"/>
          <w:sz w:val="21"/>
        </w:rPr>
        <w:t>(unsuccessfully) </w:t>
      </w:r>
      <w:r>
        <w:rPr>
          <w:sz w:val="21"/>
        </w:rPr>
        <w:t>in </w:t>
      </w:r>
      <w:r>
        <w:rPr>
          <w:i/>
          <w:sz w:val="21"/>
        </w:rPr>
        <w:t>Ronen v The </w:t>
      </w:r>
      <w:r>
        <w:rPr>
          <w:i/>
          <w:sz w:val="21"/>
        </w:rPr>
        <w:t>Queen</w:t>
      </w:r>
      <w:r>
        <w:rPr>
          <w:position w:val="7"/>
          <w:sz w:val="12"/>
        </w:rPr>
        <w:t>42 </w:t>
      </w:r>
      <w:r>
        <w:rPr>
          <w:spacing w:val="-3"/>
          <w:sz w:val="21"/>
        </w:rPr>
        <w:t>to challenge </w:t>
      </w:r>
      <w:r>
        <w:rPr>
          <w:sz w:val="21"/>
        </w:rPr>
        <w:t>the </w:t>
      </w:r>
      <w:r>
        <w:rPr>
          <w:spacing w:val="-3"/>
          <w:sz w:val="21"/>
        </w:rPr>
        <w:t>provision  for  calling  </w:t>
      </w:r>
      <w:r>
        <w:rPr>
          <w:sz w:val="21"/>
        </w:rPr>
        <w:t>the panel by number only in the </w:t>
      </w:r>
      <w:r>
        <w:rPr>
          <w:i/>
          <w:sz w:val="21"/>
        </w:rPr>
        <w:t>Jury Act  </w:t>
      </w:r>
      <w:r>
        <w:rPr>
          <w:i/>
          <w:spacing w:val="-9"/>
          <w:sz w:val="21"/>
        </w:rPr>
        <w:t>1977 </w:t>
      </w:r>
      <w:r>
        <w:rPr>
          <w:spacing w:val="2"/>
          <w:sz w:val="21"/>
        </w:rPr>
        <w:t>(NSW) </w:t>
      </w:r>
      <w:r>
        <w:rPr>
          <w:sz w:val="21"/>
        </w:rPr>
        <w:t>on the </w:t>
      </w:r>
      <w:r>
        <w:rPr>
          <w:spacing w:val="-3"/>
          <w:sz w:val="21"/>
        </w:rPr>
        <w:t>grounds that </w:t>
      </w:r>
      <w:r>
        <w:rPr>
          <w:sz w:val="21"/>
        </w:rPr>
        <w:t>it was contrary </w:t>
      </w:r>
      <w:r>
        <w:rPr>
          <w:spacing w:val="-3"/>
          <w:sz w:val="21"/>
        </w:rPr>
        <w:t>to  </w:t>
      </w:r>
      <w:r>
        <w:rPr>
          <w:sz w:val="21"/>
        </w:rPr>
        <w:t>the </w:t>
      </w:r>
      <w:r>
        <w:rPr>
          <w:spacing w:val="-3"/>
          <w:sz w:val="21"/>
        </w:rPr>
        <w:t>right</w:t>
      </w:r>
      <w:r>
        <w:rPr>
          <w:spacing w:val="41"/>
          <w:sz w:val="21"/>
        </w:rPr>
        <w:t> </w:t>
      </w:r>
      <w:r>
        <w:rPr>
          <w:spacing w:val="-3"/>
          <w:sz w:val="21"/>
        </w:rPr>
        <w:t>to  </w:t>
      </w:r>
      <w:r>
        <w:rPr>
          <w:sz w:val="21"/>
        </w:rPr>
        <w:t>jury trial in section 80 of  the</w:t>
      </w:r>
      <w:r>
        <w:rPr>
          <w:spacing w:val="8"/>
          <w:sz w:val="21"/>
        </w:rPr>
        <w:t> </w:t>
      </w:r>
      <w:r>
        <w:rPr>
          <w:spacing w:val="-3"/>
          <w:sz w:val="21"/>
        </w:rPr>
        <w:t>Constitution.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r>
        <w:rPr/>
        <w:pict>
          <v:line style="position:absolute;mso-position-horizontal-relative:page;mso-position-vertical-relative:paragraph;z-index:3488;mso-wrap-distance-left:0;mso-wrap-distance-right:0" from="79.370003pt,19.258604pt" to="515.905003pt,19.258604pt" stroked="true" strokeweight="1pt" strokecolor="#d9becc">
            <v:stroke dashstyle="solid"/>
            <w10:wrap type="topAndBottom"/>
          </v:line>
        </w:pict>
      </w:r>
    </w:p>
    <w:p>
      <w:pPr>
        <w:pStyle w:val="ListParagraph"/>
        <w:numPr>
          <w:ilvl w:val="0"/>
          <w:numId w:val="48"/>
        </w:numPr>
        <w:tabs>
          <w:tab w:pos="2380" w:val="left" w:leader="none"/>
          <w:tab w:pos="2382" w:val="left" w:leader="none"/>
        </w:tabs>
        <w:spacing w:line="240" w:lineRule="auto" w:before="117" w:after="0"/>
        <w:ind w:left="1587" w:right="6976" w:firstLine="0"/>
        <w:jc w:val="left"/>
        <w:rPr>
          <w:sz w:val="13"/>
        </w:rPr>
      </w:pPr>
      <w:r>
        <w:rPr>
          <w:i/>
          <w:w w:val="105"/>
          <w:sz w:val="13"/>
        </w:rPr>
        <w:t>Ronen v The Queen </w:t>
      </w:r>
      <w:r>
        <w:rPr>
          <w:spacing w:val="2"/>
          <w:w w:val="105"/>
          <w:sz w:val="13"/>
        </w:rPr>
        <w:t>(2004) </w:t>
      </w:r>
      <w:r>
        <w:rPr>
          <w:spacing w:val="-5"/>
          <w:w w:val="105"/>
          <w:sz w:val="13"/>
        </w:rPr>
        <w:t>211 </w:t>
      </w:r>
      <w:r>
        <w:rPr>
          <w:w w:val="105"/>
          <w:sz w:val="13"/>
        </w:rPr>
        <w:t>FLR 320 </w:t>
      </w:r>
      <w:r>
        <w:rPr>
          <w:spacing w:val="2"/>
          <w:w w:val="105"/>
          <w:sz w:val="13"/>
        </w:rPr>
        <w:t>[95]. </w:t>
      </w:r>
      <w:r>
        <w:rPr>
          <w:w w:val="105"/>
          <w:sz w:val="13"/>
        </w:rPr>
        <w:t>37</w:t>
        <w:tab/>
        <w:t>See</w:t>
      </w:r>
      <w:r>
        <w:rPr>
          <w:spacing w:val="4"/>
          <w:w w:val="105"/>
          <w:sz w:val="13"/>
        </w:rPr>
        <w:t> </w:t>
      </w:r>
      <w:r>
        <w:rPr>
          <w:w w:val="105"/>
          <w:sz w:val="13"/>
        </w:rPr>
        <w:t>[4.11].</w:t>
      </w:r>
    </w:p>
    <w:p>
      <w:pPr>
        <w:pStyle w:val="ListParagraph"/>
        <w:numPr>
          <w:ilvl w:val="0"/>
          <w:numId w:val="49"/>
        </w:numPr>
        <w:tabs>
          <w:tab w:pos="2380" w:val="left" w:leader="none"/>
          <w:tab w:pos="2381" w:val="left" w:leader="none"/>
        </w:tabs>
        <w:spacing w:line="240" w:lineRule="auto" w:before="3" w:after="0"/>
        <w:ind w:left="2380" w:right="0" w:hanging="793"/>
        <w:jc w:val="left"/>
        <w:rPr>
          <w:sz w:val="13"/>
        </w:rPr>
      </w:pP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Council,</w:t>
      </w:r>
      <w:r>
        <w:rPr>
          <w:spacing w:val="5"/>
          <w:w w:val="105"/>
          <w:sz w:val="13"/>
        </w:rPr>
        <w:t> </w:t>
      </w:r>
      <w:r>
        <w:rPr>
          <w:w w:val="105"/>
          <w:sz w:val="13"/>
        </w:rPr>
        <w:t>8</w:t>
      </w:r>
      <w:r>
        <w:rPr>
          <w:spacing w:val="4"/>
          <w:w w:val="105"/>
          <w:sz w:val="13"/>
        </w:rPr>
        <w:t> </w:t>
      </w:r>
      <w:r>
        <w:rPr>
          <w:w w:val="105"/>
          <w:sz w:val="13"/>
        </w:rPr>
        <w:t>October</w:t>
      </w:r>
      <w:r>
        <w:rPr>
          <w:spacing w:val="5"/>
          <w:w w:val="105"/>
          <w:sz w:val="13"/>
        </w:rPr>
        <w:t> </w:t>
      </w:r>
      <w:r>
        <w:rPr>
          <w:w w:val="105"/>
          <w:sz w:val="13"/>
        </w:rPr>
        <w:t>2002,</w:t>
      </w:r>
      <w:r>
        <w:rPr>
          <w:spacing w:val="5"/>
          <w:w w:val="105"/>
          <w:sz w:val="13"/>
        </w:rPr>
        <w:t> </w:t>
      </w:r>
      <w:r>
        <w:rPr>
          <w:w w:val="105"/>
          <w:sz w:val="13"/>
        </w:rPr>
        <w:t>222</w:t>
      </w:r>
      <w:r>
        <w:rPr>
          <w:spacing w:val="5"/>
          <w:w w:val="105"/>
          <w:sz w:val="13"/>
        </w:rPr>
        <w:t> </w:t>
      </w:r>
      <w:r>
        <w:rPr>
          <w:w w:val="105"/>
          <w:sz w:val="13"/>
        </w:rPr>
        <w:t>(Peter</w:t>
      </w:r>
      <w:r>
        <w:rPr>
          <w:spacing w:val="5"/>
          <w:w w:val="105"/>
          <w:sz w:val="13"/>
        </w:rPr>
        <w:t> </w:t>
      </w:r>
      <w:r>
        <w:rPr>
          <w:w w:val="105"/>
          <w:sz w:val="13"/>
        </w:rPr>
        <w:t>Katsambanis).</w:t>
      </w:r>
    </w:p>
    <w:p>
      <w:pPr>
        <w:pStyle w:val="ListParagraph"/>
        <w:numPr>
          <w:ilvl w:val="0"/>
          <w:numId w:val="49"/>
        </w:numPr>
        <w:tabs>
          <w:tab w:pos="2380" w:val="left" w:leader="none"/>
          <w:tab w:pos="2382" w:val="left" w:leader="none"/>
        </w:tabs>
        <w:spacing w:line="240" w:lineRule="auto" w:before="1" w:after="0"/>
        <w:ind w:left="2381" w:right="1807" w:hanging="794"/>
        <w:jc w:val="both"/>
        <w:rPr>
          <w:sz w:val="13"/>
        </w:rPr>
      </w:pPr>
      <w:r>
        <w:rPr>
          <w:w w:val="105"/>
          <w:sz w:val="13"/>
        </w:rPr>
        <w:t>Victorian Law Reform Commission, above n 26, </w:t>
      </w:r>
      <w:r>
        <w:rPr>
          <w:spacing w:val="3"/>
          <w:w w:val="105"/>
          <w:sz w:val="13"/>
        </w:rPr>
        <w:t>46; </w:t>
      </w:r>
      <w:r>
        <w:rPr>
          <w:w w:val="105"/>
          <w:sz w:val="13"/>
        </w:rPr>
        <w:t>Submission 16 (Criminal Bar </w:t>
      </w:r>
      <w:r>
        <w:rPr>
          <w:spacing w:val="2"/>
          <w:w w:val="105"/>
          <w:sz w:val="13"/>
        </w:rPr>
        <w:t>Association). </w:t>
      </w:r>
      <w:r>
        <w:rPr>
          <w:w w:val="105"/>
          <w:sz w:val="13"/>
        </w:rPr>
        <w:t>This view was also expressed by Victorian stakeholders in the Australian Institute of Criminology’s study on juror satisfaction: Australian Institute of Criminology, </w:t>
      </w:r>
      <w:r>
        <w:rPr>
          <w:i/>
          <w:w w:val="105"/>
          <w:sz w:val="13"/>
        </w:rPr>
        <w:t>Practices, Policies </w:t>
      </w:r>
      <w:r>
        <w:rPr>
          <w:i/>
          <w:w w:val="105"/>
          <w:sz w:val="13"/>
        </w:rPr>
        <w:t>and</w:t>
      </w:r>
      <w:r>
        <w:rPr>
          <w:i/>
          <w:spacing w:val="3"/>
          <w:w w:val="105"/>
          <w:sz w:val="13"/>
        </w:rPr>
        <w:t> </w:t>
      </w:r>
      <w:r>
        <w:rPr>
          <w:i/>
          <w:w w:val="105"/>
          <w:sz w:val="13"/>
        </w:rPr>
        <w:t>Procedures</w:t>
      </w:r>
      <w:r>
        <w:rPr>
          <w:i/>
          <w:spacing w:val="3"/>
          <w:w w:val="105"/>
          <w:sz w:val="13"/>
        </w:rPr>
        <w:t> </w:t>
      </w:r>
      <w:r>
        <w:rPr>
          <w:i/>
          <w:w w:val="105"/>
          <w:sz w:val="13"/>
        </w:rPr>
        <w:t>that</w:t>
      </w:r>
      <w:r>
        <w:rPr>
          <w:i/>
          <w:spacing w:val="4"/>
          <w:w w:val="105"/>
          <w:sz w:val="13"/>
        </w:rPr>
        <w:t> </w:t>
      </w:r>
      <w:r>
        <w:rPr>
          <w:i/>
          <w:w w:val="105"/>
          <w:sz w:val="13"/>
        </w:rPr>
        <w:t>Influence</w:t>
      </w:r>
      <w:r>
        <w:rPr>
          <w:i/>
          <w:spacing w:val="3"/>
          <w:w w:val="105"/>
          <w:sz w:val="13"/>
        </w:rPr>
        <w:t> </w:t>
      </w:r>
      <w:r>
        <w:rPr>
          <w:i/>
          <w:w w:val="105"/>
          <w:sz w:val="13"/>
        </w:rPr>
        <w:t>Juror</w:t>
      </w:r>
      <w:r>
        <w:rPr>
          <w:i/>
          <w:spacing w:val="4"/>
          <w:w w:val="105"/>
          <w:sz w:val="13"/>
        </w:rPr>
        <w:t> </w:t>
      </w:r>
      <w:r>
        <w:rPr>
          <w:i/>
          <w:w w:val="105"/>
          <w:sz w:val="13"/>
        </w:rPr>
        <w:t>Satisfaction</w:t>
      </w:r>
      <w:r>
        <w:rPr>
          <w:i/>
          <w:spacing w:val="3"/>
          <w:w w:val="105"/>
          <w:sz w:val="13"/>
        </w:rPr>
        <w:t> </w:t>
      </w:r>
      <w:r>
        <w:rPr>
          <w:i/>
          <w:w w:val="105"/>
          <w:sz w:val="13"/>
        </w:rPr>
        <w:t>in</w:t>
      </w:r>
      <w:r>
        <w:rPr>
          <w:i/>
          <w:spacing w:val="4"/>
          <w:w w:val="105"/>
          <w:sz w:val="13"/>
        </w:rPr>
        <w:t> </w:t>
      </w:r>
      <w:r>
        <w:rPr>
          <w:i/>
          <w:w w:val="105"/>
          <w:sz w:val="13"/>
        </w:rPr>
        <w:t>Australia</w:t>
      </w:r>
      <w:r>
        <w:rPr>
          <w:w w:val="105"/>
          <w:sz w:val="13"/>
        </w:rPr>
        <w:t>,</w:t>
      </w:r>
      <w:r>
        <w:rPr>
          <w:spacing w:val="4"/>
          <w:w w:val="105"/>
          <w:sz w:val="13"/>
        </w:rPr>
        <w:t> </w:t>
      </w:r>
      <w:r>
        <w:rPr>
          <w:spacing w:val="2"/>
          <w:w w:val="105"/>
          <w:sz w:val="13"/>
        </w:rPr>
        <w:t>Report</w:t>
      </w:r>
      <w:r>
        <w:rPr>
          <w:spacing w:val="4"/>
          <w:w w:val="105"/>
          <w:sz w:val="13"/>
        </w:rPr>
        <w:t> </w:t>
      </w:r>
      <w:r>
        <w:rPr>
          <w:w w:val="105"/>
          <w:sz w:val="13"/>
        </w:rPr>
        <w:t>No</w:t>
      </w:r>
      <w:r>
        <w:rPr>
          <w:spacing w:val="5"/>
          <w:w w:val="105"/>
          <w:sz w:val="13"/>
        </w:rPr>
        <w:t> </w:t>
      </w:r>
      <w:r>
        <w:rPr>
          <w:w w:val="105"/>
          <w:sz w:val="13"/>
        </w:rPr>
        <w:t>87</w:t>
      </w:r>
      <w:r>
        <w:rPr>
          <w:spacing w:val="4"/>
          <w:w w:val="105"/>
          <w:sz w:val="13"/>
        </w:rPr>
        <w:t> </w:t>
      </w:r>
      <w:r>
        <w:rPr>
          <w:spacing w:val="2"/>
          <w:w w:val="105"/>
          <w:sz w:val="13"/>
        </w:rPr>
        <w:t>(2008)</w:t>
      </w:r>
      <w:r>
        <w:rPr>
          <w:spacing w:val="5"/>
          <w:w w:val="105"/>
          <w:sz w:val="13"/>
        </w:rPr>
        <w:t> </w:t>
      </w:r>
      <w:r>
        <w:rPr>
          <w:w w:val="105"/>
          <w:sz w:val="13"/>
        </w:rPr>
        <w:t>83.</w:t>
      </w:r>
    </w:p>
    <w:p>
      <w:pPr>
        <w:pStyle w:val="ListParagraph"/>
        <w:numPr>
          <w:ilvl w:val="0"/>
          <w:numId w:val="49"/>
        </w:numPr>
        <w:tabs>
          <w:tab w:pos="2380" w:val="left" w:leader="none"/>
          <w:tab w:pos="2382" w:val="left" w:leader="none"/>
        </w:tabs>
        <w:spacing w:line="240" w:lineRule="auto" w:before="4" w:after="0"/>
        <w:ind w:left="2381" w:right="0" w:hanging="794"/>
        <w:jc w:val="left"/>
        <w:rPr>
          <w:sz w:val="13"/>
        </w:rPr>
      </w:pPr>
      <w:r>
        <w:rPr>
          <w:w w:val="105"/>
          <w:sz w:val="13"/>
        </w:rPr>
        <w:t>Submission 16 (Criminal Bar</w:t>
      </w:r>
      <w:r>
        <w:rPr>
          <w:spacing w:val="18"/>
          <w:w w:val="105"/>
          <w:sz w:val="13"/>
        </w:rPr>
        <w:t> </w:t>
      </w:r>
      <w:r>
        <w:rPr>
          <w:spacing w:val="2"/>
          <w:w w:val="105"/>
          <w:sz w:val="13"/>
        </w:rPr>
        <w:t>Association).</w:t>
      </w:r>
    </w:p>
    <w:p>
      <w:pPr>
        <w:pStyle w:val="ListParagraph"/>
        <w:numPr>
          <w:ilvl w:val="0"/>
          <w:numId w:val="49"/>
        </w:numPr>
        <w:tabs>
          <w:tab w:pos="2380" w:val="left" w:leader="none"/>
          <w:tab w:pos="2382" w:val="left" w:leader="none"/>
        </w:tabs>
        <w:spacing w:line="240" w:lineRule="auto" w:before="1" w:after="0"/>
        <w:ind w:left="2381" w:right="1600" w:hanging="794"/>
        <w:jc w:val="left"/>
        <w:rPr>
          <w:sz w:val="13"/>
        </w:rPr>
      </w:pPr>
      <w:r>
        <w:rPr/>
        <w:pict>
          <v:shape style="position:absolute;margin-left:36pt;margin-top:11.741864pt;width:13.15pt;height:14.25pt;mso-position-horizontal-relative:page;mso-position-vertical-relative:paragraph;z-index:5560" type="#_x0000_t202" filled="false" stroked="false">
            <v:textbox inset="0,0,0,0">
              <w:txbxContent>
                <w:p>
                  <w:pPr>
                    <w:spacing w:line="284" w:lineRule="exact" w:before="0"/>
                    <w:ind w:left="0" w:right="0" w:firstLine="0"/>
                    <w:jc w:val="left"/>
                    <w:rPr>
                      <w:b/>
                      <w:sz w:val="24"/>
                    </w:rPr>
                  </w:pPr>
                  <w:r>
                    <w:rPr>
                      <w:b/>
                      <w:color w:val="802754"/>
                      <w:spacing w:val="-3"/>
                      <w:w w:val="110"/>
                      <w:sz w:val="24"/>
                    </w:rPr>
                    <w:t>70</w:t>
                  </w:r>
                </w:p>
              </w:txbxContent>
            </v:textbox>
            <w10:wrap type="none"/>
          </v:shape>
        </w:pict>
      </w:r>
      <w:r>
        <w:rPr>
          <w:i/>
          <w:w w:val="105"/>
          <w:sz w:val="13"/>
        </w:rPr>
        <w:t>R v Juric – Ruling (Calling of Jury Panel by Numbers) </w:t>
      </w:r>
      <w:r>
        <w:rPr>
          <w:w w:val="105"/>
          <w:sz w:val="13"/>
        </w:rPr>
        <w:t>(Unreported, Supreme Court of Victoria, Nettle J, </w:t>
      </w:r>
      <w:r>
        <w:rPr>
          <w:spacing w:val="-4"/>
          <w:w w:val="105"/>
          <w:sz w:val="13"/>
        </w:rPr>
        <w:t>12 </w:t>
      </w:r>
      <w:r>
        <w:rPr>
          <w:w w:val="105"/>
          <w:sz w:val="13"/>
        </w:rPr>
        <w:t>August </w:t>
      </w:r>
      <w:r>
        <w:rPr>
          <w:spacing w:val="2"/>
          <w:w w:val="105"/>
          <w:sz w:val="13"/>
        </w:rPr>
        <w:t>2003); </w:t>
      </w:r>
      <w:r>
        <w:rPr>
          <w:i/>
          <w:w w:val="105"/>
          <w:sz w:val="13"/>
        </w:rPr>
        <w:t>R v Goldman </w:t>
      </w:r>
      <w:r>
        <w:rPr>
          <w:spacing w:val="3"/>
          <w:w w:val="105"/>
          <w:sz w:val="13"/>
        </w:rPr>
        <w:t>[2004] </w:t>
      </w:r>
      <w:r>
        <w:rPr>
          <w:w w:val="105"/>
          <w:sz w:val="13"/>
        </w:rPr>
        <w:t>VSC 166 (5 March</w:t>
      </w:r>
      <w:r>
        <w:rPr>
          <w:spacing w:val="19"/>
          <w:w w:val="105"/>
          <w:sz w:val="13"/>
        </w:rPr>
        <w:t> </w:t>
      </w:r>
      <w:r>
        <w:rPr>
          <w:spacing w:val="2"/>
          <w:w w:val="105"/>
          <w:sz w:val="13"/>
        </w:rPr>
        <w:t>2004).</w:t>
      </w:r>
    </w:p>
    <w:p>
      <w:pPr>
        <w:tabs>
          <w:tab w:pos="2380" w:val="left" w:leader="none"/>
        </w:tabs>
        <w:spacing w:before="3"/>
        <w:ind w:left="1587" w:right="0" w:firstLine="0"/>
        <w:jc w:val="left"/>
        <w:rPr>
          <w:sz w:val="13"/>
        </w:rPr>
      </w:pPr>
      <w:r>
        <w:rPr>
          <w:w w:val="105"/>
          <w:sz w:val="13"/>
        </w:rPr>
        <w:t>42</w:t>
        <w:tab/>
      </w:r>
      <w:r>
        <w:rPr>
          <w:spacing w:val="2"/>
          <w:w w:val="105"/>
          <w:sz w:val="13"/>
        </w:rPr>
        <w:t>(2004) </w:t>
      </w:r>
      <w:r>
        <w:rPr>
          <w:spacing w:val="-5"/>
          <w:w w:val="105"/>
          <w:sz w:val="13"/>
        </w:rPr>
        <w:t>211 </w:t>
      </w:r>
      <w:r>
        <w:rPr>
          <w:w w:val="105"/>
          <w:sz w:val="13"/>
        </w:rPr>
        <w:t>FLR</w:t>
      </w:r>
      <w:r>
        <w:rPr>
          <w:spacing w:val="-9"/>
          <w:w w:val="105"/>
          <w:sz w:val="13"/>
        </w:rPr>
        <w:t> </w:t>
      </w:r>
      <w:r>
        <w:rPr>
          <w:w w:val="105"/>
          <w:sz w:val="13"/>
        </w:rPr>
        <w:t>320.</w:t>
      </w:r>
    </w:p>
    <w:p>
      <w:pPr>
        <w:spacing w:after="0"/>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_TOC_250055" w:id="106"/>
      <w:bookmarkStart w:name="The effects on jurors" w:id="107"/>
      <w:r>
        <w:rPr>
          <w:b w:val="0"/>
        </w:rPr>
      </w:r>
      <w:bookmarkEnd w:id="106"/>
      <w:r>
        <w:rPr>
          <w:w w:val="115"/>
        </w:rPr>
        <w:t>Civil trials</w:t>
      </w:r>
    </w:p>
    <w:p>
      <w:pPr>
        <w:pStyle w:val="ListParagraph"/>
        <w:numPr>
          <w:ilvl w:val="1"/>
          <w:numId w:val="4"/>
        </w:numPr>
        <w:tabs>
          <w:tab w:pos="2381" w:val="left" w:leader="none"/>
          <w:tab w:pos="2382" w:val="left" w:leader="none"/>
        </w:tabs>
        <w:spacing w:line="242" w:lineRule="auto" w:before="137" w:after="0"/>
        <w:ind w:left="2381" w:right="2211" w:hanging="794"/>
        <w:jc w:val="left"/>
        <w:rPr>
          <w:sz w:val="21"/>
        </w:rPr>
      </w:pPr>
      <w:r>
        <w:rPr>
          <w:sz w:val="21"/>
        </w:rPr>
        <w:t>Most of the above arguments in </w:t>
      </w:r>
      <w:r>
        <w:rPr>
          <w:spacing w:val="-3"/>
          <w:sz w:val="21"/>
        </w:rPr>
        <w:t>relation to criminal trials </w:t>
      </w:r>
      <w:r>
        <w:rPr>
          <w:sz w:val="21"/>
        </w:rPr>
        <w:t>do </w:t>
      </w:r>
      <w:r>
        <w:rPr>
          <w:spacing w:val="-2"/>
          <w:sz w:val="21"/>
        </w:rPr>
        <w:t>not  </w:t>
      </w:r>
      <w:r>
        <w:rPr>
          <w:sz w:val="21"/>
        </w:rPr>
        <w:t>apply </w:t>
      </w:r>
      <w:r>
        <w:rPr>
          <w:spacing w:val="-3"/>
          <w:sz w:val="21"/>
        </w:rPr>
        <w:t>to  </w:t>
      </w:r>
      <w:r>
        <w:rPr>
          <w:sz w:val="21"/>
        </w:rPr>
        <w:t>civil </w:t>
      </w:r>
      <w:r>
        <w:rPr>
          <w:spacing w:val="-3"/>
          <w:sz w:val="21"/>
        </w:rPr>
        <w:t>trials. </w:t>
      </w:r>
      <w:r>
        <w:rPr>
          <w:sz w:val="21"/>
        </w:rPr>
        <w:t>As the </w:t>
      </w:r>
      <w:r>
        <w:rPr>
          <w:spacing w:val="-3"/>
          <w:sz w:val="21"/>
        </w:rPr>
        <w:t>Common </w:t>
      </w:r>
      <w:r>
        <w:rPr>
          <w:sz w:val="21"/>
        </w:rPr>
        <w:t>Law Bar Association </w:t>
      </w:r>
      <w:r>
        <w:rPr>
          <w:spacing w:val="-3"/>
          <w:sz w:val="21"/>
        </w:rPr>
        <w:t>noted </w:t>
      </w:r>
      <w:r>
        <w:rPr>
          <w:sz w:val="21"/>
        </w:rPr>
        <w:t>in its</w:t>
      </w:r>
      <w:r>
        <w:rPr>
          <w:spacing w:val="23"/>
          <w:sz w:val="21"/>
        </w:rPr>
        <w:t> </w:t>
      </w:r>
      <w:r>
        <w:rPr>
          <w:sz w:val="21"/>
        </w:rPr>
        <w:t>submission:</w:t>
      </w:r>
    </w:p>
    <w:p>
      <w:pPr>
        <w:spacing w:line="254" w:lineRule="auto" w:before="132"/>
        <w:ind w:left="2834" w:right="2143" w:firstLine="0"/>
        <w:jc w:val="left"/>
        <w:rPr>
          <w:sz w:val="11"/>
        </w:rPr>
      </w:pPr>
      <w:r>
        <w:rPr>
          <w:sz w:val="20"/>
        </w:rPr>
        <w:t>While there may be a perception of risk to personal safety on the part of jurors in criminal cases involving serious violence, this perception is very unlikely to arise in a civil case.</w:t>
      </w:r>
      <w:r>
        <w:rPr>
          <w:position w:val="7"/>
          <w:sz w:val="11"/>
        </w:rPr>
        <w:t>43</w:t>
      </w:r>
    </w:p>
    <w:p>
      <w:pPr>
        <w:pStyle w:val="ListParagraph"/>
        <w:numPr>
          <w:ilvl w:val="1"/>
          <w:numId w:val="4"/>
        </w:numPr>
        <w:tabs>
          <w:tab w:pos="2381" w:val="left" w:leader="none"/>
          <w:tab w:pos="2382" w:val="left" w:leader="none"/>
        </w:tabs>
        <w:spacing w:line="242" w:lineRule="auto" w:before="114" w:after="0"/>
        <w:ind w:left="2381" w:right="1792" w:hanging="794"/>
        <w:jc w:val="left"/>
        <w:rPr>
          <w:sz w:val="21"/>
        </w:rPr>
      </w:pPr>
      <w:r>
        <w:rPr>
          <w:spacing w:val="-4"/>
          <w:sz w:val="21"/>
        </w:rPr>
        <w:t>However, </w:t>
      </w:r>
      <w:r>
        <w:rPr>
          <w:sz w:val="21"/>
        </w:rPr>
        <w:t>the arguments in </w:t>
      </w:r>
      <w:r>
        <w:rPr>
          <w:spacing w:val="-3"/>
          <w:sz w:val="21"/>
        </w:rPr>
        <w:t>relation to </w:t>
      </w:r>
      <w:r>
        <w:rPr>
          <w:sz w:val="21"/>
        </w:rPr>
        <w:t>the use of number </w:t>
      </w:r>
      <w:r>
        <w:rPr>
          <w:spacing w:val="-3"/>
          <w:sz w:val="21"/>
        </w:rPr>
        <w:t>to </w:t>
      </w:r>
      <w:r>
        <w:rPr>
          <w:sz w:val="21"/>
        </w:rPr>
        <w:t>protect the privacy of prospective jurors apply </w:t>
      </w:r>
      <w:r>
        <w:rPr>
          <w:spacing w:val="-3"/>
          <w:sz w:val="21"/>
        </w:rPr>
        <w:t>to </w:t>
      </w:r>
      <w:r>
        <w:rPr>
          <w:sz w:val="21"/>
        </w:rPr>
        <w:t>both </w:t>
      </w:r>
      <w:r>
        <w:rPr>
          <w:spacing w:val="-3"/>
          <w:sz w:val="21"/>
        </w:rPr>
        <w:t>criminal </w:t>
      </w:r>
      <w:r>
        <w:rPr>
          <w:sz w:val="21"/>
        </w:rPr>
        <w:t>and civil </w:t>
      </w:r>
      <w:r>
        <w:rPr>
          <w:spacing w:val="-3"/>
          <w:sz w:val="21"/>
        </w:rPr>
        <w:t>trials, </w:t>
      </w:r>
      <w:r>
        <w:rPr>
          <w:sz w:val="21"/>
        </w:rPr>
        <w:t>as does the </w:t>
      </w:r>
      <w:r>
        <w:rPr>
          <w:spacing w:val="-3"/>
          <w:sz w:val="21"/>
        </w:rPr>
        <w:t>argument  </w:t>
      </w:r>
      <w:r>
        <w:rPr>
          <w:sz w:val="21"/>
        </w:rPr>
        <w:t>in </w:t>
      </w:r>
      <w:r>
        <w:rPr>
          <w:spacing w:val="-3"/>
          <w:sz w:val="21"/>
        </w:rPr>
        <w:t>relation</w:t>
      </w:r>
      <w:r>
        <w:rPr>
          <w:spacing w:val="41"/>
          <w:sz w:val="21"/>
        </w:rPr>
        <w:t> </w:t>
      </w:r>
      <w:r>
        <w:rPr>
          <w:spacing w:val="-3"/>
          <w:sz w:val="21"/>
        </w:rPr>
        <w:t>to</w:t>
      </w:r>
      <w:r>
        <w:rPr>
          <w:spacing w:val="9"/>
          <w:sz w:val="21"/>
        </w:rPr>
        <w:t> </w:t>
      </w:r>
      <w:r>
        <w:rPr>
          <w:sz w:val="21"/>
        </w:rPr>
        <w:t>the</w:t>
      </w:r>
      <w:r>
        <w:rPr>
          <w:spacing w:val="10"/>
          <w:sz w:val="21"/>
        </w:rPr>
        <w:t> </w:t>
      </w:r>
      <w:r>
        <w:rPr>
          <w:sz w:val="21"/>
        </w:rPr>
        <w:t>use</w:t>
      </w:r>
      <w:r>
        <w:rPr>
          <w:spacing w:val="9"/>
          <w:sz w:val="21"/>
        </w:rPr>
        <w:t> </w:t>
      </w:r>
      <w:r>
        <w:rPr>
          <w:sz w:val="21"/>
        </w:rPr>
        <w:t>of</w:t>
      </w:r>
      <w:r>
        <w:rPr>
          <w:spacing w:val="10"/>
          <w:sz w:val="21"/>
        </w:rPr>
        <w:t> </w:t>
      </w:r>
      <w:r>
        <w:rPr>
          <w:sz w:val="21"/>
        </w:rPr>
        <w:t>name</w:t>
      </w:r>
      <w:r>
        <w:rPr>
          <w:spacing w:val="10"/>
          <w:sz w:val="21"/>
        </w:rPr>
        <w:t> </w:t>
      </w:r>
      <w:r>
        <w:rPr>
          <w:sz w:val="21"/>
        </w:rPr>
        <w:t>as</w:t>
      </w:r>
      <w:r>
        <w:rPr>
          <w:spacing w:val="9"/>
          <w:sz w:val="21"/>
        </w:rPr>
        <w:t> </w:t>
      </w:r>
      <w:r>
        <w:rPr>
          <w:sz w:val="21"/>
        </w:rPr>
        <w:t>a</w:t>
      </w:r>
      <w:r>
        <w:rPr>
          <w:spacing w:val="10"/>
          <w:sz w:val="21"/>
        </w:rPr>
        <w:t> </w:t>
      </w:r>
      <w:r>
        <w:rPr>
          <w:sz w:val="21"/>
        </w:rPr>
        <w:t>basis</w:t>
      </w:r>
      <w:r>
        <w:rPr>
          <w:spacing w:val="9"/>
          <w:sz w:val="21"/>
        </w:rPr>
        <w:t> </w:t>
      </w:r>
      <w:r>
        <w:rPr>
          <w:spacing w:val="-3"/>
          <w:sz w:val="21"/>
        </w:rPr>
        <w:t>for</w:t>
      </w:r>
      <w:r>
        <w:rPr>
          <w:spacing w:val="10"/>
          <w:sz w:val="21"/>
        </w:rPr>
        <w:t> </w:t>
      </w:r>
      <w:r>
        <w:rPr>
          <w:sz w:val="21"/>
        </w:rPr>
        <w:t>peremptory</w:t>
      </w:r>
      <w:r>
        <w:rPr>
          <w:spacing w:val="10"/>
          <w:sz w:val="21"/>
        </w:rPr>
        <w:t> </w:t>
      </w:r>
      <w:r>
        <w:rPr>
          <w:spacing w:val="-3"/>
          <w:sz w:val="21"/>
        </w:rPr>
        <w:t>challenges.</w:t>
      </w:r>
    </w:p>
    <w:p>
      <w:pPr>
        <w:pStyle w:val="ListParagraph"/>
        <w:numPr>
          <w:ilvl w:val="1"/>
          <w:numId w:val="4"/>
        </w:numPr>
        <w:tabs>
          <w:tab w:pos="2381" w:val="left" w:leader="none"/>
          <w:tab w:pos="2382" w:val="left" w:leader="none"/>
        </w:tabs>
        <w:spacing w:line="242" w:lineRule="auto" w:before="123" w:after="0"/>
        <w:ind w:left="2381" w:right="1830" w:hanging="794"/>
        <w:jc w:val="left"/>
        <w:rPr>
          <w:sz w:val="21"/>
        </w:rPr>
      </w:pPr>
      <w:r>
        <w:rPr>
          <w:w w:val="105"/>
          <w:sz w:val="21"/>
        </w:rPr>
        <w:t>The</w:t>
      </w:r>
      <w:r>
        <w:rPr>
          <w:spacing w:val="-6"/>
          <w:w w:val="105"/>
          <w:sz w:val="21"/>
        </w:rPr>
        <w:t> </w:t>
      </w:r>
      <w:r>
        <w:rPr>
          <w:spacing w:val="-3"/>
          <w:w w:val="105"/>
          <w:sz w:val="21"/>
        </w:rPr>
        <w:t>Common</w:t>
      </w:r>
      <w:r>
        <w:rPr>
          <w:spacing w:val="-5"/>
          <w:w w:val="105"/>
          <w:sz w:val="21"/>
        </w:rPr>
        <w:t> </w:t>
      </w:r>
      <w:r>
        <w:rPr>
          <w:w w:val="105"/>
          <w:sz w:val="21"/>
        </w:rPr>
        <w:t>Law</w:t>
      </w:r>
      <w:r>
        <w:rPr>
          <w:spacing w:val="-6"/>
          <w:w w:val="105"/>
          <w:sz w:val="21"/>
        </w:rPr>
        <w:t> </w:t>
      </w:r>
      <w:r>
        <w:rPr>
          <w:w w:val="105"/>
          <w:sz w:val="21"/>
        </w:rPr>
        <w:t>Bar</w:t>
      </w:r>
      <w:r>
        <w:rPr>
          <w:spacing w:val="-5"/>
          <w:w w:val="105"/>
          <w:sz w:val="21"/>
        </w:rPr>
        <w:t> </w:t>
      </w:r>
      <w:r>
        <w:rPr>
          <w:w w:val="105"/>
          <w:sz w:val="21"/>
        </w:rPr>
        <w:t>Association</w:t>
      </w:r>
      <w:r>
        <w:rPr>
          <w:spacing w:val="-6"/>
          <w:w w:val="105"/>
          <w:sz w:val="21"/>
        </w:rPr>
        <w:t> </w:t>
      </w:r>
      <w:r>
        <w:rPr>
          <w:w w:val="105"/>
          <w:sz w:val="21"/>
        </w:rPr>
        <w:t>supported</w:t>
      </w:r>
      <w:r>
        <w:rPr>
          <w:spacing w:val="-5"/>
          <w:w w:val="105"/>
          <w:sz w:val="21"/>
        </w:rPr>
        <w:t> </w:t>
      </w:r>
      <w:r>
        <w:rPr>
          <w:w w:val="105"/>
          <w:sz w:val="21"/>
        </w:rPr>
        <w:t>the</w:t>
      </w:r>
      <w:r>
        <w:rPr>
          <w:spacing w:val="-6"/>
          <w:w w:val="105"/>
          <w:sz w:val="21"/>
        </w:rPr>
        <w:t> </w:t>
      </w:r>
      <w:r>
        <w:rPr>
          <w:spacing w:val="-3"/>
          <w:w w:val="105"/>
          <w:sz w:val="21"/>
        </w:rPr>
        <w:t>current</w:t>
      </w:r>
      <w:r>
        <w:rPr>
          <w:spacing w:val="-5"/>
          <w:w w:val="105"/>
          <w:sz w:val="21"/>
        </w:rPr>
        <w:t> </w:t>
      </w:r>
      <w:r>
        <w:rPr>
          <w:w w:val="105"/>
          <w:sz w:val="21"/>
        </w:rPr>
        <w:t>position</w:t>
      </w:r>
      <w:r>
        <w:rPr>
          <w:spacing w:val="-6"/>
          <w:w w:val="105"/>
          <w:sz w:val="21"/>
        </w:rPr>
        <w:t> </w:t>
      </w:r>
      <w:r>
        <w:rPr>
          <w:spacing w:val="-3"/>
          <w:w w:val="105"/>
          <w:sz w:val="21"/>
        </w:rPr>
        <w:t>that</w:t>
      </w:r>
      <w:r>
        <w:rPr>
          <w:spacing w:val="-5"/>
          <w:w w:val="105"/>
          <w:sz w:val="21"/>
        </w:rPr>
        <w:t> </w:t>
      </w:r>
      <w:r>
        <w:rPr>
          <w:w w:val="105"/>
          <w:sz w:val="21"/>
        </w:rPr>
        <w:t>allows</w:t>
      </w:r>
      <w:r>
        <w:rPr>
          <w:spacing w:val="-6"/>
          <w:w w:val="105"/>
          <w:sz w:val="21"/>
        </w:rPr>
        <w:t> </w:t>
      </w:r>
      <w:r>
        <w:rPr>
          <w:w w:val="105"/>
          <w:sz w:val="21"/>
        </w:rPr>
        <w:t>the</w:t>
      </w:r>
      <w:r>
        <w:rPr>
          <w:spacing w:val="-5"/>
          <w:w w:val="105"/>
          <w:sz w:val="21"/>
        </w:rPr>
        <w:t> </w:t>
      </w:r>
      <w:r>
        <w:rPr>
          <w:w w:val="105"/>
          <w:sz w:val="21"/>
        </w:rPr>
        <w:t>judge the</w:t>
      </w:r>
      <w:r>
        <w:rPr>
          <w:spacing w:val="-13"/>
          <w:w w:val="105"/>
          <w:sz w:val="21"/>
        </w:rPr>
        <w:t> </w:t>
      </w:r>
      <w:r>
        <w:rPr>
          <w:spacing w:val="-3"/>
          <w:w w:val="105"/>
          <w:sz w:val="21"/>
        </w:rPr>
        <w:t>discretion</w:t>
      </w:r>
      <w:r>
        <w:rPr>
          <w:spacing w:val="-12"/>
          <w:w w:val="105"/>
          <w:sz w:val="21"/>
        </w:rPr>
        <w:t> </w:t>
      </w:r>
      <w:r>
        <w:rPr>
          <w:spacing w:val="-3"/>
          <w:w w:val="105"/>
          <w:sz w:val="21"/>
        </w:rPr>
        <w:t>to</w:t>
      </w:r>
      <w:r>
        <w:rPr>
          <w:spacing w:val="-12"/>
          <w:w w:val="105"/>
          <w:sz w:val="21"/>
        </w:rPr>
        <w:t> </w:t>
      </w:r>
      <w:r>
        <w:rPr>
          <w:w w:val="105"/>
          <w:sz w:val="21"/>
        </w:rPr>
        <w:t>decide</w:t>
      </w:r>
      <w:r>
        <w:rPr>
          <w:spacing w:val="-12"/>
          <w:w w:val="105"/>
          <w:sz w:val="21"/>
        </w:rPr>
        <w:t> </w:t>
      </w:r>
      <w:r>
        <w:rPr>
          <w:w w:val="105"/>
          <w:sz w:val="21"/>
        </w:rPr>
        <w:t>how</w:t>
      </w:r>
      <w:r>
        <w:rPr>
          <w:spacing w:val="-12"/>
          <w:w w:val="105"/>
          <w:sz w:val="21"/>
        </w:rPr>
        <w:t> </w:t>
      </w:r>
      <w:r>
        <w:rPr>
          <w:spacing w:val="-3"/>
          <w:w w:val="105"/>
          <w:sz w:val="21"/>
        </w:rPr>
        <w:t>to</w:t>
      </w:r>
      <w:r>
        <w:rPr>
          <w:spacing w:val="-12"/>
          <w:w w:val="105"/>
          <w:sz w:val="21"/>
        </w:rPr>
        <w:t> </w:t>
      </w:r>
      <w:r>
        <w:rPr>
          <w:w w:val="105"/>
          <w:sz w:val="21"/>
        </w:rPr>
        <w:t>identify</w:t>
      </w:r>
      <w:r>
        <w:rPr>
          <w:spacing w:val="-12"/>
          <w:w w:val="105"/>
          <w:sz w:val="21"/>
        </w:rPr>
        <w:t> </w:t>
      </w:r>
      <w:r>
        <w:rPr>
          <w:w w:val="105"/>
          <w:sz w:val="21"/>
        </w:rPr>
        <w:t>prospective</w:t>
      </w:r>
      <w:r>
        <w:rPr>
          <w:spacing w:val="-12"/>
          <w:w w:val="105"/>
          <w:sz w:val="21"/>
        </w:rPr>
        <w:t> </w:t>
      </w:r>
      <w:r>
        <w:rPr>
          <w:w w:val="105"/>
          <w:sz w:val="21"/>
        </w:rPr>
        <w:t>jurors.</w:t>
      </w:r>
      <w:r>
        <w:rPr>
          <w:spacing w:val="-12"/>
          <w:w w:val="105"/>
          <w:sz w:val="21"/>
        </w:rPr>
        <w:t> </w:t>
      </w:r>
      <w:r>
        <w:rPr>
          <w:w w:val="105"/>
          <w:sz w:val="21"/>
        </w:rPr>
        <w:t>While</w:t>
      </w:r>
      <w:r>
        <w:rPr>
          <w:spacing w:val="-13"/>
          <w:w w:val="105"/>
          <w:sz w:val="21"/>
        </w:rPr>
        <w:t> </w:t>
      </w:r>
      <w:r>
        <w:rPr>
          <w:w w:val="105"/>
          <w:sz w:val="21"/>
        </w:rPr>
        <w:t>it</w:t>
      </w:r>
      <w:r>
        <w:rPr>
          <w:spacing w:val="-12"/>
          <w:w w:val="105"/>
          <w:sz w:val="21"/>
        </w:rPr>
        <w:t> </w:t>
      </w:r>
      <w:r>
        <w:rPr>
          <w:w w:val="105"/>
          <w:sz w:val="21"/>
        </w:rPr>
        <w:t>does</w:t>
      </w:r>
      <w:r>
        <w:rPr>
          <w:spacing w:val="-12"/>
          <w:w w:val="105"/>
          <w:sz w:val="21"/>
        </w:rPr>
        <w:t> </w:t>
      </w:r>
      <w:r>
        <w:rPr>
          <w:spacing w:val="-2"/>
          <w:w w:val="105"/>
          <w:sz w:val="21"/>
        </w:rPr>
        <w:t>not</w:t>
      </w:r>
      <w:r>
        <w:rPr>
          <w:spacing w:val="-12"/>
          <w:w w:val="105"/>
          <w:sz w:val="21"/>
        </w:rPr>
        <w:t> </w:t>
      </w:r>
      <w:r>
        <w:rPr>
          <w:w w:val="105"/>
          <w:sz w:val="21"/>
        </w:rPr>
        <w:t>specifically address the use of name as a basis </w:t>
      </w:r>
      <w:r>
        <w:rPr>
          <w:spacing w:val="-3"/>
          <w:w w:val="105"/>
          <w:sz w:val="21"/>
        </w:rPr>
        <w:t>for </w:t>
      </w:r>
      <w:r>
        <w:rPr>
          <w:w w:val="105"/>
          <w:sz w:val="21"/>
        </w:rPr>
        <w:t>peremptory </w:t>
      </w:r>
      <w:r>
        <w:rPr>
          <w:spacing w:val="-3"/>
          <w:w w:val="105"/>
          <w:sz w:val="21"/>
        </w:rPr>
        <w:t>challenges, </w:t>
      </w:r>
      <w:r>
        <w:rPr>
          <w:w w:val="105"/>
          <w:sz w:val="21"/>
        </w:rPr>
        <w:t>the </w:t>
      </w:r>
      <w:r>
        <w:rPr>
          <w:spacing w:val="-3"/>
          <w:w w:val="105"/>
          <w:sz w:val="21"/>
        </w:rPr>
        <w:t>Common </w:t>
      </w:r>
      <w:r>
        <w:rPr>
          <w:w w:val="105"/>
          <w:sz w:val="21"/>
        </w:rPr>
        <w:t>Law Bar </w:t>
      </w:r>
      <w:r>
        <w:rPr>
          <w:spacing w:val="-3"/>
          <w:w w:val="105"/>
          <w:sz w:val="21"/>
        </w:rPr>
        <w:t>Association’s submission</w:t>
      </w:r>
      <w:r>
        <w:rPr>
          <w:spacing w:val="13"/>
          <w:w w:val="105"/>
          <w:sz w:val="21"/>
        </w:rPr>
        <w:t> </w:t>
      </w:r>
      <w:r>
        <w:rPr>
          <w:w w:val="105"/>
          <w:sz w:val="21"/>
        </w:rPr>
        <w:t>states:</w:t>
      </w:r>
    </w:p>
    <w:p>
      <w:pPr>
        <w:spacing w:line="254" w:lineRule="auto" w:before="134"/>
        <w:ind w:left="2834" w:right="2143" w:firstLine="0"/>
        <w:jc w:val="left"/>
        <w:rPr>
          <w:sz w:val="11"/>
        </w:rPr>
      </w:pPr>
      <w:r>
        <w:rPr>
          <w:sz w:val="20"/>
        </w:rPr>
        <w:t>To continue to provide a sense that persons with possible predispositions might be excluded by peremptory challenges at least the current information is desirable.</w:t>
      </w:r>
      <w:r>
        <w:rPr>
          <w:position w:val="7"/>
          <w:sz w:val="11"/>
        </w:rPr>
        <w:t>44</w:t>
      </w:r>
    </w:p>
    <w:p>
      <w:pPr>
        <w:pStyle w:val="ListParagraph"/>
        <w:numPr>
          <w:ilvl w:val="1"/>
          <w:numId w:val="4"/>
        </w:numPr>
        <w:tabs>
          <w:tab w:pos="2381" w:val="left" w:leader="none"/>
          <w:tab w:pos="2382" w:val="left" w:leader="none"/>
        </w:tabs>
        <w:spacing w:line="242" w:lineRule="auto" w:before="113" w:after="0"/>
        <w:ind w:left="2381" w:right="1718" w:hanging="794"/>
        <w:jc w:val="left"/>
        <w:rPr>
          <w:sz w:val="12"/>
        </w:rPr>
      </w:pPr>
      <w:r>
        <w:rPr>
          <w:sz w:val="21"/>
        </w:rPr>
        <w:t>There was a </w:t>
      </w:r>
      <w:r>
        <w:rPr>
          <w:spacing w:val="-3"/>
          <w:sz w:val="21"/>
        </w:rPr>
        <w:t>range </w:t>
      </w:r>
      <w:r>
        <w:rPr>
          <w:sz w:val="21"/>
        </w:rPr>
        <w:t>of views among the civil law practitioners </w:t>
      </w:r>
      <w:r>
        <w:rPr>
          <w:spacing w:val="-3"/>
          <w:sz w:val="21"/>
        </w:rPr>
        <w:t>that </w:t>
      </w:r>
      <w:r>
        <w:rPr>
          <w:sz w:val="21"/>
        </w:rPr>
        <w:t>the  </w:t>
      </w:r>
      <w:r>
        <w:rPr>
          <w:spacing w:val="-3"/>
          <w:sz w:val="21"/>
        </w:rPr>
        <w:t>Commission consulted. </w:t>
      </w:r>
      <w:r>
        <w:rPr>
          <w:sz w:val="21"/>
        </w:rPr>
        <w:t>Most supported identifying prospective jurors by </w:t>
      </w:r>
      <w:r>
        <w:rPr>
          <w:spacing w:val="-3"/>
          <w:sz w:val="21"/>
        </w:rPr>
        <w:t>name.</w:t>
      </w:r>
      <w:r>
        <w:rPr>
          <w:spacing w:val="-3"/>
          <w:position w:val="7"/>
          <w:sz w:val="12"/>
        </w:rPr>
        <w:t>45 </w:t>
      </w:r>
      <w:r>
        <w:rPr>
          <w:spacing w:val="-4"/>
          <w:sz w:val="21"/>
        </w:rPr>
        <w:t>However, </w:t>
      </w:r>
      <w:r>
        <w:rPr>
          <w:sz w:val="21"/>
        </w:rPr>
        <w:t>one practitioner told the </w:t>
      </w:r>
      <w:r>
        <w:rPr>
          <w:spacing w:val="-3"/>
          <w:sz w:val="21"/>
        </w:rPr>
        <w:t>Commission that </w:t>
      </w:r>
      <w:r>
        <w:rPr>
          <w:sz w:val="21"/>
        </w:rPr>
        <w:t>she never </w:t>
      </w:r>
      <w:r>
        <w:rPr>
          <w:spacing w:val="-3"/>
          <w:sz w:val="21"/>
        </w:rPr>
        <w:t>relies </w:t>
      </w:r>
      <w:r>
        <w:rPr>
          <w:sz w:val="21"/>
        </w:rPr>
        <w:t>on name as a basis </w:t>
      </w:r>
      <w:r>
        <w:rPr>
          <w:spacing w:val="-3"/>
          <w:sz w:val="21"/>
        </w:rPr>
        <w:t>for </w:t>
      </w:r>
      <w:r>
        <w:rPr>
          <w:sz w:val="21"/>
        </w:rPr>
        <w:t>peremptory </w:t>
      </w:r>
      <w:r>
        <w:rPr>
          <w:spacing w:val="-3"/>
          <w:sz w:val="21"/>
        </w:rPr>
        <w:t>challenges </w:t>
      </w:r>
      <w:r>
        <w:rPr>
          <w:sz w:val="21"/>
        </w:rPr>
        <w:t>and does </w:t>
      </w:r>
      <w:r>
        <w:rPr>
          <w:spacing w:val="-2"/>
          <w:sz w:val="21"/>
        </w:rPr>
        <w:t>not </w:t>
      </w:r>
      <w:r>
        <w:rPr>
          <w:spacing w:val="-3"/>
          <w:sz w:val="21"/>
        </w:rPr>
        <w:t>consider that </w:t>
      </w:r>
      <w:r>
        <w:rPr>
          <w:sz w:val="21"/>
        </w:rPr>
        <w:t>prospective </w:t>
      </w:r>
      <w:r>
        <w:rPr>
          <w:spacing w:val="-3"/>
          <w:sz w:val="21"/>
        </w:rPr>
        <w:t>jurors’ </w:t>
      </w:r>
      <w:r>
        <w:rPr>
          <w:sz w:val="21"/>
        </w:rPr>
        <w:t>names </w:t>
      </w:r>
      <w:r>
        <w:rPr>
          <w:spacing w:val="-3"/>
          <w:sz w:val="21"/>
        </w:rPr>
        <w:t>are</w:t>
      </w:r>
      <w:r>
        <w:rPr>
          <w:spacing w:val="-24"/>
          <w:sz w:val="21"/>
        </w:rPr>
        <w:t> </w:t>
      </w:r>
      <w:r>
        <w:rPr>
          <w:sz w:val="21"/>
        </w:rPr>
        <w:t>required.</w:t>
      </w:r>
      <w:r>
        <w:rPr>
          <w:position w:val="7"/>
          <w:sz w:val="12"/>
        </w:rPr>
        <w:t>46</w:t>
      </w:r>
    </w:p>
    <w:p>
      <w:pPr>
        <w:pStyle w:val="BodyText"/>
        <w:spacing w:before="11"/>
      </w:pPr>
    </w:p>
    <w:p>
      <w:pPr>
        <w:pStyle w:val="Heading3"/>
      </w:pPr>
      <w:bookmarkStart w:name="_TOC_250054" w:id="108"/>
      <w:bookmarkEnd w:id="108"/>
      <w:r>
        <w:rPr>
          <w:color w:val="802754"/>
          <w:w w:val="115"/>
        </w:rPr>
        <w:t>The effects on jurors</w:t>
      </w:r>
    </w:p>
    <w:p>
      <w:pPr>
        <w:pStyle w:val="Heading4"/>
        <w:spacing w:before="223"/>
      </w:pPr>
      <w:bookmarkStart w:name="_TOC_250053" w:id="109"/>
      <w:bookmarkEnd w:id="109"/>
      <w:r>
        <w:rPr>
          <w:w w:val="110"/>
        </w:rPr>
        <w:t>Jurors’ preferences in criminal and civil trials</w:t>
      </w:r>
    </w:p>
    <w:p>
      <w:pPr>
        <w:pStyle w:val="Heading5"/>
        <w:spacing w:before="225"/>
      </w:pPr>
      <w:r>
        <w:rPr>
          <w:w w:val="115"/>
        </w:rPr>
        <w:t>Consultations with jurors</w:t>
      </w:r>
    </w:p>
    <w:p>
      <w:pPr>
        <w:pStyle w:val="ListParagraph"/>
        <w:numPr>
          <w:ilvl w:val="1"/>
          <w:numId w:val="4"/>
        </w:numPr>
        <w:tabs>
          <w:tab w:pos="2381" w:val="left" w:leader="none"/>
          <w:tab w:pos="2382" w:val="left" w:leader="none"/>
        </w:tabs>
        <w:spacing w:line="242" w:lineRule="auto" w:before="142" w:after="0"/>
        <w:ind w:left="2381" w:right="1834" w:hanging="794"/>
        <w:jc w:val="left"/>
        <w:rPr>
          <w:sz w:val="21"/>
        </w:rPr>
      </w:pPr>
      <w:r>
        <w:rPr>
          <w:w w:val="105"/>
          <w:sz w:val="21"/>
        </w:rPr>
        <w:t>The </w:t>
      </w:r>
      <w:r>
        <w:rPr>
          <w:spacing w:val="-3"/>
          <w:w w:val="105"/>
          <w:sz w:val="21"/>
        </w:rPr>
        <w:t>Commission consulted </w:t>
      </w:r>
      <w:r>
        <w:rPr>
          <w:w w:val="105"/>
          <w:sz w:val="21"/>
        </w:rPr>
        <w:t>with </w:t>
      </w:r>
      <w:r>
        <w:rPr>
          <w:spacing w:val="-3"/>
          <w:w w:val="105"/>
          <w:sz w:val="21"/>
        </w:rPr>
        <w:t>42 </w:t>
      </w:r>
      <w:r>
        <w:rPr>
          <w:w w:val="105"/>
          <w:sz w:val="21"/>
        </w:rPr>
        <w:t>jurors and prospective jurors </w:t>
      </w:r>
      <w:r>
        <w:rPr>
          <w:spacing w:val="-3"/>
          <w:w w:val="105"/>
          <w:sz w:val="21"/>
        </w:rPr>
        <w:t>from regional areas </w:t>
      </w:r>
      <w:r>
        <w:rPr>
          <w:w w:val="105"/>
          <w:sz w:val="21"/>
        </w:rPr>
        <w:t>who</w:t>
      </w:r>
      <w:r>
        <w:rPr>
          <w:spacing w:val="-9"/>
          <w:w w:val="105"/>
          <w:sz w:val="21"/>
        </w:rPr>
        <w:t> </w:t>
      </w:r>
      <w:r>
        <w:rPr>
          <w:spacing w:val="-2"/>
          <w:w w:val="105"/>
          <w:sz w:val="21"/>
        </w:rPr>
        <w:t>had</w:t>
      </w:r>
      <w:r>
        <w:rPr>
          <w:spacing w:val="-8"/>
          <w:w w:val="105"/>
          <w:sz w:val="21"/>
        </w:rPr>
        <w:t> </w:t>
      </w:r>
      <w:r>
        <w:rPr>
          <w:w w:val="105"/>
          <w:sz w:val="21"/>
        </w:rPr>
        <w:t>attended</w:t>
      </w:r>
      <w:r>
        <w:rPr>
          <w:spacing w:val="-9"/>
          <w:w w:val="105"/>
          <w:sz w:val="21"/>
        </w:rPr>
        <w:t> </w:t>
      </w:r>
      <w:r>
        <w:rPr>
          <w:w w:val="105"/>
          <w:sz w:val="21"/>
        </w:rPr>
        <w:t>empanelments.</w:t>
      </w:r>
      <w:r>
        <w:rPr>
          <w:spacing w:val="-8"/>
          <w:w w:val="105"/>
          <w:sz w:val="21"/>
        </w:rPr>
        <w:t> </w:t>
      </w:r>
      <w:r>
        <w:rPr>
          <w:w w:val="105"/>
          <w:sz w:val="21"/>
        </w:rPr>
        <w:t>Almost</w:t>
      </w:r>
      <w:r>
        <w:rPr>
          <w:spacing w:val="-8"/>
          <w:w w:val="105"/>
          <w:sz w:val="21"/>
        </w:rPr>
        <w:t> </w:t>
      </w:r>
      <w:r>
        <w:rPr>
          <w:spacing w:val="-3"/>
          <w:w w:val="105"/>
          <w:sz w:val="21"/>
        </w:rPr>
        <w:t>all</w:t>
      </w:r>
      <w:r>
        <w:rPr>
          <w:spacing w:val="-9"/>
          <w:w w:val="105"/>
          <w:sz w:val="21"/>
        </w:rPr>
        <w:t> </w:t>
      </w:r>
      <w:r>
        <w:rPr>
          <w:w w:val="105"/>
          <w:sz w:val="21"/>
        </w:rPr>
        <w:t>of</w:t>
      </w:r>
      <w:r>
        <w:rPr>
          <w:spacing w:val="-8"/>
          <w:w w:val="105"/>
          <w:sz w:val="21"/>
        </w:rPr>
        <w:t> </w:t>
      </w:r>
      <w:r>
        <w:rPr>
          <w:w w:val="105"/>
          <w:sz w:val="21"/>
        </w:rPr>
        <w:t>these</w:t>
      </w:r>
      <w:r>
        <w:rPr>
          <w:spacing w:val="-8"/>
          <w:w w:val="105"/>
          <w:sz w:val="21"/>
        </w:rPr>
        <w:t> </w:t>
      </w:r>
      <w:r>
        <w:rPr>
          <w:w w:val="105"/>
          <w:sz w:val="21"/>
        </w:rPr>
        <w:t>expressed</w:t>
      </w:r>
      <w:r>
        <w:rPr>
          <w:spacing w:val="-9"/>
          <w:w w:val="105"/>
          <w:sz w:val="21"/>
        </w:rPr>
        <w:t> </w:t>
      </w:r>
      <w:r>
        <w:rPr>
          <w:w w:val="105"/>
          <w:sz w:val="21"/>
        </w:rPr>
        <w:t>a</w:t>
      </w:r>
      <w:r>
        <w:rPr>
          <w:spacing w:val="-8"/>
          <w:w w:val="105"/>
          <w:sz w:val="21"/>
        </w:rPr>
        <w:t> </w:t>
      </w:r>
      <w:r>
        <w:rPr>
          <w:spacing w:val="-3"/>
          <w:w w:val="105"/>
          <w:sz w:val="21"/>
        </w:rPr>
        <w:t>preference</w:t>
      </w:r>
      <w:r>
        <w:rPr>
          <w:spacing w:val="-9"/>
          <w:w w:val="105"/>
          <w:sz w:val="21"/>
        </w:rPr>
        <w:t> </w:t>
      </w:r>
      <w:r>
        <w:rPr>
          <w:spacing w:val="-3"/>
          <w:w w:val="105"/>
          <w:sz w:val="21"/>
        </w:rPr>
        <w:t>for</w:t>
      </w:r>
      <w:r>
        <w:rPr>
          <w:spacing w:val="-8"/>
          <w:w w:val="105"/>
          <w:sz w:val="21"/>
        </w:rPr>
        <w:t> </w:t>
      </w:r>
      <w:r>
        <w:rPr>
          <w:w w:val="105"/>
          <w:sz w:val="21"/>
        </w:rPr>
        <w:t>being identified in court by </w:t>
      </w:r>
      <w:r>
        <w:rPr>
          <w:spacing w:val="-4"/>
          <w:w w:val="105"/>
          <w:sz w:val="21"/>
        </w:rPr>
        <w:t>number. </w:t>
      </w:r>
      <w:r>
        <w:rPr>
          <w:w w:val="105"/>
          <w:sz w:val="21"/>
        </w:rPr>
        <w:t>The </w:t>
      </w:r>
      <w:r>
        <w:rPr>
          <w:spacing w:val="-3"/>
          <w:w w:val="105"/>
          <w:sz w:val="21"/>
        </w:rPr>
        <w:t>reasons </w:t>
      </w:r>
      <w:r>
        <w:rPr>
          <w:w w:val="105"/>
          <w:sz w:val="21"/>
        </w:rPr>
        <w:t>given </w:t>
      </w:r>
      <w:r>
        <w:rPr>
          <w:spacing w:val="-3"/>
          <w:w w:val="105"/>
          <w:sz w:val="21"/>
        </w:rPr>
        <w:t>for preferring </w:t>
      </w:r>
      <w:r>
        <w:rPr>
          <w:w w:val="105"/>
          <w:sz w:val="21"/>
        </w:rPr>
        <w:t>number</w:t>
      </w:r>
      <w:r>
        <w:rPr>
          <w:spacing w:val="12"/>
          <w:w w:val="105"/>
          <w:sz w:val="21"/>
        </w:rPr>
        <w:t> </w:t>
      </w:r>
      <w:r>
        <w:rPr>
          <w:w w:val="105"/>
          <w:sz w:val="21"/>
        </w:rPr>
        <w:t>were:</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There is no reason </w:t>
      </w:r>
      <w:r>
        <w:rPr>
          <w:spacing w:val="-3"/>
          <w:w w:val="105"/>
          <w:sz w:val="21"/>
        </w:rPr>
        <w:t>for </w:t>
      </w:r>
      <w:r>
        <w:rPr>
          <w:w w:val="105"/>
          <w:sz w:val="21"/>
        </w:rPr>
        <w:t>the </w:t>
      </w:r>
      <w:r>
        <w:rPr>
          <w:spacing w:val="-3"/>
          <w:w w:val="105"/>
          <w:sz w:val="21"/>
        </w:rPr>
        <w:t>accused </w:t>
      </w:r>
      <w:r>
        <w:rPr>
          <w:w w:val="105"/>
          <w:sz w:val="21"/>
        </w:rPr>
        <w:t>or parties </w:t>
      </w:r>
      <w:r>
        <w:rPr>
          <w:spacing w:val="-3"/>
          <w:w w:val="105"/>
          <w:sz w:val="21"/>
        </w:rPr>
        <w:t>to </w:t>
      </w:r>
      <w:r>
        <w:rPr>
          <w:w w:val="105"/>
          <w:sz w:val="21"/>
        </w:rPr>
        <w:t>know your</w:t>
      </w:r>
      <w:r>
        <w:rPr>
          <w:spacing w:val="4"/>
          <w:w w:val="105"/>
          <w:sz w:val="21"/>
        </w:rPr>
        <w:t> </w:t>
      </w:r>
      <w:r>
        <w:rPr>
          <w:spacing w:val="-3"/>
          <w:w w:val="105"/>
          <w:sz w:val="21"/>
        </w:rPr>
        <w:t>name.</w:t>
      </w:r>
    </w:p>
    <w:p>
      <w:pPr>
        <w:pStyle w:val="ListParagraph"/>
        <w:numPr>
          <w:ilvl w:val="2"/>
          <w:numId w:val="4"/>
        </w:numPr>
        <w:tabs>
          <w:tab w:pos="2721" w:val="left" w:leader="none"/>
          <w:tab w:pos="2722" w:val="left" w:leader="none"/>
        </w:tabs>
        <w:spacing w:line="242" w:lineRule="auto" w:before="124" w:after="0"/>
        <w:ind w:left="2721" w:right="1758" w:hanging="340"/>
        <w:jc w:val="left"/>
        <w:rPr>
          <w:sz w:val="21"/>
        </w:rPr>
      </w:pPr>
      <w:r>
        <w:rPr>
          <w:sz w:val="21"/>
        </w:rPr>
        <w:t>It is very easy </w:t>
      </w:r>
      <w:r>
        <w:rPr>
          <w:spacing w:val="-3"/>
          <w:sz w:val="21"/>
        </w:rPr>
        <w:t>for </w:t>
      </w:r>
      <w:r>
        <w:rPr>
          <w:sz w:val="21"/>
        </w:rPr>
        <w:t>someone </w:t>
      </w:r>
      <w:r>
        <w:rPr>
          <w:spacing w:val="-3"/>
          <w:sz w:val="21"/>
        </w:rPr>
        <w:t>to </w:t>
      </w:r>
      <w:r>
        <w:rPr>
          <w:sz w:val="21"/>
        </w:rPr>
        <w:t>find out where you live </w:t>
      </w:r>
      <w:r>
        <w:rPr>
          <w:spacing w:val="-3"/>
          <w:sz w:val="21"/>
        </w:rPr>
        <w:t>from </w:t>
      </w:r>
      <w:r>
        <w:rPr>
          <w:sz w:val="21"/>
        </w:rPr>
        <w:t>your </w:t>
      </w:r>
      <w:r>
        <w:rPr>
          <w:spacing w:val="-3"/>
          <w:sz w:val="21"/>
        </w:rPr>
        <w:t>name, </w:t>
      </w:r>
      <w:r>
        <w:rPr>
          <w:sz w:val="21"/>
        </w:rPr>
        <w:t>particularly in </w:t>
      </w:r>
      <w:r>
        <w:rPr>
          <w:spacing w:val="-3"/>
          <w:sz w:val="21"/>
        </w:rPr>
        <w:t>regional</w:t>
      </w:r>
      <w:r>
        <w:rPr>
          <w:spacing w:val="8"/>
          <w:sz w:val="21"/>
        </w:rPr>
        <w:t> </w:t>
      </w:r>
      <w:r>
        <w:rPr>
          <w:spacing w:val="-3"/>
          <w:sz w:val="21"/>
        </w:rPr>
        <w:t>areas.</w:t>
      </w:r>
    </w:p>
    <w:p>
      <w:pPr>
        <w:pStyle w:val="ListParagraph"/>
        <w:numPr>
          <w:ilvl w:val="1"/>
          <w:numId w:val="4"/>
        </w:numPr>
        <w:tabs>
          <w:tab w:pos="2381" w:val="left" w:leader="none"/>
          <w:tab w:pos="2382" w:val="left" w:leader="none"/>
        </w:tabs>
        <w:spacing w:line="242" w:lineRule="auto" w:before="122" w:after="0"/>
        <w:ind w:left="2381" w:right="1601" w:hanging="794"/>
        <w:jc w:val="left"/>
        <w:rPr>
          <w:sz w:val="21"/>
        </w:rPr>
      </w:pPr>
      <w:r>
        <w:rPr>
          <w:w w:val="105"/>
          <w:sz w:val="21"/>
        </w:rPr>
        <w:t>When </w:t>
      </w:r>
      <w:r>
        <w:rPr>
          <w:spacing w:val="-3"/>
          <w:w w:val="105"/>
          <w:sz w:val="21"/>
        </w:rPr>
        <w:t>asked </w:t>
      </w:r>
      <w:r>
        <w:rPr>
          <w:w w:val="105"/>
          <w:sz w:val="21"/>
        </w:rPr>
        <w:t>whether it </w:t>
      </w:r>
      <w:r>
        <w:rPr>
          <w:spacing w:val="-3"/>
          <w:w w:val="105"/>
          <w:sz w:val="21"/>
        </w:rPr>
        <w:t>could </w:t>
      </w:r>
      <w:r>
        <w:rPr>
          <w:w w:val="105"/>
          <w:sz w:val="21"/>
        </w:rPr>
        <w:t>be </w:t>
      </w:r>
      <w:r>
        <w:rPr>
          <w:spacing w:val="-3"/>
          <w:w w:val="105"/>
          <w:sz w:val="21"/>
        </w:rPr>
        <w:t>valid for </w:t>
      </w:r>
      <w:r>
        <w:rPr>
          <w:w w:val="105"/>
          <w:sz w:val="21"/>
        </w:rPr>
        <w:t>name </w:t>
      </w:r>
      <w:r>
        <w:rPr>
          <w:spacing w:val="-3"/>
          <w:w w:val="105"/>
          <w:sz w:val="21"/>
        </w:rPr>
        <w:t>to </w:t>
      </w:r>
      <w:r>
        <w:rPr>
          <w:w w:val="105"/>
          <w:sz w:val="21"/>
        </w:rPr>
        <w:t>be used </w:t>
      </w:r>
      <w:r>
        <w:rPr>
          <w:spacing w:val="-3"/>
          <w:w w:val="105"/>
          <w:sz w:val="21"/>
        </w:rPr>
        <w:t>to </w:t>
      </w:r>
      <w:r>
        <w:rPr>
          <w:w w:val="105"/>
          <w:sz w:val="21"/>
        </w:rPr>
        <w:t>identify a</w:t>
      </w:r>
      <w:r>
        <w:rPr>
          <w:spacing w:val="-36"/>
          <w:w w:val="105"/>
          <w:sz w:val="21"/>
        </w:rPr>
        <w:t> </w:t>
      </w:r>
      <w:r>
        <w:rPr>
          <w:spacing w:val="-3"/>
          <w:w w:val="105"/>
          <w:sz w:val="21"/>
        </w:rPr>
        <w:t>person’s ethnicity, </w:t>
      </w:r>
      <w:r>
        <w:rPr>
          <w:w w:val="105"/>
          <w:sz w:val="21"/>
        </w:rPr>
        <w:t>a </w:t>
      </w:r>
      <w:r>
        <w:rPr>
          <w:spacing w:val="-3"/>
          <w:w w:val="105"/>
          <w:sz w:val="21"/>
        </w:rPr>
        <w:t>few </w:t>
      </w:r>
      <w:r>
        <w:rPr>
          <w:w w:val="105"/>
          <w:sz w:val="21"/>
        </w:rPr>
        <w:t>people responded </w:t>
      </w:r>
      <w:r>
        <w:rPr>
          <w:spacing w:val="-3"/>
          <w:w w:val="105"/>
          <w:sz w:val="21"/>
        </w:rPr>
        <w:t>that </w:t>
      </w:r>
      <w:r>
        <w:rPr>
          <w:w w:val="105"/>
          <w:sz w:val="21"/>
        </w:rPr>
        <w:t>a </w:t>
      </w:r>
      <w:r>
        <w:rPr>
          <w:spacing w:val="-3"/>
          <w:w w:val="105"/>
          <w:sz w:val="21"/>
        </w:rPr>
        <w:t>person’s appearance </w:t>
      </w:r>
      <w:r>
        <w:rPr>
          <w:w w:val="105"/>
          <w:sz w:val="21"/>
        </w:rPr>
        <w:t>is as good an </w:t>
      </w:r>
      <w:r>
        <w:rPr>
          <w:spacing w:val="-3"/>
          <w:w w:val="105"/>
          <w:sz w:val="21"/>
        </w:rPr>
        <w:t>indication </w:t>
      </w:r>
      <w:r>
        <w:rPr>
          <w:w w:val="105"/>
          <w:sz w:val="21"/>
        </w:rPr>
        <w:t>of ethnicity as </w:t>
      </w:r>
      <w:r>
        <w:rPr>
          <w:spacing w:val="-3"/>
          <w:w w:val="105"/>
          <w:sz w:val="21"/>
        </w:rPr>
        <w:t>name, </w:t>
      </w:r>
      <w:r>
        <w:rPr>
          <w:w w:val="105"/>
          <w:sz w:val="21"/>
        </w:rPr>
        <w:t>and </w:t>
      </w:r>
      <w:r>
        <w:rPr>
          <w:spacing w:val="-3"/>
          <w:w w:val="105"/>
          <w:sz w:val="21"/>
        </w:rPr>
        <w:t>therefore </w:t>
      </w:r>
      <w:r>
        <w:rPr>
          <w:w w:val="105"/>
          <w:sz w:val="21"/>
        </w:rPr>
        <w:t>name is </w:t>
      </w:r>
      <w:r>
        <w:rPr>
          <w:spacing w:val="-2"/>
          <w:w w:val="105"/>
          <w:sz w:val="21"/>
        </w:rPr>
        <w:t>not </w:t>
      </w:r>
      <w:r>
        <w:rPr>
          <w:spacing w:val="-3"/>
          <w:w w:val="105"/>
          <w:sz w:val="21"/>
        </w:rPr>
        <w:t>required for </w:t>
      </w:r>
      <w:r>
        <w:rPr>
          <w:w w:val="105"/>
          <w:sz w:val="21"/>
        </w:rPr>
        <w:t>this </w:t>
      </w:r>
      <w:r>
        <w:rPr>
          <w:spacing w:val="-3"/>
          <w:w w:val="105"/>
          <w:sz w:val="21"/>
        </w:rPr>
        <w:t>purpose.</w:t>
      </w:r>
    </w:p>
    <w:p>
      <w:pPr>
        <w:pStyle w:val="ListParagraph"/>
        <w:numPr>
          <w:ilvl w:val="1"/>
          <w:numId w:val="4"/>
        </w:numPr>
        <w:tabs>
          <w:tab w:pos="2381" w:val="left" w:leader="none"/>
          <w:tab w:pos="2382" w:val="left" w:leader="none"/>
        </w:tabs>
        <w:spacing w:line="242" w:lineRule="auto" w:before="123" w:after="0"/>
        <w:ind w:left="2381" w:right="1622" w:hanging="794"/>
        <w:jc w:val="left"/>
        <w:rPr>
          <w:sz w:val="21"/>
        </w:rPr>
      </w:pPr>
      <w:r>
        <w:rPr>
          <w:w w:val="105"/>
          <w:sz w:val="21"/>
        </w:rPr>
        <w:t>A number of jurors and prospective jurors </w:t>
      </w:r>
      <w:r>
        <w:rPr>
          <w:spacing w:val="-3"/>
          <w:w w:val="105"/>
          <w:sz w:val="21"/>
        </w:rPr>
        <w:t>consulted </w:t>
      </w:r>
      <w:r>
        <w:rPr>
          <w:w w:val="105"/>
          <w:sz w:val="21"/>
        </w:rPr>
        <w:t>also </w:t>
      </w:r>
      <w:r>
        <w:rPr>
          <w:spacing w:val="-3"/>
          <w:w w:val="105"/>
          <w:sz w:val="21"/>
        </w:rPr>
        <w:t>considered that occupation </w:t>
      </w:r>
      <w:r>
        <w:rPr>
          <w:w w:val="105"/>
          <w:sz w:val="21"/>
        </w:rPr>
        <w:t>should </w:t>
      </w:r>
      <w:r>
        <w:rPr>
          <w:spacing w:val="-2"/>
          <w:w w:val="105"/>
          <w:sz w:val="21"/>
        </w:rPr>
        <w:t>not </w:t>
      </w:r>
      <w:r>
        <w:rPr>
          <w:w w:val="105"/>
          <w:sz w:val="21"/>
        </w:rPr>
        <w:t>be </w:t>
      </w:r>
      <w:r>
        <w:rPr>
          <w:spacing w:val="-3"/>
          <w:w w:val="105"/>
          <w:sz w:val="21"/>
        </w:rPr>
        <w:t>read </w:t>
      </w:r>
      <w:r>
        <w:rPr>
          <w:w w:val="105"/>
          <w:sz w:val="21"/>
        </w:rPr>
        <w:t>out, while others </w:t>
      </w:r>
      <w:r>
        <w:rPr>
          <w:spacing w:val="-3"/>
          <w:w w:val="105"/>
          <w:sz w:val="21"/>
        </w:rPr>
        <w:t>considered that occupation may </w:t>
      </w:r>
      <w:r>
        <w:rPr>
          <w:w w:val="105"/>
          <w:sz w:val="21"/>
        </w:rPr>
        <w:t>be </w:t>
      </w:r>
      <w:r>
        <w:rPr>
          <w:spacing w:val="-3"/>
          <w:w w:val="105"/>
          <w:sz w:val="21"/>
        </w:rPr>
        <w:t>valid information </w:t>
      </w:r>
      <w:r>
        <w:rPr>
          <w:w w:val="105"/>
          <w:sz w:val="21"/>
        </w:rPr>
        <w:t>on which </w:t>
      </w:r>
      <w:r>
        <w:rPr>
          <w:spacing w:val="-3"/>
          <w:w w:val="105"/>
          <w:sz w:val="21"/>
        </w:rPr>
        <w:t>to </w:t>
      </w:r>
      <w:r>
        <w:rPr>
          <w:w w:val="105"/>
          <w:sz w:val="21"/>
        </w:rPr>
        <w:t>base a</w:t>
      </w:r>
      <w:r>
        <w:rPr>
          <w:spacing w:val="30"/>
          <w:w w:val="105"/>
          <w:sz w:val="21"/>
        </w:rPr>
        <w:t> </w:t>
      </w:r>
      <w:r>
        <w:rPr>
          <w:spacing w:val="-3"/>
          <w:w w:val="105"/>
          <w:sz w:val="21"/>
        </w:rPr>
        <w:t>challenge.</w:t>
      </w:r>
    </w:p>
    <w:p>
      <w:pPr>
        <w:pStyle w:val="Heading5"/>
        <w:spacing w:before="210"/>
      </w:pPr>
      <w:r>
        <w:rPr>
          <w:w w:val="115"/>
        </w:rPr>
        <w:t>The VLRC juror survey</w:t>
      </w:r>
    </w:p>
    <w:p>
      <w:pPr>
        <w:pStyle w:val="ListParagraph"/>
        <w:numPr>
          <w:ilvl w:val="1"/>
          <w:numId w:val="4"/>
        </w:numPr>
        <w:tabs>
          <w:tab w:pos="2381" w:val="left" w:leader="none"/>
          <w:tab w:pos="2382" w:val="left" w:leader="none"/>
        </w:tabs>
        <w:spacing w:line="242" w:lineRule="auto" w:before="143" w:after="0"/>
        <w:ind w:left="2381" w:right="1649" w:hanging="794"/>
        <w:jc w:val="left"/>
        <w:rPr>
          <w:sz w:val="21"/>
        </w:rPr>
      </w:pPr>
      <w:r>
        <w:rPr>
          <w:w w:val="105"/>
          <w:sz w:val="21"/>
        </w:rPr>
        <w:t>The VLRC </w:t>
      </w:r>
      <w:r>
        <w:rPr>
          <w:spacing w:val="-3"/>
          <w:w w:val="105"/>
          <w:sz w:val="21"/>
        </w:rPr>
        <w:t>juror </w:t>
      </w:r>
      <w:r>
        <w:rPr>
          <w:w w:val="105"/>
          <w:sz w:val="21"/>
        </w:rPr>
        <w:t>survey </w:t>
      </w:r>
      <w:r>
        <w:rPr>
          <w:spacing w:val="-3"/>
          <w:w w:val="105"/>
          <w:sz w:val="21"/>
        </w:rPr>
        <w:t>asked </w:t>
      </w:r>
      <w:r>
        <w:rPr>
          <w:w w:val="105"/>
          <w:sz w:val="21"/>
        </w:rPr>
        <w:t>whether respondents would </w:t>
      </w:r>
      <w:r>
        <w:rPr>
          <w:spacing w:val="-3"/>
          <w:w w:val="105"/>
          <w:sz w:val="21"/>
        </w:rPr>
        <w:t>prefer to </w:t>
      </w:r>
      <w:r>
        <w:rPr>
          <w:w w:val="105"/>
          <w:sz w:val="21"/>
        </w:rPr>
        <w:t>be identified in court by name or </w:t>
      </w:r>
      <w:r>
        <w:rPr>
          <w:spacing w:val="-4"/>
          <w:w w:val="105"/>
          <w:sz w:val="21"/>
        </w:rPr>
        <w:t>number. </w:t>
      </w:r>
      <w:r>
        <w:rPr>
          <w:w w:val="105"/>
          <w:sz w:val="21"/>
        </w:rPr>
        <w:t>Of the 367 respondents who answered this question, 308 </w:t>
      </w:r>
      <w:r>
        <w:rPr>
          <w:spacing w:val="-2"/>
          <w:w w:val="105"/>
          <w:sz w:val="21"/>
        </w:rPr>
        <w:t>had </w:t>
      </w:r>
      <w:r>
        <w:rPr>
          <w:w w:val="105"/>
          <w:sz w:val="21"/>
        </w:rPr>
        <w:t>attended an </w:t>
      </w:r>
      <w:r>
        <w:rPr>
          <w:spacing w:val="-3"/>
          <w:w w:val="105"/>
          <w:sz w:val="21"/>
        </w:rPr>
        <w:t>empanelment for </w:t>
      </w:r>
      <w:r>
        <w:rPr>
          <w:w w:val="105"/>
          <w:sz w:val="21"/>
        </w:rPr>
        <w:t>a </w:t>
      </w:r>
      <w:r>
        <w:rPr>
          <w:spacing w:val="-3"/>
          <w:w w:val="105"/>
          <w:sz w:val="21"/>
        </w:rPr>
        <w:t>criminal </w:t>
      </w:r>
      <w:r>
        <w:rPr>
          <w:w w:val="105"/>
          <w:sz w:val="21"/>
        </w:rPr>
        <w:t>trial and </w:t>
      </w:r>
      <w:r>
        <w:rPr>
          <w:spacing w:val="-4"/>
          <w:w w:val="105"/>
          <w:sz w:val="21"/>
        </w:rPr>
        <w:t>59 </w:t>
      </w:r>
      <w:r>
        <w:rPr>
          <w:spacing w:val="-2"/>
          <w:w w:val="105"/>
          <w:sz w:val="21"/>
        </w:rPr>
        <w:t>had </w:t>
      </w:r>
      <w:r>
        <w:rPr>
          <w:w w:val="105"/>
          <w:sz w:val="21"/>
        </w:rPr>
        <w:t>attended an </w:t>
      </w:r>
      <w:r>
        <w:rPr>
          <w:spacing w:val="-3"/>
          <w:w w:val="105"/>
          <w:sz w:val="21"/>
        </w:rPr>
        <w:t>empanelment for </w:t>
      </w:r>
      <w:r>
        <w:rPr>
          <w:w w:val="105"/>
          <w:sz w:val="21"/>
        </w:rPr>
        <w:t>a civil</w:t>
      </w:r>
      <w:r>
        <w:rPr>
          <w:spacing w:val="5"/>
          <w:w w:val="105"/>
          <w:sz w:val="21"/>
        </w:rPr>
        <w:t> </w:t>
      </w:r>
      <w:r>
        <w:rPr>
          <w:spacing w:val="-3"/>
          <w:w w:val="105"/>
          <w:sz w:val="21"/>
        </w:rPr>
        <w:t>trial.</w:t>
      </w:r>
    </w:p>
    <w:p>
      <w:pPr>
        <w:pStyle w:val="ListParagraph"/>
        <w:numPr>
          <w:ilvl w:val="1"/>
          <w:numId w:val="4"/>
        </w:numPr>
        <w:tabs>
          <w:tab w:pos="2381" w:val="left" w:leader="none"/>
          <w:tab w:pos="2382" w:val="left" w:leader="none"/>
        </w:tabs>
        <w:spacing w:line="240" w:lineRule="auto" w:before="124" w:after="0"/>
        <w:ind w:left="2381" w:right="0" w:hanging="794"/>
        <w:jc w:val="left"/>
        <w:rPr>
          <w:b/>
          <w:sz w:val="21"/>
        </w:rPr>
      </w:pPr>
      <w:r>
        <w:rPr>
          <w:b/>
          <w:spacing w:val="-4"/>
          <w:w w:val="105"/>
          <w:sz w:val="21"/>
        </w:rPr>
        <w:t>Table</w:t>
      </w:r>
      <w:r>
        <w:rPr>
          <w:b/>
          <w:spacing w:val="4"/>
          <w:w w:val="105"/>
          <w:sz w:val="21"/>
        </w:rPr>
        <w:t> </w:t>
      </w:r>
      <w:r>
        <w:rPr>
          <w:b/>
          <w:w w:val="105"/>
          <w:sz w:val="21"/>
        </w:rPr>
        <w:t>2</w:t>
      </w:r>
      <w:r>
        <w:rPr>
          <w:b/>
          <w:spacing w:val="4"/>
          <w:w w:val="105"/>
          <w:sz w:val="21"/>
        </w:rPr>
        <w:t> </w:t>
      </w:r>
      <w:r>
        <w:rPr>
          <w:w w:val="105"/>
          <w:sz w:val="21"/>
        </w:rPr>
        <w:t>sets</w:t>
      </w:r>
      <w:r>
        <w:rPr>
          <w:spacing w:val="5"/>
          <w:w w:val="105"/>
          <w:sz w:val="21"/>
        </w:rPr>
        <w:t> </w:t>
      </w:r>
      <w:r>
        <w:rPr>
          <w:w w:val="105"/>
          <w:sz w:val="21"/>
        </w:rPr>
        <w:t>out</w:t>
      </w:r>
      <w:r>
        <w:rPr>
          <w:spacing w:val="4"/>
          <w:w w:val="105"/>
          <w:sz w:val="21"/>
        </w:rPr>
        <w:t> </w:t>
      </w:r>
      <w:r>
        <w:rPr>
          <w:w w:val="105"/>
          <w:sz w:val="21"/>
        </w:rPr>
        <w:t>the</w:t>
      </w:r>
      <w:r>
        <w:rPr>
          <w:spacing w:val="5"/>
          <w:w w:val="105"/>
          <w:sz w:val="21"/>
        </w:rPr>
        <w:t> </w:t>
      </w:r>
      <w:r>
        <w:rPr>
          <w:w w:val="105"/>
          <w:sz w:val="21"/>
        </w:rPr>
        <w:t>data</w:t>
      </w:r>
      <w:r>
        <w:rPr>
          <w:spacing w:val="4"/>
          <w:w w:val="105"/>
          <w:sz w:val="21"/>
        </w:rPr>
        <w:t> </w:t>
      </w:r>
      <w:r>
        <w:rPr>
          <w:spacing w:val="-3"/>
          <w:w w:val="105"/>
          <w:sz w:val="21"/>
        </w:rPr>
        <w:t>for</w:t>
      </w:r>
      <w:r>
        <w:rPr>
          <w:spacing w:val="4"/>
          <w:w w:val="105"/>
          <w:sz w:val="21"/>
        </w:rPr>
        <w:t> </w:t>
      </w:r>
      <w:r>
        <w:rPr>
          <w:spacing w:val="-3"/>
          <w:w w:val="105"/>
          <w:sz w:val="21"/>
        </w:rPr>
        <w:t>criminal</w:t>
      </w:r>
      <w:r>
        <w:rPr>
          <w:spacing w:val="5"/>
          <w:w w:val="105"/>
          <w:sz w:val="21"/>
        </w:rPr>
        <w:t> </w:t>
      </w:r>
      <w:r>
        <w:rPr>
          <w:spacing w:val="-3"/>
          <w:w w:val="105"/>
          <w:sz w:val="21"/>
        </w:rPr>
        <w:t>trials</w:t>
      </w:r>
      <w:r>
        <w:rPr>
          <w:spacing w:val="4"/>
          <w:w w:val="105"/>
          <w:sz w:val="21"/>
        </w:rPr>
        <w:t> </w:t>
      </w:r>
      <w:r>
        <w:rPr>
          <w:spacing w:val="-3"/>
          <w:w w:val="105"/>
          <w:sz w:val="21"/>
        </w:rPr>
        <w:t>for</w:t>
      </w:r>
      <w:r>
        <w:rPr>
          <w:spacing w:val="5"/>
          <w:w w:val="105"/>
          <w:sz w:val="21"/>
        </w:rPr>
        <w:t> </w:t>
      </w:r>
      <w:r>
        <w:rPr>
          <w:w w:val="105"/>
          <w:sz w:val="21"/>
        </w:rPr>
        <w:t>both</w:t>
      </w:r>
      <w:r>
        <w:rPr>
          <w:spacing w:val="4"/>
          <w:w w:val="105"/>
          <w:sz w:val="21"/>
        </w:rPr>
        <w:t> </w:t>
      </w:r>
      <w:r>
        <w:rPr>
          <w:w w:val="105"/>
          <w:sz w:val="21"/>
        </w:rPr>
        <w:t>Melbourne</w:t>
      </w:r>
      <w:r>
        <w:rPr>
          <w:spacing w:val="5"/>
          <w:w w:val="105"/>
          <w:sz w:val="21"/>
        </w:rPr>
        <w:t> </w:t>
      </w:r>
      <w:r>
        <w:rPr>
          <w:w w:val="105"/>
          <w:sz w:val="21"/>
        </w:rPr>
        <w:t>and</w:t>
      </w:r>
      <w:r>
        <w:rPr>
          <w:spacing w:val="4"/>
          <w:w w:val="105"/>
          <w:sz w:val="21"/>
        </w:rPr>
        <w:t> </w:t>
      </w:r>
      <w:r>
        <w:rPr>
          <w:w w:val="105"/>
          <w:sz w:val="21"/>
        </w:rPr>
        <w:t>the</w:t>
      </w:r>
      <w:r>
        <w:rPr>
          <w:spacing w:val="4"/>
          <w:w w:val="105"/>
          <w:sz w:val="21"/>
        </w:rPr>
        <w:t> </w:t>
      </w:r>
      <w:r>
        <w:rPr>
          <w:spacing w:val="-3"/>
          <w:w w:val="105"/>
          <w:sz w:val="21"/>
        </w:rPr>
        <w:t>regions.</w:t>
      </w:r>
      <w:r>
        <w:rPr>
          <w:spacing w:val="5"/>
          <w:w w:val="105"/>
          <w:sz w:val="21"/>
        </w:rPr>
        <w:t> </w:t>
      </w:r>
      <w:r>
        <w:rPr>
          <w:b/>
          <w:spacing w:val="-4"/>
          <w:w w:val="105"/>
          <w:sz w:val="21"/>
        </w:rPr>
        <w:t>Table</w:t>
      </w:r>
      <w:r>
        <w:rPr>
          <w:b/>
          <w:spacing w:val="4"/>
          <w:w w:val="105"/>
          <w:sz w:val="21"/>
        </w:rPr>
        <w:t> </w:t>
      </w:r>
      <w:r>
        <w:rPr>
          <w:b/>
          <w:w w:val="105"/>
          <w:sz w:val="21"/>
        </w:rPr>
        <w:t>3</w:t>
      </w:r>
    </w:p>
    <w:p>
      <w:pPr>
        <w:pStyle w:val="BodyText"/>
        <w:spacing w:before="4"/>
        <w:ind w:left="2381"/>
      </w:pPr>
      <w:r>
        <w:rPr/>
        <w:t>sets out the data for civil trials.</w:t>
      </w:r>
    </w:p>
    <w:p>
      <w:pPr>
        <w:pStyle w:val="BodyText"/>
        <w:spacing w:before="5"/>
        <w:rPr>
          <w:sz w:val="13"/>
        </w:rPr>
      </w:pPr>
      <w:r>
        <w:rPr/>
        <w:pict>
          <v:line style="position:absolute;mso-position-horizontal-relative:page;mso-position-vertical-relative:paragraph;z-index:3536;mso-wrap-distance-left:0;mso-wrap-distance-right:0" from="79.370102pt,10.667622pt" to="515.905102pt,10.667622pt" stroked="true" strokeweight="1pt" strokecolor="#d9becc">
            <v:stroke dashstyle="solid"/>
            <w10:wrap type="topAndBottom"/>
          </v:line>
        </w:pict>
      </w:r>
    </w:p>
    <w:p>
      <w:pPr>
        <w:pStyle w:val="ListParagraph"/>
        <w:numPr>
          <w:ilvl w:val="0"/>
          <w:numId w:val="50"/>
        </w:numPr>
        <w:tabs>
          <w:tab w:pos="2380" w:val="left" w:leader="none"/>
          <w:tab w:pos="2382" w:val="left" w:leader="none"/>
        </w:tabs>
        <w:spacing w:line="240" w:lineRule="auto" w:before="117" w:after="0"/>
        <w:ind w:left="2381" w:right="0" w:hanging="794"/>
        <w:jc w:val="left"/>
        <w:rPr>
          <w:sz w:val="13"/>
        </w:rPr>
      </w:pPr>
      <w:r>
        <w:rPr>
          <w:w w:val="105"/>
          <w:sz w:val="13"/>
        </w:rPr>
        <w:t>Submission </w:t>
      </w:r>
      <w:r>
        <w:rPr>
          <w:spacing w:val="-4"/>
          <w:w w:val="105"/>
          <w:sz w:val="13"/>
        </w:rPr>
        <w:t>17 </w:t>
      </w:r>
      <w:r>
        <w:rPr>
          <w:w w:val="105"/>
          <w:sz w:val="13"/>
        </w:rPr>
        <w:t>(Common Law Bar </w:t>
      </w:r>
      <w:r>
        <w:rPr>
          <w:spacing w:val="2"/>
          <w:w w:val="105"/>
          <w:sz w:val="13"/>
        </w:rPr>
        <w:t>Association).</w:t>
      </w:r>
    </w:p>
    <w:p>
      <w:pPr>
        <w:pStyle w:val="ListParagraph"/>
        <w:numPr>
          <w:ilvl w:val="0"/>
          <w:numId w:val="50"/>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50"/>
        </w:numPr>
        <w:tabs>
          <w:tab w:pos="2380" w:val="left" w:leader="none"/>
          <w:tab w:pos="2382" w:val="left" w:leader="none"/>
        </w:tabs>
        <w:spacing w:line="240" w:lineRule="auto" w:before="2" w:after="0"/>
        <w:ind w:left="2381" w:right="0" w:hanging="794"/>
        <w:jc w:val="left"/>
        <w:rPr>
          <w:sz w:val="13"/>
        </w:rPr>
      </w:pPr>
      <w:r>
        <w:rPr/>
        <w:pict>
          <v:shape style="position:absolute;margin-left:549.089478pt;margin-top:3.065964pt;width:13.05pt;height:14.25pt;mso-position-horizontal-relative:page;mso-position-vertical-relative:paragraph;z-index:5608" type="#_x0000_t202" filled="false" stroked="false">
            <v:textbox inset="0,0,0,0">
              <w:txbxContent>
                <w:p>
                  <w:pPr>
                    <w:spacing w:line="284" w:lineRule="exact" w:before="0"/>
                    <w:ind w:left="0" w:right="0" w:firstLine="0"/>
                    <w:jc w:val="left"/>
                    <w:rPr>
                      <w:b/>
                      <w:sz w:val="24"/>
                    </w:rPr>
                  </w:pPr>
                  <w:r>
                    <w:rPr>
                      <w:b/>
                      <w:color w:val="802754"/>
                      <w:spacing w:val="-4"/>
                      <w:w w:val="110"/>
                      <w:sz w:val="24"/>
                    </w:rPr>
                    <w:t>71</w:t>
                  </w:r>
                </w:p>
              </w:txbxContent>
            </v:textbox>
            <w10:wrap type="none"/>
          </v:shape>
        </w:pict>
      </w:r>
      <w:r>
        <w:rPr>
          <w:w w:val="105"/>
          <w:sz w:val="13"/>
        </w:rPr>
        <w:t>Victorian Law Reform Commission, above n 26, 46</w:t>
      </w:r>
      <w:r>
        <w:rPr>
          <w:spacing w:val="7"/>
          <w:w w:val="105"/>
          <w:sz w:val="13"/>
        </w:rPr>
        <w:t> </w:t>
      </w:r>
      <w:r>
        <w:rPr>
          <w:spacing w:val="3"/>
          <w:w w:val="105"/>
          <w:sz w:val="13"/>
        </w:rPr>
        <w:t>[4.30].</w:t>
      </w:r>
    </w:p>
    <w:p>
      <w:pPr>
        <w:pStyle w:val="ListParagraph"/>
        <w:numPr>
          <w:ilvl w:val="0"/>
          <w:numId w:val="50"/>
        </w:numPr>
        <w:tabs>
          <w:tab w:pos="2380" w:val="left" w:leader="none"/>
          <w:tab w:pos="2382" w:val="left" w:leader="none"/>
        </w:tabs>
        <w:spacing w:line="240" w:lineRule="auto" w:before="1" w:after="0"/>
        <w:ind w:left="2381" w:right="0" w:hanging="794"/>
        <w:jc w:val="left"/>
        <w:rPr>
          <w:sz w:val="13"/>
        </w:rPr>
      </w:pPr>
      <w:r>
        <w:rPr>
          <w:w w:val="105"/>
          <w:sz w:val="13"/>
        </w:rPr>
        <w:t>Consultation 32 </w:t>
      </w:r>
      <w:r>
        <w:rPr>
          <w:spacing w:val="3"/>
          <w:w w:val="105"/>
          <w:sz w:val="13"/>
        </w:rPr>
        <w:t>(Law </w:t>
      </w:r>
      <w:r>
        <w:rPr>
          <w:w w:val="105"/>
          <w:sz w:val="13"/>
        </w:rPr>
        <w:t>Institute of Victoria members, Melbourne,</w:t>
      </w:r>
      <w:r>
        <w:rPr>
          <w:spacing w:val="3"/>
          <w:w w:val="105"/>
          <w:sz w:val="13"/>
        </w:rPr>
        <w:t> </w:t>
      </w:r>
      <w:r>
        <w:rPr>
          <w:w w:val="105"/>
          <w:sz w:val="13"/>
        </w:rPr>
        <w:t>Victoria).</w:t>
      </w:r>
    </w:p>
    <w:p>
      <w:pPr>
        <w:spacing w:after="0" w:line="240" w:lineRule="auto"/>
        <w:jc w:val="left"/>
        <w:rPr>
          <w:sz w:val="13"/>
        </w:rPr>
        <w:sectPr>
          <w:pgSz w:w="11910" w:h="16840"/>
          <w:pgMar w:header="808" w:footer="0" w:top="1360" w:bottom="280" w:left="0" w:right="0"/>
        </w:sectPr>
      </w:pPr>
    </w:p>
    <w:p>
      <w:pPr>
        <w:pStyle w:val="BodyText"/>
        <w:spacing w:before="4"/>
        <w:rPr>
          <w:sz w:val="22"/>
        </w:rPr>
      </w:pPr>
    </w:p>
    <w:p>
      <w:pPr>
        <w:pStyle w:val="Heading6"/>
        <w:spacing w:before="97"/>
        <w:ind w:firstLine="0"/>
      </w:pPr>
      <w:r>
        <w:rPr>
          <w:w w:val="110"/>
        </w:rPr>
        <w:t>Table 2: Preference for name or number in criminal trials</w:t>
      </w:r>
    </w:p>
    <w:p>
      <w:pPr>
        <w:pStyle w:val="BodyText"/>
        <w:spacing w:before="9"/>
        <w:rPr>
          <w:b/>
          <w:sz w:val="11"/>
        </w:rPr>
      </w:pPr>
    </w:p>
    <w:tbl>
      <w:tblPr>
        <w:tblW w:w="0" w:type="auto"/>
        <w:jc w:val="left"/>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4"/>
        <w:gridCol w:w="2277"/>
        <w:gridCol w:w="1938"/>
        <w:gridCol w:w="1655"/>
      </w:tblGrid>
      <w:tr>
        <w:trPr>
          <w:trHeight w:val="384" w:hRule="atLeast"/>
        </w:trPr>
        <w:tc>
          <w:tcPr>
            <w:tcW w:w="2044" w:type="dxa"/>
            <w:shd w:val="clear" w:color="auto" w:fill="802754"/>
          </w:tcPr>
          <w:p>
            <w:pPr>
              <w:pStyle w:val="TableParagraph"/>
              <w:rPr>
                <w:rFonts w:ascii="Times New Roman"/>
                <w:sz w:val="18"/>
              </w:rPr>
            </w:pPr>
          </w:p>
        </w:tc>
        <w:tc>
          <w:tcPr>
            <w:tcW w:w="2277" w:type="dxa"/>
            <w:shd w:val="clear" w:color="auto" w:fill="802754"/>
          </w:tcPr>
          <w:p>
            <w:pPr>
              <w:pStyle w:val="TableParagraph"/>
              <w:spacing w:before="71"/>
              <w:ind w:right="487"/>
              <w:jc w:val="right"/>
              <w:rPr>
                <w:b/>
                <w:sz w:val="21"/>
              </w:rPr>
            </w:pPr>
            <w:r>
              <w:rPr>
                <w:b/>
                <w:color w:val="FFFFFF"/>
                <w:w w:val="110"/>
                <w:sz w:val="21"/>
              </w:rPr>
              <w:t>Melbourne</w:t>
            </w:r>
          </w:p>
        </w:tc>
        <w:tc>
          <w:tcPr>
            <w:tcW w:w="1938" w:type="dxa"/>
            <w:shd w:val="clear" w:color="auto" w:fill="802754"/>
          </w:tcPr>
          <w:p>
            <w:pPr>
              <w:pStyle w:val="TableParagraph"/>
              <w:spacing w:before="71"/>
              <w:ind w:right="441"/>
              <w:jc w:val="right"/>
              <w:rPr>
                <w:b/>
                <w:sz w:val="21"/>
              </w:rPr>
            </w:pPr>
            <w:r>
              <w:rPr>
                <w:b/>
                <w:color w:val="FFFFFF"/>
                <w:w w:val="115"/>
                <w:sz w:val="21"/>
              </w:rPr>
              <w:t>Regions</w:t>
            </w:r>
          </w:p>
        </w:tc>
        <w:tc>
          <w:tcPr>
            <w:tcW w:w="1655" w:type="dxa"/>
            <w:shd w:val="clear" w:color="auto" w:fill="802754"/>
          </w:tcPr>
          <w:p>
            <w:pPr>
              <w:pStyle w:val="TableParagraph"/>
              <w:spacing w:before="71"/>
              <w:ind w:right="112"/>
              <w:jc w:val="right"/>
              <w:rPr>
                <w:b/>
                <w:sz w:val="21"/>
              </w:rPr>
            </w:pPr>
            <w:r>
              <w:rPr>
                <w:b/>
                <w:color w:val="FFFFFF"/>
                <w:w w:val="110"/>
                <w:sz w:val="21"/>
              </w:rPr>
              <w:t>Total</w:t>
            </w:r>
          </w:p>
        </w:tc>
      </w:tr>
      <w:tr>
        <w:trPr>
          <w:trHeight w:val="384" w:hRule="atLeast"/>
        </w:trPr>
        <w:tc>
          <w:tcPr>
            <w:tcW w:w="2044" w:type="dxa"/>
          </w:tcPr>
          <w:p>
            <w:pPr>
              <w:pStyle w:val="TableParagraph"/>
              <w:spacing w:before="71"/>
              <w:ind w:left="113"/>
              <w:rPr>
                <w:sz w:val="21"/>
              </w:rPr>
            </w:pPr>
            <w:r>
              <w:rPr>
                <w:w w:val="105"/>
                <w:sz w:val="21"/>
              </w:rPr>
              <w:t>Name</w:t>
            </w:r>
          </w:p>
        </w:tc>
        <w:tc>
          <w:tcPr>
            <w:tcW w:w="2277" w:type="dxa"/>
          </w:tcPr>
          <w:p>
            <w:pPr>
              <w:pStyle w:val="TableParagraph"/>
              <w:spacing w:before="71"/>
              <w:ind w:right="488"/>
              <w:jc w:val="right"/>
              <w:rPr>
                <w:sz w:val="21"/>
              </w:rPr>
            </w:pPr>
            <w:r>
              <w:rPr>
                <w:w w:val="110"/>
                <w:sz w:val="21"/>
              </w:rPr>
              <w:t>27 (14.2%)</w:t>
            </w:r>
          </w:p>
        </w:tc>
        <w:tc>
          <w:tcPr>
            <w:tcW w:w="1938" w:type="dxa"/>
          </w:tcPr>
          <w:p>
            <w:pPr>
              <w:pStyle w:val="TableParagraph"/>
              <w:spacing w:before="71"/>
              <w:ind w:right="441"/>
              <w:jc w:val="right"/>
              <w:rPr>
                <w:sz w:val="21"/>
              </w:rPr>
            </w:pPr>
            <w:r>
              <w:rPr>
                <w:w w:val="110"/>
                <w:sz w:val="21"/>
              </w:rPr>
              <w:t>21 (17.8%)</w:t>
            </w:r>
          </w:p>
        </w:tc>
        <w:tc>
          <w:tcPr>
            <w:tcW w:w="1655" w:type="dxa"/>
          </w:tcPr>
          <w:p>
            <w:pPr>
              <w:pStyle w:val="TableParagraph"/>
              <w:spacing w:before="71"/>
              <w:ind w:right="112"/>
              <w:jc w:val="right"/>
              <w:rPr>
                <w:sz w:val="21"/>
              </w:rPr>
            </w:pPr>
            <w:r>
              <w:rPr>
                <w:w w:val="110"/>
                <w:sz w:val="21"/>
              </w:rPr>
              <w:t>48 (15.6%)</w:t>
            </w:r>
          </w:p>
        </w:tc>
      </w:tr>
      <w:tr>
        <w:trPr>
          <w:trHeight w:val="384" w:hRule="atLeast"/>
        </w:trPr>
        <w:tc>
          <w:tcPr>
            <w:tcW w:w="2044" w:type="dxa"/>
            <w:shd w:val="clear" w:color="auto" w:fill="F2E9EE"/>
          </w:tcPr>
          <w:p>
            <w:pPr>
              <w:pStyle w:val="TableParagraph"/>
              <w:spacing w:before="71"/>
              <w:ind w:left="113"/>
              <w:rPr>
                <w:sz w:val="21"/>
              </w:rPr>
            </w:pPr>
            <w:r>
              <w:rPr>
                <w:w w:val="105"/>
                <w:sz w:val="21"/>
              </w:rPr>
              <w:t>Number</w:t>
            </w:r>
          </w:p>
        </w:tc>
        <w:tc>
          <w:tcPr>
            <w:tcW w:w="2277" w:type="dxa"/>
            <w:shd w:val="clear" w:color="auto" w:fill="F2E9EE"/>
          </w:tcPr>
          <w:p>
            <w:pPr>
              <w:pStyle w:val="TableParagraph"/>
              <w:spacing w:before="71"/>
              <w:ind w:right="487"/>
              <w:jc w:val="right"/>
              <w:rPr>
                <w:sz w:val="21"/>
              </w:rPr>
            </w:pPr>
            <w:r>
              <w:rPr>
                <w:w w:val="110"/>
                <w:sz w:val="21"/>
              </w:rPr>
              <w:t>145 (76.3%)</w:t>
            </w:r>
          </w:p>
        </w:tc>
        <w:tc>
          <w:tcPr>
            <w:tcW w:w="1938" w:type="dxa"/>
            <w:shd w:val="clear" w:color="auto" w:fill="F2E9EE"/>
          </w:tcPr>
          <w:p>
            <w:pPr>
              <w:pStyle w:val="TableParagraph"/>
              <w:spacing w:before="71"/>
              <w:ind w:right="441"/>
              <w:jc w:val="right"/>
              <w:rPr>
                <w:sz w:val="21"/>
              </w:rPr>
            </w:pPr>
            <w:r>
              <w:rPr>
                <w:w w:val="110"/>
                <w:sz w:val="21"/>
              </w:rPr>
              <w:t>75 (63.6%)</w:t>
            </w:r>
          </w:p>
        </w:tc>
        <w:tc>
          <w:tcPr>
            <w:tcW w:w="1655" w:type="dxa"/>
            <w:shd w:val="clear" w:color="auto" w:fill="F2E9EE"/>
          </w:tcPr>
          <w:p>
            <w:pPr>
              <w:pStyle w:val="TableParagraph"/>
              <w:spacing w:before="71"/>
              <w:ind w:right="112"/>
              <w:jc w:val="right"/>
              <w:rPr>
                <w:sz w:val="21"/>
              </w:rPr>
            </w:pPr>
            <w:r>
              <w:rPr>
                <w:w w:val="110"/>
                <w:sz w:val="21"/>
              </w:rPr>
              <w:t>220 (71.4%)</w:t>
            </w:r>
          </w:p>
        </w:tc>
      </w:tr>
      <w:tr>
        <w:trPr>
          <w:trHeight w:val="384" w:hRule="atLeast"/>
        </w:trPr>
        <w:tc>
          <w:tcPr>
            <w:tcW w:w="2044" w:type="dxa"/>
          </w:tcPr>
          <w:p>
            <w:pPr>
              <w:pStyle w:val="TableParagraph"/>
              <w:spacing w:before="71"/>
              <w:ind w:left="113"/>
              <w:rPr>
                <w:sz w:val="21"/>
              </w:rPr>
            </w:pPr>
            <w:r>
              <w:rPr>
                <w:w w:val="105"/>
                <w:sz w:val="21"/>
              </w:rPr>
              <w:t>No preference</w:t>
            </w:r>
          </w:p>
        </w:tc>
        <w:tc>
          <w:tcPr>
            <w:tcW w:w="2277" w:type="dxa"/>
          </w:tcPr>
          <w:p>
            <w:pPr>
              <w:pStyle w:val="TableParagraph"/>
              <w:spacing w:before="71"/>
              <w:ind w:right="487"/>
              <w:jc w:val="right"/>
              <w:rPr>
                <w:sz w:val="21"/>
              </w:rPr>
            </w:pPr>
            <w:r>
              <w:rPr>
                <w:w w:val="110"/>
                <w:sz w:val="21"/>
              </w:rPr>
              <w:t>18 (9.5%)</w:t>
            </w:r>
          </w:p>
        </w:tc>
        <w:tc>
          <w:tcPr>
            <w:tcW w:w="1938" w:type="dxa"/>
          </w:tcPr>
          <w:p>
            <w:pPr>
              <w:pStyle w:val="TableParagraph"/>
              <w:spacing w:before="71"/>
              <w:ind w:right="441"/>
              <w:jc w:val="right"/>
              <w:rPr>
                <w:sz w:val="21"/>
              </w:rPr>
            </w:pPr>
            <w:r>
              <w:rPr>
                <w:w w:val="110"/>
                <w:sz w:val="21"/>
              </w:rPr>
              <w:t>22 (18.6%)</w:t>
            </w:r>
          </w:p>
        </w:tc>
        <w:tc>
          <w:tcPr>
            <w:tcW w:w="1655" w:type="dxa"/>
          </w:tcPr>
          <w:p>
            <w:pPr>
              <w:pStyle w:val="TableParagraph"/>
              <w:spacing w:before="71"/>
              <w:ind w:right="112"/>
              <w:jc w:val="right"/>
              <w:rPr>
                <w:sz w:val="21"/>
              </w:rPr>
            </w:pPr>
            <w:r>
              <w:rPr>
                <w:w w:val="110"/>
                <w:sz w:val="21"/>
              </w:rPr>
              <w:t>40 (13%)</w:t>
            </w:r>
          </w:p>
        </w:tc>
      </w:tr>
      <w:tr>
        <w:trPr>
          <w:trHeight w:val="384" w:hRule="atLeast"/>
        </w:trPr>
        <w:tc>
          <w:tcPr>
            <w:tcW w:w="2044" w:type="dxa"/>
            <w:shd w:val="clear" w:color="auto" w:fill="D9BECC"/>
          </w:tcPr>
          <w:p>
            <w:pPr>
              <w:pStyle w:val="TableParagraph"/>
              <w:spacing w:before="71"/>
              <w:ind w:left="113"/>
              <w:rPr>
                <w:b/>
                <w:sz w:val="21"/>
              </w:rPr>
            </w:pPr>
            <w:r>
              <w:rPr>
                <w:b/>
                <w:w w:val="115"/>
                <w:sz w:val="21"/>
              </w:rPr>
              <w:t>TOTAL</w:t>
            </w:r>
          </w:p>
        </w:tc>
        <w:tc>
          <w:tcPr>
            <w:tcW w:w="2277" w:type="dxa"/>
            <w:shd w:val="clear" w:color="auto" w:fill="D9BECC"/>
          </w:tcPr>
          <w:p>
            <w:pPr>
              <w:pStyle w:val="TableParagraph"/>
              <w:spacing w:before="71"/>
              <w:ind w:right="488"/>
              <w:jc w:val="right"/>
              <w:rPr>
                <w:b/>
                <w:sz w:val="21"/>
              </w:rPr>
            </w:pPr>
            <w:r>
              <w:rPr>
                <w:b/>
                <w:w w:val="110"/>
                <w:sz w:val="21"/>
              </w:rPr>
              <w:t>190</w:t>
            </w:r>
          </w:p>
        </w:tc>
        <w:tc>
          <w:tcPr>
            <w:tcW w:w="1938" w:type="dxa"/>
            <w:shd w:val="clear" w:color="auto" w:fill="D9BECC"/>
          </w:tcPr>
          <w:p>
            <w:pPr>
              <w:pStyle w:val="TableParagraph"/>
              <w:spacing w:before="71"/>
              <w:ind w:right="441"/>
              <w:jc w:val="right"/>
              <w:rPr>
                <w:b/>
                <w:sz w:val="21"/>
              </w:rPr>
            </w:pPr>
            <w:r>
              <w:rPr>
                <w:b/>
                <w:w w:val="110"/>
                <w:sz w:val="21"/>
              </w:rPr>
              <w:t>118</w:t>
            </w:r>
          </w:p>
        </w:tc>
        <w:tc>
          <w:tcPr>
            <w:tcW w:w="1655" w:type="dxa"/>
            <w:shd w:val="clear" w:color="auto" w:fill="D9BECC"/>
          </w:tcPr>
          <w:p>
            <w:pPr>
              <w:pStyle w:val="TableParagraph"/>
              <w:spacing w:before="71"/>
              <w:ind w:right="112"/>
              <w:jc w:val="right"/>
              <w:rPr>
                <w:b/>
                <w:sz w:val="21"/>
              </w:rPr>
            </w:pPr>
            <w:r>
              <w:rPr>
                <w:b/>
                <w:w w:val="110"/>
                <w:sz w:val="21"/>
              </w:rPr>
              <w:t>308</w:t>
            </w:r>
          </w:p>
        </w:tc>
      </w:tr>
    </w:tbl>
    <w:p>
      <w:pPr>
        <w:pStyle w:val="BodyText"/>
        <w:rPr>
          <w:b/>
          <w:sz w:val="24"/>
        </w:rPr>
      </w:pPr>
    </w:p>
    <w:p>
      <w:pPr>
        <w:spacing w:before="187"/>
        <w:ind w:left="2380" w:right="0" w:firstLine="0"/>
        <w:jc w:val="left"/>
        <w:rPr>
          <w:b/>
          <w:sz w:val="21"/>
        </w:rPr>
      </w:pPr>
      <w:r>
        <w:rPr>
          <w:b/>
          <w:w w:val="110"/>
          <w:sz w:val="21"/>
        </w:rPr>
        <w:t>Table 3: Preference for name or number in civil trials</w:t>
      </w:r>
    </w:p>
    <w:p>
      <w:pPr>
        <w:pStyle w:val="BodyText"/>
        <w:spacing w:before="9"/>
        <w:rPr>
          <w:b/>
          <w:sz w:val="11"/>
        </w:rPr>
      </w:pPr>
    </w:p>
    <w:tbl>
      <w:tblPr>
        <w:tblW w:w="0" w:type="auto"/>
        <w:jc w:val="left"/>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7"/>
        <w:gridCol w:w="2350"/>
        <w:gridCol w:w="1914"/>
        <w:gridCol w:w="1608"/>
      </w:tblGrid>
      <w:tr>
        <w:trPr>
          <w:trHeight w:val="384" w:hRule="atLeast"/>
        </w:trPr>
        <w:tc>
          <w:tcPr>
            <w:tcW w:w="2067" w:type="dxa"/>
            <w:shd w:val="clear" w:color="auto" w:fill="802754"/>
          </w:tcPr>
          <w:p>
            <w:pPr>
              <w:pStyle w:val="TableParagraph"/>
              <w:rPr>
                <w:rFonts w:ascii="Times New Roman"/>
                <w:sz w:val="18"/>
              </w:rPr>
            </w:pPr>
          </w:p>
        </w:tc>
        <w:tc>
          <w:tcPr>
            <w:tcW w:w="2350" w:type="dxa"/>
            <w:shd w:val="clear" w:color="auto" w:fill="802754"/>
          </w:tcPr>
          <w:p>
            <w:pPr>
              <w:pStyle w:val="TableParagraph"/>
              <w:spacing w:before="71"/>
              <w:ind w:right="559"/>
              <w:jc w:val="right"/>
              <w:rPr>
                <w:b/>
                <w:sz w:val="21"/>
              </w:rPr>
            </w:pPr>
            <w:r>
              <w:rPr>
                <w:b/>
                <w:color w:val="FFFFFF"/>
                <w:w w:val="110"/>
                <w:sz w:val="21"/>
              </w:rPr>
              <w:t>Melbourne</w:t>
            </w:r>
          </w:p>
        </w:tc>
        <w:tc>
          <w:tcPr>
            <w:tcW w:w="1914" w:type="dxa"/>
            <w:shd w:val="clear" w:color="auto" w:fill="802754"/>
          </w:tcPr>
          <w:p>
            <w:pPr>
              <w:pStyle w:val="TableParagraph"/>
              <w:spacing w:before="71"/>
              <w:ind w:right="489"/>
              <w:jc w:val="right"/>
              <w:rPr>
                <w:b/>
                <w:sz w:val="21"/>
              </w:rPr>
            </w:pPr>
            <w:r>
              <w:rPr>
                <w:b/>
                <w:color w:val="FFFFFF"/>
                <w:w w:val="115"/>
                <w:sz w:val="21"/>
              </w:rPr>
              <w:t>Regions</w:t>
            </w:r>
          </w:p>
        </w:tc>
        <w:tc>
          <w:tcPr>
            <w:tcW w:w="1608" w:type="dxa"/>
            <w:shd w:val="clear" w:color="auto" w:fill="802754"/>
          </w:tcPr>
          <w:p>
            <w:pPr>
              <w:pStyle w:val="TableParagraph"/>
              <w:spacing w:before="71"/>
              <w:ind w:right="113"/>
              <w:jc w:val="right"/>
              <w:rPr>
                <w:b/>
                <w:sz w:val="21"/>
              </w:rPr>
            </w:pPr>
            <w:r>
              <w:rPr>
                <w:b/>
                <w:color w:val="FFFFFF"/>
                <w:w w:val="110"/>
                <w:sz w:val="21"/>
              </w:rPr>
              <w:t>Total</w:t>
            </w:r>
          </w:p>
        </w:tc>
      </w:tr>
      <w:tr>
        <w:trPr>
          <w:trHeight w:val="384" w:hRule="atLeast"/>
        </w:trPr>
        <w:tc>
          <w:tcPr>
            <w:tcW w:w="2067" w:type="dxa"/>
          </w:tcPr>
          <w:p>
            <w:pPr>
              <w:pStyle w:val="TableParagraph"/>
              <w:spacing w:before="71"/>
              <w:ind w:left="113"/>
              <w:rPr>
                <w:sz w:val="21"/>
              </w:rPr>
            </w:pPr>
            <w:r>
              <w:rPr>
                <w:w w:val="105"/>
                <w:sz w:val="21"/>
              </w:rPr>
              <w:t>Name</w:t>
            </w:r>
          </w:p>
        </w:tc>
        <w:tc>
          <w:tcPr>
            <w:tcW w:w="2350" w:type="dxa"/>
          </w:tcPr>
          <w:p>
            <w:pPr>
              <w:pStyle w:val="TableParagraph"/>
              <w:spacing w:before="71"/>
              <w:ind w:right="560"/>
              <w:jc w:val="right"/>
              <w:rPr>
                <w:sz w:val="21"/>
              </w:rPr>
            </w:pPr>
            <w:r>
              <w:rPr>
                <w:w w:val="110"/>
                <w:sz w:val="21"/>
              </w:rPr>
              <w:t>10 (19.6%)</w:t>
            </w:r>
          </w:p>
        </w:tc>
        <w:tc>
          <w:tcPr>
            <w:tcW w:w="1914" w:type="dxa"/>
          </w:tcPr>
          <w:p>
            <w:pPr>
              <w:pStyle w:val="TableParagraph"/>
              <w:spacing w:before="71"/>
              <w:ind w:right="490"/>
              <w:jc w:val="right"/>
              <w:rPr>
                <w:sz w:val="21"/>
              </w:rPr>
            </w:pPr>
            <w:r>
              <w:rPr>
                <w:w w:val="110"/>
                <w:sz w:val="21"/>
              </w:rPr>
              <w:t>1 (12.5%)</w:t>
            </w:r>
          </w:p>
        </w:tc>
        <w:tc>
          <w:tcPr>
            <w:tcW w:w="1608" w:type="dxa"/>
          </w:tcPr>
          <w:p>
            <w:pPr>
              <w:pStyle w:val="TableParagraph"/>
              <w:spacing w:before="71"/>
              <w:ind w:right="113"/>
              <w:jc w:val="right"/>
              <w:rPr>
                <w:sz w:val="21"/>
              </w:rPr>
            </w:pPr>
            <w:r>
              <w:rPr>
                <w:w w:val="110"/>
                <w:sz w:val="21"/>
              </w:rPr>
              <w:t>11 (18.6%)</w:t>
            </w:r>
          </w:p>
        </w:tc>
      </w:tr>
      <w:tr>
        <w:trPr>
          <w:trHeight w:val="384" w:hRule="atLeast"/>
        </w:trPr>
        <w:tc>
          <w:tcPr>
            <w:tcW w:w="2067" w:type="dxa"/>
            <w:shd w:val="clear" w:color="auto" w:fill="F2E9EE"/>
          </w:tcPr>
          <w:p>
            <w:pPr>
              <w:pStyle w:val="TableParagraph"/>
              <w:spacing w:before="71"/>
              <w:ind w:left="112"/>
              <w:rPr>
                <w:sz w:val="21"/>
              </w:rPr>
            </w:pPr>
            <w:r>
              <w:rPr>
                <w:w w:val="105"/>
                <w:sz w:val="21"/>
              </w:rPr>
              <w:t>Number</w:t>
            </w:r>
          </w:p>
        </w:tc>
        <w:tc>
          <w:tcPr>
            <w:tcW w:w="2350" w:type="dxa"/>
            <w:shd w:val="clear" w:color="auto" w:fill="F2E9EE"/>
          </w:tcPr>
          <w:p>
            <w:pPr>
              <w:pStyle w:val="TableParagraph"/>
              <w:spacing w:before="71"/>
              <w:ind w:right="560"/>
              <w:jc w:val="right"/>
              <w:rPr>
                <w:sz w:val="21"/>
              </w:rPr>
            </w:pPr>
            <w:r>
              <w:rPr>
                <w:w w:val="110"/>
                <w:sz w:val="21"/>
              </w:rPr>
              <w:t>34 (66.7%)</w:t>
            </w:r>
          </w:p>
        </w:tc>
        <w:tc>
          <w:tcPr>
            <w:tcW w:w="1914" w:type="dxa"/>
            <w:shd w:val="clear" w:color="auto" w:fill="F2E9EE"/>
          </w:tcPr>
          <w:p>
            <w:pPr>
              <w:pStyle w:val="TableParagraph"/>
              <w:spacing w:before="71"/>
              <w:ind w:right="490"/>
              <w:jc w:val="right"/>
              <w:rPr>
                <w:sz w:val="21"/>
              </w:rPr>
            </w:pPr>
            <w:r>
              <w:rPr>
                <w:w w:val="110"/>
                <w:sz w:val="21"/>
              </w:rPr>
              <w:t>6 (75%)</w:t>
            </w:r>
          </w:p>
        </w:tc>
        <w:tc>
          <w:tcPr>
            <w:tcW w:w="1608" w:type="dxa"/>
            <w:shd w:val="clear" w:color="auto" w:fill="F2E9EE"/>
          </w:tcPr>
          <w:p>
            <w:pPr>
              <w:pStyle w:val="TableParagraph"/>
              <w:spacing w:before="71"/>
              <w:ind w:right="113"/>
              <w:jc w:val="right"/>
              <w:rPr>
                <w:sz w:val="21"/>
              </w:rPr>
            </w:pPr>
            <w:r>
              <w:rPr>
                <w:w w:val="110"/>
                <w:sz w:val="21"/>
              </w:rPr>
              <w:t>40 (67.8%)</w:t>
            </w:r>
          </w:p>
        </w:tc>
      </w:tr>
      <w:tr>
        <w:trPr>
          <w:trHeight w:val="384" w:hRule="atLeast"/>
        </w:trPr>
        <w:tc>
          <w:tcPr>
            <w:tcW w:w="2067" w:type="dxa"/>
          </w:tcPr>
          <w:p>
            <w:pPr>
              <w:pStyle w:val="TableParagraph"/>
              <w:spacing w:before="71"/>
              <w:ind w:left="112"/>
              <w:rPr>
                <w:sz w:val="21"/>
              </w:rPr>
            </w:pPr>
            <w:r>
              <w:rPr>
                <w:w w:val="105"/>
                <w:sz w:val="21"/>
              </w:rPr>
              <w:t>No preference</w:t>
            </w:r>
          </w:p>
        </w:tc>
        <w:tc>
          <w:tcPr>
            <w:tcW w:w="2350" w:type="dxa"/>
          </w:tcPr>
          <w:p>
            <w:pPr>
              <w:pStyle w:val="TableParagraph"/>
              <w:spacing w:before="71"/>
              <w:ind w:right="560"/>
              <w:jc w:val="right"/>
              <w:rPr>
                <w:sz w:val="21"/>
              </w:rPr>
            </w:pPr>
            <w:r>
              <w:rPr>
                <w:w w:val="110"/>
                <w:sz w:val="21"/>
              </w:rPr>
              <w:t>7 (13.7%)</w:t>
            </w:r>
          </w:p>
        </w:tc>
        <w:tc>
          <w:tcPr>
            <w:tcW w:w="1914" w:type="dxa"/>
          </w:tcPr>
          <w:p>
            <w:pPr>
              <w:pStyle w:val="TableParagraph"/>
              <w:spacing w:before="71"/>
              <w:ind w:right="490"/>
              <w:jc w:val="right"/>
              <w:rPr>
                <w:sz w:val="21"/>
              </w:rPr>
            </w:pPr>
            <w:r>
              <w:rPr>
                <w:w w:val="110"/>
                <w:sz w:val="21"/>
              </w:rPr>
              <w:t>1 (12.5%)</w:t>
            </w:r>
          </w:p>
        </w:tc>
        <w:tc>
          <w:tcPr>
            <w:tcW w:w="1608" w:type="dxa"/>
          </w:tcPr>
          <w:p>
            <w:pPr>
              <w:pStyle w:val="TableParagraph"/>
              <w:spacing w:before="71"/>
              <w:ind w:right="113"/>
              <w:jc w:val="right"/>
              <w:rPr>
                <w:sz w:val="21"/>
              </w:rPr>
            </w:pPr>
            <w:r>
              <w:rPr>
                <w:w w:val="110"/>
                <w:sz w:val="21"/>
              </w:rPr>
              <w:t>8 (13.6%)</w:t>
            </w:r>
          </w:p>
        </w:tc>
      </w:tr>
      <w:tr>
        <w:trPr>
          <w:trHeight w:val="384" w:hRule="atLeast"/>
        </w:trPr>
        <w:tc>
          <w:tcPr>
            <w:tcW w:w="2067" w:type="dxa"/>
            <w:shd w:val="clear" w:color="auto" w:fill="D9BECC"/>
          </w:tcPr>
          <w:p>
            <w:pPr>
              <w:pStyle w:val="TableParagraph"/>
              <w:spacing w:before="71"/>
              <w:ind w:left="113"/>
              <w:rPr>
                <w:b/>
                <w:sz w:val="21"/>
              </w:rPr>
            </w:pPr>
            <w:r>
              <w:rPr>
                <w:b/>
                <w:w w:val="115"/>
                <w:sz w:val="21"/>
              </w:rPr>
              <w:t>TOTAL</w:t>
            </w:r>
          </w:p>
        </w:tc>
        <w:tc>
          <w:tcPr>
            <w:tcW w:w="2350" w:type="dxa"/>
            <w:shd w:val="clear" w:color="auto" w:fill="D9BECC"/>
          </w:tcPr>
          <w:p>
            <w:pPr>
              <w:pStyle w:val="TableParagraph"/>
              <w:spacing w:before="71"/>
              <w:ind w:right="569"/>
              <w:jc w:val="right"/>
              <w:rPr>
                <w:b/>
                <w:sz w:val="21"/>
              </w:rPr>
            </w:pPr>
            <w:r>
              <w:rPr>
                <w:b/>
                <w:w w:val="105"/>
                <w:sz w:val="21"/>
              </w:rPr>
              <w:t>51</w:t>
            </w:r>
          </w:p>
        </w:tc>
        <w:tc>
          <w:tcPr>
            <w:tcW w:w="1914" w:type="dxa"/>
            <w:shd w:val="clear" w:color="auto" w:fill="D9BECC"/>
          </w:tcPr>
          <w:p>
            <w:pPr>
              <w:pStyle w:val="TableParagraph"/>
              <w:spacing w:before="71"/>
              <w:ind w:right="489"/>
              <w:jc w:val="right"/>
              <w:rPr>
                <w:b/>
                <w:sz w:val="21"/>
              </w:rPr>
            </w:pPr>
            <w:r>
              <w:rPr>
                <w:b/>
                <w:w w:val="109"/>
                <w:sz w:val="21"/>
              </w:rPr>
              <w:t>8</w:t>
            </w:r>
          </w:p>
        </w:tc>
        <w:tc>
          <w:tcPr>
            <w:tcW w:w="1608" w:type="dxa"/>
            <w:shd w:val="clear" w:color="auto" w:fill="D9BECC"/>
          </w:tcPr>
          <w:p>
            <w:pPr>
              <w:pStyle w:val="TableParagraph"/>
              <w:spacing w:before="71"/>
              <w:ind w:right="115"/>
              <w:jc w:val="right"/>
              <w:rPr>
                <w:b/>
                <w:sz w:val="21"/>
              </w:rPr>
            </w:pPr>
            <w:r>
              <w:rPr>
                <w:b/>
                <w:w w:val="105"/>
                <w:sz w:val="21"/>
              </w:rPr>
              <w:t>59</w:t>
            </w:r>
          </w:p>
        </w:tc>
      </w:tr>
    </w:tbl>
    <w:p>
      <w:pPr>
        <w:pStyle w:val="BodyText"/>
        <w:rPr>
          <w:b/>
          <w:sz w:val="24"/>
        </w:rPr>
      </w:pPr>
    </w:p>
    <w:p>
      <w:pPr>
        <w:pStyle w:val="ListParagraph"/>
        <w:numPr>
          <w:ilvl w:val="1"/>
          <w:numId w:val="4"/>
        </w:numPr>
        <w:tabs>
          <w:tab w:pos="2380" w:val="left" w:leader="none"/>
          <w:tab w:pos="2381" w:val="left" w:leader="none"/>
        </w:tabs>
        <w:spacing w:line="242" w:lineRule="auto" w:before="187" w:after="0"/>
        <w:ind w:left="2380" w:right="1770" w:hanging="793"/>
        <w:jc w:val="left"/>
        <w:rPr>
          <w:sz w:val="21"/>
        </w:rPr>
      </w:pPr>
      <w:r>
        <w:rPr>
          <w:sz w:val="21"/>
        </w:rPr>
        <w:t>There is no </w:t>
      </w:r>
      <w:r>
        <w:rPr>
          <w:spacing w:val="-3"/>
          <w:sz w:val="21"/>
        </w:rPr>
        <w:t>significant difference </w:t>
      </w:r>
      <w:r>
        <w:rPr>
          <w:sz w:val="21"/>
        </w:rPr>
        <w:t>in </w:t>
      </w:r>
      <w:r>
        <w:rPr>
          <w:spacing w:val="-3"/>
          <w:sz w:val="21"/>
        </w:rPr>
        <w:t>preference </w:t>
      </w:r>
      <w:r>
        <w:rPr>
          <w:sz w:val="21"/>
        </w:rPr>
        <w:t>based on the type of trial respondents attended. Respondents </w:t>
      </w:r>
      <w:r>
        <w:rPr>
          <w:spacing w:val="-3"/>
          <w:sz w:val="21"/>
        </w:rPr>
        <w:t>attending </w:t>
      </w:r>
      <w:r>
        <w:rPr>
          <w:sz w:val="21"/>
        </w:rPr>
        <w:t>both </w:t>
      </w:r>
      <w:r>
        <w:rPr>
          <w:spacing w:val="-3"/>
          <w:sz w:val="21"/>
        </w:rPr>
        <w:t>criminal </w:t>
      </w:r>
      <w:r>
        <w:rPr>
          <w:sz w:val="21"/>
        </w:rPr>
        <w:t>and civil </w:t>
      </w:r>
      <w:r>
        <w:rPr>
          <w:spacing w:val="-3"/>
          <w:sz w:val="21"/>
        </w:rPr>
        <w:t>trials </w:t>
      </w:r>
      <w:r>
        <w:rPr>
          <w:spacing w:val="-2"/>
          <w:sz w:val="21"/>
        </w:rPr>
        <w:t>showed  </w:t>
      </w:r>
      <w:r>
        <w:rPr>
          <w:sz w:val="21"/>
        </w:rPr>
        <w:t>a </w:t>
      </w:r>
      <w:r>
        <w:rPr>
          <w:spacing w:val="-3"/>
          <w:sz w:val="21"/>
        </w:rPr>
        <w:t>clear  preference for empanelment </w:t>
      </w:r>
      <w:r>
        <w:rPr>
          <w:sz w:val="21"/>
        </w:rPr>
        <w:t>by number </w:t>
      </w:r>
      <w:r>
        <w:rPr>
          <w:spacing w:val="-6"/>
          <w:sz w:val="21"/>
        </w:rPr>
        <w:t>(71.4 </w:t>
      </w:r>
      <w:r>
        <w:rPr>
          <w:sz w:val="21"/>
        </w:rPr>
        <w:t>per </w:t>
      </w:r>
      <w:r>
        <w:rPr>
          <w:spacing w:val="-3"/>
          <w:sz w:val="21"/>
        </w:rPr>
        <w:t>cent for criminal trials </w:t>
      </w:r>
      <w:r>
        <w:rPr>
          <w:sz w:val="21"/>
        </w:rPr>
        <w:t>and </w:t>
      </w:r>
      <w:r>
        <w:rPr>
          <w:spacing w:val="-7"/>
          <w:sz w:val="21"/>
        </w:rPr>
        <w:t>67.8 </w:t>
      </w:r>
      <w:r>
        <w:rPr>
          <w:sz w:val="21"/>
        </w:rPr>
        <w:t>per </w:t>
      </w:r>
      <w:r>
        <w:rPr>
          <w:spacing w:val="-3"/>
          <w:sz w:val="21"/>
        </w:rPr>
        <w:t>cent for  </w:t>
      </w:r>
      <w:r>
        <w:rPr>
          <w:sz w:val="21"/>
        </w:rPr>
        <w:t>civil trials) over </w:t>
      </w:r>
      <w:r>
        <w:rPr>
          <w:spacing w:val="-3"/>
          <w:sz w:val="21"/>
        </w:rPr>
        <w:t>empanelment </w:t>
      </w:r>
      <w:r>
        <w:rPr>
          <w:sz w:val="21"/>
        </w:rPr>
        <w:t>by name </w:t>
      </w:r>
      <w:r>
        <w:rPr>
          <w:spacing w:val="-7"/>
          <w:sz w:val="21"/>
        </w:rPr>
        <w:t>(15.6 </w:t>
      </w:r>
      <w:r>
        <w:rPr>
          <w:sz w:val="21"/>
        </w:rPr>
        <w:t>per </w:t>
      </w:r>
      <w:r>
        <w:rPr>
          <w:spacing w:val="-3"/>
          <w:sz w:val="21"/>
        </w:rPr>
        <w:t>cent for criminal trials </w:t>
      </w:r>
      <w:r>
        <w:rPr>
          <w:sz w:val="21"/>
        </w:rPr>
        <w:t>and </w:t>
      </w:r>
      <w:r>
        <w:rPr>
          <w:spacing w:val="-4"/>
          <w:sz w:val="21"/>
        </w:rPr>
        <w:t>18.6  </w:t>
      </w:r>
      <w:r>
        <w:rPr>
          <w:sz w:val="21"/>
        </w:rPr>
        <w:t>per </w:t>
      </w:r>
      <w:r>
        <w:rPr>
          <w:spacing w:val="-3"/>
          <w:sz w:val="21"/>
        </w:rPr>
        <w:t>cent  for </w:t>
      </w:r>
      <w:r>
        <w:rPr>
          <w:sz w:val="21"/>
        </w:rPr>
        <w:t>civil</w:t>
      </w:r>
      <w:r>
        <w:rPr>
          <w:spacing w:val="7"/>
          <w:sz w:val="21"/>
        </w:rPr>
        <w:t> </w:t>
      </w:r>
      <w:r>
        <w:rPr>
          <w:sz w:val="21"/>
        </w:rPr>
        <w:t>trials).</w:t>
      </w:r>
    </w:p>
    <w:p>
      <w:pPr>
        <w:pStyle w:val="ListParagraph"/>
        <w:numPr>
          <w:ilvl w:val="1"/>
          <w:numId w:val="4"/>
        </w:numPr>
        <w:tabs>
          <w:tab w:pos="2380" w:val="left" w:leader="none"/>
          <w:tab w:pos="2381" w:val="left" w:leader="none"/>
        </w:tabs>
        <w:spacing w:line="242" w:lineRule="auto" w:before="125" w:after="0"/>
        <w:ind w:left="2380" w:right="2141" w:hanging="793"/>
        <w:jc w:val="left"/>
        <w:rPr>
          <w:sz w:val="21"/>
        </w:rPr>
      </w:pPr>
      <w:r>
        <w:rPr>
          <w:w w:val="105"/>
          <w:sz w:val="21"/>
        </w:rPr>
        <w:t>Respondents</w:t>
      </w:r>
      <w:r>
        <w:rPr>
          <w:spacing w:val="-9"/>
          <w:w w:val="105"/>
          <w:sz w:val="21"/>
        </w:rPr>
        <w:t> </w:t>
      </w:r>
      <w:r>
        <w:rPr>
          <w:spacing w:val="-3"/>
          <w:w w:val="105"/>
          <w:sz w:val="21"/>
        </w:rPr>
        <w:t>were</w:t>
      </w:r>
      <w:r>
        <w:rPr>
          <w:spacing w:val="-9"/>
          <w:w w:val="105"/>
          <w:sz w:val="21"/>
        </w:rPr>
        <w:t> </w:t>
      </w:r>
      <w:r>
        <w:rPr>
          <w:w w:val="105"/>
          <w:sz w:val="21"/>
        </w:rPr>
        <w:t>also</w:t>
      </w:r>
      <w:r>
        <w:rPr>
          <w:spacing w:val="-8"/>
          <w:w w:val="105"/>
          <w:sz w:val="21"/>
        </w:rPr>
        <w:t> </w:t>
      </w:r>
      <w:r>
        <w:rPr>
          <w:spacing w:val="-3"/>
          <w:w w:val="105"/>
          <w:sz w:val="21"/>
        </w:rPr>
        <w:t>asked</w:t>
      </w:r>
      <w:r>
        <w:rPr>
          <w:spacing w:val="-9"/>
          <w:w w:val="105"/>
          <w:sz w:val="21"/>
        </w:rPr>
        <w:t> </w:t>
      </w:r>
      <w:r>
        <w:rPr>
          <w:spacing w:val="-3"/>
          <w:w w:val="105"/>
          <w:sz w:val="21"/>
        </w:rPr>
        <w:t>to</w:t>
      </w:r>
      <w:r>
        <w:rPr>
          <w:spacing w:val="-9"/>
          <w:w w:val="105"/>
          <w:sz w:val="21"/>
        </w:rPr>
        <w:t> </w:t>
      </w:r>
      <w:r>
        <w:rPr>
          <w:w w:val="105"/>
          <w:sz w:val="21"/>
        </w:rPr>
        <w:t>explain</w:t>
      </w:r>
      <w:r>
        <w:rPr>
          <w:spacing w:val="-8"/>
          <w:w w:val="105"/>
          <w:sz w:val="21"/>
        </w:rPr>
        <w:t> </w:t>
      </w:r>
      <w:r>
        <w:rPr>
          <w:w w:val="105"/>
          <w:sz w:val="21"/>
        </w:rPr>
        <w:t>their</w:t>
      </w:r>
      <w:r>
        <w:rPr>
          <w:spacing w:val="-9"/>
          <w:w w:val="105"/>
          <w:sz w:val="21"/>
        </w:rPr>
        <w:t> </w:t>
      </w:r>
      <w:r>
        <w:rPr>
          <w:spacing w:val="-4"/>
          <w:w w:val="105"/>
          <w:sz w:val="21"/>
        </w:rPr>
        <w:t>preference.</w:t>
      </w:r>
      <w:r>
        <w:rPr>
          <w:spacing w:val="-9"/>
          <w:w w:val="105"/>
          <w:sz w:val="21"/>
        </w:rPr>
        <w:t> </w:t>
      </w:r>
      <w:r>
        <w:rPr>
          <w:w w:val="105"/>
          <w:sz w:val="21"/>
        </w:rPr>
        <w:t>The</w:t>
      </w:r>
      <w:r>
        <w:rPr>
          <w:spacing w:val="-8"/>
          <w:w w:val="105"/>
          <w:sz w:val="21"/>
        </w:rPr>
        <w:t> </w:t>
      </w:r>
      <w:r>
        <w:rPr>
          <w:spacing w:val="-3"/>
          <w:w w:val="105"/>
          <w:sz w:val="21"/>
        </w:rPr>
        <w:t>main</w:t>
      </w:r>
      <w:r>
        <w:rPr>
          <w:spacing w:val="-9"/>
          <w:w w:val="105"/>
          <w:sz w:val="21"/>
        </w:rPr>
        <w:t> </w:t>
      </w:r>
      <w:r>
        <w:rPr>
          <w:spacing w:val="-3"/>
          <w:w w:val="105"/>
          <w:sz w:val="21"/>
        </w:rPr>
        <w:t>reasons</w:t>
      </w:r>
      <w:r>
        <w:rPr>
          <w:spacing w:val="-9"/>
          <w:w w:val="105"/>
          <w:sz w:val="21"/>
        </w:rPr>
        <w:t> </w:t>
      </w:r>
      <w:r>
        <w:rPr>
          <w:w w:val="105"/>
          <w:sz w:val="21"/>
        </w:rPr>
        <w:t>given</w:t>
      </w:r>
      <w:r>
        <w:rPr>
          <w:spacing w:val="-8"/>
          <w:w w:val="105"/>
          <w:sz w:val="21"/>
        </w:rPr>
        <w:t> </w:t>
      </w:r>
      <w:r>
        <w:rPr>
          <w:w w:val="105"/>
          <w:sz w:val="21"/>
        </w:rPr>
        <w:t>by respondents who </w:t>
      </w:r>
      <w:r>
        <w:rPr>
          <w:spacing w:val="-3"/>
          <w:w w:val="105"/>
          <w:sz w:val="21"/>
        </w:rPr>
        <w:t>preferred to </w:t>
      </w:r>
      <w:r>
        <w:rPr>
          <w:w w:val="105"/>
          <w:sz w:val="21"/>
        </w:rPr>
        <w:t>be empanelled by number</w:t>
      </w:r>
      <w:r>
        <w:rPr>
          <w:spacing w:val="19"/>
          <w:w w:val="105"/>
          <w:sz w:val="21"/>
        </w:rPr>
        <w:t> </w:t>
      </w:r>
      <w:r>
        <w:rPr>
          <w:w w:val="105"/>
          <w:sz w:val="21"/>
        </w:rPr>
        <w:t>were:</w:t>
      </w:r>
    </w:p>
    <w:p>
      <w:pPr>
        <w:pStyle w:val="ListParagraph"/>
        <w:numPr>
          <w:ilvl w:val="2"/>
          <w:numId w:val="4"/>
        </w:numPr>
        <w:tabs>
          <w:tab w:pos="2720" w:val="left" w:leader="none"/>
          <w:tab w:pos="2722" w:val="left" w:leader="none"/>
        </w:tabs>
        <w:spacing w:line="240" w:lineRule="auto" w:before="123" w:after="0"/>
        <w:ind w:left="2721" w:right="0" w:hanging="341"/>
        <w:jc w:val="left"/>
        <w:rPr>
          <w:sz w:val="21"/>
        </w:rPr>
      </w:pPr>
      <w:r>
        <w:rPr>
          <w:sz w:val="21"/>
        </w:rPr>
        <w:t>number preserves</w:t>
      </w:r>
      <w:r>
        <w:rPr>
          <w:spacing w:val="15"/>
          <w:sz w:val="21"/>
        </w:rPr>
        <w:t> </w:t>
      </w:r>
      <w:r>
        <w:rPr>
          <w:sz w:val="21"/>
        </w:rPr>
        <w:t>privacy/anonymity</w:t>
      </w:r>
    </w:p>
    <w:p>
      <w:pPr>
        <w:pStyle w:val="ListParagraph"/>
        <w:numPr>
          <w:ilvl w:val="2"/>
          <w:numId w:val="4"/>
        </w:numPr>
        <w:tabs>
          <w:tab w:pos="2720" w:val="left" w:leader="none"/>
          <w:tab w:pos="2722" w:val="left" w:leader="none"/>
        </w:tabs>
        <w:spacing w:line="240" w:lineRule="auto" w:before="123" w:after="0"/>
        <w:ind w:left="2721" w:right="0" w:hanging="341"/>
        <w:jc w:val="left"/>
        <w:rPr>
          <w:sz w:val="21"/>
        </w:rPr>
      </w:pPr>
      <w:r>
        <w:rPr>
          <w:sz w:val="21"/>
        </w:rPr>
        <w:t>number </w:t>
      </w:r>
      <w:r>
        <w:rPr>
          <w:spacing w:val="-3"/>
          <w:sz w:val="21"/>
        </w:rPr>
        <w:t>enhances juror</w:t>
      </w:r>
      <w:r>
        <w:rPr>
          <w:spacing w:val="28"/>
          <w:sz w:val="21"/>
        </w:rPr>
        <w:t> </w:t>
      </w:r>
      <w:r>
        <w:rPr>
          <w:sz w:val="21"/>
        </w:rPr>
        <w:t>security</w:t>
      </w:r>
    </w:p>
    <w:p>
      <w:pPr>
        <w:pStyle w:val="ListParagraph"/>
        <w:numPr>
          <w:ilvl w:val="2"/>
          <w:numId w:val="4"/>
        </w:numPr>
        <w:tabs>
          <w:tab w:pos="2720" w:val="left" w:leader="none"/>
          <w:tab w:pos="2722" w:val="left" w:leader="none"/>
        </w:tabs>
        <w:spacing w:line="240" w:lineRule="auto" w:before="124" w:after="0"/>
        <w:ind w:left="2721" w:right="0" w:hanging="341"/>
        <w:jc w:val="left"/>
        <w:rPr>
          <w:sz w:val="21"/>
        </w:rPr>
      </w:pPr>
      <w:r>
        <w:rPr>
          <w:w w:val="105"/>
          <w:sz w:val="21"/>
        </w:rPr>
        <w:t>number </w:t>
      </w:r>
      <w:r>
        <w:rPr>
          <w:spacing w:val="-3"/>
          <w:w w:val="105"/>
          <w:sz w:val="21"/>
        </w:rPr>
        <w:t>avoids assumptions </w:t>
      </w:r>
      <w:r>
        <w:rPr>
          <w:w w:val="105"/>
          <w:sz w:val="21"/>
        </w:rPr>
        <w:t>being made about </w:t>
      </w:r>
      <w:r>
        <w:rPr>
          <w:spacing w:val="-3"/>
          <w:w w:val="105"/>
          <w:sz w:val="21"/>
        </w:rPr>
        <w:t>ethnic</w:t>
      </w:r>
      <w:r>
        <w:rPr>
          <w:spacing w:val="40"/>
          <w:w w:val="105"/>
          <w:sz w:val="21"/>
        </w:rPr>
        <w:t> </w:t>
      </w:r>
      <w:r>
        <w:rPr>
          <w:spacing w:val="-4"/>
          <w:w w:val="105"/>
          <w:sz w:val="21"/>
        </w:rPr>
        <w:t>background.</w:t>
      </w:r>
    </w:p>
    <w:p>
      <w:pPr>
        <w:pStyle w:val="ListParagraph"/>
        <w:numPr>
          <w:ilvl w:val="1"/>
          <w:numId w:val="4"/>
        </w:numPr>
        <w:tabs>
          <w:tab w:pos="2380" w:val="left" w:leader="none"/>
          <w:tab w:pos="2382" w:val="left" w:leader="none"/>
        </w:tabs>
        <w:spacing w:line="242" w:lineRule="auto" w:before="124" w:after="0"/>
        <w:ind w:left="2381" w:right="1831" w:hanging="794"/>
        <w:jc w:val="left"/>
        <w:rPr>
          <w:sz w:val="21"/>
        </w:rPr>
      </w:pPr>
      <w:r>
        <w:rPr>
          <w:w w:val="105"/>
          <w:sz w:val="21"/>
        </w:rPr>
        <w:t>The</w:t>
      </w:r>
      <w:r>
        <w:rPr>
          <w:spacing w:val="-8"/>
          <w:w w:val="105"/>
          <w:sz w:val="21"/>
        </w:rPr>
        <w:t> </w:t>
      </w:r>
      <w:r>
        <w:rPr>
          <w:spacing w:val="-3"/>
          <w:w w:val="105"/>
          <w:sz w:val="21"/>
        </w:rPr>
        <w:t>main</w:t>
      </w:r>
      <w:r>
        <w:rPr>
          <w:spacing w:val="-9"/>
          <w:w w:val="105"/>
          <w:sz w:val="21"/>
        </w:rPr>
        <w:t> </w:t>
      </w:r>
      <w:r>
        <w:rPr>
          <w:spacing w:val="-3"/>
          <w:w w:val="105"/>
          <w:sz w:val="21"/>
        </w:rPr>
        <w:t>reasons</w:t>
      </w:r>
      <w:r>
        <w:rPr>
          <w:spacing w:val="-8"/>
          <w:w w:val="105"/>
          <w:sz w:val="21"/>
        </w:rPr>
        <w:t> </w:t>
      </w:r>
      <w:r>
        <w:rPr>
          <w:w w:val="105"/>
          <w:sz w:val="21"/>
        </w:rPr>
        <w:t>given</w:t>
      </w:r>
      <w:r>
        <w:rPr>
          <w:spacing w:val="-8"/>
          <w:w w:val="105"/>
          <w:sz w:val="21"/>
        </w:rPr>
        <w:t> </w:t>
      </w:r>
      <w:r>
        <w:rPr>
          <w:w w:val="105"/>
          <w:sz w:val="21"/>
        </w:rPr>
        <w:t>by</w:t>
      </w:r>
      <w:r>
        <w:rPr>
          <w:spacing w:val="-8"/>
          <w:w w:val="105"/>
          <w:sz w:val="21"/>
        </w:rPr>
        <w:t> </w:t>
      </w:r>
      <w:r>
        <w:rPr>
          <w:w w:val="105"/>
          <w:sz w:val="21"/>
        </w:rPr>
        <w:t>respondents</w:t>
      </w:r>
      <w:r>
        <w:rPr>
          <w:spacing w:val="-8"/>
          <w:w w:val="105"/>
          <w:sz w:val="21"/>
        </w:rPr>
        <w:t> </w:t>
      </w:r>
      <w:r>
        <w:rPr>
          <w:w w:val="105"/>
          <w:sz w:val="21"/>
        </w:rPr>
        <w:t>who</w:t>
      </w:r>
      <w:r>
        <w:rPr>
          <w:spacing w:val="-8"/>
          <w:w w:val="105"/>
          <w:sz w:val="21"/>
        </w:rPr>
        <w:t> </w:t>
      </w:r>
      <w:r>
        <w:rPr>
          <w:spacing w:val="-3"/>
          <w:w w:val="105"/>
          <w:sz w:val="21"/>
        </w:rPr>
        <w:t>preferred</w:t>
      </w:r>
      <w:r>
        <w:rPr>
          <w:spacing w:val="-8"/>
          <w:w w:val="105"/>
          <w:sz w:val="21"/>
        </w:rPr>
        <w:t> </w:t>
      </w:r>
      <w:r>
        <w:rPr>
          <w:spacing w:val="-3"/>
          <w:w w:val="105"/>
          <w:sz w:val="21"/>
        </w:rPr>
        <w:t>to</w:t>
      </w:r>
      <w:r>
        <w:rPr>
          <w:spacing w:val="-8"/>
          <w:w w:val="105"/>
          <w:sz w:val="21"/>
        </w:rPr>
        <w:t> </w:t>
      </w:r>
      <w:r>
        <w:rPr>
          <w:w w:val="105"/>
          <w:sz w:val="21"/>
        </w:rPr>
        <w:t>be</w:t>
      </w:r>
      <w:r>
        <w:rPr>
          <w:spacing w:val="-8"/>
          <w:w w:val="105"/>
          <w:sz w:val="21"/>
        </w:rPr>
        <w:t> </w:t>
      </w:r>
      <w:r>
        <w:rPr>
          <w:w w:val="105"/>
          <w:sz w:val="21"/>
        </w:rPr>
        <w:t>empanelled</w:t>
      </w:r>
      <w:r>
        <w:rPr>
          <w:spacing w:val="-8"/>
          <w:w w:val="105"/>
          <w:sz w:val="21"/>
        </w:rPr>
        <w:t> </w:t>
      </w:r>
      <w:r>
        <w:rPr>
          <w:w w:val="105"/>
          <w:sz w:val="21"/>
        </w:rPr>
        <w:t>by</w:t>
      </w:r>
      <w:r>
        <w:rPr>
          <w:spacing w:val="-8"/>
          <w:w w:val="105"/>
          <w:sz w:val="21"/>
        </w:rPr>
        <w:t> </w:t>
      </w:r>
      <w:r>
        <w:rPr>
          <w:w w:val="105"/>
          <w:sz w:val="21"/>
        </w:rPr>
        <w:t>name</w:t>
      </w:r>
      <w:r>
        <w:rPr>
          <w:spacing w:val="-8"/>
          <w:w w:val="105"/>
          <w:sz w:val="21"/>
        </w:rPr>
        <w:t> </w:t>
      </w:r>
      <w:r>
        <w:rPr>
          <w:spacing w:val="-3"/>
          <w:w w:val="105"/>
          <w:sz w:val="21"/>
        </w:rPr>
        <w:t>were </w:t>
      </w:r>
      <w:r>
        <w:rPr>
          <w:w w:val="105"/>
          <w:sz w:val="21"/>
        </w:rPr>
        <w:t>that:</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z w:val="21"/>
        </w:rPr>
        <w:t>name is more</w:t>
      </w:r>
      <w:r>
        <w:rPr>
          <w:spacing w:val="24"/>
          <w:sz w:val="21"/>
        </w:rPr>
        <w:t> </w:t>
      </w:r>
      <w:r>
        <w:rPr>
          <w:sz w:val="21"/>
        </w:rPr>
        <w:t>personal</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name is more</w:t>
      </w:r>
      <w:r>
        <w:rPr>
          <w:spacing w:val="24"/>
          <w:sz w:val="21"/>
        </w:rPr>
        <w:t> </w:t>
      </w:r>
      <w:r>
        <w:rPr>
          <w:spacing w:val="-3"/>
          <w:sz w:val="21"/>
        </w:rPr>
        <w:t>polite.</w:t>
      </w:r>
    </w:p>
    <w:p>
      <w:pPr>
        <w:pStyle w:val="Heading5"/>
        <w:spacing w:before="210"/>
      </w:pPr>
      <w:r>
        <w:rPr>
          <w:w w:val="110"/>
        </w:rPr>
        <w:t>Submissions</w:t>
      </w:r>
    </w:p>
    <w:p>
      <w:pPr>
        <w:pStyle w:val="ListParagraph"/>
        <w:numPr>
          <w:ilvl w:val="1"/>
          <w:numId w:val="4"/>
        </w:numPr>
        <w:tabs>
          <w:tab w:pos="2381" w:val="left" w:leader="none"/>
          <w:tab w:pos="2382" w:val="left" w:leader="none"/>
        </w:tabs>
        <w:spacing w:line="242" w:lineRule="auto" w:before="143" w:after="0"/>
        <w:ind w:left="2381" w:right="1768" w:hanging="794"/>
        <w:jc w:val="left"/>
        <w:rPr>
          <w:sz w:val="12"/>
        </w:rPr>
      </w:pPr>
      <w:r>
        <w:rPr>
          <w:spacing w:val="-6"/>
          <w:w w:val="105"/>
          <w:sz w:val="21"/>
        </w:rPr>
        <w:t>Two </w:t>
      </w:r>
      <w:r>
        <w:rPr>
          <w:spacing w:val="-3"/>
          <w:w w:val="105"/>
          <w:sz w:val="21"/>
        </w:rPr>
        <w:t>public submissions from individuals </w:t>
      </w:r>
      <w:r>
        <w:rPr>
          <w:w w:val="105"/>
          <w:sz w:val="21"/>
        </w:rPr>
        <w:t>addressed the question of the mode of identifying</w:t>
      </w:r>
      <w:r>
        <w:rPr>
          <w:spacing w:val="-11"/>
          <w:w w:val="105"/>
          <w:sz w:val="21"/>
        </w:rPr>
        <w:t> </w:t>
      </w:r>
      <w:r>
        <w:rPr>
          <w:w w:val="105"/>
          <w:sz w:val="21"/>
        </w:rPr>
        <w:t>prospective</w:t>
      </w:r>
      <w:r>
        <w:rPr>
          <w:spacing w:val="-11"/>
          <w:w w:val="105"/>
          <w:sz w:val="21"/>
        </w:rPr>
        <w:t> </w:t>
      </w:r>
      <w:r>
        <w:rPr>
          <w:w w:val="105"/>
          <w:sz w:val="21"/>
        </w:rPr>
        <w:t>jurors.</w:t>
      </w:r>
      <w:r>
        <w:rPr>
          <w:spacing w:val="-11"/>
          <w:w w:val="105"/>
          <w:sz w:val="21"/>
        </w:rPr>
        <w:t> </w:t>
      </w:r>
      <w:r>
        <w:rPr>
          <w:w w:val="105"/>
          <w:sz w:val="21"/>
        </w:rPr>
        <w:t>One</w:t>
      </w:r>
      <w:r>
        <w:rPr>
          <w:spacing w:val="-11"/>
          <w:w w:val="105"/>
          <w:sz w:val="21"/>
        </w:rPr>
        <w:t> </w:t>
      </w:r>
      <w:r>
        <w:rPr>
          <w:spacing w:val="-3"/>
          <w:w w:val="105"/>
          <w:sz w:val="21"/>
        </w:rPr>
        <w:t>submission</w:t>
      </w:r>
      <w:r>
        <w:rPr>
          <w:spacing w:val="-11"/>
          <w:w w:val="105"/>
          <w:sz w:val="21"/>
        </w:rPr>
        <w:t> </w:t>
      </w:r>
      <w:r>
        <w:rPr>
          <w:w w:val="105"/>
          <w:sz w:val="21"/>
        </w:rPr>
        <w:t>supported</w:t>
      </w:r>
      <w:r>
        <w:rPr>
          <w:spacing w:val="-11"/>
          <w:w w:val="105"/>
          <w:sz w:val="21"/>
        </w:rPr>
        <w:t> </w:t>
      </w:r>
      <w:r>
        <w:rPr>
          <w:spacing w:val="-3"/>
          <w:w w:val="105"/>
          <w:sz w:val="21"/>
        </w:rPr>
        <w:t>using</w:t>
      </w:r>
      <w:r>
        <w:rPr>
          <w:spacing w:val="-11"/>
          <w:w w:val="105"/>
          <w:sz w:val="21"/>
        </w:rPr>
        <w:t> </w:t>
      </w:r>
      <w:r>
        <w:rPr>
          <w:w w:val="105"/>
          <w:sz w:val="21"/>
        </w:rPr>
        <w:t>number</w:t>
      </w:r>
      <w:r>
        <w:rPr>
          <w:spacing w:val="-11"/>
          <w:w w:val="105"/>
          <w:sz w:val="21"/>
        </w:rPr>
        <w:t> </w:t>
      </w:r>
      <w:r>
        <w:rPr>
          <w:spacing w:val="-4"/>
          <w:w w:val="105"/>
          <w:sz w:val="21"/>
        </w:rPr>
        <w:t>only,</w:t>
      </w:r>
      <w:r>
        <w:rPr>
          <w:spacing w:val="-4"/>
          <w:w w:val="105"/>
          <w:position w:val="7"/>
          <w:sz w:val="12"/>
        </w:rPr>
        <w:t>47</w:t>
      </w:r>
      <w:r>
        <w:rPr>
          <w:spacing w:val="12"/>
          <w:w w:val="105"/>
          <w:position w:val="7"/>
          <w:sz w:val="12"/>
        </w:rPr>
        <w:t> </w:t>
      </w:r>
      <w:r>
        <w:rPr>
          <w:w w:val="105"/>
          <w:sz w:val="21"/>
        </w:rPr>
        <w:t>while</w:t>
      </w:r>
      <w:r>
        <w:rPr>
          <w:spacing w:val="-11"/>
          <w:w w:val="105"/>
          <w:sz w:val="21"/>
        </w:rPr>
        <w:t> </w:t>
      </w:r>
      <w:r>
        <w:rPr>
          <w:w w:val="105"/>
          <w:sz w:val="21"/>
        </w:rPr>
        <w:t>the other supported </w:t>
      </w:r>
      <w:r>
        <w:rPr>
          <w:spacing w:val="-3"/>
          <w:w w:val="105"/>
          <w:sz w:val="21"/>
        </w:rPr>
        <w:t>judicial </w:t>
      </w:r>
      <w:r>
        <w:rPr>
          <w:w w:val="105"/>
          <w:sz w:val="21"/>
        </w:rPr>
        <w:t>discretion.</w:t>
      </w:r>
      <w:r>
        <w:rPr>
          <w:w w:val="105"/>
          <w:position w:val="7"/>
          <w:sz w:val="12"/>
        </w:rPr>
        <w:t>48 </w:t>
      </w:r>
      <w:r>
        <w:rPr>
          <w:w w:val="105"/>
          <w:sz w:val="21"/>
        </w:rPr>
        <w:t>The </w:t>
      </w:r>
      <w:r>
        <w:rPr>
          <w:spacing w:val="-3"/>
          <w:w w:val="105"/>
          <w:sz w:val="21"/>
        </w:rPr>
        <w:t>submitter </w:t>
      </w:r>
      <w:r>
        <w:rPr>
          <w:w w:val="105"/>
          <w:sz w:val="21"/>
        </w:rPr>
        <w:t>who supported </w:t>
      </w:r>
      <w:r>
        <w:rPr>
          <w:spacing w:val="-3"/>
          <w:w w:val="105"/>
          <w:sz w:val="21"/>
        </w:rPr>
        <w:t>judicial discretion </w:t>
      </w:r>
      <w:r>
        <w:rPr>
          <w:w w:val="105"/>
          <w:sz w:val="21"/>
        </w:rPr>
        <w:t>said </w:t>
      </w:r>
      <w:r>
        <w:rPr>
          <w:spacing w:val="-3"/>
          <w:w w:val="105"/>
          <w:sz w:val="21"/>
        </w:rPr>
        <w:t>that </w:t>
      </w:r>
      <w:r>
        <w:rPr>
          <w:w w:val="105"/>
          <w:sz w:val="21"/>
        </w:rPr>
        <w:t>he </w:t>
      </w:r>
      <w:r>
        <w:rPr>
          <w:spacing w:val="-2"/>
          <w:w w:val="105"/>
          <w:sz w:val="21"/>
        </w:rPr>
        <w:t>had </w:t>
      </w:r>
      <w:r>
        <w:rPr>
          <w:w w:val="105"/>
          <w:sz w:val="21"/>
        </w:rPr>
        <w:t>no problem with being called by name and </w:t>
      </w:r>
      <w:r>
        <w:rPr>
          <w:spacing w:val="-3"/>
          <w:w w:val="105"/>
          <w:sz w:val="21"/>
        </w:rPr>
        <w:t>that </w:t>
      </w:r>
      <w:r>
        <w:rPr>
          <w:w w:val="105"/>
          <w:sz w:val="21"/>
        </w:rPr>
        <w:t>he </w:t>
      </w:r>
      <w:r>
        <w:rPr>
          <w:spacing w:val="-3"/>
          <w:w w:val="105"/>
          <w:sz w:val="21"/>
        </w:rPr>
        <w:t>considered </w:t>
      </w:r>
      <w:r>
        <w:rPr>
          <w:w w:val="105"/>
          <w:sz w:val="21"/>
        </w:rPr>
        <w:t>security </w:t>
      </w:r>
      <w:r>
        <w:rPr>
          <w:spacing w:val="-3"/>
          <w:w w:val="105"/>
          <w:sz w:val="21"/>
        </w:rPr>
        <w:t>concerns related to </w:t>
      </w:r>
      <w:r>
        <w:rPr>
          <w:w w:val="105"/>
          <w:sz w:val="21"/>
        </w:rPr>
        <w:t>being identified by name </w:t>
      </w:r>
      <w:r>
        <w:rPr>
          <w:spacing w:val="-3"/>
          <w:w w:val="105"/>
          <w:sz w:val="21"/>
        </w:rPr>
        <w:t>were</w:t>
      </w:r>
      <w:r>
        <w:rPr>
          <w:spacing w:val="38"/>
          <w:w w:val="105"/>
          <w:sz w:val="21"/>
        </w:rPr>
        <w:t> </w:t>
      </w:r>
      <w:r>
        <w:rPr>
          <w:spacing w:val="-3"/>
          <w:w w:val="105"/>
          <w:sz w:val="21"/>
        </w:rPr>
        <w:t>remote.</w:t>
      </w:r>
      <w:r>
        <w:rPr>
          <w:spacing w:val="-3"/>
          <w:w w:val="105"/>
          <w:position w:val="7"/>
          <w:sz w:val="12"/>
        </w:rPr>
        <w:t>49</w:t>
      </w:r>
    </w:p>
    <w:p>
      <w:pPr>
        <w:pStyle w:val="ListParagraph"/>
        <w:numPr>
          <w:ilvl w:val="1"/>
          <w:numId w:val="4"/>
        </w:numPr>
        <w:tabs>
          <w:tab w:pos="2381" w:val="left" w:leader="none"/>
          <w:tab w:pos="2382" w:val="left" w:leader="none"/>
        </w:tabs>
        <w:spacing w:line="242" w:lineRule="auto" w:before="125" w:after="0"/>
        <w:ind w:left="2381" w:right="1852" w:hanging="794"/>
        <w:jc w:val="left"/>
        <w:rPr>
          <w:sz w:val="12"/>
        </w:rPr>
      </w:pPr>
      <w:r>
        <w:rPr>
          <w:w w:val="105"/>
          <w:sz w:val="21"/>
        </w:rPr>
        <w:t>The Juries </w:t>
      </w:r>
      <w:r>
        <w:rPr>
          <w:spacing w:val="-4"/>
          <w:w w:val="105"/>
          <w:sz w:val="21"/>
        </w:rPr>
        <w:t>Commissioner, </w:t>
      </w:r>
      <w:r>
        <w:rPr>
          <w:w w:val="105"/>
          <w:sz w:val="21"/>
        </w:rPr>
        <w:t>the </w:t>
      </w:r>
      <w:r>
        <w:rPr>
          <w:spacing w:val="-3"/>
          <w:w w:val="105"/>
          <w:sz w:val="21"/>
        </w:rPr>
        <w:t>Ethnic Communities’ </w:t>
      </w:r>
      <w:r>
        <w:rPr>
          <w:spacing w:val="-4"/>
          <w:w w:val="105"/>
          <w:sz w:val="21"/>
        </w:rPr>
        <w:t>Council </w:t>
      </w:r>
      <w:r>
        <w:rPr>
          <w:w w:val="105"/>
          <w:sz w:val="21"/>
        </w:rPr>
        <w:t>of Victoria and the Victorian </w:t>
      </w:r>
      <w:r>
        <w:rPr>
          <w:spacing w:val="-3"/>
          <w:w w:val="105"/>
          <w:sz w:val="21"/>
        </w:rPr>
        <w:t>Equal </w:t>
      </w:r>
      <w:r>
        <w:rPr>
          <w:w w:val="105"/>
          <w:sz w:val="21"/>
        </w:rPr>
        <w:t>Opportunity and </w:t>
      </w:r>
      <w:r>
        <w:rPr>
          <w:spacing w:val="-3"/>
          <w:w w:val="105"/>
          <w:sz w:val="21"/>
        </w:rPr>
        <w:t>Human </w:t>
      </w:r>
      <w:r>
        <w:rPr>
          <w:w w:val="105"/>
          <w:sz w:val="21"/>
        </w:rPr>
        <w:t>Rights </w:t>
      </w:r>
      <w:r>
        <w:rPr>
          <w:spacing w:val="-3"/>
          <w:w w:val="105"/>
          <w:sz w:val="21"/>
        </w:rPr>
        <w:t>Commission all </w:t>
      </w:r>
      <w:r>
        <w:rPr>
          <w:w w:val="105"/>
          <w:sz w:val="21"/>
        </w:rPr>
        <w:t>supported identifying jurors by number</w:t>
      </w:r>
      <w:r>
        <w:rPr>
          <w:spacing w:val="5"/>
          <w:w w:val="105"/>
          <w:sz w:val="21"/>
        </w:rPr>
        <w:t> </w:t>
      </w:r>
      <w:r>
        <w:rPr>
          <w:spacing w:val="-3"/>
          <w:w w:val="105"/>
          <w:sz w:val="21"/>
        </w:rPr>
        <w:t>only.</w:t>
      </w:r>
      <w:r>
        <w:rPr>
          <w:spacing w:val="-3"/>
          <w:w w:val="105"/>
          <w:position w:val="7"/>
          <w:sz w:val="12"/>
        </w:rPr>
        <w:t>50</w:t>
      </w:r>
    </w:p>
    <w:p>
      <w:pPr>
        <w:pStyle w:val="BodyText"/>
        <w:rPr>
          <w:sz w:val="20"/>
        </w:rPr>
      </w:pPr>
    </w:p>
    <w:p>
      <w:pPr>
        <w:pStyle w:val="BodyText"/>
        <w:spacing w:before="10"/>
        <w:rPr>
          <w:sz w:val="17"/>
        </w:rPr>
      </w:pPr>
      <w:r>
        <w:rPr/>
        <w:pict>
          <v:line style="position:absolute;mso-position-horizontal-relative:page;mso-position-vertical-relative:paragraph;z-index:3584;mso-wrap-distance-left:0;mso-wrap-distance-right:0" from="79.370102pt,13.37502pt" to="515.905102pt,13.37502pt" stroked="true" strokeweight="1pt" strokecolor="#d9becc">
            <v:stroke dashstyle="solid"/>
            <w10:wrap type="topAndBottom"/>
          </v:line>
        </w:pict>
      </w:r>
    </w:p>
    <w:p>
      <w:pPr>
        <w:pStyle w:val="ListParagraph"/>
        <w:numPr>
          <w:ilvl w:val="0"/>
          <w:numId w:val="50"/>
        </w:numPr>
        <w:tabs>
          <w:tab w:pos="2381" w:val="left" w:leader="none"/>
          <w:tab w:pos="2382" w:val="left" w:leader="none"/>
        </w:tabs>
        <w:spacing w:line="240" w:lineRule="auto" w:before="117" w:after="0"/>
        <w:ind w:left="2381" w:right="0" w:hanging="794"/>
        <w:jc w:val="left"/>
        <w:rPr>
          <w:sz w:val="13"/>
        </w:rPr>
      </w:pPr>
      <w:r>
        <w:rPr>
          <w:w w:val="105"/>
          <w:sz w:val="13"/>
        </w:rPr>
        <w:t>Submission 6 </w:t>
      </w:r>
      <w:r>
        <w:rPr>
          <w:spacing w:val="2"/>
          <w:w w:val="105"/>
          <w:sz w:val="13"/>
        </w:rPr>
        <w:t>(Name</w:t>
      </w:r>
      <w:r>
        <w:rPr>
          <w:spacing w:val="13"/>
          <w:w w:val="105"/>
          <w:sz w:val="13"/>
        </w:rPr>
        <w:t> </w:t>
      </w:r>
      <w:r>
        <w:rPr>
          <w:w w:val="105"/>
          <w:sz w:val="13"/>
        </w:rPr>
        <w:t>withheld).</w:t>
      </w:r>
    </w:p>
    <w:p>
      <w:pPr>
        <w:pStyle w:val="ListParagraph"/>
        <w:numPr>
          <w:ilvl w:val="0"/>
          <w:numId w:val="50"/>
        </w:numPr>
        <w:tabs>
          <w:tab w:pos="2381" w:val="left" w:leader="none"/>
          <w:tab w:pos="2382" w:val="left" w:leader="none"/>
        </w:tabs>
        <w:spacing w:line="240" w:lineRule="auto" w:before="1" w:after="0"/>
        <w:ind w:left="2381" w:right="0" w:hanging="794"/>
        <w:jc w:val="left"/>
        <w:rPr>
          <w:sz w:val="13"/>
        </w:rPr>
      </w:pPr>
      <w:r>
        <w:rPr>
          <w:w w:val="105"/>
          <w:sz w:val="13"/>
        </w:rPr>
        <w:t>Submission 7 </w:t>
      </w:r>
      <w:r>
        <w:rPr>
          <w:spacing w:val="2"/>
          <w:w w:val="105"/>
          <w:sz w:val="13"/>
        </w:rPr>
        <w:t>(Name </w:t>
      </w:r>
      <w:r>
        <w:rPr>
          <w:w w:val="105"/>
          <w:sz w:val="13"/>
        </w:rPr>
        <w:t>withheld pursuant to the Juries</w:t>
      </w:r>
      <w:r>
        <w:rPr>
          <w:spacing w:val="3"/>
          <w:w w:val="105"/>
          <w:sz w:val="13"/>
        </w:rPr>
        <w:t> </w:t>
      </w:r>
      <w:r>
        <w:rPr>
          <w:spacing w:val="2"/>
          <w:w w:val="105"/>
          <w:sz w:val="13"/>
        </w:rPr>
        <w:t>Act).</w:t>
      </w:r>
    </w:p>
    <w:p>
      <w:pPr>
        <w:pStyle w:val="ListParagraph"/>
        <w:numPr>
          <w:ilvl w:val="0"/>
          <w:numId w:val="50"/>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50"/>
        </w:numPr>
        <w:tabs>
          <w:tab w:pos="2381" w:val="left" w:leader="none"/>
          <w:tab w:pos="2382" w:val="left" w:leader="none"/>
        </w:tabs>
        <w:spacing w:line="240" w:lineRule="auto" w:before="1" w:after="0"/>
        <w:ind w:left="2381" w:right="1840" w:hanging="794"/>
        <w:jc w:val="left"/>
        <w:rPr>
          <w:sz w:val="13"/>
        </w:rPr>
      </w:pPr>
      <w:r>
        <w:rPr/>
        <w:pict>
          <v:shape style="position:absolute;margin-left:36pt;margin-top:3.747865pt;width:13.25pt;height:14.25pt;mso-position-horizontal-relative:page;mso-position-vertical-relative:paragraph;z-index:5656" type="#_x0000_t202" filled="false" stroked="false">
            <v:textbox inset="0,0,0,0">
              <w:txbxContent>
                <w:p>
                  <w:pPr>
                    <w:spacing w:line="284" w:lineRule="exact" w:before="0"/>
                    <w:ind w:left="0" w:right="0" w:firstLine="0"/>
                    <w:jc w:val="left"/>
                    <w:rPr>
                      <w:b/>
                      <w:sz w:val="24"/>
                    </w:rPr>
                  </w:pPr>
                  <w:r>
                    <w:rPr>
                      <w:b/>
                      <w:color w:val="802754"/>
                      <w:spacing w:val="-2"/>
                      <w:w w:val="110"/>
                      <w:sz w:val="24"/>
                    </w:rPr>
                    <w:t>72</w:t>
                  </w:r>
                </w:p>
              </w:txbxContent>
            </v:textbox>
            <w10:wrap type="none"/>
          </v:shape>
        </w:pict>
      </w:r>
      <w:r>
        <w:rPr>
          <w:w w:val="105"/>
          <w:sz w:val="13"/>
        </w:rPr>
        <w:t>Submissions </w:t>
      </w:r>
      <w:r>
        <w:rPr>
          <w:spacing w:val="-4"/>
          <w:w w:val="105"/>
          <w:sz w:val="13"/>
        </w:rPr>
        <w:t>13 </w:t>
      </w:r>
      <w:r>
        <w:rPr>
          <w:w w:val="105"/>
          <w:sz w:val="13"/>
        </w:rPr>
        <w:t>(Juries Commissioner); </w:t>
      </w:r>
      <w:r>
        <w:rPr>
          <w:spacing w:val="-6"/>
          <w:w w:val="105"/>
          <w:sz w:val="13"/>
        </w:rPr>
        <w:t>11 </w:t>
      </w:r>
      <w:r>
        <w:rPr>
          <w:w w:val="105"/>
          <w:sz w:val="13"/>
        </w:rPr>
        <w:t>(Ethnic Communities’ Council of </w:t>
      </w:r>
      <w:r>
        <w:rPr>
          <w:spacing w:val="2"/>
          <w:w w:val="105"/>
          <w:sz w:val="13"/>
        </w:rPr>
        <w:t>Victoria); </w:t>
      </w:r>
      <w:r>
        <w:rPr>
          <w:spacing w:val="-3"/>
          <w:w w:val="105"/>
          <w:sz w:val="13"/>
        </w:rPr>
        <w:t>14 </w:t>
      </w:r>
      <w:r>
        <w:rPr>
          <w:spacing w:val="2"/>
          <w:w w:val="105"/>
          <w:sz w:val="13"/>
        </w:rPr>
        <w:t>(Victorian </w:t>
      </w:r>
      <w:r>
        <w:rPr>
          <w:w w:val="105"/>
          <w:sz w:val="13"/>
        </w:rPr>
        <w:t>Equal </w:t>
      </w:r>
      <w:r>
        <w:rPr>
          <w:spacing w:val="2"/>
          <w:w w:val="105"/>
          <w:sz w:val="13"/>
        </w:rPr>
        <w:t>Opportunity </w:t>
      </w:r>
      <w:r>
        <w:rPr>
          <w:w w:val="105"/>
          <w:sz w:val="13"/>
        </w:rPr>
        <w:t>and Human Rights Commission).</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bookmarkStart w:name="The Commission’s conclusions" w:id="110"/>
      <w:bookmarkEnd w:id="110"/>
      <w:r>
        <w:rPr/>
      </w:r>
      <w:r>
        <w:rPr>
          <w:w w:val="115"/>
        </w:rPr>
        <w:t>Juries Commissioner’s Office juror satisfaction survey</w:t>
      </w:r>
    </w:p>
    <w:p>
      <w:pPr>
        <w:pStyle w:val="ListParagraph"/>
        <w:numPr>
          <w:ilvl w:val="1"/>
          <w:numId w:val="4"/>
        </w:numPr>
        <w:tabs>
          <w:tab w:pos="2381" w:val="left" w:leader="none"/>
          <w:tab w:pos="2382" w:val="left" w:leader="none"/>
        </w:tabs>
        <w:spacing w:line="240" w:lineRule="auto" w:before="143" w:after="0"/>
        <w:ind w:left="2381" w:right="0" w:hanging="794"/>
        <w:jc w:val="left"/>
        <w:rPr>
          <w:sz w:val="21"/>
        </w:rPr>
      </w:pPr>
      <w:r>
        <w:rPr>
          <w:w w:val="105"/>
          <w:sz w:val="21"/>
        </w:rPr>
        <w:t>The Juries </w:t>
      </w:r>
      <w:r>
        <w:rPr>
          <w:spacing w:val="-3"/>
          <w:w w:val="105"/>
          <w:sz w:val="21"/>
        </w:rPr>
        <w:t>Commissioner’s </w:t>
      </w:r>
      <w:r>
        <w:rPr>
          <w:w w:val="105"/>
          <w:sz w:val="21"/>
        </w:rPr>
        <w:t>office (JCO) conducted a </w:t>
      </w:r>
      <w:r>
        <w:rPr>
          <w:spacing w:val="-3"/>
          <w:w w:val="105"/>
          <w:sz w:val="21"/>
        </w:rPr>
        <w:t>juror </w:t>
      </w:r>
      <w:r>
        <w:rPr>
          <w:w w:val="105"/>
          <w:sz w:val="21"/>
        </w:rPr>
        <w:t>satisfaction survey in</w:t>
      </w:r>
      <w:r>
        <w:rPr>
          <w:spacing w:val="34"/>
          <w:w w:val="105"/>
          <w:sz w:val="21"/>
        </w:rPr>
        <w:t> </w:t>
      </w:r>
      <w:r>
        <w:rPr>
          <w:spacing w:val="-9"/>
          <w:w w:val="105"/>
          <w:sz w:val="21"/>
        </w:rPr>
        <w:t>2013</w:t>
      </w:r>
    </w:p>
    <w:p>
      <w:pPr>
        <w:pStyle w:val="BodyText"/>
        <w:spacing w:line="242" w:lineRule="auto" w:before="4"/>
        <w:ind w:left="2381" w:right="1705"/>
      </w:pPr>
      <w:r>
        <w:rPr/>
        <w:t>(JCO survey).</w:t>
      </w:r>
      <w:r>
        <w:rPr>
          <w:position w:val="7"/>
          <w:sz w:val="12"/>
        </w:rPr>
        <w:t>51 </w:t>
      </w:r>
      <w:r>
        <w:rPr/>
        <w:t>Over 1900 jurors and prospective jurors responded to the JCO survey. The survey asked whether respondents preferred to be empanelled by name or number.</w:t>
      </w:r>
    </w:p>
    <w:p>
      <w:pPr>
        <w:pStyle w:val="ListParagraph"/>
        <w:numPr>
          <w:ilvl w:val="1"/>
          <w:numId w:val="4"/>
        </w:numPr>
        <w:tabs>
          <w:tab w:pos="2381" w:val="left" w:leader="none"/>
          <w:tab w:pos="2382" w:val="left" w:leader="none"/>
        </w:tabs>
        <w:spacing w:line="242" w:lineRule="auto" w:before="122" w:after="0"/>
        <w:ind w:left="2381" w:right="1845" w:hanging="794"/>
        <w:jc w:val="left"/>
        <w:rPr>
          <w:sz w:val="21"/>
        </w:rPr>
      </w:pPr>
      <w:r>
        <w:rPr>
          <w:w w:val="105"/>
          <w:sz w:val="21"/>
        </w:rPr>
        <w:t>For </w:t>
      </w:r>
      <w:r>
        <w:rPr>
          <w:spacing w:val="-8"/>
          <w:w w:val="105"/>
          <w:sz w:val="21"/>
        </w:rPr>
        <w:t>2013, </w:t>
      </w:r>
      <w:r>
        <w:rPr>
          <w:w w:val="105"/>
          <w:sz w:val="21"/>
        </w:rPr>
        <w:t>across Victoria </w:t>
      </w:r>
      <w:r>
        <w:rPr>
          <w:spacing w:val="-3"/>
          <w:w w:val="105"/>
          <w:sz w:val="21"/>
        </w:rPr>
        <w:t>73.8 </w:t>
      </w:r>
      <w:r>
        <w:rPr>
          <w:w w:val="105"/>
          <w:sz w:val="21"/>
        </w:rPr>
        <w:t>per </w:t>
      </w:r>
      <w:r>
        <w:rPr>
          <w:spacing w:val="-3"/>
          <w:w w:val="105"/>
          <w:sz w:val="21"/>
        </w:rPr>
        <w:t>cent </w:t>
      </w:r>
      <w:r>
        <w:rPr>
          <w:w w:val="105"/>
          <w:sz w:val="21"/>
        </w:rPr>
        <w:t>of respondents </w:t>
      </w:r>
      <w:r>
        <w:rPr>
          <w:spacing w:val="-3"/>
          <w:w w:val="105"/>
          <w:sz w:val="21"/>
        </w:rPr>
        <w:t>preferred to </w:t>
      </w:r>
      <w:r>
        <w:rPr>
          <w:w w:val="105"/>
          <w:sz w:val="21"/>
        </w:rPr>
        <w:t>be empanelled by </w:t>
      </w:r>
      <w:r>
        <w:rPr>
          <w:spacing w:val="-4"/>
          <w:w w:val="105"/>
          <w:sz w:val="21"/>
        </w:rPr>
        <w:t>number, </w:t>
      </w:r>
      <w:r>
        <w:rPr>
          <w:spacing w:val="-9"/>
          <w:w w:val="105"/>
          <w:sz w:val="21"/>
        </w:rPr>
        <w:t>17 </w:t>
      </w:r>
      <w:r>
        <w:rPr>
          <w:w w:val="105"/>
          <w:sz w:val="21"/>
        </w:rPr>
        <w:t>per </w:t>
      </w:r>
      <w:r>
        <w:rPr>
          <w:spacing w:val="-3"/>
          <w:w w:val="105"/>
          <w:sz w:val="21"/>
        </w:rPr>
        <w:t>cent </w:t>
      </w:r>
      <w:r>
        <w:rPr>
          <w:w w:val="105"/>
          <w:sz w:val="21"/>
        </w:rPr>
        <w:t>by name and </w:t>
      </w:r>
      <w:r>
        <w:rPr>
          <w:spacing w:val="-4"/>
          <w:w w:val="105"/>
          <w:sz w:val="21"/>
        </w:rPr>
        <w:t>9.3 </w:t>
      </w:r>
      <w:r>
        <w:rPr>
          <w:w w:val="105"/>
          <w:sz w:val="21"/>
        </w:rPr>
        <w:t>per </w:t>
      </w:r>
      <w:r>
        <w:rPr>
          <w:spacing w:val="-3"/>
          <w:w w:val="105"/>
          <w:sz w:val="21"/>
        </w:rPr>
        <w:t>cent didn’t </w:t>
      </w:r>
      <w:r>
        <w:rPr>
          <w:spacing w:val="-4"/>
          <w:w w:val="105"/>
          <w:sz w:val="21"/>
        </w:rPr>
        <w:t>know. </w:t>
      </w:r>
      <w:r>
        <w:rPr>
          <w:w w:val="105"/>
          <w:sz w:val="21"/>
        </w:rPr>
        <w:t>These figures </w:t>
      </w:r>
      <w:r>
        <w:rPr>
          <w:spacing w:val="-3"/>
          <w:w w:val="105"/>
          <w:sz w:val="21"/>
        </w:rPr>
        <w:t>are similar to </w:t>
      </w:r>
      <w:r>
        <w:rPr>
          <w:w w:val="105"/>
          <w:sz w:val="21"/>
        </w:rPr>
        <w:t>the results </w:t>
      </w:r>
      <w:r>
        <w:rPr>
          <w:spacing w:val="-3"/>
          <w:w w:val="105"/>
          <w:sz w:val="21"/>
        </w:rPr>
        <w:t>from </w:t>
      </w:r>
      <w:r>
        <w:rPr>
          <w:w w:val="105"/>
          <w:sz w:val="21"/>
        </w:rPr>
        <w:t>the VLRC </w:t>
      </w:r>
      <w:r>
        <w:rPr>
          <w:spacing w:val="-3"/>
          <w:w w:val="105"/>
          <w:sz w:val="21"/>
        </w:rPr>
        <w:t>juror</w:t>
      </w:r>
      <w:r>
        <w:rPr>
          <w:spacing w:val="30"/>
          <w:w w:val="105"/>
          <w:sz w:val="21"/>
        </w:rPr>
        <w:t> </w:t>
      </w:r>
      <w:r>
        <w:rPr>
          <w:spacing w:val="-3"/>
          <w:w w:val="105"/>
          <w:sz w:val="21"/>
        </w:rPr>
        <w:t>survey.</w:t>
      </w:r>
    </w:p>
    <w:p>
      <w:pPr>
        <w:pStyle w:val="ListParagraph"/>
        <w:numPr>
          <w:ilvl w:val="1"/>
          <w:numId w:val="4"/>
        </w:numPr>
        <w:tabs>
          <w:tab w:pos="2381" w:val="left" w:leader="none"/>
          <w:tab w:pos="2382" w:val="left" w:leader="none"/>
        </w:tabs>
        <w:spacing w:line="242" w:lineRule="auto" w:before="123" w:after="0"/>
        <w:ind w:left="2381" w:right="2238" w:hanging="794"/>
        <w:jc w:val="left"/>
        <w:rPr>
          <w:sz w:val="21"/>
        </w:rPr>
      </w:pPr>
      <w:r>
        <w:rPr>
          <w:spacing w:val="-4"/>
          <w:w w:val="105"/>
          <w:sz w:val="21"/>
        </w:rPr>
        <w:t>However, </w:t>
      </w:r>
      <w:r>
        <w:rPr>
          <w:w w:val="105"/>
          <w:sz w:val="21"/>
        </w:rPr>
        <w:t>a </w:t>
      </w:r>
      <w:r>
        <w:rPr>
          <w:spacing w:val="-3"/>
          <w:w w:val="105"/>
          <w:sz w:val="21"/>
        </w:rPr>
        <w:t>regional breakdown </w:t>
      </w:r>
      <w:r>
        <w:rPr>
          <w:w w:val="105"/>
          <w:sz w:val="21"/>
        </w:rPr>
        <w:t>of responses </w:t>
      </w:r>
      <w:r>
        <w:rPr>
          <w:spacing w:val="-3"/>
          <w:w w:val="105"/>
          <w:sz w:val="21"/>
        </w:rPr>
        <w:t>to </w:t>
      </w:r>
      <w:r>
        <w:rPr>
          <w:w w:val="105"/>
          <w:sz w:val="21"/>
        </w:rPr>
        <w:t>the </w:t>
      </w:r>
      <w:r>
        <w:rPr>
          <w:spacing w:val="-5"/>
          <w:w w:val="105"/>
          <w:sz w:val="21"/>
        </w:rPr>
        <w:t>JCO </w:t>
      </w:r>
      <w:r>
        <w:rPr>
          <w:w w:val="105"/>
          <w:sz w:val="21"/>
        </w:rPr>
        <w:t>survey shows a </w:t>
      </w:r>
      <w:r>
        <w:rPr>
          <w:spacing w:val="-3"/>
          <w:w w:val="105"/>
          <w:sz w:val="21"/>
        </w:rPr>
        <w:t>significant difference </w:t>
      </w:r>
      <w:r>
        <w:rPr>
          <w:w w:val="105"/>
          <w:sz w:val="21"/>
        </w:rPr>
        <w:t>between Melbourne and the </w:t>
      </w:r>
      <w:r>
        <w:rPr>
          <w:spacing w:val="-3"/>
          <w:w w:val="105"/>
          <w:sz w:val="21"/>
        </w:rPr>
        <w:t>regions. </w:t>
      </w:r>
      <w:r>
        <w:rPr>
          <w:w w:val="105"/>
          <w:sz w:val="21"/>
        </w:rPr>
        <w:t>Only 54.3 per </w:t>
      </w:r>
      <w:r>
        <w:rPr>
          <w:spacing w:val="-3"/>
          <w:w w:val="105"/>
          <w:sz w:val="21"/>
        </w:rPr>
        <w:t>cent </w:t>
      </w:r>
      <w:r>
        <w:rPr>
          <w:w w:val="105"/>
          <w:sz w:val="21"/>
        </w:rPr>
        <w:t>of </w:t>
      </w:r>
      <w:r>
        <w:rPr>
          <w:spacing w:val="-3"/>
          <w:w w:val="105"/>
          <w:sz w:val="21"/>
        </w:rPr>
        <w:t>regional </w:t>
      </w:r>
      <w:r>
        <w:rPr>
          <w:w w:val="105"/>
          <w:sz w:val="21"/>
        </w:rPr>
        <w:t>respondents </w:t>
      </w:r>
      <w:r>
        <w:rPr>
          <w:spacing w:val="-3"/>
          <w:w w:val="105"/>
          <w:sz w:val="21"/>
        </w:rPr>
        <w:t>prefer to </w:t>
      </w:r>
      <w:r>
        <w:rPr>
          <w:w w:val="105"/>
          <w:sz w:val="21"/>
        </w:rPr>
        <w:t>be empanelled by number </w:t>
      </w:r>
      <w:r>
        <w:rPr>
          <w:spacing w:val="-3"/>
          <w:w w:val="105"/>
          <w:sz w:val="21"/>
        </w:rPr>
        <w:t>compared </w:t>
      </w:r>
      <w:r>
        <w:rPr>
          <w:w w:val="105"/>
          <w:sz w:val="21"/>
        </w:rPr>
        <w:t>with 78.4 per </w:t>
      </w:r>
      <w:r>
        <w:rPr>
          <w:spacing w:val="-3"/>
          <w:w w:val="105"/>
          <w:sz w:val="21"/>
        </w:rPr>
        <w:t>cent </w:t>
      </w:r>
      <w:r>
        <w:rPr>
          <w:w w:val="105"/>
          <w:sz w:val="21"/>
        </w:rPr>
        <w:t>of Melbourne-based respondents. A </w:t>
      </w:r>
      <w:r>
        <w:rPr>
          <w:spacing w:val="-3"/>
          <w:w w:val="105"/>
          <w:sz w:val="21"/>
        </w:rPr>
        <w:t>significant </w:t>
      </w:r>
      <w:r>
        <w:rPr>
          <w:w w:val="105"/>
          <w:sz w:val="21"/>
        </w:rPr>
        <w:t>minority </w:t>
      </w:r>
      <w:r>
        <w:rPr>
          <w:spacing w:val="-7"/>
          <w:w w:val="105"/>
          <w:sz w:val="21"/>
        </w:rPr>
        <w:t>(31.9 </w:t>
      </w:r>
      <w:r>
        <w:rPr>
          <w:w w:val="105"/>
          <w:sz w:val="21"/>
        </w:rPr>
        <w:t>per </w:t>
      </w:r>
      <w:r>
        <w:rPr>
          <w:spacing w:val="-3"/>
          <w:w w:val="105"/>
          <w:sz w:val="21"/>
        </w:rPr>
        <w:t>cent) </w:t>
      </w:r>
      <w:r>
        <w:rPr>
          <w:w w:val="105"/>
          <w:sz w:val="21"/>
        </w:rPr>
        <w:t>of </w:t>
      </w:r>
      <w:r>
        <w:rPr>
          <w:spacing w:val="-3"/>
          <w:w w:val="105"/>
          <w:sz w:val="21"/>
        </w:rPr>
        <w:t>regional </w:t>
      </w:r>
      <w:r>
        <w:rPr>
          <w:w w:val="105"/>
          <w:sz w:val="21"/>
        </w:rPr>
        <w:t>respondents </w:t>
      </w:r>
      <w:r>
        <w:rPr>
          <w:spacing w:val="-3"/>
          <w:w w:val="105"/>
          <w:sz w:val="21"/>
        </w:rPr>
        <w:t>preferred to </w:t>
      </w:r>
      <w:r>
        <w:rPr>
          <w:w w:val="105"/>
          <w:sz w:val="21"/>
        </w:rPr>
        <w:t>be empanelled by</w:t>
      </w:r>
      <w:r>
        <w:rPr>
          <w:spacing w:val="26"/>
          <w:w w:val="105"/>
          <w:sz w:val="21"/>
        </w:rPr>
        <w:t> </w:t>
      </w:r>
      <w:r>
        <w:rPr>
          <w:spacing w:val="-3"/>
          <w:w w:val="105"/>
          <w:sz w:val="21"/>
        </w:rPr>
        <w:t>name.</w:t>
      </w:r>
    </w:p>
    <w:p>
      <w:pPr>
        <w:pStyle w:val="ListParagraph"/>
        <w:numPr>
          <w:ilvl w:val="1"/>
          <w:numId w:val="4"/>
        </w:numPr>
        <w:tabs>
          <w:tab w:pos="2381" w:val="left" w:leader="none"/>
          <w:tab w:pos="2382" w:val="left" w:leader="none"/>
        </w:tabs>
        <w:spacing w:line="242" w:lineRule="auto" w:before="126" w:after="0"/>
        <w:ind w:left="2381" w:right="1674" w:hanging="794"/>
        <w:jc w:val="left"/>
        <w:rPr>
          <w:sz w:val="21"/>
        </w:rPr>
      </w:pPr>
      <w:r>
        <w:rPr>
          <w:w w:val="105"/>
          <w:sz w:val="21"/>
        </w:rPr>
        <w:t>The </w:t>
      </w:r>
      <w:r>
        <w:rPr>
          <w:spacing w:val="-3"/>
          <w:w w:val="105"/>
          <w:sz w:val="21"/>
        </w:rPr>
        <w:t>sizeable </w:t>
      </w:r>
      <w:r>
        <w:rPr>
          <w:w w:val="105"/>
          <w:sz w:val="21"/>
        </w:rPr>
        <w:t>discrepancy in </w:t>
      </w:r>
      <w:r>
        <w:rPr>
          <w:spacing w:val="-3"/>
          <w:w w:val="105"/>
          <w:sz w:val="21"/>
        </w:rPr>
        <w:t>preference </w:t>
      </w:r>
      <w:r>
        <w:rPr>
          <w:w w:val="105"/>
          <w:sz w:val="21"/>
        </w:rPr>
        <w:t>between Melbourne and the </w:t>
      </w:r>
      <w:r>
        <w:rPr>
          <w:spacing w:val="-3"/>
          <w:w w:val="105"/>
          <w:sz w:val="21"/>
        </w:rPr>
        <w:t>regions </w:t>
      </w:r>
      <w:r>
        <w:rPr>
          <w:w w:val="105"/>
          <w:sz w:val="21"/>
        </w:rPr>
        <w:t>shown by the </w:t>
      </w:r>
      <w:r>
        <w:rPr>
          <w:spacing w:val="-5"/>
          <w:w w:val="105"/>
          <w:sz w:val="21"/>
        </w:rPr>
        <w:t>JCO </w:t>
      </w:r>
      <w:r>
        <w:rPr>
          <w:w w:val="105"/>
          <w:sz w:val="21"/>
        </w:rPr>
        <w:t>survey is </w:t>
      </w:r>
      <w:r>
        <w:rPr>
          <w:spacing w:val="-2"/>
          <w:w w:val="105"/>
          <w:sz w:val="21"/>
        </w:rPr>
        <w:t>not </w:t>
      </w:r>
      <w:r>
        <w:rPr>
          <w:spacing w:val="-3"/>
          <w:w w:val="105"/>
          <w:sz w:val="21"/>
        </w:rPr>
        <w:t>consistent </w:t>
      </w:r>
      <w:r>
        <w:rPr>
          <w:w w:val="105"/>
          <w:sz w:val="21"/>
        </w:rPr>
        <w:t>with the VLRC </w:t>
      </w:r>
      <w:r>
        <w:rPr>
          <w:spacing w:val="-3"/>
          <w:w w:val="105"/>
          <w:sz w:val="21"/>
        </w:rPr>
        <w:t>juror </w:t>
      </w:r>
      <w:r>
        <w:rPr>
          <w:w w:val="105"/>
          <w:sz w:val="21"/>
        </w:rPr>
        <w:t>survey </w:t>
      </w:r>
      <w:r>
        <w:rPr>
          <w:spacing w:val="-3"/>
          <w:w w:val="105"/>
          <w:sz w:val="21"/>
        </w:rPr>
        <w:t>findings, </w:t>
      </w:r>
      <w:r>
        <w:rPr>
          <w:w w:val="105"/>
          <w:sz w:val="21"/>
        </w:rPr>
        <w:t>and is </w:t>
      </w:r>
      <w:r>
        <w:rPr>
          <w:spacing w:val="-2"/>
          <w:w w:val="105"/>
          <w:sz w:val="21"/>
        </w:rPr>
        <w:t>not </w:t>
      </w:r>
      <w:r>
        <w:rPr>
          <w:spacing w:val="-3"/>
          <w:w w:val="105"/>
          <w:sz w:val="21"/>
        </w:rPr>
        <w:t>consistent </w:t>
      </w:r>
      <w:r>
        <w:rPr>
          <w:w w:val="105"/>
          <w:sz w:val="21"/>
        </w:rPr>
        <w:t>with the views of jurors and prospective jurors in the </w:t>
      </w:r>
      <w:r>
        <w:rPr>
          <w:spacing w:val="-3"/>
          <w:w w:val="105"/>
          <w:sz w:val="21"/>
        </w:rPr>
        <w:t>regions </w:t>
      </w:r>
      <w:r>
        <w:rPr>
          <w:w w:val="105"/>
          <w:sz w:val="21"/>
        </w:rPr>
        <w:t>the </w:t>
      </w:r>
      <w:r>
        <w:rPr>
          <w:spacing w:val="-3"/>
          <w:w w:val="105"/>
          <w:sz w:val="21"/>
        </w:rPr>
        <w:t>Commission </w:t>
      </w:r>
      <w:r>
        <w:rPr>
          <w:w w:val="105"/>
          <w:sz w:val="21"/>
        </w:rPr>
        <w:t>attended and conducted</w:t>
      </w:r>
      <w:r>
        <w:rPr>
          <w:spacing w:val="10"/>
          <w:w w:val="105"/>
          <w:sz w:val="21"/>
        </w:rPr>
        <w:t> </w:t>
      </w:r>
      <w:r>
        <w:rPr>
          <w:spacing w:val="-3"/>
          <w:w w:val="105"/>
          <w:sz w:val="21"/>
        </w:rPr>
        <w:t>consultations.</w:t>
      </w:r>
    </w:p>
    <w:p>
      <w:pPr>
        <w:pStyle w:val="Heading5"/>
        <w:spacing w:before="211"/>
      </w:pPr>
      <w:r>
        <w:rPr>
          <w:w w:val="115"/>
        </w:rPr>
        <w:t>Consultations with JCO and court staff</w:t>
      </w:r>
    </w:p>
    <w:p>
      <w:pPr>
        <w:pStyle w:val="ListParagraph"/>
        <w:numPr>
          <w:ilvl w:val="1"/>
          <w:numId w:val="4"/>
        </w:numPr>
        <w:tabs>
          <w:tab w:pos="2381" w:val="left" w:leader="none"/>
          <w:tab w:pos="2382" w:val="left" w:leader="none"/>
        </w:tabs>
        <w:spacing w:line="242" w:lineRule="auto" w:before="143" w:after="0"/>
        <w:ind w:left="2381" w:right="1874" w:hanging="794"/>
        <w:jc w:val="left"/>
        <w:rPr>
          <w:sz w:val="21"/>
        </w:rPr>
      </w:pPr>
      <w:r>
        <w:rPr>
          <w:w w:val="105"/>
          <w:sz w:val="21"/>
        </w:rPr>
        <w:t>The </w:t>
      </w:r>
      <w:r>
        <w:rPr>
          <w:spacing w:val="-3"/>
          <w:w w:val="105"/>
          <w:sz w:val="21"/>
        </w:rPr>
        <w:t>Commission consulted </w:t>
      </w:r>
      <w:r>
        <w:rPr>
          <w:w w:val="105"/>
          <w:sz w:val="21"/>
        </w:rPr>
        <w:t>with </w:t>
      </w:r>
      <w:r>
        <w:rPr>
          <w:spacing w:val="-9"/>
          <w:w w:val="105"/>
          <w:sz w:val="21"/>
        </w:rPr>
        <w:t>13 </w:t>
      </w:r>
      <w:r>
        <w:rPr>
          <w:spacing w:val="-5"/>
          <w:w w:val="105"/>
          <w:sz w:val="21"/>
        </w:rPr>
        <w:t>JCO </w:t>
      </w:r>
      <w:r>
        <w:rPr>
          <w:w w:val="105"/>
          <w:sz w:val="21"/>
        </w:rPr>
        <w:t>and court staff—the Juries </w:t>
      </w:r>
      <w:r>
        <w:rPr>
          <w:spacing w:val="-4"/>
          <w:w w:val="105"/>
          <w:sz w:val="21"/>
        </w:rPr>
        <w:t>Commissioner, </w:t>
      </w:r>
      <w:r>
        <w:rPr>
          <w:spacing w:val="-3"/>
          <w:w w:val="105"/>
          <w:sz w:val="21"/>
        </w:rPr>
        <w:t>four regional </w:t>
      </w:r>
      <w:r>
        <w:rPr>
          <w:w w:val="105"/>
          <w:sz w:val="21"/>
        </w:rPr>
        <w:t>senior registrars and </w:t>
      </w:r>
      <w:r>
        <w:rPr>
          <w:spacing w:val="-3"/>
          <w:w w:val="105"/>
          <w:sz w:val="21"/>
        </w:rPr>
        <w:t>regional </w:t>
      </w:r>
      <w:r>
        <w:rPr>
          <w:w w:val="105"/>
          <w:sz w:val="21"/>
        </w:rPr>
        <w:t>and Melbourne-based jury</w:t>
      </w:r>
      <w:r>
        <w:rPr>
          <w:spacing w:val="2"/>
          <w:w w:val="105"/>
          <w:sz w:val="21"/>
        </w:rPr>
        <w:t> </w:t>
      </w:r>
      <w:r>
        <w:rPr>
          <w:w w:val="105"/>
          <w:sz w:val="21"/>
        </w:rPr>
        <w:t>keepers.</w:t>
      </w:r>
    </w:p>
    <w:p>
      <w:pPr>
        <w:pStyle w:val="ListParagraph"/>
        <w:numPr>
          <w:ilvl w:val="1"/>
          <w:numId w:val="4"/>
        </w:numPr>
        <w:tabs>
          <w:tab w:pos="2382" w:val="left" w:leader="none"/>
        </w:tabs>
        <w:spacing w:line="242" w:lineRule="auto" w:before="122" w:after="0"/>
        <w:ind w:left="2381" w:right="1657" w:hanging="794"/>
        <w:jc w:val="both"/>
        <w:rPr>
          <w:sz w:val="21"/>
        </w:rPr>
      </w:pPr>
      <w:r>
        <w:rPr>
          <w:sz w:val="21"/>
        </w:rPr>
        <w:t>The view of most of the </w:t>
      </w:r>
      <w:r>
        <w:rPr>
          <w:spacing w:val="-5"/>
          <w:sz w:val="21"/>
        </w:rPr>
        <w:t>JCO </w:t>
      </w:r>
      <w:r>
        <w:rPr>
          <w:sz w:val="21"/>
        </w:rPr>
        <w:t>and court staff </w:t>
      </w:r>
      <w:r>
        <w:rPr>
          <w:spacing w:val="-3"/>
          <w:sz w:val="21"/>
        </w:rPr>
        <w:t>consulted </w:t>
      </w:r>
      <w:r>
        <w:rPr>
          <w:sz w:val="21"/>
        </w:rPr>
        <w:t>was </w:t>
      </w:r>
      <w:r>
        <w:rPr>
          <w:spacing w:val="-3"/>
          <w:sz w:val="21"/>
        </w:rPr>
        <w:t>that </w:t>
      </w:r>
      <w:r>
        <w:rPr>
          <w:sz w:val="21"/>
        </w:rPr>
        <w:t>they </w:t>
      </w:r>
      <w:r>
        <w:rPr>
          <w:spacing w:val="-3"/>
          <w:sz w:val="21"/>
        </w:rPr>
        <w:t>consider  that  </w:t>
      </w:r>
      <w:r>
        <w:rPr>
          <w:sz w:val="21"/>
        </w:rPr>
        <w:t>jurors  and prospective jurors </w:t>
      </w:r>
      <w:r>
        <w:rPr>
          <w:spacing w:val="-3"/>
          <w:sz w:val="21"/>
        </w:rPr>
        <w:t>generally prefer to </w:t>
      </w:r>
      <w:r>
        <w:rPr>
          <w:sz w:val="21"/>
        </w:rPr>
        <w:t>be empanelled by </w:t>
      </w:r>
      <w:r>
        <w:rPr>
          <w:spacing w:val="-4"/>
          <w:sz w:val="21"/>
        </w:rPr>
        <w:t>number. </w:t>
      </w:r>
      <w:r>
        <w:rPr>
          <w:sz w:val="21"/>
        </w:rPr>
        <w:t>One senior </w:t>
      </w:r>
      <w:r>
        <w:rPr>
          <w:spacing w:val="-3"/>
          <w:sz w:val="21"/>
        </w:rPr>
        <w:t>registrar commented that </w:t>
      </w:r>
      <w:r>
        <w:rPr>
          <w:sz w:val="21"/>
        </w:rPr>
        <w:t>as jury duty is being imposed on </w:t>
      </w:r>
      <w:r>
        <w:rPr>
          <w:spacing w:val="-3"/>
          <w:sz w:val="21"/>
        </w:rPr>
        <w:t>citizens, jurors’ preferences </w:t>
      </w:r>
      <w:r>
        <w:rPr>
          <w:sz w:val="21"/>
        </w:rPr>
        <w:t>should </w:t>
      </w:r>
      <w:r>
        <w:rPr>
          <w:spacing w:val="-3"/>
          <w:sz w:val="21"/>
        </w:rPr>
        <w:t>take </w:t>
      </w:r>
      <w:r>
        <w:rPr>
          <w:sz w:val="21"/>
        </w:rPr>
        <w:t>precedence over those of </w:t>
      </w:r>
      <w:r>
        <w:rPr>
          <w:spacing w:val="-3"/>
          <w:sz w:val="21"/>
        </w:rPr>
        <w:t>defence</w:t>
      </w:r>
      <w:r>
        <w:rPr>
          <w:spacing w:val="-2"/>
          <w:sz w:val="21"/>
        </w:rPr>
        <w:t> </w:t>
      </w:r>
      <w:r>
        <w:rPr>
          <w:sz w:val="21"/>
        </w:rPr>
        <w:t>practitioners.</w:t>
      </w:r>
    </w:p>
    <w:p>
      <w:pPr>
        <w:pStyle w:val="BodyText"/>
        <w:spacing w:before="11"/>
      </w:pPr>
    </w:p>
    <w:p>
      <w:pPr>
        <w:pStyle w:val="Heading3"/>
        <w:spacing w:before="1"/>
      </w:pPr>
      <w:bookmarkStart w:name="_TOC_250052" w:id="111"/>
      <w:bookmarkEnd w:id="111"/>
      <w:r>
        <w:rPr>
          <w:color w:val="802754"/>
          <w:w w:val="110"/>
        </w:rPr>
        <w:t>The Commission’s conclusions</w:t>
      </w:r>
    </w:p>
    <w:p>
      <w:pPr>
        <w:pStyle w:val="Heading4"/>
        <w:spacing w:before="223"/>
      </w:pPr>
      <w:bookmarkStart w:name="_TOC_250051" w:id="112"/>
      <w:bookmarkEnd w:id="112"/>
      <w:r>
        <w:rPr>
          <w:w w:val="110"/>
        </w:rPr>
        <w:t>Name or number</w:t>
      </w:r>
    </w:p>
    <w:p>
      <w:pPr>
        <w:pStyle w:val="ListParagraph"/>
        <w:numPr>
          <w:ilvl w:val="1"/>
          <w:numId w:val="4"/>
        </w:numPr>
        <w:tabs>
          <w:tab w:pos="2381" w:val="left" w:leader="none"/>
          <w:tab w:pos="2382" w:val="left" w:leader="none"/>
        </w:tabs>
        <w:spacing w:line="242" w:lineRule="auto" w:before="137" w:after="0"/>
        <w:ind w:left="2381" w:right="1894" w:hanging="794"/>
        <w:jc w:val="left"/>
        <w:rPr>
          <w:sz w:val="21"/>
        </w:rPr>
      </w:pPr>
      <w:r>
        <w:rPr>
          <w:w w:val="105"/>
          <w:sz w:val="21"/>
        </w:rPr>
        <w:t>The </w:t>
      </w:r>
      <w:r>
        <w:rPr>
          <w:spacing w:val="-3"/>
          <w:w w:val="105"/>
          <w:sz w:val="21"/>
        </w:rPr>
        <w:t>Commission </w:t>
      </w:r>
      <w:r>
        <w:rPr>
          <w:w w:val="105"/>
          <w:sz w:val="21"/>
        </w:rPr>
        <w:t>considers </w:t>
      </w:r>
      <w:r>
        <w:rPr>
          <w:spacing w:val="-3"/>
          <w:w w:val="105"/>
          <w:sz w:val="21"/>
        </w:rPr>
        <w:t>that </w:t>
      </w:r>
      <w:r>
        <w:rPr>
          <w:w w:val="105"/>
          <w:sz w:val="21"/>
        </w:rPr>
        <w:t>the </w:t>
      </w:r>
      <w:r>
        <w:rPr>
          <w:spacing w:val="-3"/>
          <w:w w:val="105"/>
          <w:sz w:val="21"/>
        </w:rPr>
        <w:t>discretion </w:t>
      </w:r>
      <w:r>
        <w:rPr>
          <w:w w:val="105"/>
          <w:sz w:val="21"/>
        </w:rPr>
        <w:t>of the court </w:t>
      </w:r>
      <w:r>
        <w:rPr>
          <w:spacing w:val="-3"/>
          <w:w w:val="105"/>
          <w:sz w:val="21"/>
        </w:rPr>
        <w:t>to </w:t>
      </w:r>
      <w:r>
        <w:rPr>
          <w:w w:val="105"/>
          <w:sz w:val="21"/>
        </w:rPr>
        <w:t>decide </w:t>
      </w:r>
      <w:r>
        <w:rPr>
          <w:spacing w:val="-3"/>
          <w:w w:val="105"/>
          <w:sz w:val="21"/>
        </w:rPr>
        <w:t>to </w:t>
      </w:r>
      <w:r>
        <w:rPr>
          <w:w w:val="105"/>
          <w:sz w:val="21"/>
        </w:rPr>
        <w:t>identify prospective jurors by name or </w:t>
      </w:r>
      <w:r>
        <w:rPr>
          <w:spacing w:val="-4"/>
          <w:w w:val="105"/>
          <w:sz w:val="21"/>
        </w:rPr>
        <w:t>number, </w:t>
      </w:r>
      <w:r>
        <w:rPr>
          <w:w w:val="105"/>
          <w:sz w:val="21"/>
        </w:rPr>
        <w:t>and the </w:t>
      </w:r>
      <w:r>
        <w:rPr>
          <w:spacing w:val="-3"/>
          <w:w w:val="105"/>
          <w:sz w:val="21"/>
        </w:rPr>
        <w:t>variation </w:t>
      </w:r>
      <w:r>
        <w:rPr>
          <w:w w:val="105"/>
          <w:sz w:val="21"/>
        </w:rPr>
        <w:t>in judges’ practices, </w:t>
      </w:r>
      <w:r>
        <w:rPr>
          <w:spacing w:val="-3"/>
          <w:w w:val="105"/>
          <w:sz w:val="21"/>
        </w:rPr>
        <w:t>have </w:t>
      </w:r>
      <w:r>
        <w:rPr>
          <w:w w:val="105"/>
          <w:sz w:val="21"/>
        </w:rPr>
        <w:t>a number</w:t>
      </w:r>
      <w:r>
        <w:rPr>
          <w:spacing w:val="-7"/>
          <w:w w:val="105"/>
          <w:sz w:val="21"/>
        </w:rPr>
        <w:t> </w:t>
      </w:r>
      <w:r>
        <w:rPr>
          <w:w w:val="105"/>
          <w:sz w:val="21"/>
        </w:rPr>
        <w:t>of</w:t>
      </w:r>
      <w:r>
        <w:rPr>
          <w:spacing w:val="-7"/>
          <w:w w:val="105"/>
          <w:sz w:val="21"/>
        </w:rPr>
        <w:t> </w:t>
      </w:r>
      <w:r>
        <w:rPr>
          <w:w w:val="105"/>
          <w:sz w:val="21"/>
        </w:rPr>
        <w:t>disadvantages.</w:t>
      </w:r>
      <w:r>
        <w:rPr>
          <w:spacing w:val="-7"/>
          <w:w w:val="105"/>
          <w:sz w:val="21"/>
        </w:rPr>
        <w:t> </w:t>
      </w:r>
      <w:r>
        <w:rPr>
          <w:w w:val="105"/>
          <w:sz w:val="21"/>
        </w:rPr>
        <w:t>Of</w:t>
      </w:r>
      <w:r>
        <w:rPr>
          <w:spacing w:val="-7"/>
          <w:w w:val="105"/>
          <w:sz w:val="21"/>
        </w:rPr>
        <w:t> </w:t>
      </w:r>
      <w:r>
        <w:rPr>
          <w:w w:val="105"/>
          <w:sz w:val="21"/>
        </w:rPr>
        <w:t>serious</w:t>
      </w:r>
      <w:r>
        <w:rPr>
          <w:spacing w:val="-7"/>
          <w:w w:val="105"/>
          <w:sz w:val="21"/>
        </w:rPr>
        <w:t> </w:t>
      </w:r>
      <w:r>
        <w:rPr>
          <w:spacing w:val="-3"/>
          <w:w w:val="105"/>
          <w:sz w:val="21"/>
        </w:rPr>
        <w:t>concern</w:t>
      </w:r>
      <w:r>
        <w:rPr>
          <w:spacing w:val="-6"/>
          <w:w w:val="105"/>
          <w:sz w:val="21"/>
        </w:rPr>
        <w:t> </w:t>
      </w:r>
      <w:r>
        <w:rPr>
          <w:w w:val="105"/>
          <w:sz w:val="21"/>
        </w:rPr>
        <w:t>is</w:t>
      </w:r>
      <w:r>
        <w:rPr>
          <w:spacing w:val="-7"/>
          <w:w w:val="105"/>
          <w:sz w:val="21"/>
        </w:rPr>
        <w:t> </w:t>
      </w:r>
      <w:r>
        <w:rPr>
          <w:w w:val="105"/>
          <w:sz w:val="21"/>
        </w:rPr>
        <w:t>the</w:t>
      </w:r>
      <w:r>
        <w:rPr>
          <w:spacing w:val="-7"/>
          <w:w w:val="105"/>
          <w:sz w:val="21"/>
        </w:rPr>
        <w:t> </w:t>
      </w:r>
      <w:r>
        <w:rPr>
          <w:spacing w:val="-3"/>
          <w:w w:val="105"/>
          <w:sz w:val="21"/>
        </w:rPr>
        <w:t>potential</w:t>
      </w:r>
      <w:r>
        <w:rPr>
          <w:spacing w:val="-7"/>
          <w:w w:val="105"/>
          <w:sz w:val="21"/>
        </w:rPr>
        <w:t> </w:t>
      </w:r>
      <w:r>
        <w:rPr>
          <w:spacing w:val="-3"/>
          <w:w w:val="105"/>
          <w:sz w:val="21"/>
        </w:rPr>
        <w:t>for</w:t>
      </w:r>
      <w:r>
        <w:rPr>
          <w:spacing w:val="-7"/>
          <w:w w:val="105"/>
          <w:sz w:val="21"/>
        </w:rPr>
        <w:t> </w:t>
      </w:r>
      <w:r>
        <w:rPr>
          <w:w w:val="105"/>
          <w:sz w:val="21"/>
        </w:rPr>
        <w:t>the</w:t>
      </w:r>
      <w:r>
        <w:rPr>
          <w:spacing w:val="-7"/>
          <w:w w:val="105"/>
          <w:sz w:val="21"/>
        </w:rPr>
        <w:t> </w:t>
      </w:r>
      <w:r>
        <w:rPr>
          <w:w w:val="105"/>
          <w:sz w:val="21"/>
        </w:rPr>
        <w:t>varying</w:t>
      </w:r>
      <w:r>
        <w:rPr>
          <w:spacing w:val="-6"/>
          <w:w w:val="105"/>
          <w:sz w:val="21"/>
        </w:rPr>
        <w:t> </w:t>
      </w:r>
      <w:r>
        <w:rPr>
          <w:w w:val="105"/>
          <w:sz w:val="21"/>
        </w:rPr>
        <w:t>use</w:t>
      </w:r>
      <w:r>
        <w:rPr>
          <w:spacing w:val="-7"/>
          <w:w w:val="105"/>
          <w:sz w:val="21"/>
        </w:rPr>
        <w:t> </w:t>
      </w:r>
      <w:r>
        <w:rPr>
          <w:w w:val="105"/>
          <w:sz w:val="21"/>
        </w:rPr>
        <w:t>of</w:t>
      </w:r>
      <w:r>
        <w:rPr>
          <w:spacing w:val="-7"/>
          <w:w w:val="105"/>
          <w:sz w:val="21"/>
        </w:rPr>
        <w:t> </w:t>
      </w:r>
      <w:r>
        <w:rPr>
          <w:w w:val="105"/>
          <w:sz w:val="21"/>
        </w:rPr>
        <w:t>the </w:t>
      </w:r>
      <w:r>
        <w:rPr>
          <w:spacing w:val="-3"/>
          <w:w w:val="105"/>
          <w:sz w:val="21"/>
        </w:rPr>
        <w:t>discretion to prejudice </w:t>
      </w:r>
      <w:r>
        <w:rPr>
          <w:w w:val="105"/>
          <w:sz w:val="21"/>
        </w:rPr>
        <w:t>the </w:t>
      </w:r>
      <w:r>
        <w:rPr>
          <w:spacing w:val="-3"/>
          <w:w w:val="105"/>
          <w:sz w:val="21"/>
        </w:rPr>
        <w:t>accused </w:t>
      </w:r>
      <w:r>
        <w:rPr>
          <w:w w:val="105"/>
          <w:sz w:val="21"/>
        </w:rPr>
        <w:t>in </w:t>
      </w:r>
      <w:r>
        <w:rPr>
          <w:spacing w:val="-3"/>
          <w:w w:val="105"/>
          <w:sz w:val="21"/>
        </w:rPr>
        <w:t>criminal</w:t>
      </w:r>
      <w:r>
        <w:rPr>
          <w:spacing w:val="40"/>
          <w:w w:val="105"/>
          <w:sz w:val="21"/>
        </w:rPr>
        <w:t> </w:t>
      </w:r>
      <w:r>
        <w:rPr>
          <w:spacing w:val="-3"/>
          <w:w w:val="105"/>
          <w:sz w:val="21"/>
        </w:rPr>
        <w:t>trials.</w:t>
      </w:r>
    </w:p>
    <w:p>
      <w:pPr>
        <w:pStyle w:val="ListParagraph"/>
        <w:numPr>
          <w:ilvl w:val="1"/>
          <w:numId w:val="4"/>
        </w:numPr>
        <w:tabs>
          <w:tab w:pos="2381" w:val="left" w:leader="none"/>
          <w:tab w:pos="2382" w:val="left" w:leader="none"/>
        </w:tabs>
        <w:spacing w:line="242" w:lineRule="auto" w:before="124" w:after="0"/>
        <w:ind w:left="2381" w:right="1591" w:hanging="794"/>
        <w:jc w:val="left"/>
        <w:rPr>
          <w:sz w:val="21"/>
        </w:rPr>
      </w:pPr>
      <w:r>
        <w:rPr>
          <w:sz w:val="21"/>
        </w:rPr>
        <w:t>The </w:t>
      </w:r>
      <w:r>
        <w:rPr>
          <w:spacing w:val="-3"/>
          <w:sz w:val="21"/>
        </w:rPr>
        <w:t>Commission </w:t>
      </w:r>
      <w:r>
        <w:rPr>
          <w:sz w:val="21"/>
        </w:rPr>
        <w:t>also </w:t>
      </w:r>
      <w:r>
        <w:rPr>
          <w:spacing w:val="-3"/>
          <w:sz w:val="21"/>
        </w:rPr>
        <w:t>notes that </w:t>
      </w:r>
      <w:r>
        <w:rPr>
          <w:sz w:val="21"/>
        </w:rPr>
        <w:t>the vast majority of jurors and prospective jurors </w:t>
      </w:r>
      <w:r>
        <w:rPr>
          <w:spacing w:val="-3"/>
          <w:sz w:val="21"/>
        </w:rPr>
        <w:t>prefer to  </w:t>
      </w:r>
      <w:r>
        <w:rPr>
          <w:sz w:val="21"/>
        </w:rPr>
        <w:t>be</w:t>
      </w:r>
      <w:r>
        <w:rPr>
          <w:spacing w:val="9"/>
          <w:sz w:val="21"/>
        </w:rPr>
        <w:t> </w:t>
      </w:r>
      <w:r>
        <w:rPr>
          <w:sz w:val="21"/>
        </w:rPr>
        <w:t>identified</w:t>
      </w:r>
      <w:r>
        <w:rPr>
          <w:spacing w:val="9"/>
          <w:sz w:val="21"/>
        </w:rPr>
        <w:t> </w:t>
      </w:r>
      <w:r>
        <w:rPr>
          <w:sz w:val="21"/>
        </w:rPr>
        <w:t>by</w:t>
      </w:r>
      <w:r>
        <w:rPr>
          <w:spacing w:val="9"/>
          <w:sz w:val="21"/>
        </w:rPr>
        <w:t> </w:t>
      </w:r>
      <w:r>
        <w:rPr>
          <w:sz w:val="21"/>
        </w:rPr>
        <w:t>number</w:t>
      </w:r>
      <w:r>
        <w:rPr>
          <w:spacing w:val="10"/>
          <w:sz w:val="21"/>
        </w:rPr>
        <w:t> </w:t>
      </w:r>
      <w:r>
        <w:rPr>
          <w:sz w:val="21"/>
        </w:rPr>
        <w:t>only</w:t>
      </w:r>
      <w:r>
        <w:rPr>
          <w:spacing w:val="9"/>
          <w:sz w:val="21"/>
        </w:rPr>
        <w:t> </w:t>
      </w:r>
      <w:r>
        <w:rPr>
          <w:spacing w:val="-3"/>
          <w:sz w:val="21"/>
        </w:rPr>
        <w:t>for</w:t>
      </w:r>
      <w:r>
        <w:rPr>
          <w:spacing w:val="9"/>
          <w:sz w:val="21"/>
        </w:rPr>
        <w:t> </w:t>
      </w:r>
      <w:r>
        <w:rPr>
          <w:sz w:val="21"/>
        </w:rPr>
        <w:t>security</w:t>
      </w:r>
      <w:r>
        <w:rPr>
          <w:spacing w:val="10"/>
          <w:sz w:val="21"/>
        </w:rPr>
        <w:t> </w:t>
      </w:r>
      <w:r>
        <w:rPr>
          <w:sz w:val="21"/>
        </w:rPr>
        <w:t>and</w:t>
      </w:r>
      <w:r>
        <w:rPr>
          <w:spacing w:val="9"/>
          <w:sz w:val="21"/>
        </w:rPr>
        <w:t> </w:t>
      </w:r>
      <w:r>
        <w:rPr>
          <w:sz w:val="21"/>
        </w:rPr>
        <w:t>privacy</w:t>
      </w:r>
      <w:r>
        <w:rPr>
          <w:spacing w:val="9"/>
          <w:sz w:val="21"/>
        </w:rPr>
        <w:t> </w:t>
      </w:r>
      <w:r>
        <w:rPr>
          <w:spacing w:val="-3"/>
          <w:sz w:val="21"/>
        </w:rPr>
        <w:t>reasons.</w:t>
      </w:r>
    </w:p>
    <w:p>
      <w:pPr>
        <w:pStyle w:val="ListParagraph"/>
        <w:numPr>
          <w:ilvl w:val="1"/>
          <w:numId w:val="4"/>
        </w:numPr>
        <w:tabs>
          <w:tab w:pos="2381" w:val="left" w:leader="none"/>
          <w:tab w:pos="2382" w:val="left" w:leader="none"/>
        </w:tabs>
        <w:spacing w:line="242" w:lineRule="auto" w:before="123" w:after="0"/>
        <w:ind w:left="2381" w:right="2004" w:hanging="794"/>
        <w:jc w:val="left"/>
        <w:rPr>
          <w:sz w:val="21"/>
        </w:rPr>
      </w:pPr>
      <w:r>
        <w:rPr>
          <w:sz w:val="21"/>
        </w:rPr>
        <w:t>In </w:t>
      </w:r>
      <w:r>
        <w:rPr>
          <w:spacing w:val="-3"/>
          <w:sz w:val="21"/>
        </w:rPr>
        <w:t>contrast, </w:t>
      </w:r>
      <w:r>
        <w:rPr>
          <w:sz w:val="21"/>
        </w:rPr>
        <w:t>the </w:t>
      </w:r>
      <w:r>
        <w:rPr>
          <w:spacing w:val="-3"/>
          <w:sz w:val="21"/>
        </w:rPr>
        <w:t>Commission  </w:t>
      </w:r>
      <w:r>
        <w:rPr>
          <w:sz w:val="21"/>
        </w:rPr>
        <w:t>considers </w:t>
      </w:r>
      <w:r>
        <w:rPr>
          <w:spacing w:val="-3"/>
          <w:sz w:val="21"/>
        </w:rPr>
        <w:t>that</w:t>
      </w:r>
      <w:r>
        <w:rPr>
          <w:spacing w:val="41"/>
          <w:sz w:val="21"/>
        </w:rPr>
        <w:t> </w:t>
      </w:r>
      <w:r>
        <w:rPr>
          <w:sz w:val="21"/>
        </w:rPr>
        <w:t>the use of name as a proxy </w:t>
      </w:r>
      <w:r>
        <w:rPr>
          <w:spacing w:val="-3"/>
          <w:sz w:val="21"/>
        </w:rPr>
        <w:t>for  ethnicity,  </w:t>
      </w:r>
      <w:r>
        <w:rPr>
          <w:sz w:val="21"/>
        </w:rPr>
        <w:t>and </w:t>
      </w:r>
      <w:r>
        <w:rPr>
          <w:spacing w:val="-3"/>
          <w:sz w:val="21"/>
        </w:rPr>
        <w:t>subsequently </w:t>
      </w:r>
      <w:r>
        <w:rPr>
          <w:sz w:val="21"/>
        </w:rPr>
        <w:t>the possible basis </w:t>
      </w:r>
      <w:r>
        <w:rPr>
          <w:spacing w:val="-3"/>
          <w:sz w:val="21"/>
        </w:rPr>
        <w:t>for </w:t>
      </w:r>
      <w:r>
        <w:rPr>
          <w:sz w:val="21"/>
        </w:rPr>
        <w:t>the </w:t>
      </w:r>
      <w:r>
        <w:rPr>
          <w:spacing w:val="-3"/>
          <w:sz w:val="21"/>
        </w:rPr>
        <w:t>exercise </w:t>
      </w:r>
      <w:r>
        <w:rPr>
          <w:sz w:val="21"/>
        </w:rPr>
        <w:t>of peremptory </w:t>
      </w:r>
      <w:r>
        <w:rPr>
          <w:spacing w:val="-3"/>
          <w:sz w:val="21"/>
        </w:rPr>
        <w:t>challenges, </w:t>
      </w:r>
      <w:r>
        <w:rPr>
          <w:sz w:val="21"/>
        </w:rPr>
        <w:t>is both </w:t>
      </w:r>
      <w:r>
        <w:rPr>
          <w:spacing w:val="-3"/>
          <w:sz w:val="21"/>
        </w:rPr>
        <w:t>inappropriate </w:t>
      </w:r>
      <w:r>
        <w:rPr>
          <w:sz w:val="21"/>
        </w:rPr>
        <w:t>and </w:t>
      </w:r>
      <w:r>
        <w:rPr>
          <w:spacing w:val="-3"/>
          <w:sz w:val="21"/>
        </w:rPr>
        <w:t>inherently unreliable. </w:t>
      </w:r>
      <w:r>
        <w:rPr>
          <w:sz w:val="21"/>
        </w:rPr>
        <w:t>Names </w:t>
      </w:r>
      <w:r>
        <w:rPr>
          <w:spacing w:val="-3"/>
          <w:sz w:val="21"/>
        </w:rPr>
        <w:t>are </w:t>
      </w:r>
      <w:r>
        <w:rPr>
          <w:sz w:val="21"/>
        </w:rPr>
        <w:t>no longer a </w:t>
      </w:r>
      <w:r>
        <w:rPr>
          <w:spacing w:val="-3"/>
          <w:sz w:val="21"/>
        </w:rPr>
        <w:t>useful indicator </w:t>
      </w:r>
      <w:r>
        <w:rPr>
          <w:sz w:val="21"/>
        </w:rPr>
        <w:t>of a </w:t>
      </w:r>
      <w:r>
        <w:rPr>
          <w:spacing w:val="-3"/>
          <w:sz w:val="21"/>
        </w:rPr>
        <w:t>person’s ethnic</w:t>
      </w:r>
      <w:r>
        <w:rPr>
          <w:spacing w:val="21"/>
          <w:sz w:val="21"/>
        </w:rPr>
        <w:t> </w:t>
      </w:r>
      <w:r>
        <w:rPr>
          <w:spacing w:val="-4"/>
          <w:sz w:val="21"/>
        </w:rPr>
        <w:t>background.</w:t>
      </w:r>
    </w:p>
    <w:p>
      <w:pPr>
        <w:pStyle w:val="ListParagraph"/>
        <w:numPr>
          <w:ilvl w:val="1"/>
          <w:numId w:val="4"/>
        </w:numPr>
        <w:tabs>
          <w:tab w:pos="2381" w:val="left" w:leader="none"/>
          <w:tab w:pos="2382" w:val="left" w:leader="none"/>
        </w:tabs>
        <w:spacing w:line="242" w:lineRule="auto" w:before="124" w:after="0"/>
        <w:ind w:left="2381" w:right="1627" w:hanging="794"/>
        <w:jc w:val="left"/>
        <w:rPr>
          <w:sz w:val="12"/>
        </w:rPr>
      </w:pPr>
      <w:r>
        <w:rPr>
          <w:w w:val="105"/>
          <w:sz w:val="21"/>
        </w:rPr>
        <w:t>The</w:t>
      </w:r>
      <w:r>
        <w:rPr>
          <w:spacing w:val="-12"/>
          <w:w w:val="105"/>
          <w:sz w:val="21"/>
        </w:rPr>
        <w:t> </w:t>
      </w:r>
      <w:r>
        <w:rPr>
          <w:spacing w:val="-4"/>
          <w:w w:val="105"/>
          <w:sz w:val="21"/>
        </w:rPr>
        <w:t>Criminal</w:t>
      </w:r>
      <w:r>
        <w:rPr>
          <w:spacing w:val="-12"/>
          <w:w w:val="105"/>
          <w:sz w:val="21"/>
        </w:rPr>
        <w:t> </w:t>
      </w:r>
      <w:r>
        <w:rPr>
          <w:w w:val="105"/>
          <w:sz w:val="21"/>
        </w:rPr>
        <w:t>Bar</w:t>
      </w:r>
      <w:r>
        <w:rPr>
          <w:spacing w:val="-12"/>
          <w:w w:val="105"/>
          <w:sz w:val="21"/>
        </w:rPr>
        <w:t> </w:t>
      </w:r>
      <w:r>
        <w:rPr>
          <w:w w:val="105"/>
          <w:sz w:val="21"/>
        </w:rPr>
        <w:t>Association</w:t>
      </w:r>
      <w:r>
        <w:rPr>
          <w:spacing w:val="-12"/>
          <w:w w:val="105"/>
          <w:sz w:val="21"/>
        </w:rPr>
        <w:t> </w:t>
      </w:r>
      <w:r>
        <w:rPr>
          <w:spacing w:val="-2"/>
          <w:w w:val="105"/>
          <w:sz w:val="21"/>
        </w:rPr>
        <w:t>submitted</w:t>
      </w:r>
      <w:r>
        <w:rPr>
          <w:spacing w:val="-11"/>
          <w:w w:val="105"/>
          <w:sz w:val="21"/>
        </w:rPr>
        <w:t> </w:t>
      </w:r>
      <w:r>
        <w:rPr>
          <w:spacing w:val="-3"/>
          <w:w w:val="105"/>
          <w:sz w:val="21"/>
        </w:rPr>
        <w:t>that</w:t>
      </w:r>
      <w:r>
        <w:rPr>
          <w:spacing w:val="-12"/>
          <w:w w:val="105"/>
          <w:sz w:val="21"/>
        </w:rPr>
        <w:t> </w:t>
      </w:r>
      <w:r>
        <w:rPr>
          <w:w w:val="105"/>
          <w:sz w:val="21"/>
        </w:rPr>
        <w:t>identifying</w:t>
      </w:r>
      <w:r>
        <w:rPr>
          <w:spacing w:val="-12"/>
          <w:w w:val="105"/>
          <w:sz w:val="21"/>
        </w:rPr>
        <w:t> </w:t>
      </w:r>
      <w:r>
        <w:rPr>
          <w:w w:val="105"/>
          <w:sz w:val="21"/>
        </w:rPr>
        <w:t>prospective</w:t>
      </w:r>
      <w:r>
        <w:rPr>
          <w:spacing w:val="-12"/>
          <w:w w:val="105"/>
          <w:sz w:val="21"/>
        </w:rPr>
        <w:t> </w:t>
      </w:r>
      <w:r>
        <w:rPr>
          <w:w w:val="105"/>
          <w:sz w:val="21"/>
        </w:rPr>
        <w:t>jurors</w:t>
      </w:r>
      <w:r>
        <w:rPr>
          <w:spacing w:val="-11"/>
          <w:w w:val="105"/>
          <w:sz w:val="21"/>
        </w:rPr>
        <w:t> </w:t>
      </w:r>
      <w:r>
        <w:rPr>
          <w:w w:val="105"/>
          <w:sz w:val="21"/>
        </w:rPr>
        <w:t>by</w:t>
      </w:r>
      <w:r>
        <w:rPr>
          <w:spacing w:val="-12"/>
          <w:w w:val="105"/>
          <w:sz w:val="21"/>
        </w:rPr>
        <w:t> </w:t>
      </w:r>
      <w:r>
        <w:rPr>
          <w:w w:val="105"/>
          <w:sz w:val="21"/>
        </w:rPr>
        <w:t>number</w:t>
      </w:r>
      <w:r>
        <w:rPr>
          <w:spacing w:val="-12"/>
          <w:w w:val="105"/>
          <w:sz w:val="21"/>
        </w:rPr>
        <w:t> </w:t>
      </w:r>
      <w:r>
        <w:rPr>
          <w:spacing w:val="-3"/>
          <w:w w:val="105"/>
          <w:sz w:val="21"/>
        </w:rPr>
        <w:t>may inherently prejudice </w:t>
      </w:r>
      <w:r>
        <w:rPr>
          <w:w w:val="105"/>
          <w:sz w:val="21"/>
        </w:rPr>
        <w:t>the </w:t>
      </w:r>
      <w:r>
        <w:rPr>
          <w:spacing w:val="-3"/>
          <w:w w:val="105"/>
          <w:sz w:val="21"/>
        </w:rPr>
        <w:t>accused </w:t>
      </w:r>
      <w:r>
        <w:rPr>
          <w:w w:val="105"/>
          <w:sz w:val="21"/>
        </w:rPr>
        <w:t>and </w:t>
      </w:r>
      <w:r>
        <w:rPr>
          <w:spacing w:val="-3"/>
          <w:w w:val="105"/>
          <w:sz w:val="21"/>
        </w:rPr>
        <w:t>that </w:t>
      </w:r>
      <w:r>
        <w:rPr>
          <w:w w:val="105"/>
          <w:sz w:val="21"/>
        </w:rPr>
        <w:t>this effect is compounded where prospective jurors </w:t>
      </w:r>
      <w:r>
        <w:rPr>
          <w:spacing w:val="-3"/>
          <w:w w:val="105"/>
          <w:sz w:val="21"/>
        </w:rPr>
        <w:t>are aware </w:t>
      </w:r>
      <w:r>
        <w:rPr>
          <w:w w:val="105"/>
          <w:sz w:val="21"/>
        </w:rPr>
        <w:t>of the </w:t>
      </w:r>
      <w:r>
        <w:rPr>
          <w:spacing w:val="-3"/>
          <w:w w:val="105"/>
          <w:sz w:val="21"/>
        </w:rPr>
        <w:t>different </w:t>
      </w:r>
      <w:r>
        <w:rPr>
          <w:w w:val="105"/>
          <w:sz w:val="21"/>
        </w:rPr>
        <w:t>modes of</w:t>
      </w:r>
      <w:r>
        <w:rPr>
          <w:spacing w:val="41"/>
          <w:w w:val="105"/>
          <w:sz w:val="21"/>
        </w:rPr>
        <w:t> </w:t>
      </w:r>
      <w:r>
        <w:rPr>
          <w:spacing w:val="-3"/>
          <w:w w:val="105"/>
          <w:sz w:val="21"/>
        </w:rPr>
        <w:t>empanelment.</w:t>
      </w:r>
      <w:r>
        <w:rPr>
          <w:spacing w:val="-3"/>
          <w:w w:val="105"/>
          <w:position w:val="7"/>
          <w:sz w:val="12"/>
        </w:rPr>
        <w:t>52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r>
        <w:rPr/>
        <w:pict>
          <v:line style="position:absolute;mso-position-horizontal-relative:page;mso-position-vertical-relative:paragraph;z-index:3632;mso-wrap-distance-left:0;mso-wrap-distance-right:0" from="79.370102pt,19.274799pt" to="515.905102pt,19.274799pt" stroked="true" strokeweight="1pt" strokecolor="#d9becc">
            <v:stroke dashstyle="solid"/>
            <w10:wrap type="topAndBottom"/>
          </v:line>
        </w:pict>
      </w:r>
    </w:p>
    <w:p>
      <w:pPr>
        <w:pStyle w:val="ListParagraph"/>
        <w:numPr>
          <w:ilvl w:val="0"/>
          <w:numId w:val="50"/>
        </w:numPr>
        <w:tabs>
          <w:tab w:pos="2381" w:val="left" w:leader="none"/>
          <w:tab w:pos="2382" w:val="left" w:leader="none"/>
        </w:tabs>
        <w:spacing w:line="240" w:lineRule="auto" w:before="117" w:after="0"/>
        <w:ind w:left="2381" w:right="1664" w:hanging="794"/>
        <w:jc w:val="left"/>
        <w:rPr>
          <w:sz w:val="13"/>
        </w:rPr>
      </w:pPr>
      <w:r>
        <w:rPr>
          <w:sz w:val="13"/>
        </w:rPr>
        <w:t>Juries Commissioner’s Office, </w:t>
      </w:r>
      <w:r>
        <w:rPr>
          <w:i/>
          <w:spacing w:val="-4"/>
          <w:sz w:val="13"/>
        </w:rPr>
        <w:t>2013 </w:t>
      </w:r>
      <w:r>
        <w:rPr>
          <w:i/>
          <w:sz w:val="13"/>
        </w:rPr>
        <w:t>Victorian Juror Satisfaction Survey Results </w:t>
      </w:r>
      <w:r>
        <w:rPr>
          <w:sz w:val="13"/>
        </w:rPr>
        <w:t>(2013) </w:t>
      </w:r>
      <w:r>
        <w:rPr>
          <w:spacing w:val="2"/>
          <w:sz w:val="13"/>
        </w:rPr>
        <w:t>&lt;https://</w:t>
      </w:r>
      <w:hyperlink r:id="rId42">
        <w:r>
          <w:rPr>
            <w:spacing w:val="2"/>
            <w:sz w:val="13"/>
          </w:rPr>
          <w:t>www.courts.vic.gov.au/jury-service/victorian-</w:t>
        </w:r>
      </w:hyperlink>
      <w:r>
        <w:rPr>
          <w:spacing w:val="2"/>
          <w:sz w:val="13"/>
        </w:rPr>
        <w:t> </w:t>
      </w:r>
      <w:r>
        <w:rPr>
          <w:sz w:val="13"/>
        </w:rPr>
        <w:t>juror-satisfaction-survey-results&gt;. The JCO survey was also conducted in </w:t>
      </w:r>
      <w:r>
        <w:rPr>
          <w:spacing w:val="-4"/>
          <w:sz w:val="13"/>
        </w:rPr>
        <w:t>2011 </w:t>
      </w:r>
      <w:r>
        <w:rPr>
          <w:sz w:val="13"/>
        </w:rPr>
        <w:t>but the </w:t>
      </w:r>
      <w:r>
        <w:rPr>
          <w:spacing w:val="-4"/>
          <w:sz w:val="13"/>
        </w:rPr>
        <w:t>2011 </w:t>
      </w:r>
      <w:r>
        <w:rPr>
          <w:sz w:val="13"/>
        </w:rPr>
        <w:t>survey is not discussed in this  paper  as  it  was conducted</w:t>
      </w:r>
      <w:r>
        <w:rPr>
          <w:spacing w:val="7"/>
          <w:sz w:val="13"/>
        </w:rPr>
        <w:t> </w:t>
      </w:r>
      <w:r>
        <w:rPr>
          <w:sz w:val="13"/>
        </w:rPr>
        <w:t>in</w:t>
      </w:r>
      <w:r>
        <w:rPr>
          <w:spacing w:val="8"/>
          <w:sz w:val="13"/>
        </w:rPr>
        <w:t> </w:t>
      </w:r>
      <w:r>
        <w:rPr>
          <w:sz w:val="13"/>
        </w:rPr>
        <w:t>Melbourne</w:t>
      </w:r>
      <w:r>
        <w:rPr>
          <w:spacing w:val="8"/>
          <w:sz w:val="13"/>
        </w:rPr>
        <w:t> </w:t>
      </w:r>
      <w:r>
        <w:rPr>
          <w:sz w:val="13"/>
        </w:rPr>
        <w:t>only</w:t>
      </w:r>
      <w:r>
        <w:rPr>
          <w:spacing w:val="8"/>
          <w:sz w:val="13"/>
        </w:rPr>
        <w:t> </w:t>
      </w:r>
      <w:r>
        <w:rPr>
          <w:sz w:val="13"/>
        </w:rPr>
        <w:t>and</w:t>
      </w:r>
      <w:r>
        <w:rPr>
          <w:spacing w:val="8"/>
          <w:sz w:val="13"/>
        </w:rPr>
        <w:t> </w:t>
      </w:r>
      <w:r>
        <w:rPr>
          <w:sz w:val="13"/>
        </w:rPr>
        <w:t>so</w:t>
      </w:r>
      <w:r>
        <w:rPr>
          <w:spacing w:val="8"/>
          <w:sz w:val="13"/>
        </w:rPr>
        <w:t> </w:t>
      </w:r>
      <w:r>
        <w:rPr>
          <w:sz w:val="13"/>
        </w:rPr>
        <w:t>is</w:t>
      </w:r>
      <w:r>
        <w:rPr>
          <w:spacing w:val="8"/>
          <w:sz w:val="13"/>
        </w:rPr>
        <w:t> </w:t>
      </w:r>
      <w:r>
        <w:rPr>
          <w:sz w:val="13"/>
        </w:rPr>
        <w:t>not</w:t>
      </w:r>
      <w:r>
        <w:rPr>
          <w:spacing w:val="8"/>
          <w:sz w:val="13"/>
        </w:rPr>
        <w:t> </w:t>
      </w:r>
      <w:r>
        <w:rPr>
          <w:sz w:val="13"/>
        </w:rPr>
        <w:t>comparable</w:t>
      </w:r>
      <w:r>
        <w:rPr>
          <w:spacing w:val="8"/>
          <w:sz w:val="13"/>
        </w:rPr>
        <w:t> </w:t>
      </w:r>
      <w:r>
        <w:rPr>
          <w:sz w:val="13"/>
        </w:rPr>
        <w:t>to</w:t>
      </w:r>
      <w:r>
        <w:rPr>
          <w:spacing w:val="8"/>
          <w:sz w:val="13"/>
        </w:rPr>
        <w:t> </w:t>
      </w:r>
      <w:r>
        <w:rPr>
          <w:sz w:val="13"/>
        </w:rPr>
        <w:t>the</w:t>
      </w:r>
      <w:r>
        <w:rPr>
          <w:spacing w:val="8"/>
          <w:sz w:val="13"/>
        </w:rPr>
        <w:t> </w:t>
      </w:r>
      <w:r>
        <w:rPr>
          <w:sz w:val="13"/>
        </w:rPr>
        <w:t>VLRC</w:t>
      </w:r>
      <w:r>
        <w:rPr>
          <w:spacing w:val="7"/>
          <w:sz w:val="13"/>
        </w:rPr>
        <w:t> </w:t>
      </w:r>
      <w:r>
        <w:rPr>
          <w:sz w:val="13"/>
        </w:rPr>
        <w:t>juror</w:t>
      </w:r>
      <w:r>
        <w:rPr>
          <w:spacing w:val="8"/>
          <w:sz w:val="13"/>
        </w:rPr>
        <w:t> </w:t>
      </w:r>
      <w:r>
        <w:rPr>
          <w:sz w:val="13"/>
        </w:rPr>
        <w:t>survey.</w:t>
      </w:r>
    </w:p>
    <w:p>
      <w:pPr>
        <w:tabs>
          <w:tab w:pos="2381" w:val="left" w:leader="none"/>
        </w:tabs>
        <w:spacing w:before="4"/>
        <w:ind w:left="1587" w:right="0" w:firstLine="0"/>
        <w:jc w:val="left"/>
        <w:rPr>
          <w:sz w:val="13"/>
        </w:rPr>
      </w:pPr>
      <w:r>
        <w:rPr/>
        <w:pict>
          <v:shape style="position:absolute;margin-left:549.011475pt;margin-top:-4.835535pt;width:13.2pt;height:14.25pt;mso-position-horizontal-relative:page;mso-position-vertical-relative:paragraph;z-index:5704" type="#_x0000_t202" filled="false" stroked="false">
            <v:textbox inset="0,0,0,0">
              <w:txbxContent>
                <w:p>
                  <w:pPr>
                    <w:spacing w:line="284" w:lineRule="exact" w:before="0"/>
                    <w:ind w:left="0" w:right="0" w:firstLine="0"/>
                    <w:jc w:val="left"/>
                    <w:rPr>
                      <w:b/>
                      <w:sz w:val="24"/>
                    </w:rPr>
                  </w:pPr>
                  <w:r>
                    <w:rPr>
                      <w:b/>
                      <w:color w:val="802754"/>
                      <w:spacing w:val="-2"/>
                      <w:w w:val="110"/>
                      <w:sz w:val="24"/>
                    </w:rPr>
                    <w:t>73</w:t>
                  </w:r>
                </w:p>
              </w:txbxContent>
            </v:textbox>
            <w10:wrap type="none"/>
          </v:shape>
        </w:pict>
      </w:r>
      <w:r>
        <w:rPr>
          <w:w w:val="105"/>
          <w:sz w:val="13"/>
        </w:rPr>
        <w:t>52</w:t>
        <w:tab/>
        <w:t>See</w:t>
      </w:r>
      <w:r>
        <w:rPr>
          <w:spacing w:val="4"/>
          <w:w w:val="105"/>
          <w:sz w:val="13"/>
        </w:rPr>
        <w:t> </w:t>
      </w:r>
      <w:r>
        <w:rPr>
          <w:w w:val="105"/>
          <w:sz w:val="13"/>
        </w:rPr>
        <w:t>[4.41].</w:t>
      </w:r>
    </w:p>
    <w:p>
      <w:pPr>
        <w:spacing w:after="0"/>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1" w:val="left" w:leader="none"/>
          <w:tab w:pos="2382" w:val="left" w:leader="none"/>
        </w:tabs>
        <w:spacing w:line="242" w:lineRule="auto" w:before="92" w:after="0"/>
        <w:ind w:left="2381" w:right="1761" w:hanging="794"/>
        <w:jc w:val="left"/>
        <w:rPr>
          <w:sz w:val="21"/>
        </w:rPr>
      </w:pPr>
      <w:r>
        <w:rPr>
          <w:w w:val="105"/>
          <w:sz w:val="21"/>
        </w:rPr>
        <w:t>The</w:t>
      </w:r>
      <w:r>
        <w:rPr>
          <w:spacing w:val="-8"/>
          <w:w w:val="105"/>
          <w:sz w:val="21"/>
        </w:rPr>
        <w:t> </w:t>
      </w:r>
      <w:r>
        <w:rPr>
          <w:spacing w:val="-3"/>
          <w:w w:val="105"/>
          <w:sz w:val="21"/>
        </w:rPr>
        <w:t>Commission</w:t>
      </w:r>
      <w:r>
        <w:rPr>
          <w:spacing w:val="-8"/>
          <w:w w:val="105"/>
          <w:sz w:val="21"/>
        </w:rPr>
        <w:t> </w:t>
      </w:r>
      <w:r>
        <w:rPr>
          <w:w w:val="105"/>
          <w:sz w:val="21"/>
        </w:rPr>
        <w:t>agrees</w:t>
      </w:r>
      <w:r>
        <w:rPr>
          <w:spacing w:val="-7"/>
          <w:w w:val="105"/>
          <w:sz w:val="21"/>
        </w:rPr>
        <w:t> </w:t>
      </w:r>
      <w:r>
        <w:rPr>
          <w:spacing w:val="-3"/>
          <w:w w:val="105"/>
          <w:sz w:val="21"/>
        </w:rPr>
        <w:t>that</w:t>
      </w:r>
      <w:r>
        <w:rPr>
          <w:spacing w:val="-8"/>
          <w:w w:val="105"/>
          <w:sz w:val="21"/>
        </w:rPr>
        <w:t> </w:t>
      </w:r>
      <w:r>
        <w:rPr>
          <w:w w:val="105"/>
          <w:sz w:val="21"/>
        </w:rPr>
        <w:t>there</w:t>
      </w:r>
      <w:r>
        <w:rPr>
          <w:spacing w:val="-7"/>
          <w:w w:val="105"/>
          <w:sz w:val="21"/>
        </w:rPr>
        <w:t> </w:t>
      </w:r>
      <w:r>
        <w:rPr>
          <w:w w:val="105"/>
          <w:sz w:val="21"/>
        </w:rPr>
        <w:t>is</w:t>
      </w:r>
      <w:r>
        <w:rPr>
          <w:spacing w:val="-8"/>
          <w:w w:val="105"/>
          <w:sz w:val="21"/>
        </w:rPr>
        <w:t> </w:t>
      </w:r>
      <w:r>
        <w:rPr>
          <w:w w:val="105"/>
          <w:sz w:val="21"/>
        </w:rPr>
        <w:t>a</w:t>
      </w:r>
      <w:r>
        <w:rPr>
          <w:spacing w:val="-7"/>
          <w:w w:val="105"/>
          <w:sz w:val="21"/>
        </w:rPr>
        <w:t> </w:t>
      </w:r>
      <w:r>
        <w:rPr>
          <w:spacing w:val="-3"/>
          <w:w w:val="105"/>
          <w:sz w:val="21"/>
        </w:rPr>
        <w:t>potential</w:t>
      </w:r>
      <w:r>
        <w:rPr>
          <w:spacing w:val="-8"/>
          <w:w w:val="105"/>
          <w:sz w:val="21"/>
        </w:rPr>
        <w:t> </w:t>
      </w:r>
      <w:r>
        <w:rPr>
          <w:spacing w:val="-3"/>
          <w:w w:val="105"/>
          <w:sz w:val="21"/>
        </w:rPr>
        <w:t>for</w:t>
      </w:r>
      <w:r>
        <w:rPr>
          <w:spacing w:val="-7"/>
          <w:w w:val="105"/>
          <w:sz w:val="21"/>
        </w:rPr>
        <w:t> </w:t>
      </w:r>
      <w:r>
        <w:rPr>
          <w:spacing w:val="-3"/>
          <w:w w:val="105"/>
          <w:sz w:val="21"/>
        </w:rPr>
        <w:t>prejudice</w:t>
      </w:r>
      <w:r>
        <w:rPr>
          <w:spacing w:val="-8"/>
          <w:w w:val="105"/>
          <w:sz w:val="21"/>
        </w:rPr>
        <w:t> </w:t>
      </w:r>
      <w:r>
        <w:rPr>
          <w:w w:val="105"/>
          <w:sz w:val="21"/>
        </w:rPr>
        <w:t>where</w:t>
      </w:r>
      <w:r>
        <w:rPr>
          <w:spacing w:val="-7"/>
          <w:w w:val="105"/>
          <w:sz w:val="21"/>
        </w:rPr>
        <w:t> </w:t>
      </w:r>
      <w:r>
        <w:rPr>
          <w:w w:val="105"/>
          <w:sz w:val="21"/>
        </w:rPr>
        <w:t>a</w:t>
      </w:r>
      <w:r>
        <w:rPr>
          <w:spacing w:val="-8"/>
          <w:w w:val="105"/>
          <w:sz w:val="21"/>
        </w:rPr>
        <w:t> </w:t>
      </w:r>
      <w:r>
        <w:rPr>
          <w:w w:val="105"/>
          <w:sz w:val="21"/>
        </w:rPr>
        <w:t>jury</w:t>
      </w:r>
      <w:r>
        <w:rPr>
          <w:spacing w:val="-7"/>
          <w:w w:val="105"/>
          <w:sz w:val="21"/>
        </w:rPr>
        <w:t> </w:t>
      </w:r>
      <w:r>
        <w:rPr>
          <w:w w:val="105"/>
          <w:sz w:val="21"/>
        </w:rPr>
        <w:t>is</w:t>
      </w:r>
      <w:r>
        <w:rPr>
          <w:spacing w:val="-8"/>
          <w:w w:val="105"/>
          <w:sz w:val="21"/>
        </w:rPr>
        <w:t> </w:t>
      </w:r>
      <w:r>
        <w:rPr>
          <w:w w:val="105"/>
          <w:sz w:val="21"/>
        </w:rPr>
        <w:t>empanelled by number and prospective jurors </w:t>
      </w:r>
      <w:r>
        <w:rPr>
          <w:spacing w:val="-3"/>
          <w:w w:val="105"/>
          <w:sz w:val="21"/>
        </w:rPr>
        <w:t>are aware </w:t>
      </w:r>
      <w:r>
        <w:rPr>
          <w:w w:val="105"/>
          <w:sz w:val="21"/>
        </w:rPr>
        <w:t>of the </w:t>
      </w:r>
      <w:r>
        <w:rPr>
          <w:spacing w:val="-3"/>
          <w:w w:val="105"/>
          <w:sz w:val="21"/>
        </w:rPr>
        <w:t>different </w:t>
      </w:r>
      <w:r>
        <w:rPr>
          <w:w w:val="105"/>
          <w:sz w:val="21"/>
        </w:rPr>
        <w:t>modes of </w:t>
      </w:r>
      <w:r>
        <w:rPr>
          <w:spacing w:val="-3"/>
          <w:w w:val="105"/>
          <w:sz w:val="21"/>
        </w:rPr>
        <w:t>empanelment. </w:t>
      </w:r>
      <w:r>
        <w:rPr>
          <w:spacing w:val="-4"/>
          <w:w w:val="105"/>
          <w:sz w:val="21"/>
        </w:rPr>
        <w:t>However, </w:t>
      </w: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that empanelling </w:t>
      </w:r>
      <w:r>
        <w:rPr>
          <w:w w:val="105"/>
          <w:sz w:val="21"/>
        </w:rPr>
        <w:t>by number is </w:t>
      </w:r>
      <w:r>
        <w:rPr>
          <w:spacing w:val="-3"/>
          <w:w w:val="105"/>
          <w:sz w:val="21"/>
        </w:rPr>
        <w:t>inherently prejudicial to </w:t>
      </w:r>
      <w:r>
        <w:rPr>
          <w:w w:val="105"/>
          <w:sz w:val="21"/>
        </w:rPr>
        <w:t>the</w:t>
      </w:r>
      <w:r>
        <w:rPr>
          <w:spacing w:val="21"/>
          <w:w w:val="105"/>
          <w:sz w:val="21"/>
        </w:rPr>
        <w:t> </w:t>
      </w:r>
      <w:r>
        <w:rPr>
          <w:spacing w:val="-3"/>
          <w:w w:val="105"/>
          <w:sz w:val="21"/>
        </w:rPr>
        <w:t>accused.</w:t>
      </w:r>
    </w:p>
    <w:p>
      <w:pPr>
        <w:pStyle w:val="ListParagraph"/>
        <w:numPr>
          <w:ilvl w:val="1"/>
          <w:numId w:val="4"/>
        </w:numPr>
        <w:tabs>
          <w:tab w:pos="2382" w:val="left" w:leader="none"/>
        </w:tabs>
        <w:spacing w:line="242" w:lineRule="auto" w:before="124" w:after="0"/>
        <w:ind w:left="2381" w:right="1975" w:hanging="794"/>
        <w:jc w:val="both"/>
        <w:rPr>
          <w:sz w:val="21"/>
        </w:rPr>
      </w:pPr>
      <w:r>
        <w:rPr>
          <w:sz w:val="21"/>
        </w:rPr>
        <w:t>Three </w:t>
      </w:r>
      <w:r>
        <w:rPr>
          <w:spacing w:val="-3"/>
          <w:sz w:val="21"/>
        </w:rPr>
        <w:t>Australian </w:t>
      </w:r>
      <w:r>
        <w:rPr>
          <w:sz w:val="21"/>
        </w:rPr>
        <w:t>states identify jurors by number only in court. The jury </w:t>
      </w:r>
      <w:r>
        <w:rPr>
          <w:spacing w:val="-3"/>
          <w:sz w:val="21"/>
        </w:rPr>
        <w:t>administrators </w:t>
      </w:r>
      <w:r>
        <w:rPr>
          <w:sz w:val="21"/>
        </w:rPr>
        <w:t>the </w:t>
      </w:r>
      <w:r>
        <w:rPr>
          <w:spacing w:val="-3"/>
          <w:sz w:val="21"/>
        </w:rPr>
        <w:t>Commission consulted were </w:t>
      </w:r>
      <w:r>
        <w:rPr>
          <w:spacing w:val="-2"/>
          <w:sz w:val="21"/>
        </w:rPr>
        <w:t>not </w:t>
      </w:r>
      <w:r>
        <w:rPr>
          <w:spacing w:val="-3"/>
          <w:sz w:val="21"/>
        </w:rPr>
        <w:t>aware </w:t>
      </w:r>
      <w:r>
        <w:rPr>
          <w:sz w:val="21"/>
        </w:rPr>
        <w:t>of </w:t>
      </w:r>
      <w:r>
        <w:rPr>
          <w:spacing w:val="-3"/>
          <w:sz w:val="21"/>
        </w:rPr>
        <w:t>any </w:t>
      </w:r>
      <w:r>
        <w:rPr>
          <w:sz w:val="21"/>
        </w:rPr>
        <w:t>ongoing issues associated with this </w:t>
      </w:r>
      <w:r>
        <w:rPr>
          <w:spacing w:val="-3"/>
          <w:sz w:val="21"/>
        </w:rPr>
        <w:t>practice.</w:t>
      </w:r>
    </w:p>
    <w:p>
      <w:pPr>
        <w:pStyle w:val="ListParagraph"/>
        <w:numPr>
          <w:ilvl w:val="1"/>
          <w:numId w:val="4"/>
        </w:numPr>
        <w:tabs>
          <w:tab w:pos="2381" w:val="left" w:leader="none"/>
          <w:tab w:pos="2382" w:val="left" w:leader="none"/>
        </w:tabs>
        <w:spacing w:line="242" w:lineRule="auto" w:before="123" w:after="0"/>
        <w:ind w:left="2381" w:right="1760" w:hanging="794"/>
        <w:jc w:val="left"/>
        <w:rPr>
          <w:sz w:val="21"/>
        </w:rPr>
      </w:pPr>
      <w:r>
        <w:rPr>
          <w:sz w:val="21"/>
        </w:rPr>
        <w:t>The </w:t>
      </w:r>
      <w:r>
        <w:rPr>
          <w:spacing w:val="-3"/>
          <w:sz w:val="21"/>
        </w:rPr>
        <w:t>Commission </w:t>
      </w:r>
      <w:r>
        <w:rPr>
          <w:sz w:val="21"/>
        </w:rPr>
        <w:t>considers </w:t>
      </w:r>
      <w:r>
        <w:rPr>
          <w:spacing w:val="-3"/>
          <w:sz w:val="21"/>
        </w:rPr>
        <w:t>that  </w:t>
      </w:r>
      <w:r>
        <w:rPr>
          <w:sz w:val="21"/>
        </w:rPr>
        <w:t>it is </w:t>
      </w:r>
      <w:r>
        <w:rPr>
          <w:spacing w:val="-3"/>
          <w:sz w:val="21"/>
        </w:rPr>
        <w:t>significant</w:t>
      </w:r>
      <w:r>
        <w:rPr>
          <w:spacing w:val="41"/>
          <w:sz w:val="21"/>
        </w:rPr>
        <w:t> </w:t>
      </w:r>
      <w:r>
        <w:rPr>
          <w:spacing w:val="-3"/>
          <w:sz w:val="21"/>
        </w:rPr>
        <w:t>that  </w:t>
      </w:r>
      <w:r>
        <w:rPr>
          <w:sz w:val="21"/>
        </w:rPr>
        <w:t>a number of judges reported moving  </w:t>
      </w:r>
      <w:r>
        <w:rPr>
          <w:spacing w:val="-3"/>
          <w:sz w:val="21"/>
        </w:rPr>
        <w:t>to  empanelment  </w:t>
      </w:r>
      <w:r>
        <w:rPr>
          <w:sz w:val="21"/>
        </w:rPr>
        <w:t>by number only in </w:t>
      </w:r>
      <w:r>
        <w:rPr>
          <w:spacing w:val="-3"/>
          <w:sz w:val="21"/>
        </w:rPr>
        <w:t>recent</w:t>
      </w:r>
      <w:r>
        <w:rPr>
          <w:spacing w:val="41"/>
          <w:sz w:val="21"/>
        </w:rPr>
        <w:t> </w:t>
      </w:r>
      <w:r>
        <w:rPr>
          <w:sz w:val="21"/>
        </w:rPr>
        <w:t>years in response </w:t>
      </w:r>
      <w:r>
        <w:rPr>
          <w:spacing w:val="-3"/>
          <w:sz w:val="21"/>
        </w:rPr>
        <w:t>to  </w:t>
      </w:r>
      <w:r>
        <w:rPr>
          <w:sz w:val="21"/>
        </w:rPr>
        <w:t>feedback </w:t>
      </w:r>
      <w:r>
        <w:rPr>
          <w:spacing w:val="-3"/>
          <w:sz w:val="21"/>
        </w:rPr>
        <w:t>from  </w:t>
      </w:r>
      <w:r>
        <w:rPr>
          <w:sz w:val="21"/>
        </w:rPr>
        <w:t>jurors, and </w:t>
      </w:r>
      <w:r>
        <w:rPr>
          <w:spacing w:val="-3"/>
          <w:sz w:val="21"/>
        </w:rPr>
        <w:t>that </w:t>
      </w:r>
      <w:r>
        <w:rPr>
          <w:sz w:val="21"/>
        </w:rPr>
        <w:t>the </w:t>
      </w:r>
      <w:r>
        <w:rPr>
          <w:spacing w:val="-3"/>
          <w:sz w:val="21"/>
        </w:rPr>
        <w:t>rate </w:t>
      </w:r>
      <w:r>
        <w:rPr>
          <w:sz w:val="21"/>
        </w:rPr>
        <w:t>of </w:t>
      </w:r>
      <w:r>
        <w:rPr>
          <w:spacing w:val="-3"/>
          <w:sz w:val="21"/>
        </w:rPr>
        <w:t>challenge </w:t>
      </w:r>
      <w:r>
        <w:rPr>
          <w:sz w:val="21"/>
        </w:rPr>
        <w:t>by </w:t>
      </w:r>
      <w:r>
        <w:rPr>
          <w:spacing w:val="-3"/>
          <w:sz w:val="21"/>
        </w:rPr>
        <w:t>defence </w:t>
      </w:r>
      <w:r>
        <w:rPr>
          <w:sz w:val="21"/>
        </w:rPr>
        <w:t>practitioners </w:t>
      </w:r>
      <w:r>
        <w:rPr>
          <w:spacing w:val="-3"/>
          <w:sz w:val="21"/>
        </w:rPr>
        <w:t>to </w:t>
      </w:r>
      <w:r>
        <w:rPr>
          <w:sz w:val="21"/>
        </w:rPr>
        <w:t>the decision </w:t>
      </w:r>
      <w:r>
        <w:rPr>
          <w:spacing w:val="-3"/>
          <w:sz w:val="21"/>
        </w:rPr>
        <w:t>to </w:t>
      </w:r>
      <w:r>
        <w:rPr>
          <w:sz w:val="21"/>
        </w:rPr>
        <w:t>empanel by number </w:t>
      </w:r>
      <w:r>
        <w:rPr>
          <w:spacing w:val="-2"/>
          <w:sz w:val="21"/>
        </w:rPr>
        <w:t>has </w:t>
      </w:r>
      <w:r>
        <w:rPr>
          <w:spacing w:val="-3"/>
          <w:sz w:val="21"/>
        </w:rPr>
        <w:t>reduced </w:t>
      </w:r>
      <w:r>
        <w:rPr>
          <w:spacing w:val="-2"/>
          <w:sz w:val="21"/>
        </w:rPr>
        <w:t>significantly </w:t>
      </w:r>
      <w:r>
        <w:rPr>
          <w:sz w:val="21"/>
        </w:rPr>
        <w:t>over </w:t>
      </w:r>
      <w:r>
        <w:rPr>
          <w:spacing w:val="-3"/>
          <w:sz w:val="21"/>
        </w:rPr>
        <w:t>time.</w:t>
      </w:r>
      <w:r>
        <w:rPr>
          <w:spacing w:val="-3"/>
          <w:position w:val="7"/>
          <w:sz w:val="12"/>
        </w:rPr>
        <w:t>53 </w:t>
      </w:r>
      <w:r>
        <w:rPr>
          <w:sz w:val="21"/>
        </w:rPr>
        <w:t>This suggests there is a </w:t>
      </w:r>
      <w:r>
        <w:rPr>
          <w:spacing w:val="-3"/>
          <w:sz w:val="21"/>
        </w:rPr>
        <w:t>gradual increase </w:t>
      </w:r>
      <w:r>
        <w:rPr>
          <w:sz w:val="21"/>
        </w:rPr>
        <w:t>in </w:t>
      </w:r>
      <w:r>
        <w:rPr>
          <w:spacing w:val="-3"/>
          <w:sz w:val="21"/>
        </w:rPr>
        <w:t>acceptance </w:t>
      </w:r>
      <w:r>
        <w:rPr>
          <w:sz w:val="21"/>
        </w:rPr>
        <w:t>of </w:t>
      </w:r>
      <w:r>
        <w:rPr>
          <w:spacing w:val="-3"/>
          <w:sz w:val="21"/>
        </w:rPr>
        <w:t>empanelment </w:t>
      </w:r>
      <w:r>
        <w:rPr>
          <w:sz w:val="21"/>
        </w:rPr>
        <w:t>by number by both judges and the</w:t>
      </w:r>
      <w:r>
        <w:rPr>
          <w:spacing w:val="4"/>
          <w:sz w:val="21"/>
        </w:rPr>
        <w:t> </w:t>
      </w:r>
      <w:r>
        <w:rPr>
          <w:sz w:val="21"/>
        </w:rPr>
        <w:t>practitioners.</w:t>
      </w:r>
    </w:p>
    <w:p>
      <w:pPr>
        <w:pStyle w:val="ListParagraph"/>
        <w:numPr>
          <w:ilvl w:val="1"/>
          <w:numId w:val="4"/>
        </w:numPr>
        <w:tabs>
          <w:tab w:pos="2380" w:val="left" w:leader="none"/>
          <w:tab w:pos="2382" w:val="left" w:leader="none"/>
        </w:tabs>
        <w:spacing w:line="242" w:lineRule="auto" w:before="126" w:after="0"/>
        <w:ind w:left="2381" w:right="1795" w:hanging="794"/>
        <w:jc w:val="left"/>
        <w:rPr>
          <w:sz w:val="21"/>
        </w:rPr>
      </w:pPr>
      <w:r>
        <w:rPr>
          <w:spacing w:val="-4"/>
          <w:w w:val="105"/>
          <w:sz w:val="21"/>
        </w:rPr>
        <w:t>Finally, </w:t>
      </w: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w:t>
      </w:r>
      <w:r>
        <w:rPr>
          <w:w w:val="105"/>
          <w:sz w:val="21"/>
        </w:rPr>
        <w:t>the use of names as a </w:t>
      </w:r>
      <w:r>
        <w:rPr>
          <w:spacing w:val="-3"/>
          <w:w w:val="105"/>
          <w:sz w:val="21"/>
        </w:rPr>
        <w:t>prompt for recognising </w:t>
      </w:r>
      <w:r>
        <w:rPr>
          <w:w w:val="105"/>
          <w:sz w:val="21"/>
        </w:rPr>
        <w:t>a prospective </w:t>
      </w:r>
      <w:r>
        <w:rPr>
          <w:spacing w:val="-3"/>
          <w:w w:val="105"/>
          <w:sz w:val="21"/>
        </w:rPr>
        <w:t>juror </w:t>
      </w:r>
      <w:r>
        <w:rPr>
          <w:w w:val="105"/>
          <w:sz w:val="21"/>
        </w:rPr>
        <w:t>(and </w:t>
      </w:r>
      <w:r>
        <w:rPr>
          <w:spacing w:val="-3"/>
          <w:w w:val="105"/>
          <w:sz w:val="21"/>
        </w:rPr>
        <w:t>therefore challenging </w:t>
      </w:r>
      <w:r>
        <w:rPr>
          <w:w w:val="105"/>
          <w:sz w:val="21"/>
        </w:rPr>
        <w:t>or standing them aside on the </w:t>
      </w:r>
      <w:r>
        <w:rPr>
          <w:spacing w:val="-3"/>
          <w:w w:val="105"/>
          <w:sz w:val="21"/>
        </w:rPr>
        <w:t>grounds </w:t>
      </w:r>
      <w:r>
        <w:rPr>
          <w:w w:val="105"/>
          <w:sz w:val="21"/>
        </w:rPr>
        <w:t>of</w:t>
      </w:r>
      <w:r>
        <w:rPr>
          <w:spacing w:val="-10"/>
          <w:w w:val="105"/>
          <w:sz w:val="21"/>
        </w:rPr>
        <w:t> </w:t>
      </w:r>
      <w:r>
        <w:rPr>
          <w:w w:val="105"/>
          <w:sz w:val="21"/>
        </w:rPr>
        <w:t>impartiality)</w:t>
      </w:r>
      <w:r>
        <w:rPr>
          <w:spacing w:val="-9"/>
          <w:w w:val="105"/>
          <w:sz w:val="21"/>
        </w:rPr>
        <w:t> </w:t>
      </w:r>
      <w:r>
        <w:rPr>
          <w:spacing w:val="-3"/>
          <w:w w:val="105"/>
          <w:sz w:val="21"/>
        </w:rPr>
        <w:t>to</w:t>
      </w:r>
      <w:r>
        <w:rPr>
          <w:spacing w:val="-10"/>
          <w:w w:val="105"/>
          <w:sz w:val="21"/>
        </w:rPr>
        <w:t> </w:t>
      </w:r>
      <w:r>
        <w:rPr>
          <w:w w:val="105"/>
          <w:sz w:val="21"/>
        </w:rPr>
        <w:t>be</w:t>
      </w:r>
      <w:r>
        <w:rPr>
          <w:spacing w:val="-9"/>
          <w:w w:val="105"/>
          <w:sz w:val="21"/>
        </w:rPr>
        <w:t> </w:t>
      </w:r>
      <w:r>
        <w:rPr>
          <w:w w:val="105"/>
          <w:sz w:val="21"/>
        </w:rPr>
        <w:t>a</w:t>
      </w:r>
      <w:r>
        <w:rPr>
          <w:spacing w:val="-10"/>
          <w:w w:val="105"/>
          <w:sz w:val="21"/>
        </w:rPr>
        <w:t> </w:t>
      </w:r>
      <w:r>
        <w:rPr>
          <w:spacing w:val="-3"/>
          <w:w w:val="105"/>
          <w:sz w:val="21"/>
        </w:rPr>
        <w:t>compelling</w:t>
      </w:r>
      <w:r>
        <w:rPr>
          <w:spacing w:val="-9"/>
          <w:w w:val="105"/>
          <w:sz w:val="21"/>
        </w:rPr>
        <w:t> </w:t>
      </w:r>
      <w:r>
        <w:rPr>
          <w:w w:val="105"/>
          <w:sz w:val="21"/>
        </w:rPr>
        <w:t>reason</w:t>
      </w:r>
      <w:r>
        <w:rPr>
          <w:spacing w:val="-10"/>
          <w:w w:val="105"/>
          <w:sz w:val="21"/>
        </w:rPr>
        <w:t> </w:t>
      </w:r>
      <w:r>
        <w:rPr>
          <w:spacing w:val="-3"/>
          <w:w w:val="105"/>
          <w:sz w:val="21"/>
        </w:rPr>
        <w:t>to</w:t>
      </w:r>
      <w:r>
        <w:rPr>
          <w:spacing w:val="-9"/>
          <w:w w:val="105"/>
          <w:sz w:val="21"/>
        </w:rPr>
        <w:t> </w:t>
      </w:r>
      <w:r>
        <w:rPr>
          <w:spacing w:val="-3"/>
          <w:w w:val="105"/>
          <w:sz w:val="21"/>
        </w:rPr>
        <w:t>retain</w:t>
      </w:r>
      <w:r>
        <w:rPr>
          <w:spacing w:val="-9"/>
          <w:w w:val="105"/>
          <w:sz w:val="21"/>
        </w:rPr>
        <w:t> </w:t>
      </w:r>
      <w:r>
        <w:rPr>
          <w:w w:val="105"/>
          <w:sz w:val="21"/>
        </w:rPr>
        <w:t>the</w:t>
      </w:r>
      <w:r>
        <w:rPr>
          <w:spacing w:val="-10"/>
          <w:w w:val="105"/>
          <w:sz w:val="21"/>
        </w:rPr>
        <w:t> </w:t>
      </w:r>
      <w:r>
        <w:rPr>
          <w:spacing w:val="-3"/>
          <w:w w:val="105"/>
          <w:sz w:val="21"/>
        </w:rPr>
        <w:t>discretion</w:t>
      </w:r>
      <w:r>
        <w:rPr>
          <w:spacing w:val="-9"/>
          <w:w w:val="105"/>
          <w:sz w:val="21"/>
        </w:rPr>
        <w:t> </w:t>
      </w:r>
      <w:r>
        <w:rPr>
          <w:spacing w:val="-3"/>
          <w:w w:val="105"/>
          <w:sz w:val="21"/>
        </w:rPr>
        <w:t>to</w:t>
      </w:r>
      <w:r>
        <w:rPr>
          <w:spacing w:val="-10"/>
          <w:w w:val="105"/>
          <w:sz w:val="21"/>
        </w:rPr>
        <w:t> </w:t>
      </w:r>
      <w:r>
        <w:rPr>
          <w:w w:val="105"/>
          <w:sz w:val="21"/>
        </w:rPr>
        <w:t>identify</w:t>
      </w:r>
      <w:r>
        <w:rPr>
          <w:spacing w:val="-9"/>
          <w:w w:val="105"/>
          <w:sz w:val="21"/>
        </w:rPr>
        <w:t> </w:t>
      </w:r>
      <w:r>
        <w:rPr>
          <w:w w:val="105"/>
          <w:sz w:val="21"/>
        </w:rPr>
        <w:t>prospective jurors by </w:t>
      </w:r>
      <w:r>
        <w:rPr>
          <w:spacing w:val="-3"/>
          <w:w w:val="105"/>
          <w:sz w:val="21"/>
        </w:rPr>
        <w:t>name. </w:t>
      </w:r>
      <w:r>
        <w:rPr>
          <w:w w:val="105"/>
          <w:sz w:val="21"/>
        </w:rPr>
        <w:t>The </w:t>
      </w:r>
      <w:r>
        <w:rPr>
          <w:spacing w:val="-3"/>
          <w:w w:val="105"/>
          <w:sz w:val="21"/>
        </w:rPr>
        <w:t>Commission </w:t>
      </w:r>
      <w:r>
        <w:rPr>
          <w:w w:val="105"/>
          <w:sz w:val="21"/>
        </w:rPr>
        <w:t>did </w:t>
      </w:r>
      <w:r>
        <w:rPr>
          <w:spacing w:val="-2"/>
          <w:w w:val="105"/>
          <w:sz w:val="21"/>
        </w:rPr>
        <w:t>not </w:t>
      </w:r>
      <w:r>
        <w:rPr>
          <w:w w:val="105"/>
          <w:sz w:val="21"/>
        </w:rPr>
        <w:t>receive evidence </w:t>
      </w:r>
      <w:r>
        <w:rPr>
          <w:spacing w:val="-3"/>
          <w:w w:val="105"/>
          <w:sz w:val="21"/>
        </w:rPr>
        <w:t>that </w:t>
      </w:r>
      <w:r>
        <w:rPr>
          <w:w w:val="105"/>
          <w:sz w:val="21"/>
        </w:rPr>
        <w:t>belated </w:t>
      </w:r>
      <w:r>
        <w:rPr>
          <w:spacing w:val="-3"/>
          <w:w w:val="105"/>
          <w:sz w:val="21"/>
        </w:rPr>
        <w:t>recognition </w:t>
      </w:r>
      <w:r>
        <w:rPr>
          <w:w w:val="105"/>
          <w:sz w:val="21"/>
        </w:rPr>
        <w:t>of a </w:t>
      </w:r>
      <w:r>
        <w:rPr>
          <w:spacing w:val="-3"/>
          <w:w w:val="105"/>
          <w:sz w:val="21"/>
        </w:rPr>
        <w:t>juror </w:t>
      </w:r>
      <w:r>
        <w:rPr>
          <w:w w:val="105"/>
          <w:sz w:val="21"/>
        </w:rPr>
        <w:t>by a party or judge </w:t>
      </w:r>
      <w:r>
        <w:rPr>
          <w:spacing w:val="-2"/>
          <w:w w:val="105"/>
          <w:sz w:val="21"/>
        </w:rPr>
        <w:t>has </w:t>
      </w:r>
      <w:r>
        <w:rPr>
          <w:w w:val="105"/>
          <w:sz w:val="21"/>
        </w:rPr>
        <w:t>caused a </w:t>
      </w:r>
      <w:r>
        <w:rPr>
          <w:spacing w:val="-3"/>
          <w:w w:val="105"/>
          <w:sz w:val="21"/>
        </w:rPr>
        <w:t>significant </w:t>
      </w:r>
      <w:r>
        <w:rPr>
          <w:w w:val="105"/>
          <w:sz w:val="21"/>
        </w:rPr>
        <w:t>problem </w:t>
      </w:r>
      <w:r>
        <w:rPr>
          <w:spacing w:val="-3"/>
          <w:w w:val="105"/>
          <w:sz w:val="21"/>
        </w:rPr>
        <w:t>for </w:t>
      </w:r>
      <w:r>
        <w:rPr>
          <w:w w:val="105"/>
          <w:sz w:val="21"/>
        </w:rPr>
        <w:t>courts. In fact, only one </w:t>
      </w:r>
      <w:r>
        <w:rPr>
          <w:spacing w:val="-3"/>
          <w:w w:val="105"/>
          <w:sz w:val="21"/>
        </w:rPr>
        <w:t>instance </w:t>
      </w:r>
      <w:r>
        <w:rPr>
          <w:w w:val="105"/>
          <w:sz w:val="21"/>
        </w:rPr>
        <w:t>of this was </w:t>
      </w:r>
      <w:r>
        <w:rPr>
          <w:spacing w:val="-3"/>
          <w:w w:val="105"/>
          <w:sz w:val="21"/>
        </w:rPr>
        <w:t>brought to </w:t>
      </w:r>
      <w:r>
        <w:rPr>
          <w:w w:val="105"/>
          <w:sz w:val="21"/>
        </w:rPr>
        <w:t>the </w:t>
      </w:r>
      <w:r>
        <w:rPr>
          <w:spacing w:val="-4"/>
          <w:w w:val="105"/>
          <w:sz w:val="21"/>
        </w:rPr>
        <w:t>Commission’s</w:t>
      </w:r>
      <w:r>
        <w:rPr>
          <w:spacing w:val="2"/>
          <w:w w:val="105"/>
          <w:sz w:val="21"/>
        </w:rPr>
        <w:t> </w:t>
      </w:r>
      <w:r>
        <w:rPr>
          <w:spacing w:val="-3"/>
          <w:w w:val="105"/>
          <w:sz w:val="21"/>
        </w:rPr>
        <w:t>attention.</w:t>
      </w:r>
    </w:p>
    <w:p>
      <w:pPr>
        <w:pStyle w:val="ListParagraph"/>
        <w:numPr>
          <w:ilvl w:val="1"/>
          <w:numId w:val="4"/>
        </w:numPr>
        <w:tabs>
          <w:tab w:pos="2380" w:val="left" w:leader="none"/>
          <w:tab w:pos="2382" w:val="left" w:leader="none"/>
        </w:tabs>
        <w:spacing w:line="242" w:lineRule="auto" w:before="126" w:after="0"/>
        <w:ind w:left="2381" w:right="1934" w:hanging="794"/>
        <w:jc w:val="left"/>
        <w:rPr>
          <w:sz w:val="21"/>
        </w:rPr>
      </w:pPr>
      <w:r>
        <w:rPr>
          <w:sz w:val="21"/>
        </w:rPr>
        <w:t>For the above </w:t>
      </w:r>
      <w:r>
        <w:rPr>
          <w:spacing w:val="-3"/>
          <w:sz w:val="21"/>
        </w:rPr>
        <w:t>reasons </w:t>
      </w:r>
      <w:r>
        <w:rPr>
          <w:sz w:val="21"/>
        </w:rPr>
        <w:t>the </w:t>
      </w:r>
      <w:r>
        <w:rPr>
          <w:spacing w:val="-3"/>
          <w:sz w:val="21"/>
        </w:rPr>
        <w:t>Commission recommends </w:t>
      </w:r>
      <w:r>
        <w:rPr>
          <w:sz w:val="21"/>
        </w:rPr>
        <w:t>prospective jurors be identified in court by number</w:t>
      </w:r>
      <w:r>
        <w:rPr>
          <w:spacing w:val="25"/>
          <w:sz w:val="21"/>
        </w:rPr>
        <w:t> </w:t>
      </w:r>
      <w:r>
        <w:rPr>
          <w:spacing w:val="-4"/>
          <w:sz w:val="21"/>
        </w:rPr>
        <w:t>only.</w:t>
      </w:r>
    </w:p>
    <w:p>
      <w:pPr>
        <w:pStyle w:val="BodyText"/>
        <w:spacing w:before="2"/>
        <w:rPr>
          <w:sz w:val="23"/>
        </w:rPr>
      </w:pPr>
      <w:r>
        <w:rPr/>
        <w:pict>
          <v:group style="position:absolute;margin-left:62.362202pt;margin-top:16.135134pt;width:479.1pt;height:70.4pt;mso-position-horizontal-relative:page;mso-position-vertical-relative:paragraph;z-index:3728;mso-wrap-distance-left:0;mso-wrap-distance-right:0" coordorigin="1247,323" coordsize="9582,1408">
            <v:rect style="position:absolute;left:1587;top:322;width:8731;height:1408" filled="true" fillcolor="#f0e5ea" stroked="false">
              <v:fill type="solid"/>
            </v:rect>
            <v:line style="position:absolute" from="1247,1070" to="10828,1070" stroked="true" strokeweight="2.5pt" strokecolor="#ffffff">
              <v:stroke dashstyle="solid"/>
            </v:line>
            <v:shape style="position:absolute;left:1587;top:1094;width:8731;height:636" type="#_x0000_t202" filled="true" fillcolor="#f0e5ea" stroked="false">
              <v:textbox inset="0,0,0,0">
                <w:txbxContent>
                  <w:p>
                    <w:pPr>
                      <w:tabs>
                        <w:tab w:pos="793" w:val="left" w:leader="none"/>
                      </w:tabs>
                      <w:spacing w:before="208"/>
                      <w:ind w:left="226" w:right="0" w:firstLine="0"/>
                      <w:jc w:val="left"/>
                      <w:rPr>
                        <w:sz w:val="21"/>
                      </w:rPr>
                    </w:pPr>
                    <w:r>
                      <w:rPr>
                        <w:spacing w:val="-7"/>
                        <w:w w:val="115"/>
                        <w:sz w:val="21"/>
                      </w:rPr>
                      <w:t>12</w:t>
                      <w:tab/>
                    </w:r>
                    <w:r>
                      <w:rPr>
                        <w:w w:val="115"/>
                        <w:sz w:val="21"/>
                      </w:rPr>
                      <w:t>Prospective jurors should be identified in court by number</w:t>
                    </w:r>
                    <w:r>
                      <w:rPr>
                        <w:spacing w:val="-14"/>
                        <w:w w:val="115"/>
                        <w:sz w:val="21"/>
                      </w:rPr>
                      <w:t> </w:t>
                    </w:r>
                    <w:r>
                      <w:rPr>
                        <w:spacing w:val="-3"/>
                        <w:w w:val="115"/>
                        <w:sz w:val="21"/>
                      </w:rPr>
                      <w:t>only.</w:t>
                    </w:r>
                  </w:p>
                </w:txbxContent>
              </v:textbox>
              <v:fill type="solid"/>
              <w10:wrap type="none"/>
            </v:shape>
            <v:shape style="position:absolute;left:1587;top:322;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w:t>
                    </w:r>
                  </w:p>
                </w:txbxContent>
              </v:textbox>
              <v:fill type="solid"/>
              <w10:wrap type="none"/>
            </v:shape>
            <w10:wrap type="topAndBottom"/>
          </v:group>
        </w:pict>
      </w:r>
    </w:p>
    <w:p>
      <w:pPr>
        <w:pStyle w:val="BodyText"/>
        <w:spacing w:before="8"/>
        <w:rPr>
          <w:sz w:val="17"/>
        </w:rPr>
      </w:pPr>
    </w:p>
    <w:p>
      <w:pPr>
        <w:pStyle w:val="Heading4"/>
        <w:spacing w:before="96"/>
      </w:pPr>
      <w:bookmarkStart w:name="_TOC_250050" w:id="113"/>
      <w:bookmarkEnd w:id="113"/>
      <w:r>
        <w:rPr>
          <w:w w:val="115"/>
        </w:rPr>
        <w:t>Calling of the panel</w:t>
      </w:r>
    </w:p>
    <w:p>
      <w:pPr>
        <w:pStyle w:val="ListParagraph"/>
        <w:numPr>
          <w:ilvl w:val="1"/>
          <w:numId w:val="4"/>
        </w:numPr>
        <w:tabs>
          <w:tab w:pos="2381" w:val="left" w:leader="none"/>
          <w:tab w:pos="2382" w:val="left" w:leader="none"/>
        </w:tabs>
        <w:spacing w:line="242" w:lineRule="auto" w:before="138" w:after="0"/>
        <w:ind w:left="2381" w:right="2119" w:hanging="794"/>
        <w:jc w:val="left"/>
        <w:rPr>
          <w:sz w:val="21"/>
        </w:rPr>
      </w:pPr>
      <w:r>
        <w:rPr>
          <w:w w:val="105"/>
          <w:sz w:val="21"/>
        </w:rPr>
        <w:t>As </w:t>
      </w:r>
      <w:r>
        <w:rPr>
          <w:spacing w:val="-3"/>
          <w:w w:val="105"/>
          <w:sz w:val="21"/>
        </w:rPr>
        <w:t>noted </w:t>
      </w:r>
      <w:r>
        <w:rPr>
          <w:w w:val="105"/>
          <w:sz w:val="21"/>
        </w:rPr>
        <w:t>at </w:t>
      </w:r>
      <w:r>
        <w:rPr>
          <w:spacing w:val="-4"/>
          <w:w w:val="105"/>
          <w:sz w:val="21"/>
        </w:rPr>
        <w:t>[4.11]–[4.12], </w:t>
      </w:r>
      <w:r>
        <w:rPr>
          <w:w w:val="105"/>
          <w:sz w:val="21"/>
        </w:rPr>
        <w:t>while the Juries Act </w:t>
      </w:r>
      <w:r>
        <w:rPr>
          <w:spacing w:val="-3"/>
          <w:w w:val="105"/>
          <w:sz w:val="21"/>
        </w:rPr>
        <w:t>currently </w:t>
      </w:r>
      <w:r>
        <w:rPr>
          <w:w w:val="105"/>
          <w:sz w:val="21"/>
        </w:rPr>
        <w:t>provides the judge with a </w:t>
      </w:r>
      <w:r>
        <w:rPr>
          <w:spacing w:val="-3"/>
          <w:w w:val="105"/>
          <w:sz w:val="21"/>
        </w:rPr>
        <w:t>discretion to </w:t>
      </w:r>
      <w:r>
        <w:rPr>
          <w:w w:val="105"/>
          <w:sz w:val="21"/>
        </w:rPr>
        <w:t>call the panel or not, in </w:t>
      </w:r>
      <w:r>
        <w:rPr>
          <w:spacing w:val="-3"/>
          <w:w w:val="105"/>
          <w:sz w:val="21"/>
        </w:rPr>
        <w:t>practice, </w:t>
      </w:r>
      <w:r>
        <w:rPr>
          <w:w w:val="105"/>
          <w:sz w:val="21"/>
        </w:rPr>
        <w:t>as </w:t>
      </w:r>
      <w:r>
        <w:rPr>
          <w:spacing w:val="-3"/>
          <w:w w:val="105"/>
          <w:sz w:val="21"/>
        </w:rPr>
        <w:t>far </w:t>
      </w:r>
      <w:r>
        <w:rPr>
          <w:w w:val="105"/>
          <w:sz w:val="21"/>
        </w:rPr>
        <w:t>as the </w:t>
      </w:r>
      <w:r>
        <w:rPr>
          <w:spacing w:val="-3"/>
          <w:w w:val="105"/>
          <w:sz w:val="21"/>
        </w:rPr>
        <w:t>Commission </w:t>
      </w:r>
      <w:r>
        <w:rPr>
          <w:w w:val="105"/>
          <w:sz w:val="21"/>
        </w:rPr>
        <w:t>is </w:t>
      </w:r>
      <w:r>
        <w:rPr>
          <w:spacing w:val="-4"/>
          <w:w w:val="105"/>
          <w:sz w:val="21"/>
        </w:rPr>
        <w:t>aware, </w:t>
      </w:r>
      <w:r>
        <w:rPr>
          <w:w w:val="105"/>
          <w:sz w:val="21"/>
        </w:rPr>
        <w:t>the panel is always</w:t>
      </w:r>
      <w:r>
        <w:rPr>
          <w:spacing w:val="15"/>
          <w:w w:val="105"/>
          <w:sz w:val="21"/>
        </w:rPr>
        <w:t> </w:t>
      </w:r>
      <w:r>
        <w:rPr>
          <w:spacing w:val="-3"/>
          <w:w w:val="105"/>
          <w:sz w:val="21"/>
        </w:rPr>
        <w:t>called.</w:t>
      </w:r>
    </w:p>
    <w:p>
      <w:pPr>
        <w:pStyle w:val="ListParagraph"/>
        <w:numPr>
          <w:ilvl w:val="1"/>
          <w:numId w:val="4"/>
        </w:numPr>
        <w:tabs>
          <w:tab w:pos="2381" w:val="left" w:leader="none"/>
          <w:tab w:pos="2382" w:val="left" w:leader="none"/>
        </w:tabs>
        <w:spacing w:line="242" w:lineRule="auto" w:before="123" w:after="0"/>
        <w:ind w:left="2381" w:right="2223" w:hanging="794"/>
        <w:jc w:val="left"/>
        <w:rPr>
          <w:sz w:val="21"/>
        </w:rPr>
      </w:pPr>
      <w:r>
        <w:rPr>
          <w:sz w:val="21"/>
        </w:rPr>
        <w:t>This </w:t>
      </w:r>
      <w:r>
        <w:rPr>
          <w:spacing w:val="-3"/>
          <w:sz w:val="21"/>
        </w:rPr>
        <w:t>means that all </w:t>
      </w:r>
      <w:r>
        <w:rPr>
          <w:sz w:val="21"/>
        </w:rPr>
        <w:t>prospective jurors </w:t>
      </w:r>
      <w:r>
        <w:rPr>
          <w:spacing w:val="-3"/>
          <w:sz w:val="21"/>
        </w:rPr>
        <w:t>are </w:t>
      </w:r>
      <w:r>
        <w:rPr>
          <w:sz w:val="21"/>
        </w:rPr>
        <w:t>identified in court, </w:t>
      </w:r>
      <w:r>
        <w:rPr>
          <w:spacing w:val="-2"/>
          <w:sz w:val="21"/>
        </w:rPr>
        <w:t>not </w:t>
      </w:r>
      <w:r>
        <w:rPr>
          <w:sz w:val="21"/>
        </w:rPr>
        <w:t>just those who </w:t>
      </w:r>
      <w:r>
        <w:rPr>
          <w:spacing w:val="-3"/>
          <w:sz w:val="21"/>
        </w:rPr>
        <w:t>are balloted</w:t>
      </w:r>
      <w:r>
        <w:rPr>
          <w:spacing w:val="9"/>
          <w:sz w:val="21"/>
        </w:rPr>
        <w:t> </w:t>
      </w:r>
      <w:r>
        <w:rPr>
          <w:spacing w:val="-3"/>
          <w:sz w:val="21"/>
        </w:rPr>
        <w:t>to</w:t>
      </w:r>
      <w:r>
        <w:rPr>
          <w:spacing w:val="9"/>
          <w:sz w:val="21"/>
        </w:rPr>
        <w:t> </w:t>
      </w:r>
      <w:r>
        <w:rPr>
          <w:sz w:val="21"/>
        </w:rPr>
        <w:t>be</w:t>
      </w:r>
      <w:r>
        <w:rPr>
          <w:spacing w:val="10"/>
          <w:sz w:val="21"/>
        </w:rPr>
        <w:t> </w:t>
      </w:r>
      <w:r>
        <w:rPr>
          <w:sz w:val="21"/>
        </w:rPr>
        <w:t>on</w:t>
      </w:r>
      <w:r>
        <w:rPr>
          <w:spacing w:val="9"/>
          <w:sz w:val="21"/>
        </w:rPr>
        <w:t> </w:t>
      </w:r>
      <w:r>
        <w:rPr>
          <w:sz w:val="21"/>
        </w:rPr>
        <w:t>the</w:t>
      </w:r>
      <w:r>
        <w:rPr>
          <w:spacing w:val="10"/>
          <w:sz w:val="21"/>
        </w:rPr>
        <w:t> </w:t>
      </w:r>
      <w:r>
        <w:rPr>
          <w:sz w:val="21"/>
        </w:rPr>
        <w:t>jury</w:t>
      </w:r>
      <w:r>
        <w:rPr>
          <w:spacing w:val="9"/>
          <w:sz w:val="21"/>
        </w:rPr>
        <w:t> </w:t>
      </w:r>
      <w:r>
        <w:rPr>
          <w:sz w:val="21"/>
        </w:rPr>
        <w:t>as</w:t>
      </w:r>
      <w:r>
        <w:rPr>
          <w:spacing w:val="10"/>
          <w:sz w:val="21"/>
        </w:rPr>
        <w:t> </w:t>
      </w:r>
      <w:r>
        <w:rPr>
          <w:sz w:val="21"/>
        </w:rPr>
        <w:t>in</w:t>
      </w:r>
      <w:r>
        <w:rPr>
          <w:spacing w:val="9"/>
          <w:sz w:val="21"/>
        </w:rPr>
        <w:t> </w:t>
      </w:r>
      <w:r>
        <w:rPr>
          <w:sz w:val="21"/>
        </w:rPr>
        <w:t>other</w:t>
      </w:r>
      <w:r>
        <w:rPr>
          <w:spacing w:val="10"/>
          <w:sz w:val="21"/>
        </w:rPr>
        <w:t> </w:t>
      </w:r>
      <w:r>
        <w:rPr>
          <w:spacing w:val="-3"/>
          <w:sz w:val="21"/>
        </w:rPr>
        <w:t>Australian</w:t>
      </w:r>
      <w:r>
        <w:rPr>
          <w:spacing w:val="9"/>
          <w:sz w:val="21"/>
        </w:rPr>
        <w:t> </w:t>
      </w:r>
      <w:r>
        <w:rPr>
          <w:sz w:val="21"/>
        </w:rPr>
        <w:t>states.</w:t>
      </w:r>
    </w:p>
    <w:p>
      <w:pPr>
        <w:pStyle w:val="ListParagraph"/>
        <w:numPr>
          <w:ilvl w:val="1"/>
          <w:numId w:val="4"/>
        </w:numPr>
        <w:tabs>
          <w:tab w:pos="2381" w:val="left" w:leader="none"/>
          <w:tab w:pos="2382" w:val="left" w:leader="none"/>
        </w:tabs>
        <w:spacing w:line="242" w:lineRule="auto" w:before="122" w:after="0"/>
        <w:ind w:left="2381" w:right="2207" w:hanging="794"/>
        <w:jc w:val="left"/>
        <w:rPr>
          <w:sz w:val="21"/>
        </w:rPr>
      </w:pPr>
      <w:r>
        <w:rPr>
          <w:sz w:val="21"/>
        </w:rPr>
        <w:t>It is </w:t>
      </w:r>
      <w:r>
        <w:rPr>
          <w:spacing w:val="-3"/>
          <w:sz w:val="21"/>
        </w:rPr>
        <w:t>unclear </w:t>
      </w:r>
      <w:r>
        <w:rPr>
          <w:sz w:val="21"/>
        </w:rPr>
        <w:t>whether </w:t>
      </w:r>
      <w:r>
        <w:rPr>
          <w:spacing w:val="-3"/>
          <w:sz w:val="21"/>
        </w:rPr>
        <w:t>calling </w:t>
      </w:r>
      <w:r>
        <w:rPr>
          <w:sz w:val="21"/>
        </w:rPr>
        <w:t>the panel is a </w:t>
      </w:r>
      <w:r>
        <w:rPr>
          <w:spacing w:val="-3"/>
          <w:sz w:val="21"/>
        </w:rPr>
        <w:t>conscious exercise </w:t>
      </w:r>
      <w:r>
        <w:rPr>
          <w:sz w:val="21"/>
        </w:rPr>
        <w:t>of </w:t>
      </w:r>
      <w:r>
        <w:rPr>
          <w:spacing w:val="-3"/>
          <w:sz w:val="21"/>
        </w:rPr>
        <w:t>judicial discretion </w:t>
      </w:r>
      <w:r>
        <w:rPr>
          <w:sz w:val="21"/>
        </w:rPr>
        <w:t>or whether it is a </w:t>
      </w:r>
      <w:r>
        <w:rPr>
          <w:spacing w:val="-3"/>
          <w:sz w:val="21"/>
        </w:rPr>
        <w:t>result </w:t>
      </w:r>
      <w:r>
        <w:rPr>
          <w:sz w:val="21"/>
        </w:rPr>
        <w:t>of a </w:t>
      </w:r>
      <w:r>
        <w:rPr>
          <w:spacing w:val="-3"/>
          <w:sz w:val="21"/>
        </w:rPr>
        <w:t>cultural </w:t>
      </w:r>
      <w:r>
        <w:rPr>
          <w:sz w:val="21"/>
        </w:rPr>
        <w:t>practice </w:t>
      </w:r>
      <w:r>
        <w:rPr>
          <w:spacing w:val="-3"/>
          <w:sz w:val="21"/>
        </w:rPr>
        <w:t>that </w:t>
      </w:r>
      <w:r>
        <w:rPr>
          <w:spacing w:val="-2"/>
          <w:sz w:val="21"/>
        </w:rPr>
        <w:t>has </w:t>
      </w:r>
      <w:r>
        <w:rPr>
          <w:sz w:val="21"/>
        </w:rPr>
        <w:t>developed in</w:t>
      </w:r>
      <w:r>
        <w:rPr>
          <w:spacing w:val="17"/>
          <w:sz w:val="21"/>
        </w:rPr>
        <w:t> </w:t>
      </w:r>
      <w:r>
        <w:rPr>
          <w:sz w:val="21"/>
        </w:rPr>
        <w:t>Victoria.</w:t>
      </w:r>
    </w:p>
    <w:p>
      <w:pPr>
        <w:pStyle w:val="ListParagraph"/>
        <w:numPr>
          <w:ilvl w:val="1"/>
          <w:numId w:val="4"/>
        </w:numPr>
        <w:tabs>
          <w:tab w:pos="2381" w:val="left" w:leader="none"/>
          <w:tab w:pos="2382" w:val="left" w:leader="none"/>
        </w:tabs>
        <w:spacing w:line="242" w:lineRule="auto" w:before="122" w:after="0"/>
        <w:ind w:left="2381" w:right="1762" w:hanging="794"/>
        <w:jc w:val="left"/>
        <w:rPr>
          <w:sz w:val="21"/>
        </w:rPr>
      </w:pPr>
      <w:r>
        <w:rPr>
          <w:w w:val="105"/>
          <w:sz w:val="21"/>
        </w:rPr>
        <w:t>The </w:t>
      </w:r>
      <w:r>
        <w:rPr>
          <w:spacing w:val="-3"/>
          <w:w w:val="105"/>
          <w:sz w:val="21"/>
        </w:rPr>
        <w:t>Commission </w:t>
      </w:r>
      <w:r>
        <w:rPr>
          <w:w w:val="105"/>
          <w:sz w:val="21"/>
        </w:rPr>
        <w:t>understands </w:t>
      </w:r>
      <w:r>
        <w:rPr>
          <w:spacing w:val="-3"/>
          <w:w w:val="105"/>
          <w:sz w:val="21"/>
        </w:rPr>
        <w:t>that </w:t>
      </w:r>
      <w:r>
        <w:rPr>
          <w:w w:val="105"/>
          <w:sz w:val="21"/>
        </w:rPr>
        <w:t>the object of </w:t>
      </w:r>
      <w:r>
        <w:rPr>
          <w:spacing w:val="-3"/>
          <w:w w:val="105"/>
          <w:sz w:val="21"/>
        </w:rPr>
        <w:t>calling </w:t>
      </w:r>
      <w:r>
        <w:rPr>
          <w:w w:val="105"/>
          <w:sz w:val="21"/>
        </w:rPr>
        <w:t>the panel is </w:t>
      </w:r>
      <w:r>
        <w:rPr>
          <w:spacing w:val="-3"/>
          <w:w w:val="105"/>
          <w:sz w:val="21"/>
        </w:rPr>
        <w:t>to </w:t>
      </w:r>
      <w:r>
        <w:rPr>
          <w:w w:val="105"/>
          <w:sz w:val="21"/>
        </w:rPr>
        <w:t>confirm the </w:t>
      </w:r>
      <w:r>
        <w:rPr>
          <w:spacing w:val="-3"/>
          <w:w w:val="105"/>
          <w:sz w:val="21"/>
        </w:rPr>
        <w:t>attendance</w:t>
      </w:r>
      <w:r>
        <w:rPr>
          <w:spacing w:val="-9"/>
          <w:w w:val="105"/>
          <w:sz w:val="21"/>
        </w:rPr>
        <w:t> </w:t>
      </w:r>
      <w:r>
        <w:rPr>
          <w:w w:val="105"/>
          <w:sz w:val="21"/>
        </w:rPr>
        <w:t>of</w:t>
      </w:r>
      <w:r>
        <w:rPr>
          <w:spacing w:val="-9"/>
          <w:w w:val="105"/>
          <w:sz w:val="21"/>
        </w:rPr>
        <w:t> </w:t>
      </w:r>
      <w:r>
        <w:rPr>
          <w:spacing w:val="-3"/>
          <w:w w:val="105"/>
          <w:sz w:val="21"/>
        </w:rPr>
        <w:t>all</w:t>
      </w:r>
      <w:r>
        <w:rPr>
          <w:spacing w:val="-8"/>
          <w:w w:val="105"/>
          <w:sz w:val="21"/>
        </w:rPr>
        <w:t> </w:t>
      </w:r>
      <w:r>
        <w:rPr>
          <w:w w:val="105"/>
          <w:sz w:val="21"/>
        </w:rPr>
        <w:t>panel</w:t>
      </w:r>
      <w:r>
        <w:rPr>
          <w:spacing w:val="-9"/>
          <w:w w:val="105"/>
          <w:sz w:val="21"/>
        </w:rPr>
        <w:t> </w:t>
      </w:r>
      <w:r>
        <w:rPr>
          <w:w w:val="105"/>
          <w:sz w:val="21"/>
        </w:rPr>
        <w:t>members</w:t>
      </w:r>
      <w:r>
        <w:rPr>
          <w:spacing w:val="-9"/>
          <w:w w:val="105"/>
          <w:sz w:val="21"/>
        </w:rPr>
        <w:t> </w:t>
      </w:r>
      <w:r>
        <w:rPr>
          <w:w w:val="105"/>
          <w:sz w:val="21"/>
        </w:rPr>
        <w:t>and</w:t>
      </w:r>
      <w:r>
        <w:rPr>
          <w:spacing w:val="-8"/>
          <w:w w:val="105"/>
          <w:sz w:val="21"/>
        </w:rPr>
        <w:t> </w:t>
      </w:r>
      <w:r>
        <w:rPr>
          <w:spacing w:val="-3"/>
          <w:w w:val="105"/>
          <w:sz w:val="21"/>
        </w:rPr>
        <w:t>to</w:t>
      </w:r>
      <w:r>
        <w:rPr>
          <w:spacing w:val="-9"/>
          <w:w w:val="105"/>
          <w:sz w:val="21"/>
        </w:rPr>
        <w:t> </w:t>
      </w:r>
      <w:r>
        <w:rPr>
          <w:spacing w:val="-3"/>
          <w:w w:val="105"/>
          <w:sz w:val="21"/>
        </w:rPr>
        <w:t>ensure</w:t>
      </w:r>
      <w:r>
        <w:rPr>
          <w:spacing w:val="-8"/>
          <w:w w:val="105"/>
          <w:sz w:val="21"/>
        </w:rPr>
        <w:t> </w:t>
      </w:r>
      <w:r>
        <w:rPr>
          <w:w w:val="105"/>
          <w:sz w:val="21"/>
        </w:rPr>
        <w:t>prospective</w:t>
      </w:r>
      <w:r>
        <w:rPr>
          <w:spacing w:val="-9"/>
          <w:w w:val="105"/>
          <w:sz w:val="21"/>
        </w:rPr>
        <w:t> </w:t>
      </w:r>
      <w:r>
        <w:rPr>
          <w:w w:val="105"/>
          <w:sz w:val="21"/>
        </w:rPr>
        <w:t>jurors</w:t>
      </w:r>
      <w:r>
        <w:rPr>
          <w:spacing w:val="-9"/>
          <w:w w:val="105"/>
          <w:sz w:val="21"/>
        </w:rPr>
        <w:t> </w:t>
      </w:r>
      <w:r>
        <w:rPr>
          <w:w w:val="105"/>
          <w:sz w:val="21"/>
        </w:rPr>
        <w:t>or</w:t>
      </w:r>
      <w:r>
        <w:rPr>
          <w:spacing w:val="-8"/>
          <w:w w:val="105"/>
          <w:sz w:val="21"/>
        </w:rPr>
        <w:t> </w:t>
      </w:r>
      <w:r>
        <w:rPr>
          <w:w w:val="105"/>
          <w:sz w:val="21"/>
        </w:rPr>
        <w:t>others</w:t>
      </w:r>
      <w:r>
        <w:rPr>
          <w:spacing w:val="-9"/>
          <w:w w:val="105"/>
          <w:sz w:val="21"/>
        </w:rPr>
        <w:t> </w:t>
      </w:r>
      <w:r>
        <w:rPr>
          <w:w w:val="105"/>
          <w:sz w:val="21"/>
        </w:rPr>
        <w:t>who</w:t>
      </w:r>
      <w:r>
        <w:rPr>
          <w:spacing w:val="-8"/>
          <w:w w:val="105"/>
          <w:sz w:val="21"/>
        </w:rPr>
        <w:t> </w:t>
      </w:r>
      <w:r>
        <w:rPr>
          <w:spacing w:val="-3"/>
          <w:w w:val="105"/>
          <w:sz w:val="21"/>
        </w:rPr>
        <w:t>are</w:t>
      </w:r>
      <w:r>
        <w:rPr>
          <w:spacing w:val="-9"/>
          <w:w w:val="105"/>
          <w:sz w:val="21"/>
        </w:rPr>
        <w:t> </w:t>
      </w:r>
      <w:r>
        <w:rPr>
          <w:spacing w:val="-2"/>
          <w:w w:val="105"/>
          <w:sz w:val="21"/>
        </w:rPr>
        <w:t>not </w:t>
      </w:r>
      <w:r>
        <w:rPr>
          <w:w w:val="105"/>
          <w:sz w:val="21"/>
        </w:rPr>
        <w:t>on the panel </w:t>
      </w:r>
      <w:r>
        <w:rPr>
          <w:spacing w:val="-3"/>
          <w:w w:val="105"/>
          <w:sz w:val="21"/>
        </w:rPr>
        <w:t>cannot </w:t>
      </w:r>
      <w:r>
        <w:rPr>
          <w:w w:val="105"/>
          <w:sz w:val="21"/>
        </w:rPr>
        <w:t>be selected </w:t>
      </w:r>
      <w:r>
        <w:rPr>
          <w:spacing w:val="-3"/>
          <w:w w:val="105"/>
          <w:sz w:val="21"/>
        </w:rPr>
        <w:t>for </w:t>
      </w:r>
      <w:r>
        <w:rPr>
          <w:w w:val="105"/>
          <w:sz w:val="21"/>
        </w:rPr>
        <w:t>the</w:t>
      </w:r>
      <w:r>
        <w:rPr>
          <w:spacing w:val="41"/>
          <w:w w:val="105"/>
          <w:sz w:val="21"/>
        </w:rPr>
        <w:t> </w:t>
      </w:r>
      <w:r>
        <w:rPr>
          <w:spacing w:val="-3"/>
          <w:w w:val="105"/>
          <w:sz w:val="21"/>
        </w:rPr>
        <w:t>jury.</w:t>
      </w:r>
    </w:p>
    <w:p>
      <w:pPr>
        <w:pStyle w:val="ListParagraph"/>
        <w:numPr>
          <w:ilvl w:val="1"/>
          <w:numId w:val="4"/>
        </w:numPr>
        <w:tabs>
          <w:tab w:pos="2381" w:val="left" w:leader="none"/>
          <w:tab w:pos="2382" w:val="left" w:leader="none"/>
        </w:tabs>
        <w:spacing w:line="242" w:lineRule="auto" w:before="124" w:after="0"/>
        <w:ind w:left="2381" w:right="1731" w:hanging="794"/>
        <w:jc w:val="left"/>
        <w:rPr>
          <w:sz w:val="21"/>
        </w:rPr>
      </w:pPr>
      <w:r>
        <w:rPr>
          <w:sz w:val="21"/>
        </w:rPr>
        <w:t>The Juries </w:t>
      </w:r>
      <w:r>
        <w:rPr>
          <w:spacing w:val="-3"/>
          <w:sz w:val="21"/>
        </w:rPr>
        <w:t>Commissioner </w:t>
      </w:r>
      <w:r>
        <w:rPr>
          <w:spacing w:val="-2"/>
          <w:sz w:val="21"/>
        </w:rPr>
        <w:t>has </w:t>
      </w:r>
      <w:r>
        <w:rPr>
          <w:sz w:val="21"/>
        </w:rPr>
        <w:t>advised </w:t>
      </w:r>
      <w:r>
        <w:rPr>
          <w:spacing w:val="-3"/>
          <w:sz w:val="21"/>
        </w:rPr>
        <w:t>that, </w:t>
      </w:r>
      <w:r>
        <w:rPr>
          <w:sz w:val="21"/>
        </w:rPr>
        <w:t>in </w:t>
      </w:r>
      <w:r>
        <w:rPr>
          <w:spacing w:val="-3"/>
          <w:sz w:val="21"/>
        </w:rPr>
        <w:t>Melbourne, </w:t>
      </w:r>
      <w:r>
        <w:rPr>
          <w:sz w:val="21"/>
        </w:rPr>
        <w:t>the identification cards of prospective jurors </w:t>
      </w:r>
      <w:r>
        <w:rPr>
          <w:spacing w:val="-3"/>
          <w:sz w:val="21"/>
        </w:rPr>
        <w:t>are </w:t>
      </w:r>
      <w:r>
        <w:rPr>
          <w:sz w:val="21"/>
        </w:rPr>
        <w:t>scanned as they </w:t>
      </w:r>
      <w:r>
        <w:rPr>
          <w:spacing w:val="-3"/>
          <w:sz w:val="21"/>
        </w:rPr>
        <w:t>are </w:t>
      </w:r>
      <w:r>
        <w:rPr>
          <w:sz w:val="21"/>
        </w:rPr>
        <w:t>called </w:t>
      </w:r>
      <w:r>
        <w:rPr>
          <w:spacing w:val="-3"/>
          <w:sz w:val="21"/>
        </w:rPr>
        <w:t>for </w:t>
      </w:r>
      <w:r>
        <w:rPr>
          <w:sz w:val="21"/>
        </w:rPr>
        <w:t>the panel and the number of prospective jurors </w:t>
      </w:r>
      <w:r>
        <w:rPr>
          <w:spacing w:val="-3"/>
          <w:sz w:val="21"/>
        </w:rPr>
        <w:t>counted. </w:t>
      </w:r>
      <w:r>
        <w:rPr>
          <w:sz w:val="21"/>
        </w:rPr>
        <w:t>Prospective jurors </w:t>
      </w:r>
      <w:r>
        <w:rPr>
          <w:spacing w:val="-3"/>
          <w:sz w:val="21"/>
        </w:rPr>
        <w:t>are </w:t>
      </w:r>
      <w:r>
        <w:rPr>
          <w:sz w:val="21"/>
        </w:rPr>
        <w:t>then escorted </w:t>
      </w:r>
      <w:r>
        <w:rPr>
          <w:spacing w:val="-3"/>
          <w:sz w:val="21"/>
        </w:rPr>
        <w:t>to </w:t>
      </w:r>
      <w:r>
        <w:rPr>
          <w:sz w:val="21"/>
        </w:rPr>
        <w:t>the court by a tipstaff and a juries officer </w:t>
      </w:r>
      <w:r>
        <w:rPr>
          <w:spacing w:val="-3"/>
          <w:sz w:val="21"/>
        </w:rPr>
        <w:t>from </w:t>
      </w:r>
      <w:r>
        <w:rPr>
          <w:sz w:val="21"/>
        </w:rPr>
        <w:t>the </w:t>
      </w:r>
      <w:r>
        <w:rPr>
          <w:spacing w:val="-5"/>
          <w:sz w:val="21"/>
        </w:rPr>
        <w:t>JCO. </w:t>
      </w:r>
      <w:r>
        <w:rPr>
          <w:sz w:val="21"/>
        </w:rPr>
        <w:t>The panel is </w:t>
      </w:r>
      <w:r>
        <w:rPr>
          <w:spacing w:val="-3"/>
          <w:sz w:val="21"/>
        </w:rPr>
        <w:t>counted again before entering</w:t>
      </w:r>
      <w:r>
        <w:rPr>
          <w:spacing w:val="41"/>
          <w:sz w:val="21"/>
        </w:rPr>
        <w:t> </w:t>
      </w:r>
      <w:r>
        <w:rPr>
          <w:sz w:val="21"/>
        </w:rPr>
        <w:t>court.</w:t>
      </w:r>
    </w:p>
    <w:p>
      <w:pPr>
        <w:pStyle w:val="ListParagraph"/>
        <w:numPr>
          <w:ilvl w:val="1"/>
          <w:numId w:val="4"/>
        </w:numPr>
        <w:tabs>
          <w:tab w:pos="2381" w:val="left" w:leader="none"/>
          <w:tab w:pos="2382" w:val="left" w:leader="none"/>
        </w:tabs>
        <w:spacing w:line="242" w:lineRule="auto" w:before="124" w:after="0"/>
        <w:ind w:left="2381" w:right="1888" w:hanging="794"/>
        <w:jc w:val="left"/>
        <w:rPr>
          <w:sz w:val="21"/>
        </w:rPr>
      </w:pPr>
      <w:r>
        <w:rPr>
          <w:sz w:val="21"/>
        </w:rPr>
        <w:t>This </w:t>
      </w:r>
      <w:r>
        <w:rPr>
          <w:spacing w:val="-3"/>
          <w:sz w:val="21"/>
        </w:rPr>
        <w:t>administrative </w:t>
      </w:r>
      <w:r>
        <w:rPr>
          <w:sz w:val="21"/>
        </w:rPr>
        <w:t>process </w:t>
      </w:r>
      <w:r>
        <w:rPr>
          <w:spacing w:val="-3"/>
          <w:sz w:val="21"/>
        </w:rPr>
        <w:t>means that </w:t>
      </w:r>
      <w:r>
        <w:rPr>
          <w:sz w:val="21"/>
        </w:rPr>
        <w:t>it is </w:t>
      </w:r>
      <w:r>
        <w:rPr>
          <w:spacing w:val="-4"/>
          <w:sz w:val="21"/>
        </w:rPr>
        <w:t>likely </w:t>
      </w:r>
      <w:r>
        <w:rPr>
          <w:spacing w:val="-3"/>
          <w:sz w:val="21"/>
        </w:rPr>
        <w:t>that all </w:t>
      </w:r>
      <w:r>
        <w:rPr>
          <w:sz w:val="21"/>
        </w:rPr>
        <w:t>prospective jurors who </w:t>
      </w:r>
      <w:r>
        <w:rPr>
          <w:spacing w:val="-3"/>
          <w:sz w:val="21"/>
        </w:rPr>
        <w:t>were </w:t>
      </w:r>
      <w:r>
        <w:rPr>
          <w:sz w:val="21"/>
        </w:rPr>
        <w:t>selected </w:t>
      </w:r>
      <w:r>
        <w:rPr>
          <w:spacing w:val="-3"/>
          <w:sz w:val="21"/>
        </w:rPr>
        <w:t>for </w:t>
      </w:r>
      <w:r>
        <w:rPr>
          <w:sz w:val="21"/>
        </w:rPr>
        <w:t>the panel </w:t>
      </w:r>
      <w:r>
        <w:rPr>
          <w:spacing w:val="-3"/>
          <w:sz w:val="21"/>
        </w:rPr>
        <w:t>will </w:t>
      </w:r>
      <w:r>
        <w:rPr>
          <w:sz w:val="21"/>
        </w:rPr>
        <w:t>be present in the courtroom, </w:t>
      </w:r>
      <w:r>
        <w:rPr>
          <w:spacing w:val="-3"/>
          <w:sz w:val="21"/>
        </w:rPr>
        <w:t>arguably removing </w:t>
      </w:r>
      <w:r>
        <w:rPr>
          <w:sz w:val="21"/>
        </w:rPr>
        <w:t>the need </w:t>
      </w:r>
      <w:r>
        <w:rPr>
          <w:spacing w:val="-3"/>
          <w:sz w:val="21"/>
        </w:rPr>
        <w:t>to </w:t>
      </w:r>
      <w:r>
        <w:rPr>
          <w:sz w:val="21"/>
        </w:rPr>
        <w:t>call the</w:t>
      </w:r>
      <w:r>
        <w:rPr>
          <w:spacing w:val="16"/>
          <w:sz w:val="21"/>
        </w:rPr>
        <w:t> </w:t>
      </w:r>
      <w:r>
        <w:rPr>
          <w:spacing w:val="-3"/>
          <w:sz w:val="21"/>
        </w:rPr>
        <w:t>panel.</w:t>
      </w:r>
    </w:p>
    <w:p>
      <w:pPr>
        <w:pStyle w:val="BodyText"/>
        <w:rPr>
          <w:sz w:val="20"/>
        </w:rPr>
      </w:pPr>
    </w:p>
    <w:p>
      <w:pPr>
        <w:pStyle w:val="BodyText"/>
        <w:rPr>
          <w:sz w:val="20"/>
        </w:rPr>
      </w:pPr>
    </w:p>
    <w:p>
      <w:pPr>
        <w:pStyle w:val="BodyText"/>
        <w:spacing w:before="11"/>
        <w:rPr>
          <w:sz w:val="25"/>
        </w:rPr>
      </w:pPr>
      <w:r>
        <w:rPr/>
        <w:pict>
          <v:line style="position:absolute;mso-position-horizontal-relative:page;mso-position-vertical-relative:paragraph;z-index:3752;mso-wrap-distance-left:0;mso-wrap-distance-right:0" from="79.370102pt,18.28866pt" to="515.905102pt,18.28866pt" stroked="true" strokeweight="1pt" strokecolor="#d9becc">
            <v:stroke dashstyle="solid"/>
            <w10:wrap type="topAndBottom"/>
          </v:line>
        </w:pict>
      </w:r>
    </w:p>
    <w:p>
      <w:pPr>
        <w:tabs>
          <w:tab w:pos="1587" w:val="left" w:leader="none"/>
          <w:tab w:pos="2380" w:val="left" w:leader="none"/>
        </w:tabs>
        <w:spacing w:before="27"/>
        <w:ind w:left="720" w:right="0" w:firstLine="0"/>
        <w:jc w:val="left"/>
        <w:rPr>
          <w:sz w:val="13"/>
        </w:rPr>
      </w:pPr>
      <w:r>
        <w:rPr>
          <w:b/>
          <w:color w:val="802754"/>
          <w:spacing w:val="-7"/>
          <w:w w:val="105"/>
          <w:sz w:val="24"/>
        </w:rPr>
        <w:t>74</w:t>
        <w:tab/>
      </w:r>
      <w:r>
        <w:rPr>
          <w:w w:val="105"/>
          <w:position w:val="1"/>
          <w:sz w:val="13"/>
        </w:rPr>
        <w:t>53</w:t>
        <w:tab/>
        <w:t>See</w:t>
      </w:r>
      <w:r>
        <w:rPr>
          <w:spacing w:val="4"/>
          <w:w w:val="105"/>
          <w:position w:val="1"/>
          <w:sz w:val="13"/>
        </w:rPr>
        <w:t> </w:t>
      </w:r>
      <w:r>
        <w:rPr>
          <w:spacing w:val="3"/>
          <w:w w:val="105"/>
          <w:position w:val="1"/>
          <w:sz w:val="13"/>
        </w:rPr>
        <w:t>[4.38].</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636" w:hanging="794"/>
        <w:jc w:val="left"/>
        <w:rPr>
          <w:sz w:val="21"/>
        </w:rPr>
      </w:pPr>
      <w:r>
        <w:rPr>
          <w:spacing w:val="-4"/>
          <w:sz w:val="21"/>
        </w:rPr>
        <w:t>However,  </w:t>
      </w:r>
      <w:r>
        <w:rPr>
          <w:sz w:val="21"/>
        </w:rPr>
        <w:t>as the </w:t>
      </w:r>
      <w:r>
        <w:rPr>
          <w:spacing w:val="-3"/>
          <w:sz w:val="21"/>
        </w:rPr>
        <w:t>calling  </w:t>
      </w:r>
      <w:r>
        <w:rPr>
          <w:sz w:val="21"/>
        </w:rPr>
        <w:t>of the panel does </w:t>
      </w:r>
      <w:r>
        <w:rPr>
          <w:spacing w:val="-2"/>
          <w:sz w:val="21"/>
        </w:rPr>
        <w:t>not</w:t>
      </w:r>
      <w:r>
        <w:rPr>
          <w:spacing w:val="43"/>
          <w:sz w:val="21"/>
        </w:rPr>
        <w:t> </w:t>
      </w:r>
      <w:r>
        <w:rPr>
          <w:spacing w:val="-3"/>
          <w:sz w:val="21"/>
        </w:rPr>
        <w:t>take  </w:t>
      </w:r>
      <w:r>
        <w:rPr>
          <w:sz w:val="21"/>
        </w:rPr>
        <w:t>much time and </w:t>
      </w:r>
      <w:r>
        <w:rPr>
          <w:spacing w:val="-3"/>
          <w:sz w:val="21"/>
        </w:rPr>
        <w:t>may  have  </w:t>
      </w:r>
      <w:r>
        <w:rPr>
          <w:sz w:val="21"/>
        </w:rPr>
        <w:t>the benefit   of </w:t>
      </w:r>
      <w:r>
        <w:rPr>
          <w:spacing w:val="-3"/>
          <w:sz w:val="21"/>
        </w:rPr>
        <w:t>allowing </w:t>
      </w:r>
      <w:r>
        <w:rPr>
          <w:sz w:val="21"/>
        </w:rPr>
        <w:t>prospective jurors </w:t>
      </w:r>
      <w:r>
        <w:rPr>
          <w:spacing w:val="-3"/>
          <w:sz w:val="21"/>
        </w:rPr>
        <w:t>to </w:t>
      </w:r>
      <w:r>
        <w:rPr>
          <w:sz w:val="21"/>
        </w:rPr>
        <w:t>settle in </w:t>
      </w:r>
      <w:r>
        <w:rPr>
          <w:spacing w:val="-3"/>
          <w:sz w:val="21"/>
        </w:rPr>
        <w:t>to </w:t>
      </w:r>
      <w:r>
        <w:rPr>
          <w:sz w:val="21"/>
        </w:rPr>
        <w:t>the </w:t>
      </w:r>
      <w:r>
        <w:rPr>
          <w:spacing w:val="-4"/>
          <w:sz w:val="21"/>
        </w:rPr>
        <w:t>unfamiliar </w:t>
      </w:r>
      <w:r>
        <w:rPr>
          <w:spacing w:val="-3"/>
          <w:sz w:val="21"/>
        </w:rPr>
        <w:t>environment </w:t>
      </w:r>
      <w:r>
        <w:rPr>
          <w:sz w:val="21"/>
        </w:rPr>
        <w:t>of the courtroom, the </w:t>
      </w:r>
      <w:r>
        <w:rPr>
          <w:spacing w:val="-3"/>
          <w:sz w:val="21"/>
        </w:rPr>
        <w:t>Commission </w:t>
      </w:r>
      <w:r>
        <w:rPr>
          <w:sz w:val="21"/>
        </w:rPr>
        <w:t>does </w:t>
      </w:r>
      <w:r>
        <w:rPr>
          <w:spacing w:val="-2"/>
          <w:sz w:val="21"/>
        </w:rPr>
        <w:t>not </w:t>
      </w:r>
      <w:r>
        <w:rPr>
          <w:spacing w:val="-3"/>
          <w:sz w:val="21"/>
        </w:rPr>
        <w:t>consider </w:t>
      </w:r>
      <w:r>
        <w:rPr>
          <w:sz w:val="21"/>
        </w:rPr>
        <w:t>it should be  removed  if  prospective  jurors  </w:t>
      </w:r>
      <w:r>
        <w:rPr>
          <w:spacing w:val="-3"/>
          <w:sz w:val="21"/>
        </w:rPr>
        <w:t>are </w:t>
      </w:r>
      <w:r>
        <w:rPr>
          <w:sz w:val="21"/>
        </w:rPr>
        <w:t>identified by</w:t>
      </w:r>
      <w:r>
        <w:rPr>
          <w:spacing w:val="16"/>
          <w:sz w:val="21"/>
        </w:rPr>
        <w:t> </w:t>
      </w:r>
      <w:r>
        <w:rPr>
          <w:spacing w:val="-4"/>
          <w:sz w:val="21"/>
        </w:rPr>
        <w:t>number.</w:t>
      </w:r>
    </w:p>
    <w:p>
      <w:pPr>
        <w:pStyle w:val="ListParagraph"/>
        <w:numPr>
          <w:ilvl w:val="1"/>
          <w:numId w:val="4"/>
        </w:numPr>
        <w:tabs>
          <w:tab w:pos="2381" w:val="left" w:leader="none"/>
          <w:tab w:pos="2382" w:val="left" w:leader="none"/>
        </w:tabs>
        <w:spacing w:line="242" w:lineRule="auto" w:before="125" w:after="0"/>
        <w:ind w:left="2381" w:right="1703" w:hanging="794"/>
        <w:jc w:val="left"/>
        <w:rPr>
          <w:sz w:val="21"/>
        </w:rPr>
      </w:pPr>
      <w:r>
        <w:rPr>
          <w:sz w:val="21"/>
        </w:rPr>
        <w:t>If prospective jurors </w:t>
      </w:r>
      <w:r>
        <w:rPr>
          <w:spacing w:val="-3"/>
          <w:sz w:val="21"/>
        </w:rPr>
        <w:t>are </w:t>
      </w:r>
      <w:r>
        <w:rPr>
          <w:sz w:val="21"/>
        </w:rPr>
        <w:t>identified by </w:t>
      </w:r>
      <w:r>
        <w:rPr>
          <w:spacing w:val="-4"/>
          <w:sz w:val="21"/>
        </w:rPr>
        <w:t>number, </w:t>
      </w:r>
      <w:r>
        <w:rPr>
          <w:sz w:val="21"/>
        </w:rPr>
        <w:t>the objective of the </w:t>
      </w:r>
      <w:r>
        <w:rPr>
          <w:spacing w:val="-3"/>
          <w:sz w:val="21"/>
        </w:rPr>
        <w:t>2002 amendment that </w:t>
      </w:r>
      <w:r>
        <w:rPr>
          <w:sz w:val="21"/>
        </w:rPr>
        <w:t>established a </w:t>
      </w:r>
      <w:r>
        <w:rPr>
          <w:spacing w:val="-3"/>
          <w:sz w:val="21"/>
        </w:rPr>
        <w:t>discretion </w:t>
      </w:r>
      <w:r>
        <w:rPr>
          <w:sz w:val="21"/>
        </w:rPr>
        <w:t>as </w:t>
      </w:r>
      <w:r>
        <w:rPr>
          <w:spacing w:val="-3"/>
          <w:sz w:val="21"/>
        </w:rPr>
        <w:t>to </w:t>
      </w:r>
      <w:r>
        <w:rPr>
          <w:sz w:val="21"/>
        </w:rPr>
        <w:t>whether </w:t>
      </w:r>
      <w:r>
        <w:rPr>
          <w:spacing w:val="-3"/>
          <w:sz w:val="21"/>
        </w:rPr>
        <w:t>to </w:t>
      </w:r>
      <w:r>
        <w:rPr>
          <w:sz w:val="21"/>
        </w:rPr>
        <w:t>call the panel or not</w:t>
      </w:r>
      <w:r>
        <w:rPr>
          <w:position w:val="7"/>
          <w:sz w:val="12"/>
        </w:rPr>
        <w:t>54 </w:t>
      </w:r>
      <w:r>
        <w:rPr>
          <w:sz w:val="21"/>
        </w:rPr>
        <w:t>becomes</w:t>
      </w:r>
      <w:r>
        <w:rPr>
          <w:spacing w:val="40"/>
          <w:sz w:val="21"/>
        </w:rPr>
        <w:t> </w:t>
      </w:r>
      <w:r>
        <w:rPr>
          <w:spacing w:val="-3"/>
          <w:sz w:val="21"/>
        </w:rPr>
        <w:t>redundant.</w:t>
      </w:r>
    </w:p>
    <w:p>
      <w:pPr>
        <w:pStyle w:val="ListParagraph"/>
        <w:numPr>
          <w:ilvl w:val="1"/>
          <w:numId w:val="4"/>
        </w:numPr>
        <w:tabs>
          <w:tab w:pos="2381" w:val="left" w:leader="none"/>
          <w:tab w:pos="2382" w:val="left" w:leader="none"/>
        </w:tabs>
        <w:spacing w:line="242" w:lineRule="auto" w:before="122" w:after="0"/>
        <w:ind w:left="2381" w:right="1745" w:hanging="794"/>
        <w:jc w:val="left"/>
        <w:rPr>
          <w:sz w:val="21"/>
        </w:rPr>
      </w:pPr>
      <w:r>
        <w:rPr>
          <w:w w:val="105"/>
          <w:sz w:val="21"/>
        </w:rPr>
        <w:t>The </w:t>
      </w:r>
      <w:r>
        <w:rPr>
          <w:spacing w:val="-3"/>
          <w:w w:val="105"/>
          <w:sz w:val="21"/>
        </w:rPr>
        <w:t>Commission therefore recommends that </w:t>
      </w:r>
      <w:r>
        <w:rPr>
          <w:w w:val="105"/>
          <w:sz w:val="21"/>
        </w:rPr>
        <w:t>if prospective jurors </w:t>
      </w:r>
      <w:r>
        <w:rPr>
          <w:spacing w:val="-3"/>
          <w:w w:val="105"/>
          <w:sz w:val="21"/>
        </w:rPr>
        <w:t>are to </w:t>
      </w:r>
      <w:r>
        <w:rPr>
          <w:w w:val="105"/>
          <w:sz w:val="21"/>
        </w:rPr>
        <w:t>be identified by </w:t>
      </w:r>
      <w:r>
        <w:rPr>
          <w:spacing w:val="-4"/>
          <w:w w:val="105"/>
          <w:sz w:val="21"/>
        </w:rPr>
        <w:t>number, </w:t>
      </w:r>
      <w:r>
        <w:rPr>
          <w:w w:val="105"/>
          <w:sz w:val="21"/>
        </w:rPr>
        <w:t>the</w:t>
      </w:r>
      <w:r>
        <w:rPr>
          <w:spacing w:val="-4"/>
          <w:w w:val="105"/>
          <w:sz w:val="21"/>
        </w:rPr>
        <w:t> </w:t>
      </w:r>
      <w:r>
        <w:rPr>
          <w:w w:val="105"/>
          <w:sz w:val="21"/>
        </w:rPr>
        <w:t>panel</w:t>
      </w:r>
      <w:r>
        <w:rPr>
          <w:spacing w:val="-3"/>
          <w:w w:val="105"/>
          <w:sz w:val="21"/>
        </w:rPr>
        <w:t> </w:t>
      </w:r>
      <w:r>
        <w:rPr>
          <w:w w:val="105"/>
          <w:sz w:val="21"/>
        </w:rPr>
        <w:t>should</w:t>
      </w:r>
      <w:r>
        <w:rPr>
          <w:spacing w:val="-4"/>
          <w:w w:val="105"/>
          <w:sz w:val="21"/>
        </w:rPr>
        <w:t> </w:t>
      </w:r>
      <w:r>
        <w:rPr>
          <w:spacing w:val="-3"/>
          <w:w w:val="105"/>
          <w:sz w:val="21"/>
        </w:rPr>
        <w:t>continue</w:t>
      </w:r>
      <w:r>
        <w:rPr>
          <w:spacing w:val="-4"/>
          <w:w w:val="105"/>
          <w:sz w:val="21"/>
        </w:rPr>
        <w:t> </w:t>
      </w:r>
      <w:r>
        <w:rPr>
          <w:spacing w:val="-3"/>
          <w:w w:val="105"/>
          <w:sz w:val="21"/>
        </w:rPr>
        <w:t>to </w:t>
      </w:r>
      <w:r>
        <w:rPr>
          <w:w w:val="105"/>
          <w:sz w:val="21"/>
        </w:rPr>
        <w:t>be</w:t>
      </w:r>
      <w:r>
        <w:rPr>
          <w:spacing w:val="-4"/>
          <w:w w:val="105"/>
          <w:sz w:val="21"/>
        </w:rPr>
        <w:t> </w:t>
      </w:r>
      <w:r>
        <w:rPr>
          <w:w w:val="105"/>
          <w:sz w:val="21"/>
        </w:rPr>
        <w:t>called</w:t>
      </w:r>
      <w:r>
        <w:rPr>
          <w:spacing w:val="-4"/>
          <w:w w:val="105"/>
          <w:sz w:val="21"/>
        </w:rPr>
        <w:t> </w:t>
      </w:r>
      <w:r>
        <w:rPr>
          <w:w w:val="105"/>
          <w:sz w:val="21"/>
        </w:rPr>
        <w:t>in</w:t>
      </w:r>
      <w:r>
        <w:rPr>
          <w:spacing w:val="-3"/>
          <w:w w:val="105"/>
          <w:sz w:val="21"/>
        </w:rPr>
        <w:t> </w:t>
      </w:r>
      <w:r>
        <w:rPr>
          <w:w w:val="105"/>
          <w:sz w:val="21"/>
        </w:rPr>
        <w:t>court</w:t>
      </w:r>
      <w:r>
        <w:rPr>
          <w:spacing w:val="-4"/>
          <w:w w:val="105"/>
          <w:sz w:val="21"/>
        </w:rPr>
        <w:t> </w:t>
      </w:r>
      <w:r>
        <w:rPr>
          <w:w w:val="105"/>
          <w:sz w:val="21"/>
        </w:rPr>
        <w:t>and</w:t>
      </w:r>
      <w:r>
        <w:rPr>
          <w:spacing w:val="-4"/>
          <w:w w:val="105"/>
          <w:sz w:val="21"/>
        </w:rPr>
        <w:t> </w:t>
      </w:r>
      <w:r>
        <w:rPr>
          <w:spacing w:val="-3"/>
          <w:w w:val="105"/>
          <w:sz w:val="21"/>
        </w:rPr>
        <w:t>that </w:t>
      </w:r>
      <w:r>
        <w:rPr>
          <w:w w:val="105"/>
          <w:sz w:val="21"/>
        </w:rPr>
        <w:t>the</w:t>
      </w:r>
      <w:r>
        <w:rPr>
          <w:spacing w:val="-4"/>
          <w:w w:val="105"/>
          <w:sz w:val="21"/>
        </w:rPr>
        <w:t> </w:t>
      </w:r>
      <w:r>
        <w:rPr>
          <w:spacing w:val="-3"/>
          <w:w w:val="105"/>
          <w:sz w:val="21"/>
        </w:rPr>
        <w:t>calling</w:t>
      </w:r>
      <w:r>
        <w:rPr>
          <w:spacing w:val="-4"/>
          <w:w w:val="105"/>
          <w:sz w:val="21"/>
        </w:rPr>
        <w:t> </w:t>
      </w:r>
      <w:r>
        <w:rPr>
          <w:w w:val="105"/>
          <w:sz w:val="21"/>
        </w:rPr>
        <w:t>of</w:t>
      </w:r>
      <w:r>
        <w:rPr>
          <w:spacing w:val="-3"/>
          <w:w w:val="105"/>
          <w:sz w:val="21"/>
        </w:rPr>
        <w:t> </w:t>
      </w:r>
      <w:r>
        <w:rPr>
          <w:w w:val="105"/>
          <w:sz w:val="21"/>
        </w:rPr>
        <w:t>the</w:t>
      </w:r>
      <w:r>
        <w:rPr>
          <w:spacing w:val="-4"/>
          <w:w w:val="105"/>
          <w:sz w:val="21"/>
        </w:rPr>
        <w:t> </w:t>
      </w:r>
      <w:r>
        <w:rPr>
          <w:w w:val="105"/>
          <w:sz w:val="21"/>
        </w:rPr>
        <w:t>panel be</w:t>
      </w:r>
      <w:r>
        <w:rPr>
          <w:spacing w:val="5"/>
          <w:w w:val="105"/>
          <w:sz w:val="21"/>
        </w:rPr>
        <w:t> </w:t>
      </w:r>
      <w:r>
        <w:rPr>
          <w:spacing w:val="-3"/>
          <w:w w:val="105"/>
          <w:sz w:val="21"/>
        </w:rPr>
        <w:t>mandatory.</w:t>
      </w:r>
    </w:p>
    <w:p>
      <w:pPr>
        <w:pStyle w:val="BodyText"/>
        <w:spacing w:before="3"/>
        <w:rPr>
          <w:sz w:val="23"/>
        </w:rPr>
      </w:pPr>
      <w:r>
        <w:rPr/>
        <w:pict>
          <v:group style="position:absolute;margin-left:62.362202pt;margin-top:16.176231pt;width:479.1pt;height:83.4pt;mso-position-horizontal-relative:page;mso-position-vertical-relative:paragraph;z-index:3824;mso-wrap-distance-left:0;mso-wrap-distance-right:0" coordorigin="1247,324" coordsize="9582,1668">
            <v:rect style="position:absolute;left:1587;top:323;width:8731;height:1668" filled="true" fillcolor="#f0e5ea" stroked="false">
              <v:fill type="solid"/>
            </v:rect>
            <v:line style="position:absolute" from="1247,1070" to="10828,1070" stroked="true" strokeweight="2.5pt" strokecolor="#ffffff">
              <v:stroke dashstyle="solid"/>
            </v:line>
            <v:shape style="position:absolute;left:1587;top:1095;width:8731;height:896" type="#_x0000_t202" filled="true" fillcolor="#f0e5ea" stroked="false">
              <v:textbox inset="0,0,0,0">
                <w:txbxContent>
                  <w:p>
                    <w:pPr>
                      <w:tabs>
                        <w:tab w:pos="793" w:val="left" w:leader="none"/>
                      </w:tabs>
                      <w:spacing w:line="242" w:lineRule="auto" w:before="208"/>
                      <w:ind w:left="793" w:right="991" w:hanging="567"/>
                      <w:jc w:val="left"/>
                      <w:rPr>
                        <w:sz w:val="21"/>
                      </w:rPr>
                    </w:pPr>
                    <w:r>
                      <w:rPr>
                        <w:spacing w:val="-7"/>
                        <w:w w:val="115"/>
                        <w:sz w:val="21"/>
                      </w:rPr>
                      <w:t>13</w:t>
                      <w:tab/>
                    </w:r>
                    <w:r>
                      <w:rPr>
                        <w:w w:val="115"/>
                        <w:sz w:val="21"/>
                      </w:rPr>
                      <w:t>If</w:t>
                    </w:r>
                    <w:r>
                      <w:rPr>
                        <w:spacing w:val="-8"/>
                        <w:w w:val="115"/>
                        <w:sz w:val="21"/>
                      </w:rPr>
                      <w:t> </w:t>
                    </w:r>
                    <w:r>
                      <w:rPr>
                        <w:w w:val="115"/>
                        <w:sz w:val="21"/>
                      </w:rPr>
                      <w:t>Recommendation</w:t>
                    </w:r>
                    <w:r>
                      <w:rPr>
                        <w:spacing w:val="-8"/>
                        <w:w w:val="115"/>
                        <w:sz w:val="21"/>
                      </w:rPr>
                      <w:t> </w:t>
                    </w:r>
                    <w:r>
                      <w:rPr>
                        <w:spacing w:val="-7"/>
                        <w:w w:val="115"/>
                        <w:sz w:val="21"/>
                      </w:rPr>
                      <w:t>12 </w:t>
                    </w:r>
                    <w:r>
                      <w:rPr>
                        <w:w w:val="115"/>
                        <w:sz w:val="21"/>
                      </w:rPr>
                      <w:t>is</w:t>
                    </w:r>
                    <w:r>
                      <w:rPr>
                        <w:spacing w:val="-8"/>
                        <w:w w:val="115"/>
                        <w:sz w:val="21"/>
                      </w:rPr>
                      <w:t> </w:t>
                    </w:r>
                    <w:r>
                      <w:rPr>
                        <w:w w:val="115"/>
                        <w:sz w:val="21"/>
                      </w:rPr>
                      <w:t>adopted,</w:t>
                    </w:r>
                    <w:r>
                      <w:rPr>
                        <w:spacing w:val="-7"/>
                        <w:w w:val="115"/>
                        <w:sz w:val="21"/>
                      </w:rPr>
                      <w:t> </w:t>
                    </w:r>
                    <w:r>
                      <w:rPr>
                        <w:w w:val="115"/>
                        <w:sz w:val="21"/>
                      </w:rPr>
                      <w:t>the</w:t>
                    </w:r>
                    <w:r>
                      <w:rPr>
                        <w:spacing w:val="-8"/>
                        <w:w w:val="115"/>
                        <w:sz w:val="21"/>
                      </w:rPr>
                      <w:t> </w:t>
                    </w:r>
                    <w:r>
                      <w:rPr>
                        <w:w w:val="115"/>
                        <w:sz w:val="21"/>
                      </w:rPr>
                      <w:t>Juries</w:t>
                    </w:r>
                    <w:r>
                      <w:rPr>
                        <w:spacing w:val="-7"/>
                        <w:w w:val="115"/>
                        <w:sz w:val="21"/>
                      </w:rPr>
                      <w:t> </w:t>
                    </w:r>
                    <w:r>
                      <w:rPr>
                        <w:w w:val="115"/>
                        <w:sz w:val="21"/>
                      </w:rPr>
                      <w:t>Act</w:t>
                    </w:r>
                    <w:r>
                      <w:rPr>
                        <w:spacing w:val="-8"/>
                        <w:w w:val="115"/>
                        <w:sz w:val="21"/>
                      </w:rPr>
                      <w:t> </w:t>
                    </w:r>
                    <w:r>
                      <w:rPr>
                        <w:w w:val="115"/>
                        <w:sz w:val="21"/>
                      </w:rPr>
                      <w:t>should</w:t>
                    </w:r>
                    <w:r>
                      <w:rPr>
                        <w:spacing w:val="-7"/>
                        <w:w w:val="115"/>
                        <w:sz w:val="21"/>
                      </w:rPr>
                      <w:t> </w:t>
                    </w:r>
                    <w:r>
                      <w:rPr>
                        <w:w w:val="115"/>
                        <w:sz w:val="21"/>
                      </w:rPr>
                      <w:t>be</w:t>
                    </w:r>
                    <w:r>
                      <w:rPr>
                        <w:spacing w:val="-8"/>
                        <w:w w:val="115"/>
                        <w:sz w:val="21"/>
                      </w:rPr>
                      <w:t> </w:t>
                    </w:r>
                    <w:r>
                      <w:rPr>
                        <w:w w:val="115"/>
                        <w:sz w:val="21"/>
                      </w:rPr>
                      <w:t>amended</w:t>
                    </w:r>
                    <w:r>
                      <w:rPr>
                        <w:spacing w:val="-7"/>
                        <w:w w:val="115"/>
                        <w:sz w:val="21"/>
                      </w:rPr>
                      <w:t> </w:t>
                    </w:r>
                    <w:r>
                      <w:rPr>
                        <w:w w:val="115"/>
                        <w:sz w:val="21"/>
                      </w:rPr>
                      <w:t>to provide that the panel should always be called in</w:t>
                    </w:r>
                    <w:r>
                      <w:rPr>
                        <w:spacing w:val="-11"/>
                        <w:w w:val="115"/>
                        <w:sz w:val="21"/>
                      </w:rPr>
                      <w:t> </w:t>
                    </w:r>
                    <w:r>
                      <w:rPr>
                        <w:w w:val="115"/>
                        <w:sz w:val="21"/>
                      </w:rPr>
                      <w:t>court.</w:t>
                    </w:r>
                  </w:p>
                </w:txbxContent>
              </v:textbox>
              <v:fill type="solid"/>
              <w10:wrap type="none"/>
            </v:shape>
            <v:shape style="position:absolute;left:1587;top:323;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line style="position:absolute;mso-position-horizontal-relative:page;mso-position-vertical-relative:paragraph;z-index:3848;mso-wrap-distance-left:0;mso-wrap-distance-right:0" from="79.370102pt,8.784412pt" to="515.905102pt,8.784412pt" stroked="true" strokeweight="1pt" strokecolor="#d9becc">
            <v:stroke dashstyle="solid"/>
            <w10:wrap type="topAndBottom"/>
          </v:line>
        </w:pict>
      </w:r>
    </w:p>
    <w:p>
      <w:pPr>
        <w:tabs>
          <w:tab w:pos="2381" w:val="left" w:leader="none"/>
          <w:tab w:pos="11242" w:val="right" w:leader="none"/>
        </w:tabs>
        <w:spacing w:before="12"/>
        <w:ind w:left="1587" w:right="0" w:firstLine="0"/>
        <w:jc w:val="left"/>
        <w:rPr>
          <w:b/>
          <w:sz w:val="24"/>
        </w:rPr>
      </w:pPr>
      <w:r>
        <w:rPr>
          <w:w w:val="105"/>
          <w:sz w:val="13"/>
        </w:rPr>
        <w:t>54</w:t>
        <w:tab/>
        <w:t>See</w:t>
      </w:r>
      <w:r>
        <w:rPr>
          <w:spacing w:val="4"/>
          <w:w w:val="105"/>
          <w:sz w:val="13"/>
        </w:rPr>
        <w:t> </w:t>
      </w:r>
      <w:r>
        <w:rPr>
          <w:spacing w:val="-3"/>
          <w:w w:val="105"/>
          <w:sz w:val="13"/>
        </w:rPr>
        <w:t>[4.11]</w:t>
      </w:r>
      <w:r>
        <w:rPr>
          <w:spacing w:val="-18"/>
          <w:w w:val="105"/>
          <w:sz w:val="13"/>
        </w:rPr>
        <w:t> </w:t>
      </w:r>
      <w:r>
        <w:rPr>
          <w:w w:val="105"/>
          <w:sz w:val="13"/>
        </w:rPr>
        <w:t>–[4.12].</w:t>
        <w:tab/>
      </w:r>
      <w:r>
        <w:rPr>
          <w:b/>
          <w:color w:val="802754"/>
          <w:spacing w:val="-4"/>
          <w:w w:val="105"/>
          <w:sz w:val="24"/>
        </w:rPr>
        <w:t>75</w:t>
      </w:r>
    </w:p>
    <w:p>
      <w:pPr>
        <w:spacing w:after="0"/>
        <w:jc w:val="left"/>
        <w:rPr>
          <w:sz w:val="24"/>
        </w:rPr>
        <w:sectPr>
          <w:pgSz w:w="11910" w:h="16840"/>
          <w:pgMar w:header="808" w:footer="0" w:top="1360" w:bottom="280" w:left="0" w:right="0"/>
        </w:sectPr>
      </w:pPr>
    </w:p>
    <w:p>
      <w:pPr>
        <w:pStyle w:val="BodyText"/>
        <w:rPr>
          <w:b/>
          <w:sz w:val="28"/>
        </w:rPr>
      </w:pPr>
      <w:r>
        <w:rPr/>
        <w:pict>
          <v:rect style="position:absolute;margin-left:85.039001pt;margin-top:0pt;width:510.236pt;height:841.890015pt;mso-position-horizontal-relative:page;mso-position-vertical-relative:page;z-index:5920" filled="true" fillcolor="#f2e9ee" stroked="false">
            <v:fill type="solid"/>
            <w10:wrap type="none"/>
          </v:rect>
        </w:pic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6"/>
        <w:rPr>
          <w:b/>
          <w:sz w:val="36"/>
        </w:rPr>
      </w:pPr>
    </w:p>
    <w:p>
      <w:pPr>
        <w:spacing w:before="0"/>
        <w:ind w:left="720" w:right="0" w:firstLine="0"/>
        <w:jc w:val="left"/>
        <w:rPr>
          <w:b/>
          <w:sz w:val="24"/>
        </w:rPr>
      </w:pPr>
      <w:r>
        <w:rPr>
          <w:b/>
          <w:color w:val="802754"/>
          <w:w w:val="110"/>
          <w:sz w:val="24"/>
        </w:rPr>
        <w:t>76</w:t>
      </w:r>
    </w:p>
    <w:p>
      <w:pPr>
        <w:spacing w:after="0"/>
        <w:jc w:val="left"/>
        <w:rPr>
          <w:sz w:val="24"/>
        </w:rPr>
        <w:sectPr>
          <w:headerReference w:type="even" r:id="rId43"/>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33896"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5</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8919" w:val="left" w:leader="none"/>
        </w:tabs>
        <w:spacing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27"/>
          <w:w w:val="115"/>
          <w:sz w:val="96"/>
          <w:shd w:fill="FFFFFF" w:color="auto" w:val="clear"/>
        </w:rPr>
        <w:t>Additional</w:t>
      </w:r>
      <w:r>
        <w:rPr>
          <w:b/>
          <w:color w:val="802754"/>
          <w:spacing w:val="-121"/>
          <w:w w:val="115"/>
          <w:sz w:val="96"/>
          <w:shd w:fill="FFFFFF" w:color="auto" w:val="clear"/>
        </w:rPr>
        <w:t> </w:t>
      </w:r>
      <w:r>
        <w:rPr>
          <w:b/>
          <w:color w:val="802754"/>
          <w:spacing w:val="-23"/>
          <w:w w:val="115"/>
          <w:sz w:val="96"/>
          <w:shd w:fill="FFFFFF" w:color="auto" w:val="clear"/>
        </w:rPr>
        <w:t>jurors</w:t>
      </w:r>
      <w:r>
        <w:rPr>
          <w:b/>
          <w:color w:val="802754"/>
          <w:spacing w:val="-23"/>
          <w:sz w:val="96"/>
          <w:shd w:fill="FFFFFF" w:color="auto" w:val="clear"/>
        </w:rPr>
        <w:tab/>
      </w:r>
    </w:p>
    <w:p>
      <w:pPr>
        <w:pStyle w:val="BodyText"/>
        <w:rPr>
          <w:b/>
          <w:sz w:val="20"/>
        </w:rPr>
      </w:pPr>
    </w:p>
    <w:p>
      <w:pPr>
        <w:pStyle w:val="BodyText"/>
        <w:rPr>
          <w:b/>
          <w:sz w:val="20"/>
        </w:rPr>
      </w:pPr>
    </w:p>
    <w:p>
      <w:pPr>
        <w:pStyle w:val="BodyText"/>
        <w:spacing w:before="1"/>
        <w:rPr>
          <w:b/>
          <w:sz w:val="24"/>
        </w:rPr>
      </w:pPr>
    </w:p>
    <w:p>
      <w:pPr>
        <w:tabs>
          <w:tab w:pos="1984" w:val="left" w:leader="none"/>
        </w:tabs>
        <w:spacing w:before="96"/>
        <w:ind w:left="1417" w:right="0" w:firstLine="0"/>
        <w:jc w:val="left"/>
        <w:rPr>
          <w:b/>
          <w:sz w:val="24"/>
        </w:rPr>
      </w:pPr>
      <w:r>
        <w:rPr/>
        <w:pict>
          <v:line style="position:absolute;mso-position-horizontal-relative:page;mso-position-vertical-relative:paragraph;z-index:3896;mso-wrap-distance-left:0;mso-wrap-distance-right:0" from="70.866096pt,22.89497pt" to="96.378096pt,22.89497pt" stroked="true" strokeweight="2pt" strokecolor="#ffffff">
            <v:stroke dashstyle="solid"/>
            <w10:wrap type="topAndBottom"/>
          </v:line>
        </w:pict>
      </w:r>
      <w:r>
        <w:rPr>
          <w:b/>
          <w:w w:val="110"/>
          <w:sz w:val="24"/>
        </w:rPr>
        <w:t>78</w:t>
        <w:tab/>
        <w:t>Introduction</w:t>
      </w:r>
    </w:p>
    <w:p>
      <w:pPr>
        <w:pStyle w:val="ListParagraph"/>
        <w:numPr>
          <w:ilvl w:val="0"/>
          <w:numId w:val="51"/>
        </w:numPr>
        <w:tabs>
          <w:tab w:pos="1984" w:val="left" w:leader="none"/>
          <w:tab w:pos="1985" w:val="left" w:leader="none"/>
        </w:tabs>
        <w:spacing w:line="240" w:lineRule="auto" w:before="62" w:after="49"/>
        <w:ind w:left="1984" w:right="0" w:hanging="567"/>
        <w:jc w:val="left"/>
        <w:rPr>
          <w:b/>
          <w:sz w:val="24"/>
        </w:rPr>
      </w:pPr>
      <w:r>
        <w:rPr>
          <w:b/>
          <w:w w:val="115"/>
          <w:sz w:val="24"/>
        </w:rPr>
        <w:t>Current </w:t>
      </w:r>
      <w:r>
        <w:rPr>
          <w:b/>
          <w:spacing w:val="-2"/>
          <w:w w:val="115"/>
          <w:sz w:val="24"/>
        </w:rPr>
        <w:t>law </w:t>
      </w:r>
      <w:r>
        <w:rPr>
          <w:b/>
          <w:w w:val="115"/>
          <w:sz w:val="24"/>
        </w:rPr>
        <w:t>and</w:t>
      </w:r>
      <w:r>
        <w:rPr>
          <w:b/>
          <w:spacing w:val="11"/>
          <w:w w:val="115"/>
          <w:sz w:val="24"/>
        </w:rPr>
        <w:t> </w:t>
      </w:r>
      <w:r>
        <w:rPr>
          <w:b/>
          <w:w w:val="115"/>
          <w:sz w:val="24"/>
        </w:rPr>
        <w:t>process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51"/>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3944;mso-wrap-distance-left:0;mso-wrap-distance-right:0" from="70.866096pt,22.655567pt" to="96.378096pt,22.655567pt" stroked="true" strokeweight="2pt" strokecolor="#ffffff">
            <v:stroke dashstyle="solid"/>
            <w10:wrap type="topAndBottom"/>
          </v:line>
        </w:pict>
      </w:r>
      <w:r>
        <w:rPr>
          <w:b/>
          <w:w w:val="115"/>
          <w:sz w:val="24"/>
        </w:rPr>
        <w:t>Alternatives to empanelling additional</w:t>
      </w:r>
      <w:r>
        <w:rPr>
          <w:b/>
          <w:spacing w:val="8"/>
          <w:w w:val="115"/>
          <w:sz w:val="24"/>
        </w:rPr>
        <w:t> </w:t>
      </w:r>
      <w:r>
        <w:rPr>
          <w:b/>
          <w:w w:val="115"/>
          <w:sz w:val="24"/>
        </w:rPr>
        <w:t>jurors</w:t>
      </w:r>
    </w:p>
    <w:p>
      <w:pPr>
        <w:pStyle w:val="ListParagraph"/>
        <w:numPr>
          <w:ilvl w:val="0"/>
          <w:numId w:val="52"/>
        </w:numPr>
        <w:tabs>
          <w:tab w:pos="1984" w:val="left" w:leader="none"/>
          <w:tab w:pos="1985" w:val="left" w:leader="none"/>
        </w:tabs>
        <w:spacing w:line="240" w:lineRule="auto" w:before="62" w:after="49"/>
        <w:ind w:left="1984" w:right="0" w:hanging="567"/>
        <w:jc w:val="left"/>
        <w:rPr>
          <w:b/>
          <w:sz w:val="24"/>
        </w:rPr>
      </w:pPr>
      <w:r>
        <w:rPr>
          <w:b/>
          <w:w w:val="110"/>
          <w:sz w:val="24"/>
        </w:rPr>
        <w:t>Factors influencing the decision to empanel additional</w:t>
      </w:r>
      <w:r>
        <w:rPr>
          <w:b/>
          <w:spacing w:val="59"/>
          <w:w w:val="110"/>
          <w:sz w:val="24"/>
        </w:rPr>
        <w:t> </w:t>
      </w:r>
      <w:r>
        <w:rPr>
          <w:b/>
          <w:w w:val="110"/>
          <w:sz w:val="24"/>
        </w:rPr>
        <w:t>jurors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pStyle w:val="ListParagraph"/>
        <w:numPr>
          <w:ilvl w:val="0"/>
          <w:numId w:val="52"/>
        </w:numPr>
        <w:tabs>
          <w:tab w:pos="1984" w:val="left" w:leader="none"/>
          <w:tab w:pos="1985" w:val="left" w:leader="none"/>
        </w:tabs>
        <w:spacing w:line="240" w:lineRule="auto" w:before="91" w:after="0"/>
        <w:ind w:left="1984" w:right="0" w:hanging="567"/>
        <w:jc w:val="left"/>
        <w:rPr>
          <w:b/>
          <w:sz w:val="24"/>
        </w:rPr>
      </w:pPr>
      <w:r>
        <w:rPr/>
        <w:pict>
          <v:line style="position:absolute;mso-position-horizontal-relative:page;mso-position-vertical-relative:paragraph;z-index:3992;mso-wrap-distance-left:0;mso-wrap-distance-right:0" from="70.866096pt,22.666195pt" to="96.378096pt,22.666195pt" stroked="true" strokeweight="2pt" strokecolor="#ffffff">
            <v:stroke dashstyle="solid"/>
            <w10:wrap type="topAndBottom"/>
          </v:line>
        </w:pict>
      </w:r>
      <w:r>
        <w:rPr>
          <w:b/>
          <w:w w:val="115"/>
          <w:sz w:val="24"/>
        </w:rPr>
        <w:t>Rate of empanelment of additional</w:t>
      </w:r>
      <w:r>
        <w:rPr>
          <w:b/>
          <w:spacing w:val="11"/>
          <w:w w:val="115"/>
          <w:sz w:val="24"/>
        </w:rPr>
        <w:t> </w:t>
      </w:r>
      <w:r>
        <w:rPr>
          <w:b/>
          <w:w w:val="115"/>
          <w:sz w:val="24"/>
        </w:rPr>
        <w:t>jurors</w:t>
      </w:r>
    </w:p>
    <w:p>
      <w:pPr>
        <w:pStyle w:val="ListParagraph"/>
        <w:numPr>
          <w:ilvl w:val="0"/>
          <w:numId w:val="52"/>
        </w:numPr>
        <w:tabs>
          <w:tab w:pos="1984" w:val="left" w:leader="none"/>
          <w:tab w:pos="1985" w:val="left" w:leader="none"/>
        </w:tabs>
        <w:spacing w:line="240" w:lineRule="auto" w:before="62" w:after="49"/>
        <w:ind w:left="1984" w:right="0" w:hanging="567"/>
        <w:jc w:val="left"/>
        <w:rPr>
          <w:b/>
          <w:sz w:val="24"/>
        </w:rPr>
      </w:pPr>
      <w:r>
        <w:rPr>
          <w:b/>
          <w:w w:val="115"/>
          <w:sz w:val="24"/>
        </w:rPr>
        <w:t>Rate of balloting off of additional</w:t>
      </w:r>
      <w:r>
        <w:rPr>
          <w:b/>
          <w:spacing w:val="18"/>
          <w:w w:val="115"/>
          <w:sz w:val="24"/>
        </w:rPr>
        <w:t> </w:t>
      </w:r>
      <w:r>
        <w:rPr>
          <w:b/>
          <w:w w:val="115"/>
          <w:sz w:val="24"/>
        </w:rPr>
        <w:t>jurors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1"/>
        <w:ind w:left="1417" w:right="0" w:firstLine="0"/>
        <w:jc w:val="left"/>
        <w:rPr>
          <w:b/>
          <w:sz w:val="24"/>
        </w:rPr>
      </w:pPr>
      <w:r>
        <w:rPr/>
        <w:pict>
          <v:line style="position:absolute;mso-position-horizontal-relative:page;mso-position-vertical-relative:paragraph;z-index:4040;mso-wrap-distance-left:0;mso-wrap-distance-right:0" from="70.866096pt,22.676792pt" to="96.378096pt,22.676792pt" stroked="true" strokeweight="2pt" strokecolor="#ffffff">
            <v:stroke dashstyle="solid"/>
            <w10:wrap type="topAndBottom"/>
          </v:line>
        </w:pict>
      </w:r>
      <w:r>
        <w:rPr>
          <w:b/>
          <w:w w:val="115"/>
          <w:sz w:val="24"/>
        </w:rPr>
        <w:t>83</w:t>
        <w:tab/>
        <w:t>Effect of balloting off on</w:t>
      </w:r>
      <w:r>
        <w:rPr>
          <w:b/>
          <w:spacing w:val="17"/>
          <w:w w:val="115"/>
          <w:sz w:val="24"/>
        </w:rPr>
        <w:t> </w:t>
      </w:r>
      <w:r>
        <w:rPr>
          <w:b/>
          <w:w w:val="115"/>
          <w:sz w:val="24"/>
        </w:rPr>
        <w:t>jurors</w:t>
      </w:r>
    </w:p>
    <w:p>
      <w:pPr>
        <w:tabs>
          <w:tab w:pos="1984" w:val="left" w:leader="none"/>
        </w:tabs>
        <w:spacing w:before="61" w:after="50"/>
        <w:ind w:left="1417" w:right="0" w:firstLine="0"/>
        <w:jc w:val="left"/>
        <w:rPr>
          <w:b/>
          <w:sz w:val="24"/>
        </w:rPr>
      </w:pPr>
      <w:r>
        <w:rPr>
          <w:b/>
          <w:w w:val="115"/>
          <w:sz w:val="24"/>
        </w:rPr>
        <w:t>86</w:t>
        <w:tab/>
        <w:t>Alternatives to balloting</w:t>
      </w:r>
      <w:r>
        <w:rPr>
          <w:b/>
          <w:spacing w:val="10"/>
          <w:w w:val="115"/>
          <w:sz w:val="24"/>
        </w:rPr>
        <w:t> </w:t>
      </w:r>
      <w:r>
        <w:rPr>
          <w:b/>
          <w:w w:val="115"/>
          <w:sz w:val="24"/>
        </w:rPr>
        <w:t>off</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tabs>
          <w:tab w:pos="1984" w:val="left" w:leader="none"/>
        </w:tabs>
        <w:spacing w:before="90"/>
        <w:ind w:left="1417" w:right="0" w:firstLine="0"/>
        <w:jc w:val="left"/>
        <w:rPr>
          <w:b/>
          <w:sz w:val="24"/>
        </w:rPr>
      </w:pPr>
      <w:r>
        <w:rPr/>
        <w:pict>
          <v:line style="position:absolute;mso-position-horizontal-relative:page;mso-position-vertical-relative:paragraph;z-index:4088;mso-wrap-distance-left:0;mso-wrap-distance-right:0" from="70.866096pt,22.637373pt" to="96.378096pt,22.637373pt" stroked="true" strokeweight="2pt" strokecolor="#ffffff">
            <v:stroke dashstyle="solid"/>
            <w10:wrap type="topAndBottom"/>
          </v:line>
        </w:pict>
      </w:r>
      <w:r>
        <w:rPr>
          <w:b/>
          <w:w w:val="115"/>
          <w:sz w:val="24"/>
        </w:rPr>
        <w:t>93</w:t>
        <w:tab/>
        <w:t>Improving the balloting off</w:t>
      </w:r>
      <w:r>
        <w:rPr>
          <w:b/>
          <w:spacing w:val="12"/>
          <w:w w:val="115"/>
          <w:sz w:val="24"/>
        </w:rPr>
        <w:t> </w:t>
      </w:r>
      <w:r>
        <w:rPr>
          <w:b/>
          <w:w w:val="115"/>
          <w:sz w:val="24"/>
        </w:rPr>
        <w:t>process</w:t>
      </w:r>
    </w:p>
    <w:p>
      <w:pPr>
        <w:tabs>
          <w:tab w:pos="1984" w:val="left" w:leader="none"/>
        </w:tabs>
        <w:spacing w:before="61" w:after="50"/>
        <w:ind w:left="1417" w:right="0" w:firstLine="0"/>
        <w:jc w:val="left"/>
        <w:rPr>
          <w:b/>
          <w:sz w:val="24"/>
        </w:rPr>
      </w:pPr>
      <w:r>
        <w:rPr>
          <w:b/>
          <w:w w:val="110"/>
          <w:sz w:val="24"/>
        </w:rPr>
        <w:t>95</w:t>
        <w:tab/>
        <w:t>The Commission’s</w:t>
      </w:r>
      <w:r>
        <w:rPr>
          <w:b/>
          <w:spacing w:val="13"/>
          <w:w w:val="110"/>
          <w:sz w:val="24"/>
        </w:rPr>
        <w:t> </w:t>
      </w:r>
      <w:r>
        <w:rPr>
          <w:b/>
          <w:w w:val="110"/>
          <w:sz w:val="24"/>
        </w:rPr>
        <w:t>conclusions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44"/>
          <w:headerReference w:type="even" r:id="rId45"/>
          <w:pgSz w:w="11910" w:h="16840"/>
          <w:pgMar w:header="0" w:footer="0" w:top="720" w:bottom="280" w:left="0" w:right="0"/>
        </w:sectPr>
      </w:pPr>
    </w:p>
    <w:p>
      <w:pPr>
        <w:pStyle w:val="BodyText"/>
        <w:spacing w:before="10"/>
        <w:rPr>
          <w:b/>
          <w:sz w:val="18"/>
        </w:rPr>
      </w:pPr>
    </w:p>
    <w:p>
      <w:pPr>
        <w:pStyle w:val="Heading1"/>
        <w:numPr>
          <w:ilvl w:val="0"/>
          <w:numId w:val="4"/>
        </w:numPr>
        <w:tabs>
          <w:tab w:pos="1055" w:val="left" w:leader="none"/>
        </w:tabs>
        <w:spacing w:line="240" w:lineRule="auto" w:before="93" w:after="0"/>
        <w:ind w:left="1054" w:right="0" w:hanging="488"/>
        <w:jc w:val="left"/>
      </w:pPr>
      <w:bookmarkStart w:name="_TOC_250049" w:id="114"/>
      <w:bookmarkStart w:name="5. Additional jurors" w:id="115"/>
      <w:r>
        <w:rPr>
          <w:b w:val="0"/>
        </w:rPr>
      </w:r>
      <w:bookmarkStart w:name="Introduction" w:id="116"/>
      <w:bookmarkEnd w:id="116"/>
      <w:r>
        <w:rPr>
          <w:b w:val="0"/>
        </w:rPr>
      </w:r>
      <w:bookmarkStart w:name="Current law and process" w:id="117"/>
      <w:bookmarkEnd w:id="117"/>
      <w:r>
        <w:rPr>
          <w:b w:val="0"/>
        </w:rPr>
      </w:r>
      <w:bookmarkStart w:name="Current law and process" w:id="118"/>
      <w:bookmarkEnd w:id="118"/>
      <w:r>
        <w:rPr>
          <w:color w:val="802754"/>
          <w:spacing w:val="-4"/>
          <w:w w:val="115"/>
        </w:rPr>
        <w:t>A</w:t>
      </w:r>
      <w:r>
        <w:rPr>
          <w:color w:val="802754"/>
          <w:spacing w:val="-4"/>
          <w:w w:val="115"/>
        </w:rPr>
        <w:t>dditional</w:t>
      </w:r>
      <w:r>
        <w:rPr>
          <w:color w:val="802754"/>
          <w:spacing w:val="6"/>
          <w:w w:val="115"/>
        </w:rPr>
        <w:t> </w:t>
      </w:r>
      <w:bookmarkEnd w:id="114"/>
      <w:r>
        <w:rPr>
          <w:color w:val="802754"/>
          <w:spacing w:val="-3"/>
          <w:w w:val="115"/>
        </w:rPr>
        <w:t>jurors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3"/>
        <w:spacing w:before="95"/>
      </w:pPr>
      <w:bookmarkStart w:name="_TOC_250048" w:id="119"/>
      <w:bookmarkEnd w:id="119"/>
      <w:r>
        <w:rPr>
          <w:color w:val="802754"/>
          <w:w w:val="110"/>
        </w:rPr>
        <w:t>Introduction</w:t>
      </w:r>
    </w:p>
    <w:p>
      <w:pPr>
        <w:pStyle w:val="ListParagraph"/>
        <w:numPr>
          <w:ilvl w:val="1"/>
          <w:numId w:val="4"/>
        </w:numPr>
        <w:tabs>
          <w:tab w:pos="2381" w:val="left" w:leader="none"/>
          <w:tab w:pos="2382" w:val="left" w:leader="none"/>
        </w:tabs>
        <w:spacing w:line="242" w:lineRule="auto" w:before="155" w:after="0"/>
        <w:ind w:left="2381" w:right="1906" w:hanging="794"/>
        <w:jc w:val="left"/>
        <w:rPr>
          <w:sz w:val="21"/>
        </w:rPr>
      </w:pPr>
      <w:r>
        <w:rPr>
          <w:sz w:val="21"/>
        </w:rPr>
        <w:t>The </w:t>
      </w:r>
      <w:r>
        <w:rPr>
          <w:spacing w:val="-3"/>
          <w:sz w:val="21"/>
        </w:rPr>
        <w:t>terms </w:t>
      </w:r>
      <w:r>
        <w:rPr>
          <w:sz w:val="21"/>
        </w:rPr>
        <w:t>of </w:t>
      </w:r>
      <w:r>
        <w:rPr>
          <w:spacing w:val="-3"/>
          <w:sz w:val="21"/>
        </w:rPr>
        <w:t>reference </w:t>
      </w:r>
      <w:r>
        <w:rPr>
          <w:sz w:val="21"/>
        </w:rPr>
        <w:t>ask the </w:t>
      </w:r>
      <w:r>
        <w:rPr>
          <w:spacing w:val="-3"/>
          <w:sz w:val="21"/>
        </w:rPr>
        <w:t>Commission to </w:t>
      </w:r>
      <w:r>
        <w:rPr>
          <w:sz w:val="21"/>
        </w:rPr>
        <w:t>give </w:t>
      </w:r>
      <w:r>
        <w:rPr>
          <w:spacing w:val="-3"/>
          <w:sz w:val="21"/>
        </w:rPr>
        <w:t>consideration to </w:t>
      </w:r>
      <w:r>
        <w:rPr>
          <w:sz w:val="21"/>
        </w:rPr>
        <w:t>section 48 of the </w:t>
      </w:r>
      <w:r>
        <w:rPr>
          <w:i/>
          <w:sz w:val="21"/>
        </w:rPr>
        <w:t>Juries Act 2000 </w:t>
      </w:r>
      <w:r>
        <w:rPr>
          <w:sz w:val="21"/>
        </w:rPr>
        <w:t>(Vic) (Juries Act) and whether it is necessary or </w:t>
      </w:r>
      <w:r>
        <w:rPr>
          <w:spacing w:val="-3"/>
          <w:sz w:val="21"/>
        </w:rPr>
        <w:t>desirable for  </w:t>
      </w:r>
      <w:r>
        <w:rPr>
          <w:sz w:val="21"/>
        </w:rPr>
        <w:t>the jury </w:t>
      </w:r>
      <w:r>
        <w:rPr>
          <w:spacing w:val="-3"/>
          <w:sz w:val="21"/>
        </w:rPr>
        <w:t>to  </w:t>
      </w:r>
      <w:r>
        <w:rPr>
          <w:sz w:val="21"/>
        </w:rPr>
        <w:t>be </w:t>
      </w:r>
      <w:r>
        <w:rPr>
          <w:spacing w:val="-3"/>
          <w:sz w:val="21"/>
        </w:rPr>
        <w:t>reduced to </w:t>
      </w:r>
      <w:r>
        <w:rPr>
          <w:spacing w:val="-9"/>
          <w:sz w:val="21"/>
        </w:rPr>
        <w:t>12 </w:t>
      </w:r>
      <w:r>
        <w:rPr>
          <w:sz w:val="21"/>
        </w:rPr>
        <w:t>(or six </w:t>
      </w:r>
      <w:r>
        <w:rPr>
          <w:spacing w:val="-3"/>
          <w:sz w:val="21"/>
        </w:rPr>
        <w:t>for </w:t>
      </w:r>
      <w:r>
        <w:rPr>
          <w:sz w:val="21"/>
        </w:rPr>
        <w:t>civil trials) </w:t>
      </w:r>
      <w:r>
        <w:rPr>
          <w:spacing w:val="-3"/>
          <w:sz w:val="21"/>
        </w:rPr>
        <w:t>before </w:t>
      </w:r>
      <w:r>
        <w:rPr>
          <w:sz w:val="21"/>
        </w:rPr>
        <w:t>the jury </w:t>
      </w:r>
      <w:r>
        <w:rPr>
          <w:spacing w:val="-3"/>
          <w:sz w:val="21"/>
        </w:rPr>
        <w:t>retires to consider </w:t>
      </w:r>
      <w:r>
        <w:rPr>
          <w:sz w:val="21"/>
        </w:rPr>
        <w:t>its verdict. The </w:t>
      </w:r>
      <w:r>
        <w:rPr>
          <w:spacing w:val="-3"/>
          <w:sz w:val="21"/>
        </w:rPr>
        <w:t>Commission </w:t>
      </w:r>
      <w:r>
        <w:rPr>
          <w:sz w:val="21"/>
        </w:rPr>
        <w:t>is </w:t>
      </w:r>
      <w:r>
        <w:rPr>
          <w:spacing w:val="-3"/>
          <w:sz w:val="21"/>
        </w:rPr>
        <w:t>to have </w:t>
      </w:r>
      <w:r>
        <w:rPr>
          <w:sz w:val="21"/>
        </w:rPr>
        <w:t>particular </w:t>
      </w:r>
      <w:r>
        <w:rPr>
          <w:spacing w:val="-3"/>
          <w:sz w:val="21"/>
        </w:rPr>
        <w:t>regard to </w:t>
      </w:r>
      <w:r>
        <w:rPr>
          <w:sz w:val="21"/>
        </w:rPr>
        <w:t>the effect of this </w:t>
      </w:r>
      <w:r>
        <w:rPr>
          <w:spacing w:val="-3"/>
          <w:sz w:val="21"/>
        </w:rPr>
        <w:t>provision</w:t>
      </w:r>
      <w:r>
        <w:rPr>
          <w:spacing w:val="-17"/>
          <w:sz w:val="21"/>
        </w:rPr>
        <w:t> </w:t>
      </w:r>
      <w:r>
        <w:rPr>
          <w:sz w:val="21"/>
        </w:rPr>
        <w:t>on </w:t>
      </w:r>
      <w:r>
        <w:rPr>
          <w:spacing w:val="-3"/>
          <w:sz w:val="21"/>
        </w:rPr>
        <w:t>jurors.</w:t>
      </w:r>
    </w:p>
    <w:p>
      <w:pPr>
        <w:pStyle w:val="ListParagraph"/>
        <w:numPr>
          <w:ilvl w:val="1"/>
          <w:numId w:val="4"/>
        </w:numPr>
        <w:tabs>
          <w:tab w:pos="2380" w:val="left" w:leader="none"/>
          <w:tab w:pos="2381" w:val="left" w:leader="none"/>
        </w:tabs>
        <w:spacing w:line="242" w:lineRule="auto" w:before="125" w:after="0"/>
        <w:ind w:left="2381" w:right="1787" w:hanging="794"/>
        <w:jc w:val="left"/>
        <w:rPr>
          <w:sz w:val="21"/>
        </w:rPr>
      </w:pPr>
      <w:r>
        <w:rPr>
          <w:w w:val="105"/>
          <w:sz w:val="21"/>
        </w:rPr>
        <w:t>Section</w:t>
      </w:r>
      <w:r>
        <w:rPr>
          <w:spacing w:val="-8"/>
          <w:w w:val="105"/>
          <w:sz w:val="21"/>
        </w:rPr>
        <w:t> </w:t>
      </w:r>
      <w:r>
        <w:rPr>
          <w:w w:val="105"/>
          <w:sz w:val="21"/>
        </w:rPr>
        <w:t>48</w:t>
      </w:r>
      <w:r>
        <w:rPr>
          <w:spacing w:val="-7"/>
          <w:w w:val="105"/>
          <w:sz w:val="21"/>
        </w:rPr>
        <w:t> </w:t>
      </w:r>
      <w:r>
        <w:rPr>
          <w:w w:val="105"/>
          <w:sz w:val="21"/>
        </w:rPr>
        <w:t>applies</w:t>
      </w:r>
      <w:r>
        <w:rPr>
          <w:spacing w:val="-7"/>
          <w:w w:val="105"/>
          <w:sz w:val="21"/>
        </w:rPr>
        <w:t> </w:t>
      </w:r>
      <w:r>
        <w:rPr>
          <w:w w:val="105"/>
          <w:sz w:val="21"/>
        </w:rPr>
        <w:t>where</w:t>
      </w:r>
      <w:r>
        <w:rPr>
          <w:spacing w:val="-7"/>
          <w:w w:val="105"/>
          <w:sz w:val="21"/>
        </w:rPr>
        <w:t> </w:t>
      </w:r>
      <w:r>
        <w:rPr>
          <w:spacing w:val="-3"/>
          <w:w w:val="105"/>
          <w:sz w:val="21"/>
        </w:rPr>
        <w:t>additional</w:t>
      </w:r>
      <w:r>
        <w:rPr>
          <w:spacing w:val="-7"/>
          <w:w w:val="105"/>
          <w:sz w:val="21"/>
        </w:rPr>
        <w:t> </w:t>
      </w:r>
      <w:r>
        <w:rPr>
          <w:w w:val="105"/>
          <w:sz w:val="21"/>
        </w:rPr>
        <w:t>jurors</w:t>
      </w:r>
      <w:r>
        <w:rPr>
          <w:spacing w:val="-7"/>
          <w:w w:val="105"/>
          <w:sz w:val="21"/>
        </w:rPr>
        <w:t> </w:t>
      </w:r>
      <w:r>
        <w:rPr>
          <w:spacing w:val="-3"/>
          <w:w w:val="105"/>
          <w:sz w:val="21"/>
        </w:rPr>
        <w:t>are</w:t>
      </w:r>
      <w:r>
        <w:rPr>
          <w:spacing w:val="-7"/>
          <w:w w:val="105"/>
          <w:sz w:val="21"/>
        </w:rPr>
        <w:t> </w:t>
      </w:r>
      <w:r>
        <w:rPr>
          <w:w w:val="105"/>
          <w:sz w:val="21"/>
        </w:rPr>
        <w:t>empanelled</w:t>
      </w:r>
      <w:r>
        <w:rPr>
          <w:spacing w:val="-7"/>
          <w:w w:val="105"/>
          <w:sz w:val="21"/>
        </w:rPr>
        <w:t> </w:t>
      </w:r>
      <w:r>
        <w:rPr>
          <w:spacing w:val="-3"/>
          <w:w w:val="105"/>
          <w:sz w:val="21"/>
        </w:rPr>
        <w:t>pursuant</w:t>
      </w:r>
      <w:r>
        <w:rPr>
          <w:spacing w:val="-7"/>
          <w:w w:val="105"/>
          <w:sz w:val="21"/>
        </w:rPr>
        <w:t> </w:t>
      </w:r>
      <w:r>
        <w:rPr>
          <w:spacing w:val="-3"/>
          <w:w w:val="105"/>
          <w:sz w:val="21"/>
        </w:rPr>
        <w:t>to</w:t>
      </w:r>
      <w:r>
        <w:rPr>
          <w:spacing w:val="-7"/>
          <w:w w:val="105"/>
          <w:sz w:val="21"/>
        </w:rPr>
        <w:t> </w:t>
      </w:r>
      <w:r>
        <w:rPr>
          <w:w w:val="105"/>
          <w:sz w:val="21"/>
        </w:rPr>
        <w:t>section</w:t>
      </w:r>
      <w:r>
        <w:rPr>
          <w:spacing w:val="-7"/>
          <w:w w:val="105"/>
          <w:sz w:val="21"/>
        </w:rPr>
        <w:t> </w:t>
      </w:r>
      <w:r>
        <w:rPr>
          <w:w w:val="105"/>
          <w:sz w:val="21"/>
        </w:rPr>
        <w:t>23</w:t>
      </w:r>
      <w:r>
        <w:rPr>
          <w:spacing w:val="-7"/>
          <w:w w:val="105"/>
          <w:sz w:val="21"/>
        </w:rPr>
        <w:t> </w:t>
      </w:r>
      <w:r>
        <w:rPr>
          <w:w w:val="105"/>
          <w:sz w:val="21"/>
        </w:rPr>
        <w:t>of</w:t>
      </w:r>
      <w:r>
        <w:rPr>
          <w:spacing w:val="-7"/>
          <w:w w:val="105"/>
          <w:sz w:val="21"/>
        </w:rPr>
        <w:t> </w:t>
      </w:r>
      <w:r>
        <w:rPr>
          <w:w w:val="105"/>
          <w:sz w:val="21"/>
        </w:rPr>
        <w:t>the Juries</w:t>
      </w:r>
      <w:r>
        <w:rPr>
          <w:spacing w:val="5"/>
          <w:w w:val="105"/>
          <w:sz w:val="21"/>
        </w:rPr>
        <w:t> </w:t>
      </w:r>
      <w:r>
        <w:rPr>
          <w:w w:val="105"/>
          <w:sz w:val="21"/>
        </w:rPr>
        <w:t>Act.</w:t>
      </w:r>
    </w:p>
    <w:p>
      <w:pPr>
        <w:pStyle w:val="ListParagraph"/>
        <w:numPr>
          <w:ilvl w:val="1"/>
          <w:numId w:val="4"/>
        </w:numPr>
        <w:tabs>
          <w:tab w:pos="2380" w:val="left" w:leader="none"/>
          <w:tab w:pos="2381" w:val="left" w:leader="none"/>
        </w:tabs>
        <w:spacing w:line="242" w:lineRule="auto" w:before="122" w:after="0"/>
        <w:ind w:left="2381" w:right="1589" w:hanging="794"/>
        <w:jc w:val="left"/>
        <w:rPr>
          <w:sz w:val="21"/>
        </w:rPr>
      </w:pPr>
      <w:r>
        <w:rPr>
          <w:sz w:val="21"/>
        </w:rPr>
        <w:t>The first part of the </w:t>
      </w:r>
      <w:r>
        <w:rPr>
          <w:spacing w:val="-3"/>
          <w:sz w:val="21"/>
        </w:rPr>
        <w:t>chapter </w:t>
      </w:r>
      <w:r>
        <w:rPr>
          <w:sz w:val="21"/>
        </w:rPr>
        <w:t>considers the </w:t>
      </w:r>
      <w:r>
        <w:rPr>
          <w:spacing w:val="-3"/>
          <w:sz w:val="21"/>
        </w:rPr>
        <w:t>current  </w:t>
      </w:r>
      <w:r>
        <w:rPr>
          <w:sz w:val="21"/>
        </w:rPr>
        <w:t>law and use of </w:t>
      </w:r>
      <w:r>
        <w:rPr>
          <w:spacing w:val="-3"/>
          <w:sz w:val="21"/>
        </w:rPr>
        <w:t>additional</w:t>
      </w:r>
      <w:r>
        <w:rPr>
          <w:spacing w:val="41"/>
          <w:sz w:val="21"/>
        </w:rPr>
        <w:t> </w:t>
      </w:r>
      <w:r>
        <w:rPr>
          <w:sz w:val="21"/>
        </w:rPr>
        <w:t>jurors, the law  in</w:t>
      </w:r>
      <w:r>
        <w:rPr>
          <w:spacing w:val="10"/>
          <w:sz w:val="21"/>
        </w:rPr>
        <w:t> </w:t>
      </w:r>
      <w:r>
        <w:rPr>
          <w:sz w:val="21"/>
        </w:rPr>
        <w:t>other</w:t>
      </w:r>
      <w:r>
        <w:rPr>
          <w:spacing w:val="11"/>
          <w:sz w:val="21"/>
        </w:rPr>
        <w:t> </w:t>
      </w:r>
      <w:r>
        <w:rPr>
          <w:sz w:val="21"/>
        </w:rPr>
        <w:t>jurisdictions</w:t>
      </w:r>
      <w:r>
        <w:rPr>
          <w:spacing w:val="11"/>
          <w:sz w:val="21"/>
        </w:rPr>
        <w:t> </w:t>
      </w:r>
      <w:r>
        <w:rPr>
          <w:sz w:val="21"/>
        </w:rPr>
        <w:t>and</w:t>
      </w:r>
      <w:r>
        <w:rPr>
          <w:spacing w:val="11"/>
          <w:sz w:val="21"/>
        </w:rPr>
        <w:t> </w:t>
      </w:r>
      <w:r>
        <w:rPr>
          <w:spacing w:val="-3"/>
          <w:sz w:val="21"/>
        </w:rPr>
        <w:t>alternatives</w:t>
      </w:r>
      <w:r>
        <w:rPr>
          <w:spacing w:val="11"/>
          <w:sz w:val="21"/>
        </w:rPr>
        <w:t> </w:t>
      </w:r>
      <w:r>
        <w:rPr>
          <w:spacing w:val="-3"/>
          <w:sz w:val="21"/>
        </w:rPr>
        <w:t>to</w:t>
      </w:r>
      <w:r>
        <w:rPr>
          <w:spacing w:val="11"/>
          <w:sz w:val="21"/>
        </w:rPr>
        <w:t> </w:t>
      </w:r>
      <w:r>
        <w:rPr>
          <w:spacing w:val="-3"/>
          <w:sz w:val="21"/>
        </w:rPr>
        <w:t>empanelling</w:t>
      </w:r>
      <w:r>
        <w:rPr>
          <w:spacing w:val="11"/>
          <w:sz w:val="21"/>
        </w:rPr>
        <w:t> </w:t>
      </w:r>
      <w:r>
        <w:rPr>
          <w:spacing w:val="-3"/>
          <w:sz w:val="21"/>
        </w:rPr>
        <w:t>additional</w:t>
      </w:r>
      <w:r>
        <w:rPr>
          <w:spacing w:val="11"/>
          <w:sz w:val="21"/>
        </w:rPr>
        <w:t> </w:t>
      </w:r>
      <w:r>
        <w:rPr>
          <w:spacing w:val="-3"/>
          <w:sz w:val="21"/>
        </w:rPr>
        <w:t>jurors.</w:t>
      </w:r>
    </w:p>
    <w:p>
      <w:pPr>
        <w:pStyle w:val="ListParagraph"/>
        <w:numPr>
          <w:ilvl w:val="1"/>
          <w:numId w:val="4"/>
        </w:numPr>
        <w:tabs>
          <w:tab w:pos="2380" w:val="left" w:leader="none"/>
          <w:tab w:pos="2381" w:val="left" w:leader="none"/>
        </w:tabs>
        <w:spacing w:line="242" w:lineRule="auto" w:before="122" w:after="0"/>
        <w:ind w:left="2380" w:right="1864" w:hanging="793"/>
        <w:jc w:val="left"/>
        <w:rPr>
          <w:sz w:val="21"/>
        </w:rPr>
      </w:pPr>
      <w:r>
        <w:rPr>
          <w:w w:val="105"/>
          <w:sz w:val="21"/>
        </w:rPr>
        <w:t>The</w:t>
      </w:r>
      <w:r>
        <w:rPr>
          <w:spacing w:val="-8"/>
          <w:w w:val="105"/>
          <w:sz w:val="21"/>
        </w:rPr>
        <w:t> </w:t>
      </w:r>
      <w:r>
        <w:rPr>
          <w:w w:val="105"/>
          <w:sz w:val="21"/>
        </w:rPr>
        <w:t>second</w:t>
      </w:r>
      <w:r>
        <w:rPr>
          <w:spacing w:val="-7"/>
          <w:w w:val="105"/>
          <w:sz w:val="21"/>
        </w:rPr>
        <w:t> </w:t>
      </w:r>
      <w:r>
        <w:rPr>
          <w:w w:val="105"/>
          <w:sz w:val="21"/>
        </w:rPr>
        <w:t>part</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spacing w:val="-3"/>
          <w:w w:val="105"/>
          <w:sz w:val="21"/>
        </w:rPr>
        <w:t>chapter</w:t>
      </w:r>
      <w:r>
        <w:rPr>
          <w:spacing w:val="-7"/>
          <w:w w:val="105"/>
          <w:sz w:val="21"/>
        </w:rPr>
        <w:t> </w:t>
      </w:r>
      <w:r>
        <w:rPr>
          <w:w w:val="105"/>
          <w:sz w:val="21"/>
        </w:rPr>
        <w:t>considers</w:t>
      </w:r>
      <w:r>
        <w:rPr>
          <w:spacing w:val="-8"/>
          <w:w w:val="105"/>
          <w:sz w:val="21"/>
        </w:rPr>
        <w:t> </w:t>
      </w:r>
      <w:r>
        <w:rPr>
          <w:w w:val="105"/>
          <w:sz w:val="21"/>
        </w:rPr>
        <w:t>the</w:t>
      </w:r>
      <w:r>
        <w:rPr>
          <w:spacing w:val="-7"/>
          <w:w w:val="105"/>
          <w:sz w:val="21"/>
        </w:rPr>
        <w:t> </w:t>
      </w:r>
      <w:r>
        <w:rPr>
          <w:w w:val="105"/>
          <w:sz w:val="21"/>
        </w:rPr>
        <w:t>process</w:t>
      </w:r>
      <w:r>
        <w:rPr>
          <w:spacing w:val="-7"/>
          <w:w w:val="105"/>
          <w:sz w:val="21"/>
        </w:rPr>
        <w:t> </w:t>
      </w:r>
      <w:r>
        <w:rPr>
          <w:w w:val="105"/>
          <w:sz w:val="21"/>
        </w:rPr>
        <w:t>set</w:t>
      </w:r>
      <w:r>
        <w:rPr>
          <w:spacing w:val="-7"/>
          <w:w w:val="105"/>
          <w:sz w:val="21"/>
        </w:rPr>
        <w:t> </w:t>
      </w:r>
      <w:r>
        <w:rPr>
          <w:w w:val="105"/>
          <w:sz w:val="21"/>
        </w:rPr>
        <w:t>out</w:t>
      </w:r>
      <w:r>
        <w:rPr>
          <w:spacing w:val="-8"/>
          <w:w w:val="105"/>
          <w:sz w:val="21"/>
        </w:rPr>
        <w:t> </w:t>
      </w:r>
      <w:r>
        <w:rPr>
          <w:w w:val="105"/>
          <w:sz w:val="21"/>
        </w:rPr>
        <w:t>in</w:t>
      </w:r>
      <w:r>
        <w:rPr>
          <w:spacing w:val="-7"/>
          <w:w w:val="105"/>
          <w:sz w:val="21"/>
        </w:rPr>
        <w:t> </w:t>
      </w:r>
      <w:r>
        <w:rPr>
          <w:w w:val="105"/>
          <w:sz w:val="21"/>
        </w:rPr>
        <w:t>section</w:t>
      </w:r>
      <w:r>
        <w:rPr>
          <w:spacing w:val="-7"/>
          <w:w w:val="105"/>
          <w:sz w:val="21"/>
        </w:rPr>
        <w:t> </w:t>
      </w:r>
      <w:r>
        <w:rPr>
          <w:w w:val="105"/>
          <w:sz w:val="21"/>
        </w:rPr>
        <w:t>48</w:t>
      </w:r>
      <w:r>
        <w:rPr>
          <w:spacing w:val="-8"/>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Juries Act </w:t>
      </w:r>
      <w:r>
        <w:rPr>
          <w:spacing w:val="-3"/>
          <w:w w:val="105"/>
          <w:sz w:val="21"/>
        </w:rPr>
        <w:t>for </w:t>
      </w:r>
      <w:r>
        <w:rPr>
          <w:w w:val="105"/>
          <w:sz w:val="21"/>
        </w:rPr>
        <w:t>the </w:t>
      </w:r>
      <w:r>
        <w:rPr>
          <w:spacing w:val="-3"/>
          <w:w w:val="105"/>
          <w:sz w:val="21"/>
        </w:rPr>
        <w:t>discharging </w:t>
      </w:r>
      <w:r>
        <w:rPr>
          <w:w w:val="105"/>
          <w:sz w:val="21"/>
        </w:rPr>
        <w:t>of </w:t>
      </w:r>
      <w:r>
        <w:rPr>
          <w:spacing w:val="-3"/>
          <w:w w:val="105"/>
          <w:sz w:val="21"/>
        </w:rPr>
        <w:t>additional </w:t>
      </w:r>
      <w:r>
        <w:rPr>
          <w:w w:val="105"/>
          <w:sz w:val="21"/>
        </w:rPr>
        <w:t>jurors, </w:t>
      </w:r>
      <w:r>
        <w:rPr>
          <w:spacing w:val="-3"/>
          <w:w w:val="105"/>
          <w:sz w:val="21"/>
        </w:rPr>
        <w:t>including </w:t>
      </w:r>
      <w:r>
        <w:rPr>
          <w:w w:val="105"/>
          <w:sz w:val="21"/>
        </w:rPr>
        <w:t>the evidence of the effect on </w:t>
      </w:r>
      <w:r>
        <w:rPr>
          <w:spacing w:val="-3"/>
          <w:w w:val="105"/>
          <w:sz w:val="21"/>
        </w:rPr>
        <w:t>additional</w:t>
      </w:r>
      <w:r>
        <w:rPr>
          <w:spacing w:val="-14"/>
          <w:w w:val="105"/>
          <w:sz w:val="21"/>
        </w:rPr>
        <w:t> </w:t>
      </w:r>
      <w:r>
        <w:rPr>
          <w:w w:val="105"/>
          <w:sz w:val="21"/>
        </w:rPr>
        <w:t>jurors,</w:t>
      </w:r>
      <w:r>
        <w:rPr>
          <w:spacing w:val="-13"/>
          <w:w w:val="105"/>
          <w:sz w:val="21"/>
        </w:rPr>
        <w:t> </w:t>
      </w:r>
      <w:r>
        <w:rPr>
          <w:w w:val="105"/>
          <w:sz w:val="21"/>
        </w:rPr>
        <w:t>possible</w:t>
      </w:r>
      <w:r>
        <w:rPr>
          <w:spacing w:val="-13"/>
          <w:w w:val="105"/>
          <w:sz w:val="21"/>
        </w:rPr>
        <w:t> </w:t>
      </w:r>
      <w:r>
        <w:rPr>
          <w:spacing w:val="-3"/>
          <w:w w:val="105"/>
          <w:sz w:val="21"/>
        </w:rPr>
        <w:t>alternative</w:t>
      </w:r>
      <w:r>
        <w:rPr>
          <w:spacing w:val="-13"/>
          <w:w w:val="105"/>
          <w:sz w:val="21"/>
        </w:rPr>
        <w:t> </w:t>
      </w:r>
      <w:r>
        <w:rPr>
          <w:w w:val="105"/>
          <w:sz w:val="21"/>
        </w:rPr>
        <w:t>processes</w:t>
      </w:r>
      <w:r>
        <w:rPr>
          <w:spacing w:val="-14"/>
          <w:w w:val="105"/>
          <w:sz w:val="21"/>
        </w:rPr>
        <w:t> </w:t>
      </w:r>
      <w:r>
        <w:rPr>
          <w:spacing w:val="-3"/>
          <w:w w:val="105"/>
          <w:sz w:val="21"/>
        </w:rPr>
        <w:t>to</w:t>
      </w:r>
      <w:r>
        <w:rPr>
          <w:spacing w:val="-13"/>
          <w:w w:val="105"/>
          <w:sz w:val="21"/>
        </w:rPr>
        <w:t> </w:t>
      </w:r>
      <w:r>
        <w:rPr>
          <w:spacing w:val="-3"/>
          <w:w w:val="105"/>
          <w:sz w:val="21"/>
        </w:rPr>
        <w:t>minimise</w:t>
      </w:r>
      <w:r>
        <w:rPr>
          <w:spacing w:val="-13"/>
          <w:w w:val="105"/>
          <w:sz w:val="21"/>
        </w:rPr>
        <w:t> </w:t>
      </w:r>
      <w:r>
        <w:rPr>
          <w:w w:val="105"/>
          <w:sz w:val="21"/>
        </w:rPr>
        <w:t>the</w:t>
      </w:r>
      <w:r>
        <w:rPr>
          <w:spacing w:val="-13"/>
          <w:w w:val="105"/>
          <w:sz w:val="21"/>
        </w:rPr>
        <w:t> </w:t>
      </w:r>
      <w:r>
        <w:rPr>
          <w:w w:val="105"/>
          <w:sz w:val="21"/>
        </w:rPr>
        <w:t>effect</w:t>
      </w:r>
      <w:r>
        <w:rPr>
          <w:spacing w:val="-13"/>
          <w:w w:val="105"/>
          <w:sz w:val="21"/>
        </w:rPr>
        <w:t> </w:t>
      </w:r>
      <w:r>
        <w:rPr>
          <w:w w:val="105"/>
          <w:sz w:val="21"/>
        </w:rPr>
        <w:t>on</w:t>
      </w:r>
      <w:r>
        <w:rPr>
          <w:spacing w:val="-14"/>
          <w:w w:val="105"/>
          <w:sz w:val="21"/>
        </w:rPr>
        <w:t> </w:t>
      </w:r>
      <w:r>
        <w:rPr>
          <w:w w:val="105"/>
          <w:sz w:val="21"/>
        </w:rPr>
        <w:t>jurors</w:t>
      </w:r>
      <w:r>
        <w:rPr>
          <w:spacing w:val="-13"/>
          <w:w w:val="105"/>
          <w:sz w:val="21"/>
        </w:rPr>
        <w:t> </w:t>
      </w:r>
      <w:r>
        <w:rPr>
          <w:w w:val="105"/>
          <w:sz w:val="21"/>
        </w:rPr>
        <w:t>and</w:t>
      </w:r>
      <w:r>
        <w:rPr>
          <w:spacing w:val="-13"/>
          <w:w w:val="105"/>
          <w:sz w:val="21"/>
        </w:rPr>
        <w:t> </w:t>
      </w:r>
      <w:r>
        <w:rPr>
          <w:w w:val="105"/>
          <w:sz w:val="21"/>
        </w:rPr>
        <w:t>the option of </w:t>
      </w:r>
      <w:r>
        <w:rPr>
          <w:spacing w:val="-2"/>
          <w:w w:val="105"/>
          <w:sz w:val="21"/>
        </w:rPr>
        <w:t>not </w:t>
      </w:r>
      <w:r>
        <w:rPr>
          <w:spacing w:val="-3"/>
          <w:w w:val="105"/>
          <w:sz w:val="21"/>
        </w:rPr>
        <w:t>balloting</w:t>
      </w:r>
      <w:r>
        <w:rPr>
          <w:spacing w:val="24"/>
          <w:w w:val="105"/>
          <w:sz w:val="21"/>
        </w:rPr>
        <w:t> </w:t>
      </w:r>
      <w:r>
        <w:rPr>
          <w:spacing w:val="-4"/>
          <w:w w:val="105"/>
          <w:sz w:val="21"/>
        </w:rPr>
        <w:t>off.</w:t>
      </w:r>
    </w:p>
    <w:p>
      <w:pPr>
        <w:pStyle w:val="BodyText"/>
        <w:spacing w:before="11"/>
      </w:pPr>
    </w:p>
    <w:p>
      <w:pPr>
        <w:pStyle w:val="Heading3"/>
      </w:pPr>
      <w:bookmarkStart w:name="_TOC_250047" w:id="120"/>
      <w:bookmarkEnd w:id="120"/>
      <w:r>
        <w:rPr>
          <w:color w:val="802754"/>
          <w:w w:val="115"/>
        </w:rPr>
        <w:t>Current law and process</w:t>
      </w:r>
    </w:p>
    <w:p>
      <w:pPr>
        <w:pStyle w:val="Heading4"/>
        <w:spacing w:before="223"/>
      </w:pPr>
      <w:bookmarkStart w:name="_TOC_250046" w:id="121"/>
      <w:bookmarkEnd w:id="121"/>
      <w:r>
        <w:rPr>
          <w:w w:val="110"/>
        </w:rPr>
        <w:t>Victoria</w:t>
      </w:r>
    </w:p>
    <w:p>
      <w:pPr>
        <w:pStyle w:val="ListParagraph"/>
        <w:numPr>
          <w:ilvl w:val="1"/>
          <w:numId w:val="4"/>
        </w:numPr>
        <w:tabs>
          <w:tab w:pos="2381" w:val="left" w:leader="none"/>
          <w:tab w:pos="2382" w:val="left" w:leader="none"/>
        </w:tabs>
        <w:spacing w:line="242" w:lineRule="auto" w:before="138" w:after="0"/>
        <w:ind w:left="2381" w:right="1668" w:hanging="794"/>
        <w:jc w:val="left"/>
        <w:rPr>
          <w:sz w:val="21"/>
        </w:rPr>
      </w:pPr>
      <w:r>
        <w:rPr>
          <w:w w:val="105"/>
          <w:sz w:val="21"/>
        </w:rPr>
        <w:t>Section 23 of the Juries Act allows a court </w:t>
      </w:r>
      <w:r>
        <w:rPr>
          <w:spacing w:val="-3"/>
          <w:w w:val="105"/>
          <w:sz w:val="21"/>
        </w:rPr>
        <w:t>to </w:t>
      </w:r>
      <w:r>
        <w:rPr>
          <w:w w:val="105"/>
          <w:sz w:val="21"/>
        </w:rPr>
        <w:t>empanel an </w:t>
      </w:r>
      <w:r>
        <w:rPr>
          <w:spacing w:val="-3"/>
          <w:w w:val="105"/>
          <w:sz w:val="21"/>
        </w:rPr>
        <w:t>additional </w:t>
      </w:r>
      <w:r>
        <w:rPr>
          <w:w w:val="105"/>
          <w:sz w:val="21"/>
        </w:rPr>
        <w:t>three jurors in a </w:t>
      </w:r>
      <w:r>
        <w:rPr>
          <w:spacing w:val="-3"/>
          <w:w w:val="105"/>
          <w:sz w:val="21"/>
        </w:rPr>
        <w:t>criminal</w:t>
      </w:r>
      <w:r>
        <w:rPr>
          <w:spacing w:val="-7"/>
          <w:w w:val="105"/>
          <w:sz w:val="21"/>
        </w:rPr>
        <w:t> </w:t>
      </w:r>
      <w:r>
        <w:rPr>
          <w:w w:val="105"/>
          <w:sz w:val="21"/>
        </w:rPr>
        <w:t>trial</w:t>
      </w:r>
      <w:r>
        <w:rPr>
          <w:spacing w:val="-7"/>
          <w:w w:val="105"/>
          <w:sz w:val="21"/>
        </w:rPr>
        <w:t> </w:t>
      </w:r>
      <w:r>
        <w:rPr>
          <w:w w:val="105"/>
          <w:sz w:val="21"/>
        </w:rPr>
        <w:t>and</w:t>
      </w:r>
      <w:r>
        <w:rPr>
          <w:spacing w:val="-7"/>
          <w:w w:val="105"/>
          <w:sz w:val="21"/>
        </w:rPr>
        <w:t> </w:t>
      </w:r>
      <w:r>
        <w:rPr>
          <w:w w:val="105"/>
          <w:sz w:val="21"/>
        </w:rPr>
        <w:t>an</w:t>
      </w:r>
      <w:r>
        <w:rPr>
          <w:spacing w:val="-6"/>
          <w:w w:val="105"/>
          <w:sz w:val="21"/>
        </w:rPr>
        <w:t> </w:t>
      </w:r>
      <w:r>
        <w:rPr>
          <w:spacing w:val="-3"/>
          <w:w w:val="105"/>
          <w:sz w:val="21"/>
        </w:rPr>
        <w:t>additional</w:t>
      </w:r>
      <w:r>
        <w:rPr>
          <w:spacing w:val="-7"/>
          <w:w w:val="105"/>
          <w:sz w:val="21"/>
        </w:rPr>
        <w:t> </w:t>
      </w:r>
      <w:r>
        <w:rPr>
          <w:w w:val="105"/>
          <w:sz w:val="21"/>
        </w:rPr>
        <w:t>two</w:t>
      </w:r>
      <w:r>
        <w:rPr>
          <w:spacing w:val="-7"/>
          <w:w w:val="105"/>
          <w:sz w:val="21"/>
        </w:rPr>
        <w:t> </w:t>
      </w:r>
      <w:r>
        <w:rPr>
          <w:w w:val="105"/>
          <w:sz w:val="21"/>
        </w:rPr>
        <w:t>jurors</w:t>
      </w:r>
      <w:r>
        <w:rPr>
          <w:spacing w:val="-7"/>
          <w:w w:val="105"/>
          <w:sz w:val="21"/>
        </w:rPr>
        <w:t> </w:t>
      </w:r>
      <w:r>
        <w:rPr>
          <w:w w:val="105"/>
          <w:sz w:val="21"/>
        </w:rPr>
        <w:t>in</w:t>
      </w:r>
      <w:r>
        <w:rPr>
          <w:spacing w:val="-6"/>
          <w:w w:val="105"/>
          <w:sz w:val="21"/>
        </w:rPr>
        <w:t> </w:t>
      </w:r>
      <w:r>
        <w:rPr>
          <w:w w:val="105"/>
          <w:sz w:val="21"/>
        </w:rPr>
        <w:t>a</w:t>
      </w:r>
      <w:r>
        <w:rPr>
          <w:spacing w:val="-7"/>
          <w:w w:val="105"/>
          <w:sz w:val="21"/>
        </w:rPr>
        <w:t> </w:t>
      </w:r>
      <w:r>
        <w:rPr>
          <w:w w:val="105"/>
          <w:sz w:val="21"/>
        </w:rPr>
        <w:t>civil</w:t>
      </w:r>
      <w:r>
        <w:rPr>
          <w:spacing w:val="-7"/>
          <w:w w:val="105"/>
          <w:sz w:val="21"/>
        </w:rPr>
        <w:t> </w:t>
      </w:r>
      <w:r>
        <w:rPr>
          <w:spacing w:val="-3"/>
          <w:w w:val="105"/>
          <w:sz w:val="21"/>
        </w:rPr>
        <w:t>trial.</w:t>
      </w:r>
      <w:r>
        <w:rPr>
          <w:spacing w:val="-7"/>
          <w:w w:val="105"/>
          <w:sz w:val="21"/>
        </w:rPr>
        <w:t> </w:t>
      </w:r>
      <w:r>
        <w:rPr>
          <w:w w:val="105"/>
          <w:sz w:val="21"/>
        </w:rPr>
        <w:t>Victoria</w:t>
      </w:r>
      <w:r>
        <w:rPr>
          <w:spacing w:val="-6"/>
          <w:w w:val="105"/>
          <w:sz w:val="21"/>
        </w:rPr>
        <w:t> </w:t>
      </w:r>
      <w:r>
        <w:rPr>
          <w:spacing w:val="-3"/>
          <w:w w:val="105"/>
          <w:sz w:val="21"/>
        </w:rPr>
        <w:t>introduced</w:t>
      </w:r>
      <w:r>
        <w:rPr>
          <w:spacing w:val="-7"/>
          <w:w w:val="105"/>
          <w:sz w:val="21"/>
        </w:rPr>
        <w:t> </w:t>
      </w:r>
      <w:r>
        <w:rPr>
          <w:w w:val="105"/>
          <w:sz w:val="21"/>
        </w:rPr>
        <w:t>a</w:t>
      </w:r>
      <w:r>
        <w:rPr>
          <w:spacing w:val="-7"/>
          <w:w w:val="105"/>
          <w:sz w:val="21"/>
        </w:rPr>
        <w:t> </w:t>
      </w:r>
      <w:r>
        <w:rPr>
          <w:spacing w:val="-3"/>
          <w:w w:val="105"/>
          <w:sz w:val="21"/>
        </w:rPr>
        <w:t>provision</w:t>
      </w:r>
      <w:r>
        <w:rPr>
          <w:spacing w:val="-7"/>
          <w:w w:val="105"/>
          <w:sz w:val="21"/>
        </w:rPr>
        <w:t> </w:t>
      </w:r>
      <w:r>
        <w:rPr>
          <w:spacing w:val="-3"/>
          <w:w w:val="105"/>
          <w:sz w:val="21"/>
        </w:rPr>
        <w:t>for empanelling additional </w:t>
      </w:r>
      <w:r>
        <w:rPr>
          <w:w w:val="105"/>
          <w:sz w:val="21"/>
        </w:rPr>
        <w:t>jurors in </w:t>
      </w:r>
      <w:r>
        <w:rPr>
          <w:spacing w:val="-3"/>
          <w:w w:val="105"/>
          <w:sz w:val="21"/>
        </w:rPr>
        <w:t>1990 </w:t>
      </w:r>
      <w:r>
        <w:rPr>
          <w:w w:val="105"/>
          <w:sz w:val="21"/>
        </w:rPr>
        <w:t>as an </w:t>
      </w:r>
      <w:r>
        <w:rPr>
          <w:spacing w:val="-3"/>
          <w:w w:val="105"/>
          <w:sz w:val="21"/>
        </w:rPr>
        <w:t>amendment to </w:t>
      </w:r>
      <w:r>
        <w:rPr>
          <w:w w:val="105"/>
          <w:sz w:val="21"/>
        </w:rPr>
        <w:t>the </w:t>
      </w:r>
      <w:r>
        <w:rPr>
          <w:i/>
          <w:w w:val="105"/>
          <w:sz w:val="21"/>
        </w:rPr>
        <w:t>Juries Act </w:t>
      </w:r>
      <w:r>
        <w:rPr>
          <w:i/>
          <w:spacing w:val="-6"/>
          <w:w w:val="105"/>
          <w:sz w:val="21"/>
        </w:rPr>
        <w:t>1967 </w:t>
      </w:r>
      <w:r>
        <w:rPr>
          <w:spacing w:val="-3"/>
          <w:w w:val="105"/>
          <w:sz w:val="21"/>
        </w:rPr>
        <w:t>(Vic).</w:t>
      </w:r>
      <w:r>
        <w:rPr>
          <w:spacing w:val="-3"/>
          <w:w w:val="105"/>
          <w:position w:val="7"/>
          <w:sz w:val="12"/>
        </w:rPr>
        <w:t>1 </w:t>
      </w:r>
      <w:r>
        <w:rPr>
          <w:w w:val="105"/>
          <w:sz w:val="21"/>
        </w:rPr>
        <w:t>The </w:t>
      </w:r>
      <w:r>
        <w:rPr>
          <w:spacing w:val="-3"/>
          <w:w w:val="105"/>
          <w:sz w:val="21"/>
        </w:rPr>
        <w:t>provision </w:t>
      </w:r>
      <w:r>
        <w:rPr>
          <w:w w:val="105"/>
          <w:sz w:val="21"/>
        </w:rPr>
        <w:t>was carried over </w:t>
      </w:r>
      <w:r>
        <w:rPr>
          <w:spacing w:val="-3"/>
          <w:w w:val="105"/>
          <w:sz w:val="21"/>
        </w:rPr>
        <w:t>to </w:t>
      </w:r>
      <w:r>
        <w:rPr>
          <w:w w:val="105"/>
          <w:sz w:val="21"/>
        </w:rPr>
        <w:t>the </w:t>
      </w:r>
      <w:r>
        <w:rPr>
          <w:spacing w:val="-3"/>
          <w:w w:val="105"/>
          <w:sz w:val="21"/>
        </w:rPr>
        <w:t>current </w:t>
      </w:r>
      <w:r>
        <w:rPr>
          <w:w w:val="105"/>
          <w:sz w:val="21"/>
        </w:rPr>
        <w:t>Juries</w:t>
      </w:r>
      <w:r>
        <w:rPr>
          <w:spacing w:val="38"/>
          <w:w w:val="105"/>
          <w:sz w:val="21"/>
        </w:rPr>
        <w:t> </w:t>
      </w:r>
      <w:r>
        <w:rPr>
          <w:w w:val="105"/>
          <w:sz w:val="21"/>
        </w:rPr>
        <w:t>Act.</w:t>
      </w:r>
    </w:p>
    <w:p>
      <w:pPr>
        <w:pStyle w:val="ListParagraph"/>
        <w:numPr>
          <w:ilvl w:val="1"/>
          <w:numId w:val="4"/>
        </w:numPr>
        <w:tabs>
          <w:tab w:pos="2380" w:val="left" w:leader="none"/>
          <w:tab w:pos="2381" w:val="left" w:leader="none"/>
        </w:tabs>
        <w:spacing w:line="242" w:lineRule="auto" w:before="124" w:after="0"/>
        <w:ind w:left="2380" w:right="1942" w:hanging="793"/>
        <w:jc w:val="left"/>
        <w:rPr>
          <w:sz w:val="21"/>
        </w:rPr>
      </w:pPr>
      <w:r>
        <w:rPr>
          <w:sz w:val="21"/>
        </w:rPr>
        <w:t>The purpose of the </w:t>
      </w:r>
      <w:r>
        <w:rPr>
          <w:spacing w:val="-3"/>
          <w:sz w:val="21"/>
        </w:rPr>
        <w:t>provision  </w:t>
      </w:r>
      <w:r>
        <w:rPr>
          <w:sz w:val="21"/>
        </w:rPr>
        <w:t>is </w:t>
      </w:r>
      <w:r>
        <w:rPr>
          <w:spacing w:val="-3"/>
          <w:sz w:val="21"/>
        </w:rPr>
        <w:t>to</w:t>
      </w:r>
      <w:r>
        <w:rPr>
          <w:spacing w:val="41"/>
          <w:sz w:val="21"/>
        </w:rPr>
        <w:t> </w:t>
      </w:r>
      <w:r>
        <w:rPr>
          <w:spacing w:val="-3"/>
          <w:sz w:val="21"/>
        </w:rPr>
        <w:t>ensure  </w:t>
      </w:r>
      <w:r>
        <w:rPr>
          <w:sz w:val="21"/>
        </w:rPr>
        <w:t>there </w:t>
      </w:r>
      <w:r>
        <w:rPr>
          <w:spacing w:val="-3"/>
          <w:sz w:val="21"/>
        </w:rPr>
        <w:t>will  </w:t>
      </w:r>
      <w:r>
        <w:rPr>
          <w:sz w:val="21"/>
        </w:rPr>
        <w:t>be sufficient jurors on the jury when the jury </w:t>
      </w:r>
      <w:r>
        <w:rPr>
          <w:spacing w:val="-3"/>
          <w:sz w:val="21"/>
        </w:rPr>
        <w:t>retires to consider </w:t>
      </w:r>
      <w:r>
        <w:rPr>
          <w:sz w:val="21"/>
        </w:rPr>
        <w:t>its verdict, particularly in long </w:t>
      </w:r>
      <w:r>
        <w:rPr>
          <w:spacing w:val="-3"/>
          <w:sz w:val="21"/>
        </w:rPr>
        <w:t>trials.  </w:t>
      </w:r>
      <w:r>
        <w:rPr>
          <w:sz w:val="21"/>
        </w:rPr>
        <w:t>This is important, as aborting a trial </w:t>
      </w:r>
      <w:r>
        <w:rPr>
          <w:spacing w:val="-2"/>
          <w:sz w:val="21"/>
        </w:rPr>
        <w:t>has </w:t>
      </w:r>
      <w:r>
        <w:rPr>
          <w:spacing w:val="-3"/>
          <w:sz w:val="21"/>
        </w:rPr>
        <w:t>significant </w:t>
      </w:r>
      <w:r>
        <w:rPr>
          <w:sz w:val="21"/>
        </w:rPr>
        <w:t>costs—both personally and financially—for everyone </w:t>
      </w:r>
      <w:r>
        <w:rPr>
          <w:spacing w:val="-3"/>
          <w:sz w:val="21"/>
        </w:rPr>
        <w:t>involved, including </w:t>
      </w:r>
      <w:r>
        <w:rPr>
          <w:sz w:val="21"/>
        </w:rPr>
        <w:t>the </w:t>
      </w:r>
      <w:r>
        <w:rPr>
          <w:spacing w:val="-3"/>
          <w:sz w:val="21"/>
        </w:rPr>
        <w:t>jury,</w:t>
      </w:r>
      <w:r>
        <w:rPr>
          <w:spacing w:val="4"/>
          <w:sz w:val="21"/>
        </w:rPr>
        <w:t> </w:t>
      </w:r>
      <w:r>
        <w:rPr>
          <w:sz w:val="21"/>
        </w:rPr>
        <w:t>victims, witnesses and the </w:t>
      </w:r>
      <w:r>
        <w:rPr>
          <w:spacing w:val="-3"/>
          <w:sz w:val="21"/>
        </w:rPr>
        <w:t>accused.</w:t>
      </w:r>
    </w:p>
    <w:p>
      <w:pPr>
        <w:pStyle w:val="ListParagraph"/>
        <w:numPr>
          <w:ilvl w:val="1"/>
          <w:numId w:val="4"/>
        </w:numPr>
        <w:tabs>
          <w:tab w:pos="2380" w:val="left" w:leader="none"/>
          <w:tab w:pos="2381" w:val="left" w:leader="none"/>
        </w:tabs>
        <w:spacing w:line="242" w:lineRule="auto" w:before="125" w:after="0"/>
        <w:ind w:left="2380" w:right="1701" w:hanging="793"/>
        <w:jc w:val="left"/>
        <w:rPr>
          <w:sz w:val="12"/>
        </w:rPr>
      </w:pPr>
      <w:r>
        <w:rPr>
          <w:w w:val="105"/>
          <w:sz w:val="21"/>
        </w:rPr>
        <w:t>When first </w:t>
      </w:r>
      <w:r>
        <w:rPr>
          <w:spacing w:val="-3"/>
          <w:w w:val="105"/>
          <w:sz w:val="21"/>
        </w:rPr>
        <w:t>introduced </w:t>
      </w:r>
      <w:r>
        <w:rPr>
          <w:spacing w:val="-4"/>
          <w:w w:val="105"/>
          <w:sz w:val="21"/>
        </w:rPr>
        <w:t>into </w:t>
      </w:r>
      <w:r>
        <w:rPr>
          <w:w w:val="105"/>
          <w:sz w:val="21"/>
        </w:rPr>
        <w:t>the </w:t>
      </w:r>
      <w:r>
        <w:rPr>
          <w:i/>
          <w:w w:val="105"/>
          <w:sz w:val="21"/>
        </w:rPr>
        <w:t>Juries Act </w:t>
      </w:r>
      <w:r>
        <w:rPr>
          <w:i/>
          <w:spacing w:val="-6"/>
          <w:w w:val="105"/>
          <w:sz w:val="21"/>
        </w:rPr>
        <w:t>1967 </w:t>
      </w:r>
      <w:r>
        <w:rPr>
          <w:w w:val="105"/>
          <w:sz w:val="21"/>
        </w:rPr>
        <w:t>(Vic), the </w:t>
      </w:r>
      <w:r>
        <w:rPr>
          <w:spacing w:val="-3"/>
          <w:w w:val="105"/>
          <w:sz w:val="21"/>
        </w:rPr>
        <w:t>additional juror provision </w:t>
      </w:r>
      <w:r>
        <w:rPr>
          <w:w w:val="105"/>
          <w:sz w:val="21"/>
        </w:rPr>
        <w:t>was </w:t>
      </w:r>
      <w:r>
        <w:rPr>
          <w:spacing w:val="-3"/>
          <w:w w:val="105"/>
          <w:sz w:val="21"/>
        </w:rPr>
        <w:t>limited to criminal trials </w:t>
      </w:r>
      <w:r>
        <w:rPr>
          <w:w w:val="105"/>
          <w:sz w:val="21"/>
        </w:rPr>
        <w:t>where the court was of the opinion </w:t>
      </w:r>
      <w:r>
        <w:rPr>
          <w:spacing w:val="-3"/>
          <w:w w:val="105"/>
          <w:sz w:val="21"/>
        </w:rPr>
        <w:t>that </w:t>
      </w:r>
      <w:r>
        <w:rPr>
          <w:w w:val="105"/>
          <w:sz w:val="21"/>
        </w:rPr>
        <w:t>the trial would last </w:t>
      </w:r>
      <w:r>
        <w:rPr>
          <w:spacing w:val="-3"/>
          <w:w w:val="105"/>
          <w:sz w:val="21"/>
        </w:rPr>
        <w:t>for </w:t>
      </w:r>
      <w:r>
        <w:rPr>
          <w:w w:val="105"/>
          <w:sz w:val="21"/>
        </w:rPr>
        <w:t>three </w:t>
      </w:r>
      <w:r>
        <w:rPr>
          <w:spacing w:val="-3"/>
          <w:w w:val="105"/>
          <w:sz w:val="21"/>
        </w:rPr>
        <w:t>months </w:t>
      </w:r>
      <w:r>
        <w:rPr>
          <w:w w:val="105"/>
          <w:sz w:val="21"/>
        </w:rPr>
        <w:t>or </w:t>
      </w:r>
      <w:r>
        <w:rPr>
          <w:spacing w:val="-3"/>
          <w:w w:val="105"/>
          <w:sz w:val="21"/>
        </w:rPr>
        <w:t>more. </w:t>
      </w:r>
      <w:r>
        <w:rPr>
          <w:w w:val="105"/>
          <w:sz w:val="21"/>
        </w:rPr>
        <w:t>The Second </w:t>
      </w:r>
      <w:r>
        <w:rPr>
          <w:spacing w:val="-3"/>
          <w:w w:val="105"/>
          <w:sz w:val="21"/>
        </w:rPr>
        <w:t>Reading </w:t>
      </w:r>
      <w:r>
        <w:rPr>
          <w:w w:val="105"/>
          <w:sz w:val="21"/>
        </w:rPr>
        <w:t>Speech </w:t>
      </w:r>
      <w:r>
        <w:rPr>
          <w:spacing w:val="-3"/>
          <w:w w:val="105"/>
          <w:sz w:val="21"/>
        </w:rPr>
        <w:t>for </w:t>
      </w:r>
      <w:r>
        <w:rPr>
          <w:w w:val="105"/>
          <w:sz w:val="21"/>
        </w:rPr>
        <w:t>the </w:t>
      </w:r>
      <w:r>
        <w:rPr>
          <w:spacing w:val="-3"/>
          <w:w w:val="105"/>
          <w:sz w:val="21"/>
        </w:rPr>
        <w:t>amendment </w:t>
      </w:r>
      <w:r>
        <w:rPr>
          <w:w w:val="105"/>
          <w:sz w:val="21"/>
        </w:rPr>
        <w:t>does </w:t>
      </w:r>
      <w:r>
        <w:rPr>
          <w:spacing w:val="-2"/>
          <w:w w:val="105"/>
          <w:sz w:val="21"/>
        </w:rPr>
        <w:t>not </w:t>
      </w:r>
      <w:r>
        <w:rPr>
          <w:w w:val="105"/>
          <w:sz w:val="21"/>
        </w:rPr>
        <w:t>explain why the period of three </w:t>
      </w:r>
      <w:r>
        <w:rPr>
          <w:spacing w:val="-3"/>
          <w:w w:val="105"/>
          <w:sz w:val="21"/>
        </w:rPr>
        <w:t>months </w:t>
      </w:r>
      <w:r>
        <w:rPr>
          <w:w w:val="105"/>
          <w:sz w:val="21"/>
        </w:rPr>
        <w:t>was</w:t>
      </w:r>
      <w:r>
        <w:rPr>
          <w:spacing w:val="34"/>
          <w:w w:val="105"/>
          <w:sz w:val="21"/>
        </w:rPr>
        <w:t> </w:t>
      </w:r>
      <w:r>
        <w:rPr>
          <w:w w:val="105"/>
          <w:sz w:val="21"/>
        </w:rPr>
        <w:t>chosen.</w:t>
      </w:r>
      <w:r>
        <w:rPr>
          <w:w w:val="105"/>
          <w:position w:val="7"/>
          <w:sz w:val="12"/>
        </w:rPr>
        <w:t>2</w:t>
      </w:r>
    </w:p>
    <w:p>
      <w:pPr>
        <w:pStyle w:val="ListParagraph"/>
        <w:numPr>
          <w:ilvl w:val="1"/>
          <w:numId w:val="4"/>
        </w:numPr>
        <w:tabs>
          <w:tab w:pos="2380" w:val="left" w:leader="none"/>
          <w:tab w:pos="2381" w:val="left" w:leader="none"/>
        </w:tabs>
        <w:spacing w:line="242" w:lineRule="auto" w:before="124" w:after="0"/>
        <w:ind w:left="2380" w:right="1688" w:hanging="793"/>
        <w:jc w:val="left"/>
        <w:rPr>
          <w:sz w:val="21"/>
        </w:rPr>
      </w:pPr>
      <w:r>
        <w:rPr>
          <w:sz w:val="21"/>
        </w:rPr>
        <w:t>The </w:t>
      </w:r>
      <w:r>
        <w:rPr>
          <w:spacing w:val="-3"/>
          <w:sz w:val="21"/>
        </w:rPr>
        <w:t>current </w:t>
      </w:r>
      <w:r>
        <w:rPr>
          <w:sz w:val="21"/>
        </w:rPr>
        <w:t>Juries Act applies the </w:t>
      </w:r>
      <w:r>
        <w:rPr>
          <w:spacing w:val="-3"/>
          <w:sz w:val="21"/>
        </w:rPr>
        <w:t>additional juror provision to </w:t>
      </w:r>
      <w:r>
        <w:rPr>
          <w:sz w:val="21"/>
        </w:rPr>
        <w:t>both civil and </w:t>
      </w:r>
      <w:r>
        <w:rPr>
          <w:spacing w:val="-3"/>
          <w:sz w:val="21"/>
        </w:rPr>
        <w:t>criminal trials </w:t>
      </w:r>
      <w:r>
        <w:rPr>
          <w:sz w:val="21"/>
        </w:rPr>
        <w:t>and removes the </w:t>
      </w:r>
      <w:r>
        <w:rPr>
          <w:spacing w:val="-3"/>
          <w:sz w:val="21"/>
        </w:rPr>
        <w:t>requirement that empanelling additional  </w:t>
      </w:r>
      <w:r>
        <w:rPr>
          <w:sz w:val="21"/>
        </w:rPr>
        <w:t>jurors </w:t>
      </w:r>
      <w:r>
        <w:rPr>
          <w:spacing w:val="-3"/>
          <w:sz w:val="21"/>
        </w:rPr>
        <w:t>could</w:t>
      </w:r>
      <w:r>
        <w:rPr>
          <w:spacing w:val="41"/>
          <w:sz w:val="21"/>
        </w:rPr>
        <w:t> </w:t>
      </w:r>
      <w:r>
        <w:rPr>
          <w:sz w:val="21"/>
        </w:rPr>
        <w:t>only </w:t>
      </w:r>
      <w:r>
        <w:rPr>
          <w:spacing w:val="-3"/>
          <w:sz w:val="21"/>
        </w:rPr>
        <w:t>occur  </w:t>
      </w:r>
      <w:r>
        <w:rPr>
          <w:sz w:val="21"/>
        </w:rPr>
        <w:t>where the court considers the trial </w:t>
      </w:r>
      <w:r>
        <w:rPr>
          <w:spacing w:val="-3"/>
          <w:sz w:val="21"/>
        </w:rPr>
        <w:t>will </w:t>
      </w:r>
      <w:r>
        <w:rPr>
          <w:sz w:val="21"/>
        </w:rPr>
        <w:t>last three </w:t>
      </w:r>
      <w:r>
        <w:rPr>
          <w:spacing w:val="-3"/>
          <w:sz w:val="21"/>
        </w:rPr>
        <w:t>months </w:t>
      </w:r>
      <w:r>
        <w:rPr>
          <w:sz w:val="21"/>
        </w:rPr>
        <w:t>or </w:t>
      </w:r>
      <w:r>
        <w:rPr>
          <w:spacing w:val="-3"/>
          <w:sz w:val="21"/>
        </w:rPr>
        <w:t>more. </w:t>
      </w:r>
      <w:r>
        <w:rPr>
          <w:sz w:val="21"/>
        </w:rPr>
        <w:t>This effectively </w:t>
      </w:r>
      <w:r>
        <w:rPr>
          <w:spacing w:val="-3"/>
          <w:sz w:val="21"/>
        </w:rPr>
        <w:t>leaves </w:t>
      </w:r>
      <w:r>
        <w:rPr>
          <w:sz w:val="21"/>
        </w:rPr>
        <w:t>the decision</w:t>
      </w:r>
      <w:r>
        <w:rPr>
          <w:spacing w:val="9"/>
          <w:sz w:val="21"/>
        </w:rPr>
        <w:t> </w:t>
      </w:r>
      <w:r>
        <w:rPr>
          <w:spacing w:val="-3"/>
          <w:sz w:val="21"/>
        </w:rPr>
        <w:t>to</w:t>
      </w:r>
      <w:r>
        <w:rPr>
          <w:spacing w:val="10"/>
          <w:sz w:val="21"/>
        </w:rPr>
        <w:t> </w:t>
      </w:r>
      <w:r>
        <w:rPr>
          <w:sz w:val="21"/>
        </w:rPr>
        <w:t>empanel</w:t>
      </w:r>
      <w:r>
        <w:rPr>
          <w:spacing w:val="10"/>
          <w:sz w:val="21"/>
        </w:rPr>
        <w:t> </w:t>
      </w:r>
      <w:r>
        <w:rPr>
          <w:spacing w:val="-3"/>
          <w:sz w:val="21"/>
        </w:rPr>
        <w:t>additional</w:t>
      </w:r>
      <w:r>
        <w:rPr>
          <w:spacing w:val="10"/>
          <w:sz w:val="21"/>
        </w:rPr>
        <w:t> </w:t>
      </w:r>
      <w:r>
        <w:rPr>
          <w:sz w:val="21"/>
        </w:rPr>
        <w:t>jurors</w:t>
      </w:r>
      <w:r>
        <w:rPr>
          <w:spacing w:val="9"/>
          <w:sz w:val="21"/>
        </w:rPr>
        <w:t> </w:t>
      </w:r>
      <w:r>
        <w:rPr>
          <w:spacing w:val="-3"/>
          <w:sz w:val="21"/>
        </w:rPr>
        <w:t>to</w:t>
      </w:r>
      <w:r>
        <w:rPr>
          <w:spacing w:val="10"/>
          <w:sz w:val="21"/>
        </w:rPr>
        <w:t> </w:t>
      </w:r>
      <w:r>
        <w:rPr>
          <w:sz w:val="21"/>
        </w:rPr>
        <w:t>the</w:t>
      </w:r>
      <w:r>
        <w:rPr>
          <w:spacing w:val="10"/>
          <w:sz w:val="21"/>
        </w:rPr>
        <w:t> </w:t>
      </w:r>
      <w:r>
        <w:rPr>
          <w:sz w:val="21"/>
        </w:rPr>
        <w:t>court’s</w:t>
      </w:r>
      <w:r>
        <w:rPr>
          <w:spacing w:val="10"/>
          <w:sz w:val="21"/>
        </w:rPr>
        <w:t> </w:t>
      </w:r>
      <w:r>
        <w:rPr>
          <w:spacing w:val="-3"/>
          <w:sz w:val="21"/>
        </w:rPr>
        <w:t>discretion.</w:t>
      </w:r>
    </w:p>
    <w:p>
      <w:pPr>
        <w:pStyle w:val="BodyText"/>
        <w:rPr>
          <w:sz w:val="20"/>
        </w:rPr>
      </w:pPr>
    </w:p>
    <w:p>
      <w:pPr>
        <w:pStyle w:val="BodyText"/>
        <w:spacing w:before="11"/>
        <w:rPr>
          <w:sz w:val="18"/>
        </w:rPr>
      </w:pPr>
      <w:r>
        <w:rPr/>
        <w:pict>
          <v:line style="position:absolute;mso-position-horizontal-relative:page;mso-position-vertical-relative:paragraph;z-index:4160;mso-wrap-distance-left:0;mso-wrap-distance-right:0" from="79.370102pt,13.992391pt" to="515.905102pt,13.992391pt" stroked="true" strokeweight="1pt" strokecolor="#d9becc">
            <v:stroke dashstyle="solid"/>
            <w10:wrap type="topAndBottom"/>
          </v:line>
        </w:pict>
      </w:r>
    </w:p>
    <w:p>
      <w:pPr>
        <w:pStyle w:val="ListParagraph"/>
        <w:numPr>
          <w:ilvl w:val="0"/>
          <w:numId w:val="53"/>
        </w:numPr>
        <w:tabs>
          <w:tab w:pos="2380" w:val="left" w:leader="none"/>
          <w:tab w:pos="2382" w:val="left" w:leader="none"/>
        </w:tabs>
        <w:spacing w:line="240" w:lineRule="auto" w:before="117" w:after="0"/>
        <w:ind w:left="2381" w:right="0" w:hanging="794"/>
        <w:jc w:val="left"/>
        <w:rPr>
          <w:sz w:val="13"/>
        </w:rPr>
      </w:pPr>
      <w:r>
        <w:rPr>
          <w:i/>
          <w:w w:val="105"/>
          <w:sz w:val="13"/>
        </w:rPr>
        <w:t>Juries (Amendment) Act 1990 </w:t>
      </w:r>
      <w:r>
        <w:rPr>
          <w:spacing w:val="2"/>
          <w:w w:val="105"/>
          <w:sz w:val="13"/>
        </w:rPr>
        <w:t>(Vic) </w:t>
      </w:r>
      <w:r>
        <w:rPr>
          <w:w w:val="105"/>
          <w:sz w:val="13"/>
        </w:rPr>
        <w:t>s</w:t>
      </w:r>
      <w:r>
        <w:rPr>
          <w:spacing w:val="22"/>
          <w:w w:val="105"/>
          <w:sz w:val="13"/>
        </w:rPr>
        <w:t> </w:t>
      </w:r>
      <w:r>
        <w:rPr>
          <w:w w:val="105"/>
          <w:sz w:val="13"/>
        </w:rPr>
        <w:t>6.</w:t>
      </w:r>
    </w:p>
    <w:p>
      <w:pPr>
        <w:pStyle w:val="ListParagraph"/>
        <w:numPr>
          <w:ilvl w:val="0"/>
          <w:numId w:val="53"/>
        </w:numPr>
        <w:tabs>
          <w:tab w:pos="2380" w:val="left" w:leader="none"/>
          <w:tab w:pos="2382" w:val="left" w:leader="none"/>
        </w:tabs>
        <w:spacing w:line="240" w:lineRule="auto" w:before="1" w:after="0"/>
        <w:ind w:left="2381" w:right="0" w:hanging="794"/>
        <w:jc w:val="left"/>
        <w:rPr>
          <w:sz w:val="13"/>
        </w:rPr>
      </w:pPr>
      <w:r>
        <w:rPr/>
        <w:pict>
          <v:shape style="position:absolute;margin-left:36pt;margin-top:-4.249036pt;width:13.2pt;height:14.25pt;mso-position-horizontal-relative:page;mso-position-vertical-relative:paragraph;z-index:6232" type="#_x0000_t202" filled="false" stroked="false">
            <v:textbox inset="0,0,0,0">
              <w:txbxContent>
                <w:p>
                  <w:pPr>
                    <w:spacing w:line="284" w:lineRule="exact" w:before="0"/>
                    <w:ind w:left="0" w:right="0" w:firstLine="0"/>
                    <w:jc w:val="left"/>
                    <w:rPr>
                      <w:b/>
                      <w:sz w:val="24"/>
                    </w:rPr>
                  </w:pPr>
                  <w:r>
                    <w:rPr>
                      <w:b/>
                      <w:color w:val="802754"/>
                      <w:spacing w:val="-2"/>
                      <w:w w:val="110"/>
                      <w:sz w:val="24"/>
                    </w:rPr>
                    <w:t>78</w:t>
                  </w:r>
                </w:p>
              </w:txbxContent>
            </v:textbox>
            <w10:wrap type="none"/>
          </v:shape>
        </w:pict>
      </w:r>
      <w:r>
        <w:rPr>
          <w:sz w:val="13"/>
        </w:rPr>
        <w:t>Victoria,</w:t>
      </w:r>
      <w:r>
        <w:rPr>
          <w:spacing w:val="8"/>
          <w:sz w:val="13"/>
        </w:rPr>
        <w:t> </w:t>
      </w:r>
      <w:r>
        <w:rPr>
          <w:i/>
          <w:sz w:val="13"/>
        </w:rPr>
        <w:t>Parliamentary</w:t>
      </w:r>
      <w:r>
        <w:rPr>
          <w:i/>
          <w:spacing w:val="7"/>
          <w:sz w:val="13"/>
        </w:rPr>
        <w:t> </w:t>
      </w:r>
      <w:r>
        <w:rPr>
          <w:i/>
          <w:sz w:val="13"/>
        </w:rPr>
        <w:t>Debates</w:t>
      </w:r>
      <w:r>
        <w:rPr>
          <w:sz w:val="13"/>
        </w:rPr>
        <w:t>,</w:t>
      </w:r>
      <w:r>
        <w:rPr>
          <w:spacing w:val="8"/>
          <w:sz w:val="13"/>
        </w:rPr>
        <w:t> </w:t>
      </w:r>
      <w:r>
        <w:rPr>
          <w:sz w:val="13"/>
        </w:rPr>
        <w:t>Legislative</w:t>
      </w:r>
      <w:r>
        <w:rPr>
          <w:spacing w:val="8"/>
          <w:sz w:val="13"/>
        </w:rPr>
        <w:t> </w:t>
      </w:r>
      <w:r>
        <w:rPr>
          <w:sz w:val="13"/>
        </w:rPr>
        <w:t>Assembly,</w:t>
      </w:r>
      <w:r>
        <w:rPr>
          <w:spacing w:val="8"/>
          <w:sz w:val="13"/>
        </w:rPr>
        <w:t> </w:t>
      </w:r>
      <w:r>
        <w:rPr>
          <w:sz w:val="13"/>
        </w:rPr>
        <w:t>6</w:t>
      </w:r>
      <w:r>
        <w:rPr>
          <w:spacing w:val="8"/>
          <w:sz w:val="13"/>
        </w:rPr>
        <w:t> </w:t>
      </w:r>
      <w:r>
        <w:rPr>
          <w:sz w:val="13"/>
        </w:rPr>
        <w:t>September</w:t>
      </w:r>
      <w:r>
        <w:rPr>
          <w:spacing w:val="8"/>
          <w:sz w:val="13"/>
        </w:rPr>
        <w:t> </w:t>
      </w:r>
      <w:r>
        <w:rPr>
          <w:sz w:val="13"/>
        </w:rPr>
        <w:t>1990,</w:t>
      </w:r>
      <w:r>
        <w:rPr>
          <w:spacing w:val="8"/>
          <w:sz w:val="13"/>
        </w:rPr>
        <w:t> </w:t>
      </w:r>
      <w:r>
        <w:rPr>
          <w:sz w:val="13"/>
        </w:rPr>
        <w:t>515–516</w:t>
      </w:r>
      <w:r>
        <w:rPr>
          <w:spacing w:val="8"/>
          <w:sz w:val="13"/>
        </w:rPr>
        <w:t> </w:t>
      </w:r>
      <w:r>
        <w:rPr>
          <w:sz w:val="13"/>
        </w:rPr>
        <w:t>(Jim</w:t>
      </w:r>
      <w:r>
        <w:rPr>
          <w:spacing w:val="8"/>
          <w:sz w:val="13"/>
        </w:rPr>
        <w:t> </w:t>
      </w:r>
      <w:r>
        <w:rPr>
          <w:sz w:val="13"/>
        </w:rPr>
        <w:t>Kennan).</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670" w:hanging="794"/>
        <w:jc w:val="left"/>
        <w:rPr>
          <w:sz w:val="12"/>
        </w:rPr>
      </w:pPr>
      <w:bookmarkStart w:name="Alternatives to empanelling additional j" w:id="122"/>
      <w:bookmarkEnd w:id="122"/>
      <w:r>
        <w:rPr/>
      </w:r>
      <w:bookmarkStart w:name="Alternatives to empanelling additional j" w:id="123"/>
      <w:bookmarkEnd w:id="123"/>
      <w:r>
        <w:rPr>
          <w:sz w:val="21"/>
        </w:rPr>
        <w:t>S</w:t>
      </w:r>
      <w:r>
        <w:rPr>
          <w:sz w:val="21"/>
        </w:rPr>
        <w:t>ection 48 of the Juries Act </w:t>
      </w:r>
      <w:r>
        <w:rPr>
          <w:spacing w:val="-3"/>
          <w:sz w:val="21"/>
        </w:rPr>
        <w:t>requires </w:t>
      </w:r>
      <w:r>
        <w:rPr>
          <w:sz w:val="21"/>
        </w:rPr>
        <w:t>a </w:t>
      </w:r>
      <w:r>
        <w:rPr>
          <w:spacing w:val="-3"/>
          <w:sz w:val="21"/>
        </w:rPr>
        <w:t>ballot to  </w:t>
      </w:r>
      <w:r>
        <w:rPr>
          <w:sz w:val="21"/>
        </w:rPr>
        <w:t>be held </w:t>
      </w:r>
      <w:r>
        <w:rPr>
          <w:spacing w:val="-3"/>
          <w:sz w:val="21"/>
        </w:rPr>
        <w:t>to</w:t>
      </w:r>
      <w:r>
        <w:rPr>
          <w:spacing w:val="41"/>
          <w:sz w:val="21"/>
        </w:rPr>
        <w:t> </w:t>
      </w:r>
      <w:r>
        <w:rPr>
          <w:spacing w:val="-3"/>
          <w:sz w:val="21"/>
        </w:rPr>
        <w:t>reduce  </w:t>
      </w:r>
      <w:r>
        <w:rPr>
          <w:sz w:val="21"/>
        </w:rPr>
        <w:t>the number of jurors </w:t>
      </w:r>
      <w:r>
        <w:rPr>
          <w:spacing w:val="-3"/>
          <w:sz w:val="21"/>
        </w:rPr>
        <w:t>to  </w:t>
      </w:r>
      <w:r>
        <w:rPr>
          <w:spacing w:val="-9"/>
          <w:sz w:val="21"/>
        </w:rPr>
        <w:t>12 </w:t>
      </w:r>
      <w:r>
        <w:rPr>
          <w:spacing w:val="-3"/>
          <w:sz w:val="21"/>
        </w:rPr>
        <w:t>for criminal </w:t>
      </w:r>
      <w:r>
        <w:rPr>
          <w:sz w:val="21"/>
        </w:rPr>
        <w:t>cases or six </w:t>
      </w:r>
      <w:r>
        <w:rPr>
          <w:spacing w:val="-3"/>
          <w:sz w:val="21"/>
        </w:rPr>
        <w:t>for </w:t>
      </w:r>
      <w:r>
        <w:rPr>
          <w:sz w:val="21"/>
        </w:rPr>
        <w:t>civil cases if there </w:t>
      </w:r>
      <w:r>
        <w:rPr>
          <w:spacing w:val="-3"/>
          <w:sz w:val="21"/>
        </w:rPr>
        <w:t>are additional </w:t>
      </w:r>
      <w:r>
        <w:rPr>
          <w:sz w:val="21"/>
        </w:rPr>
        <w:t>jurors </w:t>
      </w:r>
      <w:r>
        <w:rPr>
          <w:spacing w:val="-3"/>
          <w:sz w:val="21"/>
        </w:rPr>
        <w:t>remaining  </w:t>
      </w:r>
      <w:r>
        <w:rPr>
          <w:sz w:val="21"/>
        </w:rPr>
        <w:t>when the jury is </w:t>
      </w:r>
      <w:r>
        <w:rPr>
          <w:spacing w:val="-3"/>
          <w:sz w:val="21"/>
        </w:rPr>
        <w:t>required to retire to consider </w:t>
      </w:r>
      <w:r>
        <w:rPr>
          <w:sz w:val="21"/>
        </w:rPr>
        <w:t>its verdict. The foreperson </w:t>
      </w:r>
      <w:r>
        <w:rPr>
          <w:spacing w:val="-3"/>
          <w:sz w:val="21"/>
        </w:rPr>
        <w:t>may </w:t>
      </w:r>
      <w:r>
        <w:rPr>
          <w:spacing w:val="-2"/>
          <w:sz w:val="21"/>
        </w:rPr>
        <w:t>not </w:t>
      </w:r>
      <w:r>
        <w:rPr>
          <w:sz w:val="21"/>
        </w:rPr>
        <w:t>be </w:t>
      </w:r>
      <w:r>
        <w:rPr>
          <w:spacing w:val="-3"/>
          <w:sz w:val="21"/>
        </w:rPr>
        <w:t>balloted </w:t>
      </w:r>
      <w:r>
        <w:rPr>
          <w:spacing w:val="-4"/>
          <w:sz w:val="21"/>
        </w:rPr>
        <w:t>off, </w:t>
      </w:r>
      <w:r>
        <w:rPr>
          <w:spacing w:val="-3"/>
          <w:sz w:val="21"/>
        </w:rPr>
        <w:t>although </w:t>
      </w:r>
      <w:r>
        <w:rPr>
          <w:sz w:val="21"/>
        </w:rPr>
        <w:t>they </w:t>
      </w:r>
      <w:r>
        <w:rPr>
          <w:spacing w:val="-3"/>
          <w:sz w:val="21"/>
        </w:rPr>
        <w:t>are included </w:t>
      </w:r>
      <w:r>
        <w:rPr>
          <w:sz w:val="21"/>
        </w:rPr>
        <w:t>in the</w:t>
      </w:r>
      <w:r>
        <w:rPr>
          <w:spacing w:val="18"/>
          <w:sz w:val="21"/>
        </w:rPr>
        <w:t> </w:t>
      </w:r>
      <w:r>
        <w:rPr>
          <w:spacing w:val="-3"/>
          <w:sz w:val="21"/>
        </w:rPr>
        <w:t>ballot.</w:t>
      </w:r>
      <w:r>
        <w:rPr>
          <w:spacing w:val="-3"/>
          <w:position w:val="7"/>
          <w:sz w:val="12"/>
        </w:rPr>
        <w:t>3</w:t>
      </w:r>
    </w:p>
    <w:p>
      <w:pPr>
        <w:pStyle w:val="Heading4"/>
        <w:spacing w:before="193"/>
      </w:pPr>
      <w:bookmarkStart w:name="_TOC_250045" w:id="124"/>
      <w:bookmarkEnd w:id="124"/>
      <w:r>
        <w:rPr>
          <w:w w:val="110"/>
        </w:rPr>
        <w:t>Other Australian jurisdictions</w:t>
      </w:r>
    </w:p>
    <w:p>
      <w:pPr>
        <w:pStyle w:val="ListParagraph"/>
        <w:numPr>
          <w:ilvl w:val="1"/>
          <w:numId w:val="4"/>
        </w:numPr>
        <w:tabs>
          <w:tab w:pos="2381" w:val="left" w:leader="none"/>
          <w:tab w:pos="2382" w:val="left" w:leader="none"/>
        </w:tabs>
        <w:spacing w:line="242" w:lineRule="auto" w:before="137" w:after="0"/>
        <w:ind w:left="2381" w:right="1692" w:hanging="794"/>
        <w:jc w:val="left"/>
        <w:rPr>
          <w:sz w:val="21"/>
        </w:rPr>
      </w:pPr>
      <w:r>
        <w:rPr>
          <w:w w:val="105"/>
          <w:sz w:val="21"/>
        </w:rPr>
        <w:t>All </w:t>
      </w:r>
      <w:r>
        <w:rPr>
          <w:spacing w:val="-3"/>
          <w:w w:val="105"/>
          <w:sz w:val="21"/>
        </w:rPr>
        <w:t>Australian </w:t>
      </w:r>
      <w:r>
        <w:rPr>
          <w:w w:val="105"/>
          <w:sz w:val="21"/>
        </w:rPr>
        <w:t>jurisdictions </w:t>
      </w:r>
      <w:r>
        <w:rPr>
          <w:spacing w:val="-4"/>
          <w:w w:val="105"/>
          <w:sz w:val="21"/>
        </w:rPr>
        <w:t>make </w:t>
      </w:r>
      <w:r>
        <w:rPr>
          <w:spacing w:val="-3"/>
          <w:w w:val="105"/>
          <w:sz w:val="21"/>
        </w:rPr>
        <w:t>provision for </w:t>
      </w:r>
      <w:r>
        <w:rPr>
          <w:w w:val="105"/>
          <w:sz w:val="21"/>
        </w:rPr>
        <w:t>either </w:t>
      </w:r>
      <w:r>
        <w:rPr>
          <w:spacing w:val="-3"/>
          <w:w w:val="105"/>
          <w:sz w:val="21"/>
        </w:rPr>
        <w:t>additional </w:t>
      </w:r>
      <w:r>
        <w:rPr>
          <w:w w:val="105"/>
          <w:sz w:val="21"/>
        </w:rPr>
        <w:t>or reserve jurors </w:t>
      </w:r>
      <w:r>
        <w:rPr>
          <w:spacing w:val="-3"/>
          <w:w w:val="105"/>
          <w:sz w:val="21"/>
        </w:rPr>
        <w:t>for criminal trials, although </w:t>
      </w:r>
      <w:r>
        <w:rPr>
          <w:w w:val="105"/>
          <w:sz w:val="21"/>
        </w:rPr>
        <w:t>the numbers vary </w:t>
      </w:r>
      <w:r>
        <w:rPr>
          <w:spacing w:val="-3"/>
          <w:w w:val="105"/>
          <w:sz w:val="21"/>
        </w:rPr>
        <w:t>significantly. </w:t>
      </w:r>
      <w:r>
        <w:rPr>
          <w:w w:val="105"/>
          <w:sz w:val="21"/>
        </w:rPr>
        <w:t>Victoria,</w:t>
      </w:r>
      <w:r>
        <w:rPr>
          <w:w w:val="105"/>
          <w:position w:val="7"/>
          <w:sz w:val="12"/>
        </w:rPr>
        <w:t>4 </w:t>
      </w:r>
      <w:r>
        <w:rPr>
          <w:w w:val="105"/>
          <w:sz w:val="21"/>
        </w:rPr>
        <w:t>New South </w:t>
      </w:r>
      <w:r>
        <w:rPr>
          <w:spacing w:val="-3"/>
          <w:w w:val="105"/>
          <w:sz w:val="21"/>
        </w:rPr>
        <w:t>Wales,</w:t>
      </w:r>
      <w:r>
        <w:rPr>
          <w:spacing w:val="-3"/>
          <w:w w:val="105"/>
          <w:position w:val="7"/>
          <w:sz w:val="12"/>
        </w:rPr>
        <w:t>5</w:t>
      </w:r>
      <w:r>
        <w:rPr>
          <w:spacing w:val="-3"/>
          <w:w w:val="105"/>
          <w:sz w:val="12"/>
        </w:rPr>
        <w:t> </w:t>
      </w:r>
      <w:r>
        <w:rPr>
          <w:w w:val="105"/>
          <w:sz w:val="21"/>
        </w:rPr>
        <w:t>South </w:t>
      </w:r>
      <w:r>
        <w:rPr>
          <w:spacing w:val="-3"/>
          <w:w w:val="105"/>
          <w:sz w:val="21"/>
        </w:rPr>
        <w:t>Australia,</w:t>
      </w:r>
      <w:r>
        <w:rPr>
          <w:spacing w:val="-3"/>
          <w:w w:val="105"/>
          <w:position w:val="7"/>
          <w:sz w:val="12"/>
        </w:rPr>
        <w:t>6 </w:t>
      </w:r>
      <w:r>
        <w:rPr>
          <w:w w:val="105"/>
          <w:sz w:val="21"/>
        </w:rPr>
        <w:t>Western </w:t>
      </w:r>
      <w:r>
        <w:rPr>
          <w:spacing w:val="-4"/>
          <w:w w:val="105"/>
          <w:sz w:val="21"/>
        </w:rPr>
        <w:t>Australia</w:t>
      </w:r>
      <w:r>
        <w:rPr>
          <w:spacing w:val="-4"/>
          <w:w w:val="105"/>
          <w:position w:val="7"/>
          <w:sz w:val="12"/>
        </w:rPr>
        <w:t>7 </w:t>
      </w:r>
      <w:r>
        <w:rPr>
          <w:w w:val="105"/>
          <w:sz w:val="21"/>
        </w:rPr>
        <w:t>and the </w:t>
      </w:r>
      <w:r>
        <w:rPr>
          <w:spacing w:val="-3"/>
          <w:w w:val="105"/>
          <w:sz w:val="21"/>
        </w:rPr>
        <w:t>Australian Capital Territory</w:t>
      </w:r>
      <w:r>
        <w:rPr>
          <w:spacing w:val="-3"/>
          <w:w w:val="105"/>
          <w:position w:val="7"/>
          <w:sz w:val="12"/>
        </w:rPr>
        <w:t>8 </w:t>
      </w:r>
      <w:r>
        <w:rPr>
          <w:spacing w:val="-4"/>
          <w:w w:val="105"/>
          <w:sz w:val="21"/>
        </w:rPr>
        <w:t>make </w:t>
      </w:r>
      <w:r>
        <w:rPr>
          <w:spacing w:val="-3"/>
          <w:w w:val="105"/>
          <w:sz w:val="21"/>
        </w:rPr>
        <w:t>provision for additional </w:t>
      </w:r>
      <w:r>
        <w:rPr>
          <w:w w:val="105"/>
          <w:sz w:val="21"/>
        </w:rPr>
        <w:t>jurors, whereas </w:t>
      </w:r>
      <w:r>
        <w:rPr>
          <w:spacing w:val="-5"/>
          <w:w w:val="105"/>
          <w:sz w:val="21"/>
        </w:rPr>
        <w:t>Tasmania,</w:t>
      </w:r>
      <w:r>
        <w:rPr>
          <w:spacing w:val="-5"/>
          <w:w w:val="105"/>
          <w:position w:val="7"/>
          <w:sz w:val="12"/>
        </w:rPr>
        <w:t>9 </w:t>
      </w:r>
      <w:r>
        <w:rPr>
          <w:spacing w:val="-3"/>
          <w:w w:val="105"/>
          <w:sz w:val="21"/>
        </w:rPr>
        <w:t>Queensland</w:t>
      </w:r>
      <w:r>
        <w:rPr>
          <w:spacing w:val="-3"/>
          <w:w w:val="105"/>
          <w:position w:val="7"/>
          <w:sz w:val="12"/>
        </w:rPr>
        <w:t>10 </w:t>
      </w:r>
      <w:r>
        <w:rPr>
          <w:w w:val="105"/>
          <w:sz w:val="21"/>
        </w:rPr>
        <w:t>and the Northern Territory</w:t>
      </w:r>
      <w:r>
        <w:rPr>
          <w:w w:val="105"/>
          <w:position w:val="7"/>
          <w:sz w:val="12"/>
        </w:rPr>
        <w:t>11 </w:t>
      </w:r>
      <w:r>
        <w:rPr>
          <w:spacing w:val="-6"/>
          <w:w w:val="105"/>
          <w:sz w:val="21"/>
        </w:rPr>
        <w:t>make </w:t>
      </w:r>
      <w:r>
        <w:rPr>
          <w:spacing w:val="-3"/>
          <w:w w:val="105"/>
          <w:sz w:val="21"/>
        </w:rPr>
        <w:t>provision for </w:t>
      </w:r>
      <w:r>
        <w:rPr>
          <w:w w:val="105"/>
          <w:sz w:val="21"/>
        </w:rPr>
        <w:t>reserve jurors. </w:t>
      </w:r>
      <w:r>
        <w:rPr>
          <w:spacing w:val="-4"/>
          <w:w w:val="105"/>
          <w:sz w:val="21"/>
        </w:rPr>
        <w:t>Victoria,</w:t>
      </w:r>
      <w:r>
        <w:rPr>
          <w:spacing w:val="-4"/>
          <w:w w:val="105"/>
          <w:position w:val="7"/>
          <w:sz w:val="12"/>
        </w:rPr>
        <w:t>12 </w:t>
      </w:r>
      <w:r>
        <w:rPr>
          <w:spacing w:val="-6"/>
          <w:w w:val="105"/>
          <w:sz w:val="21"/>
        </w:rPr>
        <w:t>Tasmania</w:t>
      </w:r>
      <w:r>
        <w:rPr>
          <w:spacing w:val="-6"/>
          <w:w w:val="105"/>
          <w:position w:val="7"/>
          <w:sz w:val="12"/>
        </w:rPr>
        <w:t>13 </w:t>
      </w:r>
      <w:r>
        <w:rPr>
          <w:w w:val="105"/>
          <w:sz w:val="21"/>
        </w:rPr>
        <w:t>and </w:t>
      </w:r>
      <w:r>
        <w:rPr>
          <w:spacing w:val="-4"/>
          <w:w w:val="105"/>
          <w:sz w:val="21"/>
        </w:rPr>
        <w:t>Queensland</w:t>
      </w:r>
      <w:r>
        <w:rPr>
          <w:spacing w:val="-4"/>
          <w:w w:val="105"/>
          <w:position w:val="7"/>
          <w:sz w:val="12"/>
        </w:rPr>
        <w:t>14 </w:t>
      </w:r>
      <w:r>
        <w:rPr>
          <w:w w:val="105"/>
          <w:sz w:val="21"/>
        </w:rPr>
        <w:t>also </w:t>
      </w:r>
      <w:r>
        <w:rPr>
          <w:spacing w:val="-4"/>
          <w:w w:val="105"/>
          <w:sz w:val="21"/>
        </w:rPr>
        <w:t>make</w:t>
      </w:r>
      <w:r>
        <w:rPr>
          <w:spacing w:val="-18"/>
          <w:w w:val="105"/>
          <w:sz w:val="21"/>
        </w:rPr>
        <w:t> </w:t>
      </w:r>
      <w:r>
        <w:rPr>
          <w:spacing w:val="-3"/>
          <w:w w:val="105"/>
          <w:sz w:val="21"/>
        </w:rPr>
        <w:t>provision</w:t>
      </w:r>
    </w:p>
    <w:p>
      <w:pPr>
        <w:pStyle w:val="BodyText"/>
        <w:spacing w:line="242" w:lineRule="auto" w:before="6"/>
        <w:ind w:left="2381" w:right="1705"/>
      </w:pPr>
      <w:r>
        <w:rPr>
          <w:spacing w:val="-3"/>
        </w:rPr>
        <w:t>for additional </w:t>
      </w:r>
      <w:r>
        <w:rPr/>
        <w:t>or reserve jurors </w:t>
      </w:r>
      <w:r>
        <w:rPr>
          <w:spacing w:val="-3"/>
        </w:rPr>
        <w:t>for </w:t>
      </w:r>
      <w:r>
        <w:rPr/>
        <w:t>civil </w:t>
      </w:r>
      <w:r>
        <w:rPr>
          <w:spacing w:val="-3"/>
        </w:rPr>
        <w:t>trials. </w:t>
      </w:r>
      <w:r>
        <w:rPr>
          <w:b/>
        </w:rPr>
        <w:t>Appendix G </w:t>
      </w:r>
      <w:r>
        <w:rPr/>
        <w:t>shows the </w:t>
      </w:r>
      <w:r>
        <w:rPr>
          <w:spacing w:val="-3"/>
        </w:rPr>
        <w:t>relevant provisions </w:t>
      </w:r>
      <w:r>
        <w:rPr/>
        <w:t>in each</w:t>
      </w:r>
      <w:r>
        <w:rPr>
          <w:spacing w:val="8"/>
        </w:rPr>
        <w:t> </w:t>
      </w:r>
      <w:r>
        <w:rPr/>
        <w:t>jurisdiction.</w:t>
      </w:r>
    </w:p>
    <w:p>
      <w:pPr>
        <w:pStyle w:val="ListParagraph"/>
        <w:numPr>
          <w:ilvl w:val="1"/>
          <w:numId w:val="4"/>
        </w:numPr>
        <w:tabs>
          <w:tab w:pos="2380" w:val="left" w:leader="none"/>
          <w:tab w:pos="2381" w:val="left" w:leader="none"/>
        </w:tabs>
        <w:spacing w:line="240" w:lineRule="auto" w:before="122" w:after="0"/>
        <w:ind w:left="2380" w:right="0" w:hanging="793"/>
        <w:jc w:val="left"/>
        <w:rPr>
          <w:sz w:val="21"/>
        </w:rPr>
      </w:pPr>
      <w:r>
        <w:rPr>
          <w:sz w:val="21"/>
        </w:rPr>
        <w:t>The</w:t>
      </w:r>
      <w:r>
        <w:rPr>
          <w:spacing w:val="9"/>
          <w:sz w:val="21"/>
        </w:rPr>
        <w:t> </w:t>
      </w:r>
      <w:r>
        <w:rPr>
          <w:sz w:val="21"/>
        </w:rPr>
        <w:t>distinction</w:t>
      </w:r>
      <w:r>
        <w:rPr>
          <w:spacing w:val="9"/>
          <w:sz w:val="21"/>
        </w:rPr>
        <w:t> </w:t>
      </w:r>
      <w:r>
        <w:rPr>
          <w:sz w:val="21"/>
        </w:rPr>
        <w:t>between</w:t>
      </w:r>
      <w:r>
        <w:rPr>
          <w:spacing w:val="9"/>
          <w:sz w:val="21"/>
        </w:rPr>
        <w:t> </w:t>
      </w:r>
      <w:r>
        <w:rPr>
          <w:spacing w:val="-3"/>
          <w:sz w:val="21"/>
        </w:rPr>
        <w:t>additional</w:t>
      </w:r>
      <w:r>
        <w:rPr>
          <w:spacing w:val="10"/>
          <w:sz w:val="21"/>
        </w:rPr>
        <w:t> </w:t>
      </w:r>
      <w:r>
        <w:rPr>
          <w:sz w:val="21"/>
        </w:rPr>
        <w:t>and</w:t>
      </w:r>
      <w:r>
        <w:rPr>
          <w:spacing w:val="9"/>
          <w:sz w:val="21"/>
        </w:rPr>
        <w:t> </w:t>
      </w:r>
      <w:r>
        <w:rPr>
          <w:sz w:val="21"/>
        </w:rPr>
        <w:t>reserve</w:t>
      </w:r>
      <w:r>
        <w:rPr>
          <w:spacing w:val="9"/>
          <w:sz w:val="21"/>
        </w:rPr>
        <w:t> </w:t>
      </w:r>
      <w:r>
        <w:rPr>
          <w:sz w:val="21"/>
        </w:rPr>
        <w:t>jurors</w:t>
      </w:r>
      <w:r>
        <w:rPr>
          <w:spacing w:val="10"/>
          <w:sz w:val="21"/>
        </w:rPr>
        <w:t> </w:t>
      </w:r>
      <w:r>
        <w:rPr>
          <w:sz w:val="21"/>
        </w:rPr>
        <w:t>is</w:t>
      </w:r>
      <w:r>
        <w:rPr>
          <w:spacing w:val="9"/>
          <w:sz w:val="21"/>
        </w:rPr>
        <w:t> </w:t>
      </w:r>
      <w:r>
        <w:rPr>
          <w:spacing w:val="-3"/>
          <w:sz w:val="21"/>
        </w:rPr>
        <w:t>that</w:t>
      </w:r>
      <w:r>
        <w:rPr>
          <w:spacing w:val="9"/>
          <w:sz w:val="21"/>
        </w:rPr>
        <w:t> </w:t>
      </w:r>
      <w:r>
        <w:rPr>
          <w:sz w:val="21"/>
        </w:rPr>
        <w:t>reserve</w:t>
      </w:r>
      <w:r>
        <w:rPr>
          <w:spacing w:val="10"/>
          <w:sz w:val="21"/>
        </w:rPr>
        <w:t> </w:t>
      </w:r>
      <w:r>
        <w:rPr>
          <w:sz w:val="21"/>
        </w:rPr>
        <w:t>jurors</w:t>
      </w:r>
      <w:r>
        <w:rPr>
          <w:spacing w:val="9"/>
          <w:sz w:val="21"/>
        </w:rPr>
        <w:t> </w:t>
      </w:r>
      <w:r>
        <w:rPr>
          <w:sz w:val="21"/>
        </w:rPr>
        <w:t>know</w:t>
      </w:r>
    </w:p>
    <w:p>
      <w:pPr>
        <w:pStyle w:val="BodyText"/>
        <w:spacing w:line="242" w:lineRule="auto" w:before="4"/>
        <w:ind w:left="2380" w:right="1874"/>
        <w:jc w:val="both"/>
        <w:rPr>
          <w:sz w:val="12"/>
        </w:rPr>
      </w:pPr>
      <w:r>
        <w:rPr>
          <w:spacing w:val="-3"/>
        </w:rPr>
        <w:t>from </w:t>
      </w:r>
      <w:r>
        <w:rPr/>
        <w:t>the </w:t>
      </w:r>
      <w:r>
        <w:rPr>
          <w:spacing w:val="-3"/>
        </w:rPr>
        <w:t>beginning that </w:t>
      </w:r>
      <w:r>
        <w:rPr/>
        <w:t>they </w:t>
      </w:r>
      <w:r>
        <w:rPr>
          <w:spacing w:val="-3"/>
        </w:rPr>
        <w:t>may </w:t>
      </w:r>
      <w:r>
        <w:rPr/>
        <w:t>be removed if there </w:t>
      </w:r>
      <w:r>
        <w:rPr>
          <w:spacing w:val="-3"/>
        </w:rPr>
        <w:t>are </w:t>
      </w:r>
      <w:r>
        <w:rPr/>
        <w:t>extra jurors </w:t>
      </w:r>
      <w:r>
        <w:rPr>
          <w:spacing w:val="-3"/>
        </w:rPr>
        <w:t>remaining </w:t>
      </w:r>
      <w:r>
        <w:rPr/>
        <w:t>at the end of the </w:t>
      </w:r>
      <w:r>
        <w:rPr>
          <w:spacing w:val="-3"/>
        </w:rPr>
        <w:t>trial, </w:t>
      </w:r>
      <w:r>
        <w:rPr/>
        <w:t>whereas under the </w:t>
      </w:r>
      <w:r>
        <w:rPr>
          <w:spacing w:val="-3"/>
        </w:rPr>
        <w:t>additional juror </w:t>
      </w:r>
      <w:r>
        <w:rPr/>
        <w:t>system, </w:t>
      </w:r>
      <w:r>
        <w:rPr>
          <w:spacing w:val="-3"/>
        </w:rPr>
        <w:t>all </w:t>
      </w:r>
      <w:r>
        <w:rPr/>
        <w:t>jurors </w:t>
      </w:r>
      <w:r>
        <w:rPr>
          <w:spacing w:val="-3"/>
        </w:rPr>
        <w:t>are </w:t>
      </w:r>
      <w:r>
        <w:rPr/>
        <w:t>equal in status </w:t>
      </w:r>
      <w:r>
        <w:rPr>
          <w:spacing w:val="-3"/>
        </w:rPr>
        <w:t>until </w:t>
      </w:r>
      <w:r>
        <w:rPr/>
        <w:t>the</w:t>
      </w:r>
      <w:r>
        <w:rPr>
          <w:spacing w:val="19"/>
        </w:rPr>
        <w:t> </w:t>
      </w:r>
      <w:r>
        <w:rPr>
          <w:spacing w:val="-6"/>
        </w:rPr>
        <w:t>ballot.</w:t>
      </w:r>
      <w:r>
        <w:rPr>
          <w:spacing w:val="-6"/>
          <w:position w:val="7"/>
          <w:sz w:val="12"/>
        </w:rPr>
        <w:t>15</w:t>
      </w:r>
    </w:p>
    <w:p>
      <w:pPr>
        <w:pStyle w:val="BodyText"/>
        <w:spacing w:before="10"/>
      </w:pPr>
    </w:p>
    <w:p>
      <w:pPr>
        <w:pStyle w:val="Heading3"/>
      </w:pPr>
      <w:bookmarkStart w:name="_TOC_250044" w:id="125"/>
      <w:bookmarkEnd w:id="125"/>
      <w:r>
        <w:rPr>
          <w:color w:val="802754"/>
          <w:w w:val="115"/>
        </w:rPr>
        <w:t>Alternatives to empanelling additional jurors</w:t>
      </w:r>
    </w:p>
    <w:p>
      <w:pPr>
        <w:pStyle w:val="ListParagraph"/>
        <w:numPr>
          <w:ilvl w:val="1"/>
          <w:numId w:val="4"/>
        </w:numPr>
        <w:tabs>
          <w:tab w:pos="2381" w:val="left" w:leader="none"/>
          <w:tab w:pos="2382" w:val="left" w:leader="none"/>
        </w:tabs>
        <w:spacing w:line="242" w:lineRule="auto" w:before="155" w:after="0"/>
        <w:ind w:left="2381" w:right="2157" w:hanging="794"/>
        <w:jc w:val="left"/>
        <w:rPr>
          <w:sz w:val="21"/>
        </w:rPr>
      </w:pPr>
      <w:r>
        <w:rPr>
          <w:sz w:val="21"/>
        </w:rPr>
        <w:t>The </w:t>
      </w:r>
      <w:r>
        <w:rPr>
          <w:spacing w:val="-3"/>
          <w:sz w:val="21"/>
        </w:rPr>
        <w:t>consultation </w:t>
      </w:r>
      <w:r>
        <w:rPr>
          <w:sz w:val="21"/>
        </w:rPr>
        <w:t>paper discussed two </w:t>
      </w:r>
      <w:r>
        <w:rPr>
          <w:spacing w:val="-3"/>
          <w:sz w:val="21"/>
        </w:rPr>
        <w:t>alternatives for avoiding </w:t>
      </w:r>
      <w:r>
        <w:rPr>
          <w:sz w:val="21"/>
        </w:rPr>
        <w:t>the need </w:t>
      </w:r>
      <w:r>
        <w:rPr>
          <w:spacing w:val="-3"/>
          <w:sz w:val="21"/>
        </w:rPr>
        <w:t>to </w:t>
      </w:r>
      <w:r>
        <w:rPr>
          <w:sz w:val="21"/>
        </w:rPr>
        <w:t>empanel </w:t>
      </w:r>
      <w:r>
        <w:rPr>
          <w:spacing w:val="-3"/>
          <w:sz w:val="21"/>
        </w:rPr>
        <w:t>additional </w:t>
      </w:r>
      <w:r>
        <w:rPr>
          <w:sz w:val="21"/>
        </w:rPr>
        <w:t>jurors. These</w:t>
      </w:r>
      <w:r>
        <w:rPr>
          <w:spacing w:val="28"/>
          <w:sz w:val="21"/>
        </w:rPr>
        <w:t> </w:t>
      </w:r>
      <w:r>
        <w:rPr>
          <w:sz w:val="21"/>
        </w:rPr>
        <w:t>were:</w:t>
      </w:r>
    </w:p>
    <w:p>
      <w:pPr>
        <w:pStyle w:val="ListParagraph"/>
        <w:numPr>
          <w:ilvl w:val="2"/>
          <w:numId w:val="4"/>
        </w:numPr>
        <w:tabs>
          <w:tab w:pos="2721" w:val="left" w:leader="none"/>
          <w:tab w:pos="2722" w:val="left" w:leader="none"/>
        </w:tabs>
        <w:spacing w:line="242" w:lineRule="auto" w:before="122" w:after="0"/>
        <w:ind w:left="2721" w:right="2230" w:hanging="340"/>
        <w:jc w:val="left"/>
        <w:rPr>
          <w:sz w:val="21"/>
        </w:rPr>
      </w:pPr>
      <w:r>
        <w:rPr>
          <w:spacing w:val="-3"/>
          <w:w w:val="105"/>
          <w:sz w:val="21"/>
        </w:rPr>
        <w:t>Gaining</w:t>
      </w:r>
      <w:r>
        <w:rPr>
          <w:spacing w:val="-9"/>
          <w:w w:val="105"/>
          <w:sz w:val="21"/>
        </w:rPr>
        <w:t> </w:t>
      </w:r>
      <w:r>
        <w:rPr>
          <w:w w:val="105"/>
          <w:sz w:val="21"/>
        </w:rPr>
        <w:t>a</w:t>
      </w:r>
      <w:r>
        <w:rPr>
          <w:spacing w:val="-8"/>
          <w:w w:val="105"/>
          <w:sz w:val="21"/>
        </w:rPr>
        <w:t> </w:t>
      </w:r>
      <w:r>
        <w:rPr>
          <w:w w:val="105"/>
          <w:sz w:val="21"/>
        </w:rPr>
        <w:t>better</w:t>
      </w:r>
      <w:r>
        <w:rPr>
          <w:spacing w:val="-8"/>
          <w:w w:val="105"/>
          <w:sz w:val="21"/>
        </w:rPr>
        <w:t> </w:t>
      </w:r>
      <w:r>
        <w:rPr>
          <w:w w:val="105"/>
          <w:sz w:val="21"/>
        </w:rPr>
        <w:t>understanding</w:t>
      </w:r>
      <w:r>
        <w:rPr>
          <w:spacing w:val="-8"/>
          <w:w w:val="105"/>
          <w:sz w:val="21"/>
        </w:rPr>
        <w:t> </w:t>
      </w:r>
      <w:r>
        <w:rPr>
          <w:w w:val="105"/>
          <w:sz w:val="21"/>
        </w:rPr>
        <w:t>of</w:t>
      </w:r>
      <w:r>
        <w:rPr>
          <w:spacing w:val="-8"/>
          <w:w w:val="105"/>
          <w:sz w:val="21"/>
        </w:rPr>
        <w:t> </w:t>
      </w:r>
      <w:r>
        <w:rPr>
          <w:spacing w:val="-3"/>
          <w:w w:val="105"/>
          <w:sz w:val="21"/>
        </w:rPr>
        <w:t>juror</w:t>
      </w:r>
      <w:r>
        <w:rPr>
          <w:spacing w:val="-8"/>
          <w:w w:val="105"/>
          <w:sz w:val="21"/>
        </w:rPr>
        <w:t> </w:t>
      </w:r>
      <w:r>
        <w:rPr>
          <w:w w:val="105"/>
          <w:sz w:val="21"/>
        </w:rPr>
        <w:t>attrition,</w:t>
      </w:r>
      <w:r>
        <w:rPr>
          <w:spacing w:val="-8"/>
          <w:w w:val="105"/>
          <w:sz w:val="21"/>
        </w:rPr>
        <w:t> </w:t>
      </w:r>
      <w:r>
        <w:rPr>
          <w:spacing w:val="-3"/>
          <w:w w:val="105"/>
          <w:sz w:val="21"/>
        </w:rPr>
        <w:t>including</w:t>
      </w:r>
      <w:r>
        <w:rPr>
          <w:spacing w:val="-8"/>
          <w:w w:val="105"/>
          <w:sz w:val="21"/>
        </w:rPr>
        <w:t> </w:t>
      </w:r>
      <w:r>
        <w:rPr>
          <w:spacing w:val="-3"/>
          <w:w w:val="105"/>
          <w:sz w:val="21"/>
        </w:rPr>
        <w:t>juror</w:t>
      </w:r>
      <w:r>
        <w:rPr>
          <w:spacing w:val="-8"/>
          <w:w w:val="105"/>
          <w:sz w:val="21"/>
        </w:rPr>
        <w:t> </w:t>
      </w:r>
      <w:r>
        <w:rPr>
          <w:spacing w:val="-3"/>
          <w:w w:val="105"/>
          <w:sz w:val="21"/>
        </w:rPr>
        <w:t>illness</w:t>
      </w:r>
      <w:r>
        <w:rPr>
          <w:spacing w:val="-8"/>
          <w:w w:val="105"/>
          <w:sz w:val="21"/>
        </w:rPr>
        <w:t> </w:t>
      </w:r>
      <w:r>
        <w:rPr>
          <w:w w:val="105"/>
          <w:sz w:val="21"/>
        </w:rPr>
        <w:t>and</w:t>
      </w:r>
      <w:r>
        <w:rPr>
          <w:spacing w:val="-8"/>
          <w:w w:val="105"/>
          <w:sz w:val="21"/>
        </w:rPr>
        <w:t> </w:t>
      </w:r>
      <w:r>
        <w:rPr>
          <w:w w:val="105"/>
          <w:sz w:val="21"/>
        </w:rPr>
        <w:t>trial </w:t>
      </w:r>
      <w:r>
        <w:rPr>
          <w:spacing w:val="-3"/>
          <w:w w:val="105"/>
          <w:sz w:val="21"/>
        </w:rPr>
        <w:t>duration</w:t>
      </w:r>
      <w:r>
        <w:rPr>
          <w:spacing w:val="5"/>
          <w:w w:val="105"/>
          <w:sz w:val="21"/>
        </w:rPr>
        <w:t> </w:t>
      </w:r>
      <w:r>
        <w:rPr>
          <w:spacing w:val="-2"/>
          <w:w w:val="105"/>
          <w:sz w:val="21"/>
        </w:rPr>
        <w:t>estimates.</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pacing w:val="-4"/>
          <w:w w:val="105"/>
          <w:sz w:val="21"/>
        </w:rPr>
        <w:t>Continuing </w:t>
      </w:r>
      <w:r>
        <w:rPr>
          <w:spacing w:val="-3"/>
          <w:w w:val="105"/>
          <w:sz w:val="21"/>
        </w:rPr>
        <w:t>trials </w:t>
      </w:r>
      <w:r>
        <w:rPr>
          <w:w w:val="105"/>
          <w:sz w:val="21"/>
        </w:rPr>
        <w:t>with a </w:t>
      </w:r>
      <w:r>
        <w:rPr>
          <w:spacing w:val="-3"/>
          <w:w w:val="105"/>
          <w:sz w:val="21"/>
        </w:rPr>
        <w:t>reduced</w:t>
      </w:r>
      <w:r>
        <w:rPr>
          <w:spacing w:val="34"/>
          <w:w w:val="105"/>
          <w:sz w:val="21"/>
        </w:rPr>
        <w:t> </w:t>
      </w:r>
      <w:r>
        <w:rPr>
          <w:spacing w:val="-3"/>
          <w:w w:val="105"/>
          <w:sz w:val="21"/>
        </w:rPr>
        <w:t>jury.</w:t>
      </w:r>
    </w:p>
    <w:p>
      <w:pPr>
        <w:pStyle w:val="Heading4"/>
        <w:spacing w:before="192"/>
      </w:pPr>
      <w:bookmarkStart w:name="_TOC_250043" w:id="126"/>
      <w:bookmarkEnd w:id="126"/>
      <w:r>
        <w:rPr>
          <w:w w:val="115"/>
        </w:rPr>
        <w:t>Gaining a better understanding of juror attrition</w:t>
      </w:r>
    </w:p>
    <w:p>
      <w:pPr>
        <w:pStyle w:val="ListParagraph"/>
        <w:numPr>
          <w:ilvl w:val="1"/>
          <w:numId w:val="4"/>
        </w:numPr>
        <w:tabs>
          <w:tab w:pos="2381" w:val="left" w:leader="none"/>
          <w:tab w:pos="2382" w:val="left" w:leader="none"/>
        </w:tabs>
        <w:spacing w:line="242" w:lineRule="auto" w:before="137" w:after="0"/>
        <w:ind w:left="2381" w:right="1736" w:hanging="794"/>
        <w:jc w:val="left"/>
        <w:rPr>
          <w:sz w:val="21"/>
        </w:rPr>
      </w:pPr>
      <w:r>
        <w:rPr>
          <w:w w:val="105"/>
          <w:sz w:val="21"/>
        </w:rPr>
        <w:t>There was </w:t>
      </w:r>
      <w:r>
        <w:rPr>
          <w:spacing w:val="-2"/>
          <w:w w:val="105"/>
          <w:sz w:val="21"/>
        </w:rPr>
        <w:t>agreement </w:t>
      </w:r>
      <w:r>
        <w:rPr>
          <w:spacing w:val="-3"/>
          <w:w w:val="105"/>
          <w:sz w:val="21"/>
        </w:rPr>
        <w:t>that gaining </w:t>
      </w:r>
      <w:r>
        <w:rPr>
          <w:w w:val="105"/>
          <w:sz w:val="21"/>
        </w:rPr>
        <w:t>a better understanding of </w:t>
      </w:r>
      <w:r>
        <w:rPr>
          <w:spacing w:val="-3"/>
          <w:w w:val="105"/>
          <w:sz w:val="21"/>
        </w:rPr>
        <w:t>juror </w:t>
      </w:r>
      <w:r>
        <w:rPr>
          <w:w w:val="105"/>
          <w:sz w:val="21"/>
        </w:rPr>
        <w:t>attrition and more </w:t>
      </w:r>
      <w:r>
        <w:rPr>
          <w:spacing w:val="-3"/>
          <w:w w:val="105"/>
          <w:sz w:val="21"/>
        </w:rPr>
        <w:t>accurate </w:t>
      </w:r>
      <w:r>
        <w:rPr>
          <w:w w:val="105"/>
          <w:sz w:val="21"/>
        </w:rPr>
        <w:t>trial </w:t>
      </w:r>
      <w:r>
        <w:rPr>
          <w:spacing w:val="-3"/>
          <w:w w:val="105"/>
          <w:sz w:val="21"/>
        </w:rPr>
        <w:t>duration </w:t>
      </w:r>
      <w:r>
        <w:rPr>
          <w:spacing w:val="-2"/>
          <w:w w:val="105"/>
          <w:sz w:val="21"/>
        </w:rPr>
        <w:t>estimates </w:t>
      </w:r>
      <w:r>
        <w:rPr>
          <w:w w:val="105"/>
          <w:sz w:val="21"/>
        </w:rPr>
        <w:t>would be </w:t>
      </w:r>
      <w:r>
        <w:rPr>
          <w:spacing w:val="-3"/>
          <w:w w:val="105"/>
          <w:sz w:val="21"/>
        </w:rPr>
        <w:t>useful </w:t>
      </w:r>
      <w:r>
        <w:rPr>
          <w:w w:val="105"/>
          <w:sz w:val="21"/>
        </w:rPr>
        <w:t>in </w:t>
      </w:r>
      <w:r>
        <w:rPr>
          <w:spacing w:val="-3"/>
          <w:w w:val="105"/>
          <w:sz w:val="21"/>
        </w:rPr>
        <w:t>minimising </w:t>
      </w:r>
      <w:r>
        <w:rPr>
          <w:w w:val="105"/>
          <w:sz w:val="21"/>
        </w:rPr>
        <w:t>the need </w:t>
      </w:r>
      <w:r>
        <w:rPr>
          <w:spacing w:val="-3"/>
          <w:w w:val="105"/>
          <w:sz w:val="21"/>
        </w:rPr>
        <w:t>to </w:t>
      </w:r>
      <w:r>
        <w:rPr>
          <w:w w:val="105"/>
          <w:sz w:val="21"/>
        </w:rPr>
        <w:t>empanel </w:t>
      </w:r>
      <w:r>
        <w:rPr>
          <w:spacing w:val="-3"/>
          <w:w w:val="105"/>
          <w:sz w:val="21"/>
        </w:rPr>
        <w:t>additional </w:t>
      </w:r>
      <w:r>
        <w:rPr>
          <w:w w:val="105"/>
          <w:sz w:val="21"/>
        </w:rPr>
        <w:t>jurors. </w:t>
      </w:r>
      <w:r>
        <w:rPr>
          <w:spacing w:val="-4"/>
          <w:w w:val="105"/>
          <w:sz w:val="21"/>
        </w:rPr>
        <w:t>However, </w:t>
      </w:r>
      <w:r>
        <w:rPr>
          <w:spacing w:val="-3"/>
          <w:w w:val="105"/>
          <w:sz w:val="21"/>
        </w:rPr>
        <w:t>all </w:t>
      </w:r>
      <w:r>
        <w:rPr>
          <w:w w:val="105"/>
          <w:sz w:val="21"/>
        </w:rPr>
        <w:t>of the judges and the legal practitioners </w:t>
      </w:r>
      <w:r>
        <w:rPr>
          <w:spacing w:val="-3"/>
          <w:w w:val="105"/>
          <w:sz w:val="21"/>
        </w:rPr>
        <w:t>that </w:t>
      </w:r>
      <w:r>
        <w:rPr>
          <w:w w:val="105"/>
          <w:sz w:val="21"/>
        </w:rPr>
        <w:t>the </w:t>
      </w:r>
      <w:r>
        <w:rPr>
          <w:spacing w:val="-3"/>
          <w:w w:val="105"/>
          <w:sz w:val="21"/>
        </w:rPr>
        <w:t>Commission consulted considered that </w:t>
      </w:r>
      <w:r>
        <w:rPr>
          <w:w w:val="105"/>
          <w:sz w:val="21"/>
        </w:rPr>
        <w:t>this of itself was </w:t>
      </w:r>
      <w:r>
        <w:rPr>
          <w:spacing w:val="-2"/>
          <w:w w:val="105"/>
          <w:sz w:val="21"/>
        </w:rPr>
        <w:t>not </w:t>
      </w:r>
      <w:r>
        <w:rPr>
          <w:w w:val="105"/>
          <w:sz w:val="21"/>
        </w:rPr>
        <w:t>sufficient </w:t>
      </w:r>
      <w:r>
        <w:rPr>
          <w:spacing w:val="-3"/>
          <w:w w:val="105"/>
          <w:sz w:val="21"/>
        </w:rPr>
        <w:t>to prevent trials </w:t>
      </w:r>
      <w:r>
        <w:rPr>
          <w:w w:val="105"/>
          <w:sz w:val="21"/>
        </w:rPr>
        <w:t>being</w:t>
      </w:r>
      <w:r>
        <w:rPr>
          <w:spacing w:val="-8"/>
          <w:w w:val="105"/>
          <w:sz w:val="21"/>
        </w:rPr>
        <w:t> </w:t>
      </w:r>
      <w:r>
        <w:rPr>
          <w:w w:val="105"/>
          <w:sz w:val="21"/>
        </w:rPr>
        <w:t>aborted</w:t>
      </w:r>
      <w:r>
        <w:rPr>
          <w:spacing w:val="-7"/>
          <w:w w:val="105"/>
          <w:sz w:val="21"/>
        </w:rPr>
        <w:t> </w:t>
      </w:r>
      <w:r>
        <w:rPr>
          <w:w w:val="105"/>
          <w:sz w:val="21"/>
        </w:rPr>
        <w:t>due</w:t>
      </w:r>
      <w:r>
        <w:rPr>
          <w:spacing w:val="-7"/>
          <w:w w:val="105"/>
          <w:sz w:val="21"/>
        </w:rPr>
        <w:t> </w:t>
      </w:r>
      <w:r>
        <w:rPr>
          <w:spacing w:val="-3"/>
          <w:w w:val="105"/>
          <w:sz w:val="21"/>
        </w:rPr>
        <w:t>to</w:t>
      </w:r>
      <w:r>
        <w:rPr>
          <w:spacing w:val="-8"/>
          <w:w w:val="105"/>
          <w:sz w:val="21"/>
        </w:rPr>
        <w:t> </w:t>
      </w:r>
      <w:r>
        <w:rPr>
          <w:spacing w:val="-3"/>
          <w:w w:val="105"/>
          <w:sz w:val="21"/>
        </w:rPr>
        <w:t>juror</w:t>
      </w:r>
      <w:r>
        <w:rPr>
          <w:spacing w:val="-7"/>
          <w:w w:val="105"/>
          <w:sz w:val="21"/>
        </w:rPr>
        <w:t> </w:t>
      </w:r>
      <w:r>
        <w:rPr>
          <w:w w:val="105"/>
          <w:sz w:val="21"/>
        </w:rPr>
        <w:t>attrition</w:t>
      </w:r>
      <w:r>
        <w:rPr>
          <w:spacing w:val="-7"/>
          <w:w w:val="105"/>
          <w:sz w:val="21"/>
        </w:rPr>
        <w:t> </w:t>
      </w:r>
      <w:r>
        <w:rPr>
          <w:w w:val="105"/>
          <w:sz w:val="21"/>
        </w:rPr>
        <w:t>and</w:t>
      </w:r>
      <w:r>
        <w:rPr>
          <w:spacing w:val="-8"/>
          <w:w w:val="105"/>
          <w:sz w:val="21"/>
        </w:rPr>
        <w:t> </w:t>
      </w:r>
      <w:r>
        <w:rPr>
          <w:spacing w:val="-3"/>
          <w:w w:val="105"/>
          <w:sz w:val="21"/>
        </w:rPr>
        <w:t>that</w:t>
      </w:r>
      <w:r>
        <w:rPr>
          <w:spacing w:val="-7"/>
          <w:w w:val="105"/>
          <w:sz w:val="21"/>
        </w:rPr>
        <w:t> </w:t>
      </w:r>
      <w:r>
        <w:rPr>
          <w:w w:val="105"/>
          <w:sz w:val="21"/>
        </w:rPr>
        <w:t>the</w:t>
      </w:r>
      <w:r>
        <w:rPr>
          <w:spacing w:val="-7"/>
          <w:w w:val="105"/>
          <w:sz w:val="21"/>
        </w:rPr>
        <w:t> </w:t>
      </w:r>
      <w:r>
        <w:rPr>
          <w:spacing w:val="-3"/>
          <w:w w:val="105"/>
          <w:sz w:val="21"/>
        </w:rPr>
        <w:t>additional</w:t>
      </w:r>
      <w:r>
        <w:rPr>
          <w:spacing w:val="-8"/>
          <w:w w:val="105"/>
          <w:sz w:val="21"/>
        </w:rPr>
        <w:t> </w:t>
      </w:r>
      <w:r>
        <w:rPr>
          <w:spacing w:val="-3"/>
          <w:w w:val="105"/>
          <w:sz w:val="21"/>
        </w:rPr>
        <w:t>juror</w:t>
      </w:r>
      <w:r>
        <w:rPr>
          <w:spacing w:val="-7"/>
          <w:w w:val="105"/>
          <w:sz w:val="21"/>
        </w:rPr>
        <w:t> </w:t>
      </w:r>
      <w:r>
        <w:rPr>
          <w:w w:val="105"/>
          <w:sz w:val="21"/>
        </w:rPr>
        <w:t>system</w:t>
      </w:r>
      <w:r>
        <w:rPr>
          <w:spacing w:val="-7"/>
          <w:w w:val="105"/>
          <w:sz w:val="21"/>
        </w:rPr>
        <w:t> </w:t>
      </w:r>
      <w:r>
        <w:rPr>
          <w:w w:val="105"/>
          <w:sz w:val="21"/>
        </w:rPr>
        <w:t>is</w:t>
      </w:r>
      <w:r>
        <w:rPr>
          <w:spacing w:val="-8"/>
          <w:w w:val="105"/>
          <w:sz w:val="21"/>
        </w:rPr>
        <w:t> </w:t>
      </w:r>
      <w:r>
        <w:rPr>
          <w:spacing w:val="-3"/>
          <w:w w:val="105"/>
          <w:sz w:val="21"/>
        </w:rPr>
        <w:t>required</w:t>
      </w:r>
      <w:r>
        <w:rPr>
          <w:spacing w:val="-7"/>
          <w:w w:val="105"/>
          <w:sz w:val="21"/>
        </w:rPr>
        <w:t> </w:t>
      </w:r>
      <w:r>
        <w:rPr>
          <w:w w:val="105"/>
          <w:sz w:val="21"/>
        </w:rPr>
        <w:t>as</w:t>
      </w:r>
      <w:r>
        <w:rPr>
          <w:spacing w:val="-7"/>
          <w:w w:val="105"/>
          <w:sz w:val="21"/>
        </w:rPr>
        <w:t> </w:t>
      </w:r>
      <w:r>
        <w:rPr>
          <w:w w:val="105"/>
          <w:sz w:val="21"/>
        </w:rPr>
        <w:t>an extra</w:t>
      </w:r>
      <w:r>
        <w:rPr>
          <w:spacing w:val="5"/>
          <w:w w:val="105"/>
          <w:sz w:val="21"/>
        </w:rPr>
        <w:t> </w:t>
      </w:r>
      <w:r>
        <w:rPr>
          <w:spacing w:val="-3"/>
          <w:w w:val="105"/>
          <w:sz w:val="21"/>
        </w:rPr>
        <w:t>safeguard.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r>
        <w:rPr/>
        <w:pict>
          <v:line style="position:absolute;mso-position-horizontal-relative:page;mso-position-vertical-relative:paragraph;z-index:4208;mso-wrap-distance-left:0;mso-wrap-distance-right:0" from="79.370102pt,8.682270pt" to="515.905102pt,8.682270pt" stroked="true" strokeweight="1pt" strokecolor="#d9becc">
            <v:stroke dashstyle="solid"/>
            <w10:wrap type="topAndBottom"/>
          </v:line>
        </w:pict>
      </w:r>
    </w:p>
    <w:p>
      <w:pPr>
        <w:pStyle w:val="ListParagraph"/>
        <w:numPr>
          <w:ilvl w:val="0"/>
          <w:numId w:val="53"/>
        </w:numPr>
        <w:tabs>
          <w:tab w:pos="2380" w:val="left" w:leader="none"/>
          <w:tab w:pos="2382" w:val="left" w:leader="none"/>
        </w:tabs>
        <w:spacing w:line="240" w:lineRule="auto" w:before="117" w:after="0"/>
        <w:ind w:left="2381" w:right="1585" w:hanging="794"/>
        <w:jc w:val="left"/>
        <w:rPr>
          <w:sz w:val="13"/>
        </w:rPr>
      </w:pPr>
      <w:r>
        <w:rPr>
          <w:i/>
          <w:sz w:val="13"/>
        </w:rPr>
        <w:t>Juries Act 2000 </w:t>
      </w:r>
      <w:r>
        <w:rPr>
          <w:spacing w:val="2"/>
          <w:sz w:val="13"/>
        </w:rPr>
        <w:t>(Vic) </w:t>
      </w:r>
      <w:r>
        <w:rPr>
          <w:sz w:val="13"/>
        </w:rPr>
        <w:t>s </w:t>
      </w:r>
      <w:r>
        <w:rPr>
          <w:spacing w:val="3"/>
          <w:sz w:val="13"/>
        </w:rPr>
        <w:t>48(2). </w:t>
      </w:r>
      <w:r>
        <w:rPr>
          <w:sz w:val="13"/>
        </w:rPr>
        <w:t>The Victorian Director of Public Prosecutions submitted that as the foreperson is effectively  exempt  from  being balloted</w:t>
      </w:r>
      <w:r>
        <w:rPr>
          <w:spacing w:val="11"/>
          <w:sz w:val="13"/>
        </w:rPr>
        <w:t> </w:t>
      </w:r>
      <w:r>
        <w:rPr>
          <w:sz w:val="13"/>
        </w:rPr>
        <w:t>off,</w:t>
      </w:r>
      <w:r>
        <w:rPr>
          <w:spacing w:val="12"/>
          <w:sz w:val="13"/>
        </w:rPr>
        <w:t> </w:t>
      </w:r>
      <w:r>
        <w:rPr>
          <w:sz w:val="13"/>
        </w:rPr>
        <w:t>their</w:t>
      </w:r>
      <w:r>
        <w:rPr>
          <w:spacing w:val="11"/>
          <w:sz w:val="13"/>
        </w:rPr>
        <w:t> </w:t>
      </w:r>
      <w:r>
        <w:rPr>
          <w:sz w:val="13"/>
        </w:rPr>
        <w:t>name</w:t>
      </w:r>
      <w:r>
        <w:rPr>
          <w:spacing w:val="12"/>
          <w:sz w:val="13"/>
        </w:rPr>
        <w:t> </w:t>
      </w:r>
      <w:r>
        <w:rPr>
          <w:sz w:val="13"/>
        </w:rPr>
        <w:t>should</w:t>
      </w:r>
      <w:r>
        <w:rPr>
          <w:spacing w:val="11"/>
          <w:sz w:val="13"/>
        </w:rPr>
        <w:t> </w:t>
      </w:r>
      <w:r>
        <w:rPr>
          <w:sz w:val="13"/>
        </w:rPr>
        <w:t>not</w:t>
      </w:r>
      <w:r>
        <w:rPr>
          <w:spacing w:val="12"/>
          <w:sz w:val="13"/>
        </w:rPr>
        <w:t> </w:t>
      </w:r>
      <w:r>
        <w:rPr>
          <w:sz w:val="13"/>
        </w:rPr>
        <w:t>be</w:t>
      </w:r>
      <w:r>
        <w:rPr>
          <w:spacing w:val="11"/>
          <w:sz w:val="13"/>
        </w:rPr>
        <w:t> </w:t>
      </w:r>
      <w:r>
        <w:rPr>
          <w:sz w:val="13"/>
        </w:rPr>
        <w:t>included</w:t>
      </w:r>
      <w:r>
        <w:rPr>
          <w:spacing w:val="12"/>
          <w:sz w:val="13"/>
        </w:rPr>
        <w:t> </w:t>
      </w:r>
      <w:r>
        <w:rPr>
          <w:sz w:val="13"/>
        </w:rPr>
        <w:t>in</w:t>
      </w:r>
      <w:r>
        <w:rPr>
          <w:spacing w:val="11"/>
          <w:sz w:val="13"/>
        </w:rPr>
        <w:t> </w:t>
      </w:r>
      <w:r>
        <w:rPr>
          <w:sz w:val="13"/>
        </w:rPr>
        <w:t>the</w:t>
      </w:r>
      <w:r>
        <w:rPr>
          <w:spacing w:val="12"/>
          <w:sz w:val="13"/>
        </w:rPr>
        <w:t> </w:t>
      </w:r>
      <w:r>
        <w:rPr>
          <w:sz w:val="13"/>
        </w:rPr>
        <w:t>ballot:</w:t>
      </w:r>
      <w:r>
        <w:rPr>
          <w:spacing w:val="11"/>
          <w:sz w:val="13"/>
        </w:rPr>
        <w:t> </w:t>
      </w:r>
      <w:r>
        <w:rPr>
          <w:sz w:val="13"/>
        </w:rPr>
        <w:t>Submission</w:t>
      </w:r>
      <w:r>
        <w:rPr>
          <w:spacing w:val="12"/>
          <w:sz w:val="13"/>
        </w:rPr>
        <w:t> </w:t>
      </w:r>
      <w:r>
        <w:rPr>
          <w:spacing w:val="-4"/>
          <w:sz w:val="13"/>
        </w:rPr>
        <w:t>12</w:t>
      </w:r>
      <w:r>
        <w:rPr>
          <w:spacing w:val="11"/>
          <w:sz w:val="13"/>
        </w:rPr>
        <w:t> </w:t>
      </w:r>
      <w:r>
        <w:rPr>
          <w:spacing w:val="2"/>
          <w:sz w:val="13"/>
        </w:rPr>
        <w:t>(Victorian</w:t>
      </w:r>
      <w:r>
        <w:rPr>
          <w:spacing w:val="12"/>
          <w:sz w:val="13"/>
        </w:rPr>
        <w:t> </w:t>
      </w:r>
      <w:r>
        <w:rPr>
          <w:sz w:val="13"/>
        </w:rPr>
        <w:t>Director</w:t>
      </w:r>
      <w:r>
        <w:rPr>
          <w:spacing w:val="12"/>
          <w:sz w:val="13"/>
        </w:rPr>
        <w:t> </w:t>
      </w:r>
      <w:r>
        <w:rPr>
          <w:sz w:val="13"/>
        </w:rPr>
        <w:t>of</w:t>
      </w:r>
      <w:r>
        <w:rPr>
          <w:spacing w:val="11"/>
          <w:sz w:val="13"/>
        </w:rPr>
        <w:t> </w:t>
      </w:r>
      <w:r>
        <w:rPr>
          <w:sz w:val="13"/>
        </w:rPr>
        <w:t>Public</w:t>
      </w:r>
      <w:r>
        <w:rPr>
          <w:spacing w:val="12"/>
          <w:sz w:val="13"/>
        </w:rPr>
        <w:t> </w:t>
      </w:r>
      <w:r>
        <w:rPr>
          <w:sz w:val="13"/>
        </w:rPr>
        <w:t>Prosecutions).</w:t>
      </w:r>
    </w:p>
    <w:p>
      <w:pPr>
        <w:pStyle w:val="ListParagraph"/>
        <w:numPr>
          <w:ilvl w:val="0"/>
          <w:numId w:val="53"/>
        </w:numPr>
        <w:tabs>
          <w:tab w:pos="2380" w:val="left" w:leader="none"/>
          <w:tab w:pos="2382" w:val="left" w:leader="none"/>
        </w:tabs>
        <w:spacing w:line="240" w:lineRule="auto" w:before="3"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23.</w:t>
      </w:r>
    </w:p>
    <w:p>
      <w:pPr>
        <w:tabs>
          <w:tab w:pos="2380" w:val="left" w:leader="none"/>
        </w:tabs>
        <w:spacing w:before="1"/>
        <w:ind w:left="1587" w:right="0" w:firstLine="0"/>
        <w:jc w:val="left"/>
        <w:rPr>
          <w:sz w:val="13"/>
        </w:rPr>
      </w:pPr>
      <w:r>
        <w:rPr>
          <w:w w:val="105"/>
          <w:sz w:val="13"/>
        </w:rPr>
        <w:t>5</w:t>
        <w:tab/>
      </w:r>
      <w:r>
        <w:rPr>
          <w:i/>
          <w:w w:val="105"/>
          <w:sz w:val="13"/>
        </w:rPr>
        <w:t>Jury Act </w:t>
      </w:r>
      <w:r>
        <w:rPr>
          <w:i/>
          <w:spacing w:val="-3"/>
          <w:w w:val="105"/>
          <w:sz w:val="13"/>
        </w:rPr>
        <w:t>1977 </w:t>
      </w:r>
      <w:r>
        <w:rPr>
          <w:spacing w:val="3"/>
          <w:w w:val="105"/>
          <w:sz w:val="13"/>
        </w:rPr>
        <w:t>(NSW) </w:t>
      </w:r>
      <w:r>
        <w:rPr>
          <w:w w:val="105"/>
          <w:sz w:val="13"/>
        </w:rPr>
        <w:t>s</w:t>
      </w:r>
      <w:r>
        <w:rPr>
          <w:spacing w:val="21"/>
          <w:w w:val="105"/>
          <w:sz w:val="13"/>
        </w:rPr>
        <w:t> </w:t>
      </w:r>
      <w:r>
        <w:rPr>
          <w:spacing w:val="2"/>
          <w:w w:val="105"/>
          <w:sz w:val="13"/>
        </w:rPr>
        <w:t>19(2).</w:t>
      </w:r>
    </w:p>
    <w:p>
      <w:pPr>
        <w:pStyle w:val="ListParagraph"/>
        <w:numPr>
          <w:ilvl w:val="0"/>
          <w:numId w:val="54"/>
        </w:numPr>
        <w:tabs>
          <w:tab w:pos="2380" w:val="left" w:leader="none"/>
          <w:tab w:pos="2382" w:val="left" w:leader="none"/>
        </w:tabs>
        <w:spacing w:line="240" w:lineRule="auto" w:before="1" w:after="0"/>
        <w:ind w:left="2381" w:right="0" w:hanging="794"/>
        <w:jc w:val="left"/>
        <w:rPr>
          <w:sz w:val="13"/>
        </w:rPr>
      </w:pPr>
      <w:r>
        <w:rPr>
          <w:i/>
          <w:w w:val="105"/>
          <w:sz w:val="13"/>
        </w:rPr>
        <w:t>Juries Act </w:t>
      </w:r>
      <w:r>
        <w:rPr>
          <w:i/>
          <w:spacing w:val="-4"/>
          <w:w w:val="105"/>
          <w:sz w:val="13"/>
        </w:rPr>
        <w:t>1927  </w:t>
      </w:r>
      <w:r>
        <w:rPr>
          <w:spacing w:val="2"/>
          <w:w w:val="105"/>
          <w:sz w:val="13"/>
        </w:rPr>
        <w:t>(SA) </w:t>
      </w:r>
      <w:r>
        <w:rPr>
          <w:w w:val="105"/>
          <w:sz w:val="13"/>
        </w:rPr>
        <w:t>s</w:t>
      </w:r>
      <w:r>
        <w:rPr>
          <w:spacing w:val="27"/>
          <w:w w:val="105"/>
          <w:sz w:val="13"/>
        </w:rPr>
        <w:t> </w:t>
      </w:r>
      <w:r>
        <w:rPr>
          <w:spacing w:val="2"/>
          <w:w w:val="105"/>
          <w:sz w:val="13"/>
        </w:rPr>
        <w:t>6A.</w:t>
      </w:r>
    </w:p>
    <w:p>
      <w:pPr>
        <w:pStyle w:val="ListParagraph"/>
        <w:numPr>
          <w:ilvl w:val="0"/>
          <w:numId w:val="54"/>
        </w:numPr>
        <w:tabs>
          <w:tab w:pos="2380" w:val="left" w:leader="none"/>
          <w:tab w:pos="2382" w:val="left" w:leader="none"/>
        </w:tabs>
        <w:spacing w:line="240" w:lineRule="auto" w:before="2" w:after="0"/>
        <w:ind w:left="2381" w:right="0" w:hanging="794"/>
        <w:jc w:val="left"/>
        <w:rPr>
          <w:sz w:val="13"/>
        </w:rPr>
      </w:pPr>
      <w:r>
        <w:rPr>
          <w:i/>
          <w:w w:val="105"/>
          <w:sz w:val="13"/>
        </w:rPr>
        <w:t>Juries Act 1957 </w:t>
      </w:r>
      <w:r>
        <w:rPr>
          <w:w w:val="105"/>
          <w:sz w:val="13"/>
        </w:rPr>
        <w:t>(WA) s </w:t>
      </w:r>
      <w:r>
        <w:rPr>
          <w:spacing w:val="9"/>
          <w:w w:val="105"/>
          <w:sz w:val="13"/>
        </w:rPr>
        <w:t> </w:t>
      </w:r>
      <w:r>
        <w:rPr>
          <w:w w:val="105"/>
          <w:sz w:val="13"/>
        </w:rPr>
        <w:t>18.</w:t>
      </w:r>
    </w:p>
    <w:p>
      <w:pPr>
        <w:pStyle w:val="ListParagraph"/>
        <w:numPr>
          <w:ilvl w:val="0"/>
          <w:numId w:val="54"/>
        </w:numPr>
        <w:tabs>
          <w:tab w:pos="2380" w:val="left" w:leader="none"/>
          <w:tab w:pos="2382" w:val="left" w:leader="none"/>
        </w:tabs>
        <w:spacing w:line="240" w:lineRule="auto" w:before="1" w:after="0"/>
        <w:ind w:left="2381" w:right="0" w:hanging="794"/>
        <w:jc w:val="left"/>
        <w:rPr>
          <w:sz w:val="13"/>
        </w:rPr>
      </w:pPr>
      <w:r>
        <w:rPr>
          <w:i/>
          <w:w w:val="105"/>
          <w:sz w:val="13"/>
        </w:rPr>
        <w:t>Juries Act 1967 </w:t>
      </w:r>
      <w:r>
        <w:rPr>
          <w:spacing w:val="2"/>
          <w:w w:val="105"/>
          <w:sz w:val="13"/>
        </w:rPr>
        <w:t>(ACT) </w:t>
      </w:r>
      <w:r>
        <w:rPr>
          <w:w w:val="105"/>
          <w:sz w:val="13"/>
        </w:rPr>
        <w:t>s</w:t>
      </w:r>
      <w:r>
        <w:rPr>
          <w:spacing w:val="19"/>
          <w:w w:val="105"/>
          <w:sz w:val="13"/>
        </w:rPr>
        <w:t> </w:t>
      </w:r>
      <w:r>
        <w:rPr>
          <w:w w:val="105"/>
          <w:sz w:val="13"/>
        </w:rPr>
        <w:t>31A.</w:t>
      </w:r>
    </w:p>
    <w:p>
      <w:pPr>
        <w:pStyle w:val="ListParagraph"/>
        <w:numPr>
          <w:ilvl w:val="0"/>
          <w:numId w:val="54"/>
        </w:numPr>
        <w:tabs>
          <w:tab w:pos="2380" w:val="left" w:leader="none"/>
          <w:tab w:pos="2382" w:val="left" w:leader="none"/>
        </w:tabs>
        <w:spacing w:line="240" w:lineRule="auto" w:before="1" w:after="0"/>
        <w:ind w:left="2381" w:right="0" w:hanging="794"/>
        <w:jc w:val="left"/>
        <w:rPr>
          <w:sz w:val="13"/>
        </w:rPr>
      </w:pPr>
      <w:r>
        <w:rPr>
          <w:i/>
          <w:w w:val="105"/>
          <w:sz w:val="13"/>
        </w:rPr>
        <w:t>Juries Act 2003 </w:t>
      </w:r>
      <w:r>
        <w:rPr>
          <w:w w:val="105"/>
          <w:sz w:val="13"/>
        </w:rPr>
        <w:t>(Tas) s</w:t>
      </w:r>
      <w:r>
        <w:rPr>
          <w:spacing w:val="20"/>
          <w:w w:val="105"/>
          <w:sz w:val="13"/>
        </w:rPr>
        <w:t> </w:t>
      </w:r>
      <w:r>
        <w:rPr>
          <w:w w:val="105"/>
          <w:sz w:val="13"/>
        </w:rPr>
        <w:t>26.</w:t>
      </w:r>
    </w:p>
    <w:p>
      <w:pPr>
        <w:pStyle w:val="ListParagraph"/>
        <w:numPr>
          <w:ilvl w:val="0"/>
          <w:numId w:val="54"/>
        </w:numPr>
        <w:tabs>
          <w:tab w:pos="2380" w:val="left" w:leader="none"/>
          <w:tab w:pos="2382" w:val="left" w:leader="none"/>
        </w:tabs>
        <w:spacing w:line="240" w:lineRule="auto" w:before="2" w:after="0"/>
        <w:ind w:left="2381" w:right="0" w:hanging="794"/>
        <w:jc w:val="left"/>
        <w:rPr>
          <w:sz w:val="13"/>
        </w:rPr>
      </w:pPr>
      <w:r>
        <w:rPr>
          <w:i/>
          <w:w w:val="105"/>
          <w:sz w:val="13"/>
        </w:rPr>
        <w:t>Jury Act 1995 </w:t>
      </w:r>
      <w:r>
        <w:rPr>
          <w:spacing w:val="2"/>
          <w:w w:val="105"/>
          <w:sz w:val="13"/>
        </w:rPr>
        <w:t>(Qld) </w:t>
      </w:r>
      <w:r>
        <w:rPr>
          <w:w w:val="105"/>
          <w:sz w:val="13"/>
        </w:rPr>
        <w:t>s</w:t>
      </w:r>
      <w:r>
        <w:rPr>
          <w:spacing w:val="19"/>
          <w:w w:val="105"/>
          <w:sz w:val="13"/>
        </w:rPr>
        <w:t> </w:t>
      </w:r>
      <w:r>
        <w:rPr>
          <w:w w:val="105"/>
          <w:sz w:val="13"/>
        </w:rPr>
        <w:t>34.</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i/>
          <w:w w:val="105"/>
          <w:sz w:val="13"/>
        </w:rPr>
        <w:t>Juries Act 1963 </w:t>
      </w:r>
      <w:r>
        <w:rPr>
          <w:spacing w:val="4"/>
          <w:w w:val="105"/>
          <w:sz w:val="13"/>
        </w:rPr>
        <w:t>(NT) </w:t>
      </w:r>
      <w:r>
        <w:rPr>
          <w:w w:val="105"/>
          <w:sz w:val="13"/>
        </w:rPr>
        <w:t>s</w:t>
      </w:r>
      <w:r>
        <w:rPr>
          <w:spacing w:val="16"/>
          <w:w w:val="105"/>
          <w:sz w:val="13"/>
        </w:rPr>
        <w:t> </w:t>
      </w:r>
      <w:r>
        <w:rPr>
          <w:w w:val="105"/>
          <w:sz w:val="13"/>
        </w:rPr>
        <w:t>37A.</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 </w:t>
      </w:r>
      <w:r>
        <w:rPr>
          <w:spacing w:val="8"/>
          <w:w w:val="105"/>
          <w:sz w:val="13"/>
        </w:rPr>
        <w:t> </w:t>
      </w:r>
      <w:r>
        <w:rPr>
          <w:w w:val="105"/>
          <w:sz w:val="13"/>
        </w:rPr>
        <w:t>23.</w:t>
      </w:r>
    </w:p>
    <w:p>
      <w:pPr>
        <w:pStyle w:val="ListParagraph"/>
        <w:numPr>
          <w:ilvl w:val="0"/>
          <w:numId w:val="54"/>
        </w:numPr>
        <w:tabs>
          <w:tab w:pos="2381" w:val="left" w:leader="none"/>
          <w:tab w:pos="2382" w:val="left" w:leader="none"/>
        </w:tabs>
        <w:spacing w:line="240" w:lineRule="auto" w:before="2" w:after="0"/>
        <w:ind w:left="2381" w:right="0" w:hanging="794"/>
        <w:jc w:val="left"/>
        <w:rPr>
          <w:sz w:val="13"/>
        </w:rPr>
      </w:pPr>
      <w:r>
        <w:rPr>
          <w:i/>
          <w:w w:val="105"/>
          <w:sz w:val="13"/>
        </w:rPr>
        <w:t>Juries Act 2003 </w:t>
      </w:r>
      <w:r>
        <w:rPr>
          <w:w w:val="105"/>
          <w:sz w:val="13"/>
        </w:rPr>
        <w:t>(Tas) s </w:t>
      </w:r>
      <w:r>
        <w:rPr>
          <w:spacing w:val="2"/>
          <w:w w:val="105"/>
          <w:sz w:val="13"/>
        </w:rPr>
        <w:t> </w:t>
      </w:r>
      <w:r>
        <w:rPr>
          <w:w w:val="105"/>
          <w:sz w:val="13"/>
        </w:rPr>
        <w:t>26.</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pict>
          <v:shape style="position:absolute;margin-left:548.987488pt;margin-top:3.000964pt;width:13.25pt;height:14.25pt;mso-position-horizontal-relative:page;mso-position-vertical-relative:paragraph;z-index:6280" type="#_x0000_t202" filled="false" stroked="false">
            <v:textbox inset="0,0,0,0">
              <w:txbxContent>
                <w:p>
                  <w:pPr>
                    <w:spacing w:line="284" w:lineRule="exact" w:before="0"/>
                    <w:ind w:left="0" w:right="0" w:firstLine="0"/>
                    <w:jc w:val="left"/>
                    <w:rPr>
                      <w:b/>
                      <w:sz w:val="24"/>
                    </w:rPr>
                  </w:pPr>
                  <w:r>
                    <w:rPr>
                      <w:b/>
                      <w:color w:val="802754"/>
                      <w:spacing w:val="-2"/>
                      <w:w w:val="110"/>
                      <w:sz w:val="24"/>
                    </w:rPr>
                    <w:t>79</w:t>
                  </w:r>
                </w:p>
              </w:txbxContent>
            </v:textbox>
            <w10:wrap type="none"/>
          </v:shape>
        </w:pict>
      </w:r>
      <w:r>
        <w:rPr>
          <w:i/>
          <w:w w:val="105"/>
          <w:sz w:val="13"/>
        </w:rPr>
        <w:t>Jury Act 1995 </w:t>
      </w:r>
      <w:r>
        <w:rPr>
          <w:spacing w:val="2"/>
          <w:w w:val="105"/>
          <w:sz w:val="13"/>
        </w:rPr>
        <w:t>(Qld) </w:t>
      </w:r>
      <w:r>
        <w:rPr>
          <w:w w:val="105"/>
          <w:sz w:val="13"/>
        </w:rPr>
        <w:t>s</w:t>
      </w:r>
      <w:r>
        <w:rPr>
          <w:spacing w:val="19"/>
          <w:w w:val="105"/>
          <w:sz w:val="13"/>
        </w:rPr>
        <w:t> </w:t>
      </w:r>
      <w:r>
        <w:rPr>
          <w:w w:val="105"/>
          <w:sz w:val="13"/>
        </w:rPr>
        <w:t>34.</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w w:val="105"/>
          <w:sz w:val="13"/>
        </w:rPr>
        <w:t>However,</w:t>
      </w:r>
      <w:r>
        <w:rPr>
          <w:spacing w:val="4"/>
          <w:w w:val="105"/>
          <w:sz w:val="13"/>
        </w:rPr>
        <w:t> </w:t>
      </w:r>
      <w:r>
        <w:rPr>
          <w:w w:val="105"/>
          <w:sz w:val="13"/>
        </w:rPr>
        <w:t>as</w:t>
      </w:r>
      <w:r>
        <w:rPr>
          <w:spacing w:val="5"/>
          <w:w w:val="105"/>
          <w:sz w:val="13"/>
        </w:rPr>
        <w:t> </w:t>
      </w:r>
      <w:r>
        <w:rPr>
          <w:w w:val="105"/>
          <w:sz w:val="13"/>
        </w:rPr>
        <w:t>noted</w:t>
      </w:r>
      <w:r>
        <w:rPr>
          <w:spacing w:val="4"/>
          <w:w w:val="105"/>
          <w:sz w:val="13"/>
        </w:rPr>
        <w:t> </w:t>
      </w:r>
      <w:r>
        <w:rPr>
          <w:w w:val="105"/>
          <w:sz w:val="13"/>
        </w:rPr>
        <w:t>at</w:t>
      </w:r>
      <w:r>
        <w:rPr>
          <w:spacing w:val="5"/>
          <w:w w:val="105"/>
          <w:sz w:val="13"/>
        </w:rPr>
        <w:t> </w:t>
      </w:r>
      <w:r>
        <w:rPr>
          <w:spacing w:val="2"/>
          <w:w w:val="105"/>
          <w:sz w:val="13"/>
        </w:rPr>
        <w:t>[5.9],</w:t>
      </w:r>
      <w:r>
        <w:rPr>
          <w:spacing w:val="5"/>
          <w:w w:val="105"/>
          <w:sz w:val="13"/>
        </w:rPr>
        <w:t> </w:t>
      </w:r>
      <w:r>
        <w:rPr>
          <w:w w:val="105"/>
          <w:sz w:val="13"/>
        </w:rPr>
        <w:t>the</w:t>
      </w:r>
      <w:r>
        <w:rPr>
          <w:spacing w:val="4"/>
          <w:w w:val="105"/>
          <w:sz w:val="13"/>
        </w:rPr>
        <w:t> </w:t>
      </w:r>
      <w:r>
        <w:rPr>
          <w:w w:val="105"/>
          <w:sz w:val="13"/>
        </w:rPr>
        <w:t>foreperson</w:t>
      </w:r>
      <w:r>
        <w:rPr>
          <w:spacing w:val="5"/>
          <w:w w:val="105"/>
          <w:sz w:val="13"/>
        </w:rPr>
        <w:t> </w:t>
      </w:r>
      <w:r>
        <w:rPr>
          <w:w w:val="105"/>
          <w:sz w:val="13"/>
        </w:rPr>
        <w:t>is</w:t>
      </w:r>
      <w:r>
        <w:rPr>
          <w:spacing w:val="5"/>
          <w:w w:val="105"/>
          <w:sz w:val="13"/>
        </w:rPr>
        <w:t> </w:t>
      </w:r>
      <w:r>
        <w:rPr>
          <w:w w:val="105"/>
          <w:sz w:val="13"/>
        </w:rPr>
        <w:t>excluded</w:t>
      </w:r>
      <w:r>
        <w:rPr>
          <w:spacing w:val="4"/>
          <w:w w:val="105"/>
          <w:sz w:val="13"/>
        </w:rPr>
        <w:t> </w:t>
      </w:r>
      <w:r>
        <w:rPr>
          <w:w w:val="105"/>
          <w:sz w:val="13"/>
        </w:rPr>
        <w:t>from</w:t>
      </w:r>
      <w:r>
        <w:rPr>
          <w:spacing w:val="5"/>
          <w:w w:val="105"/>
          <w:sz w:val="13"/>
        </w:rPr>
        <w:t> </w:t>
      </w:r>
      <w:r>
        <w:rPr>
          <w:w w:val="105"/>
          <w:sz w:val="13"/>
        </w:rPr>
        <w:t>being</w:t>
      </w:r>
      <w:r>
        <w:rPr>
          <w:spacing w:val="5"/>
          <w:w w:val="105"/>
          <w:sz w:val="13"/>
        </w:rPr>
        <w:t> </w:t>
      </w:r>
      <w:r>
        <w:rPr>
          <w:w w:val="105"/>
          <w:sz w:val="13"/>
        </w:rPr>
        <w:t>balloted</w:t>
      </w:r>
      <w:r>
        <w:rPr>
          <w:spacing w:val="4"/>
          <w:w w:val="105"/>
          <w:sz w:val="13"/>
        </w:rPr>
        <w:t> </w:t>
      </w:r>
      <w:r>
        <w:rPr>
          <w:w w:val="105"/>
          <w:sz w:val="13"/>
        </w:rPr>
        <w:t>off</w:t>
      </w:r>
      <w:r>
        <w:rPr>
          <w:spacing w:val="5"/>
          <w:w w:val="105"/>
          <w:sz w:val="13"/>
        </w:rPr>
        <w:t> </w:t>
      </w:r>
      <w:r>
        <w:rPr>
          <w:w w:val="105"/>
          <w:sz w:val="13"/>
        </w:rPr>
        <w:t>in</w:t>
      </w:r>
      <w:r>
        <w:rPr>
          <w:spacing w:val="5"/>
          <w:w w:val="105"/>
          <w:sz w:val="13"/>
        </w:rPr>
        <w:t> </w:t>
      </w:r>
      <w:r>
        <w:rPr>
          <w:w w:val="105"/>
          <w:sz w:val="13"/>
        </w:rPr>
        <w:t>Victoria.</w:t>
      </w:r>
    </w:p>
    <w:p>
      <w:pPr>
        <w:spacing w:after="0" w:line="240" w:lineRule="auto"/>
        <w:jc w:val="left"/>
        <w:rPr>
          <w:sz w:val="13"/>
        </w:rPr>
        <w:sectPr>
          <w:headerReference w:type="default" r:id="rId46"/>
          <w:headerReference w:type="even" r:id="rId47"/>
          <w:pgSz w:w="11910" w:h="16840"/>
          <w:pgMar w:header="808" w:footer="0" w:top="1360" w:bottom="280" w:left="0" w:right="0"/>
        </w:sectPr>
      </w:pPr>
    </w:p>
    <w:p>
      <w:pPr>
        <w:pStyle w:val="BodyText"/>
        <w:spacing w:before="9"/>
        <w:rPr>
          <w:sz w:val="22"/>
        </w:rPr>
      </w:pPr>
    </w:p>
    <w:p>
      <w:pPr>
        <w:pStyle w:val="ListParagraph"/>
        <w:numPr>
          <w:ilvl w:val="1"/>
          <w:numId w:val="4"/>
        </w:numPr>
        <w:tabs>
          <w:tab w:pos="2381" w:val="left" w:leader="none"/>
          <w:tab w:pos="2382" w:val="left" w:leader="none"/>
        </w:tabs>
        <w:spacing w:line="242" w:lineRule="auto" w:before="92" w:after="0"/>
        <w:ind w:left="2381" w:right="1661" w:hanging="794"/>
        <w:jc w:val="left"/>
        <w:rPr>
          <w:sz w:val="12"/>
        </w:rPr>
      </w:pPr>
      <w:r>
        <w:rPr>
          <w:w w:val="105"/>
          <w:sz w:val="21"/>
        </w:rPr>
        <w:t>Based on </w:t>
      </w:r>
      <w:r>
        <w:rPr>
          <w:spacing w:val="-3"/>
          <w:w w:val="105"/>
          <w:sz w:val="21"/>
        </w:rPr>
        <w:t>preliminary consultations, </w:t>
      </w:r>
      <w:r>
        <w:rPr>
          <w:w w:val="105"/>
          <w:sz w:val="21"/>
        </w:rPr>
        <w:t>the </w:t>
      </w:r>
      <w:r>
        <w:rPr>
          <w:spacing w:val="-3"/>
          <w:w w:val="105"/>
          <w:sz w:val="21"/>
        </w:rPr>
        <w:t>consultation </w:t>
      </w:r>
      <w:r>
        <w:rPr>
          <w:w w:val="105"/>
          <w:sz w:val="21"/>
        </w:rPr>
        <w:t>paper </w:t>
      </w:r>
      <w:r>
        <w:rPr>
          <w:spacing w:val="-3"/>
          <w:w w:val="105"/>
          <w:sz w:val="21"/>
        </w:rPr>
        <w:t>concluded that </w:t>
      </w:r>
      <w:r>
        <w:rPr>
          <w:w w:val="105"/>
          <w:sz w:val="21"/>
        </w:rPr>
        <w:t>trial </w:t>
      </w:r>
      <w:r>
        <w:rPr>
          <w:spacing w:val="-3"/>
          <w:w w:val="105"/>
          <w:sz w:val="21"/>
        </w:rPr>
        <w:t>duration </w:t>
      </w:r>
      <w:r>
        <w:rPr>
          <w:spacing w:val="-2"/>
          <w:w w:val="105"/>
          <w:sz w:val="21"/>
        </w:rPr>
        <w:t>estimates </w:t>
      </w:r>
      <w:r>
        <w:rPr>
          <w:spacing w:val="-3"/>
          <w:w w:val="105"/>
          <w:sz w:val="21"/>
        </w:rPr>
        <w:t>are generally </w:t>
      </w:r>
      <w:r>
        <w:rPr>
          <w:spacing w:val="-5"/>
          <w:w w:val="105"/>
          <w:sz w:val="21"/>
        </w:rPr>
        <w:t>accurate.</w:t>
      </w:r>
      <w:r>
        <w:rPr>
          <w:spacing w:val="-5"/>
          <w:w w:val="105"/>
          <w:position w:val="7"/>
          <w:sz w:val="12"/>
        </w:rPr>
        <w:t>16 </w:t>
      </w:r>
      <w:r>
        <w:rPr>
          <w:spacing w:val="-4"/>
          <w:w w:val="105"/>
          <w:sz w:val="21"/>
        </w:rPr>
        <w:t>However, </w:t>
      </w:r>
      <w:r>
        <w:rPr>
          <w:w w:val="105"/>
          <w:sz w:val="21"/>
        </w:rPr>
        <w:t>some </w:t>
      </w:r>
      <w:r>
        <w:rPr>
          <w:spacing w:val="-3"/>
          <w:w w:val="105"/>
          <w:sz w:val="21"/>
        </w:rPr>
        <w:t>County Court </w:t>
      </w:r>
      <w:r>
        <w:rPr>
          <w:w w:val="105"/>
          <w:sz w:val="21"/>
        </w:rPr>
        <w:t>judges did </w:t>
      </w:r>
      <w:r>
        <w:rPr>
          <w:spacing w:val="-2"/>
          <w:w w:val="105"/>
          <w:sz w:val="21"/>
        </w:rPr>
        <w:t>not </w:t>
      </w:r>
      <w:r>
        <w:rPr>
          <w:w w:val="105"/>
          <w:sz w:val="21"/>
        </w:rPr>
        <w:t>agree with</w:t>
      </w:r>
      <w:r>
        <w:rPr>
          <w:spacing w:val="-5"/>
          <w:w w:val="105"/>
          <w:sz w:val="21"/>
        </w:rPr>
        <w:t> </w:t>
      </w:r>
      <w:r>
        <w:rPr>
          <w:w w:val="105"/>
          <w:sz w:val="21"/>
        </w:rPr>
        <w:t>this</w:t>
      </w:r>
      <w:r>
        <w:rPr>
          <w:spacing w:val="-5"/>
          <w:w w:val="105"/>
          <w:sz w:val="21"/>
        </w:rPr>
        <w:t> </w:t>
      </w:r>
      <w:r>
        <w:rPr>
          <w:spacing w:val="-4"/>
          <w:w w:val="105"/>
          <w:sz w:val="21"/>
        </w:rPr>
        <w:t>assessment.</w:t>
      </w:r>
      <w:r>
        <w:rPr>
          <w:spacing w:val="-4"/>
          <w:w w:val="105"/>
          <w:position w:val="7"/>
          <w:sz w:val="12"/>
        </w:rPr>
        <w:t>17</w:t>
      </w:r>
      <w:r>
        <w:rPr>
          <w:spacing w:val="18"/>
          <w:w w:val="105"/>
          <w:position w:val="7"/>
          <w:sz w:val="12"/>
        </w:rPr>
        <w:t> </w:t>
      </w:r>
      <w:r>
        <w:rPr>
          <w:w w:val="105"/>
          <w:sz w:val="21"/>
        </w:rPr>
        <w:t>One</w:t>
      </w:r>
      <w:r>
        <w:rPr>
          <w:spacing w:val="-5"/>
          <w:w w:val="105"/>
          <w:sz w:val="21"/>
        </w:rPr>
        <w:t> </w:t>
      </w:r>
      <w:r>
        <w:rPr>
          <w:w w:val="105"/>
          <w:sz w:val="21"/>
        </w:rPr>
        <w:t>judge</w:t>
      </w:r>
      <w:r>
        <w:rPr>
          <w:spacing w:val="-5"/>
          <w:w w:val="105"/>
          <w:sz w:val="21"/>
        </w:rPr>
        <w:t> </w:t>
      </w:r>
      <w:r>
        <w:rPr>
          <w:spacing w:val="-3"/>
          <w:w w:val="105"/>
          <w:sz w:val="21"/>
        </w:rPr>
        <w:t>cited</w:t>
      </w:r>
      <w:r>
        <w:rPr>
          <w:spacing w:val="-5"/>
          <w:w w:val="105"/>
          <w:sz w:val="21"/>
        </w:rPr>
        <w:t> </w:t>
      </w:r>
      <w:r>
        <w:rPr>
          <w:w w:val="105"/>
          <w:sz w:val="21"/>
        </w:rPr>
        <w:t>an</w:t>
      </w:r>
      <w:r>
        <w:rPr>
          <w:spacing w:val="-5"/>
          <w:w w:val="105"/>
          <w:sz w:val="21"/>
        </w:rPr>
        <w:t> </w:t>
      </w:r>
      <w:r>
        <w:rPr>
          <w:w w:val="105"/>
          <w:sz w:val="21"/>
        </w:rPr>
        <w:t>example</w:t>
      </w:r>
      <w:r>
        <w:rPr>
          <w:spacing w:val="-5"/>
          <w:w w:val="105"/>
          <w:sz w:val="21"/>
        </w:rPr>
        <w:t> </w:t>
      </w:r>
      <w:r>
        <w:rPr>
          <w:w w:val="105"/>
          <w:sz w:val="21"/>
        </w:rPr>
        <w:t>of</w:t>
      </w:r>
      <w:r>
        <w:rPr>
          <w:spacing w:val="-5"/>
          <w:w w:val="105"/>
          <w:sz w:val="21"/>
        </w:rPr>
        <w:t> </w:t>
      </w:r>
      <w:r>
        <w:rPr>
          <w:w w:val="105"/>
          <w:sz w:val="21"/>
        </w:rPr>
        <w:t>a</w:t>
      </w:r>
      <w:r>
        <w:rPr>
          <w:spacing w:val="-5"/>
          <w:w w:val="105"/>
          <w:sz w:val="21"/>
        </w:rPr>
        <w:t> </w:t>
      </w:r>
      <w:r>
        <w:rPr>
          <w:w w:val="105"/>
          <w:sz w:val="21"/>
        </w:rPr>
        <w:t>trial</w:t>
      </w:r>
      <w:r>
        <w:rPr>
          <w:spacing w:val="-4"/>
          <w:w w:val="105"/>
          <w:sz w:val="21"/>
        </w:rPr>
        <w:t> </w:t>
      </w:r>
      <w:r>
        <w:rPr>
          <w:spacing w:val="-3"/>
          <w:w w:val="105"/>
          <w:sz w:val="21"/>
        </w:rPr>
        <w:t>that</w:t>
      </w:r>
      <w:r>
        <w:rPr>
          <w:spacing w:val="-5"/>
          <w:w w:val="105"/>
          <w:sz w:val="21"/>
        </w:rPr>
        <w:t> </w:t>
      </w:r>
      <w:r>
        <w:rPr>
          <w:spacing w:val="-2"/>
          <w:w w:val="105"/>
          <w:sz w:val="21"/>
        </w:rPr>
        <w:t>had</w:t>
      </w:r>
      <w:r>
        <w:rPr>
          <w:spacing w:val="-5"/>
          <w:w w:val="105"/>
          <w:sz w:val="21"/>
        </w:rPr>
        <w:t> </w:t>
      </w:r>
      <w:r>
        <w:rPr>
          <w:w w:val="105"/>
          <w:sz w:val="21"/>
        </w:rPr>
        <w:t>run</w:t>
      </w:r>
      <w:r>
        <w:rPr>
          <w:spacing w:val="-5"/>
          <w:w w:val="105"/>
          <w:sz w:val="21"/>
        </w:rPr>
        <w:t> </w:t>
      </w:r>
      <w:r>
        <w:rPr>
          <w:w w:val="105"/>
          <w:sz w:val="21"/>
        </w:rPr>
        <w:t>five</w:t>
      </w:r>
      <w:r>
        <w:rPr>
          <w:spacing w:val="-5"/>
          <w:w w:val="105"/>
          <w:sz w:val="21"/>
        </w:rPr>
        <w:t> </w:t>
      </w:r>
      <w:r>
        <w:rPr>
          <w:w w:val="105"/>
          <w:sz w:val="21"/>
        </w:rPr>
        <w:t>weeks</w:t>
      </w:r>
      <w:r>
        <w:rPr>
          <w:spacing w:val="-5"/>
          <w:w w:val="105"/>
          <w:sz w:val="21"/>
        </w:rPr>
        <w:t> </w:t>
      </w:r>
      <w:r>
        <w:rPr>
          <w:w w:val="105"/>
          <w:sz w:val="21"/>
        </w:rPr>
        <w:t>over its </w:t>
      </w:r>
      <w:r>
        <w:rPr>
          <w:spacing w:val="-2"/>
          <w:w w:val="105"/>
          <w:sz w:val="21"/>
        </w:rPr>
        <w:t>estimated </w:t>
      </w:r>
      <w:r>
        <w:rPr>
          <w:spacing w:val="-3"/>
          <w:w w:val="105"/>
          <w:sz w:val="21"/>
        </w:rPr>
        <w:t>duration. </w:t>
      </w:r>
      <w:r>
        <w:rPr>
          <w:w w:val="105"/>
          <w:sz w:val="21"/>
        </w:rPr>
        <w:t>These judges </w:t>
      </w:r>
      <w:r>
        <w:rPr>
          <w:spacing w:val="-3"/>
          <w:w w:val="105"/>
          <w:sz w:val="21"/>
        </w:rPr>
        <w:t>commented that </w:t>
      </w:r>
      <w:r>
        <w:rPr>
          <w:w w:val="105"/>
          <w:sz w:val="21"/>
        </w:rPr>
        <w:t>trial </w:t>
      </w:r>
      <w:r>
        <w:rPr>
          <w:spacing w:val="-3"/>
          <w:w w:val="105"/>
          <w:sz w:val="21"/>
        </w:rPr>
        <w:t>duration </w:t>
      </w:r>
      <w:r>
        <w:rPr>
          <w:spacing w:val="-2"/>
          <w:w w:val="105"/>
          <w:sz w:val="21"/>
        </w:rPr>
        <w:t>estimates </w:t>
      </w:r>
      <w:r>
        <w:rPr>
          <w:spacing w:val="-3"/>
          <w:w w:val="105"/>
          <w:sz w:val="21"/>
        </w:rPr>
        <w:t>may </w:t>
      </w:r>
      <w:r>
        <w:rPr>
          <w:w w:val="105"/>
          <w:sz w:val="21"/>
        </w:rPr>
        <w:t>be </w:t>
      </w:r>
      <w:r>
        <w:rPr>
          <w:spacing w:val="-4"/>
          <w:w w:val="105"/>
          <w:sz w:val="21"/>
        </w:rPr>
        <w:t>inaccurate </w:t>
      </w:r>
      <w:r>
        <w:rPr>
          <w:w w:val="105"/>
          <w:sz w:val="21"/>
        </w:rPr>
        <w:t>due</w:t>
      </w:r>
      <w:r>
        <w:rPr>
          <w:spacing w:val="15"/>
          <w:w w:val="105"/>
          <w:sz w:val="21"/>
        </w:rPr>
        <w:t> </w:t>
      </w:r>
      <w:r>
        <w:rPr>
          <w:spacing w:val="-5"/>
          <w:w w:val="105"/>
          <w:sz w:val="21"/>
        </w:rPr>
        <w:t>to:</w:t>
      </w:r>
      <w:r>
        <w:rPr>
          <w:spacing w:val="-5"/>
          <w:w w:val="105"/>
          <w:position w:val="7"/>
          <w:sz w:val="12"/>
        </w:rPr>
        <w:t>18</w:t>
      </w:r>
    </w:p>
    <w:p>
      <w:pPr>
        <w:pStyle w:val="ListParagraph"/>
        <w:numPr>
          <w:ilvl w:val="2"/>
          <w:numId w:val="4"/>
        </w:numPr>
        <w:tabs>
          <w:tab w:pos="2721" w:val="left" w:leader="none"/>
          <w:tab w:pos="2722" w:val="left" w:leader="none"/>
        </w:tabs>
        <w:spacing w:line="242" w:lineRule="auto" w:before="125" w:after="0"/>
        <w:ind w:left="2721" w:right="1748" w:hanging="340"/>
        <w:jc w:val="left"/>
        <w:rPr>
          <w:sz w:val="12"/>
        </w:rPr>
      </w:pPr>
      <w:r>
        <w:rPr>
          <w:w w:val="105"/>
          <w:sz w:val="21"/>
        </w:rPr>
        <w:t>the </w:t>
      </w:r>
      <w:r>
        <w:rPr>
          <w:spacing w:val="-4"/>
          <w:w w:val="105"/>
          <w:sz w:val="21"/>
        </w:rPr>
        <w:t>failure </w:t>
      </w:r>
      <w:r>
        <w:rPr>
          <w:spacing w:val="-3"/>
          <w:w w:val="105"/>
          <w:sz w:val="21"/>
        </w:rPr>
        <w:t>to take counsels’ </w:t>
      </w:r>
      <w:r>
        <w:rPr>
          <w:w w:val="105"/>
          <w:sz w:val="21"/>
        </w:rPr>
        <w:t>addresses and </w:t>
      </w:r>
      <w:r>
        <w:rPr>
          <w:spacing w:val="-3"/>
          <w:w w:val="105"/>
          <w:sz w:val="21"/>
        </w:rPr>
        <w:t>judicial </w:t>
      </w:r>
      <w:r>
        <w:rPr>
          <w:w w:val="105"/>
          <w:sz w:val="21"/>
        </w:rPr>
        <w:t>directions (called </w:t>
      </w:r>
      <w:r>
        <w:rPr>
          <w:spacing w:val="-3"/>
          <w:w w:val="105"/>
          <w:sz w:val="21"/>
        </w:rPr>
        <w:t>‘charges’) </w:t>
      </w:r>
      <w:r>
        <w:rPr>
          <w:spacing w:val="-4"/>
          <w:w w:val="105"/>
          <w:sz w:val="21"/>
        </w:rPr>
        <w:t>into </w:t>
      </w:r>
      <w:r>
        <w:rPr>
          <w:spacing w:val="-3"/>
          <w:w w:val="105"/>
          <w:sz w:val="21"/>
        </w:rPr>
        <w:t>account</w:t>
      </w:r>
      <w:r>
        <w:rPr>
          <w:spacing w:val="-5"/>
          <w:w w:val="105"/>
          <w:sz w:val="21"/>
        </w:rPr>
        <w:t> </w:t>
      </w:r>
      <w:r>
        <w:rPr>
          <w:w w:val="105"/>
          <w:sz w:val="21"/>
        </w:rPr>
        <w:t>(it</w:t>
      </w:r>
      <w:r>
        <w:rPr>
          <w:spacing w:val="-4"/>
          <w:w w:val="105"/>
          <w:sz w:val="21"/>
        </w:rPr>
        <w:t> </w:t>
      </w:r>
      <w:r>
        <w:rPr>
          <w:w w:val="105"/>
          <w:sz w:val="21"/>
        </w:rPr>
        <w:t>was</w:t>
      </w:r>
      <w:r>
        <w:rPr>
          <w:spacing w:val="-5"/>
          <w:w w:val="105"/>
          <w:sz w:val="21"/>
        </w:rPr>
        <w:t> </w:t>
      </w:r>
      <w:r>
        <w:rPr>
          <w:w w:val="105"/>
          <w:sz w:val="21"/>
        </w:rPr>
        <w:t>also</w:t>
      </w:r>
      <w:r>
        <w:rPr>
          <w:spacing w:val="-4"/>
          <w:w w:val="105"/>
          <w:sz w:val="21"/>
        </w:rPr>
        <w:t> </w:t>
      </w:r>
      <w:r>
        <w:rPr>
          <w:spacing w:val="-3"/>
          <w:w w:val="105"/>
          <w:sz w:val="21"/>
        </w:rPr>
        <w:t>noted</w:t>
      </w:r>
      <w:r>
        <w:rPr>
          <w:spacing w:val="-4"/>
          <w:w w:val="105"/>
          <w:sz w:val="21"/>
        </w:rPr>
        <w:t> </w:t>
      </w:r>
      <w:r>
        <w:rPr>
          <w:spacing w:val="-3"/>
          <w:w w:val="105"/>
          <w:sz w:val="21"/>
        </w:rPr>
        <w:t>that</w:t>
      </w:r>
      <w:r>
        <w:rPr>
          <w:spacing w:val="-5"/>
          <w:w w:val="105"/>
          <w:sz w:val="21"/>
        </w:rPr>
        <w:t> </w:t>
      </w:r>
      <w:r>
        <w:rPr>
          <w:spacing w:val="-3"/>
          <w:w w:val="105"/>
          <w:sz w:val="21"/>
        </w:rPr>
        <w:t>charges</w:t>
      </w:r>
      <w:r>
        <w:rPr>
          <w:spacing w:val="-4"/>
          <w:w w:val="105"/>
          <w:sz w:val="21"/>
        </w:rPr>
        <w:t> </w:t>
      </w:r>
      <w:r>
        <w:rPr>
          <w:spacing w:val="-3"/>
          <w:w w:val="105"/>
          <w:sz w:val="21"/>
        </w:rPr>
        <w:t>have</w:t>
      </w:r>
      <w:r>
        <w:rPr>
          <w:spacing w:val="-4"/>
          <w:w w:val="105"/>
          <w:sz w:val="21"/>
        </w:rPr>
        <w:t> </w:t>
      </w:r>
      <w:r>
        <w:rPr>
          <w:spacing w:val="-3"/>
          <w:w w:val="105"/>
          <w:sz w:val="21"/>
        </w:rPr>
        <w:t>generally</w:t>
      </w:r>
      <w:r>
        <w:rPr>
          <w:spacing w:val="-5"/>
          <w:w w:val="105"/>
          <w:sz w:val="21"/>
        </w:rPr>
        <w:t> </w:t>
      </w:r>
      <w:r>
        <w:rPr>
          <w:w w:val="105"/>
          <w:sz w:val="21"/>
        </w:rPr>
        <w:t>become</w:t>
      </w:r>
      <w:r>
        <w:rPr>
          <w:spacing w:val="-4"/>
          <w:w w:val="105"/>
          <w:sz w:val="21"/>
        </w:rPr>
        <w:t> </w:t>
      </w:r>
      <w:r>
        <w:rPr>
          <w:w w:val="105"/>
          <w:sz w:val="21"/>
        </w:rPr>
        <w:t>longer</w:t>
      </w:r>
      <w:r>
        <w:rPr>
          <w:spacing w:val="-5"/>
          <w:w w:val="105"/>
          <w:sz w:val="21"/>
        </w:rPr>
        <w:t> </w:t>
      </w:r>
      <w:r>
        <w:rPr>
          <w:w w:val="105"/>
          <w:sz w:val="21"/>
        </w:rPr>
        <w:t>in</w:t>
      </w:r>
      <w:r>
        <w:rPr>
          <w:spacing w:val="-4"/>
          <w:w w:val="105"/>
          <w:sz w:val="21"/>
        </w:rPr>
        <w:t> </w:t>
      </w:r>
      <w:r>
        <w:rPr>
          <w:w w:val="105"/>
          <w:sz w:val="21"/>
        </w:rPr>
        <w:t>response</w:t>
      </w:r>
      <w:r>
        <w:rPr>
          <w:spacing w:val="-4"/>
          <w:w w:val="105"/>
          <w:sz w:val="21"/>
        </w:rPr>
        <w:t> </w:t>
      </w:r>
      <w:r>
        <w:rPr>
          <w:spacing w:val="-3"/>
          <w:w w:val="105"/>
          <w:sz w:val="21"/>
        </w:rPr>
        <w:t>to </w:t>
      </w:r>
      <w:r>
        <w:rPr>
          <w:w w:val="105"/>
          <w:sz w:val="21"/>
        </w:rPr>
        <w:t>the </w:t>
      </w:r>
      <w:r>
        <w:rPr>
          <w:spacing w:val="-3"/>
          <w:w w:val="105"/>
          <w:sz w:val="21"/>
        </w:rPr>
        <w:t>high rate </w:t>
      </w:r>
      <w:r>
        <w:rPr>
          <w:w w:val="105"/>
          <w:sz w:val="21"/>
        </w:rPr>
        <w:t>of </w:t>
      </w:r>
      <w:r>
        <w:rPr>
          <w:spacing w:val="-3"/>
          <w:w w:val="105"/>
          <w:sz w:val="21"/>
        </w:rPr>
        <w:t>successful</w:t>
      </w:r>
      <w:r>
        <w:rPr>
          <w:spacing w:val="32"/>
          <w:w w:val="105"/>
          <w:sz w:val="21"/>
        </w:rPr>
        <w:t> </w:t>
      </w:r>
      <w:r>
        <w:rPr>
          <w:spacing w:val="-3"/>
          <w:w w:val="105"/>
          <w:sz w:val="21"/>
        </w:rPr>
        <w:t>appeals)</w:t>
      </w:r>
      <w:r>
        <w:rPr>
          <w:spacing w:val="-3"/>
          <w:w w:val="105"/>
          <w:position w:val="7"/>
          <w:sz w:val="12"/>
        </w:rPr>
        <w:t>19</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z w:val="21"/>
        </w:rPr>
        <w:t>the</w:t>
      </w:r>
      <w:r>
        <w:rPr>
          <w:spacing w:val="9"/>
          <w:sz w:val="21"/>
        </w:rPr>
        <w:t> </w:t>
      </w:r>
      <w:r>
        <w:rPr>
          <w:spacing w:val="-3"/>
          <w:sz w:val="21"/>
        </w:rPr>
        <w:t>nature</w:t>
      </w:r>
      <w:r>
        <w:rPr>
          <w:spacing w:val="9"/>
          <w:sz w:val="21"/>
        </w:rPr>
        <w:t> </w:t>
      </w:r>
      <w:r>
        <w:rPr>
          <w:sz w:val="21"/>
        </w:rPr>
        <w:t>and</w:t>
      </w:r>
      <w:r>
        <w:rPr>
          <w:spacing w:val="9"/>
          <w:sz w:val="21"/>
        </w:rPr>
        <w:t> </w:t>
      </w:r>
      <w:r>
        <w:rPr>
          <w:sz w:val="21"/>
        </w:rPr>
        <w:t>complexity</w:t>
      </w:r>
      <w:r>
        <w:rPr>
          <w:spacing w:val="9"/>
          <w:sz w:val="21"/>
        </w:rPr>
        <w:t> </w:t>
      </w:r>
      <w:r>
        <w:rPr>
          <w:sz w:val="21"/>
        </w:rPr>
        <w:t>of</w:t>
      </w:r>
      <w:r>
        <w:rPr>
          <w:spacing w:val="9"/>
          <w:sz w:val="21"/>
        </w:rPr>
        <w:t> </w:t>
      </w:r>
      <w:r>
        <w:rPr>
          <w:spacing w:val="-3"/>
          <w:sz w:val="21"/>
        </w:rPr>
        <w:t>trials,</w:t>
      </w:r>
      <w:r>
        <w:rPr>
          <w:spacing w:val="9"/>
          <w:sz w:val="21"/>
        </w:rPr>
        <w:t> </w:t>
      </w:r>
      <w:r>
        <w:rPr>
          <w:sz w:val="21"/>
        </w:rPr>
        <w:t>particularly</w:t>
      </w:r>
      <w:r>
        <w:rPr>
          <w:spacing w:val="9"/>
          <w:sz w:val="21"/>
        </w:rPr>
        <w:t> </w:t>
      </w:r>
      <w:r>
        <w:rPr>
          <w:sz w:val="21"/>
        </w:rPr>
        <w:t>sex</w:t>
      </w:r>
      <w:r>
        <w:rPr>
          <w:spacing w:val="9"/>
          <w:sz w:val="21"/>
        </w:rPr>
        <w:t> </w:t>
      </w:r>
      <w:r>
        <w:rPr>
          <w:spacing w:val="-3"/>
          <w:sz w:val="21"/>
        </w:rPr>
        <w:t>offence</w:t>
      </w:r>
      <w:r>
        <w:rPr>
          <w:spacing w:val="10"/>
          <w:sz w:val="21"/>
        </w:rPr>
        <w:t> </w:t>
      </w:r>
      <w:r>
        <w:rPr>
          <w:spacing w:val="-3"/>
          <w:sz w:val="21"/>
        </w:rPr>
        <w:t>trials</w:t>
      </w:r>
    </w:p>
    <w:p>
      <w:pPr>
        <w:pStyle w:val="ListParagraph"/>
        <w:numPr>
          <w:ilvl w:val="2"/>
          <w:numId w:val="4"/>
        </w:numPr>
        <w:tabs>
          <w:tab w:pos="2721" w:val="left" w:leader="none"/>
          <w:tab w:pos="2722" w:val="left" w:leader="none"/>
        </w:tabs>
        <w:spacing w:line="242" w:lineRule="auto" w:before="124" w:after="0"/>
        <w:ind w:left="2721" w:right="2216" w:hanging="340"/>
        <w:jc w:val="left"/>
        <w:rPr>
          <w:sz w:val="12"/>
        </w:rPr>
      </w:pPr>
      <w:r>
        <w:rPr>
          <w:w w:val="105"/>
          <w:sz w:val="21"/>
        </w:rPr>
        <w:t>the</w:t>
      </w:r>
      <w:r>
        <w:rPr>
          <w:spacing w:val="-10"/>
          <w:w w:val="105"/>
          <w:sz w:val="21"/>
        </w:rPr>
        <w:t> </w:t>
      </w:r>
      <w:r>
        <w:rPr>
          <w:w w:val="105"/>
          <w:sz w:val="21"/>
        </w:rPr>
        <w:t>use</w:t>
      </w:r>
      <w:r>
        <w:rPr>
          <w:spacing w:val="-9"/>
          <w:w w:val="105"/>
          <w:sz w:val="21"/>
        </w:rPr>
        <w:t> </w:t>
      </w:r>
      <w:r>
        <w:rPr>
          <w:w w:val="105"/>
          <w:sz w:val="21"/>
        </w:rPr>
        <w:t>of</w:t>
      </w:r>
      <w:r>
        <w:rPr>
          <w:spacing w:val="-10"/>
          <w:w w:val="105"/>
          <w:sz w:val="21"/>
        </w:rPr>
        <w:t> </w:t>
      </w:r>
      <w:r>
        <w:rPr>
          <w:w w:val="105"/>
          <w:sz w:val="21"/>
        </w:rPr>
        <w:t>technology—pre-recorded</w:t>
      </w:r>
      <w:r>
        <w:rPr>
          <w:spacing w:val="-9"/>
          <w:w w:val="105"/>
          <w:sz w:val="21"/>
        </w:rPr>
        <w:t> </w:t>
      </w:r>
      <w:r>
        <w:rPr>
          <w:w w:val="105"/>
          <w:sz w:val="21"/>
        </w:rPr>
        <w:t>evidence</w:t>
      </w:r>
      <w:r>
        <w:rPr>
          <w:spacing w:val="-10"/>
          <w:w w:val="105"/>
          <w:sz w:val="21"/>
        </w:rPr>
        <w:t> </w:t>
      </w:r>
      <w:r>
        <w:rPr>
          <w:w w:val="105"/>
          <w:sz w:val="21"/>
        </w:rPr>
        <w:t>can</w:t>
      </w:r>
      <w:r>
        <w:rPr>
          <w:spacing w:val="-9"/>
          <w:w w:val="105"/>
          <w:sz w:val="21"/>
        </w:rPr>
        <w:t> </w:t>
      </w:r>
      <w:r>
        <w:rPr>
          <w:spacing w:val="-3"/>
          <w:w w:val="105"/>
          <w:sz w:val="21"/>
        </w:rPr>
        <w:t>take</w:t>
      </w:r>
      <w:r>
        <w:rPr>
          <w:spacing w:val="-10"/>
          <w:w w:val="105"/>
          <w:sz w:val="21"/>
        </w:rPr>
        <w:t> </w:t>
      </w:r>
      <w:r>
        <w:rPr>
          <w:w w:val="105"/>
          <w:sz w:val="21"/>
        </w:rPr>
        <w:t>some</w:t>
      </w:r>
      <w:r>
        <w:rPr>
          <w:spacing w:val="-9"/>
          <w:w w:val="105"/>
          <w:sz w:val="21"/>
        </w:rPr>
        <w:t> </w:t>
      </w:r>
      <w:r>
        <w:rPr>
          <w:w w:val="105"/>
          <w:sz w:val="21"/>
        </w:rPr>
        <w:t>time</w:t>
      </w:r>
      <w:r>
        <w:rPr>
          <w:spacing w:val="-10"/>
          <w:w w:val="105"/>
          <w:sz w:val="21"/>
        </w:rPr>
        <w:t> </w:t>
      </w:r>
      <w:r>
        <w:rPr>
          <w:spacing w:val="-3"/>
          <w:w w:val="105"/>
          <w:sz w:val="21"/>
        </w:rPr>
        <w:t>to</w:t>
      </w:r>
      <w:r>
        <w:rPr>
          <w:spacing w:val="-9"/>
          <w:w w:val="105"/>
          <w:sz w:val="21"/>
        </w:rPr>
        <w:t> </w:t>
      </w:r>
      <w:r>
        <w:rPr>
          <w:w w:val="105"/>
          <w:sz w:val="21"/>
        </w:rPr>
        <w:t>hear</w:t>
      </w:r>
      <w:r>
        <w:rPr>
          <w:spacing w:val="-10"/>
          <w:w w:val="105"/>
          <w:sz w:val="21"/>
        </w:rPr>
        <w:t> </w:t>
      </w:r>
      <w:r>
        <w:rPr>
          <w:w w:val="105"/>
          <w:sz w:val="21"/>
        </w:rPr>
        <w:t>and </w:t>
      </w:r>
      <w:r>
        <w:rPr>
          <w:spacing w:val="-3"/>
          <w:w w:val="105"/>
          <w:sz w:val="21"/>
        </w:rPr>
        <w:t>technical hitches </w:t>
      </w:r>
      <w:r>
        <w:rPr>
          <w:w w:val="105"/>
          <w:sz w:val="21"/>
        </w:rPr>
        <w:t>sometimes</w:t>
      </w:r>
      <w:r>
        <w:rPr>
          <w:spacing w:val="20"/>
          <w:w w:val="105"/>
          <w:sz w:val="21"/>
        </w:rPr>
        <w:t> </w:t>
      </w:r>
      <w:r>
        <w:rPr>
          <w:spacing w:val="-4"/>
          <w:w w:val="105"/>
          <w:sz w:val="21"/>
        </w:rPr>
        <w:t>occur.</w:t>
      </w:r>
      <w:r>
        <w:rPr>
          <w:spacing w:val="-4"/>
          <w:w w:val="105"/>
          <w:position w:val="7"/>
          <w:sz w:val="12"/>
        </w:rPr>
        <w:t>20</w:t>
      </w:r>
    </w:p>
    <w:p>
      <w:pPr>
        <w:pStyle w:val="ListParagraph"/>
        <w:numPr>
          <w:ilvl w:val="1"/>
          <w:numId w:val="4"/>
        </w:numPr>
        <w:tabs>
          <w:tab w:pos="2380" w:val="left" w:leader="none"/>
          <w:tab w:pos="2381" w:val="left" w:leader="none"/>
        </w:tabs>
        <w:spacing w:line="242" w:lineRule="auto" w:before="122" w:after="0"/>
        <w:ind w:left="2381" w:right="2093" w:hanging="794"/>
        <w:jc w:val="left"/>
        <w:rPr>
          <w:sz w:val="21"/>
        </w:rPr>
      </w:pPr>
      <w:r>
        <w:rPr>
          <w:w w:val="105"/>
          <w:sz w:val="21"/>
        </w:rPr>
        <w:t>One </w:t>
      </w:r>
      <w:r>
        <w:rPr>
          <w:spacing w:val="-3"/>
          <w:w w:val="105"/>
          <w:sz w:val="21"/>
        </w:rPr>
        <w:t>County Court </w:t>
      </w:r>
      <w:r>
        <w:rPr>
          <w:w w:val="105"/>
          <w:sz w:val="21"/>
        </w:rPr>
        <w:t>judge </w:t>
      </w:r>
      <w:r>
        <w:rPr>
          <w:spacing w:val="-3"/>
          <w:w w:val="105"/>
          <w:sz w:val="21"/>
        </w:rPr>
        <w:t>commented that </w:t>
      </w:r>
      <w:r>
        <w:rPr>
          <w:w w:val="105"/>
          <w:sz w:val="21"/>
        </w:rPr>
        <w:t>trial </w:t>
      </w:r>
      <w:r>
        <w:rPr>
          <w:spacing w:val="-3"/>
          <w:w w:val="105"/>
          <w:sz w:val="21"/>
        </w:rPr>
        <w:t>management </w:t>
      </w:r>
      <w:r>
        <w:rPr>
          <w:w w:val="105"/>
          <w:sz w:val="21"/>
        </w:rPr>
        <w:t>processes </w:t>
      </w:r>
      <w:r>
        <w:rPr>
          <w:spacing w:val="-3"/>
          <w:w w:val="105"/>
          <w:sz w:val="21"/>
        </w:rPr>
        <w:t>are </w:t>
      </w:r>
      <w:r>
        <w:rPr>
          <w:w w:val="105"/>
          <w:sz w:val="21"/>
        </w:rPr>
        <w:t>often </w:t>
      </w:r>
      <w:r>
        <w:rPr>
          <w:spacing w:val="-2"/>
          <w:w w:val="105"/>
          <w:sz w:val="21"/>
        </w:rPr>
        <w:t>not </w:t>
      </w:r>
      <w:r>
        <w:rPr>
          <w:w w:val="105"/>
          <w:sz w:val="21"/>
        </w:rPr>
        <w:t>sufficient </w:t>
      </w:r>
      <w:r>
        <w:rPr>
          <w:spacing w:val="-3"/>
          <w:w w:val="105"/>
          <w:sz w:val="21"/>
        </w:rPr>
        <w:t>to </w:t>
      </w:r>
      <w:r>
        <w:rPr>
          <w:w w:val="105"/>
          <w:sz w:val="21"/>
        </w:rPr>
        <w:t>deal effectively with factors </w:t>
      </w:r>
      <w:r>
        <w:rPr>
          <w:spacing w:val="-3"/>
          <w:w w:val="105"/>
          <w:sz w:val="21"/>
        </w:rPr>
        <w:t>that </w:t>
      </w:r>
      <w:r>
        <w:rPr>
          <w:w w:val="105"/>
          <w:sz w:val="21"/>
        </w:rPr>
        <w:t>affect the </w:t>
      </w:r>
      <w:r>
        <w:rPr>
          <w:spacing w:val="-3"/>
          <w:w w:val="105"/>
          <w:sz w:val="21"/>
        </w:rPr>
        <w:t>duration </w:t>
      </w:r>
      <w:r>
        <w:rPr>
          <w:w w:val="105"/>
          <w:sz w:val="21"/>
        </w:rPr>
        <w:t>of</w:t>
      </w:r>
      <w:r>
        <w:rPr>
          <w:spacing w:val="8"/>
          <w:w w:val="105"/>
          <w:sz w:val="21"/>
        </w:rPr>
        <w:t> </w:t>
      </w:r>
      <w:r>
        <w:rPr>
          <w:spacing w:val="-3"/>
          <w:w w:val="105"/>
          <w:sz w:val="21"/>
        </w:rPr>
        <w:t>trials.</w:t>
      </w:r>
    </w:p>
    <w:p>
      <w:pPr>
        <w:pStyle w:val="ListParagraph"/>
        <w:numPr>
          <w:ilvl w:val="1"/>
          <w:numId w:val="4"/>
        </w:numPr>
        <w:tabs>
          <w:tab w:pos="2380" w:val="left" w:leader="none"/>
          <w:tab w:pos="2381" w:val="left" w:leader="none"/>
        </w:tabs>
        <w:spacing w:line="242" w:lineRule="auto" w:before="122" w:after="0"/>
        <w:ind w:left="2380" w:right="1611" w:hanging="793"/>
        <w:jc w:val="left"/>
        <w:rPr>
          <w:sz w:val="12"/>
        </w:rPr>
      </w:pPr>
      <w:r>
        <w:rPr>
          <w:w w:val="105"/>
          <w:sz w:val="21"/>
        </w:rPr>
        <w:t>One</w:t>
      </w:r>
      <w:r>
        <w:rPr>
          <w:spacing w:val="-8"/>
          <w:w w:val="105"/>
          <w:sz w:val="21"/>
        </w:rPr>
        <w:t> </w:t>
      </w:r>
      <w:r>
        <w:rPr>
          <w:spacing w:val="-3"/>
          <w:w w:val="105"/>
          <w:sz w:val="21"/>
        </w:rPr>
        <w:t>juror</w:t>
      </w:r>
      <w:r>
        <w:rPr>
          <w:spacing w:val="-7"/>
          <w:w w:val="105"/>
          <w:sz w:val="21"/>
        </w:rPr>
        <w:t> </w:t>
      </w:r>
      <w:r>
        <w:rPr>
          <w:w w:val="105"/>
          <w:sz w:val="21"/>
        </w:rPr>
        <w:t>mentioned</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w w:val="105"/>
          <w:sz w:val="21"/>
        </w:rPr>
        <w:t>trial</w:t>
      </w:r>
      <w:r>
        <w:rPr>
          <w:spacing w:val="-7"/>
          <w:w w:val="105"/>
          <w:sz w:val="21"/>
        </w:rPr>
        <w:t> </w:t>
      </w:r>
      <w:r>
        <w:rPr>
          <w:w w:val="105"/>
          <w:sz w:val="21"/>
        </w:rPr>
        <w:t>he</w:t>
      </w:r>
      <w:r>
        <w:rPr>
          <w:spacing w:val="-8"/>
          <w:w w:val="105"/>
          <w:sz w:val="21"/>
        </w:rPr>
        <w:t> </w:t>
      </w:r>
      <w:r>
        <w:rPr>
          <w:spacing w:val="-2"/>
          <w:w w:val="105"/>
          <w:sz w:val="21"/>
        </w:rPr>
        <w:t>had</w:t>
      </w:r>
      <w:r>
        <w:rPr>
          <w:spacing w:val="-7"/>
          <w:w w:val="105"/>
          <w:sz w:val="21"/>
        </w:rPr>
        <w:t> </w:t>
      </w:r>
      <w:r>
        <w:rPr>
          <w:w w:val="105"/>
          <w:sz w:val="21"/>
        </w:rPr>
        <w:t>been</w:t>
      </w:r>
      <w:r>
        <w:rPr>
          <w:spacing w:val="-7"/>
          <w:w w:val="105"/>
          <w:sz w:val="21"/>
        </w:rPr>
        <w:t> </w:t>
      </w:r>
      <w:r>
        <w:rPr>
          <w:w w:val="105"/>
          <w:sz w:val="21"/>
        </w:rPr>
        <w:t>on</w:t>
      </w:r>
      <w:r>
        <w:rPr>
          <w:spacing w:val="-7"/>
          <w:w w:val="105"/>
          <w:sz w:val="21"/>
        </w:rPr>
        <w:t> </w:t>
      </w:r>
      <w:r>
        <w:rPr>
          <w:spacing w:val="-2"/>
          <w:w w:val="105"/>
          <w:sz w:val="21"/>
        </w:rPr>
        <w:t>had</w:t>
      </w:r>
      <w:r>
        <w:rPr>
          <w:spacing w:val="-7"/>
          <w:w w:val="105"/>
          <w:sz w:val="21"/>
        </w:rPr>
        <w:t> </w:t>
      </w:r>
      <w:r>
        <w:rPr>
          <w:w w:val="105"/>
          <w:sz w:val="21"/>
        </w:rPr>
        <w:t>run</w:t>
      </w:r>
      <w:r>
        <w:rPr>
          <w:spacing w:val="-7"/>
          <w:w w:val="105"/>
          <w:sz w:val="21"/>
        </w:rPr>
        <w:t> </w:t>
      </w:r>
      <w:r>
        <w:rPr>
          <w:spacing w:val="-2"/>
          <w:w w:val="105"/>
          <w:sz w:val="21"/>
        </w:rPr>
        <w:t>significantly</w:t>
      </w:r>
      <w:r>
        <w:rPr>
          <w:spacing w:val="-7"/>
          <w:w w:val="105"/>
          <w:sz w:val="21"/>
        </w:rPr>
        <w:t> </w:t>
      </w:r>
      <w:r>
        <w:rPr>
          <w:w w:val="105"/>
          <w:sz w:val="21"/>
        </w:rPr>
        <w:t>over</w:t>
      </w:r>
      <w:r>
        <w:rPr>
          <w:spacing w:val="-8"/>
          <w:w w:val="105"/>
          <w:sz w:val="21"/>
        </w:rPr>
        <w:t> </w:t>
      </w:r>
      <w:r>
        <w:rPr>
          <w:w w:val="105"/>
          <w:sz w:val="21"/>
        </w:rPr>
        <w:t>time</w:t>
      </w:r>
      <w:r>
        <w:rPr>
          <w:spacing w:val="-7"/>
          <w:w w:val="105"/>
          <w:sz w:val="21"/>
        </w:rPr>
        <w:t> </w:t>
      </w:r>
      <w:r>
        <w:rPr>
          <w:w w:val="105"/>
          <w:sz w:val="21"/>
        </w:rPr>
        <w:t>as</w:t>
      </w:r>
      <w:r>
        <w:rPr>
          <w:spacing w:val="-7"/>
          <w:w w:val="105"/>
          <w:sz w:val="21"/>
        </w:rPr>
        <w:t> </w:t>
      </w:r>
      <w:r>
        <w:rPr>
          <w:w w:val="105"/>
          <w:sz w:val="21"/>
        </w:rPr>
        <w:t>there </w:t>
      </w:r>
      <w:r>
        <w:rPr>
          <w:spacing w:val="-2"/>
          <w:w w:val="105"/>
          <w:sz w:val="21"/>
        </w:rPr>
        <w:t>had </w:t>
      </w:r>
      <w:r>
        <w:rPr>
          <w:w w:val="105"/>
          <w:sz w:val="21"/>
        </w:rPr>
        <w:t>been an </w:t>
      </w:r>
      <w:r>
        <w:rPr>
          <w:spacing w:val="-3"/>
          <w:w w:val="105"/>
          <w:sz w:val="21"/>
        </w:rPr>
        <w:t>eight-day adjournment </w:t>
      </w:r>
      <w:r>
        <w:rPr>
          <w:w w:val="105"/>
          <w:sz w:val="21"/>
        </w:rPr>
        <w:t>because the </w:t>
      </w:r>
      <w:r>
        <w:rPr>
          <w:spacing w:val="-3"/>
          <w:w w:val="105"/>
          <w:sz w:val="21"/>
        </w:rPr>
        <w:t>accused </w:t>
      </w:r>
      <w:r>
        <w:rPr>
          <w:w w:val="105"/>
          <w:sz w:val="21"/>
        </w:rPr>
        <w:t>was</w:t>
      </w:r>
      <w:r>
        <w:rPr>
          <w:spacing w:val="1"/>
          <w:w w:val="105"/>
          <w:sz w:val="21"/>
        </w:rPr>
        <w:t> </w:t>
      </w:r>
      <w:r>
        <w:rPr>
          <w:spacing w:val="-3"/>
          <w:w w:val="105"/>
          <w:sz w:val="21"/>
        </w:rPr>
        <w:t>sick.</w:t>
      </w:r>
      <w:r>
        <w:rPr>
          <w:spacing w:val="-3"/>
          <w:w w:val="105"/>
          <w:position w:val="7"/>
          <w:sz w:val="12"/>
        </w:rPr>
        <w:t>21</w:t>
      </w:r>
    </w:p>
    <w:p>
      <w:pPr>
        <w:pStyle w:val="ListParagraph"/>
        <w:numPr>
          <w:ilvl w:val="1"/>
          <w:numId w:val="4"/>
        </w:numPr>
        <w:tabs>
          <w:tab w:pos="2382" w:val="left" w:leader="none"/>
        </w:tabs>
        <w:spacing w:line="242" w:lineRule="auto" w:before="123" w:after="0"/>
        <w:ind w:left="2381" w:right="1736" w:hanging="794"/>
        <w:jc w:val="both"/>
        <w:rPr>
          <w:sz w:val="12"/>
        </w:rPr>
      </w:pPr>
      <w:r>
        <w:rPr>
          <w:sz w:val="21"/>
        </w:rPr>
        <w:t>One civil law practitioner also </w:t>
      </w:r>
      <w:r>
        <w:rPr>
          <w:spacing w:val="-3"/>
          <w:sz w:val="21"/>
        </w:rPr>
        <w:t>commented that </w:t>
      </w:r>
      <w:r>
        <w:rPr>
          <w:sz w:val="21"/>
        </w:rPr>
        <w:t>it is often difficult </w:t>
      </w:r>
      <w:r>
        <w:rPr>
          <w:spacing w:val="-3"/>
          <w:sz w:val="21"/>
        </w:rPr>
        <w:t>to </w:t>
      </w:r>
      <w:r>
        <w:rPr>
          <w:sz w:val="21"/>
        </w:rPr>
        <w:t>provide an </w:t>
      </w:r>
      <w:r>
        <w:rPr>
          <w:spacing w:val="-3"/>
          <w:sz w:val="21"/>
        </w:rPr>
        <w:t>accurate </w:t>
      </w:r>
      <w:r>
        <w:rPr>
          <w:sz w:val="21"/>
        </w:rPr>
        <w:t>assessment of trial </w:t>
      </w:r>
      <w:r>
        <w:rPr>
          <w:spacing w:val="-3"/>
          <w:sz w:val="21"/>
        </w:rPr>
        <w:t>duration </w:t>
      </w:r>
      <w:r>
        <w:rPr>
          <w:sz w:val="21"/>
        </w:rPr>
        <w:t>at the stage at which </w:t>
      </w:r>
      <w:r>
        <w:rPr>
          <w:spacing w:val="-3"/>
          <w:sz w:val="21"/>
        </w:rPr>
        <w:t>such </w:t>
      </w:r>
      <w:r>
        <w:rPr>
          <w:spacing w:val="-2"/>
          <w:sz w:val="21"/>
        </w:rPr>
        <w:t>estimates </w:t>
      </w:r>
      <w:r>
        <w:rPr>
          <w:spacing w:val="-3"/>
          <w:sz w:val="21"/>
        </w:rPr>
        <w:t>are required, </w:t>
      </w:r>
      <w:r>
        <w:rPr>
          <w:sz w:val="21"/>
        </w:rPr>
        <w:t>as there is often insufficient </w:t>
      </w:r>
      <w:r>
        <w:rPr>
          <w:spacing w:val="-3"/>
          <w:sz w:val="21"/>
        </w:rPr>
        <w:t>information available </w:t>
      </w:r>
      <w:r>
        <w:rPr>
          <w:sz w:val="21"/>
        </w:rPr>
        <w:t>at </w:t>
      </w:r>
      <w:r>
        <w:rPr>
          <w:spacing w:val="-3"/>
          <w:sz w:val="21"/>
        </w:rPr>
        <w:t>that</w:t>
      </w:r>
      <w:r>
        <w:rPr>
          <w:spacing w:val="19"/>
          <w:sz w:val="21"/>
        </w:rPr>
        <w:t> </w:t>
      </w:r>
      <w:r>
        <w:rPr>
          <w:sz w:val="21"/>
        </w:rPr>
        <w:t>time.</w:t>
      </w:r>
      <w:r>
        <w:rPr>
          <w:position w:val="7"/>
          <w:sz w:val="12"/>
        </w:rPr>
        <w:t>22</w:t>
      </w:r>
    </w:p>
    <w:p>
      <w:pPr>
        <w:pStyle w:val="ListParagraph"/>
        <w:numPr>
          <w:ilvl w:val="1"/>
          <w:numId w:val="4"/>
        </w:numPr>
        <w:tabs>
          <w:tab w:pos="2380" w:val="left" w:leader="none"/>
          <w:tab w:pos="2381" w:val="left" w:leader="none"/>
        </w:tabs>
        <w:spacing w:line="242" w:lineRule="auto" w:before="123" w:after="0"/>
        <w:ind w:left="2380" w:right="2109" w:hanging="793"/>
        <w:jc w:val="left"/>
        <w:rPr>
          <w:sz w:val="21"/>
        </w:rPr>
      </w:pPr>
      <w:r>
        <w:rPr>
          <w:sz w:val="21"/>
        </w:rPr>
        <w:t>It is </w:t>
      </w:r>
      <w:r>
        <w:rPr>
          <w:spacing w:val="-3"/>
          <w:sz w:val="21"/>
        </w:rPr>
        <w:t>clear that </w:t>
      </w:r>
      <w:r>
        <w:rPr>
          <w:sz w:val="21"/>
        </w:rPr>
        <w:t>there is a </w:t>
      </w:r>
      <w:r>
        <w:rPr>
          <w:spacing w:val="-3"/>
          <w:sz w:val="21"/>
        </w:rPr>
        <w:t>range </w:t>
      </w:r>
      <w:r>
        <w:rPr>
          <w:sz w:val="21"/>
        </w:rPr>
        <w:t>of </w:t>
      </w:r>
      <w:r>
        <w:rPr>
          <w:spacing w:val="-3"/>
          <w:sz w:val="21"/>
        </w:rPr>
        <w:t>reasons that trials </w:t>
      </w:r>
      <w:r>
        <w:rPr>
          <w:sz w:val="21"/>
        </w:rPr>
        <w:t>run over </w:t>
      </w:r>
      <w:r>
        <w:rPr>
          <w:spacing w:val="-3"/>
          <w:sz w:val="21"/>
        </w:rPr>
        <w:t>time, many </w:t>
      </w:r>
      <w:r>
        <w:rPr>
          <w:sz w:val="21"/>
        </w:rPr>
        <w:t>of which </w:t>
      </w:r>
      <w:r>
        <w:rPr>
          <w:spacing w:val="-3"/>
          <w:sz w:val="21"/>
        </w:rPr>
        <w:t>are  </w:t>
      </w:r>
      <w:r>
        <w:rPr>
          <w:spacing w:val="-2"/>
          <w:sz w:val="21"/>
        </w:rPr>
        <w:t>not </w:t>
      </w:r>
      <w:r>
        <w:rPr>
          <w:spacing w:val="-3"/>
          <w:sz w:val="21"/>
        </w:rPr>
        <w:t>within </w:t>
      </w:r>
      <w:r>
        <w:rPr>
          <w:sz w:val="21"/>
        </w:rPr>
        <w:t>the court’s </w:t>
      </w:r>
      <w:r>
        <w:rPr>
          <w:spacing w:val="-3"/>
          <w:sz w:val="21"/>
        </w:rPr>
        <w:t>control. </w:t>
      </w:r>
      <w:r>
        <w:rPr>
          <w:spacing w:val="-4"/>
          <w:sz w:val="21"/>
        </w:rPr>
        <w:t>Consequently, </w:t>
      </w:r>
      <w:r>
        <w:rPr>
          <w:sz w:val="21"/>
        </w:rPr>
        <w:t>while trial </w:t>
      </w:r>
      <w:r>
        <w:rPr>
          <w:spacing w:val="-3"/>
          <w:sz w:val="21"/>
        </w:rPr>
        <w:t>management </w:t>
      </w:r>
      <w:r>
        <w:rPr>
          <w:sz w:val="21"/>
        </w:rPr>
        <w:t>processes can always be improved,</w:t>
      </w:r>
      <w:r>
        <w:rPr>
          <w:position w:val="7"/>
          <w:sz w:val="12"/>
        </w:rPr>
        <w:t>23 </w:t>
      </w:r>
      <w:r>
        <w:rPr>
          <w:sz w:val="21"/>
        </w:rPr>
        <w:t>there </w:t>
      </w:r>
      <w:r>
        <w:rPr>
          <w:spacing w:val="-3"/>
          <w:sz w:val="21"/>
        </w:rPr>
        <w:t>will </w:t>
      </w:r>
      <w:r>
        <w:rPr>
          <w:sz w:val="21"/>
        </w:rPr>
        <w:t>always be </w:t>
      </w:r>
      <w:r>
        <w:rPr>
          <w:spacing w:val="-3"/>
          <w:sz w:val="21"/>
        </w:rPr>
        <w:t>circumstances that </w:t>
      </w:r>
      <w:r>
        <w:rPr>
          <w:sz w:val="21"/>
        </w:rPr>
        <w:t>lead </w:t>
      </w:r>
      <w:r>
        <w:rPr>
          <w:spacing w:val="-3"/>
          <w:sz w:val="21"/>
        </w:rPr>
        <w:t>to trials </w:t>
      </w:r>
      <w:r>
        <w:rPr>
          <w:sz w:val="21"/>
        </w:rPr>
        <w:t>lasting longer </w:t>
      </w:r>
      <w:r>
        <w:rPr>
          <w:spacing w:val="-3"/>
          <w:sz w:val="21"/>
        </w:rPr>
        <w:t>than</w:t>
      </w:r>
      <w:r>
        <w:rPr>
          <w:spacing w:val="17"/>
          <w:sz w:val="21"/>
        </w:rPr>
        <w:t> </w:t>
      </w:r>
      <w:r>
        <w:rPr>
          <w:spacing w:val="-3"/>
          <w:sz w:val="21"/>
        </w:rPr>
        <w:t>estimated.</w:t>
      </w:r>
    </w:p>
    <w:p>
      <w:pPr>
        <w:pStyle w:val="Heading4"/>
        <w:spacing w:before="192"/>
      </w:pPr>
      <w:bookmarkStart w:name="_TOC_250042" w:id="127"/>
      <w:bookmarkEnd w:id="127"/>
      <w:r>
        <w:rPr>
          <w:w w:val="115"/>
        </w:rPr>
        <w:t>Continuing trial with a reduced jury</w:t>
      </w:r>
    </w:p>
    <w:p>
      <w:pPr>
        <w:pStyle w:val="ListParagraph"/>
        <w:numPr>
          <w:ilvl w:val="1"/>
          <w:numId w:val="4"/>
        </w:numPr>
        <w:tabs>
          <w:tab w:pos="2380" w:val="left" w:leader="none"/>
          <w:tab w:pos="2381" w:val="left" w:leader="none"/>
        </w:tabs>
        <w:spacing w:line="242" w:lineRule="auto" w:before="138" w:after="0"/>
        <w:ind w:left="2381" w:right="2017" w:hanging="794"/>
        <w:jc w:val="left"/>
        <w:rPr>
          <w:sz w:val="21"/>
        </w:rPr>
      </w:pPr>
      <w:r>
        <w:rPr>
          <w:w w:val="105"/>
          <w:sz w:val="21"/>
        </w:rPr>
        <w:t>The</w:t>
      </w:r>
      <w:r>
        <w:rPr>
          <w:spacing w:val="-7"/>
          <w:w w:val="105"/>
          <w:sz w:val="21"/>
        </w:rPr>
        <w:t> </w:t>
      </w:r>
      <w:r>
        <w:rPr>
          <w:w w:val="105"/>
          <w:sz w:val="21"/>
        </w:rPr>
        <w:t>Juries</w:t>
      </w:r>
      <w:r>
        <w:rPr>
          <w:spacing w:val="-6"/>
          <w:w w:val="105"/>
          <w:sz w:val="21"/>
        </w:rPr>
        <w:t> </w:t>
      </w:r>
      <w:r>
        <w:rPr>
          <w:w w:val="105"/>
          <w:sz w:val="21"/>
        </w:rPr>
        <w:t>Act</w:t>
      </w:r>
      <w:r>
        <w:rPr>
          <w:spacing w:val="-6"/>
          <w:w w:val="105"/>
          <w:sz w:val="21"/>
        </w:rPr>
        <w:t> </w:t>
      </w:r>
      <w:r>
        <w:rPr>
          <w:w w:val="105"/>
          <w:sz w:val="21"/>
        </w:rPr>
        <w:t>allows</w:t>
      </w:r>
      <w:r>
        <w:rPr>
          <w:spacing w:val="-6"/>
          <w:w w:val="105"/>
          <w:sz w:val="21"/>
        </w:rPr>
        <w:t> </w:t>
      </w:r>
      <w:r>
        <w:rPr>
          <w:spacing w:val="-3"/>
          <w:w w:val="105"/>
          <w:sz w:val="21"/>
        </w:rPr>
        <w:t>trials</w:t>
      </w:r>
      <w:r>
        <w:rPr>
          <w:spacing w:val="-6"/>
          <w:w w:val="105"/>
          <w:sz w:val="21"/>
        </w:rPr>
        <w:t> </w:t>
      </w:r>
      <w:r>
        <w:rPr>
          <w:spacing w:val="-3"/>
          <w:w w:val="105"/>
          <w:sz w:val="21"/>
        </w:rPr>
        <w:t>to</w:t>
      </w:r>
      <w:r>
        <w:rPr>
          <w:spacing w:val="-6"/>
          <w:w w:val="105"/>
          <w:sz w:val="21"/>
        </w:rPr>
        <w:t> </w:t>
      </w:r>
      <w:r>
        <w:rPr>
          <w:spacing w:val="-3"/>
          <w:w w:val="105"/>
          <w:sz w:val="21"/>
        </w:rPr>
        <w:t>continue</w:t>
      </w:r>
      <w:r>
        <w:rPr>
          <w:spacing w:val="-6"/>
          <w:w w:val="105"/>
          <w:sz w:val="21"/>
        </w:rPr>
        <w:t> </w:t>
      </w:r>
      <w:r>
        <w:rPr>
          <w:w w:val="105"/>
          <w:sz w:val="21"/>
        </w:rPr>
        <w:t>with</w:t>
      </w:r>
      <w:r>
        <w:rPr>
          <w:spacing w:val="-6"/>
          <w:w w:val="105"/>
          <w:sz w:val="21"/>
        </w:rPr>
        <w:t> </w:t>
      </w:r>
      <w:r>
        <w:rPr>
          <w:w w:val="105"/>
          <w:sz w:val="21"/>
        </w:rPr>
        <w:t>a</w:t>
      </w:r>
      <w:r>
        <w:rPr>
          <w:spacing w:val="-6"/>
          <w:w w:val="105"/>
          <w:sz w:val="21"/>
        </w:rPr>
        <w:t> </w:t>
      </w:r>
      <w:r>
        <w:rPr>
          <w:spacing w:val="-3"/>
          <w:w w:val="105"/>
          <w:sz w:val="21"/>
        </w:rPr>
        <w:t>reduced</w:t>
      </w:r>
      <w:r>
        <w:rPr>
          <w:spacing w:val="-6"/>
          <w:w w:val="105"/>
          <w:sz w:val="21"/>
        </w:rPr>
        <w:t> </w:t>
      </w:r>
      <w:r>
        <w:rPr>
          <w:w w:val="105"/>
          <w:sz w:val="21"/>
        </w:rPr>
        <w:t>jury</w:t>
      </w:r>
      <w:r>
        <w:rPr>
          <w:spacing w:val="-6"/>
          <w:w w:val="105"/>
          <w:sz w:val="21"/>
        </w:rPr>
        <w:t> </w:t>
      </w:r>
      <w:r>
        <w:rPr>
          <w:spacing w:val="-7"/>
          <w:w w:val="105"/>
          <w:sz w:val="21"/>
        </w:rPr>
        <w:t>(10</w:t>
      </w:r>
      <w:r>
        <w:rPr>
          <w:spacing w:val="-6"/>
          <w:w w:val="105"/>
          <w:sz w:val="21"/>
        </w:rPr>
        <w:t> </w:t>
      </w:r>
      <w:r>
        <w:rPr>
          <w:w w:val="105"/>
          <w:sz w:val="21"/>
        </w:rPr>
        <w:t>jurors</w:t>
      </w:r>
      <w:r>
        <w:rPr>
          <w:spacing w:val="-6"/>
          <w:w w:val="105"/>
          <w:sz w:val="21"/>
        </w:rPr>
        <w:t> </w:t>
      </w:r>
      <w:r>
        <w:rPr>
          <w:spacing w:val="-3"/>
          <w:w w:val="105"/>
          <w:sz w:val="21"/>
        </w:rPr>
        <w:t>for</w:t>
      </w:r>
      <w:r>
        <w:rPr>
          <w:spacing w:val="-6"/>
          <w:w w:val="105"/>
          <w:sz w:val="21"/>
        </w:rPr>
        <w:t> </w:t>
      </w:r>
      <w:r>
        <w:rPr>
          <w:spacing w:val="-3"/>
          <w:w w:val="105"/>
          <w:sz w:val="21"/>
        </w:rPr>
        <w:t>criminal</w:t>
      </w:r>
      <w:r>
        <w:rPr>
          <w:spacing w:val="-6"/>
          <w:w w:val="105"/>
          <w:sz w:val="21"/>
        </w:rPr>
        <w:t> </w:t>
      </w:r>
      <w:r>
        <w:rPr>
          <w:spacing w:val="-3"/>
          <w:w w:val="105"/>
          <w:sz w:val="21"/>
        </w:rPr>
        <w:t>trials </w:t>
      </w:r>
      <w:r>
        <w:rPr>
          <w:w w:val="105"/>
          <w:sz w:val="21"/>
        </w:rPr>
        <w:t>and five </w:t>
      </w:r>
      <w:r>
        <w:rPr>
          <w:spacing w:val="-3"/>
          <w:w w:val="105"/>
          <w:sz w:val="21"/>
        </w:rPr>
        <w:t>for </w:t>
      </w:r>
      <w:r>
        <w:rPr>
          <w:w w:val="105"/>
          <w:sz w:val="21"/>
        </w:rPr>
        <w:t>civil trials).</w:t>
      </w:r>
      <w:r>
        <w:rPr>
          <w:w w:val="105"/>
          <w:position w:val="7"/>
          <w:sz w:val="12"/>
        </w:rPr>
        <w:t>24 </w:t>
      </w:r>
      <w:r>
        <w:rPr>
          <w:w w:val="105"/>
          <w:sz w:val="21"/>
        </w:rPr>
        <w:t>New South </w:t>
      </w:r>
      <w:r>
        <w:rPr>
          <w:spacing w:val="-3"/>
          <w:w w:val="105"/>
          <w:sz w:val="21"/>
        </w:rPr>
        <w:t>Wales</w:t>
      </w:r>
      <w:r>
        <w:rPr>
          <w:spacing w:val="-3"/>
          <w:w w:val="105"/>
          <w:position w:val="7"/>
          <w:sz w:val="12"/>
        </w:rPr>
        <w:t>25 </w:t>
      </w:r>
      <w:r>
        <w:rPr>
          <w:w w:val="105"/>
          <w:sz w:val="21"/>
        </w:rPr>
        <w:t>and </w:t>
      </w:r>
      <w:r>
        <w:rPr>
          <w:spacing w:val="-3"/>
          <w:w w:val="105"/>
          <w:sz w:val="21"/>
        </w:rPr>
        <w:t>England </w:t>
      </w:r>
      <w:r>
        <w:rPr>
          <w:w w:val="105"/>
          <w:sz w:val="21"/>
        </w:rPr>
        <w:t>and Wales</w:t>
      </w:r>
      <w:r>
        <w:rPr>
          <w:w w:val="105"/>
          <w:position w:val="7"/>
          <w:sz w:val="12"/>
        </w:rPr>
        <w:t>26 </w:t>
      </w:r>
      <w:r>
        <w:rPr>
          <w:spacing w:val="-3"/>
          <w:w w:val="105"/>
          <w:sz w:val="21"/>
        </w:rPr>
        <w:t>allow</w:t>
      </w:r>
      <w:r>
        <w:rPr>
          <w:spacing w:val="-10"/>
          <w:w w:val="105"/>
          <w:sz w:val="21"/>
        </w:rPr>
        <w:t> </w:t>
      </w:r>
      <w:r>
        <w:rPr>
          <w:spacing w:val="-3"/>
          <w:w w:val="105"/>
          <w:sz w:val="21"/>
        </w:rPr>
        <w:t>trials</w:t>
      </w:r>
    </w:p>
    <w:p>
      <w:pPr>
        <w:pStyle w:val="BodyText"/>
        <w:spacing w:line="242" w:lineRule="auto" w:before="2"/>
        <w:ind w:left="2381" w:right="2143"/>
      </w:pPr>
      <w:r>
        <w:rPr>
          <w:spacing w:val="-3"/>
        </w:rPr>
        <w:t>to continue </w:t>
      </w:r>
      <w:r>
        <w:rPr/>
        <w:t>with </w:t>
      </w:r>
      <w:r>
        <w:rPr>
          <w:spacing w:val="-3"/>
        </w:rPr>
        <w:t>fewer </w:t>
      </w:r>
      <w:r>
        <w:rPr/>
        <w:t>jurors. </w:t>
      </w:r>
      <w:r>
        <w:rPr>
          <w:spacing w:val="-4"/>
        </w:rPr>
        <w:t>However, </w:t>
      </w:r>
      <w:r>
        <w:rPr/>
        <w:t>neither the </w:t>
      </w:r>
      <w:r>
        <w:rPr>
          <w:spacing w:val="-3"/>
        </w:rPr>
        <w:t>current </w:t>
      </w:r>
      <w:r>
        <w:rPr/>
        <w:t>Juries Act </w:t>
      </w:r>
      <w:r>
        <w:rPr>
          <w:spacing w:val="-3"/>
        </w:rPr>
        <w:t>provision for continuing trials </w:t>
      </w:r>
      <w:r>
        <w:rPr/>
        <w:t>with a </w:t>
      </w:r>
      <w:r>
        <w:rPr>
          <w:spacing w:val="-3"/>
        </w:rPr>
        <w:t>reduced </w:t>
      </w:r>
      <w:r>
        <w:rPr/>
        <w:t>jury or further </w:t>
      </w:r>
      <w:r>
        <w:rPr>
          <w:spacing w:val="-3"/>
        </w:rPr>
        <w:t>reducing </w:t>
      </w:r>
      <w:r>
        <w:rPr/>
        <w:t>the </w:t>
      </w:r>
      <w:r>
        <w:rPr>
          <w:spacing w:val="-3"/>
        </w:rPr>
        <w:t>minimum </w:t>
      </w:r>
      <w:r>
        <w:rPr/>
        <w:t>number of jurors was </w:t>
      </w:r>
      <w:r>
        <w:rPr>
          <w:spacing w:val="-3"/>
        </w:rPr>
        <w:t>considered </w:t>
      </w:r>
      <w:r>
        <w:rPr/>
        <w:t>sufficient or </w:t>
      </w:r>
      <w:r>
        <w:rPr>
          <w:spacing w:val="-3"/>
        </w:rPr>
        <w:t>appropriate </w:t>
      </w:r>
      <w:r>
        <w:rPr/>
        <w:t>by the judges </w:t>
      </w:r>
      <w:r>
        <w:rPr>
          <w:spacing w:val="-3"/>
        </w:rPr>
        <w:t>consulted to </w:t>
      </w:r>
      <w:r>
        <w:rPr/>
        <w:t>deal with </w:t>
      </w:r>
      <w:r>
        <w:rPr>
          <w:spacing w:val="-3"/>
        </w:rPr>
        <w:t>juror </w:t>
      </w:r>
      <w:r>
        <w:rPr/>
        <w:t>attrition in </w:t>
      </w:r>
      <w:r>
        <w:rPr>
          <w:spacing w:val="-3"/>
        </w:rPr>
        <w:t>all</w:t>
      </w:r>
      <w:r>
        <w:rPr>
          <w:spacing w:val="25"/>
        </w:rPr>
        <w:t> </w:t>
      </w:r>
      <w:r>
        <w:rPr>
          <w:spacing w:val="-3"/>
        </w:rPr>
        <w:t>circumstances.</w:t>
      </w:r>
    </w:p>
    <w:p>
      <w:pPr>
        <w:pStyle w:val="ListParagraph"/>
        <w:numPr>
          <w:ilvl w:val="1"/>
          <w:numId w:val="4"/>
        </w:numPr>
        <w:tabs>
          <w:tab w:pos="2382" w:val="left" w:leader="none"/>
        </w:tabs>
        <w:spacing w:line="242" w:lineRule="auto" w:before="124" w:after="0"/>
        <w:ind w:left="2381" w:right="1780" w:hanging="794"/>
        <w:jc w:val="both"/>
        <w:rPr>
          <w:sz w:val="21"/>
        </w:rPr>
      </w:pPr>
      <w:r>
        <w:rPr>
          <w:w w:val="105"/>
          <w:sz w:val="21"/>
        </w:rPr>
        <w:t>A number of judges </w:t>
      </w:r>
      <w:r>
        <w:rPr>
          <w:spacing w:val="-3"/>
          <w:w w:val="105"/>
          <w:sz w:val="21"/>
        </w:rPr>
        <w:t>consulted </w:t>
      </w:r>
      <w:r>
        <w:rPr>
          <w:w w:val="105"/>
          <w:sz w:val="21"/>
        </w:rPr>
        <w:t>by the </w:t>
      </w:r>
      <w:r>
        <w:rPr>
          <w:spacing w:val="-3"/>
          <w:w w:val="105"/>
          <w:sz w:val="21"/>
        </w:rPr>
        <w:t>Commission noted that </w:t>
      </w:r>
      <w:r>
        <w:rPr>
          <w:w w:val="105"/>
          <w:sz w:val="21"/>
        </w:rPr>
        <w:t>though they </w:t>
      </w:r>
      <w:r>
        <w:rPr>
          <w:spacing w:val="-3"/>
          <w:w w:val="105"/>
          <w:sz w:val="21"/>
        </w:rPr>
        <w:t>will </w:t>
      </w:r>
      <w:r>
        <w:rPr>
          <w:w w:val="105"/>
          <w:sz w:val="21"/>
        </w:rPr>
        <w:t>order the </w:t>
      </w:r>
      <w:r>
        <w:rPr>
          <w:spacing w:val="-3"/>
          <w:w w:val="105"/>
          <w:sz w:val="21"/>
        </w:rPr>
        <w:t>continuation</w:t>
      </w:r>
      <w:r>
        <w:rPr>
          <w:spacing w:val="-7"/>
          <w:w w:val="105"/>
          <w:sz w:val="21"/>
        </w:rPr>
        <w:t> </w:t>
      </w:r>
      <w:r>
        <w:rPr>
          <w:w w:val="105"/>
          <w:sz w:val="21"/>
        </w:rPr>
        <w:t>of</w:t>
      </w:r>
      <w:r>
        <w:rPr>
          <w:spacing w:val="-7"/>
          <w:w w:val="105"/>
          <w:sz w:val="21"/>
        </w:rPr>
        <w:t> </w:t>
      </w:r>
      <w:r>
        <w:rPr>
          <w:w w:val="105"/>
          <w:sz w:val="21"/>
        </w:rPr>
        <w:t>a</w:t>
      </w:r>
      <w:r>
        <w:rPr>
          <w:spacing w:val="-6"/>
          <w:w w:val="105"/>
          <w:sz w:val="21"/>
        </w:rPr>
        <w:t> </w:t>
      </w:r>
      <w:r>
        <w:rPr>
          <w:w w:val="105"/>
          <w:sz w:val="21"/>
        </w:rPr>
        <w:t>trial</w:t>
      </w:r>
      <w:r>
        <w:rPr>
          <w:spacing w:val="-7"/>
          <w:w w:val="105"/>
          <w:sz w:val="21"/>
        </w:rPr>
        <w:t> </w:t>
      </w:r>
      <w:r>
        <w:rPr>
          <w:w w:val="105"/>
          <w:sz w:val="21"/>
        </w:rPr>
        <w:t>with</w:t>
      </w:r>
      <w:r>
        <w:rPr>
          <w:spacing w:val="-7"/>
          <w:w w:val="105"/>
          <w:sz w:val="21"/>
        </w:rPr>
        <w:t> </w:t>
      </w:r>
      <w:r>
        <w:rPr>
          <w:w w:val="105"/>
          <w:sz w:val="21"/>
        </w:rPr>
        <w:t>a</w:t>
      </w:r>
      <w:r>
        <w:rPr>
          <w:spacing w:val="-6"/>
          <w:w w:val="105"/>
          <w:sz w:val="21"/>
        </w:rPr>
        <w:t> </w:t>
      </w:r>
      <w:r>
        <w:rPr>
          <w:spacing w:val="-3"/>
          <w:w w:val="105"/>
          <w:sz w:val="21"/>
        </w:rPr>
        <w:t>reduced</w:t>
      </w:r>
      <w:r>
        <w:rPr>
          <w:spacing w:val="-7"/>
          <w:w w:val="105"/>
          <w:sz w:val="21"/>
        </w:rPr>
        <w:t> </w:t>
      </w:r>
      <w:r>
        <w:rPr>
          <w:w w:val="105"/>
          <w:sz w:val="21"/>
        </w:rPr>
        <w:t>jury</w:t>
      </w:r>
      <w:r>
        <w:rPr>
          <w:spacing w:val="-7"/>
          <w:w w:val="105"/>
          <w:sz w:val="21"/>
        </w:rPr>
        <w:t> </w:t>
      </w:r>
      <w:r>
        <w:rPr>
          <w:w w:val="105"/>
          <w:sz w:val="21"/>
        </w:rPr>
        <w:t>in</w:t>
      </w:r>
      <w:r>
        <w:rPr>
          <w:spacing w:val="-6"/>
          <w:w w:val="105"/>
          <w:sz w:val="21"/>
        </w:rPr>
        <w:t> </w:t>
      </w:r>
      <w:r>
        <w:rPr>
          <w:spacing w:val="-3"/>
          <w:w w:val="105"/>
          <w:sz w:val="21"/>
        </w:rPr>
        <w:t>appropriate</w:t>
      </w:r>
      <w:r>
        <w:rPr>
          <w:spacing w:val="-7"/>
          <w:w w:val="105"/>
          <w:sz w:val="21"/>
        </w:rPr>
        <w:t> </w:t>
      </w:r>
      <w:r>
        <w:rPr>
          <w:w w:val="105"/>
          <w:sz w:val="21"/>
        </w:rPr>
        <w:t>circumstances—for</w:t>
      </w:r>
      <w:r>
        <w:rPr>
          <w:spacing w:val="-7"/>
          <w:w w:val="105"/>
          <w:sz w:val="21"/>
        </w:rPr>
        <w:t> </w:t>
      </w:r>
      <w:r>
        <w:rPr>
          <w:spacing w:val="-3"/>
          <w:w w:val="105"/>
          <w:sz w:val="21"/>
        </w:rPr>
        <w:t>example,</w:t>
      </w:r>
      <w:r>
        <w:rPr>
          <w:spacing w:val="-6"/>
          <w:w w:val="105"/>
          <w:sz w:val="21"/>
        </w:rPr>
        <w:t> </w:t>
      </w:r>
      <w:r>
        <w:rPr>
          <w:w w:val="105"/>
          <w:sz w:val="21"/>
        </w:rPr>
        <w:t>if the</w:t>
      </w:r>
      <w:r>
        <w:rPr>
          <w:spacing w:val="-11"/>
          <w:w w:val="105"/>
          <w:sz w:val="21"/>
        </w:rPr>
        <w:t> </w:t>
      </w:r>
      <w:r>
        <w:rPr>
          <w:w w:val="105"/>
          <w:sz w:val="21"/>
        </w:rPr>
        <w:t>trial</w:t>
      </w:r>
      <w:r>
        <w:rPr>
          <w:spacing w:val="-11"/>
          <w:w w:val="105"/>
          <w:sz w:val="21"/>
        </w:rPr>
        <w:t> </w:t>
      </w:r>
      <w:r>
        <w:rPr>
          <w:w w:val="105"/>
          <w:sz w:val="21"/>
        </w:rPr>
        <w:t>is</w:t>
      </w:r>
      <w:r>
        <w:rPr>
          <w:spacing w:val="-11"/>
          <w:w w:val="105"/>
          <w:sz w:val="21"/>
        </w:rPr>
        <w:t> </w:t>
      </w:r>
      <w:r>
        <w:rPr>
          <w:spacing w:val="-2"/>
          <w:w w:val="105"/>
          <w:sz w:val="21"/>
        </w:rPr>
        <w:t>significantly</w:t>
      </w:r>
      <w:r>
        <w:rPr>
          <w:spacing w:val="-11"/>
          <w:w w:val="105"/>
          <w:sz w:val="21"/>
        </w:rPr>
        <w:t> </w:t>
      </w:r>
      <w:r>
        <w:rPr>
          <w:w w:val="105"/>
          <w:sz w:val="21"/>
        </w:rPr>
        <w:t>progressed—they</w:t>
      </w:r>
      <w:r>
        <w:rPr>
          <w:spacing w:val="-11"/>
          <w:w w:val="105"/>
          <w:sz w:val="21"/>
        </w:rPr>
        <w:t> </w:t>
      </w:r>
      <w:r>
        <w:rPr>
          <w:spacing w:val="-3"/>
          <w:w w:val="105"/>
          <w:sz w:val="21"/>
        </w:rPr>
        <w:t>are</w:t>
      </w:r>
      <w:r>
        <w:rPr>
          <w:spacing w:val="-10"/>
          <w:w w:val="105"/>
          <w:sz w:val="21"/>
        </w:rPr>
        <w:t> </w:t>
      </w:r>
      <w:r>
        <w:rPr>
          <w:w w:val="105"/>
          <w:sz w:val="21"/>
        </w:rPr>
        <w:t>reluctant</w:t>
      </w:r>
      <w:r>
        <w:rPr>
          <w:spacing w:val="-11"/>
          <w:w w:val="105"/>
          <w:sz w:val="21"/>
        </w:rPr>
        <w:t> </w:t>
      </w:r>
      <w:r>
        <w:rPr>
          <w:spacing w:val="-3"/>
          <w:w w:val="105"/>
          <w:sz w:val="21"/>
        </w:rPr>
        <w:t>to</w:t>
      </w:r>
      <w:r>
        <w:rPr>
          <w:spacing w:val="-11"/>
          <w:w w:val="105"/>
          <w:sz w:val="21"/>
        </w:rPr>
        <w:t> </w:t>
      </w:r>
      <w:r>
        <w:rPr>
          <w:w w:val="105"/>
          <w:sz w:val="21"/>
        </w:rPr>
        <w:t>do</w:t>
      </w:r>
      <w:r>
        <w:rPr>
          <w:spacing w:val="-11"/>
          <w:w w:val="105"/>
          <w:sz w:val="21"/>
        </w:rPr>
        <w:t> </w:t>
      </w:r>
      <w:r>
        <w:rPr>
          <w:w w:val="105"/>
          <w:sz w:val="21"/>
        </w:rPr>
        <w:t>this</w:t>
      </w:r>
      <w:r>
        <w:rPr>
          <w:spacing w:val="-11"/>
          <w:w w:val="105"/>
          <w:sz w:val="21"/>
        </w:rPr>
        <w:t> </w:t>
      </w:r>
      <w:r>
        <w:rPr>
          <w:w w:val="105"/>
          <w:sz w:val="21"/>
        </w:rPr>
        <w:t>without</w:t>
      </w:r>
      <w:r>
        <w:rPr>
          <w:spacing w:val="-11"/>
          <w:w w:val="105"/>
          <w:sz w:val="21"/>
        </w:rPr>
        <w:t> </w:t>
      </w:r>
      <w:r>
        <w:rPr>
          <w:w w:val="105"/>
          <w:sz w:val="21"/>
        </w:rPr>
        <w:t>the</w:t>
      </w:r>
      <w:r>
        <w:rPr>
          <w:spacing w:val="-10"/>
          <w:w w:val="105"/>
          <w:sz w:val="21"/>
        </w:rPr>
        <w:t> </w:t>
      </w:r>
      <w:r>
        <w:rPr>
          <w:spacing w:val="-2"/>
          <w:w w:val="105"/>
          <w:sz w:val="21"/>
        </w:rPr>
        <w:t>agreement </w:t>
      </w:r>
      <w:r>
        <w:rPr>
          <w:w w:val="105"/>
          <w:sz w:val="21"/>
        </w:rPr>
        <w:t>of the</w:t>
      </w:r>
      <w:r>
        <w:rPr>
          <w:spacing w:val="10"/>
          <w:w w:val="105"/>
          <w:sz w:val="21"/>
        </w:rPr>
        <w:t> </w:t>
      </w:r>
      <w:r>
        <w:rPr>
          <w:w w:val="105"/>
          <w:sz w:val="21"/>
        </w:rPr>
        <w:t>parties.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4256;mso-wrap-distance-left:0;mso-wrap-distance-right:0" from="79.370102pt,10.738633pt" to="515.905102pt,10.738633pt" stroked="true" strokeweight="1pt" strokecolor="#d9becc">
            <v:stroke dashstyle="solid"/>
            <w10:wrap type="topAndBottom"/>
          </v:line>
        </w:pict>
      </w:r>
    </w:p>
    <w:p>
      <w:pPr>
        <w:pStyle w:val="ListParagraph"/>
        <w:numPr>
          <w:ilvl w:val="0"/>
          <w:numId w:val="54"/>
        </w:numPr>
        <w:tabs>
          <w:tab w:pos="2381" w:val="left" w:leader="none"/>
          <w:tab w:pos="2382" w:val="left" w:leader="none"/>
        </w:tabs>
        <w:spacing w:line="240" w:lineRule="auto" w:before="117" w:after="0"/>
        <w:ind w:left="2381" w:right="0" w:hanging="794"/>
        <w:jc w:val="left"/>
        <w:rPr>
          <w:sz w:val="13"/>
        </w:rPr>
      </w:pPr>
      <w:r>
        <w:rPr>
          <w:w w:val="105"/>
          <w:sz w:val="13"/>
        </w:rPr>
        <w:t>Victorian</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Jury</w:t>
      </w:r>
      <w:r>
        <w:rPr>
          <w:i/>
          <w:spacing w:val="4"/>
          <w:w w:val="105"/>
          <w:sz w:val="13"/>
        </w:rPr>
        <w:t> </w:t>
      </w:r>
      <w:r>
        <w:rPr>
          <w:i/>
          <w:w w:val="105"/>
          <w:sz w:val="13"/>
        </w:rPr>
        <w:t>Empanelment</w:t>
      </w:r>
      <w:r>
        <w:rPr>
          <w:w w:val="105"/>
          <w:sz w:val="13"/>
        </w:rPr>
        <w:t>,</w:t>
      </w:r>
      <w:r>
        <w:rPr>
          <w:spacing w:val="5"/>
          <w:w w:val="105"/>
          <w:sz w:val="13"/>
        </w:rPr>
        <w:t> </w:t>
      </w:r>
      <w:r>
        <w:rPr>
          <w:w w:val="105"/>
          <w:sz w:val="13"/>
        </w:rPr>
        <w:t>Consultation</w:t>
      </w:r>
      <w:r>
        <w:rPr>
          <w:spacing w:val="5"/>
          <w:w w:val="105"/>
          <w:sz w:val="13"/>
        </w:rPr>
        <w:t> </w:t>
      </w:r>
      <w:r>
        <w:rPr>
          <w:w w:val="105"/>
          <w:sz w:val="13"/>
        </w:rPr>
        <w:t>Paper</w:t>
      </w:r>
      <w:r>
        <w:rPr>
          <w:spacing w:val="5"/>
          <w:w w:val="105"/>
          <w:sz w:val="13"/>
        </w:rPr>
        <w:t> </w:t>
      </w:r>
      <w:r>
        <w:rPr>
          <w:w w:val="105"/>
          <w:sz w:val="13"/>
        </w:rPr>
        <w:t>No</w:t>
      </w:r>
      <w:r>
        <w:rPr>
          <w:spacing w:val="5"/>
          <w:w w:val="105"/>
          <w:sz w:val="13"/>
        </w:rPr>
        <w:t> </w:t>
      </w:r>
      <w:r>
        <w:rPr>
          <w:w w:val="105"/>
          <w:sz w:val="13"/>
        </w:rPr>
        <w:t>18</w:t>
      </w:r>
      <w:r>
        <w:rPr>
          <w:spacing w:val="5"/>
          <w:w w:val="105"/>
          <w:sz w:val="13"/>
        </w:rPr>
        <w:t> </w:t>
      </w:r>
      <w:r>
        <w:rPr>
          <w:w w:val="105"/>
          <w:sz w:val="13"/>
        </w:rPr>
        <w:t>(2013)</w:t>
      </w:r>
      <w:r>
        <w:rPr>
          <w:spacing w:val="5"/>
          <w:w w:val="105"/>
          <w:sz w:val="13"/>
        </w:rPr>
        <w:t> </w:t>
      </w:r>
      <w:r>
        <w:rPr>
          <w:spacing w:val="2"/>
          <w:w w:val="105"/>
          <w:sz w:val="13"/>
        </w:rPr>
        <w:t>54–55.</w:t>
      </w:r>
    </w:p>
    <w:p>
      <w:pPr>
        <w:pStyle w:val="ListParagraph"/>
        <w:numPr>
          <w:ilvl w:val="0"/>
          <w:numId w:val="54"/>
        </w:numPr>
        <w:tabs>
          <w:tab w:pos="2380" w:val="left" w:leader="none"/>
          <w:tab w:pos="2382" w:val="left" w:leader="none"/>
        </w:tabs>
        <w:spacing w:line="240" w:lineRule="auto" w:before="1" w:after="0"/>
        <w:ind w:left="2381" w:right="0" w:hanging="794"/>
        <w:jc w:val="left"/>
        <w:rPr>
          <w:sz w:val="13"/>
        </w:rPr>
      </w:pPr>
      <w:r>
        <w:rPr>
          <w:w w:val="105"/>
          <w:sz w:val="13"/>
        </w:rPr>
        <w:t>Consultation 22 (Judges of the County Court of</w:t>
      </w:r>
      <w:r>
        <w:rPr>
          <w:spacing w:val="7"/>
          <w:w w:val="105"/>
          <w:sz w:val="13"/>
        </w:rPr>
        <w:t> </w:t>
      </w:r>
      <w:r>
        <w:rPr>
          <w:spacing w:val="2"/>
          <w:w w:val="105"/>
          <w:sz w:val="13"/>
        </w:rPr>
        <w:t>Victoria).</w:t>
      </w:r>
    </w:p>
    <w:p>
      <w:pPr>
        <w:pStyle w:val="ListParagraph"/>
        <w:numPr>
          <w:ilvl w:val="0"/>
          <w:numId w:val="54"/>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54"/>
        </w:numPr>
        <w:tabs>
          <w:tab w:pos="2380" w:val="left" w:leader="none"/>
          <w:tab w:pos="2382" w:val="left" w:leader="none"/>
        </w:tabs>
        <w:spacing w:line="240" w:lineRule="auto" w:before="1" w:after="0"/>
        <w:ind w:left="2381" w:right="1696" w:hanging="794"/>
        <w:jc w:val="left"/>
        <w:rPr>
          <w:sz w:val="13"/>
        </w:rPr>
      </w:pPr>
      <w:r>
        <w:rPr>
          <w:w w:val="105"/>
          <w:sz w:val="13"/>
        </w:rPr>
        <w:t>This was identified as a factor in the Commission’s </w:t>
      </w:r>
      <w:r>
        <w:rPr>
          <w:spacing w:val="2"/>
          <w:w w:val="105"/>
          <w:sz w:val="13"/>
        </w:rPr>
        <w:t>Jury </w:t>
      </w:r>
      <w:r>
        <w:rPr>
          <w:w w:val="105"/>
          <w:sz w:val="13"/>
        </w:rPr>
        <w:t>Directions review: Victorian Law Reform Commission, </w:t>
      </w:r>
      <w:r>
        <w:rPr>
          <w:i/>
          <w:w w:val="105"/>
          <w:sz w:val="13"/>
        </w:rPr>
        <w:t>Jury Directions: Final Report</w:t>
      </w:r>
      <w:r>
        <w:rPr>
          <w:w w:val="105"/>
          <w:sz w:val="13"/>
        </w:rPr>
        <w:t>, </w:t>
      </w:r>
      <w:r>
        <w:rPr>
          <w:spacing w:val="2"/>
          <w:w w:val="105"/>
          <w:sz w:val="13"/>
        </w:rPr>
        <w:t>Report </w:t>
      </w:r>
      <w:r>
        <w:rPr>
          <w:w w:val="105"/>
          <w:sz w:val="13"/>
        </w:rPr>
        <w:t>No </w:t>
      </w:r>
      <w:r>
        <w:rPr>
          <w:spacing w:val="-4"/>
          <w:w w:val="105"/>
          <w:sz w:val="13"/>
        </w:rPr>
        <w:t>17 </w:t>
      </w:r>
      <w:r>
        <w:rPr>
          <w:spacing w:val="2"/>
          <w:w w:val="105"/>
          <w:sz w:val="13"/>
        </w:rPr>
        <w:t>(2009) </w:t>
      </w:r>
      <w:r>
        <w:rPr>
          <w:spacing w:val="-4"/>
          <w:w w:val="105"/>
          <w:sz w:val="13"/>
        </w:rPr>
        <w:t>17 </w:t>
      </w:r>
      <w:r>
        <w:rPr>
          <w:spacing w:val="3"/>
          <w:w w:val="105"/>
          <w:sz w:val="13"/>
        </w:rPr>
        <w:t>[2.43]–[2.45].</w:t>
      </w:r>
    </w:p>
    <w:p>
      <w:pPr>
        <w:pStyle w:val="ListParagraph"/>
        <w:numPr>
          <w:ilvl w:val="0"/>
          <w:numId w:val="54"/>
        </w:numPr>
        <w:tabs>
          <w:tab w:pos="2380" w:val="left" w:leader="none"/>
          <w:tab w:pos="2382" w:val="left" w:leader="none"/>
        </w:tabs>
        <w:spacing w:line="240" w:lineRule="auto" w:before="3" w:after="0"/>
        <w:ind w:left="2381" w:right="1683" w:hanging="794"/>
        <w:jc w:val="left"/>
        <w:rPr>
          <w:sz w:val="13"/>
        </w:rPr>
      </w:pPr>
      <w:r>
        <w:rPr>
          <w:w w:val="105"/>
          <w:sz w:val="13"/>
        </w:rPr>
        <w:t>The complexity of trials and the volume of evidence generated through the use of technology have been identified by the County Court as factors</w:t>
      </w:r>
      <w:r>
        <w:rPr>
          <w:spacing w:val="5"/>
          <w:w w:val="105"/>
          <w:sz w:val="13"/>
        </w:rPr>
        <w:t> </w:t>
      </w:r>
      <w:r>
        <w:rPr>
          <w:w w:val="105"/>
          <w:sz w:val="13"/>
        </w:rPr>
        <w:t>leading</w:t>
      </w:r>
      <w:r>
        <w:rPr>
          <w:spacing w:val="5"/>
          <w:w w:val="105"/>
          <w:sz w:val="13"/>
        </w:rPr>
        <w:t> </w:t>
      </w:r>
      <w:r>
        <w:rPr>
          <w:w w:val="105"/>
          <w:sz w:val="13"/>
        </w:rPr>
        <w:t>to</w:t>
      </w:r>
      <w:r>
        <w:rPr>
          <w:spacing w:val="6"/>
          <w:w w:val="105"/>
          <w:sz w:val="13"/>
        </w:rPr>
        <w:t> </w:t>
      </w:r>
      <w:r>
        <w:rPr>
          <w:w w:val="105"/>
          <w:sz w:val="13"/>
        </w:rPr>
        <w:t>longer</w:t>
      </w:r>
      <w:r>
        <w:rPr>
          <w:spacing w:val="5"/>
          <w:w w:val="105"/>
          <w:sz w:val="13"/>
        </w:rPr>
        <w:t> </w:t>
      </w:r>
      <w:r>
        <w:rPr>
          <w:w w:val="105"/>
          <w:sz w:val="13"/>
        </w:rPr>
        <w:t>trials:</w:t>
      </w:r>
      <w:r>
        <w:rPr>
          <w:spacing w:val="5"/>
          <w:w w:val="105"/>
          <w:sz w:val="13"/>
        </w:rPr>
        <w:t> </w:t>
      </w:r>
      <w:r>
        <w:rPr>
          <w:w w:val="105"/>
          <w:sz w:val="13"/>
        </w:rPr>
        <w:t>County</w:t>
      </w:r>
      <w:r>
        <w:rPr>
          <w:spacing w:val="6"/>
          <w:w w:val="105"/>
          <w:sz w:val="13"/>
        </w:rPr>
        <w:t> </w:t>
      </w:r>
      <w:r>
        <w:rPr>
          <w:w w:val="105"/>
          <w:sz w:val="13"/>
        </w:rPr>
        <w:t>Court</w:t>
      </w:r>
      <w:r>
        <w:rPr>
          <w:spacing w:val="5"/>
          <w:w w:val="105"/>
          <w:sz w:val="13"/>
        </w:rPr>
        <w:t> </w:t>
      </w:r>
      <w:r>
        <w:rPr>
          <w:w w:val="105"/>
          <w:sz w:val="13"/>
        </w:rPr>
        <w:t>of</w:t>
      </w:r>
      <w:r>
        <w:rPr>
          <w:spacing w:val="5"/>
          <w:w w:val="105"/>
          <w:sz w:val="13"/>
        </w:rPr>
        <w:t> </w:t>
      </w:r>
      <w:r>
        <w:rPr>
          <w:w w:val="105"/>
          <w:sz w:val="13"/>
        </w:rPr>
        <w:t>Victoria</w:t>
      </w:r>
      <w:r>
        <w:rPr>
          <w:spacing w:val="6"/>
          <w:w w:val="105"/>
          <w:sz w:val="13"/>
        </w:rPr>
        <w:t> </w:t>
      </w:r>
      <w:r>
        <w:rPr>
          <w:i/>
          <w:w w:val="105"/>
          <w:sz w:val="13"/>
        </w:rPr>
        <w:t>Annual</w:t>
      </w:r>
      <w:r>
        <w:rPr>
          <w:i/>
          <w:spacing w:val="4"/>
          <w:w w:val="105"/>
          <w:sz w:val="13"/>
        </w:rPr>
        <w:t> </w:t>
      </w:r>
      <w:r>
        <w:rPr>
          <w:i/>
          <w:w w:val="105"/>
          <w:sz w:val="13"/>
        </w:rPr>
        <w:t>Report</w:t>
      </w:r>
      <w:r>
        <w:rPr>
          <w:i/>
          <w:spacing w:val="4"/>
          <w:w w:val="105"/>
          <w:sz w:val="13"/>
        </w:rPr>
        <w:t> </w:t>
      </w:r>
      <w:r>
        <w:rPr>
          <w:i/>
          <w:spacing w:val="-4"/>
          <w:w w:val="105"/>
          <w:sz w:val="13"/>
        </w:rPr>
        <w:t>2012–13</w:t>
      </w:r>
      <w:r>
        <w:rPr>
          <w:i/>
          <w:spacing w:val="5"/>
          <w:w w:val="105"/>
          <w:sz w:val="13"/>
        </w:rPr>
        <w:t> </w:t>
      </w:r>
      <w:r>
        <w:rPr>
          <w:w w:val="105"/>
          <w:sz w:val="13"/>
        </w:rPr>
        <w:t>(2013)</w:t>
      </w:r>
      <w:r>
        <w:rPr>
          <w:spacing w:val="5"/>
          <w:w w:val="105"/>
          <w:sz w:val="13"/>
        </w:rPr>
        <w:t> </w:t>
      </w:r>
      <w:r>
        <w:rPr>
          <w:w w:val="105"/>
          <w:sz w:val="13"/>
        </w:rPr>
        <w:t>6.</w:t>
      </w:r>
    </w:p>
    <w:p>
      <w:pPr>
        <w:pStyle w:val="ListParagraph"/>
        <w:numPr>
          <w:ilvl w:val="0"/>
          <w:numId w:val="54"/>
        </w:numPr>
        <w:tabs>
          <w:tab w:pos="2380" w:val="left" w:leader="none"/>
          <w:tab w:pos="2382" w:val="left" w:leader="none"/>
        </w:tabs>
        <w:spacing w:line="240" w:lineRule="auto" w:before="2" w:after="0"/>
        <w:ind w:left="2381" w:right="0" w:hanging="794"/>
        <w:jc w:val="left"/>
        <w:rPr>
          <w:sz w:val="13"/>
        </w:rPr>
      </w:pPr>
      <w:r>
        <w:rPr>
          <w:w w:val="105"/>
          <w:sz w:val="13"/>
        </w:rPr>
        <w:t>Consultation 31 (Additional Juror</w:t>
      </w:r>
      <w:r>
        <w:rPr>
          <w:spacing w:val="18"/>
          <w:w w:val="105"/>
          <w:sz w:val="13"/>
        </w:rPr>
        <w:t> </w:t>
      </w:r>
      <w:r>
        <w:rPr>
          <w:spacing w:val="2"/>
          <w:w w:val="105"/>
          <w:sz w:val="13"/>
        </w:rPr>
        <w:t>E).</w:t>
      </w:r>
    </w:p>
    <w:p>
      <w:pPr>
        <w:pStyle w:val="ListParagraph"/>
        <w:numPr>
          <w:ilvl w:val="0"/>
          <w:numId w:val="54"/>
        </w:numPr>
        <w:tabs>
          <w:tab w:pos="2380" w:val="left" w:leader="none"/>
          <w:tab w:pos="2382" w:val="left" w:leader="none"/>
        </w:tabs>
        <w:spacing w:line="240" w:lineRule="auto" w:before="2" w:after="0"/>
        <w:ind w:left="2381" w:right="0" w:hanging="794"/>
        <w:jc w:val="left"/>
        <w:rPr>
          <w:sz w:val="13"/>
        </w:rPr>
      </w:pPr>
      <w:r>
        <w:rPr>
          <w:w w:val="105"/>
          <w:sz w:val="13"/>
        </w:rPr>
        <w:t>Consultation 32 </w:t>
      </w:r>
      <w:r>
        <w:rPr>
          <w:spacing w:val="3"/>
          <w:w w:val="105"/>
          <w:sz w:val="13"/>
        </w:rPr>
        <w:t>(Law </w:t>
      </w:r>
      <w:r>
        <w:rPr>
          <w:w w:val="105"/>
          <w:sz w:val="13"/>
        </w:rPr>
        <w:t>Institute of Victoria members, Melbourne,</w:t>
      </w:r>
      <w:r>
        <w:rPr>
          <w:spacing w:val="3"/>
          <w:w w:val="105"/>
          <w:sz w:val="13"/>
        </w:rPr>
        <w:t> </w:t>
      </w:r>
      <w:r>
        <w:rPr>
          <w:w w:val="105"/>
          <w:sz w:val="13"/>
        </w:rPr>
        <w:t>Victoria).</w:t>
      </w:r>
    </w:p>
    <w:p>
      <w:pPr>
        <w:pStyle w:val="ListParagraph"/>
        <w:numPr>
          <w:ilvl w:val="0"/>
          <w:numId w:val="54"/>
        </w:numPr>
        <w:tabs>
          <w:tab w:pos="2380" w:val="left" w:leader="none"/>
          <w:tab w:pos="2382" w:val="left" w:leader="none"/>
        </w:tabs>
        <w:spacing w:line="240" w:lineRule="auto" w:before="1" w:after="0"/>
        <w:ind w:left="2381" w:right="1973" w:hanging="794"/>
        <w:jc w:val="left"/>
        <w:rPr>
          <w:sz w:val="13"/>
        </w:rPr>
      </w:pPr>
      <w:r>
        <w:rPr>
          <w:w w:val="105"/>
          <w:sz w:val="13"/>
        </w:rPr>
        <w:t>See, for example, the 24 Hours Initial Directions Hearing pilot program initiated in the County Court in </w:t>
      </w:r>
      <w:r>
        <w:rPr>
          <w:spacing w:val="-4"/>
          <w:w w:val="105"/>
          <w:sz w:val="13"/>
        </w:rPr>
        <w:t>2011–12, </w:t>
      </w:r>
      <w:r>
        <w:rPr>
          <w:w w:val="105"/>
          <w:sz w:val="13"/>
        </w:rPr>
        <w:t>aimed at obtaining a realistic assessment of the prospects of the case proceeding to trial, the key issues in dispute and the trial duration: County Court of Victoria </w:t>
      </w:r>
      <w:r>
        <w:rPr>
          <w:i/>
          <w:w w:val="105"/>
          <w:sz w:val="13"/>
        </w:rPr>
        <w:t>Annual Report </w:t>
      </w:r>
      <w:r>
        <w:rPr>
          <w:i/>
          <w:spacing w:val="-5"/>
          <w:w w:val="105"/>
          <w:sz w:val="13"/>
        </w:rPr>
        <w:t>2011–12 </w:t>
      </w:r>
      <w:r>
        <w:rPr>
          <w:w w:val="105"/>
          <w:sz w:val="13"/>
        </w:rPr>
        <w:t>(2012) </w:t>
      </w:r>
      <w:r>
        <w:rPr>
          <w:spacing w:val="-3"/>
          <w:w w:val="105"/>
          <w:sz w:val="13"/>
        </w:rPr>
        <w:t>1.</w:t>
      </w:r>
    </w:p>
    <w:p>
      <w:pPr>
        <w:pStyle w:val="ListParagraph"/>
        <w:numPr>
          <w:ilvl w:val="0"/>
          <w:numId w:val="54"/>
        </w:numPr>
        <w:tabs>
          <w:tab w:pos="2381" w:val="left" w:leader="none"/>
          <w:tab w:pos="2382" w:val="left" w:leader="none"/>
        </w:tabs>
        <w:spacing w:line="240" w:lineRule="auto" w:before="4"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spacing w:val="2"/>
          <w:w w:val="105"/>
          <w:sz w:val="13"/>
        </w:rPr>
        <w:t>44.</w:t>
      </w:r>
    </w:p>
    <w:p>
      <w:pPr>
        <w:pStyle w:val="ListParagraph"/>
        <w:numPr>
          <w:ilvl w:val="0"/>
          <w:numId w:val="54"/>
        </w:numPr>
        <w:tabs>
          <w:tab w:pos="2381" w:val="left" w:leader="none"/>
          <w:tab w:pos="2382" w:val="left" w:leader="none"/>
        </w:tabs>
        <w:spacing w:line="240" w:lineRule="auto" w:before="1" w:after="0"/>
        <w:ind w:left="2381" w:right="1595" w:hanging="794"/>
        <w:jc w:val="left"/>
        <w:rPr>
          <w:sz w:val="13"/>
        </w:rPr>
      </w:pPr>
      <w:r>
        <w:rPr/>
        <w:pict>
          <v:shape style="position:absolute;margin-left:36pt;margin-top:27.732864pt;width:13.75pt;height:14.25pt;mso-position-horizontal-relative:page;mso-position-vertical-relative:paragraph;z-index:6328" type="#_x0000_t202" filled="false" stroked="false">
            <v:textbox inset="0,0,0,0">
              <w:txbxContent>
                <w:p>
                  <w:pPr>
                    <w:spacing w:line="284" w:lineRule="exact" w:before="0"/>
                    <w:ind w:left="0" w:right="0" w:firstLine="0"/>
                    <w:jc w:val="left"/>
                    <w:rPr>
                      <w:b/>
                      <w:sz w:val="24"/>
                    </w:rPr>
                  </w:pPr>
                  <w:r>
                    <w:rPr>
                      <w:b/>
                      <w:color w:val="802754"/>
                      <w:w w:val="110"/>
                      <w:sz w:val="24"/>
                    </w:rPr>
                    <w:t>80</w:t>
                  </w:r>
                </w:p>
              </w:txbxContent>
            </v:textbox>
            <w10:wrap type="none"/>
          </v:shape>
        </w:pict>
      </w:r>
      <w:r>
        <w:rPr>
          <w:sz w:val="13"/>
        </w:rPr>
        <w:t>In New South Wales, a criminal trial can continue  with  fewer  than  10  jurors  with  the  consent  of  the  parties,  or  with  a  minimum  of  eight jurors where the trial has been in progress for more than two months, without the consent of the parties, as long as this would not give rise                to the risk of a substantial miscarriage of  justice  (in  which  case  the  court  must  discharge  the  whole  </w:t>
      </w:r>
      <w:r>
        <w:rPr>
          <w:spacing w:val="2"/>
          <w:sz w:val="13"/>
        </w:rPr>
        <w:t>jury): </w:t>
      </w:r>
      <w:r>
        <w:rPr>
          <w:i/>
          <w:sz w:val="13"/>
        </w:rPr>
        <w:t>Jury Act </w:t>
      </w:r>
      <w:r>
        <w:rPr>
          <w:i/>
          <w:spacing w:val="-3"/>
          <w:sz w:val="13"/>
        </w:rPr>
        <w:t>1977  </w:t>
      </w:r>
      <w:r>
        <w:rPr>
          <w:spacing w:val="3"/>
          <w:sz w:val="13"/>
        </w:rPr>
        <w:t>(NSW) </w:t>
      </w:r>
      <w:r>
        <w:rPr>
          <w:sz w:val="13"/>
        </w:rPr>
        <w:t>ss  </w:t>
      </w:r>
      <w:r>
        <w:rPr>
          <w:spacing w:val="3"/>
          <w:sz w:val="13"/>
        </w:rPr>
        <w:t>22(a)(iii), </w:t>
      </w:r>
      <w:r>
        <w:rPr>
          <w:sz w:val="13"/>
        </w:rPr>
        <w:t>53C.</w:t>
      </w:r>
    </w:p>
    <w:p>
      <w:pPr>
        <w:pStyle w:val="ListParagraph"/>
        <w:numPr>
          <w:ilvl w:val="0"/>
          <w:numId w:val="54"/>
        </w:numPr>
        <w:tabs>
          <w:tab w:pos="2381" w:val="left" w:leader="none"/>
          <w:tab w:pos="2382" w:val="left" w:leader="none"/>
        </w:tabs>
        <w:spacing w:line="240" w:lineRule="auto" w:before="6" w:after="0"/>
        <w:ind w:left="2381" w:right="0" w:hanging="794"/>
        <w:jc w:val="left"/>
        <w:rPr>
          <w:sz w:val="13"/>
        </w:rPr>
      </w:pPr>
      <w:r>
        <w:rPr>
          <w:i/>
          <w:w w:val="105"/>
          <w:sz w:val="13"/>
        </w:rPr>
        <w:t>Juries Act </w:t>
      </w:r>
      <w:r>
        <w:rPr>
          <w:i/>
          <w:spacing w:val="-5"/>
          <w:w w:val="105"/>
          <w:sz w:val="13"/>
        </w:rPr>
        <w:t>1974 </w:t>
      </w:r>
      <w:r>
        <w:rPr>
          <w:spacing w:val="3"/>
          <w:w w:val="105"/>
          <w:sz w:val="13"/>
        </w:rPr>
        <w:t>(UK) </w:t>
      </w:r>
      <w:r>
        <w:rPr>
          <w:w w:val="105"/>
          <w:sz w:val="13"/>
        </w:rPr>
        <w:t>s</w:t>
      </w:r>
      <w:r>
        <w:rPr>
          <w:spacing w:val="-3"/>
          <w:w w:val="105"/>
          <w:sz w:val="13"/>
        </w:rPr>
        <w:t> </w:t>
      </w:r>
      <w:r>
        <w:rPr>
          <w:w w:val="105"/>
          <w:sz w:val="13"/>
        </w:rPr>
        <w:t>16(1).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0" w:val="left" w:leader="none"/>
          <w:tab w:pos="2381" w:val="left" w:leader="none"/>
        </w:tabs>
        <w:spacing w:line="242" w:lineRule="auto" w:before="91" w:after="0"/>
        <w:ind w:left="2381" w:right="1779" w:hanging="794"/>
        <w:jc w:val="left"/>
        <w:rPr>
          <w:sz w:val="12"/>
        </w:rPr>
      </w:pPr>
      <w:bookmarkStart w:name="Factors influencing the decision to empa" w:id="128"/>
      <w:bookmarkEnd w:id="128"/>
      <w:r>
        <w:rPr/>
      </w:r>
      <w:bookmarkStart w:name="Factors influencing the decision to empa" w:id="129"/>
      <w:bookmarkEnd w:id="129"/>
      <w:r>
        <w:rPr>
          <w:w w:val="105"/>
          <w:sz w:val="21"/>
        </w:rPr>
        <w:t>T</w:t>
      </w:r>
      <w:r>
        <w:rPr>
          <w:w w:val="105"/>
          <w:sz w:val="21"/>
        </w:rPr>
        <w:t>he legal practitioners </w:t>
      </w:r>
      <w:r>
        <w:rPr>
          <w:spacing w:val="-3"/>
          <w:w w:val="105"/>
          <w:sz w:val="21"/>
        </w:rPr>
        <w:t>consulted </w:t>
      </w:r>
      <w:r>
        <w:rPr>
          <w:w w:val="105"/>
          <w:sz w:val="21"/>
        </w:rPr>
        <w:t>by the </w:t>
      </w:r>
      <w:r>
        <w:rPr>
          <w:spacing w:val="-3"/>
          <w:w w:val="105"/>
          <w:sz w:val="21"/>
        </w:rPr>
        <w:t>Commission considered that continuing </w:t>
      </w:r>
      <w:r>
        <w:rPr>
          <w:w w:val="105"/>
          <w:sz w:val="21"/>
        </w:rPr>
        <w:t>a trial with</w:t>
      </w:r>
      <w:r>
        <w:rPr>
          <w:spacing w:val="-5"/>
          <w:w w:val="105"/>
          <w:sz w:val="21"/>
        </w:rPr>
        <w:t> </w:t>
      </w:r>
      <w:r>
        <w:rPr>
          <w:w w:val="105"/>
          <w:sz w:val="21"/>
        </w:rPr>
        <w:t>a</w:t>
      </w:r>
      <w:r>
        <w:rPr>
          <w:spacing w:val="-4"/>
          <w:w w:val="105"/>
          <w:sz w:val="21"/>
        </w:rPr>
        <w:t> </w:t>
      </w:r>
      <w:r>
        <w:rPr>
          <w:spacing w:val="-3"/>
          <w:w w:val="105"/>
          <w:sz w:val="21"/>
        </w:rPr>
        <w:t>reduced</w:t>
      </w:r>
      <w:r>
        <w:rPr>
          <w:spacing w:val="-5"/>
          <w:w w:val="105"/>
          <w:sz w:val="21"/>
        </w:rPr>
        <w:t> </w:t>
      </w:r>
      <w:r>
        <w:rPr>
          <w:w w:val="105"/>
          <w:sz w:val="21"/>
        </w:rPr>
        <w:t>jury</w:t>
      </w:r>
      <w:r>
        <w:rPr>
          <w:spacing w:val="-4"/>
          <w:w w:val="105"/>
          <w:sz w:val="21"/>
        </w:rPr>
        <w:t> </w:t>
      </w:r>
      <w:r>
        <w:rPr>
          <w:w w:val="105"/>
          <w:sz w:val="21"/>
        </w:rPr>
        <w:t>was</w:t>
      </w:r>
      <w:r>
        <w:rPr>
          <w:spacing w:val="-5"/>
          <w:w w:val="105"/>
          <w:sz w:val="21"/>
        </w:rPr>
        <w:t> </w:t>
      </w:r>
      <w:r>
        <w:rPr>
          <w:spacing w:val="-2"/>
          <w:w w:val="105"/>
          <w:sz w:val="21"/>
        </w:rPr>
        <w:t>not</w:t>
      </w:r>
      <w:r>
        <w:rPr>
          <w:spacing w:val="-4"/>
          <w:w w:val="105"/>
          <w:sz w:val="21"/>
        </w:rPr>
        <w:t> </w:t>
      </w:r>
      <w:r>
        <w:rPr>
          <w:spacing w:val="-3"/>
          <w:w w:val="105"/>
          <w:sz w:val="21"/>
        </w:rPr>
        <w:t>ideal.</w:t>
      </w:r>
      <w:r>
        <w:rPr>
          <w:spacing w:val="-4"/>
          <w:w w:val="105"/>
          <w:sz w:val="21"/>
        </w:rPr>
        <w:t> </w:t>
      </w:r>
      <w:r>
        <w:rPr>
          <w:w w:val="105"/>
          <w:sz w:val="21"/>
        </w:rPr>
        <w:t>Victoria</w:t>
      </w:r>
      <w:r>
        <w:rPr>
          <w:spacing w:val="-5"/>
          <w:w w:val="105"/>
          <w:sz w:val="21"/>
        </w:rPr>
        <w:t> </w:t>
      </w:r>
      <w:r>
        <w:rPr>
          <w:w w:val="105"/>
          <w:sz w:val="21"/>
        </w:rPr>
        <w:t>Legal</w:t>
      </w:r>
      <w:r>
        <w:rPr>
          <w:spacing w:val="-4"/>
          <w:w w:val="105"/>
          <w:sz w:val="21"/>
        </w:rPr>
        <w:t> </w:t>
      </w:r>
      <w:r>
        <w:rPr>
          <w:w w:val="105"/>
          <w:sz w:val="21"/>
        </w:rPr>
        <w:t>Aid</w:t>
      </w:r>
      <w:r>
        <w:rPr>
          <w:spacing w:val="-5"/>
          <w:w w:val="105"/>
          <w:sz w:val="21"/>
        </w:rPr>
        <w:t> </w:t>
      </w:r>
      <w:r>
        <w:rPr>
          <w:w w:val="105"/>
          <w:sz w:val="21"/>
        </w:rPr>
        <w:t>and</w:t>
      </w:r>
      <w:r>
        <w:rPr>
          <w:spacing w:val="-4"/>
          <w:w w:val="105"/>
          <w:sz w:val="21"/>
        </w:rPr>
        <w:t> </w:t>
      </w:r>
      <w:r>
        <w:rPr>
          <w:w w:val="105"/>
          <w:sz w:val="21"/>
        </w:rPr>
        <w:t>the</w:t>
      </w:r>
      <w:r>
        <w:rPr>
          <w:spacing w:val="-4"/>
          <w:w w:val="105"/>
          <w:sz w:val="21"/>
        </w:rPr>
        <w:t> </w:t>
      </w:r>
      <w:r>
        <w:rPr>
          <w:w w:val="105"/>
          <w:sz w:val="21"/>
        </w:rPr>
        <w:t>Victorian</w:t>
      </w:r>
      <w:r>
        <w:rPr>
          <w:spacing w:val="-5"/>
          <w:w w:val="105"/>
          <w:sz w:val="21"/>
        </w:rPr>
        <w:t> </w:t>
      </w:r>
      <w:r>
        <w:rPr>
          <w:w w:val="105"/>
          <w:sz w:val="21"/>
        </w:rPr>
        <w:t>Director</w:t>
      </w:r>
      <w:r>
        <w:rPr>
          <w:spacing w:val="-4"/>
          <w:w w:val="105"/>
          <w:sz w:val="21"/>
        </w:rPr>
        <w:t> </w:t>
      </w:r>
      <w:r>
        <w:rPr>
          <w:w w:val="105"/>
          <w:sz w:val="21"/>
        </w:rPr>
        <w:t>of</w:t>
      </w:r>
      <w:r>
        <w:rPr>
          <w:spacing w:val="-5"/>
          <w:w w:val="105"/>
          <w:sz w:val="21"/>
        </w:rPr>
        <w:t> </w:t>
      </w:r>
      <w:r>
        <w:rPr>
          <w:spacing w:val="-3"/>
          <w:w w:val="105"/>
          <w:sz w:val="21"/>
        </w:rPr>
        <w:t>Public </w:t>
      </w:r>
      <w:r>
        <w:rPr>
          <w:w w:val="105"/>
          <w:sz w:val="21"/>
        </w:rPr>
        <w:t>Prosecutions</w:t>
      </w:r>
      <w:r>
        <w:rPr>
          <w:spacing w:val="-9"/>
          <w:w w:val="105"/>
          <w:sz w:val="21"/>
        </w:rPr>
        <w:t> </w:t>
      </w:r>
      <w:r>
        <w:rPr>
          <w:w w:val="105"/>
          <w:sz w:val="21"/>
        </w:rPr>
        <w:t>(DPP</w:t>
      </w:r>
      <w:r>
        <w:rPr>
          <w:spacing w:val="-8"/>
          <w:w w:val="105"/>
          <w:sz w:val="21"/>
        </w:rPr>
        <w:t> </w:t>
      </w:r>
      <w:r>
        <w:rPr>
          <w:w w:val="105"/>
          <w:sz w:val="21"/>
        </w:rPr>
        <w:t>(Vic))</w:t>
      </w:r>
      <w:r>
        <w:rPr>
          <w:spacing w:val="-8"/>
          <w:w w:val="105"/>
          <w:sz w:val="21"/>
        </w:rPr>
        <w:t> </w:t>
      </w:r>
      <w:r>
        <w:rPr>
          <w:w w:val="105"/>
          <w:sz w:val="21"/>
        </w:rPr>
        <w:t>did</w:t>
      </w:r>
      <w:r>
        <w:rPr>
          <w:spacing w:val="-8"/>
          <w:w w:val="105"/>
          <w:sz w:val="21"/>
        </w:rPr>
        <w:t> </w:t>
      </w:r>
      <w:r>
        <w:rPr>
          <w:spacing w:val="-2"/>
          <w:w w:val="105"/>
          <w:sz w:val="21"/>
        </w:rPr>
        <w:t>not</w:t>
      </w:r>
      <w:r>
        <w:rPr>
          <w:spacing w:val="-8"/>
          <w:w w:val="105"/>
          <w:sz w:val="21"/>
        </w:rPr>
        <w:t> </w:t>
      </w:r>
      <w:r>
        <w:rPr>
          <w:w w:val="105"/>
          <w:sz w:val="21"/>
        </w:rPr>
        <w:t>support</w:t>
      </w:r>
      <w:r>
        <w:rPr>
          <w:spacing w:val="-8"/>
          <w:w w:val="105"/>
          <w:sz w:val="21"/>
        </w:rPr>
        <w:t> </w:t>
      </w:r>
      <w:r>
        <w:rPr>
          <w:w w:val="105"/>
          <w:sz w:val="21"/>
        </w:rPr>
        <w:t>the</w:t>
      </w:r>
      <w:r>
        <w:rPr>
          <w:spacing w:val="-8"/>
          <w:w w:val="105"/>
          <w:sz w:val="21"/>
        </w:rPr>
        <w:t> </w:t>
      </w:r>
      <w:r>
        <w:rPr>
          <w:w w:val="105"/>
          <w:sz w:val="21"/>
        </w:rPr>
        <w:t>option</w:t>
      </w:r>
      <w:r>
        <w:rPr>
          <w:spacing w:val="-8"/>
          <w:w w:val="105"/>
          <w:sz w:val="21"/>
        </w:rPr>
        <w:t> </w:t>
      </w:r>
      <w:r>
        <w:rPr>
          <w:w w:val="105"/>
          <w:sz w:val="21"/>
        </w:rPr>
        <w:t>of</w:t>
      </w:r>
      <w:r>
        <w:rPr>
          <w:spacing w:val="-8"/>
          <w:w w:val="105"/>
          <w:sz w:val="21"/>
        </w:rPr>
        <w:t> </w:t>
      </w:r>
      <w:r>
        <w:rPr>
          <w:spacing w:val="-3"/>
          <w:w w:val="105"/>
          <w:sz w:val="21"/>
        </w:rPr>
        <w:t>enabling</w:t>
      </w:r>
      <w:r>
        <w:rPr>
          <w:spacing w:val="-8"/>
          <w:w w:val="105"/>
          <w:sz w:val="21"/>
        </w:rPr>
        <w:t> </w:t>
      </w:r>
      <w:r>
        <w:rPr>
          <w:w w:val="105"/>
          <w:sz w:val="21"/>
        </w:rPr>
        <w:t>the</w:t>
      </w:r>
      <w:r>
        <w:rPr>
          <w:spacing w:val="-8"/>
          <w:w w:val="105"/>
          <w:sz w:val="21"/>
        </w:rPr>
        <w:t> </w:t>
      </w:r>
      <w:r>
        <w:rPr>
          <w:spacing w:val="-3"/>
          <w:w w:val="105"/>
          <w:sz w:val="21"/>
        </w:rPr>
        <w:t>continuation</w:t>
      </w:r>
      <w:r>
        <w:rPr>
          <w:spacing w:val="-8"/>
          <w:w w:val="105"/>
          <w:sz w:val="21"/>
        </w:rPr>
        <w:t> </w:t>
      </w:r>
      <w:r>
        <w:rPr>
          <w:w w:val="105"/>
          <w:sz w:val="21"/>
        </w:rPr>
        <w:t>of</w:t>
      </w:r>
      <w:r>
        <w:rPr>
          <w:spacing w:val="-8"/>
          <w:w w:val="105"/>
          <w:sz w:val="21"/>
        </w:rPr>
        <w:t> </w:t>
      </w:r>
      <w:r>
        <w:rPr>
          <w:spacing w:val="-3"/>
          <w:w w:val="105"/>
          <w:sz w:val="21"/>
        </w:rPr>
        <w:t>trials </w:t>
      </w:r>
      <w:r>
        <w:rPr>
          <w:w w:val="105"/>
          <w:sz w:val="21"/>
        </w:rPr>
        <w:t>with </w:t>
      </w:r>
      <w:r>
        <w:rPr>
          <w:spacing w:val="-3"/>
          <w:w w:val="105"/>
          <w:sz w:val="21"/>
        </w:rPr>
        <w:t>fewer than </w:t>
      </w:r>
      <w:r>
        <w:rPr>
          <w:spacing w:val="-6"/>
          <w:w w:val="105"/>
          <w:sz w:val="21"/>
        </w:rPr>
        <w:t>10</w:t>
      </w:r>
      <w:r>
        <w:rPr>
          <w:spacing w:val="27"/>
          <w:w w:val="105"/>
          <w:sz w:val="21"/>
        </w:rPr>
        <w:t> </w:t>
      </w:r>
      <w:r>
        <w:rPr>
          <w:w w:val="105"/>
          <w:sz w:val="21"/>
        </w:rPr>
        <w:t>jurors.</w:t>
      </w:r>
      <w:r>
        <w:rPr>
          <w:w w:val="105"/>
          <w:position w:val="7"/>
          <w:sz w:val="12"/>
        </w:rPr>
        <w:t>27</w:t>
      </w:r>
    </w:p>
    <w:p>
      <w:pPr>
        <w:pStyle w:val="ListParagraph"/>
        <w:numPr>
          <w:ilvl w:val="1"/>
          <w:numId w:val="4"/>
        </w:numPr>
        <w:tabs>
          <w:tab w:pos="2380" w:val="left" w:leader="none"/>
          <w:tab w:pos="2382" w:val="left" w:leader="none"/>
        </w:tabs>
        <w:spacing w:line="240" w:lineRule="auto" w:before="125" w:after="0"/>
        <w:ind w:left="2381" w:right="0" w:hanging="794"/>
        <w:jc w:val="left"/>
        <w:rPr>
          <w:sz w:val="21"/>
        </w:rPr>
      </w:pPr>
      <w:r>
        <w:rPr>
          <w:sz w:val="21"/>
        </w:rPr>
        <w:t>Victoria</w:t>
      </w:r>
      <w:r>
        <w:rPr>
          <w:spacing w:val="9"/>
          <w:sz w:val="21"/>
        </w:rPr>
        <w:t> </w:t>
      </w:r>
      <w:r>
        <w:rPr>
          <w:sz w:val="21"/>
        </w:rPr>
        <w:t>Legal</w:t>
      </w:r>
      <w:r>
        <w:rPr>
          <w:spacing w:val="10"/>
          <w:sz w:val="21"/>
        </w:rPr>
        <w:t> </w:t>
      </w:r>
      <w:r>
        <w:rPr>
          <w:sz w:val="21"/>
        </w:rPr>
        <w:t>Aid</w:t>
      </w:r>
      <w:r>
        <w:rPr>
          <w:spacing w:val="10"/>
          <w:sz w:val="21"/>
        </w:rPr>
        <w:t> </w:t>
      </w:r>
      <w:r>
        <w:rPr>
          <w:sz w:val="21"/>
        </w:rPr>
        <w:t>explained</w:t>
      </w:r>
      <w:r>
        <w:rPr>
          <w:spacing w:val="9"/>
          <w:sz w:val="21"/>
        </w:rPr>
        <w:t> </w:t>
      </w:r>
      <w:r>
        <w:rPr>
          <w:sz w:val="21"/>
        </w:rPr>
        <w:t>its</w:t>
      </w:r>
      <w:r>
        <w:rPr>
          <w:spacing w:val="10"/>
          <w:sz w:val="21"/>
        </w:rPr>
        <w:t> </w:t>
      </w:r>
      <w:r>
        <w:rPr>
          <w:spacing w:val="-3"/>
          <w:sz w:val="21"/>
        </w:rPr>
        <w:t>reasoning</w:t>
      </w:r>
      <w:r>
        <w:rPr>
          <w:spacing w:val="10"/>
          <w:sz w:val="21"/>
        </w:rPr>
        <w:t> </w:t>
      </w:r>
      <w:r>
        <w:rPr>
          <w:spacing w:val="-3"/>
          <w:sz w:val="21"/>
        </w:rPr>
        <w:t>for</w:t>
      </w:r>
      <w:r>
        <w:rPr>
          <w:spacing w:val="9"/>
          <w:sz w:val="21"/>
        </w:rPr>
        <w:t> </w:t>
      </w:r>
      <w:r>
        <w:rPr>
          <w:sz w:val="21"/>
        </w:rPr>
        <w:t>this</w:t>
      </w:r>
      <w:r>
        <w:rPr>
          <w:spacing w:val="10"/>
          <w:sz w:val="21"/>
        </w:rPr>
        <w:t> </w:t>
      </w:r>
      <w:r>
        <w:rPr>
          <w:sz w:val="21"/>
        </w:rPr>
        <w:t>position</w:t>
      </w:r>
      <w:r>
        <w:rPr>
          <w:spacing w:val="9"/>
          <w:sz w:val="21"/>
        </w:rPr>
        <w:t> </w:t>
      </w:r>
      <w:r>
        <w:rPr>
          <w:sz w:val="21"/>
        </w:rPr>
        <w:t>as</w:t>
      </w:r>
      <w:r>
        <w:rPr>
          <w:spacing w:val="10"/>
          <w:sz w:val="21"/>
        </w:rPr>
        <w:t> </w:t>
      </w:r>
      <w:r>
        <w:rPr>
          <w:sz w:val="21"/>
        </w:rPr>
        <w:t>follows:</w:t>
      </w:r>
    </w:p>
    <w:p>
      <w:pPr>
        <w:spacing w:line="254" w:lineRule="auto" w:before="133"/>
        <w:ind w:left="2834" w:right="1816" w:firstLine="0"/>
        <w:jc w:val="left"/>
        <w:rPr>
          <w:sz w:val="20"/>
        </w:rPr>
      </w:pPr>
      <w:r>
        <w:rPr>
          <w:spacing w:val="3"/>
          <w:w w:val="105"/>
          <w:sz w:val="20"/>
        </w:rPr>
        <w:t>VLA </w:t>
      </w:r>
      <w:r>
        <w:rPr>
          <w:w w:val="105"/>
          <w:sz w:val="20"/>
        </w:rPr>
        <w:t>believes that reducing a jury to less than ten as explored in the consultation paper</w:t>
      </w:r>
      <w:r>
        <w:rPr>
          <w:spacing w:val="-9"/>
          <w:w w:val="105"/>
          <w:sz w:val="20"/>
        </w:rPr>
        <w:t> </w:t>
      </w:r>
      <w:r>
        <w:rPr>
          <w:w w:val="105"/>
          <w:sz w:val="20"/>
        </w:rPr>
        <w:t>would</w:t>
      </w:r>
      <w:r>
        <w:rPr>
          <w:spacing w:val="-9"/>
          <w:w w:val="105"/>
          <w:sz w:val="20"/>
        </w:rPr>
        <w:t> </w:t>
      </w:r>
      <w:r>
        <w:rPr>
          <w:w w:val="105"/>
          <w:sz w:val="20"/>
        </w:rPr>
        <w:t>result</w:t>
      </w:r>
      <w:r>
        <w:rPr>
          <w:spacing w:val="-9"/>
          <w:w w:val="105"/>
          <w:sz w:val="20"/>
        </w:rPr>
        <w:t> </w:t>
      </w:r>
      <w:r>
        <w:rPr>
          <w:w w:val="105"/>
          <w:sz w:val="20"/>
        </w:rPr>
        <w:t>in</w:t>
      </w:r>
      <w:r>
        <w:rPr>
          <w:spacing w:val="-9"/>
          <w:w w:val="105"/>
          <w:sz w:val="20"/>
        </w:rPr>
        <w:t> </w:t>
      </w:r>
      <w:r>
        <w:rPr>
          <w:w w:val="105"/>
          <w:sz w:val="20"/>
        </w:rPr>
        <w:t>the</w:t>
      </w:r>
      <w:r>
        <w:rPr>
          <w:spacing w:val="-9"/>
          <w:w w:val="105"/>
          <w:sz w:val="20"/>
        </w:rPr>
        <w:t> </w:t>
      </w:r>
      <w:r>
        <w:rPr>
          <w:w w:val="105"/>
          <w:sz w:val="20"/>
        </w:rPr>
        <w:t>integrity</w:t>
      </w:r>
      <w:r>
        <w:rPr>
          <w:spacing w:val="-9"/>
          <w:w w:val="105"/>
          <w:sz w:val="20"/>
        </w:rPr>
        <w:t> </w:t>
      </w:r>
      <w:r>
        <w:rPr>
          <w:w w:val="105"/>
          <w:sz w:val="20"/>
        </w:rPr>
        <w:t>of</w:t>
      </w:r>
      <w:r>
        <w:rPr>
          <w:spacing w:val="-9"/>
          <w:w w:val="105"/>
          <w:sz w:val="20"/>
        </w:rPr>
        <w:t> </w:t>
      </w:r>
      <w:r>
        <w:rPr>
          <w:w w:val="105"/>
          <w:sz w:val="20"/>
        </w:rPr>
        <w:t>a</w:t>
      </w:r>
      <w:r>
        <w:rPr>
          <w:spacing w:val="-9"/>
          <w:w w:val="105"/>
          <w:sz w:val="20"/>
        </w:rPr>
        <w:t> </w:t>
      </w:r>
      <w:r>
        <w:rPr>
          <w:w w:val="105"/>
          <w:sz w:val="20"/>
        </w:rPr>
        <w:t>verdict</w:t>
      </w:r>
      <w:r>
        <w:rPr>
          <w:spacing w:val="-9"/>
          <w:w w:val="105"/>
          <w:sz w:val="20"/>
        </w:rPr>
        <w:t> </w:t>
      </w:r>
      <w:r>
        <w:rPr>
          <w:w w:val="105"/>
          <w:sz w:val="20"/>
        </w:rPr>
        <w:t>being</w:t>
      </w:r>
      <w:r>
        <w:rPr>
          <w:spacing w:val="-8"/>
          <w:w w:val="105"/>
          <w:sz w:val="20"/>
        </w:rPr>
        <w:t> </w:t>
      </w:r>
      <w:r>
        <w:rPr>
          <w:w w:val="105"/>
          <w:sz w:val="20"/>
        </w:rPr>
        <w:t>compromised,</w:t>
      </w:r>
      <w:r>
        <w:rPr>
          <w:spacing w:val="-9"/>
          <w:w w:val="105"/>
          <w:sz w:val="20"/>
        </w:rPr>
        <w:t> </w:t>
      </w:r>
      <w:r>
        <w:rPr>
          <w:w w:val="105"/>
          <w:sz w:val="20"/>
        </w:rPr>
        <w:t>or</w:t>
      </w:r>
      <w:r>
        <w:rPr>
          <w:spacing w:val="-9"/>
          <w:w w:val="105"/>
          <w:sz w:val="20"/>
        </w:rPr>
        <w:t> </w:t>
      </w:r>
      <w:r>
        <w:rPr>
          <w:w w:val="105"/>
          <w:sz w:val="20"/>
        </w:rPr>
        <w:t>at</w:t>
      </w:r>
      <w:r>
        <w:rPr>
          <w:spacing w:val="-9"/>
          <w:w w:val="105"/>
          <w:sz w:val="20"/>
        </w:rPr>
        <w:t> </w:t>
      </w:r>
      <w:r>
        <w:rPr>
          <w:w w:val="105"/>
          <w:sz w:val="20"/>
        </w:rPr>
        <w:t>least</w:t>
      </w:r>
      <w:r>
        <w:rPr>
          <w:spacing w:val="-9"/>
          <w:w w:val="105"/>
          <w:sz w:val="20"/>
        </w:rPr>
        <w:t> </w:t>
      </w:r>
      <w:r>
        <w:rPr>
          <w:w w:val="105"/>
          <w:sz w:val="20"/>
        </w:rPr>
        <w:t>give</w:t>
      </w:r>
      <w:r>
        <w:rPr>
          <w:spacing w:val="-9"/>
          <w:w w:val="105"/>
          <w:sz w:val="20"/>
        </w:rPr>
        <w:t> </w:t>
      </w:r>
      <w:r>
        <w:rPr>
          <w:w w:val="105"/>
          <w:sz w:val="20"/>
        </w:rPr>
        <w:t>the</w:t>
      </w:r>
    </w:p>
    <w:p>
      <w:pPr>
        <w:spacing w:line="254" w:lineRule="auto" w:before="2"/>
        <w:ind w:left="2834" w:right="1705" w:firstLine="0"/>
        <w:jc w:val="left"/>
        <w:rPr>
          <w:sz w:val="11"/>
        </w:rPr>
      </w:pPr>
      <w:r>
        <w:rPr>
          <w:w w:val="105"/>
          <w:sz w:val="20"/>
        </w:rPr>
        <w:t>impression</w:t>
      </w:r>
      <w:r>
        <w:rPr>
          <w:spacing w:val="-10"/>
          <w:w w:val="105"/>
          <w:sz w:val="20"/>
        </w:rPr>
        <w:t> </w:t>
      </w:r>
      <w:r>
        <w:rPr>
          <w:w w:val="105"/>
          <w:sz w:val="20"/>
        </w:rPr>
        <w:t>of</w:t>
      </w:r>
      <w:r>
        <w:rPr>
          <w:spacing w:val="-9"/>
          <w:w w:val="105"/>
          <w:sz w:val="20"/>
        </w:rPr>
        <w:t> </w:t>
      </w:r>
      <w:r>
        <w:rPr>
          <w:w w:val="105"/>
          <w:sz w:val="20"/>
        </w:rPr>
        <w:t>such</w:t>
      </w:r>
      <w:r>
        <w:rPr>
          <w:spacing w:val="-9"/>
          <w:w w:val="105"/>
          <w:sz w:val="20"/>
        </w:rPr>
        <w:t> </w:t>
      </w:r>
      <w:r>
        <w:rPr>
          <w:w w:val="105"/>
          <w:sz w:val="20"/>
        </w:rPr>
        <w:t>to</w:t>
      </w:r>
      <w:r>
        <w:rPr>
          <w:spacing w:val="-9"/>
          <w:w w:val="105"/>
          <w:sz w:val="20"/>
        </w:rPr>
        <w:t> </w:t>
      </w:r>
      <w:r>
        <w:rPr>
          <w:w w:val="105"/>
          <w:sz w:val="20"/>
        </w:rPr>
        <w:t>an</w:t>
      </w:r>
      <w:r>
        <w:rPr>
          <w:spacing w:val="-10"/>
          <w:w w:val="105"/>
          <w:sz w:val="20"/>
        </w:rPr>
        <w:t> </w:t>
      </w:r>
      <w:r>
        <w:rPr>
          <w:w w:val="105"/>
          <w:sz w:val="20"/>
        </w:rPr>
        <w:t>accused</w:t>
      </w:r>
      <w:r>
        <w:rPr>
          <w:spacing w:val="-9"/>
          <w:w w:val="105"/>
          <w:sz w:val="20"/>
        </w:rPr>
        <w:t> </w:t>
      </w:r>
      <w:r>
        <w:rPr>
          <w:w w:val="105"/>
          <w:sz w:val="20"/>
        </w:rPr>
        <w:t>and</w:t>
      </w:r>
      <w:r>
        <w:rPr>
          <w:spacing w:val="-9"/>
          <w:w w:val="105"/>
          <w:sz w:val="20"/>
        </w:rPr>
        <w:t> </w:t>
      </w:r>
      <w:r>
        <w:rPr>
          <w:w w:val="105"/>
          <w:sz w:val="20"/>
        </w:rPr>
        <w:t>the</w:t>
      </w:r>
      <w:r>
        <w:rPr>
          <w:spacing w:val="-9"/>
          <w:w w:val="105"/>
          <w:sz w:val="20"/>
        </w:rPr>
        <w:t> </w:t>
      </w:r>
      <w:r>
        <w:rPr>
          <w:spacing w:val="-3"/>
          <w:w w:val="105"/>
          <w:sz w:val="20"/>
        </w:rPr>
        <w:t>community.</w:t>
      </w:r>
      <w:r>
        <w:rPr>
          <w:spacing w:val="-9"/>
          <w:w w:val="105"/>
          <w:sz w:val="20"/>
        </w:rPr>
        <w:t> </w:t>
      </w:r>
      <w:r>
        <w:rPr>
          <w:w w:val="105"/>
          <w:sz w:val="20"/>
        </w:rPr>
        <w:t>The</w:t>
      </w:r>
      <w:r>
        <w:rPr>
          <w:spacing w:val="-10"/>
          <w:w w:val="105"/>
          <w:sz w:val="20"/>
        </w:rPr>
        <w:t> </w:t>
      </w:r>
      <w:r>
        <w:rPr>
          <w:w w:val="105"/>
          <w:sz w:val="20"/>
        </w:rPr>
        <w:t>fewer</w:t>
      </w:r>
      <w:r>
        <w:rPr>
          <w:spacing w:val="-9"/>
          <w:w w:val="105"/>
          <w:sz w:val="20"/>
        </w:rPr>
        <w:t> </w:t>
      </w:r>
      <w:r>
        <w:rPr>
          <w:w w:val="105"/>
          <w:sz w:val="20"/>
        </w:rPr>
        <w:t>jurors</w:t>
      </w:r>
      <w:r>
        <w:rPr>
          <w:spacing w:val="-9"/>
          <w:w w:val="105"/>
          <w:sz w:val="20"/>
        </w:rPr>
        <w:t> </w:t>
      </w:r>
      <w:r>
        <w:rPr>
          <w:w w:val="105"/>
          <w:sz w:val="20"/>
        </w:rPr>
        <w:t>that</w:t>
      </w:r>
      <w:r>
        <w:rPr>
          <w:spacing w:val="-9"/>
          <w:w w:val="105"/>
          <w:sz w:val="20"/>
        </w:rPr>
        <w:t> </w:t>
      </w:r>
      <w:r>
        <w:rPr>
          <w:w w:val="105"/>
          <w:sz w:val="20"/>
        </w:rPr>
        <w:t>are</w:t>
      </w:r>
      <w:r>
        <w:rPr>
          <w:spacing w:val="-10"/>
          <w:w w:val="105"/>
          <w:sz w:val="20"/>
        </w:rPr>
        <w:t> </w:t>
      </w:r>
      <w:r>
        <w:rPr>
          <w:w w:val="105"/>
          <w:sz w:val="20"/>
        </w:rPr>
        <w:t>present the less representative the jury becomes and the more susceptible it becomes to bias or undue influence from more dominant jurors. This can compromise the quality of discussions and negatively affect the decision making process. Given the fundamental role</w:t>
      </w:r>
      <w:r>
        <w:rPr>
          <w:spacing w:val="-8"/>
          <w:w w:val="105"/>
          <w:sz w:val="20"/>
        </w:rPr>
        <w:t> </w:t>
      </w:r>
      <w:r>
        <w:rPr>
          <w:w w:val="105"/>
          <w:sz w:val="20"/>
        </w:rPr>
        <w:t>of</w:t>
      </w:r>
      <w:r>
        <w:rPr>
          <w:spacing w:val="-7"/>
          <w:w w:val="105"/>
          <w:sz w:val="20"/>
        </w:rPr>
        <w:t> </w:t>
      </w:r>
      <w:r>
        <w:rPr>
          <w:w w:val="105"/>
          <w:sz w:val="20"/>
        </w:rPr>
        <w:t>a</w:t>
      </w:r>
      <w:r>
        <w:rPr>
          <w:spacing w:val="-7"/>
          <w:w w:val="105"/>
          <w:sz w:val="20"/>
        </w:rPr>
        <w:t> </w:t>
      </w:r>
      <w:r>
        <w:rPr>
          <w:w w:val="105"/>
          <w:sz w:val="20"/>
        </w:rPr>
        <w:t>jury</w:t>
      </w:r>
      <w:r>
        <w:rPr>
          <w:spacing w:val="-7"/>
          <w:w w:val="105"/>
          <w:sz w:val="20"/>
        </w:rPr>
        <w:t> </w:t>
      </w:r>
      <w:r>
        <w:rPr>
          <w:w w:val="105"/>
          <w:sz w:val="20"/>
        </w:rPr>
        <w:t>to</w:t>
      </w:r>
      <w:r>
        <w:rPr>
          <w:spacing w:val="-7"/>
          <w:w w:val="105"/>
          <w:sz w:val="20"/>
        </w:rPr>
        <w:t> </w:t>
      </w:r>
      <w:r>
        <w:rPr>
          <w:w w:val="105"/>
          <w:sz w:val="20"/>
        </w:rPr>
        <w:t>an</w:t>
      </w:r>
      <w:r>
        <w:rPr>
          <w:spacing w:val="-7"/>
          <w:w w:val="105"/>
          <w:sz w:val="20"/>
        </w:rPr>
        <w:t> </w:t>
      </w:r>
      <w:r>
        <w:rPr>
          <w:spacing w:val="-3"/>
          <w:w w:val="105"/>
          <w:sz w:val="20"/>
        </w:rPr>
        <w:t>accused’s</w:t>
      </w:r>
      <w:r>
        <w:rPr>
          <w:spacing w:val="-8"/>
          <w:w w:val="105"/>
          <w:sz w:val="20"/>
        </w:rPr>
        <w:t> </w:t>
      </w:r>
      <w:r>
        <w:rPr>
          <w:w w:val="105"/>
          <w:sz w:val="20"/>
        </w:rPr>
        <w:t>trial</w:t>
      </w:r>
      <w:r>
        <w:rPr>
          <w:spacing w:val="-7"/>
          <w:w w:val="105"/>
          <w:sz w:val="20"/>
        </w:rPr>
        <w:t> </w:t>
      </w:r>
      <w:r>
        <w:rPr>
          <w:w w:val="105"/>
          <w:sz w:val="20"/>
        </w:rPr>
        <w:t>(and</w:t>
      </w:r>
      <w:r>
        <w:rPr>
          <w:spacing w:val="-7"/>
          <w:w w:val="105"/>
          <w:sz w:val="20"/>
        </w:rPr>
        <w:t> </w:t>
      </w:r>
      <w:r>
        <w:rPr>
          <w:w w:val="105"/>
          <w:sz w:val="20"/>
        </w:rPr>
        <w:t>often</w:t>
      </w:r>
      <w:r>
        <w:rPr>
          <w:spacing w:val="-7"/>
          <w:w w:val="105"/>
          <w:sz w:val="20"/>
        </w:rPr>
        <w:t> </w:t>
      </w:r>
      <w:r>
        <w:rPr>
          <w:w w:val="105"/>
          <w:sz w:val="20"/>
        </w:rPr>
        <w:t>personal</w:t>
      </w:r>
      <w:r>
        <w:rPr>
          <w:spacing w:val="-7"/>
          <w:w w:val="105"/>
          <w:sz w:val="20"/>
        </w:rPr>
        <w:t> </w:t>
      </w:r>
      <w:r>
        <w:rPr>
          <w:w w:val="105"/>
          <w:sz w:val="20"/>
        </w:rPr>
        <w:t>liberty)</w:t>
      </w:r>
      <w:r>
        <w:rPr>
          <w:spacing w:val="-7"/>
          <w:w w:val="105"/>
          <w:sz w:val="20"/>
        </w:rPr>
        <w:t> </w:t>
      </w:r>
      <w:r>
        <w:rPr>
          <w:w w:val="105"/>
          <w:sz w:val="20"/>
        </w:rPr>
        <w:t>it</w:t>
      </w:r>
      <w:r>
        <w:rPr>
          <w:spacing w:val="-8"/>
          <w:w w:val="105"/>
          <w:sz w:val="20"/>
        </w:rPr>
        <w:t> </w:t>
      </w:r>
      <w:r>
        <w:rPr>
          <w:w w:val="105"/>
          <w:sz w:val="20"/>
        </w:rPr>
        <w:t>would</w:t>
      </w:r>
      <w:r>
        <w:rPr>
          <w:spacing w:val="-7"/>
          <w:w w:val="105"/>
          <w:sz w:val="20"/>
        </w:rPr>
        <w:t> </w:t>
      </w:r>
      <w:r>
        <w:rPr>
          <w:w w:val="105"/>
          <w:sz w:val="20"/>
        </w:rPr>
        <w:t>be</w:t>
      </w:r>
      <w:r>
        <w:rPr>
          <w:spacing w:val="-7"/>
          <w:w w:val="105"/>
          <w:sz w:val="20"/>
        </w:rPr>
        <w:t> </w:t>
      </w:r>
      <w:r>
        <w:rPr>
          <w:w w:val="105"/>
          <w:sz w:val="20"/>
        </w:rPr>
        <w:t>unacceptable to allow a jury of less than ten to proceed to</w:t>
      </w:r>
      <w:r>
        <w:rPr>
          <w:spacing w:val="31"/>
          <w:w w:val="105"/>
          <w:sz w:val="20"/>
        </w:rPr>
        <w:t> </w:t>
      </w:r>
      <w:r>
        <w:rPr>
          <w:w w:val="105"/>
          <w:sz w:val="20"/>
        </w:rPr>
        <w:t>deliberations.</w:t>
      </w:r>
      <w:r>
        <w:rPr>
          <w:w w:val="105"/>
          <w:position w:val="7"/>
          <w:sz w:val="11"/>
        </w:rPr>
        <w:t>28</w:t>
      </w:r>
    </w:p>
    <w:p>
      <w:pPr>
        <w:pStyle w:val="BodyText"/>
        <w:spacing w:before="5"/>
      </w:pPr>
    </w:p>
    <w:p>
      <w:pPr>
        <w:pStyle w:val="Heading3"/>
      </w:pPr>
      <w:bookmarkStart w:name="_TOC_250041" w:id="130"/>
      <w:bookmarkEnd w:id="130"/>
      <w:r>
        <w:rPr>
          <w:color w:val="802754"/>
          <w:w w:val="110"/>
        </w:rPr>
        <w:t>Factors influencing the decision to empanel additional jurors</w:t>
      </w:r>
    </w:p>
    <w:p>
      <w:pPr>
        <w:pStyle w:val="ListParagraph"/>
        <w:numPr>
          <w:ilvl w:val="1"/>
          <w:numId w:val="4"/>
        </w:numPr>
        <w:tabs>
          <w:tab w:pos="2380" w:val="left" w:leader="none"/>
          <w:tab w:pos="2381" w:val="left" w:leader="none"/>
        </w:tabs>
        <w:spacing w:line="242" w:lineRule="auto" w:before="155" w:after="0"/>
        <w:ind w:left="2381" w:right="1667" w:hanging="794"/>
        <w:jc w:val="left"/>
        <w:rPr>
          <w:sz w:val="21"/>
        </w:rPr>
      </w:pPr>
      <w:r>
        <w:rPr>
          <w:sz w:val="21"/>
        </w:rPr>
        <w:t>There </w:t>
      </w:r>
      <w:r>
        <w:rPr>
          <w:spacing w:val="-3"/>
          <w:sz w:val="21"/>
        </w:rPr>
        <w:t>are </w:t>
      </w:r>
      <w:r>
        <w:rPr>
          <w:sz w:val="21"/>
        </w:rPr>
        <w:t>no </w:t>
      </w:r>
      <w:r>
        <w:rPr>
          <w:spacing w:val="-3"/>
          <w:sz w:val="21"/>
        </w:rPr>
        <w:t>criteria guiding </w:t>
      </w:r>
      <w:r>
        <w:rPr>
          <w:sz w:val="21"/>
        </w:rPr>
        <w:t>the </w:t>
      </w:r>
      <w:r>
        <w:rPr>
          <w:spacing w:val="-3"/>
          <w:sz w:val="21"/>
        </w:rPr>
        <w:t>empanelment </w:t>
      </w:r>
      <w:r>
        <w:rPr>
          <w:sz w:val="21"/>
        </w:rPr>
        <w:t>of </w:t>
      </w:r>
      <w:r>
        <w:rPr>
          <w:spacing w:val="-3"/>
          <w:sz w:val="21"/>
        </w:rPr>
        <w:t>additional </w:t>
      </w:r>
      <w:r>
        <w:rPr>
          <w:sz w:val="21"/>
        </w:rPr>
        <w:t>jurors  in  Victoria,  </w:t>
      </w:r>
      <w:r>
        <w:rPr>
          <w:spacing w:val="-4"/>
          <w:sz w:val="21"/>
        </w:rPr>
        <w:t>unlike  </w:t>
      </w:r>
      <w:r>
        <w:rPr>
          <w:sz w:val="21"/>
        </w:rPr>
        <w:t>in New South </w:t>
      </w:r>
      <w:r>
        <w:rPr>
          <w:spacing w:val="-3"/>
          <w:sz w:val="21"/>
        </w:rPr>
        <w:t>Wales,  </w:t>
      </w:r>
      <w:r>
        <w:rPr>
          <w:sz w:val="21"/>
        </w:rPr>
        <w:t>where a court </w:t>
      </w:r>
      <w:r>
        <w:rPr>
          <w:spacing w:val="-3"/>
          <w:sz w:val="21"/>
        </w:rPr>
        <w:t>may</w:t>
      </w:r>
      <w:r>
        <w:rPr>
          <w:spacing w:val="41"/>
          <w:sz w:val="21"/>
        </w:rPr>
        <w:t> </w:t>
      </w:r>
      <w:r>
        <w:rPr>
          <w:sz w:val="21"/>
        </w:rPr>
        <w:t>only empanel </w:t>
      </w:r>
      <w:r>
        <w:rPr>
          <w:spacing w:val="-3"/>
          <w:sz w:val="21"/>
        </w:rPr>
        <w:t>additional  </w:t>
      </w:r>
      <w:r>
        <w:rPr>
          <w:sz w:val="21"/>
        </w:rPr>
        <w:t>jurors if the court expects   a trial </w:t>
      </w:r>
      <w:r>
        <w:rPr>
          <w:spacing w:val="-3"/>
          <w:sz w:val="21"/>
        </w:rPr>
        <w:t>to </w:t>
      </w:r>
      <w:r>
        <w:rPr>
          <w:sz w:val="21"/>
        </w:rPr>
        <w:t>last </w:t>
      </w:r>
      <w:r>
        <w:rPr>
          <w:spacing w:val="-3"/>
          <w:sz w:val="21"/>
        </w:rPr>
        <w:t>for </w:t>
      </w:r>
      <w:r>
        <w:rPr>
          <w:sz w:val="21"/>
        </w:rPr>
        <w:t>more </w:t>
      </w:r>
      <w:r>
        <w:rPr>
          <w:spacing w:val="-3"/>
          <w:sz w:val="21"/>
        </w:rPr>
        <w:t>than </w:t>
      </w:r>
      <w:r>
        <w:rPr>
          <w:sz w:val="21"/>
        </w:rPr>
        <w:t>three months.</w:t>
      </w:r>
      <w:r>
        <w:rPr>
          <w:position w:val="7"/>
          <w:sz w:val="12"/>
        </w:rPr>
        <w:t>29 </w:t>
      </w:r>
      <w:r>
        <w:rPr>
          <w:sz w:val="21"/>
        </w:rPr>
        <w:t>This </w:t>
      </w:r>
      <w:r>
        <w:rPr>
          <w:spacing w:val="-2"/>
          <w:sz w:val="21"/>
        </w:rPr>
        <w:t>raises </w:t>
      </w:r>
      <w:r>
        <w:rPr>
          <w:sz w:val="21"/>
        </w:rPr>
        <w:t>the </w:t>
      </w:r>
      <w:r>
        <w:rPr>
          <w:spacing w:val="-3"/>
          <w:sz w:val="21"/>
        </w:rPr>
        <w:t>potential for different </w:t>
      </w:r>
      <w:r>
        <w:rPr>
          <w:sz w:val="21"/>
        </w:rPr>
        <w:t>practices among trial</w:t>
      </w:r>
      <w:r>
        <w:rPr>
          <w:spacing w:val="16"/>
          <w:sz w:val="21"/>
        </w:rPr>
        <w:t> </w:t>
      </w:r>
      <w:r>
        <w:rPr>
          <w:sz w:val="21"/>
        </w:rPr>
        <w:t>judges.</w:t>
      </w:r>
    </w:p>
    <w:p>
      <w:pPr>
        <w:pStyle w:val="ListParagraph"/>
        <w:numPr>
          <w:ilvl w:val="1"/>
          <w:numId w:val="4"/>
        </w:numPr>
        <w:tabs>
          <w:tab w:pos="2380" w:val="left" w:leader="none"/>
          <w:tab w:pos="2382" w:val="left" w:leader="none"/>
        </w:tabs>
        <w:spacing w:line="242" w:lineRule="auto" w:before="125" w:after="0"/>
        <w:ind w:left="2381" w:right="1744" w:hanging="794"/>
        <w:jc w:val="left"/>
        <w:rPr>
          <w:sz w:val="12"/>
        </w:rPr>
      </w:pPr>
      <w:r>
        <w:rPr>
          <w:w w:val="105"/>
          <w:sz w:val="21"/>
        </w:rPr>
        <w:t>The Juries </w:t>
      </w:r>
      <w:r>
        <w:rPr>
          <w:spacing w:val="-3"/>
          <w:w w:val="105"/>
          <w:sz w:val="21"/>
        </w:rPr>
        <w:t>Commissioner </w:t>
      </w:r>
      <w:r>
        <w:rPr>
          <w:w w:val="105"/>
          <w:sz w:val="21"/>
        </w:rPr>
        <w:t>advised </w:t>
      </w:r>
      <w:r>
        <w:rPr>
          <w:spacing w:val="-3"/>
          <w:w w:val="105"/>
          <w:sz w:val="21"/>
        </w:rPr>
        <w:t>that </w:t>
      </w:r>
      <w:r>
        <w:rPr>
          <w:w w:val="105"/>
          <w:sz w:val="21"/>
        </w:rPr>
        <w:t>the Juries </w:t>
      </w:r>
      <w:r>
        <w:rPr>
          <w:spacing w:val="-3"/>
          <w:w w:val="105"/>
          <w:sz w:val="21"/>
        </w:rPr>
        <w:t>Commissioner’s </w:t>
      </w:r>
      <w:r>
        <w:rPr>
          <w:w w:val="105"/>
          <w:sz w:val="21"/>
        </w:rPr>
        <w:t>Office (JCO) </w:t>
      </w:r>
      <w:r>
        <w:rPr>
          <w:spacing w:val="-3"/>
          <w:w w:val="105"/>
          <w:sz w:val="21"/>
        </w:rPr>
        <w:t>generally encourages</w:t>
      </w:r>
      <w:r>
        <w:rPr>
          <w:spacing w:val="-6"/>
          <w:w w:val="105"/>
          <w:sz w:val="21"/>
        </w:rPr>
        <w:t> </w:t>
      </w:r>
      <w:r>
        <w:rPr>
          <w:w w:val="105"/>
          <w:sz w:val="21"/>
        </w:rPr>
        <w:t>courts</w:t>
      </w:r>
      <w:r>
        <w:rPr>
          <w:spacing w:val="-5"/>
          <w:w w:val="105"/>
          <w:sz w:val="21"/>
        </w:rPr>
        <w:t> </w:t>
      </w:r>
      <w:r>
        <w:rPr>
          <w:spacing w:val="-3"/>
          <w:w w:val="105"/>
          <w:sz w:val="21"/>
        </w:rPr>
        <w:t>to</w:t>
      </w:r>
      <w:r>
        <w:rPr>
          <w:spacing w:val="-5"/>
          <w:w w:val="105"/>
          <w:sz w:val="21"/>
        </w:rPr>
        <w:t> </w:t>
      </w:r>
      <w:r>
        <w:rPr>
          <w:spacing w:val="-3"/>
          <w:w w:val="105"/>
          <w:sz w:val="21"/>
        </w:rPr>
        <w:t>consider</w:t>
      </w:r>
      <w:r>
        <w:rPr>
          <w:spacing w:val="-5"/>
          <w:w w:val="105"/>
          <w:sz w:val="21"/>
        </w:rPr>
        <w:t> </w:t>
      </w:r>
      <w:r>
        <w:rPr>
          <w:spacing w:val="-3"/>
          <w:w w:val="105"/>
          <w:sz w:val="21"/>
        </w:rPr>
        <w:t>empanelling</w:t>
      </w:r>
      <w:r>
        <w:rPr>
          <w:spacing w:val="-5"/>
          <w:w w:val="105"/>
          <w:sz w:val="21"/>
        </w:rPr>
        <w:t> </w:t>
      </w:r>
      <w:r>
        <w:rPr>
          <w:spacing w:val="-3"/>
          <w:w w:val="105"/>
          <w:sz w:val="21"/>
        </w:rPr>
        <w:t>additional</w:t>
      </w:r>
      <w:r>
        <w:rPr>
          <w:spacing w:val="-5"/>
          <w:w w:val="105"/>
          <w:sz w:val="21"/>
        </w:rPr>
        <w:t> </w:t>
      </w:r>
      <w:r>
        <w:rPr>
          <w:w w:val="105"/>
          <w:sz w:val="21"/>
        </w:rPr>
        <w:t>jurors</w:t>
      </w:r>
      <w:r>
        <w:rPr>
          <w:spacing w:val="-5"/>
          <w:w w:val="105"/>
          <w:sz w:val="21"/>
        </w:rPr>
        <w:t> </w:t>
      </w:r>
      <w:r>
        <w:rPr>
          <w:spacing w:val="-3"/>
          <w:w w:val="105"/>
          <w:sz w:val="21"/>
        </w:rPr>
        <w:t>for</w:t>
      </w:r>
      <w:r>
        <w:rPr>
          <w:spacing w:val="-5"/>
          <w:w w:val="105"/>
          <w:sz w:val="21"/>
        </w:rPr>
        <w:t> </w:t>
      </w:r>
      <w:r>
        <w:rPr>
          <w:spacing w:val="-3"/>
          <w:w w:val="105"/>
          <w:sz w:val="21"/>
        </w:rPr>
        <w:t>trials</w:t>
      </w:r>
      <w:r>
        <w:rPr>
          <w:spacing w:val="-5"/>
          <w:w w:val="105"/>
          <w:sz w:val="21"/>
        </w:rPr>
        <w:t> </w:t>
      </w:r>
      <w:r>
        <w:rPr>
          <w:w w:val="105"/>
          <w:sz w:val="21"/>
        </w:rPr>
        <w:t>expected</w:t>
      </w:r>
      <w:r>
        <w:rPr>
          <w:spacing w:val="-6"/>
          <w:w w:val="105"/>
          <w:sz w:val="21"/>
        </w:rPr>
        <w:t> </w:t>
      </w:r>
      <w:r>
        <w:rPr>
          <w:spacing w:val="-3"/>
          <w:w w:val="105"/>
          <w:sz w:val="21"/>
        </w:rPr>
        <w:t>to</w:t>
      </w:r>
      <w:r>
        <w:rPr>
          <w:spacing w:val="-5"/>
          <w:w w:val="105"/>
          <w:sz w:val="21"/>
        </w:rPr>
        <w:t> </w:t>
      </w:r>
      <w:r>
        <w:rPr>
          <w:w w:val="105"/>
          <w:sz w:val="21"/>
        </w:rPr>
        <w:t>last</w:t>
      </w:r>
      <w:r>
        <w:rPr>
          <w:spacing w:val="-5"/>
          <w:w w:val="105"/>
          <w:sz w:val="21"/>
        </w:rPr>
        <w:t> </w:t>
      </w:r>
      <w:r>
        <w:rPr>
          <w:spacing w:val="-3"/>
          <w:w w:val="105"/>
          <w:sz w:val="21"/>
        </w:rPr>
        <w:t>for </w:t>
      </w:r>
      <w:r>
        <w:rPr>
          <w:w w:val="105"/>
          <w:sz w:val="21"/>
        </w:rPr>
        <w:t>more </w:t>
      </w:r>
      <w:r>
        <w:rPr>
          <w:spacing w:val="-3"/>
          <w:w w:val="105"/>
          <w:sz w:val="21"/>
        </w:rPr>
        <w:t>than </w:t>
      </w:r>
      <w:r>
        <w:rPr>
          <w:w w:val="105"/>
          <w:sz w:val="21"/>
        </w:rPr>
        <w:t>three</w:t>
      </w:r>
      <w:r>
        <w:rPr>
          <w:spacing w:val="18"/>
          <w:w w:val="105"/>
          <w:sz w:val="21"/>
        </w:rPr>
        <w:t> </w:t>
      </w:r>
      <w:r>
        <w:rPr>
          <w:w w:val="105"/>
          <w:sz w:val="21"/>
        </w:rPr>
        <w:t>weeks.</w:t>
      </w:r>
      <w:r>
        <w:rPr>
          <w:w w:val="105"/>
          <w:position w:val="7"/>
          <w:sz w:val="12"/>
        </w:rPr>
        <w:t>30</w:t>
      </w:r>
    </w:p>
    <w:p>
      <w:pPr>
        <w:pStyle w:val="ListParagraph"/>
        <w:numPr>
          <w:ilvl w:val="1"/>
          <w:numId w:val="4"/>
        </w:numPr>
        <w:tabs>
          <w:tab w:pos="2381" w:val="left" w:leader="none"/>
          <w:tab w:pos="2382" w:val="left" w:leader="none"/>
        </w:tabs>
        <w:spacing w:line="242" w:lineRule="auto" w:before="123" w:after="0"/>
        <w:ind w:left="2381" w:right="1728" w:hanging="794"/>
        <w:jc w:val="left"/>
        <w:rPr>
          <w:sz w:val="21"/>
        </w:rPr>
      </w:pPr>
      <w:r>
        <w:rPr>
          <w:spacing w:val="-4"/>
          <w:w w:val="105"/>
          <w:sz w:val="21"/>
        </w:rPr>
        <w:t>However, </w:t>
      </w:r>
      <w:r>
        <w:rPr>
          <w:w w:val="105"/>
          <w:sz w:val="21"/>
        </w:rPr>
        <w:t>the judges </w:t>
      </w:r>
      <w:r>
        <w:rPr>
          <w:spacing w:val="-3"/>
          <w:w w:val="105"/>
          <w:sz w:val="21"/>
        </w:rPr>
        <w:t>consulted </w:t>
      </w:r>
      <w:r>
        <w:rPr>
          <w:w w:val="105"/>
          <w:sz w:val="21"/>
        </w:rPr>
        <w:t>by the </w:t>
      </w:r>
      <w:r>
        <w:rPr>
          <w:spacing w:val="-3"/>
          <w:w w:val="105"/>
          <w:sz w:val="21"/>
        </w:rPr>
        <w:t>Commission commented that </w:t>
      </w:r>
      <w:r>
        <w:rPr>
          <w:w w:val="105"/>
          <w:sz w:val="21"/>
        </w:rPr>
        <w:t>while case </w:t>
      </w:r>
      <w:r>
        <w:rPr>
          <w:spacing w:val="-3"/>
          <w:w w:val="105"/>
          <w:sz w:val="21"/>
        </w:rPr>
        <w:t>duration </w:t>
      </w:r>
      <w:r>
        <w:rPr>
          <w:w w:val="105"/>
          <w:sz w:val="21"/>
        </w:rPr>
        <w:t>is</w:t>
      </w:r>
      <w:r>
        <w:rPr>
          <w:spacing w:val="-7"/>
          <w:w w:val="105"/>
          <w:sz w:val="21"/>
        </w:rPr>
        <w:t> </w:t>
      </w:r>
      <w:r>
        <w:rPr>
          <w:w w:val="105"/>
          <w:sz w:val="21"/>
        </w:rPr>
        <w:t>important,</w:t>
      </w:r>
      <w:r>
        <w:rPr>
          <w:spacing w:val="-7"/>
          <w:w w:val="105"/>
          <w:sz w:val="21"/>
        </w:rPr>
        <w:t> </w:t>
      </w:r>
      <w:r>
        <w:rPr>
          <w:w w:val="105"/>
          <w:sz w:val="21"/>
        </w:rPr>
        <w:t>it</w:t>
      </w:r>
      <w:r>
        <w:rPr>
          <w:spacing w:val="-8"/>
          <w:w w:val="105"/>
          <w:sz w:val="21"/>
        </w:rPr>
        <w:t> </w:t>
      </w:r>
      <w:r>
        <w:rPr>
          <w:w w:val="105"/>
          <w:sz w:val="21"/>
        </w:rPr>
        <w:t>is</w:t>
      </w:r>
      <w:r>
        <w:rPr>
          <w:spacing w:val="-7"/>
          <w:w w:val="105"/>
          <w:sz w:val="21"/>
        </w:rPr>
        <w:t> </w:t>
      </w:r>
      <w:r>
        <w:rPr>
          <w:spacing w:val="-2"/>
          <w:w w:val="105"/>
          <w:sz w:val="21"/>
        </w:rPr>
        <w:t>not</w:t>
      </w:r>
      <w:r>
        <w:rPr>
          <w:spacing w:val="-7"/>
          <w:w w:val="105"/>
          <w:sz w:val="21"/>
        </w:rPr>
        <w:t> </w:t>
      </w:r>
      <w:r>
        <w:rPr>
          <w:w w:val="105"/>
          <w:sz w:val="21"/>
        </w:rPr>
        <w:t>the</w:t>
      </w:r>
      <w:r>
        <w:rPr>
          <w:spacing w:val="-7"/>
          <w:w w:val="105"/>
          <w:sz w:val="21"/>
        </w:rPr>
        <w:t> </w:t>
      </w:r>
      <w:r>
        <w:rPr>
          <w:w w:val="105"/>
          <w:sz w:val="21"/>
        </w:rPr>
        <w:t>only</w:t>
      </w:r>
      <w:r>
        <w:rPr>
          <w:spacing w:val="-7"/>
          <w:w w:val="105"/>
          <w:sz w:val="21"/>
        </w:rPr>
        <w:t> </w:t>
      </w:r>
      <w:r>
        <w:rPr>
          <w:w w:val="105"/>
          <w:sz w:val="21"/>
        </w:rPr>
        <w:t>factor</w:t>
      </w:r>
      <w:r>
        <w:rPr>
          <w:spacing w:val="-7"/>
          <w:w w:val="105"/>
          <w:sz w:val="21"/>
        </w:rPr>
        <w:t> </w:t>
      </w:r>
      <w:r>
        <w:rPr>
          <w:w w:val="105"/>
          <w:sz w:val="21"/>
        </w:rPr>
        <w:t>judges</w:t>
      </w:r>
      <w:r>
        <w:rPr>
          <w:spacing w:val="-7"/>
          <w:w w:val="105"/>
          <w:sz w:val="21"/>
        </w:rPr>
        <w:t> </w:t>
      </w:r>
      <w:r>
        <w:rPr>
          <w:spacing w:val="-3"/>
          <w:w w:val="105"/>
          <w:sz w:val="21"/>
        </w:rPr>
        <w:t>consider</w:t>
      </w:r>
      <w:r>
        <w:rPr>
          <w:spacing w:val="-7"/>
          <w:w w:val="105"/>
          <w:sz w:val="21"/>
        </w:rPr>
        <w:t> </w:t>
      </w:r>
      <w:r>
        <w:rPr>
          <w:w w:val="105"/>
          <w:sz w:val="21"/>
        </w:rPr>
        <w:t>when</w:t>
      </w:r>
      <w:r>
        <w:rPr>
          <w:spacing w:val="-7"/>
          <w:w w:val="105"/>
          <w:sz w:val="21"/>
        </w:rPr>
        <w:t> </w:t>
      </w:r>
      <w:r>
        <w:rPr>
          <w:spacing w:val="-2"/>
          <w:w w:val="105"/>
          <w:sz w:val="21"/>
        </w:rPr>
        <w:t>deciding</w:t>
      </w:r>
      <w:r>
        <w:rPr>
          <w:spacing w:val="-7"/>
          <w:w w:val="105"/>
          <w:sz w:val="21"/>
        </w:rPr>
        <w:t> </w:t>
      </w:r>
      <w:r>
        <w:rPr>
          <w:w w:val="105"/>
          <w:sz w:val="21"/>
        </w:rPr>
        <w:t>whether</w:t>
      </w:r>
      <w:r>
        <w:rPr>
          <w:spacing w:val="-7"/>
          <w:w w:val="105"/>
          <w:sz w:val="21"/>
        </w:rPr>
        <w:t> </w:t>
      </w:r>
      <w:r>
        <w:rPr>
          <w:spacing w:val="-3"/>
          <w:w w:val="105"/>
          <w:sz w:val="21"/>
        </w:rPr>
        <w:t>to</w:t>
      </w:r>
      <w:r>
        <w:rPr>
          <w:spacing w:val="-7"/>
          <w:w w:val="105"/>
          <w:sz w:val="21"/>
        </w:rPr>
        <w:t> </w:t>
      </w:r>
      <w:r>
        <w:rPr>
          <w:w w:val="105"/>
          <w:sz w:val="21"/>
        </w:rPr>
        <w:t>empanel </w:t>
      </w:r>
      <w:r>
        <w:rPr>
          <w:spacing w:val="-3"/>
          <w:w w:val="105"/>
          <w:sz w:val="21"/>
        </w:rPr>
        <w:t>additional </w:t>
      </w:r>
      <w:r>
        <w:rPr>
          <w:w w:val="105"/>
          <w:sz w:val="21"/>
        </w:rPr>
        <w:t>jurors. Other factors mentioned</w:t>
      </w:r>
      <w:r>
        <w:rPr>
          <w:spacing w:val="21"/>
          <w:w w:val="105"/>
          <w:sz w:val="21"/>
        </w:rPr>
        <w:t> </w:t>
      </w:r>
      <w:r>
        <w:rPr>
          <w:w w:val="105"/>
          <w:sz w:val="21"/>
        </w:rPr>
        <w:t>were:</w:t>
      </w:r>
    </w:p>
    <w:p>
      <w:pPr>
        <w:pStyle w:val="ListParagraph"/>
        <w:numPr>
          <w:ilvl w:val="2"/>
          <w:numId w:val="4"/>
        </w:numPr>
        <w:tabs>
          <w:tab w:pos="2721" w:val="left" w:leader="none"/>
          <w:tab w:pos="2722" w:val="left" w:leader="none"/>
        </w:tabs>
        <w:spacing w:line="242" w:lineRule="auto" w:before="123" w:after="0"/>
        <w:ind w:left="2721" w:right="1816" w:hanging="340"/>
        <w:jc w:val="left"/>
        <w:rPr>
          <w:sz w:val="21"/>
        </w:rPr>
      </w:pPr>
      <w:r>
        <w:rPr>
          <w:sz w:val="21"/>
        </w:rPr>
        <w:t>the time of </w:t>
      </w:r>
      <w:r>
        <w:rPr>
          <w:spacing w:val="-3"/>
          <w:sz w:val="21"/>
        </w:rPr>
        <w:t>year—for example, </w:t>
      </w:r>
      <w:r>
        <w:rPr>
          <w:sz w:val="21"/>
        </w:rPr>
        <w:t>whether it is ‘flu </w:t>
      </w:r>
      <w:r>
        <w:rPr>
          <w:spacing w:val="-5"/>
          <w:sz w:val="21"/>
        </w:rPr>
        <w:t>season’,  </w:t>
      </w:r>
      <w:r>
        <w:rPr>
          <w:sz w:val="21"/>
        </w:rPr>
        <w:t>or the </w:t>
      </w:r>
      <w:r>
        <w:rPr>
          <w:spacing w:val="-3"/>
          <w:sz w:val="21"/>
        </w:rPr>
        <w:t>proximity  </w:t>
      </w:r>
      <w:r>
        <w:rPr>
          <w:sz w:val="21"/>
        </w:rPr>
        <w:t>of the trial  to</w:t>
      </w:r>
      <w:r>
        <w:rPr>
          <w:spacing w:val="8"/>
          <w:sz w:val="21"/>
        </w:rPr>
        <w:t> </w:t>
      </w:r>
      <w:r>
        <w:rPr>
          <w:sz w:val="21"/>
        </w:rPr>
        <w:t>holidays</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z w:val="21"/>
        </w:rPr>
        <w:t>the </w:t>
      </w:r>
      <w:r>
        <w:rPr>
          <w:spacing w:val="-3"/>
          <w:sz w:val="21"/>
        </w:rPr>
        <w:t>nature </w:t>
      </w:r>
      <w:r>
        <w:rPr>
          <w:sz w:val="21"/>
        </w:rPr>
        <w:t>of the trial—for </w:t>
      </w:r>
      <w:r>
        <w:rPr>
          <w:spacing w:val="-3"/>
          <w:sz w:val="21"/>
        </w:rPr>
        <w:t>example, </w:t>
      </w:r>
      <w:r>
        <w:rPr>
          <w:sz w:val="21"/>
        </w:rPr>
        <w:t>if evidence is </w:t>
      </w:r>
      <w:r>
        <w:rPr>
          <w:spacing w:val="-4"/>
          <w:sz w:val="21"/>
        </w:rPr>
        <w:t>likely </w:t>
      </w:r>
      <w:r>
        <w:rPr>
          <w:spacing w:val="-3"/>
          <w:sz w:val="21"/>
        </w:rPr>
        <w:t>to </w:t>
      </w:r>
      <w:r>
        <w:rPr>
          <w:sz w:val="21"/>
        </w:rPr>
        <w:t>be particularly</w:t>
      </w:r>
      <w:r>
        <w:rPr>
          <w:spacing w:val="-23"/>
          <w:sz w:val="21"/>
        </w:rPr>
        <w:t> </w:t>
      </w:r>
      <w:r>
        <w:rPr>
          <w:spacing w:val="-3"/>
          <w:sz w:val="21"/>
        </w:rPr>
        <w:t>harrowing</w:t>
      </w:r>
    </w:p>
    <w:p>
      <w:pPr>
        <w:pStyle w:val="ListParagraph"/>
        <w:numPr>
          <w:ilvl w:val="2"/>
          <w:numId w:val="4"/>
        </w:numPr>
        <w:tabs>
          <w:tab w:pos="2721" w:val="left" w:leader="none"/>
          <w:tab w:pos="2722" w:val="left" w:leader="none"/>
        </w:tabs>
        <w:spacing w:line="242" w:lineRule="auto" w:before="124" w:after="0"/>
        <w:ind w:left="2721" w:right="1819" w:hanging="340"/>
        <w:jc w:val="left"/>
        <w:rPr>
          <w:sz w:val="21"/>
        </w:rPr>
      </w:pPr>
      <w:r>
        <w:rPr>
          <w:w w:val="105"/>
          <w:sz w:val="21"/>
        </w:rPr>
        <w:t>the</w:t>
      </w:r>
      <w:r>
        <w:rPr>
          <w:spacing w:val="-6"/>
          <w:w w:val="105"/>
          <w:sz w:val="21"/>
        </w:rPr>
        <w:t> </w:t>
      </w:r>
      <w:r>
        <w:rPr>
          <w:w w:val="105"/>
          <w:sz w:val="21"/>
        </w:rPr>
        <w:t>impact</w:t>
      </w:r>
      <w:r>
        <w:rPr>
          <w:spacing w:val="-6"/>
          <w:w w:val="105"/>
          <w:sz w:val="21"/>
        </w:rPr>
        <w:t> </w:t>
      </w:r>
      <w:r>
        <w:rPr>
          <w:w w:val="105"/>
          <w:sz w:val="21"/>
        </w:rPr>
        <w:t>on</w:t>
      </w:r>
      <w:r>
        <w:rPr>
          <w:spacing w:val="-6"/>
          <w:w w:val="105"/>
          <w:sz w:val="21"/>
        </w:rPr>
        <w:t> </w:t>
      </w:r>
      <w:r>
        <w:rPr>
          <w:w w:val="105"/>
          <w:sz w:val="21"/>
        </w:rPr>
        <w:t>jurors</w:t>
      </w:r>
      <w:r>
        <w:rPr>
          <w:spacing w:val="-6"/>
          <w:w w:val="105"/>
          <w:sz w:val="21"/>
        </w:rPr>
        <w:t> </w:t>
      </w:r>
      <w:r>
        <w:rPr>
          <w:w w:val="105"/>
          <w:sz w:val="21"/>
        </w:rPr>
        <w:t>of</w:t>
      </w:r>
      <w:r>
        <w:rPr>
          <w:spacing w:val="-6"/>
          <w:w w:val="105"/>
          <w:sz w:val="21"/>
        </w:rPr>
        <w:t> </w:t>
      </w:r>
      <w:r>
        <w:rPr>
          <w:w w:val="105"/>
          <w:sz w:val="21"/>
        </w:rPr>
        <w:t>being</w:t>
      </w:r>
      <w:r>
        <w:rPr>
          <w:spacing w:val="-5"/>
          <w:w w:val="105"/>
          <w:sz w:val="21"/>
        </w:rPr>
        <w:t> </w:t>
      </w:r>
      <w:r>
        <w:rPr>
          <w:spacing w:val="-3"/>
          <w:w w:val="105"/>
          <w:sz w:val="21"/>
        </w:rPr>
        <w:t>balloted</w:t>
      </w:r>
      <w:r>
        <w:rPr>
          <w:spacing w:val="-6"/>
          <w:w w:val="105"/>
          <w:sz w:val="21"/>
        </w:rPr>
        <w:t> </w:t>
      </w:r>
      <w:r>
        <w:rPr>
          <w:spacing w:val="-4"/>
          <w:w w:val="105"/>
          <w:sz w:val="21"/>
        </w:rPr>
        <w:t>off.</w:t>
      </w:r>
      <w:r>
        <w:rPr>
          <w:spacing w:val="-6"/>
          <w:w w:val="105"/>
          <w:sz w:val="21"/>
        </w:rPr>
        <w:t> </w:t>
      </w:r>
      <w:r>
        <w:rPr>
          <w:w w:val="105"/>
          <w:sz w:val="21"/>
        </w:rPr>
        <w:t>This</w:t>
      </w:r>
      <w:r>
        <w:rPr>
          <w:spacing w:val="-6"/>
          <w:w w:val="105"/>
          <w:sz w:val="21"/>
        </w:rPr>
        <w:t> </w:t>
      </w:r>
      <w:r>
        <w:rPr>
          <w:w w:val="105"/>
          <w:sz w:val="21"/>
        </w:rPr>
        <w:t>is</w:t>
      </w:r>
      <w:r>
        <w:rPr>
          <w:spacing w:val="-6"/>
          <w:w w:val="105"/>
          <w:sz w:val="21"/>
        </w:rPr>
        <w:t> </w:t>
      </w:r>
      <w:r>
        <w:rPr>
          <w:w w:val="105"/>
          <w:sz w:val="21"/>
        </w:rPr>
        <w:t>discussed</w:t>
      </w:r>
      <w:r>
        <w:rPr>
          <w:spacing w:val="-6"/>
          <w:w w:val="105"/>
          <w:sz w:val="21"/>
        </w:rPr>
        <w:t> </w:t>
      </w:r>
      <w:r>
        <w:rPr>
          <w:w w:val="105"/>
          <w:sz w:val="21"/>
        </w:rPr>
        <w:t>further</w:t>
      </w:r>
      <w:r>
        <w:rPr>
          <w:spacing w:val="-5"/>
          <w:w w:val="105"/>
          <w:sz w:val="21"/>
        </w:rPr>
        <w:t> </w:t>
      </w:r>
      <w:r>
        <w:rPr>
          <w:w w:val="105"/>
          <w:sz w:val="21"/>
        </w:rPr>
        <w:t>below</w:t>
      </w:r>
      <w:r>
        <w:rPr>
          <w:spacing w:val="-6"/>
          <w:w w:val="105"/>
          <w:sz w:val="21"/>
        </w:rPr>
        <w:t> </w:t>
      </w:r>
      <w:r>
        <w:rPr>
          <w:w w:val="105"/>
          <w:sz w:val="21"/>
        </w:rPr>
        <w:t>at</w:t>
      </w:r>
      <w:r>
        <w:rPr>
          <w:spacing w:val="-6"/>
          <w:w w:val="105"/>
          <w:sz w:val="21"/>
        </w:rPr>
        <w:t> </w:t>
      </w:r>
      <w:r>
        <w:rPr>
          <w:w w:val="105"/>
          <w:sz w:val="21"/>
        </w:rPr>
        <w:t>[5.43]– </w:t>
      </w:r>
      <w:r>
        <w:rPr>
          <w:spacing w:val="-5"/>
          <w:w w:val="105"/>
          <w:sz w:val="21"/>
        </w:rPr>
        <w:t>[5.51].</w:t>
      </w:r>
    </w:p>
    <w:p>
      <w:pPr>
        <w:pStyle w:val="ListParagraph"/>
        <w:numPr>
          <w:ilvl w:val="1"/>
          <w:numId w:val="4"/>
        </w:numPr>
        <w:tabs>
          <w:tab w:pos="2381" w:val="left" w:leader="none"/>
          <w:tab w:pos="2382" w:val="left" w:leader="none"/>
        </w:tabs>
        <w:spacing w:line="242" w:lineRule="auto" w:before="122" w:after="0"/>
        <w:ind w:left="2381" w:right="1717" w:hanging="794"/>
        <w:jc w:val="left"/>
        <w:rPr>
          <w:sz w:val="21"/>
        </w:rPr>
      </w:pPr>
      <w:r>
        <w:rPr>
          <w:w w:val="105"/>
          <w:sz w:val="21"/>
        </w:rPr>
        <w:t>A </w:t>
      </w:r>
      <w:r>
        <w:rPr>
          <w:spacing w:val="-5"/>
          <w:w w:val="105"/>
          <w:sz w:val="21"/>
        </w:rPr>
        <w:t>JCO </w:t>
      </w:r>
      <w:r>
        <w:rPr>
          <w:w w:val="105"/>
          <w:sz w:val="21"/>
        </w:rPr>
        <w:t>staff member </w:t>
      </w:r>
      <w:r>
        <w:rPr>
          <w:spacing w:val="-3"/>
          <w:w w:val="105"/>
          <w:sz w:val="21"/>
        </w:rPr>
        <w:t>consulted </w:t>
      </w:r>
      <w:r>
        <w:rPr>
          <w:w w:val="105"/>
          <w:sz w:val="21"/>
        </w:rPr>
        <w:t>by the </w:t>
      </w:r>
      <w:r>
        <w:rPr>
          <w:spacing w:val="-3"/>
          <w:w w:val="105"/>
          <w:sz w:val="21"/>
        </w:rPr>
        <w:t>Commission commented that </w:t>
      </w:r>
      <w:r>
        <w:rPr>
          <w:w w:val="105"/>
          <w:sz w:val="21"/>
        </w:rPr>
        <w:t>she was </w:t>
      </w:r>
      <w:r>
        <w:rPr>
          <w:spacing w:val="-3"/>
          <w:w w:val="105"/>
          <w:sz w:val="21"/>
        </w:rPr>
        <w:t>aware </w:t>
      </w:r>
      <w:r>
        <w:rPr>
          <w:w w:val="105"/>
          <w:sz w:val="21"/>
        </w:rPr>
        <w:t>of one</w:t>
      </w:r>
      <w:r>
        <w:rPr>
          <w:spacing w:val="-7"/>
          <w:w w:val="105"/>
          <w:sz w:val="21"/>
        </w:rPr>
        <w:t> </w:t>
      </w:r>
      <w:r>
        <w:rPr>
          <w:spacing w:val="-3"/>
          <w:w w:val="105"/>
          <w:sz w:val="21"/>
        </w:rPr>
        <w:t>County</w:t>
      </w:r>
      <w:r>
        <w:rPr>
          <w:spacing w:val="-6"/>
          <w:w w:val="105"/>
          <w:sz w:val="21"/>
        </w:rPr>
        <w:t> </w:t>
      </w:r>
      <w:r>
        <w:rPr>
          <w:spacing w:val="-3"/>
          <w:w w:val="105"/>
          <w:sz w:val="21"/>
        </w:rPr>
        <w:t>Court</w:t>
      </w:r>
      <w:r>
        <w:rPr>
          <w:spacing w:val="-7"/>
          <w:w w:val="105"/>
          <w:sz w:val="21"/>
        </w:rPr>
        <w:t> </w:t>
      </w:r>
      <w:r>
        <w:rPr>
          <w:w w:val="105"/>
          <w:sz w:val="21"/>
        </w:rPr>
        <w:t>judge</w:t>
      </w:r>
      <w:r>
        <w:rPr>
          <w:spacing w:val="-6"/>
          <w:w w:val="105"/>
          <w:sz w:val="21"/>
        </w:rPr>
        <w:t> </w:t>
      </w:r>
      <w:r>
        <w:rPr>
          <w:w w:val="105"/>
          <w:sz w:val="21"/>
        </w:rPr>
        <w:t>who</w:t>
      </w:r>
      <w:r>
        <w:rPr>
          <w:spacing w:val="-6"/>
          <w:w w:val="105"/>
          <w:sz w:val="21"/>
        </w:rPr>
        <w:t> </w:t>
      </w:r>
      <w:r>
        <w:rPr>
          <w:spacing w:val="-3"/>
          <w:w w:val="105"/>
          <w:sz w:val="21"/>
        </w:rPr>
        <w:t>routinely</w:t>
      </w:r>
      <w:r>
        <w:rPr>
          <w:spacing w:val="-7"/>
          <w:w w:val="105"/>
          <w:sz w:val="21"/>
        </w:rPr>
        <w:t> </w:t>
      </w:r>
      <w:r>
        <w:rPr>
          <w:w w:val="105"/>
          <w:sz w:val="21"/>
        </w:rPr>
        <w:t>empanels</w:t>
      </w:r>
      <w:r>
        <w:rPr>
          <w:spacing w:val="-6"/>
          <w:w w:val="105"/>
          <w:sz w:val="21"/>
        </w:rPr>
        <w:t> </w:t>
      </w:r>
      <w:r>
        <w:rPr>
          <w:spacing w:val="-3"/>
          <w:w w:val="105"/>
          <w:sz w:val="21"/>
        </w:rPr>
        <w:t>additional</w:t>
      </w:r>
      <w:r>
        <w:rPr>
          <w:spacing w:val="-6"/>
          <w:w w:val="105"/>
          <w:sz w:val="21"/>
        </w:rPr>
        <w:t> </w:t>
      </w:r>
      <w:r>
        <w:rPr>
          <w:w w:val="105"/>
          <w:sz w:val="21"/>
        </w:rPr>
        <w:t>jurors</w:t>
      </w:r>
      <w:r>
        <w:rPr>
          <w:spacing w:val="-7"/>
          <w:w w:val="105"/>
          <w:sz w:val="21"/>
        </w:rPr>
        <w:t> </w:t>
      </w:r>
      <w:r>
        <w:rPr>
          <w:w w:val="105"/>
          <w:sz w:val="21"/>
        </w:rPr>
        <w:t>even</w:t>
      </w:r>
      <w:r>
        <w:rPr>
          <w:spacing w:val="-6"/>
          <w:w w:val="105"/>
          <w:sz w:val="21"/>
        </w:rPr>
        <w:t> </w:t>
      </w:r>
      <w:r>
        <w:rPr>
          <w:w w:val="105"/>
          <w:sz w:val="21"/>
        </w:rPr>
        <w:t>in</w:t>
      </w:r>
      <w:r>
        <w:rPr>
          <w:spacing w:val="-6"/>
          <w:w w:val="105"/>
          <w:sz w:val="21"/>
        </w:rPr>
        <w:t> </w:t>
      </w:r>
      <w:r>
        <w:rPr>
          <w:spacing w:val="-3"/>
          <w:w w:val="105"/>
          <w:sz w:val="21"/>
        </w:rPr>
        <w:t>relatively</w:t>
      </w:r>
      <w:r>
        <w:rPr>
          <w:spacing w:val="-7"/>
          <w:w w:val="105"/>
          <w:sz w:val="21"/>
        </w:rPr>
        <w:t> </w:t>
      </w:r>
      <w:r>
        <w:rPr>
          <w:w w:val="105"/>
          <w:sz w:val="21"/>
        </w:rPr>
        <w:t>short cases, as a </w:t>
      </w:r>
      <w:r>
        <w:rPr>
          <w:spacing w:val="-3"/>
          <w:w w:val="105"/>
          <w:sz w:val="21"/>
        </w:rPr>
        <w:t>result </w:t>
      </w:r>
      <w:r>
        <w:rPr>
          <w:w w:val="105"/>
          <w:sz w:val="21"/>
        </w:rPr>
        <w:t>of his experience of </w:t>
      </w:r>
      <w:r>
        <w:rPr>
          <w:spacing w:val="-3"/>
          <w:w w:val="105"/>
          <w:sz w:val="21"/>
        </w:rPr>
        <w:t>losing </w:t>
      </w:r>
      <w:r>
        <w:rPr>
          <w:w w:val="105"/>
          <w:sz w:val="21"/>
        </w:rPr>
        <w:t>a number of juries </w:t>
      </w:r>
      <w:r>
        <w:rPr>
          <w:spacing w:val="-3"/>
          <w:w w:val="105"/>
          <w:sz w:val="21"/>
        </w:rPr>
        <w:t>to</w:t>
      </w:r>
      <w:r>
        <w:rPr>
          <w:spacing w:val="9"/>
          <w:w w:val="105"/>
          <w:sz w:val="21"/>
        </w:rPr>
        <w:t> </w:t>
      </w:r>
      <w:r>
        <w:rPr>
          <w:w w:val="105"/>
          <w:sz w:val="21"/>
        </w:rPr>
        <w:t>attrition.</w:t>
      </w:r>
    </w:p>
    <w:p>
      <w:pPr>
        <w:pStyle w:val="ListParagraph"/>
        <w:numPr>
          <w:ilvl w:val="1"/>
          <w:numId w:val="4"/>
        </w:numPr>
        <w:tabs>
          <w:tab w:pos="2381" w:val="left" w:leader="none"/>
          <w:tab w:pos="2382" w:val="left" w:leader="none"/>
        </w:tabs>
        <w:spacing w:line="242" w:lineRule="auto" w:before="124" w:after="0"/>
        <w:ind w:left="2381" w:right="1844" w:hanging="794"/>
        <w:jc w:val="left"/>
        <w:rPr>
          <w:sz w:val="21"/>
        </w:rPr>
      </w:pPr>
      <w:r>
        <w:rPr>
          <w:w w:val="105"/>
          <w:sz w:val="21"/>
        </w:rPr>
        <w:t>This evidence </w:t>
      </w:r>
      <w:r>
        <w:rPr>
          <w:spacing w:val="-2"/>
          <w:w w:val="105"/>
          <w:sz w:val="21"/>
        </w:rPr>
        <w:t>demonstrates </w:t>
      </w:r>
      <w:r>
        <w:rPr>
          <w:spacing w:val="-3"/>
          <w:w w:val="105"/>
          <w:sz w:val="21"/>
        </w:rPr>
        <w:t>that </w:t>
      </w:r>
      <w:r>
        <w:rPr>
          <w:w w:val="105"/>
          <w:sz w:val="21"/>
        </w:rPr>
        <w:t>judges </w:t>
      </w:r>
      <w:r>
        <w:rPr>
          <w:spacing w:val="-3"/>
          <w:w w:val="105"/>
          <w:sz w:val="21"/>
        </w:rPr>
        <w:t>take </w:t>
      </w:r>
      <w:r>
        <w:rPr>
          <w:w w:val="105"/>
          <w:sz w:val="21"/>
        </w:rPr>
        <w:t>a </w:t>
      </w:r>
      <w:r>
        <w:rPr>
          <w:spacing w:val="-3"/>
          <w:w w:val="105"/>
          <w:sz w:val="21"/>
        </w:rPr>
        <w:t>range </w:t>
      </w:r>
      <w:r>
        <w:rPr>
          <w:w w:val="105"/>
          <w:sz w:val="21"/>
        </w:rPr>
        <w:t>of factors </w:t>
      </w:r>
      <w:r>
        <w:rPr>
          <w:spacing w:val="-4"/>
          <w:w w:val="105"/>
          <w:sz w:val="21"/>
        </w:rPr>
        <w:t>into </w:t>
      </w:r>
      <w:r>
        <w:rPr>
          <w:spacing w:val="-3"/>
          <w:w w:val="105"/>
          <w:sz w:val="21"/>
        </w:rPr>
        <w:t>account </w:t>
      </w:r>
      <w:r>
        <w:rPr>
          <w:w w:val="105"/>
          <w:sz w:val="21"/>
        </w:rPr>
        <w:t>in </w:t>
      </w:r>
      <w:r>
        <w:rPr>
          <w:spacing w:val="-2"/>
          <w:w w:val="105"/>
          <w:sz w:val="21"/>
        </w:rPr>
        <w:t>deciding </w:t>
      </w:r>
      <w:r>
        <w:rPr>
          <w:w w:val="105"/>
          <w:sz w:val="21"/>
        </w:rPr>
        <w:t>whether </w:t>
      </w:r>
      <w:r>
        <w:rPr>
          <w:spacing w:val="-3"/>
          <w:w w:val="105"/>
          <w:sz w:val="21"/>
        </w:rPr>
        <w:t>to </w:t>
      </w:r>
      <w:r>
        <w:rPr>
          <w:w w:val="105"/>
          <w:sz w:val="21"/>
        </w:rPr>
        <w:t>empanel </w:t>
      </w:r>
      <w:r>
        <w:rPr>
          <w:spacing w:val="-3"/>
          <w:w w:val="105"/>
          <w:sz w:val="21"/>
        </w:rPr>
        <w:t>additional</w:t>
      </w:r>
      <w:r>
        <w:rPr>
          <w:spacing w:val="21"/>
          <w:w w:val="105"/>
          <w:sz w:val="21"/>
        </w:rPr>
        <w:t> </w:t>
      </w:r>
      <w:r>
        <w:rPr>
          <w:spacing w:val="-3"/>
          <w:w w:val="105"/>
          <w:sz w:val="21"/>
        </w:rPr>
        <w:t>jurors.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r>
        <w:rPr/>
        <w:pict>
          <v:line style="position:absolute;mso-position-horizontal-relative:page;mso-position-vertical-relative:paragraph;z-index:4304;mso-wrap-distance-left:0;mso-wrap-distance-right:0" from="79.370003pt,19.466108pt" to="515.905003pt,19.466108pt" stroked="true" strokeweight="1pt" strokecolor="#d9becc">
            <v:stroke dashstyle="solid"/>
            <w10:wrap type="topAndBottom"/>
          </v:line>
        </w:pict>
      </w:r>
    </w:p>
    <w:p>
      <w:pPr>
        <w:pStyle w:val="ListParagraph"/>
        <w:numPr>
          <w:ilvl w:val="0"/>
          <w:numId w:val="54"/>
        </w:numPr>
        <w:tabs>
          <w:tab w:pos="2381" w:val="left" w:leader="none"/>
          <w:tab w:pos="2382" w:val="left" w:leader="none"/>
        </w:tabs>
        <w:spacing w:line="240" w:lineRule="auto" w:before="117" w:after="0"/>
        <w:ind w:left="2381" w:right="0" w:hanging="794"/>
        <w:jc w:val="left"/>
        <w:rPr>
          <w:sz w:val="13"/>
        </w:rPr>
      </w:pPr>
      <w:r>
        <w:rPr>
          <w:w w:val="105"/>
          <w:sz w:val="13"/>
        </w:rPr>
        <w:t>Submissions 10 </w:t>
      </w:r>
      <w:r>
        <w:rPr>
          <w:spacing w:val="2"/>
          <w:w w:val="105"/>
          <w:sz w:val="13"/>
        </w:rPr>
        <w:t>(Victoria </w:t>
      </w:r>
      <w:r>
        <w:rPr>
          <w:w w:val="105"/>
          <w:sz w:val="13"/>
        </w:rPr>
        <w:t>Legal </w:t>
      </w:r>
      <w:r>
        <w:rPr>
          <w:spacing w:val="2"/>
          <w:w w:val="105"/>
          <w:sz w:val="13"/>
        </w:rPr>
        <w:t>Aid); </w:t>
      </w:r>
      <w:r>
        <w:rPr>
          <w:spacing w:val="-4"/>
          <w:w w:val="105"/>
          <w:sz w:val="13"/>
        </w:rPr>
        <w:t>12 </w:t>
      </w:r>
      <w:r>
        <w:rPr>
          <w:spacing w:val="2"/>
          <w:w w:val="105"/>
          <w:sz w:val="13"/>
        </w:rPr>
        <w:t>(Victorian </w:t>
      </w:r>
      <w:r>
        <w:rPr>
          <w:w w:val="105"/>
          <w:sz w:val="13"/>
        </w:rPr>
        <w:t>Director of Public</w:t>
      </w:r>
      <w:r>
        <w:rPr>
          <w:spacing w:val="16"/>
          <w:w w:val="105"/>
          <w:sz w:val="13"/>
        </w:rPr>
        <w:t> </w:t>
      </w:r>
      <w:r>
        <w:rPr>
          <w:w w:val="105"/>
          <w:sz w:val="13"/>
        </w:rPr>
        <w:t>Prosecutions).</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w w:val="105"/>
          <w:sz w:val="13"/>
        </w:rPr>
        <w:t>Submission 10 </w:t>
      </w:r>
      <w:r>
        <w:rPr>
          <w:spacing w:val="2"/>
          <w:w w:val="105"/>
          <w:sz w:val="13"/>
        </w:rPr>
        <w:t>(Victoria </w:t>
      </w:r>
      <w:r>
        <w:rPr>
          <w:w w:val="105"/>
          <w:sz w:val="13"/>
        </w:rPr>
        <w:t>Legal</w:t>
      </w:r>
      <w:r>
        <w:rPr>
          <w:spacing w:val="16"/>
          <w:w w:val="105"/>
          <w:sz w:val="13"/>
        </w:rPr>
        <w:t> </w:t>
      </w:r>
      <w:r>
        <w:rPr>
          <w:spacing w:val="2"/>
          <w:w w:val="105"/>
          <w:sz w:val="13"/>
        </w:rPr>
        <w:t>Aid).</w:t>
      </w:r>
    </w:p>
    <w:p>
      <w:pPr>
        <w:pStyle w:val="ListParagraph"/>
        <w:numPr>
          <w:ilvl w:val="0"/>
          <w:numId w:val="54"/>
        </w:numPr>
        <w:tabs>
          <w:tab w:pos="2381" w:val="left" w:leader="none"/>
          <w:tab w:pos="2382" w:val="left" w:leader="none"/>
        </w:tabs>
        <w:spacing w:line="240" w:lineRule="auto" w:before="2" w:after="0"/>
        <w:ind w:left="2381" w:right="1818" w:hanging="794"/>
        <w:jc w:val="left"/>
        <w:rPr>
          <w:sz w:val="13"/>
        </w:rPr>
      </w:pPr>
      <w:r>
        <w:rPr/>
        <w:pict>
          <v:shape style="position:absolute;margin-left:549.038513pt;margin-top:19.065964pt;width:12.9pt;height:14.25pt;mso-position-horizontal-relative:page;mso-position-vertical-relative:paragraph;z-index:6376" type="#_x0000_t202" filled="false" stroked="false">
            <v:textbox inset="0,0,0,0">
              <w:txbxContent>
                <w:p>
                  <w:pPr>
                    <w:spacing w:line="284" w:lineRule="exact" w:before="0"/>
                    <w:ind w:left="0" w:right="0" w:firstLine="0"/>
                    <w:jc w:val="left"/>
                    <w:rPr>
                      <w:b/>
                      <w:sz w:val="24"/>
                    </w:rPr>
                  </w:pPr>
                  <w:r>
                    <w:rPr>
                      <w:b/>
                      <w:color w:val="802754"/>
                      <w:spacing w:val="-5"/>
                      <w:w w:val="110"/>
                      <w:sz w:val="24"/>
                    </w:rPr>
                    <w:t>81</w:t>
                  </w:r>
                </w:p>
              </w:txbxContent>
            </v:textbox>
            <w10:wrap type="none"/>
          </v:shape>
        </w:pict>
      </w:r>
      <w:r>
        <w:rPr>
          <w:i/>
          <w:sz w:val="13"/>
        </w:rPr>
        <w:t>Jury Act </w:t>
      </w:r>
      <w:r>
        <w:rPr>
          <w:i/>
          <w:spacing w:val="-3"/>
          <w:sz w:val="13"/>
        </w:rPr>
        <w:t>1977 </w:t>
      </w:r>
      <w:r>
        <w:rPr>
          <w:spacing w:val="3"/>
          <w:sz w:val="13"/>
        </w:rPr>
        <w:t>(NSW) </w:t>
      </w:r>
      <w:r>
        <w:rPr>
          <w:sz w:val="13"/>
        </w:rPr>
        <w:t>s </w:t>
      </w:r>
      <w:r>
        <w:rPr>
          <w:spacing w:val="2"/>
          <w:sz w:val="13"/>
        </w:rPr>
        <w:t>19(3). </w:t>
      </w:r>
      <w:r>
        <w:rPr>
          <w:sz w:val="13"/>
        </w:rPr>
        <w:t>Ireland’s recently enacted additional juror provisions similarly provide that additional jurors can  only  be empanelled for criminal trials expected to last more than two months and if the selection of additional jurors is an appropriate means of   ensuring</w:t>
      </w:r>
      <w:r>
        <w:rPr>
          <w:spacing w:val="8"/>
          <w:sz w:val="13"/>
        </w:rPr>
        <w:t> </w:t>
      </w:r>
      <w:r>
        <w:rPr>
          <w:sz w:val="13"/>
        </w:rPr>
        <w:t>there</w:t>
      </w:r>
      <w:r>
        <w:rPr>
          <w:spacing w:val="9"/>
          <w:sz w:val="13"/>
        </w:rPr>
        <w:t> </w:t>
      </w:r>
      <w:r>
        <w:rPr>
          <w:sz w:val="13"/>
        </w:rPr>
        <w:t>will</w:t>
      </w:r>
      <w:r>
        <w:rPr>
          <w:spacing w:val="9"/>
          <w:sz w:val="13"/>
        </w:rPr>
        <w:t> </w:t>
      </w:r>
      <w:r>
        <w:rPr>
          <w:sz w:val="13"/>
        </w:rPr>
        <w:t>be</w:t>
      </w:r>
      <w:r>
        <w:rPr>
          <w:spacing w:val="8"/>
          <w:sz w:val="13"/>
        </w:rPr>
        <w:t> </w:t>
      </w:r>
      <w:r>
        <w:rPr>
          <w:sz w:val="13"/>
        </w:rPr>
        <w:t>sufficient</w:t>
      </w:r>
      <w:r>
        <w:rPr>
          <w:spacing w:val="9"/>
          <w:sz w:val="13"/>
        </w:rPr>
        <w:t> </w:t>
      </w:r>
      <w:r>
        <w:rPr>
          <w:sz w:val="13"/>
        </w:rPr>
        <w:t>jurors</w:t>
      </w:r>
      <w:r>
        <w:rPr>
          <w:spacing w:val="9"/>
          <w:sz w:val="13"/>
        </w:rPr>
        <w:t> </w:t>
      </w:r>
      <w:r>
        <w:rPr>
          <w:sz w:val="13"/>
        </w:rPr>
        <w:t>available</w:t>
      </w:r>
      <w:r>
        <w:rPr>
          <w:spacing w:val="9"/>
          <w:sz w:val="13"/>
        </w:rPr>
        <w:t> </w:t>
      </w:r>
      <w:r>
        <w:rPr>
          <w:sz w:val="13"/>
        </w:rPr>
        <w:t>to</w:t>
      </w:r>
      <w:r>
        <w:rPr>
          <w:spacing w:val="8"/>
          <w:sz w:val="13"/>
        </w:rPr>
        <w:t> </w:t>
      </w:r>
      <w:r>
        <w:rPr>
          <w:sz w:val="13"/>
        </w:rPr>
        <w:t>give</w:t>
      </w:r>
      <w:r>
        <w:rPr>
          <w:spacing w:val="9"/>
          <w:sz w:val="13"/>
        </w:rPr>
        <w:t> </w:t>
      </w:r>
      <w:r>
        <w:rPr>
          <w:sz w:val="13"/>
        </w:rPr>
        <w:t>a</w:t>
      </w:r>
      <w:r>
        <w:rPr>
          <w:spacing w:val="9"/>
          <w:sz w:val="13"/>
        </w:rPr>
        <w:t> </w:t>
      </w:r>
      <w:r>
        <w:rPr>
          <w:sz w:val="13"/>
        </w:rPr>
        <w:t>verdict:</w:t>
      </w:r>
      <w:r>
        <w:rPr>
          <w:spacing w:val="9"/>
          <w:sz w:val="13"/>
        </w:rPr>
        <w:t> </w:t>
      </w:r>
      <w:r>
        <w:rPr>
          <w:i/>
          <w:sz w:val="13"/>
        </w:rPr>
        <w:t>Juries</w:t>
      </w:r>
      <w:r>
        <w:rPr>
          <w:i/>
          <w:spacing w:val="7"/>
          <w:sz w:val="13"/>
        </w:rPr>
        <w:t> </w:t>
      </w:r>
      <w:r>
        <w:rPr>
          <w:i/>
          <w:sz w:val="13"/>
        </w:rPr>
        <w:t>Act</w:t>
      </w:r>
      <w:r>
        <w:rPr>
          <w:i/>
          <w:spacing w:val="8"/>
          <w:sz w:val="13"/>
        </w:rPr>
        <w:t> </w:t>
      </w:r>
      <w:r>
        <w:rPr>
          <w:i/>
          <w:spacing w:val="-4"/>
          <w:sz w:val="13"/>
        </w:rPr>
        <w:t>1976</w:t>
      </w:r>
      <w:r>
        <w:rPr>
          <w:i/>
          <w:spacing w:val="9"/>
          <w:sz w:val="13"/>
        </w:rPr>
        <w:t> </w:t>
      </w:r>
      <w:r>
        <w:rPr>
          <w:spacing w:val="2"/>
          <w:sz w:val="13"/>
        </w:rPr>
        <w:t>(Ireland)</w:t>
      </w:r>
      <w:r>
        <w:rPr>
          <w:spacing w:val="8"/>
          <w:sz w:val="13"/>
        </w:rPr>
        <w:t> </w:t>
      </w:r>
      <w:r>
        <w:rPr>
          <w:sz w:val="13"/>
        </w:rPr>
        <w:t>s</w:t>
      </w:r>
      <w:r>
        <w:rPr>
          <w:spacing w:val="9"/>
          <w:sz w:val="13"/>
        </w:rPr>
        <w:t> </w:t>
      </w:r>
      <w:r>
        <w:rPr>
          <w:sz w:val="13"/>
        </w:rPr>
        <w:t>15A.</w:t>
      </w:r>
    </w:p>
    <w:p>
      <w:pPr>
        <w:pStyle w:val="ListParagraph"/>
        <w:numPr>
          <w:ilvl w:val="0"/>
          <w:numId w:val="54"/>
        </w:numPr>
        <w:tabs>
          <w:tab w:pos="2381" w:val="left" w:leader="none"/>
          <w:tab w:pos="2382" w:val="left" w:leader="none"/>
        </w:tabs>
        <w:spacing w:line="240" w:lineRule="auto" w:before="4" w:after="0"/>
        <w:ind w:left="2381" w:right="0" w:hanging="794"/>
        <w:jc w:val="left"/>
        <w:rPr>
          <w:sz w:val="13"/>
        </w:rPr>
      </w:pPr>
      <w:r>
        <w:rPr>
          <w:w w:val="105"/>
          <w:sz w:val="13"/>
        </w:rPr>
        <w:t>Discussion with Juries Commissioner, 23 July</w:t>
      </w:r>
      <w:r>
        <w:rPr>
          <w:spacing w:val="28"/>
          <w:w w:val="105"/>
          <w:sz w:val="13"/>
        </w:rPr>
        <w:t> </w:t>
      </w:r>
      <w:r>
        <w:rPr>
          <w:spacing w:val="-3"/>
          <w:w w:val="105"/>
          <w:sz w:val="13"/>
        </w:rPr>
        <w:t>2013.</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3"/>
        <w:spacing w:before="96"/>
      </w:pPr>
      <w:bookmarkStart w:name="_TOC_250040" w:id="131"/>
      <w:bookmarkStart w:name="Rate of empanelment of additional jurors" w:id="132"/>
      <w:r>
        <w:rPr>
          <w:b w:val="0"/>
        </w:rPr>
      </w:r>
      <w:bookmarkEnd w:id="131"/>
      <w:r>
        <w:rPr>
          <w:color w:val="802754"/>
          <w:w w:val="115"/>
        </w:rPr>
        <w:t>Rate of empanelment of additional jurors</w:t>
      </w:r>
    </w:p>
    <w:p>
      <w:pPr>
        <w:pStyle w:val="Heading4"/>
        <w:spacing w:before="223"/>
      </w:pPr>
      <w:bookmarkStart w:name="_TOC_250039" w:id="133"/>
      <w:bookmarkEnd w:id="133"/>
      <w:r>
        <w:rPr>
          <w:w w:val="110"/>
        </w:rPr>
        <w:t>Victoria</w:t>
      </w:r>
    </w:p>
    <w:p>
      <w:pPr>
        <w:pStyle w:val="ListParagraph"/>
        <w:numPr>
          <w:ilvl w:val="1"/>
          <w:numId w:val="4"/>
        </w:numPr>
        <w:tabs>
          <w:tab w:pos="2381" w:val="left" w:leader="none"/>
          <w:tab w:pos="2382" w:val="left" w:leader="none"/>
        </w:tabs>
        <w:spacing w:line="242" w:lineRule="auto" w:before="137" w:after="0"/>
        <w:ind w:left="2381" w:right="1989" w:hanging="794"/>
        <w:jc w:val="left"/>
        <w:rPr>
          <w:sz w:val="21"/>
        </w:rPr>
      </w:pPr>
      <w:r>
        <w:rPr>
          <w:b/>
          <w:spacing w:val="-4"/>
          <w:w w:val="105"/>
          <w:sz w:val="21"/>
        </w:rPr>
        <w:t>Table </w:t>
      </w:r>
      <w:r>
        <w:rPr>
          <w:b/>
          <w:w w:val="105"/>
          <w:sz w:val="21"/>
        </w:rPr>
        <w:t>4 </w:t>
      </w:r>
      <w:r>
        <w:rPr>
          <w:w w:val="105"/>
          <w:sz w:val="21"/>
        </w:rPr>
        <w:t>shows the number of </w:t>
      </w:r>
      <w:r>
        <w:rPr>
          <w:spacing w:val="-3"/>
          <w:w w:val="105"/>
          <w:sz w:val="21"/>
        </w:rPr>
        <w:t>additional </w:t>
      </w:r>
      <w:r>
        <w:rPr>
          <w:w w:val="105"/>
          <w:sz w:val="21"/>
        </w:rPr>
        <w:t>jurors empanelled in Victoria in </w:t>
      </w:r>
      <w:r>
        <w:rPr>
          <w:spacing w:val="-11"/>
          <w:w w:val="105"/>
          <w:sz w:val="21"/>
        </w:rPr>
        <w:t>2011–12 </w:t>
      </w:r>
      <w:r>
        <w:rPr>
          <w:w w:val="105"/>
          <w:sz w:val="21"/>
        </w:rPr>
        <w:t>and </w:t>
      </w:r>
      <w:r>
        <w:rPr>
          <w:spacing w:val="-9"/>
          <w:w w:val="105"/>
          <w:sz w:val="21"/>
        </w:rPr>
        <w:t>2012–13.</w:t>
      </w:r>
    </w:p>
    <w:p>
      <w:pPr>
        <w:pStyle w:val="Heading6"/>
        <w:spacing w:before="122"/>
        <w:ind w:firstLine="0"/>
      </w:pPr>
      <w:r>
        <w:rPr>
          <w:w w:val="110"/>
        </w:rPr>
        <w:t>Table 4: Number of additional jurors empanelled in Victoria</w:t>
      </w:r>
    </w:p>
    <w:p>
      <w:pPr>
        <w:pStyle w:val="BodyText"/>
        <w:spacing w:before="9" w:after="1"/>
        <w:rPr>
          <w:b/>
          <w:sz w:val="11"/>
        </w:rPr>
      </w:pPr>
    </w:p>
    <w:tbl>
      <w:tblPr>
        <w:tblW w:w="0" w:type="auto"/>
        <w:jc w:val="left"/>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2"/>
        <w:gridCol w:w="1949"/>
        <w:gridCol w:w="1211"/>
      </w:tblGrid>
      <w:tr>
        <w:trPr>
          <w:trHeight w:val="384" w:hRule="atLeast"/>
        </w:trPr>
        <w:tc>
          <w:tcPr>
            <w:tcW w:w="1942" w:type="dxa"/>
            <w:shd w:val="clear" w:color="auto" w:fill="802754"/>
          </w:tcPr>
          <w:p>
            <w:pPr>
              <w:pStyle w:val="TableParagraph"/>
              <w:rPr>
                <w:rFonts w:ascii="Times New Roman"/>
                <w:sz w:val="20"/>
              </w:rPr>
            </w:pPr>
          </w:p>
        </w:tc>
        <w:tc>
          <w:tcPr>
            <w:tcW w:w="1949" w:type="dxa"/>
            <w:shd w:val="clear" w:color="auto" w:fill="802754"/>
          </w:tcPr>
          <w:p>
            <w:pPr>
              <w:pStyle w:val="TableParagraph"/>
              <w:spacing w:before="71"/>
              <w:ind w:right="317"/>
              <w:jc w:val="right"/>
              <w:rPr>
                <w:b/>
                <w:sz w:val="21"/>
              </w:rPr>
            </w:pPr>
            <w:r>
              <w:rPr>
                <w:b/>
                <w:color w:val="FFFFFF"/>
                <w:w w:val="105"/>
                <w:sz w:val="21"/>
              </w:rPr>
              <w:t>2011–12</w:t>
            </w:r>
          </w:p>
        </w:tc>
        <w:tc>
          <w:tcPr>
            <w:tcW w:w="1211" w:type="dxa"/>
            <w:shd w:val="clear" w:color="auto" w:fill="802754"/>
          </w:tcPr>
          <w:p>
            <w:pPr>
              <w:pStyle w:val="TableParagraph"/>
              <w:spacing w:before="71"/>
              <w:ind w:right="118"/>
              <w:jc w:val="right"/>
              <w:rPr>
                <w:b/>
                <w:sz w:val="21"/>
              </w:rPr>
            </w:pPr>
            <w:r>
              <w:rPr>
                <w:b/>
                <w:color w:val="FFFFFF"/>
                <w:w w:val="105"/>
                <w:sz w:val="21"/>
              </w:rPr>
              <w:t>2012–13</w:t>
            </w:r>
          </w:p>
        </w:tc>
      </w:tr>
      <w:tr>
        <w:trPr>
          <w:trHeight w:val="384" w:hRule="atLeast"/>
        </w:trPr>
        <w:tc>
          <w:tcPr>
            <w:tcW w:w="1942" w:type="dxa"/>
            <w:shd w:val="clear" w:color="auto" w:fill="F2E9EE"/>
          </w:tcPr>
          <w:p>
            <w:pPr>
              <w:pStyle w:val="TableParagraph"/>
              <w:spacing w:before="71"/>
              <w:ind w:left="113"/>
              <w:rPr>
                <w:sz w:val="21"/>
              </w:rPr>
            </w:pPr>
            <w:r>
              <w:rPr>
                <w:w w:val="105"/>
                <w:sz w:val="21"/>
              </w:rPr>
              <w:t>Melbourne</w:t>
            </w:r>
          </w:p>
        </w:tc>
        <w:tc>
          <w:tcPr>
            <w:tcW w:w="1949" w:type="dxa"/>
            <w:shd w:val="clear" w:color="auto" w:fill="F2E9EE"/>
          </w:tcPr>
          <w:p>
            <w:pPr>
              <w:pStyle w:val="TableParagraph"/>
              <w:spacing w:before="71"/>
              <w:ind w:right="322"/>
              <w:jc w:val="right"/>
              <w:rPr>
                <w:sz w:val="21"/>
              </w:rPr>
            </w:pPr>
            <w:r>
              <w:rPr>
                <w:w w:val="105"/>
                <w:sz w:val="21"/>
              </w:rPr>
              <w:t>42</w:t>
            </w:r>
          </w:p>
        </w:tc>
        <w:tc>
          <w:tcPr>
            <w:tcW w:w="1211" w:type="dxa"/>
            <w:shd w:val="clear" w:color="auto" w:fill="F2E9EE"/>
          </w:tcPr>
          <w:p>
            <w:pPr>
              <w:pStyle w:val="TableParagraph"/>
              <w:spacing w:before="71"/>
              <w:ind w:right="116"/>
              <w:jc w:val="right"/>
              <w:rPr>
                <w:sz w:val="21"/>
              </w:rPr>
            </w:pPr>
            <w:r>
              <w:rPr>
                <w:w w:val="105"/>
                <w:sz w:val="21"/>
              </w:rPr>
              <w:t>52</w:t>
            </w:r>
          </w:p>
        </w:tc>
      </w:tr>
      <w:tr>
        <w:trPr>
          <w:trHeight w:val="384" w:hRule="atLeast"/>
        </w:trPr>
        <w:tc>
          <w:tcPr>
            <w:tcW w:w="1942" w:type="dxa"/>
          </w:tcPr>
          <w:p>
            <w:pPr>
              <w:pStyle w:val="TableParagraph"/>
              <w:spacing w:before="71"/>
              <w:ind w:left="113"/>
              <w:rPr>
                <w:sz w:val="21"/>
              </w:rPr>
            </w:pPr>
            <w:r>
              <w:rPr>
                <w:w w:val="105"/>
                <w:sz w:val="21"/>
              </w:rPr>
              <w:t>Regions</w:t>
            </w:r>
          </w:p>
        </w:tc>
        <w:tc>
          <w:tcPr>
            <w:tcW w:w="1949" w:type="dxa"/>
          </w:tcPr>
          <w:p>
            <w:pPr>
              <w:pStyle w:val="TableParagraph"/>
              <w:spacing w:before="71"/>
              <w:ind w:right="317"/>
              <w:jc w:val="right"/>
              <w:rPr>
                <w:sz w:val="21"/>
              </w:rPr>
            </w:pPr>
            <w:r>
              <w:rPr>
                <w:w w:val="109"/>
                <w:sz w:val="21"/>
              </w:rPr>
              <w:t>9</w:t>
            </w:r>
          </w:p>
        </w:tc>
        <w:tc>
          <w:tcPr>
            <w:tcW w:w="1211" w:type="dxa"/>
          </w:tcPr>
          <w:p>
            <w:pPr>
              <w:pStyle w:val="TableParagraph"/>
              <w:spacing w:before="71"/>
              <w:ind w:right="110"/>
              <w:jc w:val="right"/>
              <w:rPr>
                <w:sz w:val="21"/>
              </w:rPr>
            </w:pPr>
            <w:r>
              <w:rPr>
                <w:w w:val="109"/>
                <w:sz w:val="21"/>
              </w:rPr>
              <w:t>4</w:t>
            </w:r>
          </w:p>
        </w:tc>
      </w:tr>
      <w:tr>
        <w:trPr>
          <w:trHeight w:val="384" w:hRule="atLeast"/>
        </w:trPr>
        <w:tc>
          <w:tcPr>
            <w:tcW w:w="1942" w:type="dxa"/>
            <w:shd w:val="clear" w:color="auto" w:fill="D9BECC"/>
          </w:tcPr>
          <w:p>
            <w:pPr>
              <w:pStyle w:val="TableParagraph"/>
              <w:spacing w:before="71"/>
              <w:ind w:left="113"/>
              <w:rPr>
                <w:sz w:val="21"/>
              </w:rPr>
            </w:pPr>
            <w:r>
              <w:rPr>
                <w:sz w:val="21"/>
              </w:rPr>
              <w:t>Total</w:t>
            </w:r>
          </w:p>
        </w:tc>
        <w:tc>
          <w:tcPr>
            <w:tcW w:w="1949" w:type="dxa"/>
            <w:shd w:val="clear" w:color="auto" w:fill="D9BECC"/>
          </w:tcPr>
          <w:p>
            <w:pPr>
              <w:pStyle w:val="TableParagraph"/>
              <w:spacing w:before="71"/>
              <w:ind w:right="334"/>
              <w:jc w:val="right"/>
              <w:rPr>
                <w:sz w:val="21"/>
              </w:rPr>
            </w:pPr>
            <w:r>
              <w:rPr>
                <w:w w:val="105"/>
                <w:sz w:val="21"/>
              </w:rPr>
              <w:t>51</w:t>
            </w:r>
          </w:p>
        </w:tc>
        <w:tc>
          <w:tcPr>
            <w:tcW w:w="1211" w:type="dxa"/>
            <w:shd w:val="clear" w:color="auto" w:fill="D9BECC"/>
          </w:tcPr>
          <w:p>
            <w:pPr>
              <w:pStyle w:val="TableParagraph"/>
              <w:spacing w:before="71"/>
              <w:ind w:right="112"/>
              <w:jc w:val="right"/>
              <w:rPr>
                <w:sz w:val="21"/>
              </w:rPr>
            </w:pPr>
            <w:r>
              <w:rPr>
                <w:w w:val="105"/>
                <w:sz w:val="21"/>
              </w:rPr>
              <w:t>56</w:t>
            </w:r>
          </w:p>
        </w:tc>
      </w:tr>
    </w:tbl>
    <w:p>
      <w:pPr>
        <w:pStyle w:val="BodyText"/>
        <w:rPr>
          <w:b/>
          <w:sz w:val="24"/>
        </w:rPr>
      </w:pPr>
    </w:p>
    <w:p>
      <w:pPr>
        <w:pStyle w:val="ListParagraph"/>
        <w:numPr>
          <w:ilvl w:val="1"/>
          <w:numId w:val="4"/>
        </w:numPr>
        <w:tabs>
          <w:tab w:pos="2381" w:val="left" w:leader="none"/>
          <w:tab w:pos="2382" w:val="left" w:leader="none"/>
        </w:tabs>
        <w:spacing w:line="242" w:lineRule="auto" w:before="187" w:after="0"/>
        <w:ind w:left="2381" w:right="1971" w:hanging="794"/>
        <w:jc w:val="left"/>
        <w:rPr>
          <w:sz w:val="21"/>
        </w:rPr>
      </w:pPr>
      <w:r>
        <w:rPr>
          <w:spacing w:val="-3"/>
          <w:sz w:val="21"/>
        </w:rPr>
        <w:t>Additional </w:t>
      </w:r>
      <w:r>
        <w:rPr>
          <w:sz w:val="21"/>
        </w:rPr>
        <w:t>jurors </w:t>
      </w:r>
      <w:r>
        <w:rPr>
          <w:spacing w:val="-3"/>
          <w:sz w:val="21"/>
        </w:rPr>
        <w:t>were </w:t>
      </w:r>
      <w:r>
        <w:rPr>
          <w:sz w:val="21"/>
        </w:rPr>
        <w:t>empanelled in a </w:t>
      </w:r>
      <w:r>
        <w:rPr>
          <w:spacing w:val="-3"/>
          <w:sz w:val="21"/>
        </w:rPr>
        <w:t>small </w:t>
      </w:r>
      <w:r>
        <w:rPr>
          <w:sz w:val="21"/>
        </w:rPr>
        <w:t>minority (five per cent)</w:t>
      </w:r>
      <w:r>
        <w:rPr>
          <w:position w:val="7"/>
          <w:sz w:val="12"/>
        </w:rPr>
        <w:t>31 </w:t>
      </w:r>
      <w:r>
        <w:rPr>
          <w:sz w:val="21"/>
        </w:rPr>
        <w:t>of Victorian jury </w:t>
      </w:r>
      <w:r>
        <w:rPr>
          <w:spacing w:val="-3"/>
          <w:sz w:val="21"/>
        </w:rPr>
        <w:t>trials </w:t>
      </w:r>
      <w:r>
        <w:rPr>
          <w:sz w:val="21"/>
        </w:rPr>
        <w:t>in </w:t>
      </w:r>
      <w:r>
        <w:rPr>
          <w:spacing w:val="-9"/>
          <w:sz w:val="21"/>
        </w:rPr>
        <w:t>2012–13. </w:t>
      </w:r>
      <w:r>
        <w:rPr>
          <w:sz w:val="21"/>
        </w:rPr>
        <w:t>A </w:t>
      </w:r>
      <w:r>
        <w:rPr>
          <w:spacing w:val="-3"/>
          <w:sz w:val="21"/>
        </w:rPr>
        <w:t>total </w:t>
      </w:r>
      <w:r>
        <w:rPr>
          <w:sz w:val="21"/>
        </w:rPr>
        <w:t>of 56 </w:t>
      </w:r>
      <w:r>
        <w:rPr>
          <w:spacing w:val="-3"/>
          <w:sz w:val="21"/>
        </w:rPr>
        <w:t>additional </w:t>
      </w:r>
      <w:r>
        <w:rPr>
          <w:sz w:val="21"/>
        </w:rPr>
        <w:t>jurors </w:t>
      </w:r>
      <w:r>
        <w:rPr>
          <w:spacing w:val="-3"/>
          <w:sz w:val="21"/>
        </w:rPr>
        <w:t>were </w:t>
      </w:r>
      <w:r>
        <w:rPr>
          <w:sz w:val="21"/>
        </w:rPr>
        <w:t>empanelled in </w:t>
      </w:r>
      <w:r>
        <w:rPr>
          <w:spacing w:val="-10"/>
          <w:sz w:val="21"/>
        </w:rPr>
        <w:t>2012–13, </w:t>
      </w:r>
      <w:r>
        <w:rPr>
          <w:spacing w:val="-3"/>
          <w:sz w:val="21"/>
        </w:rPr>
        <w:t>52 </w:t>
      </w:r>
      <w:r>
        <w:rPr>
          <w:sz w:val="21"/>
        </w:rPr>
        <w:t>in Melbourne and </w:t>
      </w:r>
      <w:r>
        <w:rPr>
          <w:spacing w:val="-3"/>
          <w:sz w:val="21"/>
        </w:rPr>
        <w:t>four </w:t>
      </w:r>
      <w:r>
        <w:rPr>
          <w:sz w:val="21"/>
        </w:rPr>
        <w:t>in the </w:t>
      </w:r>
      <w:r>
        <w:rPr>
          <w:spacing w:val="-3"/>
          <w:sz w:val="21"/>
        </w:rPr>
        <w:t>regions.</w:t>
      </w:r>
    </w:p>
    <w:p>
      <w:pPr>
        <w:pStyle w:val="ListParagraph"/>
        <w:numPr>
          <w:ilvl w:val="1"/>
          <w:numId w:val="4"/>
        </w:numPr>
        <w:tabs>
          <w:tab w:pos="2380" w:val="left" w:leader="none"/>
          <w:tab w:pos="2381" w:val="left" w:leader="none"/>
        </w:tabs>
        <w:spacing w:line="242" w:lineRule="auto" w:before="123" w:after="0"/>
        <w:ind w:left="2380" w:right="2614" w:hanging="793"/>
        <w:jc w:val="left"/>
        <w:rPr>
          <w:sz w:val="21"/>
        </w:rPr>
      </w:pPr>
      <w:r>
        <w:rPr>
          <w:w w:val="105"/>
          <w:sz w:val="21"/>
        </w:rPr>
        <w:t>The </w:t>
      </w:r>
      <w:r>
        <w:rPr>
          <w:spacing w:val="-3"/>
          <w:w w:val="105"/>
          <w:sz w:val="21"/>
        </w:rPr>
        <w:t>rate </w:t>
      </w:r>
      <w:r>
        <w:rPr>
          <w:w w:val="105"/>
          <w:sz w:val="21"/>
        </w:rPr>
        <w:t>of </w:t>
      </w:r>
      <w:r>
        <w:rPr>
          <w:spacing w:val="-3"/>
          <w:w w:val="105"/>
          <w:sz w:val="21"/>
        </w:rPr>
        <w:t>empanelment </w:t>
      </w:r>
      <w:r>
        <w:rPr>
          <w:w w:val="105"/>
          <w:sz w:val="21"/>
        </w:rPr>
        <w:t>is </w:t>
      </w:r>
      <w:r>
        <w:rPr>
          <w:spacing w:val="-3"/>
          <w:w w:val="105"/>
          <w:sz w:val="21"/>
        </w:rPr>
        <w:t>similar to </w:t>
      </w:r>
      <w:r>
        <w:rPr>
          <w:spacing w:val="-11"/>
          <w:w w:val="105"/>
          <w:sz w:val="21"/>
        </w:rPr>
        <w:t>2011–12 </w:t>
      </w:r>
      <w:r>
        <w:rPr>
          <w:w w:val="105"/>
          <w:sz w:val="21"/>
        </w:rPr>
        <w:t>where </w:t>
      </w:r>
      <w:r>
        <w:rPr>
          <w:spacing w:val="-9"/>
          <w:w w:val="105"/>
          <w:sz w:val="21"/>
        </w:rPr>
        <w:t>51 </w:t>
      </w:r>
      <w:r>
        <w:rPr>
          <w:spacing w:val="-3"/>
          <w:w w:val="105"/>
          <w:sz w:val="21"/>
        </w:rPr>
        <w:t>additional </w:t>
      </w:r>
      <w:r>
        <w:rPr>
          <w:w w:val="105"/>
          <w:sz w:val="21"/>
        </w:rPr>
        <w:t>jurors </w:t>
      </w:r>
      <w:r>
        <w:rPr>
          <w:spacing w:val="-3"/>
          <w:w w:val="105"/>
          <w:sz w:val="21"/>
        </w:rPr>
        <w:t>were </w:t>
      </w:r>
      <w:r>
        <w:rPr>
          <w:w w:val="105"/>
          <w:sz w:val="21"/>
        </w:rPr>
        <w:t>empanelled in Victoria—42 in Melbourne and </w:t>
      </w:r>
      <w:r>
        <w:rPr>
          <w:spacing w:val="-3"/>
          <w:w w:val="105"/>
          <w:sz w:val="21"/>
        </w:rPr>
        <w:t>nine </w:t>
      </w:r>
      <w:r>
        <w:rPr>
          <w:w w:val="105"/>
          <w:sz w:val="21"/>
        </w:rPr>
        <w:t>in the</w:t>
      </w:r>
      <w:r>
        <w:rPr>
          <w:spacing w:val="-6"/>
          <w:w w:val="105"/>
          <w:sz w:val="21"/>
        </w:rPr>
        <w:t> </w:t>
      </w:r>
      <w:r>
        <w:rPr>
          <w:w w:val="105"/>
          <w:sz w:val="21"/>
        </w:rPr>
        <w:t>regions—four</w:t>
      </w:r>
    </w:p>
    <w:p>
      <w:pPr>
        <w:pStyle w:val="BodyText"/>
        <w:spacing w:line="242" w:lineRule="auto" w:before="2"/>
        <w:ind w:left="2380" w:right="2044"/>
        <w:rPr>
          <w:sz w:val="12"/>
        </w:rPr>
      </w:pPr>
      <w:r>
        <w:rPr>
          <w:w w:val="105"/>
        </w:rPr>
        <w:t>per </w:t>
      </w:r>
      <w:r>
        <w:rPr>
          <w:spacing w:val="-3"/>
          <w:w w:val="105"/>
        </w:rPr>
        <w:t>cent </w:t>
      </w:r>
      <w:r>
        <w:rPr>
          <w:w w:val="105"/>
        </w:rPr>
        <w:t>of Victorian jury </w:t>
      </w:r>
      <w:r>
        <w:rPr>
          <w:spacing w:val="-3"/>
          <w:w w:val="105"/>
        </w:rPr>
        <w:t>trials </w:t>
      </w:r>
      <w:r>
        <w:rPr>
          <w:w w:val="105"/>
        </w:rPr>
        <w:t>(five per </w:t>
      </w:r>
      <w:r>
        <w:rPr>
          <w:spacing w:val="-3"/>
          <w:w w:val="105"/>
        </w:rPr>
        <w:t>cent </w:t>
      </w:r>
      <w:r>
        <w:rPr>
          <w:w w:val="105"/>
        </w:rPr>
        <w:t>of </w:t>
      </w:r>
      <w:r>
        <w:rPr>
          <w:spacing w:val="-3"/>
          <w:w w:val="105"/>
        </w:rPr>
        <w:t>trials </w:t>
      </w:r>
      <w:r>
        <w:rPr>
          <w:w w:val="105"/>
        </w:rPr>
        <w:t>in Melbourne and </w:t>
      </w:r>
      <w:r>
        <w:rPr>
          <w:spacing w:val="-3"/>
          <w:w w:val="105"/>
        </w:rPr>
        <w:t>four </w:t>
      </w:r>
      <w:r>
        <w:rPr>
          <w:w w:val="105"/>
        </w:rPr>
        <w:t>per </w:t>
      </w:r>
      <w:r>
        <w:rPr>
          <w:spacing w:val="-3"/>
          <w:w w:val="105"/>
        </w:rPr>
        <w:t>cent </w:t>
      </w:r>
      <w:r>
        <w:rPr>
          <w:w w:val="105"/>
        </w:rPr>
        <w:t>in the regions).</w:t>
      </w:r>
      <w:r>
        <w:rPr>
          <w:w w:val="105"/>
          <w:position w:val="7"/>
          <w:sz w:val="12"/>
        </w:rPr>
        <w:t>32</w:t>
      </w:r>
    </w:p>
    <w:p>
      <w:pPr>
        <w:pStyle w:val="ListParagraph"/>
        <w:numPr>
          <w:ilvl w:val="1"/>
          <w:numId w:val="4"/>
        </w:numPr>
        <w:tabs>
          <w:tab w:pos="2380" w:val="left" w:leader="none"/>
          <w:tab w:pos="2381" w:val="left" w:leader="none"/>
        </w:tabs>
        <w:spacing w:line="242" w:lineRule="auto" w:before="122" w:after="0"/>
        <w:ind w:left="2381" w:right="1590" w:hanging="794"/>
        <w:jc w:val="left"/>
        <w:rPr>
          <w:sz w:val="21"/>
        </w:rPr>
      </w:pPr>
      <w:r>
        <w:rPr>
          <w:w w:val="105"/>
          <w:sz w:val="21"/>
        </w:rPr>
        <w:t>The </w:t>
      </w:r>
      <w:r>
        <w:rPr>
          <w:spacing w:val="-5"/>
          <w:w w:val="105"/>
          <w:sz w:val="21"/>
        </w:rPr>
        <w:t>JCO </w:t>
      </w:r>
      <w:r>
        <w:rPr>
          <w:w w:val="105"/>
          <w:sz w:val="21"/>
        </w:rPr>
        <w:t>advised </w:t>
      </w:r>
      <w:r>
        <w:rPr>
          <w:spacing w:val="-3"/>
          <w:w w:val="105"/>
          <w:sz w:val="21"/>
        </w:rPr>
        <w:t>that all </w:t>
      </w:r>
      <w:r>
        <w:rPr>
          <w:w w:val="105"/>
          <w:sz w:val="21"/>
        </w:rPr>
        <w:t>of the </w:t>
      </w:r>
      <w:r>
        <w:rPr>
          <w:spacing w:val="-3"/>
          <w:w w:val="105"/>
          <w:sz w:val="21"/>
        </w:rPr>
        <w:t>additional </w:t>
      </w:r>
      <w:r>
        <w:rPr>
          <w:w w:val="105"/>
          <w:sz w:val="21"/>
        </w:rPr>
        <w:t>jurors in </w:t>
      </w:r>
      <w:r>
        <w:rPr>
          <w:spacing w:val="-11"/>
          <w:w w:val="105"/>
          <w:sz w:val="21"/>
        </w:rPr>
        <w:t>2011–12 </w:t>
      </w:r>
      <w:r>
        <w:rPr>
          <w:w w:val="105"/>
          <w:sz w:val="21"/>
        </w:rPr>
        <w:t>and </w:t>
      </w:r>
      <w:r>
        <w:rPr>
          <w:spacing w:val="-10"/>
          <w:w w:val="105"/>
          <w:sz w:val="21"/>
        </w:rPr>
        <w:t>2012–13 </w:t>
      </w:r>
      <w:r>
        <w:rPr>
          <w:spacing w:val="-3"/>
          <w:w w:val="105"/>
          <w:sz w:val="21"/>
        </w:rPr>
        <w:t>were </w:t>
      </w:r>
      <w:r>
        <w:rPr>
          <w:w w:val="105"/>
          <w:sz w:val="21"/>
        </w:rPr>
        <w:t>empanelled </w:t>
      </w:r>
      <w:r>
        <w:rPr>
          <w:spacing w:val="-3"/>
          <w:w w:val="105"/>
          <w:sz w:val="21"/>
        </w:rPr>
        <w:t>for criminal</w:t>
      </w:r>
      <w:r>
        <w:rPr>
          <w:spacing w:val="13"/>
          <w:w w:val="105"/>
          <w:sz w:val="21"/>
        </w:rPr>
        <w:t> </w:t>
      </w:r>
      <w:r>
        <w:rPr>
          <w:spacing w:val="-3"/>
          <w:w w:val="105"/>
          <w:sz w:val="21"/>
        </w:rPr>
        <w:t>trials.</w:t>
      </w:r>
    </w:p>
    <w:p>
      <w:pPr>
        <w:pStyle w:val="ListParagraph"/>
        <w:numPr>
          <w:ilvl w:val="1"/>
          <w:numId w:val="4"/>
        </w:numPr>
        <w:tabs>
          <w:tab w:pos="2380" w:val="left" w:leader="none"/>
          <w:tab w:pos="2381" w:val="left" w:leader="none"/>
        </w:tabs>
        <w:spacing w:line="242" w:lineRule="auto" w:before="123" w:after="0"/>
        <w:ind w:left="2380" w:right="1630" w:hanging="793"/>
        <w:jc w:val="left"/>
        <w:rPr>
          <w:sz w:val="21"/>
        </w:rPr>
      </w:pPr>
      <w:r>
        <w:rPr>
          <w:spacing w:val="-4"/>
          <w:w w:val="105"/>
          <w:sz w:val="21"/>
        </w:rPr>
        <w:t>However, </w:t>
      </w:r>
      <w:r>
        <w:rPr>
          <w:w w:val="105"/>
          <w:sz w:val="21"/>
        </w:rPr>
        <w:t>two respondents </w:t>
      </w:r>
      <w:r>
        <w:rPr>
          <w:spacing w:val="-3"/>
          <w:w w:val="105"/>
          <w:sz w:val="21"/>
        </w:rPr>
        <w:t>to </w:t>
      </w:r>
      <w:r>
        <w:rPr>
          <w:w w:val="105"/>
          <w:sz w:val="21"/>
        </w:rPr>
        <w:t>the </w:t>
      </w:r>
      <w:r>
        <w:rPr>
          <w:spacing w:val="-4"/>
          <w:w w:val="105"/>
          <w:sz w:val="21"/>
        </w:rPr>
        <w:t>Commission’s </w:t>
      </w:r>
      <w:r>
        <w:rPr>
          <w:w w:val="105"/>
          <w:sz w:val="21"/>
        </w:rPr>
        <w:t>survey said they </w:t>
      </w:r>
      <w:r>
        <w:rPr>
          <w:spacing w:val="-2"/>
          <w:w w:val="105"/>
          <w:sz w:val="21"/>
        </w:rPr>
        <w:t>had </w:t>
      </w:r>
      <w:r>
        <w:rPr>
          <w:w w:val="105"/>
          <w:sz w:val="21"/>
        </w:rPr>
        <w:t>been empanelled on a jury </w:t>
      </w:r>
      <w:r>
        <w:rPr>
          <w:spacing w:val="-3"/>
          <w:w w:val="105"/>
          <w:sz w:val="21"/>
        </w:rPr>
        <w:t>for </w:t>
      </w:r>
      <w:r>
        <w:rPr>
          <w:w w:val="105"/>
          <w:sz w:val="21"/>
        </w:rPr>
        <w:t>a civil trial where more </w:t>
      </w:r>
      <w:r>
        <w:rPr>
          <w:spacing w:val="-3"/>
          <w:w w:val="105"/>
          <w:sz w:val="21"/>
        </w:rPr>
        <w:t>than </w:t>
      </w:r>
      <w:r>
        <w:rPr>
          <w:w w:val="105"/>
          <w:sz w:val="21"/>
        </w:rPr>
        <w:t>six jurors </w:t>
      </w:r>
      <w:r>
        <w:rPr>
          <w:spacing w:val="-2"/>
          <w:w w:val="105"/>
          <w:sz w:val="21"/>
        </w:rPr>
        <w:t>had </w:t>
      </w:r>
      <w:r>
        <w:rPr>
          <w:w w:val="105"/>
          <w:sz w:val="21"/>
        </w:rPr>
        <w:t>been </w:t>
      </w:r>
      <w:r>
        <w:rPr>
          <w:spacing w:val="-3"/>
          <w:w w:val="105"/>
          <w:sz w:val="21"/>
        </w:rPr>
        <w:t>empanelled. </w:t>
      </w:r>
      <w:r>
        <w:rPr>
          <w:w w:val="105"/>
          <w:sz w:val="21"/>
        </w:rPr>
        <w:t>The anomaly between the </w:t>
      </w:r>
      <w:r>
        <w:rPr>
          <w:spacing w:val="-5"/>
          <w:w w:val="105"/>
          <w:sz w:val="21"/>
        </w:rPr>
        <w:t>JCO </w:t>
      </w:r>
      <w:r>
        <w:rPr>
          <w:w w:val="105"/>
          <w:sz w:val="21"/>
        </w:rPr>
        <w:t>data and the </w:t>
      </w:r>
      <w:r>
        <w:rPr>
          <w:spacing w:val="-4"/>
          <w:w w:val="105"/>
          <w:sz w:val="21"/>
        </w:rPr>
        <w:t>Commission’s </w:t>
      </w:r>
      <w:r>
        <w:rPr>
          <w:w w:val="105"/>
          <w:sz w:val="21"/>
        </w:rPr>
        <w:t>survey data about the type of trial on which </w:t>
      </w:r>
      <w:r>
        <w:rPr>
          <w:spacing w:val="-3"/>
          <w:w w:val="105"/>
          <w:sz w:val="21"/>
        </w:rPr>
        <w:t>additional </w:t>
      </w:r>
      <w:r>
        <w:rPr>
          <w:w w:val="105"/>
          <w:sz w:val="21"/>
        </w:rPr>
        <w:t>jurors </w:t>
      </w:r>
      <w:r>
        <w:rPr>
          <w:spacing w:val="-3"/>
          <w:w w:val="105"/>
          <w:sz w:val="21"/>
        </w:rPr>
        <w:t>were </w:t>
      </w:r>
      <w:r>
        <w:rPr>
          <w:w w:val="105"/>
          <w:sz w:val="21"/>
        </w:rPr>
        <w:t>empanelled </w:t>
      </w:r>
      <w:r>
        <w:rPr>
          <w:spacing w:val="-3"/>
          <w:w w:val="105"/>
          <w:sz w:val="21"/>
        </w:rPr>
        <w:t>could </w:t>
      </w:r>
      <w:r>
        <w:rPr>
          <w:w w:val="105"/>
          <w:sz w:val="21"/>
        </w:rPr>
        <w:t>be explained in one case by the </w:t>
      </w:r>
      <w:r>
        <w:rPr>
          <w:spacing w:val="-3"/>
          <w:w w:val="105"/>
          <w:sz w:val="21"/>
        </w:rPr>
        <w:t>date </w:t>
      </w:r>
      <w:r>
        <w:rPr>
          <w:w w:val="105"/>
          <w:sz w:val="21"/>
        </w:rPr>
        <w:t>of</w:t>
      </w:r>
      <w:r>
        <w:rPr>
          <w:spacing w:val="-23"/>
          <w:w w:val="105"/>
          <w:sz w:val="21"/>
        </w:rPr>
        <w:t> </w:t>
      </w:r>
      <w:r>
        <w:rPr>
          <w:w w:val="105"/>
          <w:sz w:val="21"/>
        </w:rPr>
        <w:t>the</w:t>
      </w:r>
    </w:p>
    <w:p>
      <w:pPr>
        <w:pStyle w:val="BodyText"/>
        <w:spacing w:line="242" w:lineRule="auto" w:before="4"/>
        <w:ind w:left="2380" w:right="1705"/>
      </w:pPr>
      <w:r>
        <w:rPr/>
        <w:t>trial (it was earlier than 2011). Alternatively, the anomaly could be an error in the survey response or in data entry by the Commission.</w:t>
      </w:r>
    </w:p>
    <w:p>
      <w:pPr>
        <w:pStyle w:val="Heading4"/>
        <w:spacing w:before="190"/>
      </w:pPr>
      <w:bookmarkStart w:name="_TOC_250038" w:id="134"/>
      <w:bookmarkEnd w:id="134"/>
      <w:r>
        <w:rPr>
          <w:w w:val="110"/>
        </w:rPr>
        <w:t>Other jurisdictions</w:t>
      </w:r>
    </w:p>
    <w:p>
      <w:pPr>
        <w:pStyle w:val="ListParagraph"/>
        <w:numPr>
          <w:ilvl w:val="1"/>
          <w:numId w:val="4"/>
        </w:numPr>
        <w:tabs>
          <w:tab w:pos="2381" w:val="left" w:leader="none"/>
          <w:tab w:pos="2382" w:val="left" w:leader="none"/>
        </w:tabs>
        <w:spacing w:line="242" w:lineRule="auto" w:before="138" w:after="0"/>
        <w:ind w:left="2381" w:right="1979" w:hanging="794"/>
        <w:jc w:val="left"/>
        <w:rPr>
          <w:sz w:val="21"/>
        </w:rPr>
      </w:pPr>
      <w:r>
        <w:rPr>
          <w:sz w:val="21"/>
        </w:rPr>
        <w:t>Jury </w:t>
      </w:r>
      <w:r>
        <w:rPr>
          <w:spacing w:val="-3"/>
          <w:sz w:val="21"/>
        </w:rPr>
        <w:t>administrators </w:t>
      </w:r>
      <w:r>
        <w:rPr>
          <w:sz w:val="21"/>
        </w:rPr>
        <w:t>in most other </w:t>
      </w:r>
      <w:r>
        <w:rPr>
          <w:spacing w:val="-3"/>
          <w:sz w:val="21"/>
        </w:rPr>
        <w:t>Australian </w:t>
      </w:r>
      <w:r>
        <w:rPr>
          <w:sz w:val="21"/>
        </w:rPr>
        <w:t>jurisdictions told the </w:t>
      </w:r>
      <w:r>
        <w:rPr>
          <w:spacing w:val="-3"/>
          <w:sz w:val="21"/>
        </w:rPr>
        <w:t>Commission that </w:t>
      </w:r>
      <w:r>
        <w:rPr>
          <w:sz w:val="21"/>
        </w:rPr>
        <w:t>the </w:t>
      </w:r>
      <w:r>
        <w:rPr>
          <w:spacing w:val="-3"/>
          <w:sz w:val="21"/>
        </w:rPr>
        <w:t>empanelment </w:t>
      </w:r>
      <w:r>
        <w:rPr>
          <w:sz w:val="21"/>
        </w:rPr>
        <w:t>of </w:t>
      </w:r>
      <w:r>
        <w:rPr>
          <w:spacing w:val="-3"/>
          <w:sz w:val="21"/>
        </w:rPr>
        <w:t>additional </w:t>
      </w:r>
      <w:r>
        <w:rPr>
          <w:sz w:val="21"/>
        </w:rPr>
        <w:t>or reserve jurors is </w:t>
      </w:r>
      <w:r>
        <w:rPr>
          <w:spacing w:val="-4"/>
          <w:sz w:val="21"/>
        </w:rPr>
        <w:t>rare, </w:t>
      </w:r>
      <w:r>
        <w:rPr>
          <w:sz w:val="21"/>
        </w:rPr>
        <w:t>and only occurs </w:t>
      </w:r>
      <w:r>
        <w:rPr>
          <w:spacing w:val="-3"/>
          <w:sz w:val="21"/>
        </w:rPr>
        <w:t>for lengthy</w:t>
      </w:r>
      <w:r>
        <w:rPr>
          <w:spacing w:val="14"/>
          <w:sz w:val="21"/>
        </w:rPr>
        <w:t> </w:t>
      </w:r>
      <w:r>
        <w:rPr>
          <w:spacing w:val="-3"/>
          <w:sz w:val="21"/>
        </w:rPr>
        <w:t>trials.</w:t>
      </w:r>
    </w:p>
    <w:p>
      <w:pPr>
        <w:pStyle w:val="ListParagraph"/>
        <w:numPr>
          <w:ilvl w:val="1"/>
          <w:numId w:val="4"/>
        </w:numPr>
        <w:tabs>
          <w:tab w:pos="2381" w:val="left" w:leader="none"/>
        </w:tabs>
        <w:spacing w:line="242" w:lineRule="auto" w:before="122" w:after="0"/>
        <w:ind w:left="2381" w:right="1964" w:hanging="794"/>
        <w:jc w:val="both"/>
        <w:rPr>
          <w:sz w:val="12"/>
        </w:rPr>
      </w:pPr>
      <w:r>
        <w:rPr>
          <w:sz w:val="21"/>
        </w:rPr>
        <w:t>Western </w:t>
      </w:r>
      <w:r>
        <w:rPr>
          <w:spacing w:val="-3"/>
          <w:sz w:val="21"/>
        </w:rPr>
        <w:t>Australia, </w:t>
      </w:r>
      <w:r>
        <w:rPr>
          <w:spacing w:val="-4"/>
          <w:sz w:val="21"/>
        </w:rPr>
        <w:t>however, </w:t>
      </w:r>
      <w:r>
        <w:rPr>
          <w:spacing w:val="-3"/>
          <w:sz w:val="21"/>
        </w:rPr>
        <w:t>routinely </w:t>
      </w:r>
      <w:r>
        <w:rPr>
          <w:sz w:val="21"/>
        </w:rPr>
        <w:t>empanels </w:t>
      </w:r>
      <w:r>
        <w:rPr>
          <w:spacing w:val="-3"/>
          <w:sz w:val="21"/>
        </w:rPr>
        <w:t>additional </w:t>
      </w:r>
      <w:r>
        <w:rPr>
          <w:sz w:val="21"/>
        </w:rPr>
        <w:t>jurors, even </w:t>
      </w:r>
      <w:r>
        <w:rPr>
          <w:spacing w:val="-3"/>
          <w:sz w:val="21"/>
        </w:rPr>
        <w:t>for </w:t>
      </w:r>
      <w:r>
        <w:rPr>
          <w:sz w:val="21"/>
        </w:rPr>
        <w:t>short </w:t>
      </w:r>
      <w:r>
        <w:rPr>
          <w:spacing w:val="-3"/>
          <w:sz w:val="21"/>
        </w:rPr>
        <w:t>trials. </w:t>
      </w:r>
      <w:r>
        <w:rPr>
          <w:sz w:val="21"/>
        </w:rPr>
        <w:t>The </w:t>
      </w:r>
      <w:r>
        <w:rPr>
          <w:spacing w:val="-3"/>
          <w:sz w:val="21"/>
        </w:rPr>
        <w:t>Commission </w:t>
      </w:r>
      <w:r>
        <w:rPr>
          <w:sz w:val="21"/>
        </w:rPr>
        <w:t>was advised </w:t>
      </w:r>
      <w:r>
        <w:rPr>
          <w:spacing w:val="-3"/>
          <w:sz w:val="21"/>
        </w:rPr>
        <w:t>that additional </w:t>
      </w:r>
      <w:r>
        <w:rPr>
          <w:sz w:val="21"/>
        </w:rPr>
        <w:t>jurors </w:t>
      </w:r>
      <w:r>
        <w:rPr>
          <w:spacing w:val="-3"/>
          <w:sz w:val="21"/>
        </w:rPr>
        <w:t>were </w:t>
      </w:r>
      <w:r>
        <w:rPr>
          <w:sz w:val="21"/>
        </w:rPr>
        <w:t>empanelled in 80 per </w:t>
      </w:r>
      <w:r>
        <w:rPr>
          <w:spacing w:val="-3"/>
          <w:sz w:val="21"/>
        </w:rPr>
        <w:t>cent </w:t>
      </w:r>
      <w:r>
        <w:rPr>
          <w:sz w:val="21"/>
        </w:rPr>
        <w:t>of </w:t>
      </w:r>
      <w:r>
        <w:rPr>
          <w:spacing w:val="-3"/>
          <w:sz w:val="21"/>
        </w:rPr>
        <w:t>trials </w:t>
      </w:r>
      <w:r>
        <w:rPr>
          <w:sz w:val="21"/>
        </w:rPr>
        <w:t>in Western </w:t>
      </w:r>
      <w:r>
        <w:rPr>
          <w:spacing w:val="-3"/>
          <w:sz w:val="21"/>
        </w:rPr>
        <w:t>Australia </w:t>
      </w:r>
      <w:r>
        <w:rPr>
          <w:sz w:val="21"/>
        </w:rPr>
        <w:t>between January and October</w:t>
      </w:r>
      <w:r>
        <w:rPr>
          <w:spacing w:val="11"/>
          <w:sz w:val="21"/>
        </w:rPr>
        <w:t> </w:t>
      </w:r>
      <w:r>
        <w:rPr>
          <w:spacing w:val="-6"/>
          <w:sz w:val="21"/>
        </w:rPr>
        <w:t>2013.</w:t>
      </w:r>
      <w:r>
        <w:rPr>
          <w:spacing w:val="-6"/>
          <w:position w:val="7"/>
          <w:sz w:val="12"/>
        </w:rPr>
        <w:t>33</w:t>
      </w:r>
    </w:p>
    <w:p>
      <w:pPr>
        <w:pStyle w:val="ListParagraph"/>
        <w:numPr>
          <w:ilvl w:val="1"/>
          <w:numId w:val="4"/>
        </w:numPr>
        <w:tabs>
          <w:tab w:pos="2381" w:val="left" w:leader="none"/>
          <w:tab w:pos="2382" w:val="left" w:leader="none"/>
        </w:tabs>
        <w:spacing w:line="242" w:lineRule="auto" w:before="123" w:after="0"/>
        <w:ind w:left="2381" w:right="2268" w:hanging="794"/>
        <w:jc w:val="left"/>
        <w:rPr>
          <w:sz w:val="12"/>
        </w:rPr>
      </w:pPr>
      <w:r>
        <w:rPr>
          <w:sz w:val="21"/>
        </w:rPr>
        <w:t>In the </w:t>
      </w:r>
      <w:r>
        <w:rPr>
          <w:spacing w:val="-3"/>
          <w:sz w:val="21"/>
        </w:rPr>
        <w:t>United States, alternate </w:t>
      </w:r>
      <w:r>
        <w:rPr>
          <w:sz w:val="21"/>
        </w:rPr>
        <w:t>jurors </w:t>
      </w:r>
      <w:r>
        <w:rPr>
          <w:spacing w:val="-3"/>
          <w:sz w:val="21"/>
        </w:rPr>
        <w:t>are </w:t>
      </w:r>
      <w:r>
        <w:rPr>
          <w:sz w:val="21"/>
        </w:rPr>
        <w:t>also </w:t>
      </w:r>
      <w:r>
        <w:rPr>
          <w:spacing w:val="-3"/>
          <w:sz w:val="21"/>
        </w:rPr>
        <w:t>frequently empanelled, </w:t>
      </w:r>
      <w:r>
        <w:rPr>
          <w:sz w:val="21"/>
        </w:rPr>
        <w:t>even </w:t>
      </w:r>
      <w:r>
        <w:rPr>
          <w:spacing w:val="-3"/>
          <w:sz w:val="21"/>
        </w:rPr>
        <w:t>for quite </w:t>
      </w:r>
      <w:r>
        <w:rPr>
          <w:sz w:val="21"/>
        </w:rPr>
        <w:t>short</w:t>
      </w:r>
      <w:r>
        <w:rPr>
          <w:spacing w:val="8"/>
          <w:sz w:val="21"/>
        </w:rPr>
        <w:t> </w:t>
      </w:r>
      <w:r>
        <w:rPr>
          <w:sz w:val="21"/>
        </w:rPr>
        <w:t>trials.</w:t>
      </w:r>
      <w:r>
        <w:rPr>
          <w:position w:val="7"/>
          <w:sz w:val="12"/>
        </w:rPr>
        <w:t>34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r>
        <w:rPr/>
        <w:pict>
          <v:line style="position:absolute;mso-position-horizontal-relative:page;mso-position-vertical-relative:paragraph;z-index:4352;mso-wrap-distance-left:0;mso-wrap-distance-right:0" from="79.370102pt,19.888197pt" to="515.905102pt,19.888197pt" stroked="true" strokeweight="1pt" strokecolor="#d9becc">
            <v:stroke dashstyle="solid"/>
            <w10:wrap type="topAndBottom"/>
          </v:line>
        </w:pict>
      </w:r>
    </w:p>
    <w:p>
      <w:pPr>
        <w:pStyle w:val="ListParagraph"/>
        <w:numPr>
          <w:ilvl w:val="0"/>
          <w:numId w:val="54"/>
        </w:numPr>
        <w:tabs>
          <w:tab w:pos="2380" w:val="left" w:leader="none"/>
          <w:tab w:pos="2382" w:val="left" w:leader="none"/>
        </w:tabs>
        <w:spacing w:line="240" w:lineRule="auto" w:before="117" w:after="0"/>
        <w:ind w:left="2381" w:right="0" w:hanging="794"/>
        <w:jc w:val="left"/>
        <w:rPr>
          <w:sz w:val="13"/>
        </w:rPr>
      </w:pPr>
      <w:r>
        <w:rPr>
          <w:sz w:val="13"/>
        </w:rPr>
        <w:t>Six</w:t>
      </w:r>
      <w:r>
        <w:rPr>
          <w:spacing w:val="6"/>
          <w:sz w:val="13"/>
        </w:rPr>
        <w:t> </w:t>
      </w:r>
      <w:r>
        <w:rPr>
          <w:sz w:val="13"/>
        </w:rPr>
        <w:t>per</w:t>
      </w:r>
      <w:r>
        <w:rPr>
          <w:spacing w:val="7"/>
          <w:sz w:val="13"/>
        </w:rPr>
        <w:t> </w:t>
      </w:r>
      <w:r>
        <w:rPr>
          <w:sz w:val="13"/>
        </w:rPr>
        <w:t>cent</w:t>
      </w:r>
      <w:r>
        <w:rPr>
          <w:spacing w:val="7"/>
          <w:sz w:val="13"/>
        </w:rPr>
        <w:t> </w:t>
      </w:r>
      <w:r>
        <w:rPr>
          <w:sz w:val="13"/>
        </w:rPr>
        <w:t>of</w:t>
      </w:r>
      <w:r>
        <w:rPr>
          <w:spacing w:val="7"/>
          <w:sz w:val="13"/>
        </w:rPr>
        <w:t> </w:t>
      </w:r>
      <w:r>
        <w:rPr>
          <w:sz w:val="13"/>
        </w:rPr>
        <w:t>trials</w:t>
      </w:r>
      <w:r>
        <w:rPr>
          <w:spacing w:val="7"/>
          <w:sz w:val="13"/>
        </w:rPr>
        <w:t> </w:t>
      </w:r>
      <w:r>
        <w:rPr>
          <w:sz w:val="13"/>
        </w:rPr>
        <w:t>in</w:t>
      </w:r>
      <w:r>
        <w:rPr>
          <w:spacing w:val="7"/>
          <w:sz w:val="13"/>
        </w:rPr>
        <w:t> </w:t>
      </w:r>
      <w:r>
        <w:rPr>
          <w:sz w:val="13"/>
        </w:rPr>
        <w:t>Melbourne</w:t>
      </w:r>
      <w:r>
        <w:rPr>
          <w:spacing w:val="7"/>
          <w:sz w:val="13"/>
        </w:rPr>
        <w:t> </w:t>
      </w:r>
      <w:r>
        <w:rPr>
          <w:sz w:val="13"/>
        </w:rPr>
        <w:t>and</w:t>
      </w:r>
      <w:r>
        <w:rPr>
          <w:spacing w:val="6"/>
          <w:sz w:val="13"/>
        </w:rPr>
        <w:t> </w:t>
      </w:r>
      <w:r>
        <w:rPr>
          <w:sz w:val="13"/>
        </w:rPr>
        <w:t>two</w:t>
      </w:r>
      <w:r>
        <w:rPr>
          <w:spacing w:val="7"/>
          <w:sz w:val="13"/>
        </w:rPr>
        <w:t> </w:t>
      </w:r>
      <w:r>
        <w:rPr>
          <w:sz w:val="13"/>
        </w:rPr>
        <w:t>per</w:t>
      </w:r>
      <w:r>
        <w:rPr>
          <w:spacing w:val="7"/>
          <w:sz w:val="13"/>
        </w:rPr>
        <w:t> </w:t>
      </w:r>
      <w:r>
        <w:rPr>
          <w:sz w:val="13"/>
        </w:rPr>
        <w:t>cent</w:t>
      </w:r>
      <w:r>
        <w:rPr>
          <w:spacing w:val="7"/>
          <w:sz w:val="13"/>
        </w:rPr>
        <w:t> </w:t>
      </w:r>
      <w:r>
        <w:rPr>
          <w:sz w:val="13"/>
        </w:rPr>
        <w:t>in</w:t>
      </w:r>
      <w:r>
        <w:rPr>
          <w:spacing w:val="7"/>
          <w:sz w:val="13"/>
        </w:rPr>
        <w:t> </w:t>
      </w:r>
      <w:r>
        <w:rPr>
          <w:sz w:val="13"/>
        </w:rPr>
        <w:t>the</w:t>
      </w:r>
      <w:r>
        <w:rPr>
          <w:spacing w:val="7"/>
          <w:sz w:val="13"/>
        </w:rPr>
        <w:t> </w:t>
      </w:r>
      <w:r>
        <w:rPr>
          <w:sz w:val="13"/>
        </w:rPr>
        <w:t>regions.</w:t>
      </w:r>
    </w:p>
    <w:p>
      <w:pPr>
        <w:pStyle w:val="ListParagraph"/>
        <w:numPr>
          <w:ilvl w:val="0"/>
          <w:numId w:val="54"/>
        </w:numPr>
        <w:tabs>
          <w:tab w:pos="2380" w:val="left" w:leader="none"/>
          <w:tab w:pos="2382" w:val="left" w:leader="none"/>
        </w:tabs>
        <w:spacing w:line="240" w:lineRule="auto" w:before="1" w:after="0"/>
        <w:ind w:left="2381" w:right="0" w:hanging="794"/>
        <w:jc w:val="left"/>
        <w:rPr>
          <w:sz w:val="13"/>
        </w:rPr>
      </w:pPr>
      <w:r>
        <w:rPr>
          <w:w w:val="105"/>
          <w:sz w:val="13"/>
        </w:rPr>
        <w:t>Data provided by</w:t>
      </w:r>
      <w:r>
        <w:rPr>
          <w:spacing w:val="13"/>
          <w:w w:val="105"/>
          <w:sz w:val="13"/>
        </w:rPr>
        <w:t> </w:t>
      </w:r>
      <w:r>
        <w:rPr>
          <w:w w:val="105"/>
          <w:sz w:val="13"/>
        </w:rPr>
        <w:t>JCO.</w:t>
      </w:r>
    </w:p>
    <w:p>
      <w:pPr>
        <w:pStyle w:val="ListParagraph"/>
        <w:numPr>
          <w:ilvl w:val="0"/>
          <w:numId w:val="54"/>
        </w:numPr>
        <w:tabs>
          <w:tab w:pos="2380" w:val="left" w:leader="none"/>
          <w:tab w:pos="2382" w:val="left" w:leader="none"/>
        </w:tabs>
        <w:spacing w:line="240" w:lineRule="auto" w:before="2" w:after="0"/>
        <w:ind w:left="2381" w:right="0" w:hanging="794"/>
        <w:jc w:val="left"/>
        <w:rPr>
          <w:sz w:val="13"/>
        </w:rPr>
      </w:pPr>
      <w:r>
        <w:rPr/>
        <w:pict>
          <v:shape style="position:absolute;margin-left:36pt;margin-top:3.799364pt;width:13.4pt;height:14.25pt;mso-position-horizontal-relative:page;mso-position-vertical-relative:paragraph;z-index:6424" type="#_x0000_t202" filled="false" stroked="false">
            <v:textbox inset="0,0,0,0">
              <w:txbxContent>
                <w:p>
                  <w:pPr>
                    <w:spacing w:line="284" w:lineRule="exact" w:before="0"/>
                    <w:ind w:left="0" w:right="0" w:firstLine="0"/>
                    <w:jc w:val="left"/>
                    <w:rPr>
                      <w:b/>
                      <w:sz w:val="24"/>
                    </w:rPr>
                  </w:pPr>
                  <w:r>
                    <w:rPr>
                      <w:b/>
                      <w:color w:val="802754"/>
                      <w:w w:val="110"/>
                      <w:sz w:val="24"/>
                    </w:rPr>
                    <w:t>82</w:t>
                  </w:r>
                </w:p>
              </w:txbxContent>
            </v:textbox>
            <w10:wrap type="none"/>
          </v:shape>
        </w:pict>
      </w:r>
      <w:r>
        <w:rPr>
          <w:w w:val="105"/>
          <w:sz w:val="13"/>
        </w:rPr>
        <w:t>Consultation 35 (Manager, jury services, Western</w:t>
      </w:r>
      <w:r>
        <w:rPr>
          <w:spacing w:val="27"/>
          <w:w w:val="105"/>
          <w:sz w:val="13"/>
        </w:rPr>
        <w:t> </w:t>
      </w:r>
      <w:r>
        <w:rPr>
          <w:w w:val="105"/>
          <w:sz w:val="13"/>
        </w:rPr>
        <w:t>Australia).</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w w:val="105"/>
          <w:sz w:val="13"/>
        </w:rPr>
        <w:t>Consultation 34 </w:t>
      </w:r>
      <w:r>
        <w:rPr>
          <w:spacing w:val="2"/>
          <w:w w:val="105"/>
          <w:sz w:val="13"/>
        </w:rPr>
        <w:t>(US </w:t>
      </w:r>
      <w:r>
        <w:rPr>
          <w:w w:val="105"/>
          <w:sz w:val="13"/>
        </w:rPr>
        <w:t>jury</w:t>
      </w:r>
      <w:r>
        <w:rPr>
          <w:spacing w:val="16"/>
          <w:w w:val="105"/>
          <w:sz w:val="13"/>
        </w:rPr>
        <w:t> </w:t>
      </w:r>
      <w:r>
        <w:rPr>
          <w:w w:val="105"/>
          <w:sz w:val="13"/>
        </w:rPr>
        <w:t>researchers).</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3"/>
        <w:spacing w:before="96"/>
      </w:pPr>
      <w:bookmarkStart w:name="_TOC_250037" w:id="135"/>
      <w:bookmarkStart w:name="Rate of balloting off of additional juro" w:id="136"/>
      <w:r>
        <w:rPr>
          <w:b w:val="0"/>
        </w:rPr>
      </w:r>
      <w:bookmarkStart w:name="Effect of balloting off on jurors" w:id="137"/>
      <w:bookmarkEnd w:id="137"/>
      <w:r>
        <w:rPr>
          <w:b w:val="0"/>
        </w:rPr>
      </w:r>
      <w:bookmarkEnd w:id="135"/>
      <w:r>
        <w:rPr>
          <w:color w:val="802754"/>
          <w:w w:val="115"/>
        </w:rPr>
        <w:t>Rate of balloting off of additional jurors</w:t>
      </w:r>
    </w:p>
    <w:p>
      <w:pPr>
        <w:pStyle w:val="Heading4"/>
        <w:spacing w:before="223"/>
      </w:pPr>
      <w:bookmarkStart w:name="_TOC_250036" w:id="138"/>
      <w:bookmarkEnd w:id="138"/>
      <w:r>
        <w:rPr>
          <w:w w:val="110"/>
        </w:rPr>
        <w:t>Victoria</w:t>
      </w:r>
    </w:p>
    <w:p>
      <w:pPr>
        <w:pStyle w:val="ListParagraph"/>
        <w:numPr>
          <w:ilvl w:val="1"/>
          <w:numId w:val="4"/>
        </w:numPr>
        <w:tabs>
          <w:tab w:pos="2381" w:val="left" w:leader="none"/>
          <w:tab w:pos="2382" w:val="left" w:leader="none"/>
        </w:tabs>
        <w:spacing w:line="242" w:lineRule="auto" w:before="137" w:after="0"/>
        <w:ind w:left="2381" w:right="1995" w:hanging="794"/>
        <w:jc w:val="left"/>
        <w:rPr>
          <w:sz w:val="21"/>
        </w:rPr>
      </w:pPr>
      <w:r>
        <w:rPr>
          <w:w w:val="105"/>
          <w:sz w:val="21"/>
        </w:rPr>
        <w:t>In Victoria, </w:t>
      </w:r>
      <w:r>
        <w:rPr>
          <w:spacing w:val="-3"/>
          <w:w w:val="105"/>
          <w:sz w:val="21"/>
        </w:rPr>
        <w:t>additional </w:t>
      </w:r>
      <w:r>
        <w:rPr>
          <w:w w:val="105"/>
          <w:sz w:val="21"/>
        </w:rPr>
        <w:t>jurors </w:t>
      </w:r>
      <w:r>
        <w:rPr>
          <w:spacing w:val="-3"/>
          <w:w w:val="105"/>
          <w:sz w:val="21"/>
        </w:rPr>
        <w:t>were balloted </w:t>
      </w:r>
      <w:r>
        <w:rPr>
          <w:w w:val="105"/>
          <w:sz w:val="21"/>
        </w:rPr>
        <w:t>off in </w:t>
      </w:r>
      <w:r>
        <w:rPr>
          <w:spacing w:val="-3"/>
          <w:w w:val="105"/>
          <w:sz w:val="21"/>
        </w:rPr>
        <w:t>around </w:t>
      </w:r>
      <w:r>
        <w:rPr>
          <w:w w:val="105"/>
          <w:sz w:val="21"/>
        </w:rPr>
        <w:t>a </w:t>
      </w:r>
      <w:r>
        <w:rPr>
          <w:spacing w:val="-3"/>
          <w:w w:val="105"/>
          <w:sz w:val="21"/>
        </w:rPr>
        <w:t>third </w:t>
      </w:r>
      <w:r>
        <w:rPr>
          <w:w w:val="105"/>
          <w:sz w:val="21"/>
        </w:rPr>
        <w:t>of cases in which </w:t>
      </w:r>
      <w:r>
        <w:rPr>
          <w:spacing w:val="-3"/>
          <w:w w:val="105"/>
          <w:sz w:val="21"/>
        </w:rPr>
        <w:t>additional </w:t>
      </w:r>
      <w:r>
        <w:rPr>
          <w:w w:val="105"/>
          <w:sz w:val="21"/>
        </w:rPr>
        <w:t>jurors </w:t>
      </w:r>
      <w:r>
        <w:rPr>
          <w:spacing w:val="-3"/>
          <w:w w:val="105"/>
          <w:sz w:val="21"/>
        </w:rPr>
        <w:t>were </w:t>
      </w:r>
      <w:r>
        <w:rPr>
          <w:w w:val="105"/>
          <w:sz w:val="21"/>
        </w:rPr>
        <w:t>empanelled: 34 per </w:t>
      </w:r>
      <w:r>
        <w:rPr>
          <w:spacing w:val="-3"/>
          <w:w w:val="105"/>
          <w:sz w:val="21"/>
        </w:rPr>
        <w:t>cent </w:t>
      </w:r>
      <w:r>
        <w:rPr>
          <w:spacing w:val="-8"/>
          <w:w w:val="105"/>
          <w:sz w:val="21"/>
        </w:rPr>
        <w:t>(19 </w:t>
      </w:r>
      <w:r>
        <w:rPr>
          <w:w w:val="105"/>
          <w:sz w:val="21"/>
        </w:rPr>
        <w:t>jurors) in </w:t>
      </w:r>
      <w:r>
        <w:rPr>
          <w:spacing w:val="-10"/>
          <w:w w:val="105"/>
          <w:sz w:val="21"/>
        </w:rPr>
        <w:t>2012–13 </w:t>
      </w:r>
      <w:r>
        <w:rPr>
          <w:w w:val="105"/>
          <w:sz w:val="21"/>
        </w:rPr>
        <w:t>and 39 per </w:t>
      </w:r>
      <w:r>
        <w:rPr>
          <w:spacing w:val="-3"/>
          <w:w w:val="105"/>
          <w:sz w:val="21"/>
        </w:rPr>
        <w:t>cent (20 </w:t>
      </w:r>
      <w:r>
        <w:rPr>
          <w:w w:val="105"/>
          <w:sz w:val="21"/>
        </w:rPr>
        <w:t>jurors) in</w:t>
      </w:r>
      <w:r>
        <w:rPr>
          <w:spacing w:val="19"/>
          <w:w w:val="105"/>
          <w:sz w:val="21"/>
        </w:rPr>
        <w:t> </w:t>
      </w:r>
      <w:r>
        <w:rPr>
          <w:spacing w:val="-11"/>
          <w:w w:val="105"/>
          <w:sz w:val="21"/>
        </w:rPr>
        <w:t>2011–12.</w:t>
      </w:r>
    </w:p>
    <w:p>
      <w:pPr>
        <w:pStyle w:val="Heading4"/>
        <w:spacing w:before="191"/>
      </w:pPr>
      <w:bookmarkStart w:name="_TOC_250035" w:id="139"/>
      <w:bookmarkEnd w:id="139"/>
      <w:r>
        <w:rPr>
          <w:w w:val="110"/>
        </w:rPr>
        <w:t>Other jurisdictions</w:t>
      </w:r>
    </w:p>
    <w:p>
      <w:pPr>
        <w:pStyle w:val="ListParagraph"/>
        <w:numPr>
          <w:ilvl w:val="1"/>
          <w:numId w:val="4"/>
        </w:numPr>
        <w:tabs>
          <w:tab w:pos="2381" w:val="left" w:leader="none"/>
          <w:tab w:pos="2382" w:val="left" w:leader="none"/>
        </w:tabs>
        <w:spacing w:line="242" w:lineRule="auto" w:before="138" w:after="0"/>
        <w:ind w:left="2381" w:right="1777" w:hanging="794"/>
        <w:jc w:val="left"/>
        <w:rPr>
          <w:sz w:val="12"/>
        </w:rPr>
      </w:pPr>
      <w:r>
        <w:rPr>
          <w:w w:val="105"/>
          <w:sz w:val="21"/>
        </w:rPr>
        <w:t>While exact figures </w:t>
      </w:r>
      <w:r>
        <w:rPr>
          <w:spacing w:val="-3"/>
          <w:w w:val="105"/>
          <w:sz w:val="21"/>
        </w:rPr>
        <w:t>were </w:t>
      </w:r>
      <w:r>
        <w:rPr>
          <w:spacing w:val="-2"/>
          <w:w w:val="105"/>
          <w:sz w:val="21"/>
        </w:rPr>
        <w:t>not </w:t>
      </w:r>
      <w:r>
        <w:rPr>
          <w:spacing w:val="-3"/>
          <w:w w:val="105"/>
          <w:sz w:val="21"/>
        </w:rPr>
        <w:t>available, </w:t>
      </w:r>
      <w:r>
        <w:rPr>
          <w:w w:val="105"/>
          <w:sz w:val="21"/>
        </w:rPr>
        <w:t>the </w:t>
      </w:r>
      <w:r>
        <w:rPr>
          <w:spacing w:val="-3"/>
          <w:w w:val="105"/>
          <w:sz w:val="21"/>
        </w:rPr>
        <w:t>Commission </w:t>
      </w:r>
      <w:r>
        <w:rPr>
          <w:w w:val="105"/>
          <w:sz w:val="21"/>
        </w:rPr>
        <w:t>was advised </w:t>
      </w:r>
      <w:r>
        <w:rPr>
          <w:spacing w:val="-3"/>
          <w:w w:val="105"/>
          <w:sz w:val="21"/>
        </w:rPr>
        <w:t>that </w:t>
      </w:r>
      <w:r>
        <w:rPr>
          <w:w w:val="105"/>
          <w:sz w:val="21"/>
        </w:rPr>
        <w:t>the </w:t>
      </w:r>
      <w:r>
        <w:rPr>
          <w:spacing w:val="-3"/>
          <w:w w:val="105"/>
          <w:sz w:val="21"/>
        </w:rPr>
        <w:t>rate </w:t>
      </w:r>
      <w:r>
        <w:rPr>
          <w:w w:val="105"/>
          <w:sz w:val="21"/>
        </w:rPr>
        <w:t>of </w:t>
      </w:r>
      <w:r>
        <w:rPr>
          <w:spacing w:val="-3"/>
          <w:w w:val="105"/>
          <w:sz w:val="21"/>
        </w:rPr>
        <w:t>balloting</w:t>
      </w:r>
      <w:r>
        <w:rPr>
          <w:spacing w:val="-6"/>
          <w:w w:val="105"/>
          <w:sz w:val="21"/>
        </w:rPr>
        <w:t> </w:t>
      </w:r>
      <w:r>
        <w:rPr>
          <w:w w:val="105"/>
          <w:sz w:val="21"/>
        </w:rPr>
        <w:t>off</w:t>
      </w:r>
      <w:r>
        <w:rPr>
          <w:spacing w:val="-6"/>
          <w:w w:val="105"/>
          <w:sz w:val="21"/>
        </w:rPr>
        <w:t> </w:t>
      </w:r>
      <w:r>
        <w:rPr>
          <w:w w:val="105"/>
          <w:sz w:val="21"/>
        </w:rPr>
        <w:t>in</w:t>
      </w:r>
      <w:r>
        <w:rPr>
          <w:spacing w:val="-6"/>
          <w:w w:val="105"/>
          <w:sz w:val="21"/>
        </w:rPr>
        <w:t> </w:t>
      </w:r>
      <w:r>
        <w:rPr>
          <w:w w:val="105"/>
          <w:sz w:val="21"/>
        </w:rPr>
        <w:t>both</w:t>
      </w:r>
      <w:r>
        <w:rPr>
          <w:spacing w:val="-6"/>
          <w:w w:val="105"/>
          <w:sz w:val="21"/>
        </w:rPr>
        <w:t> </w:t>
      </w:r>
      <w:r>
        <w:rPr>
          <w:w w:val="105"/>
          <w:sz w:val="21"/>
        </w:rPr>
        <w:t>Western</w:t>
      </w:r>
      <w:r>
        <w:rPr>
          <w:spacing w:val="-6"/>
          <w:w w:val="105"/>
          <w:sz w:val="21"/>
        </w:rPr>
        <w:t> </w:t>
      </w:r>
      <w:r>
        <w:rPr>
          <w:spacing w:val="-3"/>
          <w:w w:val="105"/>
          <w:sz w:val="21"/>
        </w:rPr>
        <w:t>Australia</w:t>
      </w:r>
      <w:r>
        <w:rPr>
          <w:spacing w:val="-5"/>
          <w:w w:val="105"/>
          <w:sz w:val="21"/>
        </w:rPr>
        <w:t> </w:t>
      </w:r>
      <w:r>
        <w:rPr>
          <w:w w:val="105"/>
          <w:sz w:val="21"/>
        </w:rPr>
        <w:t>and</w:t>
      </w:r>
      <w:r>
        <w:rPr>
          <w:spacing w:val="-6"/>
          <w:w w:val="105"/>
          <w:sz w:val="21"/>
        </w:rPr>
        <w:t> </w:t>
      </w:r>
      <w:r>
        <w:rPr>
          <w:w w:val="105"/>
          <w:sz w:val="21"/>
        </w:rPr>
        <w:t>the</w:t>
      </w:r>
      <w:r>
        <w:rPr>
          <w:spacing w:val="-6"/>
          <w:w w:val="105"/>
          <w:sz w:val="21"/>
        </w:rPr>
        <w:t> </w:t>
      </w:r>
      <w:r>
        <w:rPr>
          <w:spacing w:val="-3"/>
          <w:w w:val="105"/>
          <w:sz w:val="21"/>
        </w:rPr>
        <w:t>United</w:t>
      </w:r>
      <w:r>
        <w:rPr>
          <w:spacing w:val="-6"/>
          <w:w w:val="105"/>
          <w:sz w:val="21"/>
        </w:rPr>
        <w:t> </w:t>
      </w:r>
      <w:r>
        <w:rPr>
          <w:spacing w:val="-3"/>
          <w:w w:val="105"/>
          <w:sz w:val="21"/>
        </w:rPr>
        <w:t>States</w:t>
      </w:r>
      <w:r>
        <w:rPr>
          <w:spacing w:val="-6"/>
          <w:w w:val="105"/>
          <w:sz w:val="21"/>
        </w:rPr>
        <w:t> </w:t>
      </w:r>
      <w:r>
        <w:rPr>
          <w:w w:val="105"/>
          <w:sz w:val="21"/>
        </w:rPr>
        <w:t>where</w:t>
      </w:r>
      <w:r>
        <w:rPr>
          <w:spacing w:val="-6"/>
          <w:w w:val="105"/>
          <w:sz w:val="21"/>
        </w:rPr>
        <w:t> </w:t>
      </w:r>
      <w:r>
        <w:rPr>
          <w:spacing w:val="-3"/>
          <w:w w:val="105"/>
          <w:sz w:val="21"/>
        </w:rPr>
        <w:t>additional</w:t>
      </w:r>
      <w:r>
        <w:rPr>
          <w:spacing w:val="-5"/>
          <w:w w:val="105"/>
          <w:sz w:val="21"/>
        </w:rPr>
        <w:t> </w:t>
      </w:r>
      <w:r>
        <w:rPr>
          <w:w w:val="105"/>
          <w:sz w:val="21"/>
        </w:rPr>
        <w:t>jurors</w:t>
      </w:r>
      <w:r>
        <w:rPr>
          <w:spacing w:val="-6"/>
          <w:w w:val="105"/>
          <w:sz w:val="21"/>
        </w:rPr>
        <w:t> </w:t>
      </w:r>
      <w:r>
        <w:rPr>
          <w:spacing w:val="-3"/>
          <w:w w:val="105"/>
          <w:sz w:val="21"/>
        </w:rPr>
        <w:t>are routinely </w:t>
      </w:r>
      <w:r>
        <w:rPr>
          <w:w w:val="105"/>
          <w:sz w:val="21"/>
        </w:rPr>
        <w:t>empanelled was </w:t>
      </w:r>
      <w:r>
        <w:rPr>
          <w:spacing w:val="-3"/>
          <w:w w:val="105"/>
          <w:sz w:val="21"/>
        </w:rPr>
        <w:t>quite</w:t>
      </w:r>
      <w:r>
        <w:rPr>
          <w:spacing w:val="23"/>
          <w:w w:val="105"/>
          <w:sz w:val="21"/>
        </w:rPr>
        <w:t> </w:t>
      </w:r>
      <w:r>
        <w:rPr>
          <w:spacing w:val="-3"/>
          <w:w w:val="105"/>
          <w:sz w:val="21"/>
        </w:rPr>
        <w:t>high.</w:t>
      </w:r>
      <w:r>
        <w:rPr>
          <w:spacing w:val="-3"/>
          <w:w w:val="105"/>
          <w:position w:val="7"/>
          <w:sz w:val="12"/>
        </w:rPr>
        <w:t>35</w:t>
      </w:r>
    </w:p>
    <w:p>
      <w:pPr>
        <w:pStyle w:val="BodyText"/>
        <w:spacing w:before="10"/>
      </w:pPr>
    </w:p>
    <w:p>
      <w:pPr>
        <w:pStyle w:val="Heading3"/>
      </w:pPr>
      <w:bookmarkStart w:name="_TOC_250034" w:id="140"/>
      <w:bookmarkEnd w:id="140"/>
      <w:r>
        <w:rPr>
          <w:color w:val="802754"/>
          <w:w w:val="115"/>
        </w:rPr>
        <w:t>Effect of balloting off on jurors</w:t>
      </w:r>
    </w:p>
    <w:p>
      <w:pPr>
        <w:pStyle w:val="Heading4"/>
        <w:spacing w:before="223"/>
      </w:pPr>
      <w:bookmarkStart w:name="_TOC_250033" w:id="141"/>
      <w:bookmarkEnd w:id="141"/>
      <w:r>
        <w:rPr>
          <w:w w:val="110"/>
        </w:rPr>
        <w:t>Data sources</w:t>
      </w:r>
    </w:p>
    <w:p>
      <w:pPr>
        <w:pStyle w:val="ListParagraph"/>
        <w:numPr>
          <w:ilvl w:val="1"/>
          <w:numId w:val="4"/>
        </w:numPr>
        <w:tabs>
          <w:tab w:pos="2381" w:val="left" w:leader="none"/>
          <w:tab w:pos="2382" w:val="left" w:leader="none"/>
        </w:tabs>
        <w:spacing w:line="242" w:lineRule="auto" w:before="137" w:after="0"/>
        <w:ind w:left="2381" w:right="1620" w:hanging="794"/>
        <w:jc w:val="left"/>
        <w:rPr>
          <w:sz w:val="21"/>
        </w:rPr>
      </w:pPr>
      <w:r>
        <w:rPr>
          <w:w w:val="105"/>
          <w:sz w:val="21"/>
        </w:rPr>
        <w:t>The </w:t>
      </w:r>
      <w:r>
        <w:rPr>
          <w:spacing w:val="-3"/>
          <w:w w:val="105"/>
          <w:sz w:val="21"/>
        </w:rPr>
        <w:t>Commission gathered information </w:t>
      </w:r>
      <w:r>
        <w:rPr>
          <w:w w:val="105"/>
          <w:sz w:val="21"/>
        </w:rPr>
        <w:t>on the effects of </w:t>
      </w:r>
      <w:r>
        <w:rPr>
          <w:spacing w:val="-3"/>
          <w:w w:val="105"/>
          <w:sz w:val="21"/>
        </w:rPr>
        <w:t>balloting </w:t>
      </w:r>
      <w:r>
        <w:rPr>
          <w:w w:val="105"/>
          <w:sz w:val="21"/>
        </w:rPr>
        <w:t>off on jurors </w:t>
      </w:r>
      <w:r>
        <w:rPr>
          <w:spacing w:val="-3"/>
          <w:w w:val="105"/>
          <w:sz w:val="21"/>
        </w:rPr>
        <w:t>from </w:t>
      </w:r>
      <w:r>
        <w:rPr>
          <w:w w:val="105"/>
          <w:sz w:val="21"/>
        </w:rPr>
        <w:t>a number</w:t>
      </w:r>
      <w:r>
        <w:rPr>
          <w:spacing w:val="-9"/>
          <w:w w:val="105"/>
          <w:sz w:val="21"/>
        </w:rPr>
        <w:t> </w:t>
      </w:r>
      <w:r>
        <w:rPr>
          <w:w w:val="105"/>
          <w:sz w:val="21"/>
        </w:rPr>
        <w:t>of</w:t>
      </w:r>
      <w:r>
        <w:rPr>
          <w:spacing w:val="-9"/>
          <w:w w:val="105"/>
          <w:sz w:val="21"/>
        </w:rPr>
        <w:t> </w:t>
      </w:r>
      <w:r>
        <w:rPr>
          <w:spacing w:val="-3"/>
          <w:w w:val="105"/>
          <w:sz w:val="21"/>
        </w:rPr>
        <w:t>different</w:t>
      </w:r>
      <w:r>
        <w:rPr>
          <w:spacing w:val="-9"/>
          <w:w w:val="105"/>
          <w:sz w:val="21"/>
        </w:rPr>
        <w:t> </w:t>
      </w:r>
      <w:r>
        <w:rPr>
          <w:w w:val="105"/>
          <w:sz w:val="21"/>
        </w:rPr>
        <w:t>data</w:t>
      </w:r>
      <w:r>
        <w:rPr>
          <w:spacing w:val="-9"/>
          <w:w w:val="105"/>
          <w:sz w:val="21"/>
        </w:rPr>
        <w:t> </w:t>
      </w:r>
      <w:r>
        <w:rPr>
          <w:w w:val="105"/>
          <w:sz w:val="21"/>
        </w:rPr>
        <w:t>sources—jurors,</w:t>
      </w:r>
      <w:r>
        <w:rPr>
          <w:spacing w:val="-8"/>
          <w:w w:val="105"/>
          <w:sz w:val="21"/>
        </w:rPr>
        <w:t> </w:t>
      </w:r>
      <w:r>
        <w:rPr>
          <w:w w:val="105"/>
          <w:sz w:val="21"/>
        </w:rPr>
        <w:t>judges,</w:t>
      </w:r>
      <w:r>
        <w:rPr>
          <w:spacing w:val="-9"/>
          <w:w w:val="105"/>
          <w:sz w:val="21"/>
        </w:rPr>
        <w:t> </w:t>
      </w:r>
      <w:r>
        <w:rPr>
          <w:w w:val="105"/>
          <w:sz w:val="21"/>
        </w:rPr>
        <w:t>the</w:t>
      </w:r>
      <w:r>
        <w:rPr>
          <w:spacing w:val="-9"/>
          <w:w w:val="105"/>
          <w:sz w:val="21"/>
        </w:rPr>
        <w:t> </w:t>
      </w:r>
      <w:r>
        <w:rPr>
          <w:w w:val="105"/>
          <w:sz w:val="21"/>
        </w:rPr>
        <w:t>Juries</w:t>
      </w:r>
      <w:r>
        <w:rPr>
          <w:spacing w:val="-9"/>
          <w:w w:val="105"/>
          <w:sz w:val="21"/>
        </w:rPr>
        <w:t> </w:t>
      </w:r>
      <w:r>
        <w:rPr>
          <w:spacing w:val="-3"/>
          <w:w w:val="105"/>
          <w:sz w:val="21"/>
        </w:rPr>
        <w:t>Commissioner</w:t>
      </w:r>
      <w:r>
        <w:rPr>
          <w:spacing w:val="-9"/>
          <w:w w:val="105"/>
          <w:sz w:val="21"/>
        </w:rPr>
        <w:t> </w:t>
      </w:r>
      <w:r>
        <w:rPr>
          <w:w w:val="105"/>
          <w:sz w:val="21"/>
        </w:rPr>
        <w:t>and</w:t>
      </w:r>
      <w:r>
        <w:rPr>
          <w:spacing w:val="-9"/>
          <w:w w:val="105"/>
          <w:sz w:val="21"/>
        </w:rPr>
        <w:t> </w:t>
      </w:r>
      <w:r>
        <w:rPr>
          <w:w w:val="105"/>
          <w:sz w:val="21"/>
        </w:rPr>
        <w:t>court</w:t>
      </w:r>
      <w:r>
        <w:rPr>
          <w:spacing w:val="-8"/>
          <w:w w:val="105"/>
          <w:sz w:val="21"/>
        </w:rPr>
        <w:t> </w:t>
      </w:r>
      <w:r>
        <w:rPr>
          <w:w w:val="105"/>
          <w:sz w:val="21"/>
        </w:rPr>
        <w:t>staff </w:t>
      </w:r>
      <w:r>
        <w:rPr>
          <w:spacing w:val="-3"/>
          <w:w w:val="105"/>
          <w:sz w:val="21"/>
        </w:rPr>
        <w:t>involved </w:t>
      </w:r>
      <w:r>
        <w:rPr>
          <w:w w:val="105"/>
          <w:sz w:val="21"/>
        </w:rPr>
        <w:t>in </w:t>
      </w:r>
      <w:r>
        <w:rPr>
          <w:spacing w:val="-3"/>
          <w:w w:val="105"/>
          <w:sz w:val="21"/>
        </w:rPr>
        <w:t>discharging additional</w:t>
      </w:r>
      <w:r>
        <w:rPr>
          <w:spacing w:val="25"/>
          <w:w w:val="105"/>
          <w:sz w:val="21"/>
        </w:rPr>
        <w:t> </w:t>
      </w:r>
      <w:r>
        <w:rPr>
          <w:w w:val="105"/>
          <w:sz w:val="21"/>
        </w:rPr>
        <w:t>jurors.</w:t>
      </w:r>
    </w:p>
    <w:p>
      <w:pPr>
        <w:pStyle w:val="BodyText"/>
        <w:spacing w:before="5"/>
        <w:rPr>
          <w:sz w:val="9"/>
        </w:rPr>
      </w:pPr>
    </w:p>
    <w:p>
      <w:pPr>
        <w:pStyle w:val="Heading5"/>
        <w:spacing w:before="96"/>
      </w:pPr>
      <w:r>
        <w:rPr>
          <w:w w:val="115"/>
        </w:rPr>
        <w:t>Jurors</w:t>
      </w:r>
    </w:p>
    <w:p>
      <w:pPr>
        <w:pStyle w:val="ListParagraph"/>
        <w:numPr>
          <w:ilvl w:val="1"/>
          <w:numId w:val="4"/>
        </w:numPr>
        <w:tabs>
          <w:tab w:pos="2380" w:val="left" w:leader="none"/>
          <w:tab w:pos="2381" w:val="left" w:leader="none"/>
        </w:tabs>
        <w:spacing w:line="242" w:lineRule="auto" w:before="143" w:after="0"/>
        <w:ind w:left="2381" w:right="1907" w:hanging="794"/>
        <w:jc w:val="left"/>
        <w:rPr>
          <w:sz w:val="21"/>
        </w:rPr>
      </w:pPr>
      <w:r>
        <w:rPr>
          <w:w w:val="105"/>
          <w:sz w:val="21"/>
        </w:rPr>
        <w:t>The </w:t>
      </w:r>
      <w:r>
        <w:rPr>
          <w:spacing w:val="-3"/>
          <w:w w:val="105"/>
          <w:sz w:val="21"/>
        </w:rPr>
        <w:t>Commission gathered </w:t>
      </w:r>
      <w:r>
        <w:rPr>
          <w:w w:val="105"/>
          <w:sz w:val="21"/>
        </w:rPr>
        <w:t>the views of jurors about the </w:t>
      </w:r>
      <w:r>
        <w:rPr>
          <w:spacing w:val="-3"/>
          <w:w w:val="105"/>
          <w:sz w:val="21"/>
        </w:rPr>
        <w:t>balloting </w:t>
      </w:r>
      <w:r>
        <w:rPr>
          <w:w w:val="105"/>
          <w:sz w:val="21"/>
        </w:rPr>
        <w:t>off process </w:t>
      </w:r>
      <w:r>
        <w:rPr>
          <w:spacing w:val="-3"/>
          <w:w w:val="105"/>
          <w:sz w:val="21"/>
        </w:rPr>
        <w:t>using </w:t>
      </w:r>
      <w:r>
        <w:rPr>
          <w:w w:val="105"/>
          <w:sz w:val="21"/>
        </w:rPr>
        <w:t>the </w:t>
      </w:r>
      <w:r>
        <w:rPr>
          <w:spacing w:val="-3"/>
          <w:w w:val="105"/>
          <w:sz w:val="21"/>
        </w:rPr>
        <w:t>following</w:t>
      </w:r>
      <w:r>
        <w:rPr>
          <w:spacing w:val="5"/>
          <w:w w:val="105"/>
          <w:sz w:val="21"/>
        </w:rPr>
        <w:t> </w:t>
      </w:r>
      <w:r>
        <w:rPr>
          <w:w w:val="105"/>
          <w:sz w:val="21"/>
        </w:rPr>
        <w:t>methods:</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pacing w:val="-3"/>
          <w:w w:val="105"/>
          <w:sz w:val="21"/>
        </w:rPr>
        <w:t>face-to-face</w:t>
      </w:r>
      <w:r>
        <w:rPr>
          <w:spacing w:val="5"/>
          <w:w w:val="105"/>
          <w:sz w:val="21"/>
        </w:rPr>
        <w:t> </w:t>
      </w:r>
      <w:r>
        <w:rPr>
          <w:spacing w:val="-3"/>
          <w:w w:val="105"/>
          <w:sz w:val="21"/>
        </w:rPr>
        <w:t>consultation</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phone</w:t>
      </w:r>
      <w:r>
        <w:rPr>
          <w:spacing w:val="5"/>
          <w:w w:val="105"/>
          <w:sz w:val="21"/>
        </w:rPr>
        <w:t> </w:t>
      </w:r>
      <w:r>
        <w:rPr>
          <w:spacing w:val="-3"/>
          <w:w w:val="105"/>
          <w:sz w:val="21"/>
        </w:rPr>
        <w:t>consultation</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pacing w:val="-3"/>
          <w:sz w:val="21"/>
        </w:rPr>
        <w:t>submissions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the VLRC </w:t>
      </w:r>
      <w:r>
        <w:rPr>
          <w:spacing w:val="-3"/>
          <w:sz w:val="21"/>
        </w:rPr>
        <w:t>juror</w:t>
      </w:r>
      <w:r>
        <w:rPr>
          <w:spacing w:val="25"/>
          <w:sz w:val="21"/>
        </w:rPr>
        <w:t> </w:t>
      </w:r>
      <w:r>
        <w:rPr>
          <w:spacing w:val="-3"/>
          <w:sz w:val="21"/>
        </w:rPr>
        <w:t>survey.</w:t>
      </w:r>
    </w:p>
    <w:p>
      <w:pPr>
        <w:pStyle w:val="ListParagraph"/>
        <w:numPr>
          <w:ilvl w:val="1"/>
          <w:numId w:val="4"/>
        </w:numPr>
        <w:tabs>
          <w:tab w:pos="2380" w:val="left" w:leader="none"/>
          <w:tab w:pos="2381" w:val="left" w:leader="none"/>
        </w:tabs>
        <w:spacing w:line="242" w:lineRule="auto" w:before="124" w:after="0"/>
        <w:ind w:left="2381" w:right="1637" w:hanging="794"/>
        <w:jc w:val="left"/>
        <w:rPr>
          <w:sz w:val="21"/>
        </w:rPr>
      </w:pPr>
      <w:r>
        <w:rPr>
          <w:spacing w:val="-3"/>
          <w:w w:val="105"/>
          <w:sz w:val="21"/>
        </w:rPr>
        <w:t>From</w:t>
      </w:r>
      <w:r>
        <w:rPr>
          <w:spacing w:val="-5"/>
          <w:w w:val="105"/>
          <w:sz w:val="21"/>
        </w:rPr>
        <w:t> </w:t>
      </w:r>
      <w:r>
        <w:rPr>
          <w:w w:val="105"/>
          <w:sz w:val="21"/>
        </w:rPr>
        <w:t>the</w:t>
      </w:r>
      <w:r>
        <w:rPr>
          <w:spacing w:val="-5"/>
          <w:w w:val="105"/>
          <w:sz w:val="21"/>
        </w:rPr>
        <w:t> </w:t>
      </w:r>
      <w:r>
        <w:rPr>
          <w:w w:val="105"/>
          <w:sz w:val="21"/>
        </w:rPr>
        <w:t>above</w:t>
      </w:r>
      <w:r>
        <w:rPr>
          <w:spacing w:val="-5"/>
          <w:w w:val="105"/>
          <w:sz w:val="21"/>
        </w:rPr>
        <w:t> </w:t>
      </w:r>
      <w:r>
        <w:rPr>
          <w:w w:val="105"/>
          <w:sz w:val="21"/>
        </w:rPr>
        <w:t>methods,</w:t>
      </w:r>
      <w:r>
        <w:rPr>
          <w:spacing w:val="-5"/>
          <w:w w:val="105"/>
          <w:sz w:val="21"/>
        </w:rPr>
        <w:t> </w:t>
      </w:r>
      <w:r>
        <w:rPr>
          <w:w w:val="105"/>
          <w:sz w:val="21"/>
        </w:rPr>
        <w:t>the</w:t>
      </w:r>
      <w:r>
        <w:rPr>
          <w:spacing w:val="-5"/>
          <w:w w:val="105"/>
          <w:sz w:val="21"/>
        </w:rPr>
        <w:t> </w:t>
      </w:r>
      <w:r>
        <w:rPr>
          <w:spacing w:val="-3"/>
          <w:w w:val="105"/>
          <w:sz w:val="21"/>
        </w:rPr>
        <w:t>Commission</w:t>
      </w:r>
      <w:r>
        <w:rPr>
          <w:spacing w:val="-5"/>
          <w:w w:val="105"/>
          <w:sz w:val="21"/>
        </w:rPr>
        <w:t> </w:t>
      </w:r>
      <w:r>
        <w:rPr>
          <w:w w:val="105"/>
          <w:sz w:val="21"/>
        </w:rPr>
        <w:t>obtained</w:t>
      </w:r>
      <w:r>
        <w:rPr>
          <w:spacing w:val="-5"/>
          <w:w w:val="105"/>
          <w:sz w:val="21"/>
        </w:rPr>
        <w:t> </w:t>
      </w:r>
      <w:r>
        <w:rPr>
          <w:w w:val="105"/>
          <w:sz w:val="21"/>
        </w:rPr>
        <w:t>the</w:t>
      </w:r>
      <w:r>
        <w:rPr>
          <w:spacing w:val="-5"/>
          <w:w w:val="105"/>
          <w:sz w:val="21"/>
        </w:rPr>
        <w:t> </w:t>
      </w:r>
      <w:r>
        <w:rPr>
          <w:w w:val="105"/>
          <w:sz w:val="21"/>
        </w:rPr>
        <w:t>views</w:t>
      </w:r>
      <w:r>
        <w:rPr>
          <w:spacing w:val="-5"/>
          <w:w w:val="105"/>
          <w:sz w:val="21"/>
        </w:rPr>
        <w:t> </w:t>
      </w:r>
      <w:r>
        <w:rPr>
          <w:w w:val="105"/>
          <w:sz w:val="21"/>
        </w:rPr>
        <w:t>of</w:t>
      </w:r>
      <w:r>
        <w:rPr>
          <w:spacing w:val="-5"/>
          <w:w w:val="105"/>
          <w:sz w:val="21"/>
        </w:rPr>
        <w:t> </w:t>
      </w:r>
      <w:r>
        <w:rPr>
          <w:w w:val="105"/>
          <w:sz w:val="21"/>
        </w:rPr>
        <w:t>60</w:t>
      </w:r>
      <w:r>
        <w:rPr>
          <w:spacing w:val="-5"/>
          <w:w w:val="105"/>
          <w:sz w:val="21"/>
        </w:rPr>
        <w:t> </w:t>
      </w:r>
      <w:r>
        <w:rPr>
          <w:w w:val="105"/>
          <w:sz w:val="21"/>
        </w:rPr>
        <w:t>jurors</w:t>
      </w:r>
      <w:r>
        <w:rPr>
          <w:spacing w:val="-5"/>
          <w:w w:val="105"/>
          <w:sz w:val="21"/>
        </w:rPr>
        <w:t> </w:t>
      </w:r>
      <w:r>
        <w:rPr>
          <w:w w:val="105"/>
          <w:sz w:val="21"/>
        </w:rPr>
        <w:t>who</w:t>
      </w:r>
      <w:r>
        <w:rPr>
          <w:spacing w:val="-5"/>
          <w:w w:val="105"/>
          <w:sz w:val="21"/>
        </w:rPr>
        <w:t> </w:t>
      </w:r>
      <w:r>
        <w:rPr>
          <w:spacing w:val="-2"/>
          <w:w w:val="105"/>
          <w:sz w:val="21"/>
        </w:rPr>
        <w:t>had</w:t>
      </w:r>
      <w:r>
        <w:rPr>
          <w:spacing w:val="-5"/>
          <w:w w:val="105"/>
          <w:sz w:val="21"/>
        </w:rPr>
        <w:t> </w:t>
      </w:r>
      <w:r>
        <w:rPr>
          <w:w w:val="105"/>
          <w:sz w:val="21"/>
        </w:rPr>
        <w:t>been on</w:t>
      </w:r>
      <w:r>
        <w:rPr>
          <w:spacing w:val="-9"/>
          <w:w w:val="105"/>
          <w:sz w:val="21"/>
        </w:rPr>
        <w:t> </w:t>
      </w:r>
      <w:r>
        <w:rPr>
          <w:w w:val="105"/>
          <w:sz w:val="21"/>
        </w:rPr>
        <w:t>juries</w:t>
      </w:r>
      <w:r>
        <w:rPr>
          <w:spacing w:val="-8"/>
          <w:w w:val="105"/>
          <w:sz w:val="21"/>
        </w:rPr>
        <w:t> </w:t>
      </w:r>
      <w:r>
        <w:rPr>
          <w:w w:val="105"/>
          <w:sz w:val="21"/>
        </w:rPr>
        <w:t>on</w:t>
      </w:r>
      <w:r>
        <w:rPr>
          <w:spacing w:val="-8"/>
          <w:w w:val="105"/>
          <w:sz w:val="21"/>
        </w:rPr>
        <w:t> </w:t>
      </w:r>
      <w:r>
        <w:rPr>
          <w:w w:val="105"/>
          <w:sz w:val="21"/>
        </w:rPr>
        <w:t>which</w:t>
      </w:r>
      <w:r>
        <w:rPr>
          <w:spacing w:val="-8"/>
          <w:w w:val="105"/>
          <w:sz w:val="21"/>
        </w:rPr>
        <w:t> </w:t>
      </w:r>
      <w:r>
        <w:rPr>
          <w:spacing w:val="-3"/>
          <w:w w:val="105"/>
          <w:sz w:val="21"/>
        </w:rPr>
        <w:t>additional</w:t>
      </w:r>
      <w:r>
        <w:rPr>
          <w:spacing w:val="-9"/>
          <w:w w:val="105"/>
          <w:sz w:val="21"/>
        </w:rPr>
        <w:t> </w:t>
      </w:r>
      <w:r>
        <w:rPr>
          <w:w w:val="105"/>
          <w:sz w:val="21"/>
        </w:rPr>
        <w:t>jurors</w:t>
      </w:r>
      <w:r>
        <w:rPr>
          <w:spacing w:val="-8"/>
          <w:w w:val="105"/>
          <w:sz w:val="21"/>
        </w:rPr>
        <w:t> </w:t>
      </w:r>
      <w:r>
        <w:rPr>
          <w:spacing w:val="-2"/>
          <w:w w:val="105"/>
          <w:sz w:val="21"/>
        </w:rPr>
        <w:t>had</w:t>
      </w:r>
      <w:r>
        <w:rPr>
          <w:spacing w:val="-8"/>
          <w:w w:val="105"/>
          <w:sz w:val="21"/>
        </w:rPr>
        <w:t> </w:t>
      </w:r>
      <w:r>
        <w:rPr>
          <w:w w:val="105"/>
          <w:sz w:val="21"/>
        </w:rPr>
        <w:t>been</w:t>
      </w:r>
      <w:r>
        <w:rPr>
          <w:spacing w:val="-8"/>
          <w:w w:val="105"/>
          <w:sz w:val="21"/>
        </w:rPr>
        <w:t> </w:t>
      </w:r>
      <w:r>
        <w:rPr>
          <w:w w:val="105"/>
          <w:sz w:val="21"/>
        </w:rPr>
        <w:t>empanelled</w:t>
      </w:r>
      <w:r>
        <w:rPr>
          <w:spacing w:val="-8"/>
          <w:w w:val="105"/>
          <w:sz w:val="21"/>
        </w:rPr>
        <w:t> </w:t>
      </w:r>
      <w:r>
        <w:rPr>
          <w:w w:val="105"/>
          <w:sz w:val="21"/>
        </w:rPr>
        <w:t>(two</w:t>
      </w:r>
      <w:r>
        <w:rPr>
          <w:spacing w:val="-9"/>
          <w:w w:val="105"/>
          <w:sz w:val="21"/>
        </w:rPr>
        <w:t> </w:t>
      </w:r>
      <w:r>
        <w:rPr>
          <w:spacing w:val="-2"/>
          <w:w w:val="105"/>
          <w:sz w:val="21"/>
        </w:rPr>
        <w:t>had</w:t>
      </w:r>
      <w:r>
        <w:rPr>
          <w:spacing w:val="-8"/>
          <w:w w:val="105"/>
          <w:sz w:val="21"/>
        </w:rPr>
        <w:t> </w:t>
      </w:r>
      <w:r>
        <w:rPr>
          <w:w w:val="105"/>
          <w:sz w:val="21"/>
        </w:rPr>
        <w:t>served</w:t>
      </w:r>
      <w:r>
        <w:rPr>
          <w:spacing w:val="-8"/>
          <w:w w:val="105"/>
          <w:sz w:val="21"/>
        </w:rPr>
        <w:t> </w:t>
      </w:r>
      <w:r>
        <w:rPr>
          <w:w w:val="105"/>
          <w:sz w:val="21"/>
        </w:rPr>
        <w:t>on</w:t>
      </w:r>
      <w:r>
        <w:rPr>
          <w:spacing w:val="-8"/>
          <w:w w:val="105"/>
          <w:sz w:val="21"/>
        </w:rPr>
        <w:t> </w:t>
      </w:r>
      <w:r>
        <w:rPr>
          <w:w w:val="105"/>
          <w:sz w:val="21"/>
        </w:rPr>
        <w:t>civil</w:t>
      </w:r>
      <w:r>
        <w:rPr>
          <w:spacing w:val="-8"/>
          <w:w w:val="105"/>
          <w:sz w:val="21"/>
        </w:rPr>
        <w:t> </w:t>
      </w:r>
      <w:r>
        <w:rPr>
          <w:w w:val="105"/>
          <w:sz w:val="21"/>
        </w:rPr>
        <w:t>trials</w:t>
      </w:r>
      <w:r>
        <w:rPr>
          <w:w w:val="105"/>
          <w:position w:val="7"/>
          <w:sz w:val="12"/>
        </w:rPr>
        <w:t>36</w:t>
      </w:r>
      <w:r>
        <w:rPr>
          <w:w w:val="105"/>
          <w:sz w:val="12"/>
        </w:rPr>
        <w:t> </w:t>
      </w:r>
      <w:r>
        <w:rPr>
          <w:w w:val="105"/>
          <w:sz w:val="21"/>
        </w:rPr>
        <w:t>and the </w:t>
      </w:r>
      <w:r>
        <w:rPr>
          <w:spacing w:val="-3"/>
          <w:w w:val="105"/>
          <w:sz w:val="21"/>
        </w:rPr>
        <w:t>remaining </w:t>
      </w:r>
      <w:r>
        <w:rPr>
          <w:w w:val="105"/>
          <w:sz w:val="21"/>
        </w:rPr>
        <w:t>58 on </w:t>
      </w:r>
      <w:r>
        <w:rPr>
          <w:spacing w:val="-3"/>
          <w:w w:val="105"/>
          <w:sz w:val="21"/>
        </w:rPr>
        <w:t>criminal </w:t>
      </w:r>
      <w:r>
        <w:rPr>
          <w:w w:val="105"/>
          <w:sz w:val="21"/>
        </w:rPr>
        <w:t>trials). They</w:t>
      </w:r>
      <w:r>
        <w:rPr>
          <w:spacing w:val="36"/>
          <w:w w:val="105"/>
          <w:sz w:val="21"/>
        </w:rPr>
        <w:t> </w:t>
      </w:r>
      <w:r>
        <w:rPr>
          <w:w w:val="105"/>
          <w:sz w:val="21"/>
        </w:rPr>
        <w:t>included:</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w w:val="105"/>
          <w:sz w:val="21"/>
        </w:rPr>
        <w:t>six balloted-off jurors (all of whom </w:t>
      </w:r>
      <w:r>
        <w:rPr>
          <w:spacing w:val="-2"/>
          <w:w w:val="105"/>
          <w:sz w:val="21"/>
        </w:rPr>
        <w:t>had </w:t>
      </w:r>
      <w:r>
        <w:rPr>
          <w:w w:val="105"/>
          <w:sz w:val="21"/>
        </w:rPr>
        <w:t>served on </w:t>
      </w:r>
      <w:r>
        <w:rPr>
          <w:spacing w:val="-3"/>
          <w:w w:val="105"/>
          <w:sz w:val="21"/>
        </w:rPr>
        <w:t>criminal</w:t>
      </w:r>
      <w:r>
        <w:rPr>
          <w:spacing w:val="33"/>
          <w:w w:val="105"/>
          <w:sz w:val="21"/>
        </w:rPr>
        <w:t> </w:t>
      </w:r>
      <w:r>
        <w:rPr>
          <w:w w:val="105"/>
          <w:sz w:val="21"/>
        </w:rPr>
        <w:t>trials)</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spacing w:val="-6"/>
          <w:w w:val="105"/>
          <w:sz w:val="21"/>
        </w:rPr>
        <w:t>31</w:t>
      </w:r>
      <w:r>
        <w:rPr>
          <w:spacing w:val="14"/>
          <w:w w:val="105"/>
          <w:sz w:val="21"/>
        </w:rPr>
        <w:t> </w:t>
      </w:r>
      <w:r>
        <w:rPr>
          <w:w w:val="105"/>
          <w:sz w:val="21"/>
        </w:rPr>
        <w:t>jurors who </w:t>
      </w:r>
      <w:r>
        <w:rPr>
          <w:spacing w:val="-2"/>
          <w:w w:val="105"/>
          <w:sz w:val="21"/>
        </w:rPr>
        <w:t>had </w:t>
      </w:r>
      <w:r>
        <w:rPr>
          <w:spacing w:val="-3"/>
          <w:w w:val="105"/>
          <w:sz w:val="21"/>
        </w:rPr>
        <w:t>remained </w:t>
      </w:r>
      <w:r>
        <w:rPr>
          <w:w w:val="105"/>
          <w:sz w:val="21"/>
        </w:rPr>
        <w:t>on the jury </w:t>
      </w:r>
      <w:r>
        <w:rPr>
          <w:spacing w:val="-3"/>
          <w:w w:val="105"/>
          <w:sz w:val="21"/>
        </w:rPr>
        <w:t>following </w:t>
      </w:r>
      <w:r>
        <w:rPr>
          <w:w w:val="105"/>
          <w:sz w:val="21"/>
        </w:rPr>
        <w:t>a </w:t>
      </w:r>
      <w:r>
        <w:rPr>
          <w:spacing w:val="-3"/>
          <w:w w:val="105"/>
          <w:sz w:val="21"/>
        </w:rPr>
        <w:t>ballot.</w:t>
      </w:r>
      <w:r>
        <w:rPr>
          <w:spacing w:val="-3"/>
          <w:w w:val="105"/>
          <w:position w:val="7"/>
          <w:sz w:val="12"/>
        </w:rPr>
        <w:t>37</w:t>
      </w:r>
    </w:p>
    <w:p>
      <w:pPr>
        <w:pStyle w:val="BodyText"/>
        <w:spacing w:before="4"/>
        <w:rPr>
          <w:sz w:val="9"/>
        </w:rPr>
      </w:pPr>
    </w:p>
    <w:p>
      <w:pPr>
        <w:pStyle w:val="Heading5"/>
        <w:spacing w:before="96"/>
      </w:pPr>
      <w:r>
        <w:rPr>
          <w:w w:val="115"/>
        </w:rPr>
        <w:t>Judges</w:t>
      </w:r>
    </w:p>
    <w:p>
      <w:pPr>
        <w:pStyle w:val="ListParagraph"/>
        <w:numPr>
          <w:ilvl w:val="1"/>
          <w:numId w:val="4"/>
        </w:numPr>
        <w:tabs>
          <w:tab w:pos="2382" w:val="left" w:leader="none"/>
        </w:tabs>
        <w:spacing w:line="242" w:lineRule="auto" w:before="143" w:after="0"/>
        <w:ind w:left="2381" w:right="1744" w:hanging="794"/>
        <w:jc w:val="both"/>
        <w:rPr>
          <w:sz w:val="21"/>
        </w:rPr>
      </w:pPr>
      <w:r>
        <w:rPr>
          <w:w w:val="105"/>
          <w:sz w:val="21"/>
        </w:rPr>
        <w:t>As</w:t>
      </w:r>
      <w:r>
        <w:rPr>
          <w:spacing w:val="-9"/>
          <w:w w:val="105"/>
          <w:sz w:val="21"/>
        </w:rPr>
        <w:t> </w:t>
      </w:r>
      <w:r>
        <w:rPr>
          <w:w w:val="105"/>
          <w:sz w:val="21"/>
        </w:rPr>
        <w:t>judges</w:t>
      </w:r>
      <w:r>
        <w:rPr>
          <w:spacing w:val="-9"/>
          <w:w w:val="105"/>
          <w:sz w:val="21"/>
        </w:rPr>
        <w:t> </w:t>
      </w:r>
      <w:r>
        <w:rPr>
          <w:w w:val="105"/>
          <w:sz w:val="21"/>
        </w:rPr>
        <w:t>order</w:t>
      </w:r>
      <w:r>
        <w:rPr>
          <w:spacing w:val="-8"/>
          <w:w w:val="105"/>
          <w:sz w:val="21"/>
        </w:rPr>
        <w:t> </w:t>
      </w:r>
      <w:r>
        <w:rPr>
          <w:w w:val="105"/>
          <w:sz w:val="21"/>
        </w:rPr>
        <w:t>the</w:t>
      </w:r>
      <w:r>
        <w:rPr>
          <w:spacing w:val="-9"/>
          <w:w w:val="105"/>
          <w:sz w:val="21"/>
        </w:rPr>
        <w:t> </w:t>
      </w:r>
      <w:r>
        <w:rPr>
          <w:spacing w:val="-3"/>
          <w:w w:val="105"/>
          <w:sz w:val="21"/>
        </w:rPr>
        <w:t>ballot</w:t>
      </w:r>
      <w:r>
        <w:rPr>
          <w:spacing w:val="-8"/>
          <w:w w:val="105"/>
          <w:sz w:val="21"/>
        </w:rPr>
        <w:t> </w:t>
      </w:r>
      <w:r>
        <w:rPr>
          <w:w w:val="105"/>
          <w:sz w:val="21"/>
        </w:rPr>
        <w:t>and</w:t>
      </w:r>
      <w:r>
        <w:rPr>
          <w:spacing w:val="-9"/>
          <w:w w:val="105"/>
          <w:sz w:val="21"/>
        </w:rPr>
        <w:t> </w:t>
      </w:r>
      <w:r>
        <w:rPr>
          <w:spacing w:val="-3"/>
          <w:w w:val="105"/>
          <w:sz w:val="21"/>
        </w:rPr>
        <w:t>discharge</w:t>
      </w:r>
      <w:r>
        <w:rPr>
          <w:spacing w:val="-8"/>
          <w:w w:val="105"/>
          <w:sz w:val="21"/>
        </w:rPr>
        <w:t> </w:t>
      </w:r>
      <w:r>
        <w:rPr>
          <w:w w:val="105"/>
          <w:sz w:val="21"/>
        </w:rPr>
        <w:t>balloted-off</w:t>
      </w:r>
      <w:r>
        <w:rPr>
          <w:spacing w:val="-9"/>
          <w:w w:val="105"/>
          <w:sz w:val="21"/>
        </w:rPr>
        <w:t> </w:t>
      </w:r>
      <w:r>
        <w:rPr>
          <w:w w:val="105"/>
          <w:sz w:val="21"/>
        </w:rPr>
        <w:t>jurors,</w:t>
      </w:r>
      <w:r>
        <w:rPr>
          <w:spacing w:val="-8"/>
          <w:w w:val="105"/>
          <w:sz w:val="21"/>
        </w:rPr>
        <w:t> </w:t>
      </w:r>
      <w:r>
        <w:rPr>
          <w:w w:val="105"/>
          <w:sz w:val="21"/>
        </w:rPr>
        <w:t>they</w:t>
      </w:r>
      <w:r>
        <w:rPr>
          <w:spacing w:val="-9"/>
          <w:w w:val="105"/>
          <w:sz w:val="21"/>
        </w:rPr>
        <w:t> </w:t>
      </w:r>
      <w:r>
        <w:rPr>
          <w:spacing w:val="-3"/>
          <w:w w:val="105"/>
          <w:sz w:val="21"/>
        </w:rPr>
        <w:t>have</w:t>
      </w:r>
      <w:r>
        <w:rPr>
          <w:spacing w:val="-8"/>
          <w:w w:val="105"/>
          <w:sz w:val="21"/>
        </w:rPr>
        <w:t> </w:t>
      </w:r>
      <w:r>
        <w:rPr>
          <w:w w:val="105"/>
          <w:sz w:val="21"/>
        </w:rPr>
        <w:t>close</w:t>
      </w:r>
      <w:r>
        <w:rPr>
          <w:spacing w:val="-9"/>
          <w:w w:val="105"/>
          <w:sz w:val="21"/>
        </w:rPr>
        <w:t> </w:t>
      </w:r>
      <w:r>
        <w:rPr>
          <w:spacing w:val="-3"/>
          <w:w w:val="105"/>
          <w:sz w:val="21"/>
        </w:rPr>
        <w:t>involvement </w:t>
      </w:r>
      <w:r>
        <w:rPr>
          <w:w w:val="105"/>
          <w:sz w:val="21"/>
        </w:rPr>
        <w:t>with the </w:t>
      </w:r>
      <w:r>
        <w:rPr>
          <w:spacing w:val="-3"/>
          <w:w w:val="105"/>
          <w:sz w:val="21"/>
        </w:rPr>
        <w:t>ballot </w:t>
      </w:r>
      <w:r>
        <w:rPr>
          <w:w w:val="105"/>
          <w:sz w:val="21"/>
        </w:rPr>
        <w:t>system. The judges the </w:t>
      </w:r>
      <w:r>
        <w:rPr>
          <w:spacing w:val="-3"/>
          <w:w w:val="105"/>
          <w:sz w:val="21"/>
        </w:rPr>
        <w:t>Commission spoke to </w:t>
      </w:r>
      <w:r>
        <w:rPr>
          <w:spacing w:val="-2"/>
          <w:w w:val="105"/>
          <w:sz w:val="21"/>
        </w:rPr>
        <w:t>had </w:t>
      </w:r>
      <w:r>
        <w:rPr>
          <w:w w:val="105"/>
          <w:sz w:val="21"/>
        </w:rPr>
        <w:t>strong views about the effects of the balloting-off process on</w:t>
      </w:r>
      <w:r>
        <w:rPr>
          <w:spacing w:val="27"/>
          <w:w w:val="105"/>
          <w:sz w:val="21"/>
        </w:rPr>
        <w:t> </w:t>
      </w:r>
      <w:r>
        <w:rPr>
          <w:spacing w:val="-3"/>
          <w:w w:val="105"/>
          <w:sz w:val="21"/>
        </w:rPr>
        <w:t>jurors.</w:t>
      </w:r>
    </w:p>
    <w:p>
      <w:pPr>
        <w:pStyle w:val="Heading5"/>
        <w:spacing w:before="210"/>
      </w:pPr>
      <w:r>
        <w:rPr>
          <w:w w:val="115"/>
        </w:rPr>
        <w:t>Juries Commissioner and court staff</w:t>
      </w:r>
    </w:p>
    <w:p>
      <w:pPr>
        <w:pStyle w:val="ListParagraph"/>
        <w:numPr>
          <w:ilvl w:val="1"/>
          <w:numId w:val="4"/>
        </w:numPr>
        <w:tabs>
          <w:tab w:pos="2381" w:val="left" w:leader="none"/>
          <w:tab w:pos="2382" w:val="left" w:leader="none"/>
        </w:tabs>
        <w:spacing w:line="242" w:lineRule="auto" w:before="143" w:after="0"/>
        <w:ind w:left="2381" w:right="1693" w:hanging="794"/>
        <w:jc w:val="left"/>
        <w:rPr>
          <w:sz w:val="12"/>
        </w:rPr>
      </w:pPr>
      <w:r>
        <w:rPr>
          <w:w w:val="105"/>
          <w:sz w:val="21"/>
        </w:rPr>
        <w:t>In addition </w:t>
      </w:r>
      <w:r>
        <w:rPr>
          <w:spacing w:val="-3"/>
          <w:w w:val="105"/>
          <w:sz w:val="21"/>
        </w:rPr>
        <w:t>to </w:t>
      </w:r>
      <w:r>
        <w:rPr>
          <w:w w:val="105"/>
          <w:sz w:val="21"/>
        </w:rPr>
        <w:t>jurors serving on a jury of more </w:t>
      </w:r>
      <w:r>
        <w:rPr>
          <w:spacing w:val="-3"/>
          <w:w w:val="105"/>
          <w:sz w:val="21"/>
        </w:rPr>
        <w:t>than </w:t>
      </w:r>
      <w:r>
        <w:rPr>
          <w:spacing w:val="-8"/>
          <w:w w:val="105"/>
          <w:sz w:val="21"/>
        </w:rPr>
        <w:t>12, </w:t>
      </w:r>
      <w:r>
        <w:rPr>
          <w:w w:val="105"/>
          <w:sz w:val="21"/>
        </w:rPr>
        <w:t>the </w:t>
      </w:r>
      <w:r>
        <w:rPr>
          <w:spacing w:val="-3"/>
          <w:w w:val="105"/>
          <w:sz w:val="21"/>
        </w:rPr>
        <w:t>Commission </w:t>
      </w:r>
      <w:r>
        <w:rPr>
          <w:w w:val="105"/>
          <w:sz w:val="21"/>
        </w:rPr>
        <w:t>also </w:t>
      </w:r>
      <w:r>
        <w:rPr>
          <w:spacing w:val="-3"/>
          <w:w w:val="105"/>
          <w:sz w:val="21"/>
        </w:rPr>
        <w:t>spoke </w:t>
      </w:r>
      <w:r>
        <w:rPr>
          <w:w w:val="105"/>
          <w:sz w:val="21"/>
        </w:rPr>
        <w:t>with the Juries </w:t>
      </w:r>
      <w:r>
        <w:rPr>
          <w:spacing w:val="-3"/>
          <w:w w:val="105"/>
          <w:sz w:val="21"/>
        </w:rPr>
        <w:t>Commissioner </w:t>
      </w:r>
      <w:r>
        <w:rPr>
          <w:w w:val="105"/>
          <w:sz w:val="21"/>
        </w:rPr>
        <w:t>and court staff who </w:t>
      </w:r>
      <w:r>
        <w:rPr>
          <w:spacing w:val="-3"/>
          <w:w w:val="105"/>
          <w:sz w:val="21"/>
        </w:rPr>
        <w:t>are involved </w:t>
      </w:r>
      <w:r>
        <w:rPr>
          <w:w w:val="105"/>
          <w:sz w:val="21"/>
        </w:rPr>
        <w:t>in the </w:t>
      </w:r>
      <w:r>
        <w:rPr>
          <w:spacing w:val="-3"/>
          <w:w w:val="105"/>
          <w:sz w:val="21"/>
        </w:rPr>
        <w:t>discharge </w:t>
      </w:r>
      <w:r>
        <w:rPr>
          <w:w w:val="105"/>
          <w:sz w:val="21"/>
        </w:rPr>
        <w:t>of </w:t>
      </w:r>
      <w:r>
        <w:rPr>
          <w:spacing w:val="-3"/>
          <w:w w:val="105"/>
          <w:sz w:val="21"/>
        </w:rPr>
        <w:t>additional </w:t>
      </w:r>
      <w:r>
        <w:rPr>
          <w:w w:val="105"/>
          <w:sz w:val="21"/>
        </w:rPr>
        <w:t>jurors.</w:t>
      </w:r>
      <w:r>
        <w:rPr>
          <w:spacing w:val="-10"/>
          <w:w w:val="105"/>
          <w:sz w:val="21"/>
        </w:rPr>
        <w:t> </w:t>
      </w:r>
      <w:r>
        <w:rPr>
          <w:w w:val="105"/>
          <w:sz w:val="21"/>
        </w:rPr>
        <w:t>The</w:t>
      </w:r>
      <w:r>
        <w:rPr>
          <w:spacing w:val="-9"/>
          <w:w w:val="105"/>
          <w:sz w:val="21"/>
        </w:rPr>
        <w:t> </w:t>
      </w:r>
      <w:r>
        <w:rPr>
          <w:w w:val="105"/>
          <w:sz w:val="21"/>
        </w:rPr>
        <w:t>Juries</w:t>
      </w:r>
      <w:r>
        <w:rPr>
          <w:spacing w:val="-9"/>
          <w:w w:val="105"/>
          <w:sz w:val="21"/>
        </w:rPr>
        <w:t> </w:t>
      </w:r>
      <w:r>
        <w:rPr>
          <w:spacing w:val="-3"/>
          <w:w w:val="105"/>
          <w:sz w:val="21"/>
        </w:rPr>
        <w:t>Commissioner’s</w:t>
      </w:r>
      <w:r>
        <w:rPr>
          <w:spacing w:val="-9"/>
          <w:w w:val="105"/>
          <w:sz w:val="21"/>
        </w:rPr>
        <w:t> </w:t>
      </w:r>
      <w:r>
        <w:rPr>
          <w:spacing w:val="-3"/>
          <w:w w:val="105"/>
          <w:sz w:val="21"/>
        </w:rPr>
        <w:t>submission</w:t>
      </w:r>
      <w:r>
        <w:rPr>
          <w:spacing w:val="-10"/>
          <w:w w:val="105"/>
          <w:sz w:val="21"/>
        </w:rPr>
        <w:t> </w:t>
      </w:r>
      <w:r>
        <w:rPr>
          <w:w w:val="105"/>
          <w:sz w:val="21"/>
        </w:rPr>
        <w:t>also</w:t>
      </w:r>
      <w:r>
        <w:rPr>
          <w:spacing w:val="-9"/>
          <w:w w:val="105"/>
          <w:sz w:val="21"/>
        </w:rPr>
        <w:t> </w:t>
      </w:r>
      <w:r>
        <w:rPr>
          <w:spacing w:val="-3"/>
          <w:w w:val="105"/>
          <w:sz w:val="21"/>
        </w:rPr>
        <w:t>contains</w:t>
      </w:r>
      <w:r>
        <w:rPr>
          <w:spacing w:val="-9"/>
          <w:w w:val="105"/>
          <w:sz w:val="21"/>
        </w:rPr>
        <w:t> </w:t>
      </w:r>
      <w:r>
        <w:rPr>
          <w:w w:val="105"/>
          <w:sz w:val="21"/>
        </w:rPr>
        <w:t>comments</w:t>
      </w:r>
      <w:r>
        <w:rPr>
          <w:spacing w:val="-9"/>
          <w:w w:val="105"/>
          <w:sz w:val="21"/>
        </w:rPr>
        <w:t> </w:t>
      </w:r>
      <w:r>
        <w:rPr>
          <w:w w:val="105"/>
          <w:sz w:val="21"/>
        </w:rPr>
        <w:t>about</w:t>
      </w:r>
      <w:r>
        <w:rPr>
          <w:spacing w:val="-10"/>
          <w:w w:val="105"/>
          <w:sz w:val="21"/>
        </w:rPr>
        <w:t> </w:t>
      </w:r>
      <w:r>
        <w:rPr>
          <w:w w:val="105"/>
          <w:sz w:val="21"/>
        </w:rPr>
        <w:t>the</w:t>
      </w:r>
      <w:r>
        <w:rPr>
          <w:spacing w:val="-9"/>
          <w:w w:val="105"/>
          <w:sz w:val="21"/>
        </w:rPr>
        <w:t> </w:t>
      </w:r>
      <w:r>
        <w:rPr>
          <w:spacing w:val="-3"/>
          <w:w w:val="105"/>
          <w:sz w:val="21"/>
        </w:rPr>
        <w:t>balloting </w:t>
      </w:r>
      <w:r>
        <w:rPr>
          <w:w w:val="105"/>
          <w:sz w:val="21"/>
        </w:rPr>
        <w:t>off of </w:t>
      </w:r>
      <w:r>
        <w:rPr>
          <w:spacing w:val="-3"/>
          <w:w w:val="105"/>
          <w:sz w:val="21"/>
        </w:rPr>
        <w:t>additional</w:t>
      </w:r>
      <w:r>
        <w:rPr>
          <w:spacing w:val="16"/>
          <w:w w:val="105"/>
          <w:sz w:val="21"/>
        </w:rPr>
        <w:t> </w:t>
      </w:r>
      <w:r>
        <w:rPr>
          <w:w w:val="105"/>
          <w:sz w:val="21"/>
        </w:rPr>
        <w:t>jurors.</w:t>
      </w:r>
      <w:r>
        <w:rPr>
          <w:w w:val="105"/>
          <w:position w:val="7"/>
          <w:sz w:val="12"/>
        </w:rPr>
        <w:t>38</w:t>
      </w:r>
    </w:p>
    <w:p>
      <w:pPr>
        <w:pStyle w:val="BodyText"/>
        <w:rPr>
          <w:sz w:val="20"/>
        </w:rPr>
      </w:pPr>
    </w:p>
    <w:p>
      <w:pPr>
        <w:pStyle w:val="BodyText"/>
        <w:rPr>
          <w:sz w:val="20"/>
        </w:rPr>
      </w:pPr>
    </w:p>
    <w:p>
      <w:pPr>
        <w:pStyle w:val="BodyText"/>
        <w:spacing w:before="10"/>
        <w:rPr>
          <w:sz w:val="24"/>
        </w:rPr>
      </w:pPr>
      <w:r>
        <w:rPr/>
        <w:pict>
          <v:line style="position:absolute;mso-position-horizontal-relative:page;mso-position-vertical-relative:paragraph;z-index:4400;mso-wrap-distance-left:0;mso-wrap-distance-right:0" from="79.370102pt,17.615229pt" to="515.905102pt,17.615229pt" stroked="true" strokeweight="1pt" strokecolor="#d9becc">
            <v:stroke dashstyle="solid"/>
            <w10:wrap type="topAndBottom"/>
          </v:line>
        </w:pict>
      </w:r>
    </w:p>
    <w:p>
      <w:pPr>
        <w:pStyle w:val="ListParagraph"/>
        <w:numPr>
          <w:ilvl w:val="0"/>
          <w:numId w:val="54"/>
        </w:numPr>
        <w:tabs>
          <w:tab w:pos="2380" w:val="left" w:leader="none"/>
          <w:tab w:pos="2382" w:val="left" w:leader="none"/>
        </w:tabs>
        <w:spacing w:line="240" w:lineRule="auto" w:before="117" w:after="0"/>
        <w:ind w:left="1587" w:right="4645" w:firstLine="0"/>
        <w:jc w:val="left"/>
        <w:rPr>
          <w:sz w:val="13"/>
        </w:rPr>
      </w:pPr>
      <w:r>
        <w:rPr>
          <w:w w:val="105"/>
          <w:sz w:val="13"/>
        </w:rPr>
        <w:t>Consultations 35 (Manager, jury services, Western Australia); 34 </w:t>
      </w:r>
      <w:r>
        <w:rPr>
          <w:spacing w:val="2"/>
          <w:w w:val="105"/>
          <w:sz w:val="13"/>
        </w:rPr>
        <w:t>(US </w:t>
      </w:r>
      <w:r>
        <w:rPr>
          <w:w w:val="105"/>
          <w:sz w:val="13"/>
        </w:rPr>
        <w:t>jury researchers). 36</w:t>
        <w:tab/>
        <w:t>See</w:t>
      </w:r>
      <w:r>
        <w:rPr>
          <w:spacing w:val="4"/>
          <w:w w:val="105"/>
          <w:sz w:val="13"/>
        </w:rPr>
        <w:t> </w:t>
      </w:r>
      <w:r>
        <w:rPr>
          <w:w w:val="105"/>
          <w:sz w:val="13"/>
        </w:rPr>
        <w:t>[5.32].</w:t>
      </w:r>
    </w:p>
    <w:p>
      <w:pPr>
        <w:pStyle w:val="ListParagraph"/>
        <w:numPr>
          <w:ilvl w:val="0"/>
          <w:numId w:val="55"/>
        </w:numPr>
        <w:tabs>
          <w:tab w:pos="2380" w:val="left" w:leader="none"/>
          <w:tab w:pos="2382" w:val="left" w:leader="none"/>
        </w:tabs>
        <w:spacing w:line="240" w:lineRule="auto" w:before="3" w:after="0"/>
        <w:ind w:left="2381" w:right="1934" w:hanging="794"/>
        <w:jc w:val="left"/>
        <w:rPr>
          <w:sz w:val="13"/>
        </w:rPr>
      </w:pPr>
      <w:r>
        <w:rPr/>
        <w:pict>
          <v:shape style="position:absolute;margin-left:548.915527pt;margin-top:11.115964pt;width:13.35pt;height:14.25pt;mso-position-horizontal-relative:page;mso-position-vertical-relative:paragraph;z-index:6472" type="#_x0000_t202" filled="false" stroked="false">
            <v:textbox inset="0,0,0,0">
              <w:txbxContent>
                <w:p>
                  <w:pPr>
                    <w:spacing w:line="284" w:lineRule="exact" w:before="0"/>
                    <w:ind w:left="0" w:right="0" w:firstLine="0"/>
                    <w:jc w:val="left"/>
                    <w:rPr>
                      <w:b/>
                      <w:sz w:val="24"/>
                    </w:rPr>
                  </w:pPr>
                  <w:r>
                    <w:rPr>
                      <w:b/>
                      <w:color w:val="802754"/>
                      <w:w w:val="105"/>
                      <w:sz w:val="24"/>
                    </w:rPr>
                    <w:t>83</w:t>
                  </w:r>
                </w:p>
              </w:txbxContent>
            </v:textbox>
            <w10:wrap type="none"/>
          </v:shape>
        </w:pict>
      </w:r>
      <w:r>
        <w:rPr>
          <w:w w:val="105"/>
          <w:sz w:val="13"/>
        </w:rPr>
        <w:t>The remaining 23 jurors had served on juries for which no balloting off had been required, as one or more jurors had been discharged during the course of the</w:t>
      </w:r>
      <w:r>
        <w:rPr>
          <w:spacing w:val="22"/>
          <w:w w:val="105"/>
          <w:sz w:val="13"/>
        </w:rPr>
        <w:t> </w:t>
      </w:r>
      <w:r>
        <w:rPr>
          <w:w w:val="105"/>
          <w:sz w:val="13"/>
        </w:rPr>
        <w:t>trial.</w:t>
      </w:r>
    </w:p>
    <w:p>
      <w:pPr>
        <w:pStyle w:val="ListParagraph"/>
        <w:numPr>
          <w:ilvl w:val="0"/>
          <w:numId w:val="55"/>
        </w:numPr>
        <w:tabs>
          <w:tab w:pos="2380" w:val="left" w:leader="none"/>
          <w:tab w:pos="2382" w:val="left" w:leader="none"/>
        </w:tabs>
        <w:spacing w:line="240" w:lineRule="auto" w:before="2" w:after="0"/>
        <w:ind w:left="2381" w:right="0" w:hanging="794"/>
        <w:jc w:val="left"/>
        <w:rPr>
          <w:sz w:val="13"/>
        </w:rPr>
      </w:pPr>
      <w:r>
        <w:rPr>
          <w:w w:val="105"/>
          <w:sz w:val="13"/>
        </w:rPr>
        <w:t>Submission </w:t>
      </w:r>
      <w:r>
        <w:rPr>
          <w:spacing w:val="-4"/>
          <w:w w:val="105"/>
          <w:sz w:val="13"/>
        </w:rPr>
        <w:t>13 </w:t>
      </w:r>
      <w:r>
        <w:rPr>
          <w:w w:val="105"/>
          <w:sz w:val="13"/>
        </w:rPr>
        <w:t>(Juries</w:t>
      </w:r>
      <w:r>
        <w:rPr>
          <w:spacing w:val="-10"/>
          <w:w w:val="105"/>
          <w:sz w:val="13"/>
        </w:rPr>
        <w:t> </w:t>
      </w:r>
      <w:r>
        <w:rPr>
          <w:w w:val="105"/>
          <w:sz w:val="13"/>
        </w:rPr>
        <w:t>Commissioner).</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4"/>
        <w:spacing w:before="96"/>
      </w:pPr>
      <w:bookmarkStart w:name="_TOC_250032" w:id="142"/>
      <w:bookmarkEnd w:id="142"/>
      <w:r>
        <w:rPr>
          <w:w w:val="115"/>
        </w:rPr>
        <w:t>The effects on balloted-off jurors</w:t>
      </w:r>
    </w:p>
    <w:p>
      <w:pPr>
        <w:pStyle w:val="ListParagraph"/>
        <w:numPr>
          <w:ilvl w:val="1"/>
          <w:numId w:val="4"/>
        </w:numPr>
        <w:tabs>
          <w:tab w:pos="2380" w:val="left" w:leader="none"/>
          <w:tab w:pos="2381" w:val="left" w:leader="none"/>
        </w:tabs>
        <w:spacing w:line="242" w:lineRule="auto" w:before="137" w:after="0"/>
        <w:ind w:left="2381" w:right="2232" w:hanging="794"/>
        <w:jc w:val="left"/>
        <w:rPr>
          <w:sz w:val="21"/>
        </w:rPr>
      </w:pPr>
      <w:r>
        <w:rPr>
          <w:w w:val="105"/>
          <w:sz w:val="21"/>
        </w:rPr>
        <w:t>Balloted-off jurors </w:t>
      </w:r>
      <w:r>
        <w:rPr>
          <w:spacing w:val="-2"/>
          <w:w w:val="105"/>
          <w:sz w:val="21"/>
        </w:rPr>
        <w:t>had </w:t>
      </w:r>
      <w:r>
        <w:rPr>
          <w:w w:val="105"/>
          <w:sz w:val="21"/>
        </w:rPr>
        <w:t>a mixture of responses </w:t>
      </w:r>
      <w:r>
        <w:rPr>
          <w:spacing w:val="-3"/>
          <w:w w:val="105"/>
          <w:sz w:val="21"/>
        </w:rPr>
        <w:t>to </w:t>
      </w:r>
      <w:r>
        <w:rPr>
          <w:w w:val="105"/>
          <w:sz w:val="21"/>
        </w:rPr>
        <w:t>being </w:t>
      </w:r>
      <w:r>
        <w:rPr>
          <w:spacing w:val="-3"/>
          <w:w w:val="105"/>
          <w:sz w:val="21"/>
        </w:rPr>
        <w:t>balloted </w:t>
      </w:r>
      <w:r>
        <w:rPr>
          <w:spacing w:val="-4"/>
          <w:w w:val="105"/>
          <w:sz w:val="21"/>
        </w:rPr>
        <w:t>off. </w:t>
      </w:r>
      <w:r>
        <w:rPr>
          <w:w w:val="105"/>
          <w:sz w:val="21"/>
        </w:rPr>
        <w:t>Based on the </w:t>
      </w:r>
      <w:r>
        <w:rPr>
          <w:spacing w:val="-4"/>
          <w:w w:val="105"/>
          <w:sz w:val="21"/>
        </w:rPr>
        <w:t>Commission’s </w:t>
      </w:r>
      <w:r>
        <w:rPr>
          <w:w w:val="105"/>
          <w:sz w:val="21"/>
        </w:rPr>
        <w:t>data, most feel very </w:t>
      </w:r>
      <w:r>
        <w:rPr>
          <w:spacing w:val="-3"/>
          <w:w w:val="105"/>
          <w:sz w:val="21"/>
        </w:rPr>
        <w:t>disappointed </w:t>
      </w:r>
      <w:r>
        <w:rPr>
          <w:w w:val="105"/>
          <w:sz w:val="21"/>
        </w:rPr>
        <w:t>and </w:t>
      </w:r>
      <w:r>
        <w:rPr>
          <w:spacing w:val="-3"/>
          <w:w w:val="105"/>
          <w:sz w:val="21"/>
        </w:rPr>
        <w:t>frustrated </w:t>
      </w:r>
      <w:r>
        <w:rPr>
          <w:w w:val="105"/>
          <w:sz w:val="21"/>
        </w:rPr>
        <w:t>at </w:t>
      </w:r>
      <w:r>
        <w:rPr>
          <w:spacing w:val="-2"/>
          <w:w w:val="105"/>
          <w:sz w:val="21"/>
        </w:rPr>
        <w:t>not </w:t>
      </w:r>
      <w:r>
        <w:rPr>
          <w:w w:val="105"/>
          <w:sz w:val="21"/>
        </w:rPr>
        <w:t>being able </w:t>
      </w:r>
      <w:r>
        <w:rPr>
          <w:spacing w:val="-3"/>
          <w:w w:val="105"/>
          <w:sz w:val="21"/>
        </w:rPr>
        <w:t>to deliberate </w:t>
      </w:r>
      <w:r>
        <w:rPr>
          <w:w w:val="105"/>
          <w:sz w:val="21"/>
        </w:rPr>
        <w:t>and </w:t>
      </w:r>
      <w:r>
        <w:rPr>
          <w:spacing w:val="-3"/>
          <w:w w:val="105"/>
          <w:sz w:val="21"/>
        </w:rPr>
        <w:t>return </w:t>
      </w:r>
      <w:r>
        <w:rPr>
          <w:w w:val="105"/>
          <w:sz w:val="21"/>
        </w:rPr>
        <w:t>the</w:t>
      </w:r>
      <w:r>
        <w:rPr>
          <w:spacing w:val="23"/>
          <w:w w:val="105"/>
          <w:sz w:val="21"/>
        </w:rPr>
        <w:t> </w:t>
      </w:r>
      <w:r>
        <w:rPr>
          <w:w w:val="105"/>
          <w:sz w:val="21"/>
        </w:rPr>
        <w:t>verdict.</w:t>
      </w:r>
    </w:p>
    <w:p>
      <w:pPr>
        <w:pStyle w:val="ListParagraph"/>
        <w:numPr>
          <w:ilvl w:val="1"/>
          <w:numId w:val="4"/>
        </w:numPr>
        <w:tabs>
          <w:tab w:pos="2380" w:val="left" w:leader="none"/>
          <w:tab w:pos="2381" w:val="left" w:leader="none"/>
        </w:tabs>
        <w:spacing w:line="242" w:lineRule="auto" w:before="123" w:after="0"/>
        <w:ind w:left="2380" w:right="2062" w:hanging="793"/>
        <w:jc w:val="left"/>
        <w:rPr>
          <w:sz w:val="21"/>
        </w:rPr>
      </w:pPr>
      <w:r>
        <w:rPr>
          <w:w w:val="105"/>
          <w:sz w:val="21"/>
        </w:rPr>
        <w:t>For</w:t>
      </w:r>
      <w:r>
        <w:rPr>
          <w:spacing w:val="-7"/>
          <w:w w:val="105"/>
          <w:sz w:val="21"/>
        </w:rPr>
        <w:t> </w:t>
      </w:r>
      <w:r>
        <w:rPr>
          <w:spacing w:val="-3"/>
          <w:w w:val="105"/>
          <w:sz w:val="21"/>
        </w:rPr>
        <w:t>example,</w:t>
      </w:r>
      <w:r>
        <w:rPr>
          <w:spacing w:val="-7"/>
          <w:w w:val="105"/>
          <w:sz w:val="21"/>
        </w:rPr>
        <w:t> </w:t>
      </w:r>
      <w:r>
        <w:rPr>
          <w:spacing w:val="-3"/>
          <w:w w:val="105"/>
          <w:sz w:val="21"/>
        </w:rPr>
        <w:t>feelings</w:t>
      </w:r>
      <w:r>
        <w:rPr>
          <w:spacing w:val="-7"/>
          <w:w w:val="105"/>
          <w:sz w:val="21"/>
        </w:rPr>
        <w:t> </w:t>
      </w:r>
      <w:r>
        <w:rPr>
          <w:w w:val="105"/>
          <w:sz w:val="21"/>
        </w:rPr>
        <w:t>of</w:t>
      </w:r>
      <w:r>
        <w:rPr>
          <w:spacing w:val="-6"/>
          <w:w w:val="105"/>
          <w:sz w:val="21"/>
        </w:rPr>
        <w:t> </w:t>
      </w:r>
      <w:r>
        <w:rPr>
          <w:spacing w:val="-3"/>
          <w:w w:val="105"/>
          <w:sz w:val="21"/>
        </w:rPr>
        <w:t>disappointment</w:t>
      </w:r>
      <w:r>
        <w:rPr>
          <w:spacing w:val="-7"/>
          <w:w w:val="105"/>
          <w:sz w:val="21"/>
        </w:rPr>
        <w:t> </w:t>
      </w:r>
      <w:r>
        <w:rPr>
          <w:w w:val="105"/>
          <w:sz w:val="21"/>
        </w:rPr>
        <w:t>by</w:t>
      </w:r>
      <w:r>
        <w:rPr>
          <w:spacing w:val="-7"/>
          <w:w w:val="105"/>
          <w:sz w:val="21"/>
        </w:rPr>
        <w:t> </w:t>
      </w:r>
      <w:r>
        <w:rPr>
          <w:w w:val="105"/>
          <w:sz w:val="21"/>
        </w:rPr>
        <w:t>balloted-off</w:t>
      </w:r>
      <w:r>
        <w:rPr>
          <w:spacing w:val="-6"/>
          <w:w w:val="105"/>
          <w:sz w:val="21"/>
        </w:rPr>
        <w:t> </w:t>
      </w:r>
      <w:r>
        <w:rPr>
          <w:w w:val="105"/>
          <w:sz w:val="21"/>
        </w:rPr>
        <w:t>jurors</w:t>
      </w:r>
      <w:r>
        <w:rPr>
          <w:spacing w:val="-7"/>
          <w:w w:val="105"/>
          <w:sz w:val="21"/>
        </w:rPr>
        <w:t> </w:t>
      </w:r>
      <w:r>
        <w:rPr>
          <w:w w:val="105"/>
          <w:sz w:val="21"/>
        </w:rPr>
        <w:t>who</w:t>
      </w:r>
      <w:r>
        <w:rPr>
          <w:spacing w:val="-7"/>
          <w:w w:val="105"/>
          <w:sz w:val="21"/>
        </w:rPr>
        <w:t> </w:t>
      </w:r>
      <w:r>
        <w:rPr>
          <w:w w:val="105"/>
          <w:sz w:val="21"/>
        </w:rPr>
        <w:t>responded</w:t>
      </w:r>
      <w:r>
        <w:rPr>
          <w:spacing w:val="-6"/>
          <w:w w:val="105"/>
          <w:sz w:val="21"/>
        </w:rPr>
        <w:t> </w:t>
      </w:r>
      <w:r>
        <w:rPr>
          <w:spacing w:val="-3"/>
          <w:w w:val="105"/>
          <w:sz w:val="21"/>
        </w:rPr>
        <w:t>to</w:t>
      </w:r>
      <w:r>
        <w:rPr>
          <w:spacing w:val="-7"/>
          <w:w w:val="105"/>
          <w:sz w:val="21"/>
        </w:rPr>
        <w:t> </w:t>
      </w:r>
      <w:r>
        <w:rPr>
          <w:w w:val="105"/>
          <w:sz w:val="21"/>
        </w:rPr>
        <w:t>the VLRC </w:t>
      </w:r>
      <w:r>
        <w:rPr>
          <w:spacing w:val="-3"/>
          <w:w w:val="105"/>
          <w:sz w:val="21"/>
        </w:rPr>
        <w:t>juror </w:t>
      </w:r>
      <w:r>
        <w:rPr>
          <w:w w:val="105"/>
          <w:sz w:val="21"/>
        </w:rPr>
        <w:t>survey </w:t>
      </w:r>
      <w:r>
        <w:rPr>
          <w:spacing w:val="-3"/>
          <w:w w:val="105"/>
          <w:sz w:val="21"/>
        </w:rPr>
        <w:t>were </w:t>
      </w:r>
      <w:r>
        <w:rPr>
          <w:w w:val="105"/>
          <w:sz w:val="21"/>
        </w:rPr>
        <w:t>expressed in the </w:t>
      </w:r>
      <w:r>
        <w:rPr>
          <w:spacing w:val="-3"/>
          <w:w w:val="105"/>
          <w:sz w:val="21"/>
        </w:rPr>
        <w:t>following</w:t>
      </w:r>
      <w:r>
        <w:rPr>
          <w:spacing w:val="37"/>
          <w:w w:val="105"/>
          <w:sz w:val="21"/>
        </w:rPr>
        <w:t> </w:t>
      </w:r>
      <w:r>
        <w:rPr>
          <w:w w:val="105"/>
          <w:sz w:val="21"/>
        </w:rPr>
        <w:t>way:</w:t>
      </w:r>
    </w:p>
    <w:p>
      <w:pPr>
        <w:spacing w:before="132"/>
        <w:ind w:left="2834" w:right="0" w:firstLine="0"/>
        <w:jc w:val="left"/>
        <w:rPr>
          <w:sz w:val="20"/>
        </w:rPr>
      </w:pPr>
      <w:r>
        <w:rPr>
          <w:sz w:val="20"/>
        </w:rPr>
        <w:t>I felt as if I had died, having no input to the final decisions.</w:t>
      </w:r>
    </w:p>
    <w:p>
      <w:pPr>
        <w:spacing w:line="254" w:lineRule="auto" w:before="136"/>
        <w:ind w:left="2834" w:right="1599" w:firstLine="0"/>
        <w:jc w:val="both"/>
        <w:rPr>
          <w:sz w:val="20"/>
        </w:rPr>
      </w:pPr>
      <w:r>
        <w:rPr>
          <w:sz w:val="20"/>
        </w:rPr>
        <w:t>Extremely disappointed. Dissatisfied that after a large &amp; </w:t>
      </w:r>
      <w:r>
        <w:rPr>
          <w:spacing w:val="-2"/>
          <w:sz w:val="20"/>
        </w:rPr>
        <w:t>conscientious </w:t>
      </w:r>
      <w:r>
        <w:rPr>
          <w:sz w:val="20"/>
        </w:rPr>
        <w:t>investment of time  &amp; energy I may as well not </w:t>
      </w:r>
      <w:r>
        <w:rPr>
          <w:spacing w:val="-3"/>
          <w:sz w:val="20"/>
        </w:rPr>
        <w:t>have </w:t>
      </w:r>
      <w:r>
        <w:rPr>
          <w:sz w:val="20"/>
        </w:rPr>
        <w:t>been </w:t>
      </w:r>
      <w:r>
        <w:rPr>
          <w:spacing w:val="-3"/>
          <w:sz w:val="20"/>
        </w:rPr>
        <w:t>there. </w:t>
      </w:r>
      <w:r>
        <w:rPr>
          <w:sz w:val="20"/>
        </w:rPr>
        <w:t>Angry about the time lost &amp; an opportunity missed in my career while away from</w:t>
      </w:r>
      <w:r>
        <w:rPr>
          <w:spacing w:val="15"/>
          <w:sz w:val="20"/>
        </w:rPr>
        <w:t> </w:t>
      </w:r>
      <w:r>
        <w:rPr>
          <w:sz w:val="20"/>
        </w:rPr>
        <w:t>work.</w:t>
      </w:r>
    </w:p>
    <w:p>
      <w:pPr>
        <w:spacing w:line="254" w:lineRule="auto" w:before="124"/>
        <w:ind w:left="2834" w:right="1705" w:firstLine="0"/>
        <w:jc w:val="left"/>
        <w:rPr>
          <w:sz w:val="20"/>
        </w:rPr>
      </w:pPr>
      <w:r>
        <w:rPr>
          <w:sz w:val="20"/>
        </w:rPr>
        <w:t>I felt empty. Having been part of the process from the beginning, and taking my responsibilities seriously, I would have liked to be part of final decision making process.</w:t>
      </w:r>
    </w:p>
    <w:p>
      <w:pPr>
        <w:spacing w:line="254" w:lineRule="auto" w:before="122"/>
        <w:ind w:left="2834" w:right="2143" w:firstLine="0"/>
        <w:jc w:val="left"/>
        <w:rPr>
          <w:sz w:val="20"/>
        </w:rPr>
      </w:pPr>
      <w:r>
        <w:rPr>
          <w:w w:val="105"/>
          <w:sz w:val="20"/>
        </w:rPr>
        <w:t>I had a strong </w:t>
      </w:r>
      <w:r>
        <w:rPr>
          <w:spacing w:val="-3"/>
          <w:w w:val="105"/>
          <w:sz w:val="20"/>
        </w:rPr>
        <w:t>preference </w:t>
      </w:r>
      <w:r>
        <w:rPr>
          <w:w w:val="105"/>
          <w:sz w:val="20"/>
        </w:rPr>
        <w:t>to see it</w:t>
      </w:r>
      <w:r>
        <w:rPr>
          <w:spacing w:val="-3"/>
          <w:w w:val="105"/>
          <w:sz w:val="20"/>
        </w:rPr>
        <w:t> through, </w:t>
      </w:r>
      <w:r>
        <w:rPr>
          <w:w w:val="105"/>
          <w:sz w:val="20"/>
        </w:rPr>
        <w:t>particularly after a long case. </w:t>
      </w:r>
      <w:r>
        <w:rPr>
          <w:spacing w:val="-3"/>
          <w:w w:val="105"/>
          <w:sz w:val="20"/>
        </w:rPr>
        <w:t>Was </w:t>
      </w:r>
      <w:r>
        <w:rPr>
          <w:w w:val="105"/>
          <w:sz w:val="20"/>
        </w:rPr>
        <w:t>disappointed to be balloted </w:t>
      </w:r>
      <w:r>
        <w:rPr>
          <w:spacing w:val="-3"/>
          <w:w w:val="105"/>
          <w:sz w:val="20"/>
        </w:rPr>
        <w:t>off.</w:t>
      </w:r>
    </w:p>
    <w:p>
      <w:pPr>
        <w:pStyle w:val="ListParagraph"/>
        <w:numPr>
          <w:ilvl w:val="1"/>
          <w:numId w:val="4"/>
        </w:numPr>
        <w:tabs>
          <w:tab w:pos="2381" w:val="left" w:leader="none"/>
          <w:tab w:pos="2382" w:val="left" w:leader="none"/>
        </w:tabs>
        <w:spacing w:line="242" w:lineRule="auto" w:before="113" w:after="0"/>
        <w:ind w:left="2381" w:right="1610" w:hanging="794"/>
        <w:jc w:val="left"/>
        <w:rPr>
          <w:sz w:val="12"/>
        </w:rPr>
      </w:pPr>
      <w:r>
        <w:rPr>
          <w:w w:val="105"/>
          <w:sz w:val="21"/>
        </w:rPr>
        <w:t>The</w:t>
      </w:r>
      <w:r>
        <w:rPr>
          <w:spacing w:val="-17"/>
          <w:w w:val="105"/>
          <w:sz w:val="21"/>
        </w:rPr>
        <w:t> </w:t>
      </w:r>
      <w:r>
        <w:rPr>
          <w:w w:val="105"/>
          <w:sz w:val="21"/>
        </w:rPr>
        <w:t>Juries</w:t>
      </w:r>
      <w:r>
        <w:rPr>
          <w:spacing w:val="-16"/>
          <w:w w:val="105"/>
          <w:sz w:val="21"/>
        </w:rPr>
        <w:t> </w:t>
      </w:r>
      <w:r>
        <w:rPr>
          <w:spacing w:val="-4"/>
          <w:w w:val="105"/>
          <w:sz w:val="21"/>
        </w:rPr>
        <w:t>Commissioner,</w:t>
      </w:r>
      <w:r>
        <w:rPr>
          <w:spacing w:val="-16"/>
          <w:w w:val="105"/>
          <w:sz w:val="21"/>
        </w:rPr>
        <w:t> </w:t>
      </w:r>
      <w:r>
        <w:rPr>
          <w:w w:val="105"/>
          <w:sz w:val="21"/>
        </w:rPr>
        <w:t>who</w:t>
      </w:r>
      <w:r>
        <w:rPr>
          <w:spacing w:val="-16"/>
          <w:w w:val="105"/>
          <w:sz w:val="21"/>
        </w:rPr>
        <w:t> </w:t>
      </w:r>
      <w:r>
        <w:rPr>
          <w:spacing w:val="-2"/>
          <w:w w:val="105"/>
          <w:sz w:val="21"/>
        </w:rPr>
        <w:t>has</w:t>
      </w:r>
      <w:r>
        <w:rPr>
          <w:spacing w:val="-16"/>
          <w:w w:val="105"/>
          <w:sz w:val="21"/>
        </w:rPr>
        <w:t> </w:t>
      </w:r>
      <w:r>
        <w:rPr>
          <w:w w:val="105"/>
          <w:sz w:val="21"/>
        </w:rPr>
        <w:t>personally</w:t>
      </w:r>
      <w:r>
        <w:rPr>
          <w:spacing w:val="-17"/>
          <w:w w:val="105"/>
          <w:sz w:val="21"/>
        </w:rPr>
        <w:t> </w:t>
      </w:r>
      <w:r>
        <w:rPr>
          <w:w w:val="105"/>
          <w:sz w:val="21"/>
        </w:rPr>
        <w:t>debriefed</w:t>
      </w:r>
      <w:r>
        <w:rPr>
          <w:spacing w:val="-16"/>
          <w:w w:val="105"/>
          <w:sz w:val="21"/>
        </w:rPr>
        <w:t> </w:t>
      </w:r>
      <w:r>
        <w:rPr>
          <w:w w:val="105"/>
          <w:sz w:val="21"/>
        </w:rPr>
        <w:t>balloted-off</w:t>
      </w:r>
      <w:r>
        <w:rPr>
          <w:spacing w:val="-16"/>
          <w:w w:val="105"/>
          <w:sz w:val="21"/>
        </w:rPr>
        <w:t> </w:t>
      </w:r>
      <w:r>
        <w:rPr>
          <w:w w:val="105"/>
          <w:sz w:val="21"/>
        </w:rPr>
        <w:t>jurors,</w:t>
      </w:r>
      <w:r>
        <w:rPr>
          <w:spacing w:val="-16"/>
          <w:w w:val="105"/>
          <w:sz w:val="21"/>
        </w:rPr>
        <w:t> </w:t>
      </w:r>
      <w:r>
        <w:rPr>
          <w:w w:val="105"/>
          <w:sz w:val="21"/>
        </w:rPr>
        <w:t>described</w:t>
      </w:r>
      <w:r>
        <w:rPr>
          <w:spacing w:val="-16"/>
          <w:w w:val="105"/>
          <w:sz w:val="21"/>
        </w:rPr>
        <w:t> </w:t>
      </w:r>
      <w:r>
        <w:rPr>
          <w:w w:val="105"/>
          <w:sz w:val="21"/>
        </w:rPr>
        <w:t>their reactions as </w:t>
      </w:r>
      <w:r>
        <w:rPr>
          <w:spacing w:val="-3"/>
          <w:w w:val="105"/>
          <w:sz w:val="21"/>
        </w:rPr>
        <w:t>‘sad </w:t>
      </w:r>
      <w:r>
        <w:rPr>
          <w:w w:val="105"/>
          <w:sz w:val="21"/>
        </w:rPr>
        <w:t>and </w:t>
      </w:r>
      <w:r>
        <w:rPr>
          <w:spacing w:val="-3"/>
          <w:w w:val="105"/>
          <w:sz w:val="21"/>
        </w:rPr>
        <w:t>confused </w:t>
      </w:r>
      <w:r>
        <w:rPr>
          <w:w w:val="105"/>
          <w:sz w:val="21"/>
        </w:rPr>
        <w:t>at best or </w:t>
      </w:r>
      <w:r>
        <w:rPr>
          <w:spacing w:val="-3"/>
          <w:w w:val="105"/>
          <w:sz w:val="21"/>
        </w:rPr>
        <w:t>incandescent </w:t>
      </w:r>
      <w:r>
        <w:rPr>
          <w:w w:val="105"/>
          <w:sz w:val="21"/>
        </w:rPr>
        <w:t>with rage at</w:t>
      </w:r>
      <w:r>
        <w:rPr>
          <w:spacing w:val="42"/>
          <w:w w:val="105"/>
          <w:sz w:val="21"/>
        </w:rPr>
        <w:t> </w:t>
      </w:r>
      <w:r>
        <w:rPr>
          <w:spacing w:val="-3"/>
          <w:w w:val="105"/>
          <w:sz w:val="21"/>
        </w:rPr>
        <w:t>worst’.</w:t>
      </w:r>
      <w:r>
        <w:rPr>
          <w:spacing w:val="-3"/>
          <w:w w:val="105"/>
          <w:position w:val="7"/>
          <w:sz w:val="12"/>
        </w:rPr>
        <w:t>39</w:t>
      </w:r>
    </w:p>
    <w:p>
      <w:pPr>
        <w:pStyle w:val="ListParagraph"/>
        <w:numPr>
          <w:ilvl w:val="1"/>
          <w:numId w:val="4"/>
        </w:numPr>
        <w:tabs>
          <w:tab w:pos="2381" w:val="left" w:leader="none"/>
          <w:tab w:pos="2382" w:val="left" w:leader="none"/>
        </w:tabs>
        <w:spacing w:line="242" w:lineRule="auto" w:before="122" w:after="0"/>
        <w:ind w:left="2381" w:right="1607" w:hanging="794"/>
        <w:jc w:val="left"/>
        <w:rPr>
          <w:sz w:val="12"/>
        </w:rPr>
      </w:pPr>
      <w:r>
        <w:rPr>
          <w:w w:val="105"/>
          <w:sz w:val="21"/>
        </w:rPr>
        <w:t>One </w:t>
      </w:r>
      <w:r>
        <w:rPr>
          <w:spacing w:val="-3"/>
          <w:w w:val="105"/>
          <w:sz w:val="21"/>
        </w:rPr>
        <w:t>regional </w:t>
      </w:r>
      <w:r>
        <w:rPr>
          <w:spacing w:val="-5"/>
          <w:w w:val="105"/>
          <w:sz w:val="21"/>
        </w:rPr>
        <w:t>JCO </w:t>
      </w:r>
      <w:r>
        <w:rPr>
          <w:w w:val="105"/>
          <w:sz w:val="21"/>
        </w:rPr>
        <w:t>jury keeper who </w:t>
      </w:r>
      <w:r>
        <w:rPr>
          <w:spacing w:val="-2"/>
          <w:w w:val="105"/>
          <w:sz w:val="21"/>
        </w:rPr>
        <w:t>had </w:t>
      </w:r>
      <w:r>
        <w:rPr>
          <w:w w:val="105"/>
          <w:sz w:val="21"/>
        </w:rPr>
        <w:t>observed the </w:t>
      </w:r>
      <w:r>
        <w:rPr>
          <w:spacing w:val="-3"/>
          <w:w w:val="105"/>
          <w:sz w:val="21"/>
        </w:rPr>
        <w:t>balloting </w:t>
      </w:r>
      <w:r>
        <w:rPr>
          <w:w w:val="105"/>
          <w:sz w:val="21"/>
        </w:rPr>
        <w:t>off of an </w:t>
      </w:r>
      <w:r>
        <w:rPr>
          <w:spacing w:val="-3"/>
          <w:w w:val="105"/>
          <w:sz w:val="21"/>
        </w:rPr>
        <w:t>additional juror </w:t>
      </w:r>
      <w:r>
        <w:rPr>
          <w:w w:val="105"/>
          <w:sz w:val="21"/>
        </w:rPr>
        <w:t>told</w:t>
      </w:r>
      <w:r>
        <w:rPr>
          <w:spacing w:val="-5"/>
          <w:w w:val="105"/>
          <w:sz w:val="21"/>
        </w:rPr>
        <w:t> </w:t>
      </w:r>
      <w:r>
        <w:rPr>
          <w:w w:val="105"/>
          <w:sz w:val="21"/>
        </w:rPr>
        <w:t>the</w:t>
      </w:r>
      <w:r>
        <w:rPr>
          <w:spacing w:val="-5"/>
          <w:w w:val="105"/>
          <w:sz w:val="21"/>
        </w:rPr>
        <w:t> </w:t>
      </w:r>
      <w:r>
        <w:rPr>
          <w:spacing w:val="-3"/>
          <w:w w:val="105"/>
          <w:sz w:val="21"/>
        </w:rPr>
        <w:t>Commission</w:t>
      </w:r>
      <w:r>
        <w:rPr>
          <w:spacing w:val="-5"/>
          <w:w w:val="105"/>
          <w:sz w:val="21"/>
        </w:rPr>
        <w:t> </w:t>
      </w:r>
      <w:r>
        <w:rPr>
          <w:spacing w:val="-3"/>
          <w:w w:val="105"/>
          <w:sz w:val="21"/>
        </w:rPr>
        <w:t>that</w:t>
      </w:r>
      <w:r>
        <w:rPr>
          <w:spacing w:val="-5"/>
          <w:w w:val="105"/>
          <w:sz w:val="21"/>
        </w:rPr>
        <w:t> </w:t>
      </w:r>
      <w:r>
        <w:rPr>
          <w:w w:val="105"/>
          <w:sz w:val="21"/>
        </w:rPr>
        <w:t>the</w:t>
      </w:r>
      <w:r>
        <w:rPr>
          <w:spacing w:val="-5"/>
          <w:w w:val="105"/>
          <w:sz w:val="21"/>
        </w:rPr>
        <w:t> </w:t>
      </w:r>
      <w:r>
        <w:rPr>
          <w:w w:val="105"/>
          <w:sz w:val="21"/>
        </w:rPr>
        <w:t>balloted-off</w:t>
      </w:r>
      <w:r>
        <w:rPr>
          <w:spacing w:val="-5"/>
          <w:w w:val="105"/>
          <w:sz w:val="21"/>
        </w:rPr>
        <w:t> </w:t>
      </w:r>
      <w:r>
        <w:rPr>
          <w:spacing w:val="-3"/>
          <w:w w:val="105"/>
          <w:sz w:val="21"/>
        </w:rPr>
        <w:t>juror</w:t>
      </w:r>
      <w:r>
        <w:rPr>
          <w:spacing w:val="-5"/>
          <w:w w:val="105"/>
          <w:sz w:val="21"/>
        </w:rPr>
        <w:t> </w:t>
      </w:r>
      <w:r>
        <w:rPr>
          <w:spacing w:val="-2"/>
          <w:w w:val="105"/>
          <w:sz w:val="21"/>
        </w:rPr>
        <w:t>had</w:t>
      </w:r>
      <w:r>
        <w:rPr>
          <w:spacing w:val="-5"/>
          <w:w w:val="105"/>
          <w:sz w:val="21"/>
        </w:rPr>
        <w:t> </w:t>
      </w:r>
      <w:r>
        <w:rPr>
          <w:w w:val="105"/>
          <w:sz w:val="21"/>
        </w:rPr>
        <w:t>sat</w:t>
      </w:r>
      <w:r>
        <w:rPr>
          <w:spacing w:val="-5"/>
          <w:w w:val="105"/>
          <w:sz w:val="21"/>
        </w:rPr>
        <w:t> </w:t>
      </w:r>
      <w:r>
        <w:rPr>
          <w:w w:val="105"/>
          <w:sz w:val="21"/>
        </w:rPr>
        <w:t>on</w:t>
      </w:r>
      <w:r>
        <w:rPr>
          <w:spacing w:val="-5"/>
          <w:w w:val="105"/>
          <w:sz w:val="21"/>
        </w:rPr>
        <w:t> </w:t>
      </w:r>
      <w:r>
        <w:rPr>
          <w:w w:val="105"/>
          <w:sz w:val="21"/>
        </w:rPr>
        <w:t>the</w:t>
      </w:r>
      <w:r>
        <w:rPr>
          <w:spacing w:val="-5"/>
          <w:w w:val="105"/>
          <w:sz w:val="21"/>
        </w:rPr>
        <w:t> </w:t>
      </w:r>
      <w:r>
        <w:rPr>
          <w:w w:val="105"/>
          <w:sz w:val="21"/>
        </w:rPr>
        <w:t>steps</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courthouse</w:t>
      </w:r>
      <w:r>
        <w:rPr>
          <w:spacing w:val="-5"/>
          <w:w w:val="105"/>
          <w:sz w:val="21"/>
        </w:rPr>
        <w:t> </w:t>
      </w:r>
      <w:r>
        <w:rPr>
          <w:spacing w:val="-3"/>
          <w:w w:val="105"/>
          <w:sz w:val="21"/>
        </w:rPr>
        <w:t>for </w:t>
      </w:r>
      <w:r>
        <w:rPr>
          <w:w w:val="105"/>
          <w:sz w:val="21"/>
        </w:rPr>
        <w:t>the </w:t>
      </w:r>
      <w:r>
        <w:rPr>
          <w:spacing w:val="-3"/>
          <w:w w:val="105"/>
          <w:sz w:val="21"/>
        </w:rPr>
        <w:t>entire duration </w:t>
      </w:r>
      <w:r>
        <w:rPr>
          <w:w w:val="105"/>
          <w:sz w:val="21"/>
        </w:rPr>
        <w:t>of the jury’s </w:t>
      </w:r>
      <w:r>
        <w:rPr>
          <w:spacing w:val="-3"/>
          <w:w w:val="105"/>
          <w:sz w:val="21"/>
        </w:rPr>
        <w:t>deliberation </w:t>
      </w:r>
      <w:r>
        <w:rPr>
          <w:w w:val="105"/>
          <w:sz w:val="21"/>
        </w:rPr>
        <w:t>so </w:t>
      </w:r>
      <w:r>
        <w:rPr>
          <w:spacing w:val="-3"/>
          <w:w w:val="105"/>
          <w:sz w:val="21"/>
        </w:rPr>
        <w:t>that </w:t>
      </w:r>
      <w:r>
        <w:rPr>
          <w:w w:val="105"/>
          <w:sz w:val="21"/>
        </w:rPr>
        <w:t>he </w:t>
      </w:r>
      <w:r>
        <w:rPr>
          <w:spacing w:val="-3"/>
          <w:w w:val="105"/>
          <w:sz w:val="21"/>
        </w:rPr>
        <w:t>could </w:t>
      </w:r>
      <w:r>
        <w:rPr>
          <w:w w:val="105"/>
          <w:sz w:val="21"/>
        </w:rPr>
        <w:t>still feel </w:t>
      </w:r>
      <w:r>
        <w:rPr>
          <w:spacing w:val="-4"/>
          <w:w w:val="105"/>
          <w:sz w:val="21"/>
        </w:rPr>
        <w:t>like </w:t>
      </w:r>
      <w:r>
        <w:rPr>
          <w:w w:val="105"/>
          <w:sz w:val="21"/>
        </w:rPr>
        <w:t>he was a part of the</w:t>
      </w:r>
      <w:r>
        <w:rPr>
          <w:spacing w:val="5"/>
          <w:w w:val="105"/>
          <w:sz w:val="21"/>
        </w:rPr>
        <w:t> </w:t>
      </w:r>
      <w:r>
        <w:rPr>
          <w:w w:val="105"/>
          <w:sz w:val="21"/>
        </w:rPr>
        <w:t>process.</w:t>
      </w:r>
      <w:r>
        <w:rPr>
          <w:w w:val="105"/>
          <w:position w:val="7"/>
          <w:sz w:val="12"/>
        </w:rPr>
        <w:t>40</w:t>
      </w:r>
    </w:p>
    <w:p>
      <w:pPr>
        <w:pStyle w:val="ListParagraph"/>
        <w:numPr>
          <w:ilvl w:val="1"/>
          <w:numId w:val="4"/>
        </w:numPr>
        <w:tabs>
          <w:tab w:pos="2380" w:val="left" w:leader="none"/>
          <w:tab w:pos="2381" w:val="left" w:leader="none"/>
        </w:tabs>
        <w:spacing w:line="242" w:lineRule="auto" w:before="124" w:after="0"/>
        <w:ind w:left="2381" w:right="1851" w:hanging="794"/>
        <w:jc w:val="left"/>
        <w:rPr>
          <w:sz w:val="21"/>
        </w:rPr>
      </w:pPr>
      <w:r>
        <w:rPr>
          <w:sz w:val="21"/>
        </w:rPr>
        <w:t>All the judges the </w:t>
      </w:r>
      <w:r>
        <w:rPr>
          <w:spacing w:val="-3"/>
          <w:sz w:val="21"/>
        </w:rPr>
        <w:t>Commission consulted </w:t>
      </w:r>
      <w:r>
        <w:rPr>
          <w:sz w:val="21"/>
        </w:rPr>
        <w:t>said </w:t>
      </w:r>
      <w:r>
        <w:rPr>
          <w:spacing w:val="-3"/>
          <w:sz w:val="21"/>
        </w:rPr>
        <w:t>that </w:t>
      </w:r>
      <w:r>
        <w:rPr>
          <w:sz w:val="21"/>
        </w:rPr>
        <w:t>in their experience jurors who </w:t>
      </w:r>
      <w:r>
        <w:rPr>
          <w:spacing w:val="-3"/>
          <w:sz w:val="21"/>
        </w:rPr>
        <w:t>are balloted </w:t>
      </w:r>
      <w:r>
        <w:rPr>
          <w:sz w:val="21"/>
        </w:rPr>
        <w:t>off feel </w:t>
      </w:r>
      <w:r>
        <w:rPr>
          <w:spacing w:val="-3"/>
          <w:sz w:val="21"/>
        </w:rPr>
        <w:t>terrible, </w:t>
      </w:r>
      <w:r>
        <w:rPr>
          <w:sz w:val="21"/>
        </w:rPr>
        <w:t>as they </w:t>
      </w:r>
      <w:r>
        <w:rPr>
          <w:spacing w:val="-3"/>
          <w:sz w:val="21"/>
        </w:rPr>
        <w:t>have invested significant </w:t>
      </w:r>
      <w:r>
        <w:rPr>
          <w:sz w:val="21"/>
        </w:rPr>
        <w:t>amounts of time and effort in  the</w:t>
      </w:r>
      <w:r>
        <w:rPr>
          <w:spacing w:val="8"/>
          <w:sz w:val="21"/>
        </w:rPr>
        <w:t> </w:t>
      </w:r>
      <w:r>
        <w:rPr>
          <w:spacing w:val="-3"/>
          <w:sz w:val="21"/>
        </w:rPr>
        <w:t>trial.</w:t>
      </w:r>
    </w:p>
    <w:p>
      <w:pPr>
        <w:pStyle w:val="ListParagraph"/>
        <w:numPr>
          <w:ilvl w:val="1"/>
          <w:numId w:val="4"/>
        </w:numPr>
        <w:tabs>
          <w:tab w:pos="2380" w:val="left" w:leader="none"/>
          <w:tab w:pos="2381" w:val="left" w:leader="none"/>
        </w:tabs>
        <w:spacing w:line="242" w:lineRule="auto" w:before="124" w:after="0"/>
        <w:ind w:left="2380" w:right="1681" w:hanging="793"/>
        <w:jc w:val="left"/>
        <w:rPr>
          <w:sz w:val="21"/>
        </w:rPr>
      </w:pPr>
      <w:r>
        <w:rPr>
          <w:sz w:val="21"/>
        </w:rPr>
        <w:t>Some balloted-off jurors described mixed </w:t>
      </w:r>
      <w:r>
        <w:rPr>
          <w:spacing w:val="-3"/>
          <w:sz w:val="21"/>
        </w:rPr>
        <w:t>emotions  </w:t>
      </w:r>
      <w:r>
        <w:rPr>
          <w:sz w:val="21"/>
        </w:rPr>
        <w:t>of </w:t>
      </w:r>
      <w:r>
        <w:rPr>
          <w:spacing w:val="-3"/>
          <w:sz w:val="21"/>
        </w:rPr>
        <w:t>frustration</w:t>
      </w:r>
      <w:r>
        <w:rPr>
          <w:spacing w:val="41"/>
          <w:sz w:val="21"/>
        </w:rPr>
        <w:t> </w:t>
      </w:r>
      <w:r>
        <w:rPr>
          <w:sz w:val="21"/>
        </w:rPr>
        <w:t>and </w:t>
      </w:r>
      <w:r>
        <w:rPr>
          <w:spacing w:val="-4"/>
          <w:sz w:val="21"/>
        </w:rPr>
        <w:t>relief.  </w:t>
      </w:r>
      <w:r>
        <w:rPr>
          <w:sz w:val="21"/>
        </w:rPr>
        <w:t>For </w:t>
      </w:r>
      <w:r>
        <w:rPr>
          <w:spacing w:val="-3"/>
          <w:sz w:val="21"/>
        </w:rPr>
        <w:t>example,   </w:t>
      </w:r>
      <w:r>
        <w:rPr>
          <w:sz w:val="21"/>
        </w:rPr>
        <w:t>a balloted-off </w:t>
      </w:r>
      <w:r>
        <w:rPr>
          <w:spacing w:val="-3"/>
          <w:sz w:val="21"/>
        </w:rPr>
        <w:t>juror </w:t>
      </w:r>
      <w:r>
        <w:rPr>
          <w:sz w:val="21"/>
        </w:rPr>
        <w:t>who responded </w:t>
      </w:r>
      <w:r>
        <w:rPr>
          <w:spacing w:val="-3"/>
          <w:sz w:val="21"/>
        </w:rPr>
        <w:t>to </w:t>
      </w:r>
      <w:r>
        <w:rPr>
          <w:sz w:val="21"/>
        </w:rPr>
        <w:t>the VLRC </w:t>
      </w:r>
      <w:r>
        <w:rPr>
          <w:spacing w:val="-3"/>
          <w:sz w:val="21"/>
        </w:rPr>
        <w:t>juror </w:t>
      </w:r>
      <w:r>
        <w:rPr>
          <w:sz w:val="21"/>
        </w:rPr>
        <w:t>survey said </w:t>
      </w:r>
      <w:r>
        <w:rPr>
          <w:spacing w:val="4"/>
          <w:sz w:val="21"/>
        </w:rPr>
        <w:t>‘[I </w:t>
      </w:r>
      <w:r>
        <w:rPr>
          <w:spacing w:val="-3"/>
          <w:sz w:val="21"/>
        </w:rPr>
        <w:t>felt] relieved </w:t>
      </w:r>
      <w:r>
        <w:rPr>
          <w:sz w:val="21"/>
        </w:rPr>
        <w:t>and </w:t>
      </w:r>
      <w:r>
        <w:rPr>
          <w:spacing w:val="-3"/>
          <w:sz w:val="21"/>
        </w:rPr>
        <w:t>frustrated. </w:t>
      </w:r>
      <w:r>
        <w:rPr>
          <w:sz w:val="21"/>
        </w:rPr>
        <w:t>I </w:t>
      </w:r>
      <w:r>
        <w:rPr>
          <w:spacing w:val="-3"/>
          <w:sz w:val="21"/>
        </w:rPr>
        <w:t>wanted to </w:t>
      </w:r>
      <w:r>
        <w:rPr>
          <w:sz w:val="21"/>
        </w:rPr>
        <w:t>stay but the trial </w:t>
      </w:r>
      <w:r>
        <w:rPr>
          <w:spacing w:val="-2"/>
          <w:sz w:val="21"/>
        </w:rPr>
        <w:t>had  </w:t>
      </w:r>
      <w:r>
        <w:rPr>
          <w:sz w:val="21"/>
        </w:rPr>
        <w:t>run over by 5 weeks and I </w:t>
      </w:r>
      <w:r>
        <w:rPr>
          <w:spacing w:val="-2"/>
          <w:sz w:val="21"/>
        </w:rPr>
        <w:t>had  </w:t>
      </w:r>
      <w:r>
        <w:rPr>
          <w:sz w:val="21"/>
        </w:rPr>
        <w:t>commitments  at</w:t>
      </w:r>
      <w:r>
        <w:rPr>
          <w:spacing w:val="8"/>
          <w:sz w:val="21"/>
        </w:rPr>
        <w:t> </w:t>
      </w:r>
      <w:r>
        <w:rPr>
          <w:spacing w:val="-7"/>
          <w:sz w:val="21"/>
        </w:rPr>
        <w:t>work.’</w:t>
      </w:r>
    </w:p>
    <w:p>
      <w:pPr>
        <w:pStyle w:val="ListParagraph"/>
        <w:numPr>
          <w:ilvl w:val="1"/>
          <w:numId w:val="4"/>
        </w:numPr>
        <w:tabs>
          <w:tab w:pos="2381" w:val="left" w:leader="none"/>
        </w:tabs>
        <w:spacing w:line="242" w:lineRule="auto" w:before="124" w:after="0"/>
        <w:ind w:left="2380" w:right="2081" w:hanging="794"/>
        <w:jc w:val="both"/>
        <w:rPr>
          <w:sz w:val="21"/>
        </w:rPr>
      </w:pPr>
      <w:r>
        <w:rPr>
          <w:w w:val="105"/>
          <w:sz w:val="21"/>
        </w:rPr>
        <w:t>Another</w:t>
      </w:r>
      <w:r>
        <w:rPr>
          <w:spacing w:val="-7"/>
          <w:w w:val="105"/>
          <w:sz w:val="21"/>
        </w:rPr>
        <w:t> </w:t>
      </w:r>
      <w:r>
        <w:rPr>
          <w:w w:val="105"/>
          <w:sz w:val="21"/>
        </w:rPr>
        <w:t>balloted-off</w:t>
      </w:r>
      <w:r>
        <w:rPr>
          <w:spacing w:val="-7"/>
          <w:w w:val="105"/>
          <w:sz w:val="21"/>
        </w:rPr>
        <w:t> </w:t>
      </w:r>
      <w:r>
        <w:rPr>
          <w:spacing w:val="-3"/>
          <w:w w:val="105"/>
          <w:sz w:val="21"/>
        </w:rPr>
        <w:t>juror</w:t>
      </w:r>
      <w:r>
        <w:rPr>
          <w:spacing w:val="-6"/>
          <w:w w:val="105"/>
          <w:sz w:val="21"/>
        </w:rPr>
        <w:t> </w:t>
      </w:r>
      <w:r>
        <w:rPr>
          <w:w w:val="105"/>
          <w:sz w:val="21"/>
        </w:rPr>
        <w:t>who</w:t>
      </w:r>
      <w:r>
        <w:rPr>
          <w:spacing w:val="-7"/>
          <w:w w:val="105"/>
          <w:sz w:val="21"/>
        </w:rPr>
        <w:t> </w:t>
      </w:r>
      <w:r>
        <w:rPr>
          <w:w w:val="105"/>
          <w:sz w:val="21"/>
        </w:rPr>
        <w:t>responded</w:t>
      </w:r>
      <w:r>
        <w:rPr>
          <w:spacing w:val="-6"/>
          <w:w w:val="105"/>
          <w:sz w:val="21"/>
        </w:rPr>
        <w:t> </w:t>
      </w:r>
      <w:r>
        <w:rPr>
          <w:spacing w:val="-3"/>
          <w:w w:val="105"/>
          <w:sz w:val="21"/>
        </w:rPr>
        <w:t>to</w:t>
      </w:r>
      <w:r>
        <w:rPr>
          <w:spacing w:val="-7"/>
          <w:w w:val="105"/>
          <w:sz w:val="21"/>
        </w:rPr>
        <w:t> </w:t>
      </w:r>
      <w:r>
        <w:rPr>
          <w:w w:val="105"/>
          <w:sz w:val="21"/>
        </w:rPr>
        <w:t>the</w:t>
      </w:r>
      <w:r>
        <w:rPr>
          <w:spacing w:val="-7"/>
          <w:w w:val="105"/>
          <w:sz w:val="21"/>
        </w:rPr>
        <w:t> </w:t>
      </w:r>
      <w:r>
        <w:rPr>
          <w:w w:val="105"/>
          <w:sz w:val="21"/>
        </w:rPr>
        <w:t>VLRC</w:t>
      </w:r>
      <w:r>
        <w:rPr>
          <w:spacing w:val="-6"/>
          <w:w w:val="105"/>
          <w:sz w:val="21"/>
        </w:rPr>
        <w:t> </w:t>
      </w:r>
      <w:r>
        <w:rPr>
          <w:spacing w:val="-3"/>
          <w:w w:val="105"/>
          <w:sz w:val="21"/>
        </w:rPr>
        <w:t>juror</w:t>
      </w:r>
      <w:r>
        <w:rPr>
          <w:spacing w:val="-7"/>
          <w:w w:val="105"/>
          <w:sz w:val="21"/>
        </w:rPr>
        <w:t> </w:t>
      </w:r>
      <w:r>
        <w:rPr>
          <w:w w:val="105"/>
          <w:sz w:val="21"/>
        </w:rPr>
        <w:t>survey</w:t>
      </w:r>
      <w:r>
        <w:rPr>
          <w:spacing w:val="-6"/>
          <w:w w:val="105"/>
          <w:sz w:val="21"/>
        </w:rPr>
        <w:t> </w:t>
      </w:r>
      <w:r>
        <w:rPr>
          <w:w w:val="105"/>
          <w:sz w:val="21"/>
        </w:rPr>
        <w:t>said</w:t>
      </w:r>
      <w:r>
        <w:rPr>
          <w:spacing w:val="-7"/>
          <w:w w:val="105"/>
          <w:sz w:val="21"/>
        </w:rPr>
        <w:t> </w:t>
      </w:r>
      <w:r>
        <w:rPr>
          <w:w w:val="105"/>
          <w:sz w:val="21"/>
        </w:rPr>
        <w:t>he</w:t>
      </w:r>
      <w:r>
        <w:rPr>
          <w:spacing w:val="-7"/>
          <w:w w:val="105"/>
          <w:sz w:val="21"/>
        </w:rPr>
        <w:t> </w:t>
      </w:r>
      <w:r>
        <w:rPr>
          <w:w w:val="105"/>
          <w:sz w:val="21"/>
        </w:rPr>
        <w:t>was</w:t>
      </w:r>
      <w:r>
        <w:rPr>
          <w:spacing w:val="-6"/>
          <w:w w:val="105"/>
          <w:sz w:val="21"/>
        </w:rPr>
        <w:t> </w:t>
      </w:r>
      <w:r>
        <w:rPr>
          <w:w w:val="105"/>
          <w:sz w:val="21"/>
        </w:rPr>
        <w:t>very </w:t>
      </w:r>
      <w:r>
        <w:rPr>
          <w:spacing w:val="-3"/>
          <w:w w:val="105"/>
          <w:sz w:val="21"/>
        </w:rPr>
        <w:t>disappointed,</w:t>
      </w:r>
      <w:r>
        <w:rPr>
          <w:spacing w:val="-6"/>
          <w:w w:val="105"/>
          <w:sz w:val="21"/>
        </w:rPr>
        <w:t> </w:t>
      </w:r>
      <w:r>
        <w:rPr>
          <w:w w:val="105"/>
          <w:sz w:val="21"/>
        </w:rPr>
        <w:t>but</w:t>
      </w:r>
      <w:r>
        <w:rPr>
          <w:spacing w:val="-6"/>
          <w:w w:val="105"/>
          <w:sz w:val="21"/>
        </w:rPr>
        <w:t> </w:t>
      </w:r>
      <w:r>
        <w:rPr>
          <w:w w:val="105"/>
          <w:sz w:val="21"/>
        </w:rPr>
        <w:t>also</w:t>
      </w:r>
      <w:r>
        <w:rPr>
          <w:spacing w:val="-6"/>
          <w:w w:val="105"/>
          <w:sz w:val="21"/>
        </w:rPr>
        <w:t> </w:t>
      </w:r>
      <w:r>
        <w:rPr>
          <w:w w:val="105"/>
          <w:sz w:val="21"/>
        </w:rPr>
        <w:t>added</w:t>
      </w:r>
      <w:r>
        <w:rPr>
          <w:spacing w:val="-6"/>
          <w:w w:val="105"/>
          <w:sz w:val="21"/>
        </w:rPr>
        <w:t> </w:t>
      </w:r>
      <w:r>
        <w:rPr>
          <w:w w:val="105"/>
          <w:sz w:val="21"/>
        </w:rPr>
        <w:t>he</w:t>
      </w:r>
      <w:r>
        <w:rPr>
          <w:spacing w:val="-6"/>
          <w:w w:val="105"/>
          <w:sz w:val="21"/>
        </w:rPr>
        <w:t> </w:t>
      </w:r>
      <w:r>
        <w:rPr>
          <w:w w:val="105"/>
          <w:sz w:val="21"/>
        </w:rPr>
        <w:t>was</w:t>
      </w:r>
      <w:r>
        <w:rPr>
          <w:spacing w:val="-6"/>
          <w:w w:val="105"/>
          <w:sz w:val="21"/>
        </w:rPr>
        <w:t> </w:t>
      </w:r>
      <w:r>
        <w:rPr>
          <w:spacing w:val="-4"/>
          <w:w w:val="105"/>
          <w:sz w:val="21"/>
        </w:rPr>
        <w:t>‘content</w:t>
      </w:r>
      <w:r>
        <w:rPr>
          <w:spacing w:val="-5"/>
          <w:w w:val="105"/>
          <w:sz w:val="21"/>
        </w:rPr>
        <w:t> </w:t>
      </w:r>
      <w:r>
        <w:rPr>
          <w:spacing w:val="-3"/>
          <w:w w:val="105"/>
          <w:sz w:val="21"/>
        </w:rPr>
        <w:t>to</w:t>
      </w:r>
      <w:r>
        <w:rPr>
          <w:spacing w:val="-6"/>
          <w:w w:val="105"/>
          <w:sz w:val="21"/>
        </w:rPr>
        <w:t> </w:t>
      </w:r>
      <w:r>
        <w:rPr>
          <w:spacing w:val="-3"/>
          <w:w w:val="105"/>
          <w:sz w:val="21"/>
        </w:rPr>
        <w:t>have</w:t>
      </w:r>
      <w:r>
        <w:rPr>
          <w:spacing w:val="-6"/>
          <w:w w:val="105"/>
          <w:sz w:val="21"/>
        </w:rPr>
        <w:t> </w:t>
      </w:r>
      <w:r>
        <w:rPr>
          <w:w w:val="105"/>
          <w:sz w:val="21"/>
        </w:rPr>
        <w:t>borne</w:t>
      </w:r>
      <w:r>
        <w:rPr>
          <w:spacing w:val="-6"/>
          <w:w w:val="105"/>
          <w:sz w:val="21"/>
        </w:rPr>
        <w:t> </w:t>
      </w:r>
      <w:r>
        <w:rPr>
          <w:w w:val="105"/>
          <w:sz w:val="21"/>
        </w:rPr>
        <w:t>some</w:t>
      </w:r>
      <w:r>
        <w:rPr>
          <w:spacing w:val="-6"/>
          <w:w w:val="105"/>
          <w:sz w:val="21"/>
        </w:rPr>
        <w:t> </w:t>
      </w:r>
      <w:r>
        <w:rPr>
          <w:w w:val="105"/>
          <w:sz w:val="21"/>
        </w:rPr>
        <w:t>civic</w:t>
      </w:r>
      <w:r>
        <w:rPr>
          <w:spacing w:val="-6"/>
          <w:w w:val="105"/>
          <w:sz w:val="21"/>
        </w:rPr>
        <w:t> </w:t>
      </w:r>
      <w:r>
        <w:rPr>
          <w:spacing w:val="-3"/>
          <w:w w:val="105"/>
          <w:sz w:val="21"/>
        </w:rPr>
        <w:t>responsibility </w:t>
      </w:r>
      <w:r>
        <w:rPr>
          <w:w w:val="105"/>
          <w:sz w:val="21"/>
        </w:rPr>
        <w:t>while </w:t>
      </w:r>
      <w:r>
        <w:rPr>
          <w:spacing w:val="-3"/>
          <w:w w:val="105"/>
          <w:sz w:val="21"/>
        </w:rPr>
        <w:t>marginally relieved to </w:t>
      </w:r>
      <w:r>
        <w:rPr>
          <w:w w:val="105"/>
          <w:sz w:val="21"/>
        </w:rPr>
        <w:t>be absolved of the </w:t>
      </w:r>
      <w:r>
        <w:rPr>
          <w:spacing w:val="-3"/>
          <w:w w:val="105"/>
          <w:sz w:val="21"/>
        </w:rPr>
        <w:t>responsibility </w:t>
      </w:r>
      <w:r>
        <w:rPr>
          <w:w w:val="105"/>
          <w:sz w:val="21"/>
        </w:rPr>
        <w:t>of</w:t>
      </w:r>
      <w:r>
        <w:rPr>
          <w:spacing w:val="2"/>
          <w:w w:val="105"/>
          <w:sz w:val="21"/>
        </w:rPr>
        <w:t> </w:t>
      </w:r>
      <w:r>
        <w:rPr>
          <w:spacing w:val="-4"/>
          <w:w w:val="105"/>
          <w:sz w:val="21"/>
        </w:rPr>
        <w:t>deliberation’.</w:t>
      </w:r>
    </w:p>
    <w:p>
      <w:pPr>
        <w:pStyle w:val="ListParagraph"/>
        <w:numPr>
          <w:ilvl w:val="1"/>
          <w:numId w:val="4"/>
        </w:numPr>
        <w:tabs>
          <w:tab w:pos="2380" w:val="left" w:leader="none"/>
          <w:tab w:pos="2381" w:val="left" w:leader="none"/>
        </w:tabs>
        <w:spacing w:line="242" w:lineRule="auto" w:before="124" w:after="0"/>
        <w:ind w:left="2380" w:right="1659" w:hanging="794"/>
        <w:jc w:val="left"/>
        <w:rPr>
          <w:sz w:val="21"/>
        </w:rPr>
      </w:pPr>
      <w:r>
        <w:rPr>
          <w:sz w:val="21"/>
        </w:rPr>
        <w:t>A balloted-off </w:t>
      </w:r>
      <w:r>
        <w:rPr>
          <w:spacing w:val="-3"/>
          <w:sz w:val="21"/>
        </w:rPr>
        <w:t>juror </w:t>
      </w:r>
      <w:r>
        <w:rPr>
          <w:sz w:val="21"/>
        </w:rPr>
        <w:t>the </w:t>
      </w:r>
      <w:r>
        <w:rPr>
          <w:spacing w:val="-3"/>
          <w:sz w:val="21"/>
        </w:rPr>
        <w:t>Commission spoke </w:t>
      </w:r>
      <w:r>
        <w:rPr>
          <w:sz w:val="21"/>
        </w:rPr>
        <w:t>with  over  the  phone  also  described  her </w:t>
      </w:r>
      <w:r>
        <w:rPr>
          <w:spacing w:val="-3"/>
          <w:sz w:val="21"/>
        </w:rPr>
        <w:t>feelings </w:t>
      </w:r>
      <w:r>
        <w:rPr>
          <w:sz w:val="21"/>
        </w:rPr>
        <w:t>as </w:t>
      </w:r>
      <w:r>
        <w:rPr>
          <w:spacing w:val="-5"/>
          <w:sz w:val="21"/>
        </w:rPr>
        <w:t>‘mixed’.  </w:t>
      </w:r>
      <w:r>
        <w:rPr>
          <w:sz w:val="21"/>
        </w:rPr>
        <w:t>On the one </w:t>
      </w:r>
      <w:r>
        <w:rPr>
          <w:spacing w:val="-3"/>
          <w:sz w:val="21"/>
        </w:rPr>
        <w:t>hand,  </w:t>
      </w:r>
      <w:r>
        <w:rPr>
          <w:sz w:val="21"/>
        </w:rPr>
        <w:t>she </w:t>
      </w:r>
      <w:r>
        <w:rPr>
          <w:spacing w:val="-2"/>
          <w:sz w:val="21"/>
        </w:rPr>
        <w:t>had</w:t>
      </w:r>
      <w:r>
        <w:rPr>
          <w:spacing w:val="43"/>
          <w:sz w:val="21"/>
        </w:rPr>
        <w:t> </w:t>
      </w:r>
      <w:r>
        <w:rPr>
          <w:sz w:val="21"/>
        </w:rPr>
        <w:t>spent three weeks </w:t>
      </w:r>
      <w:r>
        <w:rPr>
          <w:spacing w:val="-3"/>
          <w:sz w:val="21"/>
        </w:rPr>
        <w:t>thinking  </w:t>
      </w:r>
      <w:r>
        <w:rPr>
          <w:sz w:val="21"/>
        </w:rPr>
        <w:t>about the </w:t>
      </w:r>
      <w:r>
        <w:rPr>
          <w:spacing w:val="-3"/>
          <w:sz w:val="21"/>
        </w:rPr>
        <w:t>case,  </w:t>
      </w:r>
      <w:r>
        <w:rPr>
          <w:sz w:val="21"/>
        </w:rPr>
        <w:t>so she </w:t>
      </w:r>
      <w:r>
        <w:rPr>
          <w:spacing w:val="-3"/>
          <w:sz w:val="21"/>
        </w:rPr>
        <w:t>felt that </w:t>
      </w:r>
      <w:r>
        <w:rPr>
          <w:sz w:val="21"/>
        </w:rPr>
        <w:t>it </w:t>
      </w:r>
      <w:r>
        <w:rPr>
          <w:spacing w:val="-2"/>
          <w:sz w:val="21"/>
        </w:rPr>
        <w:t>had </w:t>
      </w:r>
      <w:r>
        <w:rPr>
          <w:sz w:val="21"/>
        </w:rPr>
        <w:t>been a waste of </w:t>
      </w:r>
      <w:r>
        <w:rPr>
          <w:spacing w:val="-3"/>
          <w:sz w:val="21"/>
        </w:rPr>
        <w:t>time. </w:t>
      </w:r>
      <w:r>
        <w:rPr>
          <w:sz w:val="21"/>
        </w:rPr>
        <w:t>On the other </w:t>
      </w:r>
      <w:r>
        <w:rPr>
          <w:spacing w:val="-3"/>
          <w:sz w:val="21"/>
        </w:rPr>
        <w:t>hand,  </w:t>
      </w:r>
      <w:r>
        <w:rPr>
          <w:sz w:val="21"/>
        </w:rPr>
        <w:t>she </w:t>
      </w:r>
      <w:r>
        <w:rPr>
          <w:spacing w:val="-3"/>
          <w:sz w:val="21"/>
        </w:rPr>
        <w:t>felt</w:t>
      </w:r>
      <w:r>
        <w:rPr>
          <w:spacing w:val="41"/>
          <w:sz w:val="21"/>
        </w:rPr>
        <w:t> </w:t>
      </w:r>
      <w:r>
        <w:rPr>
          <w:spacing w:val="-3"/>
          <w:sz w:val="21"/>
        </w:rPr>
        <w:t>relieved  that  </w:t>
      </w:r>
      <w:r>
        <w:rPr>
          <w:sz w:val="21"/>
        </w:rPr>
        <w:t>she did</w:t>
      </w:r>
      <w:r>
        <w:rPr>
          <w:spacing w:val="16"/>
          <w:sz w:val="21"/>
        </w:rPr>
        <w:t> </w:t>
      </w:r>
      <w:r>
        <w:rPr>
          <w:spacing w:val="-2"/>
          <w:sz w:val="21"/>
        </w:rPr>
        <w:t>not</w:t>
      </w:r>
      <w:r>
        <w:rPr>
          <w:spacing w:val="16"/>
          <w:sz w:val="21"/>
        </w:rPr>
        <w:t> </w:t>
      </w:r>
      <w:r>
        <w:rPr>
          <w:spacing w:val="-3"/>
          <w:sz w:val="21"/>
        </w:rPr>
        <w:t>have</w:t>
      </w:r>
      <w:r>
        <w:rPr>
          <w:spacing w:val="16"/>
          <w:sz w:val="21"/>
        </w:rPr>
        <w:t> </w:t>
      </w:r>
      <w:r>
        <w:rPr>
          <w:sz w:val="21"/>
        </w:rPr>
        <w:t>the</w:t>
      </w:r>
      <w:r>
        <w:rPr>
          <w:spacing w:val="17"/>
          <w:sz w:val="21"/>
        </w:rPr>
        <w:t> </w:t>
      </w:r>
      <w:r>
        <w:rPr>
          <w:spacing w:val="-3"/>
          <w:sz w:val="21"/>
        </w:rPr>
        <w:t>responsibility</w:t>
      </w:r>
      <w:r>
        <w:rPr>
          <w:spacing w:val="16"/>
          <w:sz w:val="21"/>
        </w:rPr>
        <w:t> </w:t>
      </w:r>
      <w:r>
        <w:rPr>
          <w:spacing w:val="-3"/>
          <w:sz w:val="21"/>
        </w:rPr>
        <w:t>for</w:t>
      </w:r>
      <w:r>
        <w:rPr>
          <w:spacing w:val="16"/>
          <w:sz w:val="21"/>
        </w:rPr>
        <w:t> </w:t>
      </w:r>
      <w:r>
        <w:rPr>
          <w:spacing w:val="-3"/>
          <w:sz w:val="21"/>
        </w:rPr>
        <w:t>making</w:t>
      </w:r>
      <w:r>
        <w:rPr>
          <w:spacing w:val="17"/>
          <w:sz w:val="21"/>
        </w:rPr>
        <w:t> </w:t>
      </w:r>
      <w:r>
        <w:rPr>
          <w:sz w:val="21"/>
        </w:rPr>
        <w:t>a</w:t>
      </w:r>
      <w:r>
        <w:rPr>
          <w:spacing w:val="16"/>
          <w:sz w:val="21"/>
        </w:rPr>
        <w:t> </w:t>
      </w:r>
      <w:r>
        <w:rPr>
          <w:sz w:val="21"/>
        </w:rPr>
        <w:t>decision</w:t>
      </w:r>
      <w:r>
        <w:rPr>
          <w:spacing w:val="16"/>
          <w:sz w:val="21"/>
        </w:rPr>
        <w:t> </w:t>
      </w:r>
      <w:r>
        <w:rPr>
          <w:spacing w:val="-3"/>
          <w:sz w:val="21"/>
        </w:rPr>
        <w:t>that</w:t>
      </w:r>
      <w:r>
        <w:rPr>
          <w:spacing w:val="16"/>
          <w:sz w:val="21"/>
        </w:rPr>
        <w:t> </w:t>
      </w:r>
      <w:r>
        <w:rPr>
          <w:spacing w:val="-3"/>
          <w:sz w:val="21"/>
        </w:rPr>
        <w:t>could</w:t>
      </w:r>
      <w:r>
        <w:rPr>
          <w:spacing w:val="17"/>
          <w:sz w:val="21"/>
        </w:rPr>
        <w:t> </w:t>
      </w:r>
      <w:r>
        <w:rPr>
          <w:sz w:val="21"/>
        </w:rPr>
        <w:t>send</w:t>
      </w:r>
      <w:r>
        <w:rPr>
          <w:spacing w:val="16"/>
          <w:sz w:val="21"/>
        </w:rPr>
        <w:t> </w:t>
      </w:r>
      <w:r>
        <w:rPr>
          <w:sz w:val="21"/>
        </w:rPr>
        <w:t>a</w:t>
      </w:r>
      <w:r>
        <w:rPr>
          <w:spacing w:val="16"/>
          <w:sz w:val="21"/>
        </w:rPr>
        <w:t> </w:t>
      </w:r>
      <w:r>
        <w:rPr>
          <w:sz w:val="21"/>
        </w:rPr>
        <w:t>person</w:t>
      </w:r>
      <w:r>
        <w:rPr>
          <w:spacing w:val="17"/>
          <w:sz w:val="21"/>
        </w:rPr>
        <w:t> </w:t>
      </w:r>
      <w:r>
        <w:rPr>
          <w:spacing w:val="-3"/>
          <w:sz w:val="21"/>
        </w:rPr>
        <w:t>to</w:t>
      </w:r>
      <w:r>
        <w:rPr>
          <w:spacing w:val="16"/>
          <w:sz w:val="21"/>
        </w:rPr>
        <w:t> </w:t>
      </w:r>
      <w:r>
        <w:rPr>
          <w:spacing w:val="-4"/>
          <w:sz w:val="21"/>
        </w:rPr>
        <w:t>jail.</w:t>
      </w:r>
    </w:p>
    <w:p>
      <w:pPr>
        <w:pStyle w:val="ListParagraph"/>
        <w:numPr>
          <w:ilvl w:val="1"/>
          <w:numId w:val="4"/>
        </w:numPr>
        <w:tabs>
          <w:tab w:pos="2380" w:val="left" w:leader="none"/>
          <w:tab w:pos="2381" w:val="left" w:leader="none"/>
        </w:tabs>
        <w:spacing w:line="242" w:lineRule="auto" w:before="124" w:after="0"/>
        <w:ind w:left="2380" w:right="1600" w:hanging="794"/>
        <w:jc w:val="left"/>
        <w:rPr>
          <w:sz w:val="12"/>
        </w:rPr>
      </w:pPr>
      <w:r>
        <w:rPr>
          <w:w w:val="105"/>
          <w:sz w:val="21"/>
        </w:rPr>
        <w:t>The</w:t>
      </w:r>
      <w:r>
        <w:rPr>
          <w:spacing w:val="-12"/>
          <w:w w:val="105"/>
          <w:sz w:val="21"/>
        </w:rPr>
        <w:t> </w:t>
      </w:r>
      <w:r>
        <w:rPr>
          <w:w w:val="105"/>
          <w:sz w:val="21"/>
        </w:rPr>
        <w:t>Juries</w:t>
      </w:r>
      <w:r>
        <w:rPr>
          <w:spacing w:val="-12"/>
          <w:w w:val="105"/>
          <w:sz w:val="21"/>
        </w:rPr>
        <w:t> </w:t>
      </w:r>
      <w:r>
        <w:rPr>
          <w:spacing w:val="-3"/>
          <w:w w:val="105"/>
          <w:sz w:val="21"/>
        </w:rPr>
        <w:t>Commissioner’s</w:t>
      </w:r>
      <w:r>
        <w:rPr>
          <w:spacing w:val="-12"/>
          <w:w w:val="105"/>
          <w:sz w:val="21"/>
        </w:rPr>
        <w:t> </w:t>
      </w:r>
      <w:r>
        <w:rPr>
          <w:spacing w:val="-3"/>
          <w:w w:val="105"/>
          <w:sz w:val="21"/>
        </w:rPr>
        <w:t>submission</w:t>
      </w:r>
      <w:r>
        <w:rPr>
          <w:spacing w:val="-11"/>
          <w:w w:val="105"/>
          <w:sz w:val="21"/>
        </w:rPr>
        <w:t> </w:t>
      </w:r>
      <w:r>
        <w:rPr>
          <w:w w:val="105"/>
          <w:sz w:val="21"/>
        </w:rPr>
        <w:t>states</w:t>
      </w:r>
      <w:r>
        <w:rPr>
          <w:spacing w:val="-12"/>
          <w:w w:val="105"/>
          <w:sz w:val="21"/>
        </w:rPr>
        <w:t> </w:t>
      </w:r>
      <w:r>
        <w:rPr>
          <w:spacing w:val="-3"/>
          <w:w w:val="105"/>
          <w:sz w:val="21"/>
        </w:rPr>
        <w:t>that</w:t>
      </w:r>
      <w:r>
        <w:rPr>
          <w:spacing w:val="-12"/>
          <w:w w:val="105"/>
          <w:sz w:val="21"/>
        </w:rPr>
        <w:t> </w:t>
      </w:r>
      <w:r>
        <w:rPr>
          <w:spacing w:val="-7"/>
          <w:w w:val="105"/>
          <w:sz w:val="21"/>
        </w:rPr>
        <w:t>‘a</w:t>
      </w:r>
      <w:r>
        <w:rPr>
          <w:spacing w:val="-12"/>
          <w:w w:val="105"/>
          <w:sz w:val="21"/>
        </w:rPr>
        <w:t> </w:t>
      </w:r>
      <w:r>
        <w:rPr>
          <w:spacing w:val="-3"/>
          <w:w w:val="105"/>
          <w:sz w:val="21"/>
        </w:rPr>
        <w:t>smaller</w:t>
      </w:r>
      <w:r>
        <w:rPr>
          <w:spacing w:val="-11"/>
          <w:w w:val="105"/>
          <w:sz w:val="21"/>
        </w:rPr>
        <w:t> </w:t>
      </w:r>
      <w:r>
        <w:rPr>
          <w:w w:val="105"/>
          <w:sz w:val="21"/>
        </w:rPr>
        <w:t>number</w:t>
      </w:r>
      <w:r>
        <w:rPr>
          <w:spacing w:val="-12"/>
          <w:w w:val="105"/>
          <w:sz w:val="21"/>
        </w:rPr>
        <w:t> </w:t>
      </w:r>
      <w:r>
        <w:rPr>
          <w:w w:val="105"/>
          <w:sz w:val="21"/>
        </w:rPr>
        <w:t>[of</w:t>
      </w:r>
      <w:r>
        <w:rPr>
          <w:spacing w:val="-12"/>
          <w:w w:val="105"/>
          <w:sz w:val="21"/>
        </w:rPr>
        <w:t> </w:t>
      </w:r>
      <w:r>
        <w:rPr>
          <w:w w:val="105"/>
          <w:sz w:val="21"/>
        </w:rPr>
        <w:t>balloted-off</w:t>
      </w:r>
      <w:r>
        <w:rPr>
          <w:spacing w:val="-11"/>
          <w:w w:val="105"/>
          <w:sz w:val="21"/>
        </w:rPr>
        <w:t> </w:t>
      </w:r>
      <w:r>
        <w:rPr>
          <w:w w:val="105"/>
          <w:sz w:val="21"/>
        </w:rPr>
        <w:t>jurors] </w:t>
      </w:r>
      <w:r>
        <w:rPr>
          <w:spacing w:val="-3"/>
          <w:w w:val="105"/>
          <w:sz w:val="21"/>
        </w:rPr>
        <w:t>are genuinely</w:t>
      </w:r>
      <w:r>
        <w:rPr>
          <w:spacing w:val="13"/>
          <w:w w:val="105"/>
          <w:sz w:val="21"/>
        </w:rPr>
        <w:t> </w:t>
      </w:r>
      <w:r>
        <w:rPr>
          <w:spacing w:val="-4"/>
          <w:w w:val="105"/>
          <w:sz w:val="21"/>
        </w:rPr>
        <w:t>relieved’.</w:t>
      </w:r>
      <w:r>
        <w:rPr>
          <w:spacing w:val="-4"/>
          <w:w w:val="105"/>
          <w:position w:val="7"/>
          <w:sz w:val="12"/>
        </w:rPr>
        <w:t>41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r>
        <w:rPr/>
        <w:pict>
          <v:line style="position:absolute;mso-position-horizontal-relative:page;mso-position-vertical-relative:paragraph;z-index:4448;mso-wrap-distance-left:0;mso-wrap-distance-right:0" from="79.370102pt,16.280235pt" to="515.905102pt,16.280235pt" stroked="true" strokeweight="1pt" strokecolor="#d9becc">
            <v:stroke dashstyle="solid"/>
            <w10:wrap type="topAndBottom"/>
          </v:line>
        </w:pict>
      </w:r>
    </w:p>
    <w:p>
      <w:pPr>
        <w:pStyle w:val="ListParagraph"/>
        <w:numPr>
          <w:ilvl w:val="0"/>
          <w:numId w:val="55"/>
        </w:numPr>
        <w:tabs>
          <w:tab w:pos="2381" w:val="left" w:leader="none"/>
          <w:tab w:pos="2382" w:val="left" w:leader="none"/>
        </w:tabs>
        <w:spacing w:line="240" w:lineRule="auto" w:before="117" w:after="0"/>
        <w:ind w:left="2381" w:right="0" w:hanging="794"/>
        <w:jc w:val="left"/>
        <w:rPr>
          <w:sz w:val="13"/>
        </w:rPr>
      </w:pPr>
      <w:r>
        <w:rPr>
          <w:sz w:val="13"/>
        </w:rPr>
        <w:t>Ibid.</w:t>
      </w:r>
    </w:p>
    <w:p>
      <w:pPr>
        <w:pStyle w:val="ListParagraph"/>
        <w:numPr>
          <w:ilvl w:val="0"/>
          <w:numId w:val="55"/>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50863pt;width:13.6pt;height:14.25pt;mso-position-horizontal-relative:page;mso-position-vertical-relative:paragraph;z-index:6520" type="#_x0000_t202" filled="false" stroked="false">
            <v:textbox inset="0,0,0,0">
              <w:txbxContent>
                <w:p>
                  <w:pPr>
                    <w:spacing w:line="284" w:lineRule="exact" w:before="0"/>
                    <w:ind w:left="0" w:right="0" w:firstLine="0"/>
                    <w:jc w:val="left"/>
                    <w:rPr>
                      <w:b/>
                      <w:sz w:val="24"/>
                    </w:rPr>
                  </w:pPr>
                  <w:r>
                    <w:rPr>
                      <w:b/>
                      <w:color w:val="802754"/>
                      <w:w w:val="110"/>
                      <w:sz w:val="24"/>
                    </w:rPr>
                    <w:t>84</w:t>
                  </w:r>
                </w:p>
              </w:txbxContent>
            </v:textbox>
            <w10:wrap type="none"/>
          </v:shape>
        </w:pict>
      </w:r>
      <w:r>
        <w:rPr>
          <w:w w:val="105"/>
          <w:sz w:val="13"/>
        </w:rPr>
        <w:t>Consultation</w:t>
      </w:r>
      <w:r>
        <w:rPr>
          <w:spacing w:val="4"/>
          <w:w w:val="105"/>
          <w:sz w:val="13"/>
        </w:rPr>
        <w:t> </w:t>
      </w:r>
      <w:r>
        <w:rPr>
          <w:w w:val="105"/>
          <w:sz w:val="13"/>
        </w:rPr>
        <w:t>5</w:t>
      </w:r>
      <w:r>
        <w:rPr>
          <w:spacing w:val="5"/>
          <w:w w:val="105"/>
          <w:sz w:val="13"/>
        </w:rPr>
        <w:t> </w:t>
      </w:r>
      <w:r>
        <w:rPr>
          <w:w w:val="105"/>
          <w:sz w:val="13"/>
        </w:rPr>
        <w:t>(Senior</w:t>
      </w:r>
      <w:r>
        <w:rPr>
          <w:spacing w:val="5"/>
          <w:w w:val="105"/>
          <w:sz w:val="13"/>
        </w:rPr>
        <w:t> </w:t>
      </w:r>
      <w:r>
        <w:rPr>
          <w:w w:val="105"/>
          <w:sz w:val="13"/>
        </w:rPr>
        <w:t>registrar</w:t>
      </w:r>
      <w:r>
        <w:rPr>
          <w:spacing w:val="5"/>
          <w:w w:val="105"/>
          <w:sz w:val="13"/>
        </w:rPr>
        <w:t> </w:t>
      </w:r>
      <w:r>
        <w:rPr>
          <w:w w:val="105"/>
          <w:sz w:val="13"/>
        </w:rPr>
        <w:t>and</w:t>
      </w:r>
      <w:r>
        <w:rPr>
          <w:spacing w:val="4"/>
          <w:w w:val="105"/>
          <w:sz w:val="13"/>
        </w:rPr>
        <w:t> </w:t>
      </w:r>
      <w:r>
        <w:rPr>
          <w:w w:val="105"/>
          <w:sz w:val="13"/>
        </w:rPr>
        <w:t>jury</w:t>
      </w:r>
      <w:r>
        <w:rPr>
          <w:spacing w:val="5"/>
          <w:w w:val="105"/>
          <w:sz w:val="13"/>
        </w:rPr>
        <w:t> </w:t>
      </w:r>
      <w:r>
        <w:rPr>
          <w:w w:val="105"/>
          <w:sz w:val="13"/>
        </w:rPr>
        <w:t>keeper,</w:t>
      </w:r>
      <w:r>
        <w:rPr>
          <w:spacing w:val="5"/>
          <w:w w:val="105"/>
          <w:sz w:val="13"/>
        </w:rPr>
        <w:t> </w:t>
      </w:r>
      <w:r>
        <w:rPr>
          <w:w w:val="105"/>
          <w:sz w:val="13"/>
        </w:rPr>
        <w:t>Geelong</w:t>
      </w:r>
      <w:r>
        <w:rPr>
          <w:spacing w:val="5"/>
          <w:w w:val="105"/>
          <w:sz w:val="13"/>
        </w:rPr>
        <w:t> </w:t>
      </w:r>
      <w:r>
        <w:rPr>
          <w:w w:val="105"/>
          <w:sz w:val="13"/>
        </w:rPr>
        <w:t>Law</w:t>
      </w:r>
      <w:r>
        <w:rPr>
          <w:spacing w:val="4"/>
          <w:w w:val="105"/>
          <w:sz w:val="13"/>
        </w:rPr>
        <w:t> </w:t>
      </w:r>
      <w:r>
        <w:rPr>
          <w:w w:val="105"/>
          <w:sz w:val="13"/>
        </w:rPr>
        <w:t>Courts,</w:t>
      </w:r>
      <w:r>
        <w:rPr>
          <w:spacing w:val="5"/>
          <w:w w:val="105"/>
          <w:sz w:val="13"/>
        </w:rPr>
        <w:t> </w:t>
      </w:r>
      <w:r>
        <w:rPr>
          <w:spacing w:val="2"/>
          <w:w w:val="105"/>
          <w:sz w:val="13"/>
        </w:rPr>
        <w:t>Victoria).</w:t>
      </w:r>
    </w:p>
    <w:p>
      <w:pPr>
        <w:pStyle w:val="ListParagraph"/>
        <w:numPr>
          <w:ilvl w:val="0"/>
          <w:numId w:val="55"/>
        </w:numPr>
        <w:tabs>
          <w:tab w:pos="2380" w:val="left" w:leader="none"/>
          <w:tab w:pos="2382" w:val="left" w:leader="none"/>
        </w:tabs>
        <w:spacing w:line="240" w:lineRule="auto" w:before="2" w:after="0"/>
        <w:ind w:left="2381" w:right="0" w:hanging="794"/>
        <w:jc w:val="left"/>
        <w:rPr>
          <w:sz w:val="13"/>
        </w:rPr>
      </w:pPr>
      <w:r>
        <w:rPr>
          <w:w w:val="105"/>
          <w:sz w:val="13"/>
        </w:rPr>
        <w:t>Submission </w:t>
      </w:r>
      <w:r>
        <w:rPr>
          <w:spacing w:val="-4"/>
          <w:w w:val="105"/>
          <w:sz w:val="13"/>
        </w:rPr>
        <w:t>13 </w:t>
      </w:r>
      <w:r>
        <w:rPr>
          <w:w w:val="105"/>
          <w:sz w:val="13"/>
        </w:rPr>
        <w:t>(Juries</w:t>
      </w:r>
      <w:r>
        <w:rPr>
          <w:spacing w:val="-10"/>
          <w:w w:val="105"/>
          <w:sz w:val="13"/>
        </w:rPr>
        <w:t> </w:t>
      </w:r>
      <w:r>
        <w:rPr>
          <w:w w:val="105"/>
          <w:sz w:val="13"/>
        </w:rPr>
        <w:t>Commissioner).</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4"/>
        <w:spacing w:before="96"/>
      </w:pPr>
      <w:bookmarkStart w:name="_TOC_250031" w:id="143"/>
      <w:bookmarkEnd w:id="143"/>
      <w:r>
        <w:rPr>
          <w:w w:val="115"/>
        </w:rPr>
        <w:t>The effects on the remaining jury</w:t>
      </w:r>
    </w:p>
    <w:p>
      <w:pPr>
        <w:pStyle w:val="ListParagraph"/>
        <w:numPr>
          <w:ilvl w:val="1"/>
          <w:numId w:val="4"/>
        </w:numPr>
        <w:tabs>
          <w:tab w:pos="2381" w:val="left" w:leader="none"/>
          <w:tab w:pos="2382" w:val="left" w:leader="none"/>
        </w:tabs>
        <w:spacing w:line="242" w:lineRule="auto" w:before="137" w:after="0"/>
        <w:ind w:left="2381" w:right="1690" w:hanging="794"/>
        <w:jc w:val="left"/>
        <w:rPr>
          <w:sz w:val="21"/>
        </w:rPr>
      </w:pPr>
      <w:r>
        <w:rPr>
          <w:w w:val="105"/>
          <w:sz w:val="21"/>
        </w:rPr>
        <w:t>The</w:t>
      </w:r>
      <w:r>
        <w:rPr>
          <w:spacing w:val="-7"/>
          <w:w w:val="105"/>
          <w:sz w:val="21"/>
        </w:rPr>
        <w:t> </w:t>
      </w:r>
      <w:r>
        <w:rPr>
          <w:w w:val="105"/>
          <w:sz w:val="21"/>
        </w:rPr>
        <w:t>VLRC</w:t>
      </w:r>
      <w:r>
        <w:rPr>
          <w:spacing w:val="-6"/>
          <w:w w:val="105"/>
          <w:sz w:val="21"/>
        </w:rPr>
        <w:t> </w:t>
      </w:r>
      <w:r>
        <w:rPr>
          <w:spacing w:val="-3"/>
          <w:w w:val="105"/>
          <w:sz w:val="21"/>
        </w:rPr>
        <w:t>juror</w:t>
      </w:r>
      <w:r>
        <w:rPr>
          <w:spacing w:val="-7"/>
          <w:w w:val="105"/>
          <w:sz w:val="21"/>
        </w:rPr>
        <w:t> </w:t>
      </w:r>
      <w:r>
        <w:rPr>
          <w:w w:val="105"/>
          <w:sz w:val="21"/>
        </w:rPr>
        <w:t>survey</w:t>
      </w:r>
      <w:r>
        <w:rPr>
          <w:spacing w:val="-7"/>
          <w:w w:val="105"/>
          <w:sz w:val="21"/>
        </w:rPr>
        <w:t> </w:t>
      </w:r>
      <w:r>
        <w:rPr>
          <w:spacing w:val="-3"/>
          <w:w w:val="105"/>
          <w:sz w:val="21"/>
        </w:rPr>
        <w:t>asked</w:t>
      </w:r>
      <w:r>
        <w:rPr>
          <w:spacing w:val="-6"/>
          <w:w w:val="105"/>
          <w:sz w:val="21"/>
        </w:rPr>
        <w:t> </w:t>
      </w:r>
      <w:r>
        <w:rPr>
          <w:spacing w:val="-3"/>
          <w:w w:val="105"/>
          <w:sz w:val="21"/>
        </w:rPr>
        <w:t>remaining</w:t>
      </w:r>
      <w:r>
        <w:rPr>
          <w:spacing w:val="-7"/>
          <w:w w:val="105"/>
          <w:sz w:val="21"/>
        </w:rPr>
        <w:t> </w:t>
      </w:r>
      <w:r>
        <w:rPr>
          <w:w w:val="105"/>
          <w:sz w:val="21"/>
        </w:rPr>
        <w:t>jury</w:t>
      </w:r>
      <w:r>
        <w:rPr>
          <w:spacing w:val="-6"/>
          <w:w w:val="105"/>
          <w:sz w:val="21"/>
        </w:rPr>
        <w:t> </w:t>
      </w:r>
      <w:r>
        <w:rPr>
          <w:w w:val="105"/>
          <w:sz w:val="21"/>
        </w:rPr>
        <w:t>members</w:t>
      </w:r>
      <w:r>
        <w:rPr>
          <w:spacing w:val="-7"/>
          <w:w w:val="105"/>
          <w:sz w:val="21"/>
        </w:rPr>
        <w:t> </w:t>
      </w:r>
      <w:r>
        <w:rPr>
          <w:w w:val="105"/>
          <w:sz w:val="21"/>
        </w:rPr>
        <w:t>how</w:t>
      </w:r>
      <w:r>
        <w:rPr>
          <w:spacing w:val="-6"/>
          <w:w w:val="105"/>
          <w:sz w:val="21"/>
        </w:rPr>
        <w:t> </w:t>
      </w:r>
      <w:r>
        <w:rPr>
          <w:w w:val="105"/>
          <w:sz w:val="21"/>
        </w:rPr>
        <w:t>they</w:t>
      </w:r>
      <w:r>
        <w:rPr>
          <w:spacing w:val="-7"/>
          <w:w w:val="105"/>
          <w:sz w:val="21"/>
        </w:rPr>
        <w:t> </w:t>
      </w:r>
      <w:r>
        <w:rPr>
          <w:spacing w:val="-3"/>
          <w:w w:val="105"/>
          <w:sz w:val="21"/>
        </w:rPr>
        <w:t>felt</w:t>
      </w:r>
      <w:r>
        <w:rPr>
          <w:spacing w:val="-6"/>
          <w:w w:val="105"/>
          <w:sz w:val="21"/>
        </w:rPr>
        <w:t> </w:t>
      </w:r>
      <w:r>
        <w:rPr>
          <w:w w:val="105"/>
          <w:sz w:val="21"/>
        </w:rPr>
        <w:t>about</w:t>
      </w:r>
      <w:r>
        <w:rPr>
          <w:spacing w:val="-7"/>
          <w:w w:val="105"/>
          <w:sz w:val="21"/>
        </w:rPr>
        <w:t> </w:t>
      </w:r>
      <w:r>
        <w:rPr>
          <w:w w:val="105"/>
          <w:sz w:val="21"/>
        </w:rPr>
        <w:t>a</w:t>
      </w:r>
      <w:r>
        <w:rPr>
          <w:spacing w:val="-6"/>
          <w:w w:val="105"/>
          <w:sz w:val="21"/>
        </w:rPr>
        <w:t> </w:t>
      </w:r>
      <w:r>
        <w:rPr>
          <w:w w:val="105"/>
          <w:sz w:val="21"/>
        </w:rPr>
        <w:t>jury</w:t>
      </w:r>
      <w:r>
        <w:rPr>
          <w:spacing w:val="-7"/>
          <w:w w:val="105"/>
          <w:sz w:val="21"/>
        </w:rPr>
        <w:t> </w:t>
      </w:r>
      <w:r>
        <w:rPr>
          <w:w w:val="105"/>
          <w:sz w:val="21"/>
        </w:rPr>
        <w:t>member being </w:t>
      </w:r>
      <w:r>
        <w:rPr>
          <w:spacing w:val="-3"/>
          <w:w w:val="105"/>
          <w:sz w:val="21"/>
        </w:rPr>
        <w:t>balloted</w:t>
      </w:r>
      <w:r>
        <w:rPr>
          <w:spacing w:val="11"/>
          <w:w w:val="105"/>
          <w:sz w:val="21"/>
        </w:rPr>
        <w:t> </w:t>
      </w:r>
      <w:r>
        <w:rPr>
          <w:spacing w:val="-4"/>
          <w:w w:val="105"/>
          <w:sz w:val="21"/>
        </w:rPr>
        <w:t>off.</w:t>
      </w:r>
    </w:p>
    <w:p>
      <w:pPr>
        <w:pStyle w:val="ListParagraph"/>
        <w:numPr>
          <w:ilvl w:val="1"/>
          <w:numId w:val="4"/>
        </w:numPr>
        <w:tabs>
          <w:tab w:pos="2380" w:val="left" w:leader="none"/>
          <w:tab w:pos="2381" w:val="left" w:leader="none"/>
        </w:tabs>
        <w:spacing w:line="242" w:lineRule="auto" w:before="122" w:after="0"/>
        <w:ind w:left="2381" w:right="1619" w:hanging="794"/>
        <w:jc w:val="left"/>
        <w:rPr>
          <w:sz w:val="21"/>
        </w:rPr>
      </w:pPr>
      <w:r>
        <w:rPr>
          <w:w w:val="105"/>
          <w:sz w:val="21"/>
        </w:rPr>
        <w:t>The</w:t>
      </w:r>
      <w:r>
        <w:rPr>
          <w:spacing w:val="-7"/>
          <w:w w:val="105"/>
          <w:sz w:val="21"/>
        </w:rPr>
        <w:t> </w:t>
      </w:r>
      <w:r>
        <w:rPr>
          <w:spacing w:val="-3"/>
          <w:w w:val="105"/>
          <w:sz w:val="21"/>
        </w:rPr>
        <w:t>dominant</w:t>
      </w:r>
      <w:r>
        <w:rPr>
          <w:spacing w:val="-7"/>
          <w:w w:val="105"/>
          <w:sz w:val="21"/>
        </w:rPr>
        <w:t> </w:t>
      </w:r>
      <w:r>
        <w:rPr>
          <w:w w:val="105"/>
          <w:sz w:val="21"/>
        </w:rPr>
        <w:t>theme</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comments</w:t>
      </w:r>
      <w:r>
        <w:rPr>
          <w:spacing w:val="-7"/>
          <w:w w:val="105"/>
          <w:sz w:val="21"/>
        </w:rPr>
        <w:t> </w:t>
      </w:r>
      <w:r>
        <w:rPr>
          <w:w w:val="105"/>
          <w:sz w:val="21"/>
        </w:rPr>
        <w:t>was</w:t>
      </w:r>
      <w:r>
        <w:rPr>
          <w:spacing w:val="-7"/>
          <w:w w:val="105"/>
          <w:sz w:val="21"/>
        </w:rPr>
        <w:t> </w:t>
      </w:r>
      <w:r>
        <w:rPr>
          <w:spacing w:val="-3"/>
          <w:w w:val="105"/>
          <w:sz w:val="21"/>
        </w:rPr>
        <w:t>that</w:t>
      </w:r>
      <w:r>
        <w:rPr>
          <w:spacing w:val="-6"/>
          <w:w w:val="105"/>
          <w:sz w:val="21"/>
        </w:rPr>
        <w:t> </w:t>
      </w:r>
      <w:r>
        <w:rPr>
          <w:spacing w:val="-3"/>
          <w:w w:val="105"/>
          <w:sz w:val="21"/>
        </w:rPr>
        <w:t>remaining</w:t>
      </w:r>
      <w:r>
        <w:rPr>
          <w:spacing w:val="-7"/>
          <w:w w:val="105"/>
          <w:sz w:val="21"/>
        </w:rPr>
        <w:t> </w:t>
      </w:r>
      <w:r>
        <w:rPr>
          <w:w w:val="105"/>
          <w:sz w:val="21"/>
        </w:rPr>
        <w:t>jury</w:t>
      </w:r>
      <w:r>
        <w:rPr>
          <w:spacing w:val="-7"/>
          <w:w w:val="105"/>
          <w:sz w:val="21"/>
        </w:rPr>
        <w:t> </w:t>
      </w:r>
      <w:r>
        <w:rPr>
          <w:w w:val="105"/>
          <w:sz w:val="21"/>
        </w:rPr>
        <w:t>members</w:t>
      </w:r>
      <w:r>
        <w:rPr>
          <w:spacing w:val="-7"/>
          <w:w w:val="105"/>
          <w:sz w:val="21"/>
        </w:rPr>
        <w:t> </w:t>
      </w:r>
      <w:r>
        <w:rPr>
          <w:spacing w:val="-3"/>
          <w:w w:val="105"/>
          <w:sz w:val="21"/>
        </w:rPr>
        <w:t>felt</w:t>
      </w:r>
      <w:r>
        <w:rPr>
          <w:spacing w:val="-6"/>
          <w:w w:val="105"/>
          <w:sz w:val="21"/>
        </w:rPr>
        <w:t> </w:t>
      </w:r>
      <w:r>
        <w:rPr>
          <w:w w:val="105"/>
          <w:sz w:val="21"/>
        </w:rPr>
        <w:t>sorry</w:t>
      </w:r>
      <w:r>
        <w:rPr>
          <w:spacing w:val="-7"/>
          <w:w w:val="105"/>
          <w:sz w:val="21"/>
        </w:rPr>
        <w:t> </w:t>
      </w:r>
      <w:r>
        <w:rPr>
          <w:spacing w:val="-3"/>
          <w:w w:val="105"/>
          <w:sz w:val="21"/>
        </w:rPr>
        <w:t>for</w:t>
      </w:r>
      <w:r>
        <w:rPr>
          <w:spacing w:val="-7"/>
          <w:w w:val="105"/>
          <w:sz w:val="21"/>
        </w:rPr>
        <w:t> </w:t>
      </w:r>
      <w:r>
        <w:rPr>
          <w:w w:val="105"/>
          <w:sz w:val="21"/>
        </w:rPr>
        <w:t>the balloted-off </w:t>
      </w:r>
      <w:r>
        <w:rPr>
          <w:spacing w:val="-3"/>
          <w:w w:val="105"/>
          <w:sz w:val="21"/>
        </w:rPr>
        <w:t>juror </w:t>
      </w:r>
      <w:r>
        <w:rPr>
          <w:w w:val="105"/>
          <w:sz w:val="21"/>
        </w:rPr>
        <w:t>or jurors and </w:t>
      </w:r>
      <w:r>
        <w:rPr>
          <w:spacing w:val="-3"/>
          <w:w w:val="105"/>
          <w:sz w:val="21"/>
        </w:rPr>
        <w:t>considered that </w:t>
      </w:r>
      <w:r>
        <w:rPr>
          <w:w w:val="105"/>
          <w:sz w:val="21"/>
        </w:rPr>
        <w:t>their time </w:t>
      </w:r>
      <w:r>
        <w:rPr>
          <w:spacing w:val="-2"/>
          <w:w w:val="105"/>
          <w:sz w:val="21"/>
        </w:rPr>
        <w:t>had </w:t>
      </w:r>
      <w:r>
        <w:rPr>
          <w:w w:val="105"/>
          <w:sz w:val="21"/>
        </w:rPr>
        <w:t>been wasted. For </w:t>
      </w:r>
      <w:r>
        <w:rPr>
          <w:spacing w:val="-3"/>
          <w:w w:val="105"/>
          <w:sz w:val="21"/>
        </w:rPr>
        <w:t>example, remaining </w:t>
      </w:r>
      <w:r>
        <w:rPr>
          <w:w w:val="105"/>
          <w:sz w:val="21"/>
        </w:rPr>
        <w:t>jury members described</w:t>
      </w:r>
      <w:r>
        <w:rPr>
          <w:spacing w:val="20"/>
          <w:w w:val="105"/>
          <w:sz w:val="21"/>
        </w:rPr>
        <w:t> </w:t>
      </w:r>
      <w:r>
        <w:rPr>
          <w:w w:val="105"/>
          <w:sz w:val="21"/>
        </w:rPr>
        <w:t>feeling:</w:t>
      </w:r>
    </w:p>
    <w:p>
      <w:pPr>
        <w:spacing w:line="254" w:lineRule="auto" w:before="133"/>
        <w:ind w:left="2834" w:right="1897" w:firstLine="0"/>
        <w:jc w:val="left"/>
        <w:rPr>
          <w:sz w:val="20"/>
        </w:rPr>
      </w:pPr>
      <w:r>
        <w:rPr>
          <w:spacing w:val="-3"/>
          <w:sz w:val="20"/>
        </w:rPr>
        <w:t>Clearly </w:t>
      </w:r>
      <w:r>
        <w:rPr>
          <w:sz w:val="20"/>
        </w:rPr>
        <w:t>sorry for the jury </w:t>
      </w:r>
      <w:r>
        <w:rPr>
          <w:spacing w:val="-4"/>
          <w:sz w:val="20"/>
        </w:rPr>
        <w:t>member.  </w:t>
      </w:r>
      <w:r>
        <w:rPr>
          <w:sz w:val="20"/>
        </w:rPr>
        <w:t>Having had to sit through </w:t>
      </w:r>
      <w:r>
        <w:rPr>
          <w:spacing w:val="-3"/>
          <w:sz w:val="20"/>
        </w:rPr>
        <w:t>approximately  four  </w:t>
      </w:r>
      <w:r>
        <w:rPr>
          <w:sz w:val="20"/>
        </w:rPr>
        <w:t>weeks  of a court proceeding and then not being able to be </w:t>
      </w:r>
      <w:r>
        <w:rPr>
          <w:spacing w:val="-2"/>
          <w:sz w:val="20"/>
        </w:rPr>
        <w:t>involved </w:t>
      </w:r>
      <w:r>
        <w:rPr>
          <w:sz w:val="20"/>
        </w:rPr>
        <w:t>in the deliberation is bordering on being</w:t>
      </w:r>
      <w:r>
        <w:rPr>
          <w:spacing w:val="25"/>
          <w:sz w:val="20"/>
        </w:rPr>
        <w:t> </w:t>
      </w:r>
      <w:r>
        <w:rPr>
          <w:sz w:val="20"/>
        </w:rPr>
        <w:t>cruel.</w:t>
      </w:r>
    </w:p>
    <w:p>
      <w:pPr>
        <w:spacing w:line="254" w:lineRule="auto" w:before="124"/>
        <w:ind w:left="2834" w:right="1518" w:firstLine="0"/>
        <w:jc w:val="left"/>
        <w:rPr>
          <w:sz w:val="20"/>
        </w:rPr>
      </w:pPr>
      <w:r>
        <w:rPr>
          <w:spacing w:val="-3"/>
          <w:w w:val="105"/>
          <w:sz w:val="20"/>
        </w:rPr>
        <w:t>Dismay </w:t>
      </w:r>
      <w:r>
        <w:rPr>
          <w:w w:val="105"/>
          <w:sz w:val="20"/>
        </w:rPr>
        <w:t>that these people had attended court for a period of </w:t>
      </w:r>
      <w:r>
        <w:rPr>
          <w:spacing w:val="-3"/>
          <w:w w:val="105"/>
          <w:sz w:val="20"/>
        </w:rPr>
        <w:t>many </w:t>
      </w:r>
      <w:r>
        <w:rPr>
          <w:w w:val="105"/>
          <w:sz w:val="20"/>
        </w:rPr>
        <w:t>weeks, investing their time and </w:t>
      </w:r>
      <w:r>
        <w:rPr>
          <w:spacing w:val="-3"/>
          <w:w w:val="105"/>
          <w:sz w:val="20"/>
        </w:rPr>
        <w:t>concentration, </w:t>
      </w:r>
      <w:r>
        <w:rPr>
          <w:w w:val="105"/>
          <w:sz w:val="20"/>
        </w:rPr>
        <w:t>only to be dismissed. They were denied the opportunity to </w:t>
      </w:r>
      <w:r>
        <w:rPr>
          <w:spacing w:val="-3"/>
          <w:w w:val="105"/>
          <w:sz w:val="20"/>
        </w:rPr>
        <w:t>have </w:t>
      </w:r>
      <w:r>
        <w:rPr>
          <w:w w:val="105"/>
          <w:sz w:val="20"/>
        </w:rPr>
        <w:t>input </w:t>
      </w:r>
      <w:r>
        <w:rPr>
          <w:spacing w:val="-3"/>
          <w:w w:val="105"/>
          <w:sz w:val="20"/>
        </w:rPr>
        <w:t>into </w:t>
      </w:r>
      <w:r>
        <w:rPr>
          <w:w w:val="105"/>
          <w:sz w:val="20"/>
        </w:rPr>
        <w:t>the deliberation process, which apart from determining the innocence or guilt of the accused, provides a forum for discussion and debriefing for the members of the jury panel.</w:t>
      </w:r>
    </w:p>
    <w:p>
      <w:pPr>
        <w:spacing w:before="126"/>
        <w:ind w:left="2834" w:right="0" w:firstLine="0"/>
        <w:jc w:val="left"/>
        <w:rPr>
          <w:sz w:val="20"/>
        </w:rPr>
      </w:pPr>
      <w:r>
        <w:rPr>
          <w:w w:val="105"/>
          <w:sz w:val="20"/>
        </w:rPr>
        <w:t>Disappointed for them to </w:t>
      </w:r>
      <w:r>
        <w:rPr>
          <w:spacing w:val="-3"/>
          <w:w w:val="105"/>
          <w:sz w:val="20"/>
        </w:rPr>
        <w:t>have </w:t>
      </w:r>
      <w:r>
        <w:rPr>
          <w:w w:val="105"/>
          <w:sz w:val="20"/>
        </w:rPr>
        <w:t>gone so </w:t>
      </w:r>
      <w:r>
        <w:rPr>
          <w:spacing w:val="-3"/>
          <w:w w:val="105"/>
          <w:sz w:val="20"/>
        </w:rPr>
        <w:t>far </w:t>
      </w:r>
      <w:r>
        <w:rPr>
          <w:w w:val="105"/>
          <w:sz w:val="20"/>
        </w:rPr>
        <w:t>and not completed the process of a </w:t>
      </w:r>
      <w:r>
        <w:rPr>
          <w:spacing w:val="-5"/>
          <w:w w:val="105"/>
          <w:sz w:val="20"/>
        </w:rPr>
        <w:t>juror.</w:t>
      </w:r>
    </w:p>
    <w:p>
      <w:pPr>
        <w:pStyle w:val="ListParagraph"/>
        <w:numPr>
          <w:ilvl w:val="1"/>
          <w:numId w:val="4"/>
        </w:numPr>
        <w:tabs>
          <w:tab w:pos="2381" w:val="left" w:leader="none"/>
          <w:tab w:pos="2382" w:val="left" w:leader="none"/>
        </w:tabs>
        <w:spacing w:line="242" w:lineRule="auto" w:before="126" w:after="0"/>
        <w:ind w:left="2381" w:right="1991" w:hanging="794"/>
        <w:jc w:val="left"/>
        <w:rPr>
          <w:sz w:val="21"/>
        </w:rPr>
      </w:pPr>
      <w:r>
        <w:rPr>
          <w:sz w:val="21"/>
        </w:rPr>
        <w:t>A number of </w:t>
      </w:r>
      <w:r>
        <w:rPr>
          <w:spacing w:val="-3"/>
          <w:sz w:val="21"/>
        </w:rPr>
        <w:t>remaining </w:t>
      </w:r>
      <w:r>
        <w:rPr>
          <w:sz w:val="21"/>
        </w:rPr>
        <w:t>jury members also </w:t>
      </w:r>
      <w:r>
        <w:rPr>
          <w:spacing w:val="-3"/>
          <w:sz w:val="21"/>
        </w:rPr>
        <w:t>commented </w:t>
      </w:r>
      <w:r>
        <w:rPr>
          <w:sz w:val="21"/>
        </w:rPr>
        <w:t>on the loss of the balloted-off members’ </w:t>
      </w:r>
      <w:r>
        <w:rPr>
          <w:spacing w:val="-3"/>
          <w:sz w:val="21"/>
        </w:rPr>
        <w:t>input </w:t>
      </w:r>
      <w:r>
        <w:rPr>
          <w:spacing w:val="-4"/>
          <w:sz w:val="21"/>
        </w:rPr>
        <w:t>into</w:t>
      </w:r>
      <w:r>
        <w:rPr>
          <w:spacing w:val="28"/>
          <w:sz w:val="21"/>
        </w:rPr>
        <w:t> </w:t>
      </w:r>
      <w:r>
        <w:rPr>
          <w:sz w:val="21"/>
        </w:rPr>
        <w:t>deliberations:</w:t>
      </w:r>
    </w:p>
    <w:p>
      <w:pPr>
        <w:spacing w:line="254" w:lineRule="auto" w:before="132"/>
        <w:ind w:left="2834" w:right="1920" w:firstLine="0"/>
        <w:jc w:val="left"/>
        <w:rPr>
          <w:sz w:val="20"/>
        </w:rPr>
      </w:pPr>
      <w:r>
        <w:rPr>
          <w:w w:val="105"/>
          <w:sz w:val="20"/>
        </w:rPr>
        <w:t>One of these jury members was pivotal in a lot of the organisation and information gathering and sharing. It felt like we lost two supporters at a time of the journey we needed everyone around.</w:t>
      </w:r>
    </w:p>
    <w:p>
      <w:pPr>
        <w:spacing w:before="123"/>
        <w:ind w:left="2834" w:right="0" w:firstLine="0"/>
        <w:jc w:val="left"/>
        <w:rPr>
          <w:sz w:val="20"/>
        </w:rPr>
      </w:pPr>
      <w:r>
        <w:rPr>
          <w:sz w:val="20"/>
        </w:rPr>
        <w:t>[D]isappointed in losing contributors to earlier discussion.</w:t>
      </w:r>
    </w:p>
    <w:p>
      <w:pPr>
        <w:pStyle w:val="ListParagraph"/>
        <w:numPr>
          <w:ilvl w:val="1"/>
          <w:numId w:val="4"/>
        </w:numPr>
        <w:tabs>
          <w:tab w:pos="2380" w:val="left" w:leader="none"/>
          <w:tab w:pos="2381" w:val="left" w:leader="none"/>
        </w:tabs>
        <w:spacing w:line="242" w:lineRule="auto" w:before="127" w:after="0"/>
        <w:ind w:left="2381" w:right="2123" w:hanging="794"/>
        <w:jc w:val="left"/>
        <w:rPr>
          <w:sz w:val="21"/>
        </w:rPr>
      </w:pPr>
      <w:r>
        <w:rPr>
          <w:w w:val="105"/>
          <w:sz w:val="21"/>
        </w:rPr>
        <w:t>Another</w:t>
      </w:r>
      <w:r>
        <w:rPr>
          <w:spacing w:val="-6"/>
          <w:w w:val="105"/>
          <w:sz w:val="21"/>
        </w:rPr>
        <w:t> </w:t>
      </w:r>
      <w:r>
        <w:rPr>
          <w:w w:val="105"/>
          <w:sz w:val="21"/>
        </w:rPr>
        <w:t>theme</w:t>
      </w:r>
      <w:r>
        <w:rPr>
          <w:spacing w:val="-6"/>
          <w:w w:val="105"/>
          <w:sz w:val="21"/>
        </w:rPr>
        <w:t> </w:t>
      </w:r>
      <w:r>
        <w:rPr>
          <w:spacing w:val="-3"/>
          <w:w w:val="105"/>
          <w:sz w:val="21"/>
        </w:rPr>
        <w:t>arising</w:t>
      </w:r>
      <w:r>
        <w:rPr>
          <w:spacing w:val="-6"/>
          <w:w w:val="105"/>
          <w:sz w:val="21"/>
        </w:rPr>
        <w:t> </w:t>
      </w:r>
      <w:r>
        <w:rPr>
          <w:spacing w:val="-3"/>
          <w:w w:val="105"/>
          <w:sz w:val="21"/>
        </w:rPr>
        <w:t>from</w:t>
      </w:r>
      <w:r>
        <w:rPr>
          <w:spacing w:val="-6"/>
          <w:w w:val="105"/>
          <w:sz w:val="21"/>
        </w:rPr>
        <w:t> </w:t>
      </w:r>
      <w:r>
        <w:rPr>
          <w:w w:val="105"/>
          <w:sz w:val="21"/>
        </w:rPr>
        <w:t>the</w:t>
      </w:r>
      <w:r>
        <w:rPr>
          <w:spacing w:val="-6"/>
          <w:w w:val="105"/>
          <w:sz w:val="21"/>
        </w:rPr>
        <w:t> </w:t>
      </w:r>
      <w:r>
        <w:rPr>
          <w:w w:val="105"/>
          <w:sz w:val="21"/>
        </w:rPr>
        <w:t>comments</w:t>
      </w:r>
      <w:r>
        <w:rPr>
          <w:spacing w:val="-6"/>
          <w:w w:val="105"/>
          <w:sz w:val="21"/>
        </w:rPr>
        <w:t> </w:t>
      </w:r>
      <w:r>
        <w:rPr>
          <w:w w:val="105"/>
          <w:sz w:val="21"/>
        </w:rPr>
        <w:t>of</w:t>
      </w:r>
      <w:r>
        <w:rPr>
          <w:spacing w:val="-6"/>
          <w:w w:val="105"/>
          <w:sz w:val="21"/>
        </w:rPr>
        <w:t> </w:t>
      </w:r>
      <w:r>
        <w:rPr>
          <w:spacing w:val="-3"/>
          <w:w w:val="105"/>
          <w:sz w:val="21"/>
        </w:rPr>
        <w:t>remaining</w:t>
      </w:r>
      <w:r>
        <w:rPr>
          <w:spacing w:val="-6"/>
          <w:w w:val="105"/>
          <w:sz w:val="21"/>
        </w:rPr>
        <w:t> </w:t>
      </w:r>
      <w:r>
        <w:rPr>
          <w:w w:val="105"/>
          <w:sz w:val="21"/>
        </w:rPr>
        <w:t>jurors</w:t>
      </w:r>
      <w:r>
        <w:rPr>
          <w:spacing w:val="-6"/>
          <w:w w:val="105"/>
          <w:sz w:val="21"/>
        </w:rPr>
        <w:t> </w:t>
      </w:r>
      <w:r>
        <w:rPr>
          <w:w w:val="105"/>
          <w:sz w:val="21"/>
        </w:rPr>
        <w:t>was</w:t>
      </w:r>
      <w:r>
        <w:rPr>
          <w:spacing w:val="-6"/>
          <w:w w:val="105"/>
          <w:sz w:val="21"/>
        </w:rPr>
        <w:t> </w:t>
      </w:r>
      <w:r>
        <w:rPr>
          <w:w w:val="105"/>
          <w:sz w:val="21"/>
        </w:rPr>
        <w:t>the</w:t>
      </w:r>
      <w:r>
        <w:rPr>
          <w:spacing w:val="-6"/>
          <w:w w:val="105"/>
          <w:sz w:val="21"/>
        </w:rPr>
        <w:t> </w:t>
      </w:r>
      <w:r>
        <w:rPr>
          <w:w w:val="105"/>
          <w:sz w:val="21"/>
        </w:rPr>
        <w:t>effect</w:t>
      </w:r>
      <w:r>
        <w:rPr>
          <w:spacing w:val="-6"/>
          <w:w w:val="105"/>
          <w:sz w:val="21"/>
        </w:rPr>
        <w:t> </w:t>
      </w:r>
      <w:r>
        <w:rPr>
          <w:w w:val="105"/>
          <w:sz w:val="21"/>
        </w:rPr>
        <w:t>of</w:t>
      </w:r>
      <w:r>
        <w:rPr>
          <w:spacing w:val="-6"/>
          <w:w w:val="105"/>
          <w:sz w:val="21"/>
        </w:rPr>
        <w:t> </w:t>
      </w:r>
      <w:r>
        <w:rPr>
          <w:w w:val="105"/>
          <w:sz w:val="21"/>
        </w:rPr>
        <w:t>the </w:t>
      </w:r>
      <w:r>
        <w:rPr>
          <w:spacing w:val="-3"/>
          <w:w w:val="105"/>
          <w:sz w:val="21"/>
        </w:rPr>
        <w:t>ballot </w:t>
      </w:r>
      <w:r>
        <w:rPr>
          <w:w w:val="105"/>
          <w:sz w:val="21"/>
        </w:rPr>
        <w:t>on the dynamic of the </w:t>
      </w:r>
      <w:r>
        <w:rPr>
          <w:spacing w:val="-3"/>
          <w:w w:val="105"/>
          <w:sz w:val="21"/>
        </w:rPr>
        <w:t>jury. </w:t>
      </w:r>
      <w:r>
        <w:rPr>
          <w:w w:val="105"/>
          <w:sz w:val="21"/>
        </w:rPr>
        <w:t>For</w:t>
      </w:r>
      <w:r>
        <w:rPr>
          <w:spacing w:val="37"/>
          <w:w w:val="105"/>
          <w:sz w:val="21"/>
        </w:rPr>
        <w:t> </w:t>
      </w:r>
      <w:r>
        <w:rPr>
          <w:w w:val="105"/>
          <w:sz w:val="21"/>
        </w:rPr>
        <w:t>example:</w:t>
      </w:r>
    </w:p>
    <w:p>
      <w:pPr>
        <w:spacing w:line="254" w:lineRule="auto" w:before="131"/>
        <w:ind w:left="2834" w:right="1626" w:firstLine="0"/>
        <w:jc w:val="left"/>
        <w:rPr>
          <w:sz w:val="20"/>
        </w:rPr>
      </w:pPr>
      <w:r>
        <w:rPr>
          <w:w w:val="105"/>
          <w:sz w:val="20"/>
        </w:rPr>
        <w:t>The immediate removal of the evicted jurors, while understandable, was a bit of a wrench. We had been supporting one another through a </w:t>
      </w:r>
      <w:r>
        <w:rPr>
          <w:spacing w:val="-3"/>
          <w:w w:val="105"/>
          <w:sz w:val="20"/>
        </w:rPr>
        <w:t>fairly </w:t>
      </w:r>
      <w:r>
        <w:rPr>
          <w:w w:val="105"/>
          <w:sz w:val="20"/>
        </w:rPr>
        <w:t>emotional experience so it was difficult to </w:t>
      </w:r>
      <w:r>
        <w:rPr>
          <w:spacing w:val="-3"/>
          <w:w w:val="105"/>
          <w:sz w:val="20"/>
        </w:rPr>
        <w:t>have </w:t>
      </w:r>
      <w:r>
        <w:rPr>
          <w:w w:val="105"/>
          <w:sz w:val="20"/>
        </w:rPr>
        <w:t>the two jurors removed.</w:t>
      </w:r>
    </w:p>
    <w:p>
      <w:pPr>
        <w:spacing w:before="124"/>
        <w:ind w:left="2834" w:right="0" w:firstLine="0"/>
        <w:jc w:val="left"/>
        <w:rPr>
          <w:sz w:val="20"/>
        </w:rPr>
      </w:pPr>
      <w:r>
        <w:rPr>
          <w:sz w:val="20"/>
        </w:rPr>
        <w:t>It added a great deal more stress to everyone in that jury.</w:t>
      </w:r>
    </w:p>
    <w:p>
      <w:pPr>
        <w:spacing w:before="136"/>
        <w:ind w:left="2834" w:right="0" w:firstLine="0"/>
        <w:jc w:val="left"/>
        <w:rPr>
          <w:sz w:val="20"/>
        </w:rPr>
      </w:pPr>
      <w:r>
        <w:rPr>
          <w:sz w:val="20"/>
        </w:rPr>
        <w:t>I felt somewhat disappointed as you do form a relationship with all the jurors.</w:t>
      </w:r>
    </w:p>
    <w:p>
      <w:pPr>
        <w:pStyle w:val="ListParagraph"/>
        <w:numPr>
          <w:ilvl w:val="1"/>
          <w:numId w:val="4"/>
        </w:numPr>
        <w:tabs>
          <w:tab w:pos="2380" w:val="left" w:leader="none"/>
          <w:tab w:pos="2381" w:val="left" w:leader="none"/>
        </w:tabs>
        <w:spacing w:line="242" w:lineRule="auto" w:before="126" w:after="0"/>
        <w:ind w:left="2381" w:right="1791" w:hanging="794"/>
        <w:jc w:val="left"/>
        <w:rPr>
          <w:sz w:val="12"/>
        </w:rPr>
      </w:pPr>
      <w:r>
        <w:rPr>
          <w:sz w:val="21"/>
        </w:rPr>
        <w:t>A number of judges the </w:t>
      </w:r>
      <w:r>
        <w:rPr>
          <w:spacing w:val="-3"/>
          <w:sz w:val="21"/>
        </w:rPr>
        <w:t>Commission consulted  </w:t>
      </w:r>
      <w:r>
        <w:rPr>
          <w:sz w:val="21"/>
        </w:rPr>
        <w:t>expressed </w:t>
      </w:r>
      <w:r>
        <w:rPr>
          <w:spacing w:val="-3"/>
          <w:sz w:val="21"/>
        </w:rPr>
        <w:t>concern</w:t>
      </w:r>
      <w:r>
        <w:rPr>
          <w:spacing w:val="41"/>
          <w:sz w:val="21"/>
        </w:rPr>
        <w:t> </w:t>
      </w:r>
      <w:r>
        <w:rPr>
          <w:sz w:val="21"/>
        </w:rPr>
        <w:t>about the impact of  the </w:t>
      </w:r>
      <w:r>
        <w:rPr>
          <w:spacing w:val="-3"/>
          <w:sz w:val="21"/>
        </w:rPr>
        <w:t>ballot </w:t>
      </w:r>
      <w:r>
        <w:rPr>
          <w:sz w:val="21"/>
        </w:rPr>
        <w:t>on the </w:t>
      </w:r>
      <w:r>
        <w:rPr>
          <w:spacing w:val="-3"/>
          <w:sz w:val="21"/>
        </w:rPr>
        <w:t>remaining </w:t>
      </w:r>
      <w:r>
        <w:rPr>
          <w:sz w:val="21"/>
        </w:rPr>
        <w:t>jury at a </w:t>
      </w:r>
      <w:r>
        <w:rPr>
          <w:spacing w:val="-3"/>
          <w:sz w:val="21"/>
        </w:rPr>
        <w:t>crucial </w:t>
      </w:r>
      <w:r>
        <w:rPr>
          <w:sz w:val="21"/>
        </w:rPr>
        <w:t>time when the jury needed </w:t>
      </w:r>
      <w:r>
        <w:rPr>
          <w:spacing w:val="-3"/>
          <w:sz w:val="21"/>
        </w:rPr>
        <w:t>to </w:t>
      </w:r>
      <w:r>
        <w:rPr>
          <w:spacing w:val="-4"/>
          <w:sz w:val="21"/>
        </w:rPr>
        <w:t>concentrate. </w:t>
      </w:r>
      <w:r>
        <w:rPr>
          <w:sz w:val="21"/>
        </w:rPr>
        <w:t>These judges </w:t>
      </w:r>
      <w:r>
        <w:rPr>
          <w:spacing w:val="-3"/>
          <w:sz w:val="21"/>
        </w:rPr>
        <w:t>considered that </w:t>
      </w:r>
      <w:r>
        <w:rPr>
          <w:sz w:val="21"/>
        </w:rPr>
        <w:t>the </w:t>
      </w:r>
      <w:r>
        <w:rPr>
          <w:spacing w:val="-3"/>
          <w:sz w:val="21"/>
        </w:rPr>
        <w:t>ballot, </w:t>
      </w:r>
      <w:r>
        <w:rPr>
          <w:sz w:val="21"/>
        </w:rPr>
        <w:t>and the </w:t>
      </w:r>
      <w:r>
        <w:rPr>
          <w:spacing w:val="-3"/>
          <w:sz w:val="21"/>
        </w:rPr>
        <w:t>timing </w:t>
      </w:r>
      <w:r>
        <w:rPr>
          <w:sz w:val="21"/>
        </w:rPr>
        <w:t>of the </w:t>
      </w:r>
      <w:r>
        <w:rPr>
          <w:spacing w:val="-3"/>
          <w:sz w:val="21"/>
        </w:rPr>
        <w:t>ballot, </w:t>
      </w:r>
      <w:r>
        <w:rPr>
          <w:spacing w:val="-2"/>
          <w:sz w:val="21"/>
        </w:rPr>
        <w:t>had </w:t>
      </w:r>
      <w:r>
        <w:rPr>
          <w:sz w:val="21"/>
        </w:rPr>
        <w:t>a </w:t>
      </w:r>
      <w:r>
        <w:rPr>
          <w:spacing w:val="-3"/>
          <w:sz w:val="21"/>
        </w:rPr>
        <w:t>destabilising </w:t>
      </w:r>
      <w:r>
        <w:rPr>
          <w:sz w:val="21"/>
        </w:rPr>
        <w:t>effect on the </w:t>
      </w:r>
      <w:r>
        <w:rPr>
          <w:spacing w:val="-3"/>
          <w:sz w:val="21"/>
        </w:rPr>
        <w:t>remaining </w:t>
      </w:r>
      <w:r>
        <w:rPr>
          <w:sz w:val="21"/>
        </w:rPr>
        <w:t>jury and distracted them </w:t>
      </w:r>
      <w:r>
        <w:rPr>
          <w:spacing w:val="-3"/>
          <w:sz w:val="21"/>
        </w:rPr>
        <w:t>from deliberations. </w:t>
      </w:r>
      <w:r>
        <w:rPr>
          <w:sz w:val="21"/>
        </w:rPr>
        <w:t>The </w:t>
      </w:r>
      <w:r>
        <w:rPr>
          <w:spacing w:val="-3"/>
          <w:sz w:val="21"/>
        </w:rPr>
        <w:t>ballot </w:t>
      </w:r>
      <w:r>
        <w:rPr>
          <w:sz w:val="21"/>
        </w:rPr>
        <w:t>was described</w:t>
      </w:r>
      <w:r>
        <w:rPr>
          <w:spacing w:val="9"/>
          <w:sz w:val="21"/>
        </w:rPr>
        <w:t> </w:t>
      </w:r>
      <w:r>
        <w:rPr>
          <w:sz w:val="21"/>
        </w:rPr>
        <w:t>by</w:t>
      </w:r>
      <w:r>
        <w:rPr>
          <w:spacing w:val="10"/>
          <w:sz w:val="21"/>
        </w:rPr>
        <w:t> </w:t>
      </w:r>
      <w:r>
        <w:rPr>
          <w:sz w:val="21"/>
        </w:rPr>
        <w:t>one</w:t>
      </w:r>
      <w:r>
        <w:rPr>
          <w:spacing w:val="9"/>
          <w:sz w:val="21"/>
        </w:rPr>
        <w:t> </w:t>
      </w:r>
      <w:r>
        <w:rPr>
          <w:sz w:val="21"/>
        </w:rPr>
        <w:t>judge</w:t>
      </w:r>
      <w:r>
        <w:rPr>
          <w:spacing w:val="10"/>
          <w:sz w:val="21"/>
        </w:rPr>
        <w:t> </w:t>
      </w:r>
      <w:r>
        <w:rPr>
          <w:sz w:val="21"/>
        </w:rPr>
        <w:t>as</w:t>
      </w:r>
      <w:r>
        <w:rPr>
          <w:spacing w:val="10"/>
          <w:sz w:val="21"/>
        </w:rPr>
        <w:t> </w:t>
      </w:r>
      <w:r>
        <w:rPr>
          <w:sz w:val="21"/>
        </w:rPr>
        <w:t>a</w:t>
      </w:r>
      <w:r>
        <w:rPr>
          <w:spacing w:val="9"/>
          <w:sz w:val="21"/>
        </w:rPr>
        <w:t> </w:t>
      </w:r>
      <w:r>
        <w:rPr>
          <w:sz w:val="21"/>
        </w:rPr>
        <w:t>bad</w:t>
      </w:r>
      <w:r>
        <w:rPr>
          <w:spacing w:val="10"/>
          <w:sz w:val="21"/>
        </w:rPr>
        <w:t> </w:t>
      </w:r>
      <w:r>
        <w:rPr>
          <w:sz w:val="21"/>
        </w:rPr>
        <w:t>start</w:t>
      </w:r>
      <w:r>
        <w:rPr>
          <w:spacing w:val="10"/>
          <w:sz w:val="21"/>
        </w:rPr>
        <w:t> </w:t>
      </w:r>
      <w:r>
        <w:rPr>
          <w:spacing w:val="-3"/>
          <w:sz w:val="21"/>
        </w:rPr>
        <w:t>to</w:t>
      </w:r>
      <w:r>
        <w:rPr>
          <w:spacing w:val="9"/>
          <w:sz w:val="21"/>
        </w:rPr>
        <w:t> </w:t>
      </w:r>
      <w:r>
        <w:rPr>
          <w:sz w:val="21"/>
        </w:rPr>
        <w:t>a</w:t>
      </w:r>
      <w:r>
        <w:rPr>
          <w:spacing w:val="10"/>
          <w:sz w:val="21"/>
        </w:rPr>
        <w:t> </w:t>
      </w:r>
      <w:r>
        <w:rPr>
          <w:spacing w:val="-3"/>
          <w:sz w:val="21"/>
        </w:rPr>
        <w:t>tense</w:t>
      </w:r>
      <w:r>
        <w:rPr>
          <w:spacing w:val="10"/>
          <w:sz w:val="21"/>
        </w:rPr>
        <w:t> </w:t>
      </w:r>
      <w:r>
        <w:rPr>
          <w:sz w:val="21"/>
        </w:rPr>
        <w:t>process.</w:t>
      </w:r>
      <w:r>
        <w:rPr>
          <w:position w:val="7"/>
          <w:sz w:val="12"/>
        </w:rPr>
        <w:t>42</w:t>
      </w:r>
    </w:p>
    <w:p>
      <w:pPr>
        <w:pStyle w:val="ListParagraph"/>
        <w:numPr>
          <w:ilvl w:val="1"/>
          <w:numId w:val="4"/>
        </w:numPr>
        <w:tabs>
          <w:tab w:pos="2381" w:val="left" w:leader="none"/>
          <w:tab w:pos="2382" w:val="left" w:leader="none"/>
        </w:tabs>
        <w:spacing w:line="242" w:lineRule="auto" w:before="126" w:after="0"/>
        <w:ind w:left="2381" w:right="1725" w:hanging="794"/>
        <w:jc w:val="left"/>
        <w:rPr>
          <w:sz w:val="21"/>
        </w:rPr>
      </w:pPr>
      <w:r>
        <w:rPr>
          <w:spacing w:val="-3"/>
          <w:sz w:val="21"/>
        </w:rPr>
        <w:t>Recognising that </w:t>
      </w:r>
      <w:r>
        <w:rPr>
          <w:sz w:val="21"/>
        </w:rPr>
        <w:t>a particular </w:t>
      </w:r>
      <w:r>
        <w:rPr>
          <w:spacing w:val="-3"/>
          <w:sz w:val="21"/>
        </w:rPr>
        <w:t>individual may </w:t>
      </w:r>
      <w:r>
        <w:rPr>
          <w:sz w:val="21"/>
        </w:rPr>
        <w:t>be </w:t>
      </w:r>
      <w:r>
        <w:rPr>
          <w:spacing w:val="-3"/>
          <w:sz w:val="21"/>
        </w:rPr>
        <w:t>central to  </w:t>
      </w:r>
      <w:r>
        <w:rPr>
          <w:sz w:val="21"/>
        </w:rPr>
        <w:t>the  jury’s  </w:t>
      </w:r>
      <w:r>
        <w:rPr>
          <w:spacing w:val="-3"/>
          <w:sz w:val="21"/>
        </w:rPr>
        <w:t>deliberations,  </w:t>
      </w:r>
      <w:r>
        <w:rPr>
          <w:sz w:val="21"/>
        </w:rPr>
        <w:t>one judge </w:t>
      </w:r>
      <w:r>
        <w:rPr>
          <w:spacing w:val="-3"/>
          <w:sz w:val="21"/>
        </w:rPr>
        <w:t>consulted </w:t>
      </w:r>
      <w:r>
        <w:rPr>
          <w:sz w:val="21"/>
        </w:rPr>
        <w:t>by the </w:t>
      </w:r>
      <w:r>
        <w:rPr>
          <w:spacing w:val="-3"/>
          <w:sz w:val="21"/>
        </w:rPr>
        <w:t>Commission </w:t>
      </w:r>
      <w:r>
        <w:rPr>
          <w:sz w:val="21"/>
        </w:rPr>
        <w:t>said </w:t>
      </w:r>
      <w:r>
        <w:rPr>
          <w:spacing w:val="-3"/>
          <w:sz w:val="21"/>
        </w:rPr>
        <w:t>that </w:t>
      </w:r>
      <w:r>
        <w:rPr>
          <w:sz w:val="21"/>
        </w:rPr>
        <w:t>if </w:t>
      </w:r>
      <w:r>
        <w:rPr>
          <w:spacing w:val="-3"/>
          <w:sz w:val="21"/>
        </w:rPr>
        <w:t>balloting remains, </w:t>
      </w:r>
      <w:r>
        <w:rPr>
          <w:sz w:val="21"/>
        </w:rPr>
        <w:t>he  </w:t>
      </w:r>
      <w:r>
        <w:rPr>
          <w:spacing w:val="-3"/>
          <w:sz w:val="21"/>
        </w:rPr>
        <w:t>may  </w:t>
      </w:r>
      <w:r>
        <w:rPr>
          <w:sz w:val="21"/>
        </w:rPr>
        <w:t>adopt  the practice of </w:t>
      </w:r>
      <w:r>
        <w:rPr>
          <w:spacing w:val="-2"/>
          <w:sz w:val="21"/>
        </w:rPr>
        <w:t>advising </w:t>
      </w:r>
      <w:r>
        <w:rPr>
          <w:sz w:val="21"/>
        </w:rPr>
        <w:t>the jury </w:t>
      </w:r>
      <w:r>
        <w:rPr>
          <w:spacing w:val="-3"/>
          <w:sz w:val="21"/>
        </w:rPr>
        <w:t>during </w:t>
      </w:r>
      <w:r>
        <w:rPr>
          <w:sz w:val="21"/>
        </w:rPr>
        <w:t>the course of the trial </w:t>
      </w:r>
      <w:r>
        <w:rPr>
          <w:spacing w:val="-3"/>
          <w:sz w:val="21"/>
        </w:rPr>
        <w:t>that </w:t>
      </w:r>
      <w:r>
        <w:rPr>
          <w:sz w:val="21"/>
        </w:rPr>
        <w:t>they can </w:t>
      </w:r>
      <w:r>
        <w:rPr>
          <w:spacing w:val="-3"/>
          <w:sz w:val="21"/>
        </w:rPr>
        <w:t>nominate </w:t>
      </w:r>
      <w:r>
        <w:rPr>
          <w:sz w:val="21"/>
        </w:rPr>
        <w:t>a new foreperson</w:t>
      </w:r>
      <w:r>
        <w:rPr>
          <w:position w:val="7"/>
          <w:sz w:val="12"/>
        </w:rPr>
        <w:t>43</w:t>
      </w:r>
      <w:r>
        <w:rPr>
          <w:spacing w:val="11"/>
          <w:position w:val="7"/>
          <w:sz w:val="12"/>
        </w:rPr>
        <w:t> </w:t>
      </w:r>
      <w:r>
        <w:rPr>
          <w:sz w:val="21"/>
        </w:rPr>
        <w:t>if</w:t>
      </w:r>
      <w:r>
        <w:rPr>
          <w:spacing w:val="17"/>
          <w:sz w:val="21"/>
        </w:rPr>
        <w:t> </w:t>
      </w:r>
      <w:r>
        <w:rPr>
          <w:sz w:val="21"/>
        </w:rPr>
        <w:t>they</w:t>
      </w:r>
      <w:r>
        <w:rPr>
          <w:spacing w:val="17"/>
          <w:sz w:val="21"/>
        </w:rPr>
        <w:t> </w:t>
      </w:r>
      <w:r>
        <w:rPr>
          <w:sz w:val="21"/>
        </w:rPr>
        <w:t>wish</w:t>
      </w:r>
      <w:r>
        <w:rPr>
          <w:spacing w:val="16"/>
          <w:sz w:val="21"/>
        </w:rPr>
        <w:t> </w:t>
      </w:r>
      <w:r>
        <w:rPr>
          <w:spacing w:val="-3"/>
          <w:sz w:val="21"/>
        </w:rPr>
        <w:t>to</w:t>
      </w:r>
      <w:r>
        <w:rPr>
          <w:spacing w:val="17"/>
          <w:sz w:val="21"/>
        </w:rPr>
        <w:t> </w:t>
      </w:r>
      <w:r>
        <w:rPr>
          <w:sz w:val="21"/>
        </w:rPr>
        <w:t>avoid</w:t>
      </w:r>
      <w:r>
        <w:rPr>
          <w:spacing w:val="17"/>
          <w:sz w:val="21"/>
        </w:rPr>
        <w:t> </w:t>
      </w:r>
      <w:r>
        <w:rPr>
          <w:sz w:val="21"/>
        </w:rPr>
        <w:t>the</w:t>
      </w:r>
      <w:r>
        <w:rPr>
          <w:spacing w:val="16"/>
          <w:sz w:val="21"/>
        </w:rPr>
        <w:t> </w:t>
      </w:r>
      <w:r>
        <w:rPr>
          <w:sz w:val="21"/>
        </w:rPr>
        <w:t>possibility</w:t>
      </w:r>
      <w:r>
        <w:rPr>
          <w:spacing w:val="17"/>
          <w:sz w:val="21"/>
        </w:rPr>
        <w:t> </w:t>
      </w:r>
      <w:r>
        <w:rPr>
          <w:sz w:val="21"/>
        </w:rPr>
        <w:t>of</w:t>
      </w:r>
      <w:r>
        <w:rPr>
          <w:spacing w:val="16"/>
          <w:sz w:val="21"/>
        </w:rPr>
        <w:t> </w:t>
      </w:r>
      <w:r>
        <w:rPr>
          <w:sz w:val="21"/>
        </w:rPr>
        <w:t>a</w:t>
      </w:r>
      <w:r>
        <w:rPr>
          <w:spacing w:val="17"/>
          <w:sz w:val="21"/>
        </w:rPr>
        <w:t> </w:t>
      </w:r>
      <w:r>
        <w:rPr>
          <w:sz w:val="21"/>
        </w:rPr>
        <w:t>particular</w:t>
      </w:r>
      <w:r>
        <w:rPr>
          <w:spacing w:val="17"/>
          <w:sz w:val="21"/>
        </w:rPr>
        <w:t> </w:t>
      </w:r>
      <w:r>
        <w:rPr>
          <w:sz w:val="21"/>
        </w:rPr>
        <w:t>person</w:t>
      </w:r>
      <w:r>
        <w:rPr>
          <w:spacing w:val="16"/>
          <w:sz w:val="21"/>
        </w:rPr>
        <w:t> </w:t>
      </w:r>
      <w:r>
        <w:rPr>
          <w:sz w:val="21"/>
        </w:rPr>
        <w:t>being</w:t>
      </w:r>
      <w:r>
        <w:rPr>
          <w:spacing w:val="17"/>
          <w:sz w:val="21"/>
        </w:rPr>
        <w:t> </w:t>
      </w:r>
      <w:r>
        <w:rPr>
          <w:spacing w:val="-3"/>
          <w:sz w:val="21"/>
        </w:rPr>
        <w:t>balloted</w:t>
      </w:r>
      <w:r>
        <w:rPr>
          <w:spacing w:val="17"/>
          <w:sz w:val="21"/>
        </w:rPr>
        <w:t> </w:t>
      </w:r>
      <w:r>
        <w:rPr>
          <w:spacing w:val="-4"/>
          <w:sz w:val="21"/>
        </w:rPr>
        <w:t>off.</w:t>
      </w:r>
    </w:p>
    <w:p>
      <w:pPr>
        <w:pStyle w:val="ListParagraph"/>
        <w:numPr>
          <w:ilvl w:val="1"/>
          <w:numId w:val="4"/>
        </w:numPr>
        <w:tabs>
          <w:tab w:pos="2381" w:val="left" w:leader="none"/>
          <w:tab w:pos="2382" w:val="left" w:leader="none"/>
        </w:tabs>
        <w:spacing w:line="242" w:lineRule="auto" w:before="124" w:after="0"/>
        <w:ind w:left="2381" w:right="1638" w:hanging="794"/>
        <w:jc w:val="left"/>
        <w:rPr>
          <w:sz w:val="21"/>
        </w:rPr>
      </w:pPr>
      <w:r>
        <w:rPr>
          <w:sz w:val="21"/>
        </w:rPr>
        <w:t>The comments of a </w:t>
      </w:r>
      <w:r>
        <w:rPr>
          <w:spacing w:val="-3"/>
          <w:sz w:val="21"/>
        </w:rPr>
        <w:t>few remaining </w:t>
      </w:r>
      <w:r>
        <w:rPr>
          <w:sz w:val="21"/>
        </w:rPr>
        <w:t>jury members </w:t>
      </w:r>
      <w:r>
        <w:rPr>
          <w:spacing w:val="-3"/>
          <w:sz w:val="21"/>
        </w:rPr>
        <w:t>indicate that  </w:t>
      </w:r>
      <w:r>
        <w:rPr>
          <w:sz w:val="21"/>
        </w:rPr>
        <w:t>they </w:t>
      </w:r>
      <w:r>
        <w:rPr>
          <w:spacing w:val="-3"/>
          <w:sz w:val="21"/>
        </w:rPr>
        <w:t>accepted</w:t>
      </w:r>
      <w:r>
        <w:rPr>
          <w:spacing w:val="41"/>
          <w:sz w:val="21"/>
        </w:rPr>
        <w:t> </w:t>
      </w:r>
      <w:r>
        <w:rPr>
          <w:sz w:val="21"/>
        </w:rPr>
        <w:t>the </w:t>
      </w:r>
      <w:r>
        <w:rPr>
          <w:spacing w:val="-3"/>
          <w:sz w:val="21"/>
        </w:rPr>
        <w:t>balloting  </w:t>
      </w:r>
      <w:r>
        <w:rPr>
          <w:sz w:val="21"/>
        </w:rPr>
        <w:t>off</w:t>
      </w:r>
      <w:r>
        <w:rPr>
          <w:spacing w:val="9"/>
          <w:sz w:val="21"/>
        </w:rPr>
        <w:t> </w:t>
      </w:r>
      <w:r>
        <w:rPr>
          <w:sz w:val="21"/>
        </w:rPr>
        <w:t>process</w:t>
      </w:r>
      <w:r>
        <w:rPr>
          <w:spacing w:val="10"/>
          <w:sz w:val="21"/>
        </w:rPr>
        <w:t> </w:t>
      </w:r>
      <w:r>
        <w:rPr>
          <w:sz w:val="21"/>
        </w:rPr>
        <w:t>and</w:t>
      </w:r>
      <w:r>
        <w:rPr>
          <w:spacing w:val="9"/>
          <w:sz w:val="21"/>
        </w:rPr>
        <w:t> </w:t>
      </w:r>
      <w:r>
        <w:rPr>
          <w:spacing w:val="-3"/>
          <w:sz w:val="21"/>
        </w:rPr>
        <w:t>were</w:t>
      </w:r>
      <w:r>
        <w:rPr>
          <w:spacing w:val="10"/>
          <w:sz w:val="21"/>
        </w:rPr>
        <w:t> </w:t>
      </w:r>
      <w:r>
        <w:rPr>
          <w:spacing w:val="-2"/>
          <w:sz w:val="21"/>
        </w:rPr>
        <w:t>not</w:t>
      </w:r>
      <w:r>
        <w:rPr>
          <w:spacing w:val="9"/>
          <w:sz w:val="21"/>
        </w:rPr>
        <w:t> </w:t>
      </w:r>
      <w:r>
        <w:rPr>
          <w:sz w:val="21"/>
        </w:rPr>
        <w:t>particularly</w:t>
      </w:r>
      <w:r>
        <w:rPr>
          <w:spacing w:val="10"/>
          <w:sz w:val="21"/>
        </w:rPr>
        <w:t> </w:t>
      </w:r>
      <w:r>
        <w:rPr>
          <w:sz w:val="21"/>
        </w:rPr>
        <w:t>upset</w:t>
      </w:r>
      <w:r>
        <w:rPr>
          <w:spacing w:val="9"/>
          <w:sz w:val="21"/>
        </w:rPr>
        <w:t> </w:t>
      </w:r>
      <w:r>
        <w:rPr>
          <w:sz w:val="21"/>
        </w:rPr>
        <w:t>about</w:t>
      </w:r>
      <w:r>
        <w:rPr>
          <w:spacing w:val="10"/>
          <w:sz w:val="21"/>
        </w:rPr>
        <w:t> </w:t>
      </w:r>
      <w:r>
        <w:rPr>
          <w:sz w:val="21"/>
        </w:rPr>
        <w:t>it.</w:t>
      </w:r>
      <w:r>
        <w:rPr>
          <w:spacing w:val="9"/>
          <w:sz w:val="21"/>
        </w:rPr>
        <w:t> </w:t>
      </w:r>
      <w:r>
        <w:rPr>
          <w:sz w:val="21"/>
        </w:rPr>
        <w:t>For</w:t>
      </w:r>
      <w:r>
        <w:rPr>
          <w:spacing w:val="10"/>
          <w:sz w:val="21"/>
        </w:rPr>
        <w:t> </w:t>
      </w:r>
      <w:r>
        <w:rPr>
          <w:sz w:val="21"/>
        </w:rPr>
        <w:t>example:</w:t>
      </w:r>
    </w:p>
    <w:p>
      <w:pPr>
        <w:spacing w:before="132"/>
        <w:ind w:left="2834" w:right="0" w:firstLine="0"/>
        <w:jc w:val="left"/>
        <w:rPr>
          <w:sz w:val="20"/>
        </w:rPr>
      </w:pPr>
      <w:r>
        <w:rPr>
          <w:w w:val="105"/>
          <w:sz w:val="20"/>
        </w:rPr>
        <w:t>I was foreman, so was not in the mix. So unaffected.</w:t>
      </w:r>
    </w:p>
    <w:p>
      <w:pPr>
        <w:spacing w:line="374" w:lineRule="auto" w:before="135"/>
        <w:ind w:left="2834" w:right="2656" w:firstLine="0"/>
        <w:jc w:val="left"/>
        <w:rPr>
          <w:sz w:val="20"/>
        </w:rPr>
      </w:pPr>
      <w:r>
        <w:rPr>
          <w:w w:val="105"/>
          <w:sz w:val="20"/>
        </w:rPr>
        <w:t>As we were informed of the process at the start I did not have any feelings. We were forewarned by the judge that this would happen.</w:t>
      </w:r>
    </w:p>
    <w:p>
      <w:pPr>
        <w:pStyle w:val="BodyText"/>
        <w:rPr>
          <w:sz w:val="20"/>
        </w:rPr>
      </w:pPr>
    </w:p>
    <w:p>
      <w:pPr>
        <w:pStyle w:val="BodyText"/>
        <w:spacing w:before="11"/>
        <w:rPr>
          <w:sz w:val="27"/>
        </w:rPr>
      </w:pPr>
      <w:r>
        <w:rPr/>
        <w:pict>
          <v:line style="position:absolute;mso-position-horizontal-relative:page;mso-position-vertical-relative:paragraph;z-index:4496;mso-wrap-distance-left:0;mso-wrap-distance-right:0" from="79.370003pt,19.512154pt" to="515.905003pt,19.512154pt" stroked="true" strokeweight="1pt" strokecolor="#d9becc">
            <v:stroke dashstyle="solid"/>
            <w10:wrap type="topAndBottom"/>
          </v:line>
        </w:pict>
      </w:r>
    </w:p>
    <w:p>
      <w:pPr>
        <w:pStyle w:val="ListParagraph"/>
        <w:numPr>
          <w:ilvl w:val="0"/>
          <w:numId w:val="55"/>
        </w:numPr>
        <w:tabs>
          <w:tab w:pos="2380" w:val="left" w:leader="none"/>
          <w:tab w:pos="2382" w:val="left" w:leader="none"/>
        </w:tabs>
        <w:spacing w:line="240" w:lineRule="auto" w:before="117" w:after="0"/>
        <w:ind w:left="2381" w:right="0" w:hanging="794"/>
        <w:jc w:val="left"/>
        <w:rPr>
          <w:sz w:val="13"/>
        </w:rPr>
      </w:pPr>
      <w:r>
        <w:rPr>
          <w:w w:val="105"/>
          <w:sz w:val="13"/>
        </w:rPr>
        <w:t>Consultation 22 (Judges of the County Court of</w:t>
      </w:r>
      <w:r>
        <w:rPr>
          <w:spacing w:val="7"/>
          <w:w w:val="105"/>
          <w:sz w:val="13"/>
        </w:rPr>
        <w:t> </w:t>
      </w:r>
      <w:r>
        <w:rPr>
          <w:spacing w:val="2"/>
          <w:w w:val="105"/>
          <w:sz w:val="13"/>
        </w:rPr>
        <w:t>Victoria).</w:t>
      </w:r>
    </w:p>
    <w:p>
      <w:pPr>
        <w:pStyle w:val="ListParagraph"/>
        <w:numPr>
          <w:ilvl w:val="0"/>
          <w:numId w:val="55"/>
        </w:numPr>
        <w:tabs>
          <w:tab w:pos="2380" w:val="left" w:leader="none"/>
          <w:tab w:pos="2382" w:val="left" w:leader="none"/>
        </w:tabs>
        <w:spacing w:line="240" w:lineRule="auto" w:before="1" w:after="0"/>
        <w:ind w:left="2381" w:right="0" w:hanging="794"/>
        <w:jc w:val="left"/>
        <w:rPr>
          <w:sz w:val="13"/>
        </w:rPr>
      </w:pPr>
      <w:r>
        <w:rPr/>
        <w:pict>
          <v:shape style="position:absolute;margin-left:548.919128pt;margin-top:-4.982535pt;width:13.35pt;height:14.25pt;mso-position-horizontal-relative:page;mso-position-vertical-relative:paragraph;z-index:6568" type="#_x0000_t202" filled="false" stroked="false">
            <v:textbox inset="0,0,0,0">
              <w:txbxContent>
                <w:p>
                  <w:pPr>
                    <w:spacing w:line="284" w:lineRule="exact" w:before="0"/>
                    <w:ind w:left="0" w:right="0" w:firstLine="0"/>
                    <w:jc w:val="left"/>
                    <w:rPr>
                      <w:b/>
                      <w:sz w:val="24"/>
                    </w:rPr>
                  </w:pPr>
                  <w:r>
                    <w:rPr>
                      <w:b/>
                      <w:color w:val="802754"/>
                      <w:w w:val="105"/>
                      <w:sz w:val="24"/>
                    </w:rPr>
                    <w:t>85</w:t>
                  </w:r>
                </w:p>
              </w:txbxContent>
            </v:textbox>
            <w10:wrap type="none"/>
          </v:shape>
        </w:pict>
      </w:r>
      <w:r>
        <w:rPr>
          <w:w w:val="105"/>
          <w:sz w:val="13"/>
        </w:rPr>
        <w:t>The</w:t>
      </w:r>
      <w:r>
        <w:rPr>
          <w:spacing w:val="4"/>
          <w:w w:val="105"/>
          <w:sz w:val="13"/>
        </w:rPr>
        <w:t> </w:t>
      </w:r>
      <w:r>
        <w:rPr>
          <w:w w:val="105"/>
          <w:sz w:val="13"/>
        </w:rPr>
        <w:t>foreperson</w:t>
      </w:r>
      <w:r>
        <w:rPr>
          <w:spacing w:val="5"/>
          <w:w w:val="105"/>
          <w:sz w:val="13"/>
        </w:rPr>
        <w:t> </w:t>
      </w:r>
      <w:r>
        <w:rPr>
          <w:w w:val="105"/>
          <w:sz w:val="13"/>
        </w:rPr>
        <w:t>of</w:t>
      </w:r>
      <w:r>
        <w:rPr>
          <w:spacing w:val="5"/>
          <w:w w:val="105"/>
          <w:sz w:val="13"/>
        </w:rPr>
        <w:t> </w:t>
      </w:r>
      <w:r>
        <w:rPr>
          <w:w w:val="105"/>
          <w:sz w:val="13"/>
        </w:rPr>
        <w:t>the</w:t>
      </w:r>
      <w:r>
        <w:rPr>
          <w:spacing w:val="4"/>
          <w:w w:val="105"/>
          <w:sz w:val="13"/>
        </w:rPr>
        <w:t> </w:t>
      </w:r>
      <w:r>
        <w:rPr>
          <w:w w:val="105"/>
          <w:sz w:val="13"/>
        </w:rPr>
        <w:t>jury</w:t>
      </w:r>
      <w:r>
        <w:rPr>
          <w:spacing w:val="5"/>
          <w:w w:val="105"/>
          <w:sz w:val="13"/>
        </w:rPr>
        <w:t> </w:t>
      </w:r>
      <w:r>
        <w:rPr>
          <w:w w:val="105"/>
          <w:sz w:val="13"/>
        </w:rPr>
        <w:t>cannot</w:t>
      </w:r>
      <w:r>
        <w:rPr>
          <w:spacing w:val="5"/>
          <w:w w:val="105"/>
          <w:sz w:val="13"/>
        </w:rPr>
        <w:t> </w:t>
      </w:r>
      <w:r>
        <w:rPr>
          <w:w w:val="105"/>
          <w:sz w:val="13"/>
        </w:rPr>
        <w:t>be</w:t>
      </w:r>
      <w:r>
        <w:rPr>
          <w:spacing w:val="5"/>
          <w:w w:val="105"/>
          <w:sz w:val="13"/>
        </w:rPr>
        <w:t> </w:t>
      </w:r>
      <w:r>
        <w:rPr>
          <w:w w:val="105"/>
          <w:sz w:val="13"/>
        </w:rPr>
        <w:t>balloted</w:t>
      </w:r>
      <w:r>
        <w:rPr>
          <w:spacing w:val="4"/>
          <w:w w:val="105"/>
          <w:sz w:val="13"/>
        </w:rPr>
        <w:t> </w:t>
      </w:r>
      <w:r>
        <w:rPr>
          <w:w w:val="105"/>
          <w:sz w:val="13"/>
        </w:rPr>
        <w:t>off:</w:t>
      </w:r>
      <w:r>
        <w:rPr>
          <w:spacing w:val="5"/>
          <w:w w:val="105"/>
          <w:sz w:val="13"/>
        </w:rPr>
        <w:t> </w:t>
      </w:r>
      <w:r>
        <w:rPr>
          <w:i/>
          <w:w w:val="105"/>
          <w:sz w:val="13"/>
        </w:rPr>
        <w:t>Juries</w:t>
      </w:r>
      <w:r>
        <w:rPr>
          <w:i/>
          <w:spacing w:val="4"/>
          <w:w w:val="105"/>
          <w:sz w:val="13"/>
        </w:rPr>
        <w:t> </w:t>
      </w:r>
      <w:r>
        <w:rPr>
          <w:i/>
          <w:w w:val="105"/>
          <w:sz w:val="13"/>
        </w:rPr>
        <w:t>Act</w:t>
      </w:r>
      <w:r>
        <w:rPr>
          <w:i/>
          <w:spacing w:val="4"/>
          <w:w w:val="105"/>
          <w:sz w:val="13"/>
        </w:rPr>
        <w:t> </w:t>
      </w:r>
      <w:r>
        <w:rPr>
          <w:i/>
          <w:w w:val="105"/>
          <w:sz w:val="13"/>
        </w:rPr>
        <w:t>2000</w:t>
      </w:r>
      <w:r>
        <w:rPr>
          <w:i/>
          <w:spacing w:val="4"/>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3"/>
          <w:w w:val="105"/>
          <w:sz w:val="13"/>
        </w:rPr>
        <w:t>48(2).</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3"/>
        <w:spacing w:before="96"/>
      </w:pPr>
      <w:bookmarkStart w:name="Alternatives to balloting off" w:id="144"/>
      <w:bookmarkEnd w:id="144"/>
      <w:r>
        <w:rPr>
          <w:b w:val="0"/>
        </w:rPr>
      </w:r>
      <w:r>
        <w:rPr>
          <w:color w:val="802754"/>
          <w:w w:val="115"/>
        </w:rPr>
        <w:t>Alternatives to balloting off</w:t>
      </w:r>
    </w:p>
    <w:p>
      <w:pPr>
        <w:pStyle w:val="Heading4"/>
        <w:spacing w:before="223"/>
      </w:pPr>
      <w:bookmarkStart w:name="_TOC_250030" w:id="145"/>
      <w:bookmarkEnd w:id="145"/>
      <w:r>
        <w:rPr>
          <w:w w:val="115"/>
        </w:rPr>
        <w:t>Not balloting off</w:t>
      </w:r>
    </w:p>
    <w:p>
      <w:pPr>
        <w:pStyle w:val="ListParagraph"/>
        <w:numPr>
          <w:ilvl w:val="1"/>
          <w:numId w:val="4"/>
        </w:numPr>
        <w:tabs>
          <w:tab w:pos="2380" w:val="left" w:leader="none"/>
          <w:tab w:pos="2381" w:val="left" w:leader="none"/>
        </w:tabs>
        <w:spacing w:line="242" w:lineRule="auto" w:before="137" w:after="0"/>
        <w:ind w:left="2381" w:right="1887" w:hanging="794"/>
        <w:jc w:val="left"/>
        <w:rPr>
          <w:sz w:val="21"/>
        </w:rPr>
      </w:pPr>
      <w:r>
        <w:rPr>
          <w:sz w:val="21"/>
        </w:rPr>
        <w:t>The </w:t>
      </w:r>
      <w:r>
        <w:rPr>
          <w:spacing w:val="-3"/>
          <w:sz w:val="21"/>
        </w:rPr>
        <w:t>consultation </w:t>
      </w:r>
      <w:r>
        <w:rPr>
          <w:sz w:val="21"/>
        </w:rPr>
        <w:t>paper </w:t>
      </w:r>
      <w:r>
        <w:rPr>
          <w:spacing w:val="-3"/>
          <w:sz w:val="21"/>
        </w:rPr>
        <w:t>asked for </w:t>
      </w:r>
      <w:r>
        <w:rPr>
          <w:sz w:val="21"/>
        </w:rPr>
        <w:t>views about the option of </w:t>
      </w:r>
      <w:r>
        <w:rPr>
          <w:spacing w:val="-2"/>
          <w:sz w:val="21"/>
        </w:rPr>
        <w:t>not </w:t>
      </w:r>
      <w:r>
        <w:rPr>
          <w:spacing w:val="-3"/>
          <w:sz w:val="21"/>
        </w:rPr>
        <w:t>balloting </w:t>
      </w:r>
      <w:r>
        <w:rPr>
          <w:sz w:val="21"/>
        </w:rPr>
        <w:t>off </w:t>
      </w:r>
      <w:r>
        <w:rPr>
          <w:spacing w:val="-3"/>
          <w:sz w:val="21"/>
        </w:rPr>
        <w:t>additional </w:t>
      </w:r>
      <w:r>
        <w:rPr>
          <w:sz w:val="21"/>
        </w:rPr>
        <w:t>jurors—that is, </w:t>
      </w:r>
      <w:r>
        <w:rPr>
          <w:spacing w:val="-3"/>
          <w:sz w:val="21"/>
        </w:rPr>
        <w:t>having </w:t>
      </w:r>
      <w:r>
        <w:rPr>
          <w:sz w:val="21"/>
        </w:rPr>
        <w:t>an </w:t>
      </w:r>
      <w:r>
        <w:rPr>
          <w:spacing w:val="-2"/>
          <w:sz w:val="21"/>
        </w:rPr>
        <w:t>enlarged  </w:t>
      </w:r>
      <w:r>
        <w:rPr>
          <w:sz w:val="21"/>
        </w:rPr>
        <w:t>jury of up </w:t>
      </w:r>
      <w:r>
        <w:rPr>
          <w:spacing w:val="-3"/>
          <w:sz w:val="21"/>
        </w:rPr>
        <w:t>to  </w:t>
      </w:r>
      <w:r>
        <w:rPr>
          <w:spacing w:val="-8"/>
          <w:sz w:val="21"/>
        </w:rPr>
        <w:t>15  </w:t>
      </w:r>
      <w:r>
        <w:rPr>
          <w:sz w:val="21"/>
        </w:rPr>
        <w:t>jurors in </w:t>
      </w:r>
      <w:r>
        <w:rPr>
          <w:spacing w:val="-3"/>
          <w:sz w:val="21"/>
        </w:rPr>
        <w:t>criminal  trials  </w:t>
      </w:r>
      <w:r>
        <w:rPr>
          <w:sz w:val="21"/>
        </w:rPr>
        <w:t>and up </w:t>
      </w:r>
      <w:r>
        <w:rPr>
          <w:spacing w:val="-3"/>
          <w:sz w:val="21"/>
        </w:rPr>
        <w:t>to eight </w:t>
      </w:r>
      <w:r>
        <w:rPr>
          <w:sz w:val="21"/>
        </w:rPr>
        <w:t>jurors in civil </w:t>
      </w:r>
      <w:r>
        <w:rPr>
          <w:spacing w:val="-3"/>
          <w:sz w:val="21"/>
        </w:rPr>
        <w:t>trials </w:t>
      </w:r>
      <w:r>
        <w:rPr>
          <w:sz w:val="21"/>
        </w:rPr>
        <w:t>if </w:t>
      </w:r>
      <w:r>
        <w:rPr>
          <w:spacing w:val="-3"/>
          <w:sz w:val="21"/>
        </w:rPr>
        <w:t>additional </w:t>
      </w:r>
      <w:r>
        <w:rPr>
          <w:sz w:val="21"/>
        </w:rPr>
        <w:t>jurors </w:t>
      </w:r>
      <w:r>
        <w:rPr>
          <w:spacing w:val="-3"/>
          <w:sz w:val="21"/>
        </w:rPr>
        <w:t>remain </w:t>
      </w:r>
      <w:r>
        <w:rPr>
          <w:sz w:val="21"/>
        </w:rPr>
        <w:t>when the jury is </w:t>
      </w:r>
      <w:r>
        <w:rPr>
          <w:spacing w:val="-3"/>
          <w:sz w:val="21"/>
        </w:rPr>
        <w:t>required to retire to deliberate </w:t>
      </w:r>
      <w:r>
        <w:rPr>
          <w:sz w:val="21"/>
        </w:rPr>
        <w:t>and </w:t>
      </w:r>
      <w:r>
        <w:rPr>
          <w:spacing w:val="-3"/>
          <w:sz w:val="21"/>
        </w:rPr>
        <w:t>return </w:t>
      </w:r>
      <w:r>
        <w:rPr>
          <w:sz w:val="21"/>
        </w:rPr>
        <w:t>the</w:t>
      </w:r>
      <w:r>
        <w:rPr>
          <w:spacing w:val="39"/>
          <w:sz w:val="21"/>
        </w:rPr>
        <w:t> </w:t>
      </w:r>
      <w:r>
        <w:rPr>
          <w:sz w:val="21"/>
        </w:rPr>
        <w:t>verdict.</w:t>
      </w:r>
    </w:p>
    <w:p>
      <w:pPr>
        <w:pStyle w:val="ListParagraph"/>
        <w:numPr>
          <w:ilvl w:val="1"/>
          <w:numId w:val="4"/>
        </w:numPr>
        <w:tabs>
          <w:tab w:pos="2380" w:val="left" w:leader="none"/>
          <w:tab w:pos="2381" w:val="left" w:leader="none"/>
        </w:tabs>
        <w:spacing w:line="242" w:lineRule="auto" w:before="125" w:after="0"/>
        <w:ind w:left="2380" w:right="1662" w:hanging="793"/>
        <w:jc w:val="left"/>
        <w:rPr>
          <w:sz w:val="21"/>
        </w:rPr>
      </w:pPr>
      <w:r>
        <w:rPr>
          <w:w w:val="105"/>
          <w:sz w:val="21"/>
        </w:rPr>
        <w:t>This option was strongly supported by </w:t>
      </w:r>
      <w:r>
        <w:rPr>
          <w:spacing w:val="-3"/>
          <w:w w:val="105"/>
          <w:sz w:val="21"/>
        </w:rPr>
        <w:t>all </w:t>
      </w:r>
      <w:r>
        <w:rPr>
          <w:w w:val="105"/>
          <w:sz w:val="21"/>
        </w:rPr>
        <w:t>of the judges </w:t>
      </w:r>
      <w:r>
        <w:rPr>
          <w:spacing w:val="-3"/>
          <w:w w:val="105"/>
          <w:sz w:val="21"/>
        </w:rPr>
        <w:t>consulted </w:t>
      </w:r>
      <w:r>
        <w:rPr>
          <w:w w:val="105"/>
          <w:sz w:val="21"/>
        </w:rPr>
        <w:t>by the </w:t>
      </w:r>
      <w:r>
        <w:rPr>
          <w:spacing w:val="-3"/>
          <w:w w:val="105"/>
          <w:sz w:val="21"/>
        </w:rPr>
        <w:t>Commission </w:t>
      </w:r>
      <w:r>
        <w:rPr>
          <w:w w:val="105"/>
          <w:sz w:val="21"/>
        </w:rPr>
        <w:t>on the</w:t>
      </w:r>
      <w:r>
        <w:rPr>
          <w:spacing w:val="-5"/>
          <w:w w:val="105"/>
          <w:sz w:val="21"/>
        </w:rPr>
        <w:t> </w:t>
      </w:r>
      <w:r>
        <w:rPr>
          <w:w w:val="105"/>
          <w:sz w:val="21"/>
        </w:rPr>
        <w:t>basis</w:t>
      </w:r>
      <w:r>
        <w:rPr>
          <w:spacing w:val="-4"/>
          <w:w w:val="105"/>
          <w:sz w:val="21"/>
        </w:rPr>
        <w:t> </w:t>
      </w:r>
      <w:r>
        <w:rPr>
          <w:spacing w:val="-3"/>
          <w:w w:val="105"/>
          <w:sz w:val="21"/>
        </w:rPr>
        <w:t>that</w:t>
      </w:r>
      <w:r>
        <w:rPr>
          <w:spacing w:val="-4"/>
          <w:w w:val="105"/>
          <w:sz w:val="21"/>
        </w:rPr>
        <w:t> </w:t>
      </w:r>
      <w:r>
        <w:rPr>
          <w:spacing w:val="-3"/>
          <w:w w:val="105"/>
          <w:sz w:val="21"/>
        </w:rPr>
        <w:t>balloting</w:t>
      </w:r>
      <w:r>
        <w:rPr>
          <w:spacing w:val="-4"/>
          <w:w w:val="105"/>
          <w:sz w:val="21"/>
        </w:rPr>
        <w:t> </w:t>
      </w:r>
      <w:r>
        <w:rPr>
          <w:w w:val="105"/>
          <w:sz w:val="21"/>
        </w:rPr>
        <w:t>off</w:t>
      </w:r>
      <w:r>
        <w:rPr>
          <w:spacing w:val="-4"/>
          <w:w w:val="105"/>
          <w:sz w:val="21"/>
        </w:rPr>
        <w:t> </w:t>
      </w:r>
      <w:r>
        <w:rPr>
          <w:spacing w:val="-2"/>
          <w:w w:val="105"/>
          <w:sz w:val="21"/>
        </w:rPr>
        <w:t>had</w:t>
      </w:r>
      <w:r>
        <w:rPr>
          <w:spacing w:val="-4"/>
          <w:w w:val="105"/>
          <w:sz w:val="21"/>
        </w:rPr>
        <w:t> </w:t>
      </w:r>
      <w:r>
        <w:rPr>
          <w:spacing w:val="-3"/>
          <w:w w:val="105"/>
          <w:sz w:val="21"/>
        </w:rPr>
        <w:t>such</w:t>
      </w:r>
      <w:r>
        <w:rPr>
          <w:spacing w:val="-4"/>
          <w:w w:val="105"/>
          <w:sz w:val="21"/>
        </w:rPr>
        <w:t> </w:t>
      </w:r>
      <w:r>
        <w:rPr>
          <w:w w:val="105"/>
          <w:sz w:val="21"/>
        </w:rPr>
        <w:t>negative</w:t>
      </w:r>
      <w:r>
        <w:rPr>
          <w:spacing w:val="-4"/>
          <w:w w:val="105"/>
          <w:sz w:val="21"/>
        </w:rPr>
        <w:t> </w:t>
      </w:r>
      <w:r>
        <w:rPr>
          <w:w w:val="105"/>
          <w:sz w:val="21"/>
        </w:rPr>
        <w:t>effects</w:t>
      </w:r>
      <w:r>
        <w:rPr>
          <w:spacing w:val="-4"/>
          <w:w w:val="105"/>
          <w:sz w:val="21"/>
        </w:rPr>
        <w:t> </w:t>
      </w:r>
      <w:r>
        <w:rPr>
          <w:w w:val="105"/>
          <w:sz w:val="21"/>
        </w:rPr>
        <w:t>on</w:t>
      </w:r>
      <w:r>
        <w:rPr>
          <w:spacing w:val="-4"/>
          <w:w w:val="105"/>
          <w:sz w:val="21"/>
        </w:rPr>
        <w:t> </w:t>
      </w:r>
      <w:r>
        <w:rPr>
          <w:spacing w:val="-3"/>
          <w:w w:val="105"/>
          <w:sz w:val="21"/>
        </w:rPr>
        <w:t>individual</w:t>
      </w:r>
      <w:r>
        <w:rPr>
          <w:spacing w:val="-4"/>
          <w:w w:val="105"/>
          <w:sz w:val="21"/>
        </w:rPr>
        <w:t> </w:t>
      </w:r>
      <w:r>
        <w:rPr>
          <w:w w:val="105"/>
          <w:sz w:val="21"/>
        </w:rPr>
        <w:t>jurors</w:t>
      </w:r>
      <w:r>
        <w:rPr>
          <w:spacing w:val="-4"/>
          <w:w w:val="105"/>
          <w:sz w:val="21"/>
        </w:rPr>
        <w:t> </w:t>
      </w:r>
      <w:r>
        <w:rPr>
          <w:w w:val="105"/>
          <w:sz w:val="21"/>
        </w:rPr>
        <w:t>and</w:t>
      </w:r>
      <w:r>
        <w:rPr>
          <w:spacing w:val="-4"/>
          <w:w w:val="105"/>
          <w:sz w:val="21"/>
        </w:rPr>
        <w:t> </w:t>
      </w:r>
      <w:r>
        <w:rPr>
          <w:w w:val="105"/>
          <w:sz w:val="21"/>
        </w:rPr>
        <w:t>the</w:t>
      </w:r>
      <w:r>
        <w:rPr>
          <w:spacing w:val="-4"/>
          <w:w w:val="105"/>
          <w:sz w:val="21"/>
        </w:rPr>
        <w:t> </w:t>
      </w:r>
      <w:r>
        <w:rPr>
          <w:w w:val="105"/>
          <w:sz w:val="21"/>
        </w:rPr>
        <w:t>jury</w:t>
      </w:r>
      <w:r>
        <w:rPr>
          <w:spacing w:val="-4"/>
          <w:w w:val="105"/>
          <w:sz w:val="21"/>
        </w:rPr>
        <w:t> </w:t>
      </w:r>
      <w:r>
        <w:rPr>
          <w:w w:val="105"/>
          <w:sz w:val="21"/>
        </w:rPr>
        <w:t>as</w:t>
      </w:r>
      <w:r>
        <w:rPr>
          <w:spacing w:val="-4"/>
          <w:w w:val="105"/>
          <w:sz w:val="21"/>
        </w:rPr>
        <w:t> </w:t>
      </w:r>
      <w:r>
        <w:rPr>
          <w:w w:val="105"/>
          <w:sz w:val="21"/>
        </w:rPr>
        <w:t>a </w:t>
      </w:r>
      <w:r>
        <w:rPr>
          <w:spacing w:val="-4"/>
          <w:w w:val="105"/>
          <w:sz w:val="21"/>
        </w:rPr>
        <w:t>whole.</w:t>
      </w:r>
    </w:p>
    <w:p>
      <w:pPr>
        <w:pStyle w:val="ListParagraph"/>
        <w:numPr>
          <w:ilvl w:val="1"/>
          <w:numId w:val="4"/>
        </w:numPr>
        <w:tabs>
          <w:tab w:pos="2380" w:val="left" w:leader="none"/>
          <w:tab w:pos="2381" w:val="left" w:leader="none"/>
        </w:tabs>
        <w:spacing w:line="242" w:lineRule="auto" w:before="123" w:after="0"/>
        <w:ind w:left="2380" w:right="1809" w:hanging="794"/>
        <w:jc w:val="left"/>
        <w:rPr>
          <w:sz w:val="21"/>
        </w:rPr>
      </w:pPr>
      <w:r>
        <w:rPr>
          <w:w w:val="105"/>
          <w:sz w:val="21"/>
        </w:rPr>
        <w:t>It</w:t>
      </w:r>
      <w:r>
        <w:rPr>
          <w:spacing w:val="-8"/>
          <w:w w:val="105"/>
          <w:sz w:val="21"/>
        </w:rPr>
        <w:t> </w:t>
      </w:r>
      <w:r>
        <w:rPr>
          <w:w w:val="105"/>
          <w:sz w:val="21"/>
        </w:rPr>
        <w:t>was</w:t>
      </w:r>
      <w:r>
        <w:rPr>
          <w:spacing w:val="-8"/>
          <w:w w:val="105"/>
          <w:sz w:val="21"/>
        </w:rPr>
        <w:t> </w:t>
      </w:r>
      <w:r>
        <w:rPr>
          <w:w w:val="105"/>
          <w:sz w:val="21"/>
        </w:rPr>
        <w:t>also</w:t>
      </w:r>
      <w:r>
        <w:rPr>
          <w:spacing w:val="-8"/>
          <w:w w:val="105"/>
          <w:sz w:val="21"/>
        </w:rPr>
        <w:t> </w:t>
      </w:r>
      <w:r>
        <w:rPr>
          <w:w w:val="105"/>
          <w:sz w:val="21"/>
        </w:rPr>
        <w:t>supported</w:t>
      </w:r>
      <w:r>
        <w:rPr>
          <w:spacing w:val="-7"/>
          <w:w w:val="105"/>
          <w:sz w:val="21"/>
        </w:rPr>
        <w:t> </w:t>
      </w:r>
      <w:r>
        <w:rPr>
          <w:w w:val="105"/>
          <w:sz w:val="21"/>
        </w:rPr>
        <w:t>by</w:t>
      </w:r>
      <w:r>
        <w:rPr>
          <w:spacing w:val="-8"/>
          <w:w w:val="105"/>
          <w:sz w:val="21"/>
        </w:rPr>
        <w:t> </w:t>
      </w:r>
      <w:r>
        <w:rPr>
          <w:w w:val="105"/>
          <w:sz w:val="21"/>
        </w:rPr>
        <w:t>some</w:t>
      </w:r>
      <w:r>
        <w:rPr>
          <w:spacing w:val="-8"/>
          <w:w w:val="105"/>
          <w:sz w:val="21"/>
        </w:rPr>
        <w:t> </w:t>
      </w:r>
      <w:r>
        <w:rPr>
          <w:w w:val="105"/>
          <w:sz w:val="21"/>
        </w:rPr>
        <w:t>jurors</w:t>
      </w:r>
      <w:r>
        <w:rPr>
          <w:spacing w:val="-7"/>
          <w:w w:val="105"/>
          <w:sz w:val="21"/>
        </w:rPr>
        <w:t> </w:t>
      </w:r>
      <w:r>
        <w:rPr>
          <w:w w:val="105"/>
          <w:sz w:val="21"/>
        </w:rPr>
        <w:t>who</w:t>
      </w:r>
      <w:r>
        <w:rPr>
          <w:spacing w:val="-8"/>
          <w:w w:val="105"/>
          <w:sz w:val="21"/>
        </w:rPr>
        <w:t> </w:t>
      </w:r>
      <w:r>
        <w:rPr>
          <w:spacing w:val="-2"/>
          <w:w w:val="105"/>
          <w:sz w:val="21"/>
        </w:rPr>
        <w:t>had</w:t>
      </w:r>
      <w:r>
        <w:rPr>
          <w:spacing w:val="-8"/>
          <w:w w:val="105"/>
          <w:sz w:val="21"/>
        </w:rPr>
        <w:t> </w:t>
      </w:r>
      <w:r>
        <w:rPr>
          <w:w w:val="105"/>
          <w:sz w:val="21"/>
        </w:rPr>
        <w:t>been</w:t>
      </w:r>
      <w:r>
        <w:rPr>
          <w:spacing w:val="-8"/>
          <w:w w:val="105"/>
          <w:sz w:val="21"/>
        </w:rPr>
        <w:t> </w:t>
      </w:r>
      <w:r>
        <w:rPr>
          <w:w w:val="105"/>
          <w:sz w:val="21"/>
        </w:rPr>
        <w:t>on</w:t>
      </w:r>
      <w:r>
        <w:rPr>
          <w:spacing w:val="-7"/>
          <w:w w:val="105"/>
          <w:sz w:val="21"/>
        </w:rPr>
        <w:t> </w:t>
      </w:r>
      <w:r>
        <w:rPr>
          <w:w w:val="105"/>
          <w:sz w:val="21"/>
        </w:rPr>
        <w:t>juries</w:t>
      </w:r>
      <w:r>
        <w:rPr>
          <w:spacing w:val="-8"/>
          <w:w w:val="105"/>
          <w:sz w:val="21"/>
        </w:rPr>
        <w:t> </w:t>
      </w:r>
      <w:r>
        <w:rPr>
          <w:w w:val="105"/>
          <w:sz w:val="21"/>
        </w:rPr>
        <w:t>on</w:t>
      </w:r>
      <w:r>
        <w:rPr>
          <w:spacing w:val="-8"/>
          <w:w w:val="105"/>
          <w:sz w:val="21"/>
        </w:rPr>
        <w:t> </w:t>
      </w:r>
      <w:r>
        <w:rPr>
          <w:w w:val="105"/>
          <w:sz w:val="21"/>
        </w:rPr>
        <w:t>which</w:t>
      </w:r>
      <w:r>
        <w:rPr>
          <w:spacing w:val="-7"/>
          <w:w w:val="105"/>
          <w:sz w:val="21"/>
        </w:rPr>
        <w:t> </w:t>
      </w:r>
      <w:r>
        <w:rPr>
          <w:spacing w:val="-3"/>
          <w:w w:val="105"/>
          <w:sz w:val="21"/>
        </w:rPr>
        <w:t>additional</w:t>
      </w:r>
      <w:r>
        <w:rPr>
          <w:spacing w:val="-8"/>
          <w:w w:val="105"/>
          <w:sz w:val="21"/>
        </w:rPr>
        <w:t> </w:t>
      </w:r>
      <w:r>
        <w:rPr>
          <w:w w:val="105"/>
          <w:sz w:val="21"/>
        </w:rPr>
        <w:t>jurors </w:t>
      </w:r>
      <w:r>
        <w:rPr>
          <w:spacing w:val="-2"/>
          <w:w w:val="105"/>
          <w:sz w:val="21"/>
        </w:rPr>
        <w:t>had </w:t>
      </w:r>
      <w:r>
        <w:rPr>
          <w:w w:val="105"/>
          <w:sz w:val="21"/>
        </w:rPr>
        <w:t>been </w:t>
      </w:r>
      <w:r>
        <w:rPr>
          <w:spacing w:val="-3"/>
          <w:w w:val="105"/>
          <w:sz w:val="21"/>
        </w:rPr>
        <w:t>empanelled. </w:t>
      </w:r>
      <w:r>
        <w:rPr>
          <w:w w:val="105"/>
          <w:sz w:val="21"/>
        </w:rPr>
        <w:t>For </w:t>
      </w:r>
      <w:r>
        <w:rPr>
          <w:spacing w:val="-3"/>
          <w:w w:val="105"/>
          <w:sz w:val="21"/>
        </w:rPr>
        <w:t>example, </w:t>
      </w:r>
      <w:r>
        <w:rPr>
          <w:w w:val="105"/>
          <w:sz w:val="21"/>
        </w:rPr>
        <w:t>a respondent </w:t>
      </w:r>
      <w:r>
        <w:rPr>
          <w:spacing w:val="-3"/>
          <w:w w:val="105"/>
          <w:sz w:val="21"/>
        </w:rPr>
        <w:t>to </w:t>
      </w:r>
      <w:r>
        <w:rPr>
          <w:w w:val="105"/>
          <w:sz w:val="21"/>
        </w:rPr>
        <w:t>the VLRC </w:t>
      </w:r>
      <w:r>
        <w:rPr>
          <w:spacing w:val="-3"/>
          <w:w w:val="105"/>
          <w:sz w:val="21"/>
        </w:rPr>
        <w:t>juror </w:t>
      </w:r>
      <w:r>
        <w:rPr>
          <w:w w:val="105"/>
          <w:sz w:val="21"/>
        </w:rPr>
        <w:t>survey</w:t>
      </w:r>
      <w:r>
        <w:rPr>
          <w:spacing w:val="15"/>
          <w:w w:val="105"/>
          <w:sz w:val="21"/>
        </w:rPr>
        <w:t> </w:t>
      </w:r>
      <w:r>
        <w:rPr>
          <w:w w:val="105"/>
          <w:sz w:val="21"/>
        </w:rPr>
        <w:t>said:</w:t>
      </w:r>
    </w:p>
    <w:p>
      <w:pPr>
        <w:spacing w:line="254" w:lineRule="auto" w:before="131"/>
        <w:ind w:left="2834" w:right="1490" w:firstLine="0"/>
        <w:jc w:val="left"/>
        <w:rPr>
          <w:sz w:val="20"/>
        </w:rPr>
      </w:pPr>
      <w:r>
        <w:rPr>
          <w:w w:val="105"/>
          <w:sz w:val="20"/>
        </w:rPr>
        <w:t>Jurors who have made sacrifices to uphold the law should not be arbitrarily removed because 12 is a magic number. Fourteen can deliberate and make just as good a decision as 12. For arguments sake so could 10. As long as the jury number is greater than eight there should be a broad enough range of expertise and views to determine the facts of the case. The courts should be less hung up on tradition about this. What evidence is there that shows that 12 is the optimum number?</w:t>
      </w:r>
    </w:p>
    <w:p>
      <w:pPr>
        <w:pStyle w:val="ListParagraph"/>
        <w:numPr>
          <w:ilvl w:val="1"/>
          <w:numId w:val="4"/>
        </w:numPr>
        <w:tabs>
          <w:tab w:pos="2380" w:val="left" w:leader="none"/>
          <w:tab w:pos="2381" w:val="left" w:leader="none"/>
        </w:tabs>
        <w:spacing w:line="242" w:lineRule="auto" w:before="118" w:after="0"/>
        <w:ind w:left="2381" w:right="1657" w:hanging="794"/>
        <w:jc w:val="left"/>
        <w:rPr>
          <w:sz w:val="21"/>
        </w:rPr>
      </w:pPr>
      <w:r>
        <w:rPr>
          <w:w w:val="105"/>
          <w:sz w:val="21"/>
        </w:rPr>
        <w:t>In a </w:t>
      </w:r>
      <w:r>
        <w:rPr>
          <w:spacing w:val="-3"/>
          <w:w w:val="105"/>
          <w:sz w:val="21"/>
        </w:rPr>
        <w:t>similar vein, </w:t>
      </w:r>
      <w:r>
        <w:rPr>
          <w:w w:val="105"/>
          <w:sz w:val="21"/>
        </w:rPr>
        <w:t>a </w:t>
      </w:r>
      <w:r>
        <w:rPr>
          <w:spacing w:val="-3"/>
          <w:w w:val="105"/>
          <w:sz w:val="21"/>
        </w:rPr>
        <w:t>submission from </w:t>
      </w:r>
      <w:r>
        <w:rPr>
          <w:w w:val="105"/>
          <w:sz w:val="21"/>
        </w:rPr>
        <w:t>a member of a jury on which more </w:t>
      </w:r>
      <w:r>
        <w:rPr>
          <w:spacing w:val="-3"/>
          <w:w w:val="105"/>
          <w:sz w:val="21"/>
        </w:rPr>
        <w:t>than </w:t>
      </w:r>
      <w:r>
        <w:rPr>
          <w:spacing w:val="-9"/>
          <w:w w:val="105"/>
          <w:sz w:val="21"/>
        </w:rPr>
        <w:t>12 </w:t>
      </w:r>
      <w:r>
        <w:rPr>
          <w:w w:val="105"/>
          <w:sz w:val="21"/>
        </w:rPr>
        <w:t>jurors </w:t>
      </w:r>
      <w:r>
        <w:rPr>
          <w:spacing w:val="-2"/>
          <w:w w:val="105"/>
          <w:sz w:val="21"/>
        </w:rPr>
        <w:t>had </w:t>
      </w:r>
      <w:r>
        <w:rPr>
          <w:w w:val="105"/>
          <w:sz w:val="21"/>
        </w:rPr>
        <w:t>been empanelled</w:t>
      </w:r>
      <w:r>
        <w:rPr>
          <w:spacing w:val="9"/>
          <w:w w:val="105"/>
          <w:sz w:val="21"/>
        </w:rPr>
        <w:t> </w:t>
      </w:r>
      <w:r>
        <w:rPr>
          <w:w w:val="105"/>
          <w:sz w:val="21"/>
        </w:rPr>
        <w:t>stated:</w:t>
      </w:r>
    </w:p>
    <w:p>
      <w:pPr>
        <w:spacing w:line="254" w:lineRule="auto" w:before="132"/>
        <w:ind w:left="2834" w:right="1705" w:firstLine="0"/>
        <w:jc w:val="left"/>
        <w:rPr>
          <w:sz w:val="11"/>
        </w:rPr>
      </w:pPr>
      <w:r>
        <w:rPr>
          <w:sz w:val="20"/>
        </w:rPr>
        <w:t>It is my opinion that faith would be better kept in jury trials were no juror removed from the final deliberations who did not wish to be… I do not believe that a jury of some 13 people would be any more difficult in conference than 12.</w:t>
      </w:r>
      <w:r>
        <w:rPr>
          <w:position w:val="7"/>
          <w:sz w:val="11"/>
        </w:rPr>
        <w:t>44</w:t>
      </w:r>
    </w:p>
    <w:p>
      <w:pPr>
        <w:pStyle w:val="ListParagraph"/>
        <w:numPr>
          <w:ilvl w:val="1"/>
          <w:numId w:val="4"/>
        </w:numPr>
        <w:tabs>
          <w:tab w:pos="2380" w:val="left" w:leader="none"/>
          <w:tab w:pos="2381" w:val="left" w:leader="none"/>
        </w:tabs>
        <w:spacing w:line="242" w:lineRule="auto" w:before="114" w:after="0"/>
        <w:ind w:left="2381" w:right="1856" w:hanging="794"/>
        <w:jc w:val="left"/>
        <w:rPr>
          <w:sz w:val="12"/>
        </w:rPr>
      </w:pPr>
      <w:r>
        <w:rPr>
          <w:w w:val="105"/>
          <w:sz w:val="21"/>
        </w:rPr>
        <w:t>Of the </w:t>
      </w:r>
      <w:r>
        <w:rPr>
          <w:spacing w:val="-3"/>
          <w:w w:val="105"/>
          <w:sz w:val="21"/>
        </w:rPr>
        <w:t>organisations </w:t>
      </w:r>
      <w:r>
        <w:rPr>
          <w:w w:val="105"/>
          <w:sz w:val="21"/>
        </w:rPr>
        <w:t>and statutory officers </w:t>
      </w:r>
      <w:r>
        <w:rPr>
          <w:spacing w:val="-3"/>
          <w:w w:val="105"/>
          <w:sz w:val="21"/>
        </w:rPr>
        <w:t>that </w:t>
      </w:r>
      <w:r>
        <w:rPr>
          <w:w w:val="105"/>
          <w:sz w:val="21"/>
        </w:rPr>
        <w:t>made </w:t>
      </w:r>
      <w:r>
        <w:rPr>
          <w:spacing w:val="-3"/>
          <w:w w:val="105"/>
          <w:sz w:val="21"/>
        </w:rPr>
        <w:t>submissions to </w:t>
      </w:r>
      <w:r>
        <w:rPr>
          <w:w w:val="105"/>
          <w:sz w:val="21"/>
        </w:rPr>
        <w:t>the </w:t>
      </w:r>
      <w:r>
        <w:rPr>
          <w:spacing w:val="-4"/>
          <w:w w:val="105"/>
          <w:sz w:val="21"/>
        </w:rPr>
        <w:t>reference, </w:t>
      </w:r>
      <w:r>
        <w:rPr>
          <w:w w:val="105"/>
          <w:sz w:val="21"/>
        </w:rPr>
        <w:t>Victoria Legal Aid</w:t>
      </w:r>
      <w:r>
        <w:rPr>
          <w:w w:val="105"/>
          <w:position w:val="7"/>
          <w:sz w:val="12"/>
        </w:rPr>
        <w:t>45 </w:t>
      </w:r>
      <w:r>
        <w:rPr>
          <w:w w:val="105"/>
          <w:sz w:val="21"/>
        </w:rPr>
        <w:t>and the Juries </w:t>
      </w:r>
      <w:r>
        <w:rPr>
          <w:spacing w:val="-3"/>
          <w:w w:val="105"/>
          <w:sz w:val="21"/>
        </w:rPr>
        <w:t>Commissioner</w:t>
      </w:r>
      <w:r>
        <w:rPr>
          <w:spacing w:val="-3"/>
          <w:w w:val="105"/>
          <w:position w:val="7"/>
          <w:sz w:val="12"/>
        </w:rPr>
        <w:t>46 </w:t>
      </w:r>
      <w:r>
        <w:rPr>
          <w:w w:val="105"/>
          <w:sz w:val="21"/>
        </w:rPr>
        <w:t>supported the option of an </w:t>
      </w:r>
      <w:r>
        <w:rPr>
          <w:spacing w:val="-2"/>
          <w:w w:val="105"/>
          <w:sz w:val="21"/>
        </w:rPr>
        <w:t>enlarged </w:t>
      </w:r>
      <w:r>
        <w:rPr>
          <w:spacing w:val="-3"/>
          <w:w w:val="105"/>
          <w:sz w:val="21"/>
        </w:rPr>
        <w:t>jury. </w:t>
      </w:r>
      <w:r>
        <w:rPr>
          <w:w w:val="105"/>
          <w:sz w:val="21"/>
        </w:rPr>
        <w:t>The DPP (Vic) and the </w:t>
      </w:r>
      <w:r>
        <w:rPr>
          <w:spacing w:val="-4"/>
          <w:w w:val="105"/>
          <w:sz w:val="21"/>
        </w:rPr>
        <w:t>Criminal </w:t>
      </w:r>
      <w:r>
        <w:rPr>
          <w:w w:val="105"/>
          <w:sz w:val="21"/>
        </w:rPr>
        <w:t>Bar Association did </w:t>
      </w:r>
      <w:r>
        <w:rPr>
          <w:spacing w:val="-2"/>
          <w:w w:val="105"/>
          <w:sz w:val="21"/>
        </w:rPr>
        <w:t>not </w:t>
      </w:r>
      <w:r>
        <w:rPr>
          <w:w w:val="105"/>
          <w:sz w:val="21"/>
        </w:rPr>
        <w:t>support this</w:t>
      </w:r>
      <w:r>
        <w:rPr>
          <w:spacing w:val="5"/>
          <w:w w:val="105"/>
          <w:sz w:val="21"/>
        </w:rPr>
        <w:t> </w:t>
      </w:r>
      <w:r>
        <w:rPr>
          <w:spacing w:val="-3"/>
          <w:w w:val="105"/>
          <w:sz w:val="21"/>
        </w:rPr>
        <w:t>option.</w:t>
      </w:r>
      <w:r>
        <w:rPr>
          <w:spacing w:val="-3"/>
          <w:w w:val="105"/>
          <w:position w:val="7"/>
          <w:sz w:val="12"/>
        </w:rPr>
        <w:t>47</w:t>
      </w:r>
    </w:p>
    <w:p>
      <w:pPr>
        <w:pStyle w:val="ListParagraph"/>
        <w:numPr>
          <w:ilvl w:val="1"/>
          <w:numId w:val="4"/>
        </w:numPr>
        <w:tabs>
          <w:tab w:pos="2381" w:val="left" w:leader="none"/>
          <w:tab w:pos="2382" w:val="left" w:leader="none"/>
        </w:tabs>
        <w:spacing w:line="240" w:lineRule="auto" w:before="123" w:after="0"/>
        <w:ind w:left="2381" w:right="0" w:hanging="794"/>
        <w:jc w:val="left"/>
        <w:rPr>
          <w:sz w:val="21"/>
        </w:rPr>
      </w:pPr>
      <w:r>
        <w:rPr>
          <w:sz w:val="21"/>
        </w:rPr>
        <w:t>The</w:t>
      </w:r>
      <w:r>
        <w:rPr>
          <w:spacing w:val="10"/>
          <w:sz w:val="21"/>
        </w:rPr>
        <w:t> </w:t>
      </w:r>
      <w:r>
        <w:rPr>
          <w:spacing w:val="-3"/>
          <w:sz w:val="21"/>
        </w:rPr>
        <w:t>Commission</w:t>
      </w:r>
      <w:r>
        <w:rPr>
          <w:spacing w:val="10"/>
          <w:sz w:val="21"/>
        </w:rPr>
        <w:t> </w:t>
      </w:r>
      <w:r>
        <w:rPr>
          <w:sz w:val="21"/>
        </w:rPr>
        <w:t>considers</w:t>
      </w:r>
      <w:r>
        <w:rPr>
          <w:spacing w:val="10"/>
          <w:sz w:val="21"/>
        </w:rPr>
        <w:t> </w:t>
      </w:r>
      <w:r>
        <w:rPr>
          <w:sz w:val="21"/>
        </w:rPr>
        <w:t>the</w:t>
      </w:r>
      <w:r>
        <w:rPr>
          <w:spacing w:val="11"/>
          <w:sz w:val="21"/>
        </w:rPr>
        <w:t> </w:t>
      </w:r>
      <w:r>
        <w:rPr>
          <w:spacing w:val="-4"/>
          <w:sz w:val="21"/>
        </w:rPr>
        <w:t>key</w:t>
      </w:r>
      <w:r>
        <w:rPr>
          <w:spacing w:val="10"/>
          <w:sz w:val="21"/>
        </w:rPr>
        <w:t> </w:t>
      </w:r>
      <w:r>
        <w:rPr>
          <w:sz w:val="21"/>
        </w:rPr>
        <w:t>questions</w:t>
      </w:r>
      <w:r>
        <w:rPr>
          <w:spacing w:val="10"/>
          <w:sz w:val="21"/>
        </w:rPr>
        <w:t> </w:t>
      </w:r>
      <w:r>
        <w:rPr>
          <w:spacing w:val="-3"/>
          <w:sz w:val="21"/>
        </w:rPr>
        <w:t>that</w:t>
      </w:r>
      <w:r>
        <w:rPr>
          <w:spacing w:val="11"/>
          <w:sz w:val="21"/>
        </w:rPr>
        <w:t> </w:t>
      </w:r>
      <w:r>
        <w:rPr>
          <w:sz w:val="21"/>
        </w:rPr>
        <w:t>arise</w:t>
      </w:r>
      <w:r>
        <w:rPr>
          <w:spacing w:val="10"/>
          <w:sz w:val="21"/>
        </w:rPr>
        <w:t> </w:t>
      </w:r>
      <w:r>
        <w:rPr>
          <w:sz w:val="21"/>
        </w:rPr>
        <w:t>in</w:t>
      </w:r>
      <w:r>
        <w:rPr>
          <w:spacing w:val="10"/>
          <w:sz w:val="21"/>
        </w:rPr>
        <w:t> </w:t>
      </w:r>
      <w:r>
        <w:rPr>
          <w:spacing w:val="-3"/>
          <w:sz w:val="21"/>
        </w:rPr>
        <w:t>relation</w:t>
      </w:r>
      <w:r>
        <w:rPr>
          <w:spacing w:val="10"/>
          <w:sz w:val="21"/>
        </w:rPr>
        <w:t> </w:t>
      </w:r>
      <w:r>
        <w:rPr>
          <w:spacing w:val="-3"/>
          <w:sz w:val="21"/>
        </w:rPr>
        <w:t>to</w:t>
      </w:r>
      <w:r>
        <w:rPr>
          <w:spacing w:val="11"/>
          <w:sz w:val="21"/>
        </w:rPr>
        <w:t> </w:t>
      </w:r>
      <w:r>
        <w:rPr>
          <w:sz w:val="21"/>
        </w:rPr>
        <w:t>this</w:t>
      </w:r>
      <w:r>
        <w:rPr>
          <w:spacing w:val="10"/>
          <w:sz w:val="21"/>
        </w:rPr>
        <w:t> </w:t>
      </w:r>
      <w:r>
        <w:rPr>
          <w:sz w:val="21"/>
        </w:rPr>
        <w:t>option</w:t>
      </w:r>
      <w:r>
        <w:rPr>
          <w:spacing w:val="10"/>
          <w:sz w:val="21"/>
        </w:rPr>
        <w:t> </w:t>
      </w:r>
      <w:r>
        <w:rPr>
          <w:sz w:val="21"/>
        </w:rPr>
        <w:t>are:</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spacing w:val="-3"/>
          <w:w w:val="105"/>
          <w:sz w:val="21"/>
        </w:rPr>
        <w:t>Would </w:t>
      </w:r>
      <w:r>
        <w:rPr>
          <w:w w:val="105"/>
          <w:sz w:val="21"/>
        </w:rPr>
        <w:t>a jury of more </w:t>
      </w:r>
      <w:r>
        <w:rPr>
          <w:spacing w:val="-3"/>
          <w:w w:val="105"/>
          <w:sz w:val="21"/>
        </w:rPr>
        <w:t>than </w:t>
      </w:r>
      <w:r>
        <w:rPr>
          <w:spacing w:val="-9"/>
          <w:w w:val="105"/>
          <w:sz w:val="21"/>
        </w:rPr>
        <w:t>12</w:t>
      </w:r>
      <w:r>
        <w:rPr>
          <w:spacing w:val="10"/>
          <w:w w:val="105"/>
          <w:sz w:val="21"/>
        </w:rPr>
        <w:t> </w:t>
      </w:r>
      <w:r>
        <w:rPr>
          <w:w w:val="105"/>
          <w:sz w:val="21"/>
        </w:rPr>
        <w:t>jurors </w:t>
      </w:r>
      <w:r>
        <w:rPr>
          <w:spacing w:val="-3"/>
          <w:w w:val="105"/>
          <w:sz w:val="21"/>
        </w:rPr>
        <w:t>for criminal trials </w:t>
      </w:r>
      <w:r>
        <w:rPr>
          <w:w w:val="105"/>
          <w:sz w:val="21"/>
        </w:rPr>
        <w:t>function effectively?</w:t>
      </w:r>
      <w:r>
        <w:rPr>
          <w:w w:val="105"/>
          <w:position w:val="7"/>
          <w:sz w:val="12"/>
        </w:rPr>
        <w:t>48</w:t>
      </w:r>
    </w:p>
    <w:p>
      <w:pPr>
        <w:pStyle w:val="ListParagraph"/>
        <w:numPr>
          <w:ilvl w:val="2"/>
          <w:numId w:val="4"/>
        </w:numPr>
        <w:tabs>
          <w:tab w:pos="2721" w:val="left" w:leader="none"/>
          <w:tab w:pos="2722" w:val="left" w:leader="none"/>
        </w:tabs>
        <w:spacing w:line="242" w:lineRule="auto" w:before="124" w:after="0"/>
        <w:ind w:left="2721" w:right="1628" w:hanging="340"/>
        <w:jc w:val="left"/>
        <w:rPr>
          <w:sz w:val="21"/>
        </w:rPr>
      </w:pPr>
      <w:r>
        <w:rPr>
          <w:sz w:val="21"/>
        </w:rPr>
        <w:t>How would an </w:t>
      </w:r>
      <w:r>
        <w:rPr>
          <w:spacing w:val="-2"/>
          <w:sz w:val="21"/>
        </w:rPr>
        <w:t>enlarged </w:t>
      </w:r>
      <w:r>
        <w:rPr>
          <w:sz w:val="21"/>
        </w:rPr>
        <w:t>jury operate where either a </w:t>
      </w:r>
      <w:r>
        <w:rPr>
          <w:spacing w:val="-3"/>
          <w:sz w:val="21"/>
        </w:rPr>
        <w:t>unanimous </w:t>
      </w:r>
      <w:r>
        <w:rPr>
          <w:sz w:val="21"/>
        </w:rPr>
        <w:t>verdict</w:t>
      </w:r>
      <w:r>
        <w:rPr>
          <w:position w:val="7"/>
          <w:sz w:val="12"/>
        </w:rPr>
        <w:t>49 </w:t>
      </w:r>
      <w:r>
        <w:rPr>
          <w:sz w:val="21"/>
        </w:rPr>
        <w:t>or a majority verdict is</w:t>
      </w:r>
      <w:r>
        <w:rPr>
          <w:spacing w:val="16"/>
          <w:sz w:val="21"/>
        </w:rPr>
        <w:t> </w:t>
      </w:r>
      <w:r>
        <w:rPr>
          <w:spacing w:val="-3"/>
          <w:sz w:val="21"/>
        </w:rPr>
        <w:t>required?</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z w:val="21"/>
        </w:rPr>
        <w:t>Is</w:t>
      </w:r>
      <w:r>
        <w:rPr>
          <w:spacing w:val="9"/>
          <w:sz w:val="21"/>
        </w:rPr>
        <w:t> </w:t>
      </w:r>
      <w:r>
        <w:rPr>
          <w:spacing w:val="-2"/>
          <w:sz w:val="21"/>
        </w:rPr>
        <w:t>inconsistency</w:t>
      </w:r>
      <w:r>
        <w:rPr>
          <w:spacing w:val="9"/>
          <w:sz w:val="21"/>
        </w:rPr>
        <w:t> </w:t>
      </w:r>
      <w:r>
        <w:rPr>
          <w:sz w:val="21"/>
        </w:rPr>
        <w:t>of</w:t>
      </w:r>
      <w:r>
        <w:rPr>
          <w:spacing w:val="9"/>
          <w:sz w:val="21"/>
        </w:rPr>
        <w:t> </w:t>
      </w:r>
      <w:r>
        <w:rPr>
          <w:sz w:val="21"/>
        </w:rPr>
        <w:t>jury</w:t>
      </w:r>
      <w:r>
        <w:rPr>
          <w:spacing w:val="9"/>
          <w:sz w:val="21"/>
        </w:rPr>
        <w:t> </w:t>
      </w:r>
      <w:r>
        <w:rPr>
          <w:spacing w:val="-3"/>
          <w:sz w:val="21"/>
        </w:rPr>
        <w:t>size</w:t>
      </w:r>
      <w:r>
        <w:rPr>
          <w:spacing w:val="9"/>
          <w:sz w:val="21"/>
        </w:rPr>
        <w:t> </w:t>
      </w:r>
      <w:r>
        <w:rPr>
          <w:sz w:val="21"/>
        </w:rPr>
        <w:t>across</w:t>
      </w:r>
      <w:r>
        <w:rPr>
          <w:spacing w:val="9"/>
          <w:sz w:val="21"/>
        </w:rPr>
        <w:t> </w:t>
      </w:r>
      <w:r>
        <w:rPr>
          <w:sz w:val="21"/>
        </w:rPr>
        <w:t>the</w:t>
      </w:r>
      <w:r>
        <w:rPr>
          <w:spacing w:val="9"/>
          <w:sz w:val="21"/>
        </w:rPr>
        <w:t> </w:t>
      </w:r>
      <w:r>
        <w:rPr>
          <w:sz w:val="21"/>
        </w:rPr>
        <w:t>legal</w:t>
      </w:r>
      <w:r>
        <w:rPr>
          <w:spacing w:val="9"/>
          <w:sz w:val="21"/>
        </w:rPr>
        <w:t> </w:t>
      </w:r>
      <w:r>
        <w:rPr>
          <w:sz w:val="21"/>
        </w:rPr>
        <w:t>system</w:t>
      </w:r>
      <w:r>
        <w:rPr>
          <w:spacing w:val="9"/>
          <w:sz w:val="21"/>
        </w:rPr>
        <w:t> </w:t>
      </w:r>
      <w:r>
        <w:rPr>
          <w:sz w:val="21"/>
        </w:rPr>
        <w:t>a</w:t>
      </w:r>
      <w:r>
        <w:rPr>
          <w:spacing w:val="9"/>
          <w:sz w:val="21"/>
        </w:rPr>
        <w:t> </w:t>
      </w:r>
      <w:r>
        <w:rPr>
          <w:spacing w:val="-3"/>
          <w:sz w:val="21"/>
        </w:rPr>
        <w:t>problem?</w:t>
      </w:r>
    </w:p>
    <w:p>
      <w:pPr>
        <w:pStyle w:val="Heading5"/>
        <w:spacing w:before="211"/>
      </w:pPr>
      <w:r>
        <w:rPr>
          <w:w w:val="115"/>
        </w:rPr>
        <w:t>Would a jury of more than 12 jurors function effectively?</w:t>
      </w:r>
    </w:p>
    <w:p>
      <w:pPr>
        <w:pStyle w:val="ListParagraph"/>
        <w:numPr>
          <w:ilvl w:val="1"/>
          <w:numId w:val="4"/>
        </w:numPr>
        <w:tabs>
          <w:tab w:pos="2381" w:val="left" w:leader="none"/>
          <w:tab w:pos="2382" w:val="left" w:leader="none"/>
        </w:tabs>
        <w:spacing w:line="242" w:lineRule="auto" w:before="142" w:after="0"/>
        <w:ind w:left="2381" w:right="1672" w:hanging="794"/>
        <w:jc w:val="left"/>
        <w:rPr>
          <w:sz w:val="21"/>
        </w:rPr>
      </w:pPr>
      <w:r>
        <w:rPr>
          <w:sz w:val="21"/>
        </w:rPr>
        <w:t>It is difficult </w:t>
      </w:r>
      <w:r>
        <w:rPr>
          <w:spacing w:val="-3"/>
          <w:sz w:val="21"/>
        </w:rPr>
        <w:t>to  </w:t>
      </w:r>
      <w:r>
        <w:rPr>
          <w:sz w:val="21"/>
        </w:rPr>
        <w:t>assess whether a jury of more </w:t>
      </w:r>
      <w:r>
        <w:rPr>
          <w:spacing w:val="-3"/>
          <w:sz w:val="21"/>
        </w:rPr>
        <w:t>than</w:t>
      </w:r>
      <w:r>
        <w:rPr>
          <w:spacing w:val="41"/>
          <w:sz w:val="21"/>
        </w:rPr>
        <w:t> </w:t>
      </w:r>
      <w:r>
        <w:rPr>
          <w:spacing w:val="-9"/>
          <w:sz w:val="21"/>
        </w:rPr>
        <w:t>12  </w:t>
      </w:r>
      <w:r>
        <w:rPr>
          <w:sz w:val="21"/>
        </w:rPr>
        <w:t>jurors would function </w:t>
      </w:r>
      <w:r>
        <w:rPr>
          <w:spacing w:val="-2"/>
          <w:sz w:val="21"/>
        </w:rPr>
        <w:t>effectively,     </w:t>
      </w:r>
      <w:r>
        <w:rPr>
          <w:sz w:val="21"/>
        </w:rPr>
        <w:t>as there is little evidence </w:t>
      </w:r>
      <w:r>
        <w:rPr>
          <w:spacing w:val="-3"/>
          <w:sz w:val="21"/>
        </w:rPr>
        <w:t>to draw </w:t>
      </w:r>
      <w:r>
        <w:rPr>
          <w:spacing w:val="-2"/>
          <w:sz w:val="21"/>
        </w:rPr>
        <w:t>on. </w:t>
      </w:r>
      <w:r>
        <w:rPr>
          <w:sz w:val="21"/>
        </w:rPr>
        <w:t>The </w:t>
      </w:r>
      <w:r>
        <w:rPr>
          <w:spacing w:val="-3"/>
          <w:sz w:val="21"/>
        </w:rPr>
        <w:t>Commission </w:t>
      </w:r>
      <w:r>
        <w:rPr>
          <w:spacing w:val="-2"/>
          <w:sz w:val="21"/>
        </w:rPr>
        <w:t>has </w:t>
      </w:r>
      <w:r>
        <w:rPr>
          <w:spacing w:val="-3"/>
          <w:sz w:val="21"/>
        </w:rPr>
        <w:t>considered </w:t>
      </w:r>
      <w:r>
        <w:rPr>
          <w:sz w:val="21"/>
        </w:rPr>
        <w:t>the Scottish system (which is the only </w:t>
      </w:r>
      <w:r>
        <w:rPr>
          <w:spacing w:val="-3"/>
          <w:sz w:val="21"/>
        </w:rPr>
        <w:t>similar </w:t>
      </w:r>
      <w:r>
        <w:rPr>
          <w:sz w:val="21"/>
        </w:rPr>
        <w:t>legal system </w:t>
      </w:r>
      <w:r>
        <w:rPr>
          <w:spacing w:val="-3"/>
          <w:sz w:val="21"/>
        </w:rPr>
        <w:t>to allow for </w:t>
      </w:r>
      <w:r>
        <w:rPr>
          <w:sz w:val="21"/>
        </w:rPr>
        <w:t>a </w:t>
      </w:r>
      <w:r>
        <w:rPr>
          <w:spacing w:val="-3"/>
          <w:sz w:val="21"/>
        </w:rPr>
        <w:t>criminal </w:t>
      </w:r>
      <w:r>
        <w:rPr>
          <w:sz w:val="21"/>
        </w:rPr>
        <w:t>jury of more </w:t>
      </w:r>
      <w:r>
        <w:rPr>
          <w:spacing w:val="-3"/>
          <w:sz w:val="21"/>
        </w:rPr>
        <w:t>than </w:t>
      </w:r>
      <w:r>
        <w:rPr>
          <w:spacing w:val="-9"/>
          <w:sz w:val="21"/>
        </w:rPr>
        <w:t>12 </w:t>
      </w:r>
      <w:r>
        <w:rPr>
          <w:sz w:val="21"/>
        </w:rPr>
        <w:t>jurors), case</w:t>
      </w:r>
      <w:r>
        <w:rPr>
          <w:spacing w:val="8"/>
          <w:sz w:val="21"/>
        </w:rPr>
        <w:t> </w:t>
      </w:r>
      <w:r>
        <w:rPr>
          <w:sz w:val="21"/>
        </w:rPr>
        <w:t>law</w:t>
      </w:r>
      <w:r>
        <w:rPr>
          <w:spacing w:val="9"/>
          <w:sz w:val="21"/>
        </w:rPr>
        <w:t> </w:t>
      </w:r>
      <w:r>
        <w:rPr>
          <w:sz w:val="21"/>
        </w:rPr>
        <w:t>on</w:t>
      </w:r>
      <w:r>
        <w:rPr>
          <w:spacing w:val="8"/>
          <w:sz w:val="21"/>
        </w:rPr>
        <w:t> </w:t>
      </w:r>
      <w:r>
        <w:rPr>
          <w:sz w:val="21"/>
        </w:rPr>
        <w:t>jury</w:t>
      </w:r>
      <w:r>
        <w:rPr>
          <w:spacing w:val="9"/>
          <w:sz w:val="21"/>
        </w:rPr>
        <w:t> </w:t>
      </w:r>
      <w:r>
        <w:rPr>
          <w:spacing w:val="-3"/>
          <w:sz w:val="21"/>
        </w:rPr>
        <w:t>size</w:t>
      </w:r>
      <w:r>
        <w:rPr>
          <w:spacing w:val="8"/>
          <w:sz w:val="21"/>
        </w:rPr>
        <w:t> </w:t>
      </w:r>
      <w:r>
        <w:rPr>
          <w:sz w:val="21"/>
        </w:rPr>
        <w:t>and</w:t>
      </w:r>
      <w:r>
        <w:rPr>
          <w:spacing w:val="9"/>
          <w:sz w:val="21"/>
        </w:rPr>
        <w:t> </w:t>
      </w:r>
      <w:r>
        <w:rPr>
          <w:sz w:val="21"/>
        </w:rPr>
        <w:t>jury</w:t>
      </w:r>
      <w:r>
        <w:rPr>
          <w:spacing w:val="8"/>
          <w:sz w:val="21"/>
        </w:rPr>
        <w:t> </w:t>
      </w:r>
      <w:r>
        <w:rPr>
          <w:spacing w:val="-3"/>
          <w:sz w:val="21"/>
        </w:rPr>
        <w:t>size</w:t>
      </w:r>
      <w:r>
        <w:rPr>
          <w:spacing w:val="9"/>
          <w:sz w:val="21"/>
        </w:rPr>
        <w:t> </w:t>
      </w:r>
      <w:r>
        <w:rPr>
          <w:sz w:val="21"/>
        </w:rPr>
        <w:t>studies.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r>
        <w:rPr/>
        <w:pict>
          <v:line style="position:absolute;mso-position-horizontal-relative:page;mso-position-vertical-relative:paragraph;z-index:4544;mso-wrap-distance-left:0;mso-wrap-distance-right:0" from="79.370102pt,17.899717pt" to="515.905102pt,17.899717pt" stroked="true" strokeweight="1pt" strokecolor="#d9becc">
            <v:stroke dashstyle="solid"/>
            <w10:wrap type="topAndBottom"/>
          </v:line>
        </w:pict>
      </w:r>
    </w:p>
    <w:p>
      <w:pPr>
        <w:pStyle w:val="ListParagraph"/>
        <w:numPr>
          <w:ilvl w:val="0"/>
          <w:numId w:val="55"/>
        </w:numPr>
        <w:tabs>
          <w:tab w:pos="2380" w:val="left" w:leader="none"/>
          <w:tab w:pos="2382" w:val="left" w:leader="none"/>
        </w:tabs>
        <w:spacing w:line="240" w:lineRule="auto" w:before="117" w:after="0"/>
        <w:ind w:left="2381" w:right="1595" w:hanging="794"/>
        <w:jc w:val="left"/>
        <w:rPr>
          <w:sz w:val="13"/>
        </w:rPr>
      </w:pPr>
      <w:r>
        <w:rPr>
          <w:sz w:val="13"/>
        </w:rPr>
        <w:t>Submissions 7 </w:t>
      </w:r>
      <w:r>
        <w:rPr>
          <w:spacing w:val="2"/>
          <w:sz w:val="13"/>
        </w:rPr>
        <w:t>(Name </w:t>
      </w:r>
      <w:r>
        <w:rPr>
          <w:sz w:val="13"/>
        </w:rPr>
        <w:t>withheld pursuant to the Juries </w:t>
      </w:r>
      <w:r>
        <w:rPr>
          <w:spacing w:val="2"/>
          <w:sz w:val="13"/>
        </w:rPr>
        <w:t>Act). </w:t>
      </w:r>
      <w:r>
        <w:rPr>
          <w:sz w:val="13"/>
        </w:rPr>
        <w:t>Two other individuals who  made  submissions  also  supported  retaining  additional jurors:</w:t>
      </w:r>
      <w:r>
        <w:rPr>
          <w:spacing w:val="7"/>
          <w:sz w:val="13"/>
        </w:rPr>
        <w:t> </w:t>
      </w:r>
      <w:r>
        <w:rPr>
          <w:sz w:val="13"/>
        </w:rPr>
        <w:t>5</w:t>
      </w:r>
      <w:r>
        <w:rPr>
          <w:spacing w:val="7"/>
          <w:sz w:val="13"/>
        </w:rPr>
        <w:t> </w:t>
      </w:r>
      <w:r>
        <w:rPr>
          <w:spacing w:val="2"/>
          <w:sz w:val="13"/>
        </w:rPr>
        <w:t>(Name</w:t>
      </w:r>
      <w:r>
        <w:rPr>
          <w:spacing w:val="8"/>
          <w:sz w:val="13"/>
        </w:rPr>
        <w:t> </w:t>
      </w:r>
      <w:r>
        <w:rPr>
          <w:sz w:val="13"/>
        </w:rPr>
        <w:t>withheld</w:t>
      </w:r>
      <w:r>
        <w:rPr>
          <w:spacing w:val="7"/>
          <w:sz w:val="13"/>
        </w:rPr>
        <w:t> </w:t>
      </w:r>
      <w:r>
        <w:rPr>
          <w:sz w:val="13"/>
        </w:rPr>
        <w:t>pursuant</w:t>
      </w:r>
      <w:r>
        <w:rPr>
          <w:spacing w:val="7"/>
          <w:sz w:val="13"/>
        </w:rPr>
        <w:t> </w:t>
      </w:r>
      <w:r>
        <w:rPr>
          <w:sz w:val="13"/>
        </w:rPr>
        <w:t>to</w:t>
      </w:r>
      <w:r>
        <w:rPr>
          <w:spacing w:val="8"/>
          <w:sz w:val="13"/>
        </w:rPr>
        <w:t> </w:t>
      </w:r>
      <w:r>
        <w:rPr>
          <w:sz w:val="13"/>
        </w:rPr>
        <w:t>the</w:t>
      </w:r>
      <w:r>
        <w:rPr>
          <w:spacing w:val="7"/>
          <w:sz w:val="13"/>
        </w:rPr>
        <w:t> </w:t>
      </w:r>
      <w:r>
        <w:rPr>
          <w:sz w:val="13"/>
        </w:rPr>
        <w:t>Juries</w:t>
      </w:r>
      <w:r>
        <w:rPr>
          <w:spacing w:val="8"/>
          <w:sz w:val="13"/>
        </w:rPr>
        <w:t> </w:t>
      </w:r>
      <w:r>
        <w:rPr>
          <w:spacing w:val="2"/>
          <w:sz w:val="13"/>
        </w:rPr>
        <w:t>Act);</w:t>
      </w:r>
      <w:r>
        <w:rPr>
          <w:spacing w:val="7"/>
          <w:sz w:val="13"/>
        </w:rPr>
        <w:t> </w:t>
      </w:r>
      <w:r>
        <w:rPr>
          <w:sz w:val="13"/>
        </w:rPr>
        <w:t>6</w:t>
      </w:r>
      <w:r>
        <w:rPr>
          <w:spacing w:val="7"/>
          <w:sz w:val="13"/>
        </w:rPr>
        <w:t> </w:t>
      </w:r>
      <w:r>
        <w:rPr>
          <w:spacing w:val="2"/>
          <w:sz w:val="13"/>
        </w:rPr>
        <w:t>(Name</w:t>
      </w:r>
      <w:r>
        <w:rPr>
          <w:spacing w:val="8"/>
          <w:sz w:val="13"/>
        </w:rPr>
        <w:t> </w:t>
      </w:r>
      <w:r>
        <w:rPr>
          <w:sz w:val="13"/>
        </w:rPr>
        <w:t>withheld).</w:t>
      </w:r>
    </w:p>
    <w:p>
      <w:pPr>
        <w:pStyle w:val="ListParagraph"/>
        <w:numPr>
          <w:ilvl w:val="0"/>
          <w:numId w:val="55"/>
        </w:numPr>
        <w:tabs>
          <w:tab w:pos="2380" w:val="left" w:leader="none"/>
          <w:tab w:pos="2382" w:val="left" w:leader="none"/>
        </w:tabs>
        <w:spacing w:line="240" w:lineRule="auto" w:before="3" w:after="0"/>
        <w:ind w:left="2381" w:right="0" w:hanging="794"/>
        <w:jc w:val="left"/>
        <w:rPr>
          <w:sz w:val="13"/>
        </w:rPr>
      </w:pPr>
      <w:r>
        <w:rPr>
          <w:w w:val="105"/>
          <w:sz w:val="13"/>
        </w:rPr>
        <w:t>Submission 10 </w:t>
      </w:r>
      <w:r>
        <w:rPr>
          <w:spacing w:val="2"/>
          <w:w w:val="105"/>
          <w:sz w:val="13"/>
        </w:rPr>
        <w:t>(Victoria </w:t>
      </w:r>
      <w:r>
        <w:rPr>
          <w:w w:val="105"/>
          <w:sz w:val="13"/>
        </w:rPr>
        <w:t>Legal</w:t>
      </w:r>
      <w:r>
        <w:rPr>
          <w:spacing w:val="16"/>
          <w:w w:val="105"/>
          <w:sz w:val="13"/>
        </w:rPr>
        <w:t> </w:t>
      </w:r>
      <w:r>
        <w:rPr>
          <w:spacing w:val="2"/>
          <w:w w:val="105"/>
          <w:sz w:val="13"/>
        </w:rPr>
        <w:t>Aid).</w:t>
      </w:r>
    </w:p>
    <w:p>
      <w:pPr>
        <w:pStyle w:val="ListParagraph"/>
        <w:numPr>
          <w:ilvl w:val="0"/>
          <w:numId w:val="55"/>
        </w:numPr>
        <w:tabs>
          <w:tab w:pos="2380" w:val="left" w:leader="none"/>
          <w:tab w:pos="2382" w:val="left" w:leader="none"/>
        </w:tabs>
        <w:spacing w:line="240" w:lineRule="auto" w:before="1" w:after="0"/>
        <w:ind w:left="2381" w:right="0" w:hanging="794"/>
        <w:jc w:val="left"/>
        <w:rPr>
          <w:sz w:val="13"/>
        </w:rPr>
      </w:pPr>
      <w:r>
        <w:rPr>
          <w:w w:val="105"/>
          <w:sz w:val="13"/>
        </w:rPr>
        <w:t>Submission </w:t>
      </w:r>
      <w:r>
        <w:rPr>
          <w:spacing w:val="-4"/>
          <w:w w:val="105"/>
          <w:sz w:val="13"/>
        </w:rPr>
        <w:t>13 </w:t>
      </w:r>
      <w:r>
        <w:rPr>
          <w:w w:val="105"/>
          <w:sz w:val="13"/>
        </w:rPr>
        <w:t>(Juries</w:t>
      </w:r>
      <w:r>
        <w:rPr>
          <w:spacing w:val="-10"/>
          <w:w w:val="105"/>
          <w:sz w:val="13"/>
        </w:rPr>
        <w:t> </w:t>
      </w:r>
      <w:r>
        <w:rPr>
          <w:w w:val="105"/>
          <w:sz w:val="13"/>
        </w:rPr>
        <w:t>Commissioner).</w:t>
      </w:r>
    </w:p>
    <w:p>
      <w:pPr>
        <w:pStyle w:val="ListParagraph"/>
        <w:numPr>
          <w:ilvl w:val="0"/>
          <w:numId w:val="55"/>
        </w:numPr>
        <w:tabs>
          <w:tab w:pos="2381" w:val="left" w:leader="none"/>
          <w:tab w:pos="2382" w:val="left" w:leader="none"/>
        </w:tabs>
        <w:spacing w:line="240" w:lineRule="auto" w:before="1" w:after="0"/>
        <w:ind w:left="2381" w:right="0" w:hanging="794"/>
        <w:jc w:val="left"/>
        <w:rPr>
          <w:sz w:val="13"/>
        </w:rPr>
      </w:pPr>
      <w:r>
        <w:rPr>
          <w:sz w:val="13"/>
        </w:rPr>
        <w:t>Submissions</w:t>
      </w:r>
      <w:r>
        <w:rPr>
          <w:spacing w:val="7"/>
          <w:sz w:val="13"/>
        </w:rPr>
        <w:t> </w:t>
      </w:r>
      <w:r>
        <w:rPr>
          <w:spacing w:val="-4"/>
          <w:sz w:val="13"/>
        </w:rPr>
        <w:t>12</w:t>
      </w:r>
      <w:r>
        <w:rPr>
          <w:spacing w:val="8"/>
          <w:sz w:val="13"/>
        </w:rPr>
        <w:t> </w:t>
      </w:r>
      <w:r>
        <w:rPr>
          <w:spacing w:val="2"/>
          <w:sz w:val="13"/>
        </w:rPr>
        <w:t>(Victorian</w:t>
      </w:r>
      <w:r>
        <w:rPr>
          <w:spacing w:val="7"/>
          <w:sz w:val="13"/>
        </w:rPr>
        <w:t> </w:t>
      </w:r>
      <w:r>
        <w:rPr>
          <w:sz w:val="13"/>
        </w:rPr>
        <w:t>Director</w:t>
      </w:r>
      <w:r>
        <w:rPr>
          <w:spacing w:val="8"/>
          <w:sz w:val="13"/>
        </w:rPr>
        <w:t> </w:t>
      </w:r>
      <w:r>
        <w:rPr>
          <w:sz w:val="13"/>
        </w:rPr>
        <w:t>of</w:t>
      </w:r>
      <w:r>
        <w:rPr>
          <w:spacing w:val="7"/>
          <w:sz w:val="13"/>
        </w:rPr>
        <w:t> </w:t>
      </w:r>
      <w:r>
        <w:rPr>
          <w:sz w:val="13"/>
        </w:rPr>
        <w:t>Public</w:t>
      </w:r>
      <w:r>
        <w:rPr>
          <w:spacing w:val="8"/>
          <w:sz w:val="13"/>
        </w:rPr>
        <w:t> </w:t>
      </w:r>
      <w:r>
        <w:rPr>
          <w:sz w:val="13"/>
        </w:rPr>
        <w:t>Prosecutions);</w:t>
      </w:r>
      <w:r>
        <w:rPr>
          <w:spacing w:val="7"/>
          <w:sz w:val="13"/>
        </w:rPr>
        <w:t> </w:t>
      </w:r>
      <w:r>
        <w:rPr>
          <w:sz w:val="13"/>
        </w:rPr>
        <w:t>16</w:t>
      </w:r>
      <w:r>
        <w:rPr>
          <w:spacing w:val="8"/>
          <w:sz w:val="13"/>
        </w:rPr>
        <w:t> </w:t>
      </w:r>
      <w:r>
        <w:rPr>
          <w:sz w:val="13"/>
        </w:rPr>
        <w:t>(Criminal</w:t>
      </w:r>
      <w:r>
        <w:rPr>
          <w:spacing w:val="7"/>
          <w:sz w:val="13"/>
        </w:rPr>
        <w:t> </w:t>
      </w:r>
      <w:r>
        <w:rPr>
          <w:sz w:val="13"/>
        </w:rPr>
        <w:t>Bar</w:t>
      </w:r>
      <w:r>
        <w:rPr>
          <w:spacing w:val="8"/>
          <w:sz w:val="13"/>
        </w:rPr>
        <w:t> </w:t>
      </w:r>
      <w:r>
        <w:rPr>
          <w:spacing w:val="2"/>
          <w:sz w:val="13"/>
        </w:rPr>
        <w:t>Association).</w:t>
      </w:r>
    </w:p>
    <w:p>
      <w:pPr>
        <w:pStyle w:val="ListParagraph"/>
        <w:numPr>
          <w:ilvl w:val="0"/>
          <w:numId w:val="55"/>
        </w:numPr>
        <w:tabs>
          <w:tab w:pos="2381" w:val="left" w:leader="none"/>
          <w:tab w:pos="2382" w:val="left" w:leader="none"/>
        </w:tabs>
        <w:spacing w:line="240" w:lineRule="auto" w:before="2" w:after="0"/>
        <w:ind w:left="2381" w:right="1598" w:hanging="794"/>
        <w:jc w:val="left"/>
        <w:rPr>
          <w:sz w:val="13"/>
        </w:rPr>
      </w:pPr>
      <w:r>
        <w:rPr/>
        <w:pict>
          <v:shape style="position:absolute;margin-left:36pt;margin-top:35.794861pt;width:13.6pt;height:14.25pt;mso-position-horizontal-relative:page;mso-position-vertical-relative:paragraph;z-index:6616" type="#_x0000_t202" filled="false" stroked="false">
            <v:textbox inset="0,0,0,0">
              <w:txbxContent>
                <w:p>
                  <w:pPr>
                    <w:spacing w:line="284" w:lineRule="exact" w:before="0"/>
                    <w:ind w:left="0" w:right="0" w:firstLine="0"/>
                    <w:jc w:val="left"/>
                    <w:rPr>
                      <w:b/>
                      <w:sz w:val="24"/>
                    </w:rPr>
                  </w:pPr>
                  <w:r>
                    <w:rPr>
                      <w:b/>
                      <w:color w:val="802754"/>
                      <w:w w:val="110"/>
                      <w:sz w:val="24"/>
                    </w:rPr>
                    <w:t>86</w:t>
                  </w:r>
                </w:p>
              </w:txbxContent>
            </v:textbox>
            <w10:wrap type="none"/>
          </v:shape>
        </w:pict>
      </w:r>
      <w:r>
        <w:rPr>
          <w:w w:val="105"/>
          <w:sz w:val="13"/>
        </w:rPr>
        <w:t>The Commission considers this question does not apply to civil juries as there are a number of jurisdictions that provide for civil juries of    more than six jurors and consequently the </w:t>
      </w:r>
      <w:r>
        <w:rPr>
          <w:spacing w:val="2"/>
          <w:w w:val="105"/>
          <w:sz w:val="13"/>
        </w:rPr>
        <w:t>effects </w:t>
      </w:r>
      <w:r>
        <w:rPr>
          <w:w w:val="105"/>
          <w:sz w:val="13"/>
        </w:rPr>
        <w:t>of a jury of more than six jurors for civil trials are known. For example, </w:t>
      </w:r>
      <w:r>
        <w:rPr>
          <w:i/>
          <w:w w:val="105"/>
          <w:sz w:val="13"/>
        </w:rPr>
        <w:t>Jury Act </w:t>
      </w:r>
      <w:r>
        <w:rPr>
          <w:i/>
          <w:spacing w:val="-3"/>
          <w:w w:val="105"/>
          <w:sz w:val="13"/>
        </w:rPr>
        <w:t>1977     </w:t>
      </w:r>
      <w:r>
        <w:rPr>
          <w:spacing w:val="3"/>
          <w:w w:val="105"/>
          <w:sz w:val="13"/>
        </w:rPr>
        <w:t>(NSW) </w:t>
      </w:r>
      <w:r>
        <w:rPr>
          <w:w w:val="105"/>
          <w:sz w:val="13"/>
        </w:rPr>
        <w:t>s </w:t>
      </w:r>
      <w:r>
        <w:rPr>
          <w:spacing w:val="2"/>
          <w:w w:val="105"/>
          <w:sz w:val="13"/>
        </w:rPr>
        <w:t>20(2) </w:t>
      </w:r>
      <w:r>
        <w:rPr>
          <w:w w:val="105"/>
          <w:sz w:val="13"/>
        </w:rPr>
        <w:t>allows for juries of </w:t>
      </w:r>
      <w:r>
        <w:rPr>
          <w:spacing w:val="-4"/>
          <w:w w:val="105"/>
          <w:sz w:val="13"/>
        </w:rPr>
        <w:t>12 </w:t>
      </w:r>
      <w:r>
        <w:rPr>
          <w:w w:val="105"/>
          <w:sz w:val="13"/>
        </w:rPr>
        <w:t>jurors on application in Supreme Court civil trials, </w:t>
      </w:r>
      <w:r>
        <w:rPr>
          <w:i/>
          <w:w w:val="105"/>
          <w:sz w:val="13"/>
        </w:rPr>
        <w:t>Juries Act 2003 </w:t>
      </w:r>
      <w:r>
        <w:rPr>
          <w:w w:val="105"/>
          <w:sz w:val="13"/>
        </w:rPr>
        <w:t>(Tas) s </w:t>
      </w:r>
      <w:r>
        <w:rPr>
          <w:spacing w:val="2"/>
          <w:w w:val="105"/>
          <w:sz w:val="13"/>
        </w:rPr>
        <w:t>25(1)(a) </w:t>
      </w:r>
      <w:r>
        <w:rPr>
          <w:w w:val="105"/>
          <w:sz w:val="13"/>
        </w:rPr>
        <w:t>provides for civil juries</w:t>
      </w:r>
      <w:r>
        <w:rPr>
          <w:spacing w:val="30"/>
          <w:w w:val="105"/>
          <w:sz w:val="13"/>
        </w:rPr>
        <w:t> </w:t>
      </w:r>
      <w:r>
        <w:rPr>
          <w:w w:val="105"/>
          <w:sz w:val="13"/>
        </w:rPr>
        <w:t>of seven jurors, </w:t>
      </w:r>
      <w:r>
        <w:rPr>
          <w:i/>
          <w:w w:val="105"/>
          <w:sz w:val="13"/>
        </w:rPr>
        <w:t>Juries Act </w:t>
      </w:r>
      <w:r>
        <w:rPr>
          <w:i/>
          <w:spacing w:val="-3"/>
          <w:w w:val="105"/>
          <w:sz w:val="13"/>
        </w:rPr>
        <w:t>1981  </w:t>
      </w:r>
      <w:r>
        <w:rPr>
          <w:spacing w:val="3"/>
          <w:w w:val="105"/>
          <w:sz w:val="13"/>
        </w:rPr>
        <w:t>(NZ) </w:t>
      </w:r>
      <w:r>
        <w:rPr>
          <w:w w:val="105"/>
          <w:sz w:val="13"/>
        </w:rPr>
        <w:t>s </w:t>
      </w:r>
      <w:r>
        <w:rPr>
          <w:spacing w:val="-4"/>
          <w:w w:val="105"/>
          <w:sz w:val="13"/>
        </w:rPr>
        <w:t>17  </w:t>
      </w:r>
      <w:r>
        <w:rPr>
          <w:w w:val="105"/>
          <w:sz w:val="13"/>
        </w:rPr>
        <w:t>provides for civil juries of </w:t>
      </w:r>
      <w:r>
        <w:rPr>
          <w:spacing w:val="-4"/>
          <w:w w:val="105"/>
          <w:sz w:val="13"/>
        </w:rPr>
        <w:t>12  </w:t>
      </w:r>
      <w:r>
        <w:rPr>
          <w:w w:val="105"/>
          <w:sz w:val="13"/>
        </w:rPr>
        <w:t>jurors. A number of American states also provide for civil juries of    more</w:t>
      </w:r>
      <w:r>
        <w:rPr>
          <w:spacing w:val="4"/>
          <w:w w:val="105"/>
          <w:sz w:val="13"/>
        </w:rPr>
        <w:t> </w:t>
      </w:r>
      <w:r>
        <w:rPr>
          <w:w w:val="105"/>
          <w:sz w:val="13"/>
        </w:rPr>
        <w:t>than</w:t>
      </w:r>
      <w:r>
        <w:rPr>
          <w:spacing w:val="5"/>
          <w:w w:val="105"/>
          <w:sz w:val="13"/>
        </w:rPr>
        <w:t> </w:t>
      </w:r>
      <w:r>
        <w:rPr>
          <w:w w:val="105"/>
          <w:sz w:val="13"/>
        </w:rPr>
        <w:t>six</w:t>
      </w:r>
      <w:r>
        <w:rPr>
          <w:spacing w:val="5"/>
          <w:w w:val="105"/>
          <w:sz w:val="13"/>
        </w:rPr>
        <w:t> </w:t>
      </w:r>
      <w:r>
        <w:rPr>
          <w:w w:val="105"/>
          <w:sz w:val="13"/>
        </w:rPr>
        <w:t>jurors:</w:t>
      </w:r>
      <w:r>
        <w:rPr>
          <w:spacing w:val="4"/>
          <w:w w:val="105"/>
          <w:sz w:val="13"/>
        </w:rPr>
        <w:t> </w:t>
      </w:r>
      <w:r>
        <w:rPr>
          <w:w w:val="105"/>
          <w:sz w:val="13"/>
        </w:rPr>
        <w:t>United</w:t>
      </w:r>
      <w:r>
        <w:rPr>
          <w:spacing w:val="5"/>
          <w:w w:val="105"/>
          <w:sz w:val="13"/>
        </w:rPr>
        <w:t> </w:t>
      </w:r>
      <w:r>
        <w:rPr>
          <w:w w:val="105"/>
          <w:sz w:val="13"/>
        </w:rPr>
        <w:t>States</w:t>
      </w:r>
      <w:r>
        <w:rPr>
          <w:spacing w:val="5"/>
          <w:w w:val="105"/>
          <w:sz w:val="13"/>
        </w:rPr>
        <w:t> </w:t>
      </w:r>
      <w:r>
        <w:rPr>
          <w:w w:val="105"/>
          <w:sz w:val="13"/>
        </w:rPr>
        <w:t>Department</w:t>
      </w:r>
      <w:r>
        <w:rPr>
          <w:spacing w:val="4"/>
          <w:w w:val="105"/>
          <w:sz w:val="13"/>
        </w:rPr>
        <w:t> </w:t>
      </w:r>
      <w:r>
        <w:rPr>
          <w:w w:val="105"/>
          <w:sz w:val="13"/>
        </w:rPr>
        <w:t>of</w:t>
      </w:r>
      <w:r>
        <w:rPr>
          <w:spacing w:val="5"/>
          <w:w w:val="105"/>
          <w:sz w:val="13"/>
        </w:rPr>
        <w:t> </w:t>
      </w:r>
      <w:r>
        <w:rPr>
          <w:w w:val="105"/>
          <w:sz w:val="13"/>
        </w:rPr>
        <w:t>Justice,</w:t>
      </w:r>
      <w:r>
        <w:rPr>
          <w:spacing w:val="5"/>
          <w:w w:val="105"/>
          <w:sz w:val="13"/>
        </w:rPr>
        <w:t> </w:t>
      </w:r>
      <w:r>
        <w:rPr>
          <w:i/>
          <w:w w:val="105"/>
          <w:sz w:val="13"/>
        </w:rPr>
        <w:t>State</w:t>
      </w:r>
      <w:r>
        <w:rPr>
          <w:i/>
          <w:spacing w:val="3"/>
          <w:w w:val="105"/>
          <w:sz w:val="13"/>
        </w:rPr>
        <w:t> </w:t>
      </w:r>
      <w:r>
        <w:rPr>
          <w:i/>
          <w:w w:val="105"/>
          <w:sz w:val="13"/>
        </w:rPr>
        <w:t>Court</w:t>
      </w:r>
      <w:r>
        <w:rPr>
          <w:i/>
          <w:spacing w:val="4"/>
          <w:w w:val="105"/>
          <w:sz w:val="13"/>
        </w:rPr>
        <w:t> </w:t>
      </w:r>
      <w:r>
        <w:rPr>
          <w:i/>
          <w:w w:val="105"/>
          <w:sz w:val="13"/>
        </w:rPr>
        <w:t>Organization,</w:t>
      </w:r>
      <w:r>
        <w:rPr>
          <w:i/>
          <w:spacing w:val="4"/>
          <w:w w:val="105"/>
          <w:sz w:val="13"/>
        </w:rPr>
        <w:t> </w:t>
      </w:r>
      <w:r>
        <w:rPr>
          <w:i/>
          <w:spacing w:val="-5"/>
          <w:w w:val="105"/>
          <w:sz w:val="13"/>
        </w:rPr>
        <w:t>2011</w:t>
      </w:r>
      <w:r>
        <w:rPr>
          <w:i/>
          <w:spacing w:val="4"/>
          <w:w w:val="105"/>
          <w:sz w:val="13"/>
        </w:rPr>
        <w:t> </w:t>
      </w:r>
      <w:r>
        <w:rPr>
          <w:w w:val="105"/>
          <w:sz w:val="13"/>
        </w:rPr>
        <w:t>(2013)</w:t>
      </w:r>
      <w:r>
        <w:rPr>
          <w:spacing w:val="5"/>
          <w:w w:val="105"/>
          <w:sz w:val="13"/>
        </w:rPr>
        <w:t> </w:t>
      </w:r>
      <w:r>
        <w:rPr>
          <w:w w:val="105"/>
          <w:sz w:val="13"/>
        </w:rPr>
        <w:t>10.</w:t>
      </w:r>
    </w:p>
    <w:p>
      <w:pPr>
        <w:pStyle w:val="ListParagraph"/>
        <w:numPr>
          <w:ilvl w:val="0"/>
          <w:numId w:val="55"/>
        </w:numPr>
        <w:tabs>
          <w:tab w:pos="2381" w:val="left" w:leader="none"/>
          <w:tab w:pos="2382" w:val="left" w:leader="none"/>
        </w:tabs>
        <w:spacing w:line="240" w:lineRule="auto" w:before="6" w:after="0"/>
        <w:ind w:left="2381" w:right="0" w:hanging="794"/>
        <w:jc w:val="left"/>
        <w:rPr>
          <w:sz w:val="13"/>
        </w:rPr>
      </w:pPr>
      <w:r>
        <w:rPr>
          <w:sz w:val="13"/>
        </w:rPr>
        <w:t>This</w:t>
      </w:r>
      <w:r>
        <w:rPr>
          <w:spacing w:val="7"/>
          <w:sz w:val="13"/>
        </w:rPr>
        <w:t> </w:t>
      </w:r>
      <w:r>
        <w:rPr>
          <w:sz w:val="13"/>
        </w:rPr>
        <w:t>is</w:t>
      </w:r>
      <w:r>
        <w:rPr>
          <w:spacing w:val="7"/>
          <w:sz w:val="13"/>
        </w:rPr>
        <w:t> </w:t>
      </w:r>
      <w:r>
        <w:rPr>
          <w:sz w:val="13"/>
        </w:rPr>
        <w:t>relevant</w:t>
      </w:r>
      <w:r>
        <w:rPr>
          <w:spacing w:val="7"/>
          <w:sz w:val="13"/>
        </w:rPr>
        <w:t> </w:t>
      </w:r>
      <w:r>
        <w:rPr>
          <w:sz w:val="13"/>
        </w:rPr>
        <w:t>to</w:t>
      </w:r>
      <w:r>
        <w:rPr>
          <w:spacing w:val="8"/>
          <w:sz w:val="13"/>
        </w:rPr>
        <w:t> </w:t>
      </w:r>
      <w:r>
        <w:rPr>
          <w:sz w:val="13"/>
        </w:rPr>
        <w:t>criminal</w:t>
      </w:r>
      <w:r>
        <w:rPr>
          <w:spacing w:val="7"/>
          <w:sz w:val="13"/>
        </w:rPr>
        <w:t> </w:t>
      </w:r>
      <w:r>
        <w:rPr>
          <w:sz w:val="13"/>
        </w:rPr>
        <w:t>trials</w:t>
      </w:r>
      <w:r>
        <w:rPr>
          <w:spacing w:val="7"/>
          <w:sz w:val="13"/>
        </w:rPr>
        <w:t> </w:t>
      </w:r>
      <w:r>
        <w:rPr>
          <w:sz w:val="13"/>
        </w:rPr>
        <w:t>only</w:t>
      </w:r>
      <w:r>
        <w:rPr>
          <w:spacing w:val="8"/>
          <w:sz w:val="13"/>
        </w:rPr>
        <w:t> </w:t>
      </w:r>
      <w:r>
        <w:rPr>
          <w:sz w:val="13"/>
        </w:rPr>
        <w:t>as</w:t>
      </w:r>
      <w:r>
        <w:rPr>
          <w:spacing w:val="7"/>
          <w:sz w:val="13"/>
        </w:rPr>
        <w:t> </w:t>
      </w:r>
      <w:r>
        <w:rPr>
          <w:sz w:val="13"/>
        </w:rPr>
        <w:t>there</w:t>
      </w:r>
      <w:r>
        <w:rPr>
          <w:spacing w:val="7"/>
          <w:sz w:val="13"/>
        </w:rPr>
        <w:t> </w:t>
      </w:r>
      <w:r>
        <w:rPr>
          <w:sz w:val="13"/>
        </w:rPr>
        <w:t>is</w:t>
      </w:r>
      <w:r>
        <w:rPr>
          <w:spacing w:val="8"/>
          <w:sz w:val="13"/>
        </w:rPr>
        <w:t> </w:t>
      </w:r>
      <w:r>
        <w:rPr>
          <w:sz w:val="13"/>
        </w:rPr>
        <w:t>no</w:t>
      </w:r>
      <w:r>
        <w:rPr>
          <w:spacing w:val="7"/>
          <w:sz w:val="13"/>
        </w:rPr>
        <w:t> </w:t>
      </w:r>
      <w:r>
        <w:rPr>
          <w:sz w:val="13"/>
        </w:rPr>
        <w:t>requirement</w:t>
      </w:r>
      <w:r>
        <w:rPr>
          <w:spacing w:val="7"/>
          <w:sz w:val="13"/>
        </w:rPr>
        <w:t> </w:t>
      </w:r>
      <w:r>
        <w:rPr>
          <w:sz w:val="13"/>
        </w:rPr>
        <w:t>for</w:t>
      </w:r>
      <w:r>
        <w:rPr>
          <w:spacing w:val="7"/>
          <w:sz w:val="13"/>
        </w:rPr>
        <w:t> </w:t>
      </w:r>
      <w:r>
        <w:rPr>
          <w:sz w:val="13"/>
        </w:rPr>
        <w:t>unanimity</w:t>
      </w:r>
      <w:r>
        <w:rPr>
          <w:spacing w:val="8"/>
          <w:sz w:val="13"/>
        </w:rPr>
        <w:t> </w:t>
      </w:r>
      <w:r>
        <w:rPr>
          <w:sz w:val="13"/>
        </w:rPr>
        <w:t>for</w:t>
      </w:r>
      <w:r>
        <w:rPr>
          <w:spacing w:val="7"/>
          <w:sz w:val="13"/>
        </w:rPr>
        <w:t> </w:t>
      </w:r>
      <w:r>
        <w:rPr>
          <w:sz w:val="13"/>
        </w:rPr>
        <w:t>civil</w:t>
      </w:r>
      <w:r>
        <w:rPr>
          <w:spacing w:val="7"/>
          <w:sz w:val="13"/>
        </w:rPr>
        <w:t> </w:t>
      </w:r>
      <w:r>
        <w:rPr>
          <w:sz w:val="13"/>
        </w:rPr>
        <w:t>trial</w:t>
      </w:r>
      <w:r>
        <w:rPr>
          <w:spacing w:val="8"/>
          <w:sz w:val="13"/>
        </w:rPr>
        <w:t> </w:t>
      </w:r>
      <w:r>
        <w:rPr>
          <w:sz w:val="13"/>
        </w:rPr>
        <w:t>verdicts.</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before="96"/>
      </w:pPr>
      <w:r>
        <w:rPr>
          <w:color w:val="6D6E71"/>
          <w:w w:val="110"/>
        </w:rPr>
        <w:t>The Scottish system</w:t>
      </w:r>
    </w:p>
    <w:p>
      <w:pPr>
        <w:pStyle w:val="ListParagraph"/>
        <w:numPr>
          <w:ilvl w:val="1"/>
          <w:numId w:val="4"/>
        </w:numPr>
        <w:tabs>
          <w:tab w:pos="2380" w:val="left" w:leader="none"/>
          <w:tab w:pos="2381" w:val="left" w:leader="none"/>
        </w:tabs>
        <w:spacing w:line="242" w:lineRule="auto" w:before="143" w:after="0"/>
        <w:ind w:left="2381" w:right="1872" w:hanging="794"/>
        <w:jc w:val="left"/>
        <w:rPr>
          <w:sz w:val="12"/>
        </w:rPr>
      </w:pPr>
      <w:r>
        <w:rPr>
          <w:spacing w:val="-4"/>
          <w:sz w:val="21"/>
        </w:rPr>
        <w:t>Criminal </w:t>
      </w:r>
      <w:r>
        <w:rPr>
          <w:sz w:val="21"/>
        </w:rPr>
        <w:t>juries in </w:t>
      </w:r>
      <w:r>
        <w:rPr>
          <w:spacing w:val="-3"/>
          <w:sz w:val="21"/>
        </w:rPr>
        <w:t>Scotland are </w:t>
      </w:r>
      <w:r>
        <w:rPr>
          <w:sz w:val="21"/>
        </w:rPr>
        <w:t>made up of </w:t>
      </w:r>
      <w:r>
        <w:rPr>
          <w:spacing w:val="-8"/>
          <w:sz w:val="21"/>
        </w:rPr>
        <w:t>15 </w:t>
      </w:r>
      <w:r>
        <w:rPr>
          <w:sz w:val="21"/>
        </w:rPr>
        <w:t>jurors and more </w:t>
      </w:r>
      <w:r>
        <w:rPr>
          <w:spacing w:val="-3"/>
          <w:sz w:val="21"/>
        </w:rPr>
        <w:t>than </w:t>
      </w:r>
      <w:r>
        <w:rPr>
          <w:spacing w:val="-9"/>
          <w:sz w:val="21"/>
        </w:rPr>
        <w:t>12 </w:t>
      </w:r>
      <w:r>
        <w:rPr>
          <w:sz w:val="21"/>
        </w:rPr>
        <w:t>jurors  </w:t>
      </w:r>
      <w:r>
        <w:rPr>
          <w:spacing w:val="-3"/>
          <w:sz w:val="21"/>
        </w:rPr>
        <w:t>may deliberate </w:t>
      </w:r>
      <w:r>
        <w:rPr>
          <w:sz w:val="21"/>
        </w:rPr>
        <w:t>and </w:t>
      </w:r>
      <w:r>
        <w:rPr>
          <w:spacing w:val="-3"/>
          <w:sz w:val="21"/>
        </w:rPr>
        <w:t>return </w:t>
      </w:r>
      <w:r>
        <w:rPr>
          <w:sz w:val="21"/>
        </w:rPr>
        <w:t>a verdict. </w:t>
      </w:r>
      <w:r>
        <w:rPr>
          <w:spacing w:val="-4"/>
          <w:sz w:val="21"/>
        </w:rPr>
        <w:t>However, crucially, </w:t>
      </w:r>
      <w:r>
        <w:rPr>
          <w:sz w:val="21"/>
        </w:rPr>
        <w:t>a guilty verdict can be </w:t>
      </w:r>
      <w:r>
        <w:rPr>
          <w:spacing w:val="-2"/>
          <w:sz w:val="21"/>
        </w:rPr>
        <w:t>delivered </w:t>
      </w:r>
      <w:r>
        <w:rPr>
          <w:sz w:val="21"/>
        </w:rPr>
        <w:t>by a </w:t>
      </w:r>
      <w:r>
        <w:rPr>
          <w:spacing w:val="-3"/>
          <w:sz w:val="21"/>
        </w:rPr>
        <w:t>simple </w:t>
      </w:r>
      <w:r>
        <w:rPr>
          <w:sz w:val="21"/>
        </w:rPr>
        <w:t>majority </w:t>
      </w:r>
      <w:r>
        <w:rPr>
          <w:spacing w:val="-3"/>
          <w:sz w:val="21"/>
        </w:rPr>
        <w:t>(that </w:t>
      </w:r>
      <w:r>
        <w:rPr>
          <w:sz w:val="21"/>
        </w:rPr>
        <w:t>is, </w:t>
      </w:r>
      <w:r>
        <w:rPr>
          <w:spacing w:val="-3"/>
          <w:sz w:val="21"/>
        </w:rPr>
        <w:t>eight</w:t>
      </w:r>
      <w:r>
        <w:rPr>
          <w:spacing w:val="4"/>
          <w:sz w:val="21"/>
        </w:rPr>
        <w:t> </w:t>
      </w:r>
      <w:r>
        <w:rPr>
          <w:sz w:val="21"/>
        </w:rPr>
        <w:t>jurors).</w:t>
      </w:r>
      <w:r>
        <w:rPr>
          <w:position w:val="7"/>
          <w:sz w:val="12"/>
        </w:rPr>
        <w:t>50</w:t>
      </w:r>
    </w:p>
    <w:p>
      <w:pPr>
        <w:pStyle w:val="ListParagraph"/>
        <w:numPr>
          <w:ilvl w:val="1"/>
          <w:numId w:val="4"/>
        </w:numPr>
        <w:tabs>
          <w:tab w:pos="2381" w:val="left" w:leader="none"/>
          <w:tab w:pos="2382" w:val="left" w:leader="none"/>
        </w:tabs>
        <w:spacing w:line="242" w:lineRule="auto" w:before="124" w:after="0"/>
        <w:ind w:left="2381" w:right="1631" w:hanging="794"/>
        <w:jc w:val="left"/>
        <w:rPr>
          <w:sz w:val="12"/>
        </w:rPr>
      </w:pPr>
      <w:r>
        <w:rPr>
          <w:w w:val="105"/>
          <w:sz w:val="21"/>
        </w:rPr>
        <w:t>The </w:t>
      </w:r>
      <w:r>
        <w:rPr>
          <w:spacing w:val="-3"/>
          <w:w w:val="105"/>
          <w:sz w:val="21"/>
        </w:rPr>
        <w:t>Commission </w:t>
      </w:r>
      <w:r>
        <w:rPr>
          <w:w w:val="105"/>
          <w:sz w:val="21"/>
        </w:rPr>
        <w:t>was </w:t>
      </w:r>
      <w:r>
        <w:rPr>
          <w:spacing w:val="-3"/>
          <w:w w:val="105"/>
          <w:sz w:val="21"/>
        </w:rPr>
        <w:t>unable to </w:t>
      </w:r>
      <w:r>
        <w:rPr>
          <w:w w:val="105"/>
          <w:sz w:val="21"/>
        </w:rPr>
        <w:t>find </w:t>
      </w:r>
      <w:r>
        <w:rPr>
          <w:spacing w:val="-3"/>
          <w:w w:val="105"/>
          <w:sz w:val="21"/>
        </w:rPr>
        <w:t>any </w:t>
      </w:r>
      <w:r>
        <w:rPr>
          <w:w w:val="105"/>
          <w:sz w:val="21"/>
        </w:rPr>
        <w:t>data on the </w:t>
      </w:r>
      <w:r>
        <w:rPr>
          <w:spacing w:val="-3"/>
          <w:w w:val="105"/>
          <w:sz w:val="21"/>
        </w:rPr>
        <w:t>rate </w:t>
      </w:r>
      <w:r>
        <w:rPr>
          <w:w w:val="105"/>
          <w:sz w:val="21"/>
        </w:rPr>
        <w:t>of </w:t>
      </w:r>
      <w:r>
        <w:rPr>
          <w:spacing w:val="-3"/>
          <w:w w:val="105"/>
          <w:sz w:val="21"/>
        </w:rPr>
        <w:t>unanimous </w:t>
      </w:r>
      <w:r>
        <w:rPr>
          <w:w w:val="105"/>
          <w:sz w:val="21"/>
        </w:rPr>
        <w:t>versus majority verdicts in </w:t>
      </w:r>
      <w:r>
        <w:rPr>
          <w:spacing w:val="-3"/>
          <w:w w:val="105"/>
          <w:sz w:val="21"/>
        </w:rPr>
        <w:t>criminal trials </w:t>
      </w:r>
      <w:r>
        <w:rPr>
          <w:w w:val="105"/>
          <w:sz w:val="21"/>
        </w:rPr>
        <w:t>in </w:t>
      </w:r>
      <w:r>
        <w:rPr>
          <w:spacing w:val="-3"/>
          <w:w w:val="105"/>
          <w:sz w:val="21"/>
        </w:rPr>
        <w:t>Scotland </w:t>
      </w:r>
      <w:r>
        <w:rPr>
          <w:w w:val="105"/>
          <w:sz w:val="21"/>
        </w:rPr>
        <w:t>and </w:t>
      </w:r>
      <w:r>
        <w:rPr>
          <w:spacing w:val="-2"/>
          <w:w w:val="105"/>
          <w:sz w:val="21"/>
        </w:rPr>
        <w:t>has </w:t>
      </w:r>
      <w:r>
        <w:rPr>
          <w:w w:val="105"/>
          <w:sz w:val="21"/>
        </w:rPr>
        <w:t>been </w:t>
      </w:r>
      <w:r>
        <w:rPr>
          <w:spacing w:val="-3"/>
          <w:w w:val="105"/>
          <w:sz w:val="21"/>
        </w:rPr>
        <w:t>informed that </w:t>
      </w:r>
      <w:r>
        <w:rPr>
          <w:w w:val="105"/>
          <w:sz w:val="21"/>
        </w:rPr>
        <w:t>none exists.</w:t>
      </w:r>
      <w:r>
        <w:rPr>
          <w:w w:val="105"/>
          <w:position w:val="7"/>
          <w:sz w:val="12"/>
        </w:rPr>
        <w:t>51 </w:t>
      </w:r>
      <w:r>
        <w:rPr>
          <w:spacing w:val="-3"/>
          <w:w w:val="105"/>
          <w:sz w:val="21"/>
        </w:rPr>
        <w:t>Therefore, </w:t>
      </w:r>
      <w:r>
        <w:rPr>
          <w:w w:val="105"/>
          <w:sz w:val="21"/>
        </w:rPr>
        <w:t>the Scottish </w:t>
      </w:r>
      <w:r>
        <w:rPr>
          <w:spacing w:val="-3"/>
          <w:w w:val="105"/>
          <w:sz w:val="21"/>
        </w:rPr>
        <w:t>criminal </w:t>
      </w:r>
      <w:r>
        <w:rPr>
          <w:w w:val="105"/>
          <w:sz w:val="21"/>
        </w:rPr>
        <w:t>jury system </w:t>
      </w:r>
      <w:r>
        <w:rPr>
          <w:spacing w:val="-3"/>
          <w:w w:val="105"/>
          <w:sz w:val="21"/>
        </w:rPr>
        <w:t>cannot </w:t>
      </w:r>
      <w:r>
        <w:rPr>
          <w:w w:val="105"/>
          <w:sz w:val="21"/>
        </w:rPr>
        <w:t>be used as a </w:t>
      </w:r>
      <w:r>
        <w:rPr>
          <w:spacing w:val="-3"/>
          <w:w w:val="105"/>
          <w:sz w:val="21"/>
        </w:rPr>
        <w:t>source </w:t>
      </w:r>
      <w:r>
        <w:rPr>
          <w:w w:val="105"/>
          <w:sz w:val="21"/>
        </w:rPr>
        <w:t>of </w:t>
      </w:r>
      <w:r>
        <w:rPr>
          <w:spacing w:val="-3"/>
          <w:w w:val="105"/>
          <w:sz w:val="21"/>
        </w:rPr>
        <w:t>information </w:t>
      </w:r>
      <w:r>
        <w:rPr>
          <w:w w:val="105"/>
          <w:sz w:val="21"/>
        </w:rPr>
        <w:t>about how a jury</w:t>
      </w:r>
      <w:r>
        <w:rPr>
          <w:spacing w:val="-10"/>
          <w:w w:val="105"/>
          <w:sz w:val="21"/>
        </w:rPr>
        <w:t> </w:t>
      </w:r>
      <w:r>
        <w:rPr>
          <w:w w:val="105"/>
          <w:sz w:val="21"/>
        </w:rPr>
        <w:t>of</w:t>
      </w:r>
      <w:r>
        <w:rPr>
          <w:spacing w:val="-10"/>
          <w:w w:val="105"/>
          <w:sz w:val="21"/>
        </w:rPr>
        <w:t> </w:t>
      </w:r>
      <w:r>
        <w:rPr>
          <w:w w:val="105"/>
          <w:sz w:val="21"/>
        </w:rPr>
        <w:t>more</w:t>
      </w:r>
      <w:r>
        <w:rPr>
          <w:spacing w:val="-9"/>
          <w:w w:val="105"/>
          <w:sz w:val="21"/>
        </w:rPr>
        <w:t> </w:t>
      </w:r>
      <w:r>
        <w:rPr>
          <w:spacing w:val="-3"/>
          <w:w w:val="105"/>
          <w:sz w:val="21"/>
        </w:rPr>
        <w:t>than</w:t>
      </w:r>
      <w:r>
        <w:rPr>
          <w:spacing w:val="-10"/>
          <w:w w:val="105"/>
          <w:sz w:val="21"/>
        </w:rPr>
        <w:t> </w:t>
      </w:r>
      <w:r>
        <w:rPr>
          <w:spacing w:val="-9"/>
          <w:w w:val="105"/>
          <w:sz w:val="21"/>
        </w:rPr>
        <w:t>12 </w:t>
      </w:r>
      <w:r>
        <w:rPr>
          <w:w w:val="105"/>
          <w:sz w:val="21"/>
        </w:rPr>
        <w:t>jurors</w:t>
      </w:r>
      <w:r>
        <w:rPr>
          <w:spacing w:val="-10"/>
          <w:w w:val="105"/>
          <w:sz w:val="21"/>
        </w:rPr>
        <w:t> </w:t>
      </w:r>
      <w:r>
        <w:rPr>
          <w:spacing w:val="-3"/>
          <w:w w:val="105"/>
          <w:sz w:val="21"/>
        </w:rPr>
        <w:t>may</w:t>
      </w:r>
      <w:r>
        <w:rPr>
          <w:spacing w:val="-10"/>
          <w:w w:val="105"/>
          <w:sz w:val="21"/>
        </w:rPr>
        <w:t> </w:t>
      </w:r>
      <w:r>
        <w:rPr>
          <w:w w:val="105"/>
          <w:sz w:val="21"/>
        </w:rPr>
        <w:t>function</w:t>
      </w:r>
      <w:r>
        <w:rPr>
          <w:spacing w:val="-9"/>
          <w:w w:val="105"/>
          <w:sz w:val="21"/>
        </w:rPr>
        <w:t> </w:t>
      </w:r>
      <w:r>
        <w:rPr>
          <w:w w:val="105"/>
          <w:sz w:val="21"/>
        </w:rPr>
        <w:t>at</w:t>
      </w:r>
      <w:r>
        <w:rPr>
          <w:spacing w:val="-10"/>
          <w:w w:val="105"/>
          <w:sz w:val="21"/>
        </w:rPr>
        <w:t> </w:t>
      </w:r>
      <w:r>
        <w:rPr>
          <w:w w:val="105"/>
          <w:sz w:val="21"/>
        </w:rPr>
        <w:t>the</w:t>
      </w:r>
      <w:r>
        <w:rPr>
          <w:spacing w:val="-10"/>
          <w:w w:val="105"/>
          <w:sz w:val="21"/>
        </w:rPr>
        <w:t> </w:t>
      </w:r>
      <w:r>
        <w:rPr>
          <w:spacing w:val="-3"/>
          <w:w w:val="105"/>
          <w:sz w:val="21"/>
        </w:rPr>
        <w:t>deliberation</w:t>
      </w:r>
      <w:r>
        <w:rPr>
          <w:spacing w:val="-9"/>
          <w:w w:val="105"/>
          <w:sz w:val="21"/>
        </w:rPr>
        <w:t> </w:t>
      </w:r>
      <w:r>
        <w:rPr>
          <w:w w:val="105"/>
          <w:sz w:val="21"/>
        </w:rPr>
        <w:t>and</w:t>
      </w:r>
      <w:r>
        <w:rPr>
          <w:spacing w:val="-10"/>
          <w:w w:val="105"/>
          <w:sz w:val="21"/>
        </w:rPr>
        <w:t> </w:t>
      </w:r>
      <w:r>
        <w:rPr>
          <w:w w:val="105"/>
          <w:sz w:val="21"/>
        </w:rPr>
        <w:t>verdict</w:t>
      </w:r>
      <w:r>
        <w:rPr>
          <w:spacing w:val="-9"/>
          <w:w w:val="105"/>
          <w:sz w:val="21"/>
        </w:rPr>
        <w:t> </w:t>
      </w:r>
      <w:r>
        <w:rPr>
          <w:w w:val="105"/>
          <w:sz w:val="21"/>
        </w:rPr>
        <w:t>stage,</w:t>
      </w:r>
      <w:r>
        <w:rPr>
          <w:spacing w:val="-10"/>
          <w:w w:val="105"/>
          <w:sz w:val="21"/>
        </w:rPr>
        <w:t> </w:t>
      </w:r>
      <w:r>
        <w:rPr>
          <w:w w:val="105"/>
          <w:sz w:val="21"/>
        </w:rPr>
        <w:t>particularly where </w:t>
      </w:r>
      <w:r>
        <w:rPr>
          <w:spacing w:val="-3"/>
          <w:w w:val="105"/>
          <w:sz w:val="21"/>
        </w:rPr>
        <w:t>unanimity </w:t>
      </w:r>
      <w:r>
        <w:rPr>
          <w:w w:val="105"/>
          <w:sz w:val="21"/>
        </w:rPr>
        <w:t>is</w:t>
      </w:r>
      <w:r>
        <w:rPr>
          <w:spacing w:val="18"/>
          <w:w w:val="105"/>
          <w:sz w:val="21"/>
        </w:rPr>
        <w:t> </w:t>
      </w:r>
      <w:r>
        <w:rPr>
          <w:spacing w:val="-3"/>
          <w:w w:val="105"/>
          <w:sz w:val="21"/>
        </w:rPr>
        <w:t>required.</w:t>
      </w:r>
      <w:r>
        <w:rPr>
          <w:spacing w:val="-3"/>
          <w:w w:val="105"/>
          <w:position w:val="7"/>
          <w:sz w:val="12"/>
        </w:rPr>
        <w:t>52</w:t>
      </w:r>
    </w:p>
    <w:p>
      <w:pPr>
        <w:pStyle w:val="ListParagraph"/>
        <w:numPr>
          <w:ilvl w:val="1"/>
          <w:numId w:val="4"/>
        </w:numPr>
        <w:tabs>
          <w:tab w:pos="2381" w:val="left" w:leader="none"/>
          <w:tab w:pos="2382" w:val="left" w:leader="none"/>
        </w:tabs>
        <w:spacing w:line="242" w:lineRule="auto" w:before="125" w:after="0"/>
        <w:ind w:left="2381" w:right="1671" w:hanging="794"/>
        <w:jc w:val="left"/>
        <w:rPr>
          <w:sz w:val="21"/>
        </w:rPr>
      </w:pPr>
      <w:r>
        <w:rPr>
          <w:w w:val="105"/>
          <w:sz w:val="21"/>
        </w:rPr>
        <w:t>Jury</w:t>
      </w:r>
      <w:r>
        <w:rPr>
          <w:spacing w:val="-8"/>
          <w:w w:val="105"/>
          <w:sz w:val="21"/>
        </w:rPr>
        <w:t> </w:t>
      </w:r>
      <w:r>
        <w:rPr>
          <w:spacing w:val="-3"/>
          <w:w w:val="105"/>
          <w:sz w:val="21"/>
        </w:rPr>
        <w:t>size</w:t>
      </w:r>
      <w:r>
        <w:rPr>
          <w:spacing w:val="-8"/>
          <w:w w:val="105"/>
          <w:sz w:val="21"/>
        </w:rPr>
        <w:t> </w:t>
      </w:r>
      <w:r>
        <w:rPr>
          <w:w w:val="105"/>
          <w:sz w:val="21"/>
        </w:rPr>
        <w:t>was</w:t>
      </w:r>
      <w:r>
        <w:rPr>
          <w:spacing w:val="-8"/>
          <w:w w:val="105"/>
          <w:sz w:val="21"/>
        </w:rPr>
        <w:t> </w:t>
      </w:r>
      <w:r>
        <w:rPr>
          <w:spacing w:val="-3"/>
          <w:w w:val="105"/>
          <w:sz w:val="21"/>
        </w:rPr>
        <w:t>reviewed,</w:t>
      </w:r>
      <w:r>
        <w:rPr>
          <w:spacing w:val="-8"/>
          <w:w w:val="105"/>
          <w:sz w:val="21"/>
        </w:rPr>
        <w:t> </w:t>
      </w:r>
      <w:r>
        <w:rPr>
          <w:w w:val="105"/>
          <w:sz w:val="21"/>
        </w:rPr>
        <w:t>along</w:t>
      </w:r>
      <w:r>
        <w:rPr>
          <w:spacing w:val="-7"/>
          <w:w w:val="105"/>
          <w:sz w:val="21"/>
        </w:rPr>
        <w:t> </w:t>
      </w:r>
      <w:r>
        <w:rPr>
          <w:w w:val="105"/>
          <w:sz w:val="21"/>
        </w:rPr>
        <w:t>with</w:t>
      </w:r>
      <w:r>
        <w:rPr>
          <w:spacing w:val="-8"/>
          <w:w w:val="105"/>
          <w:sz w:val="21"/>
        </w:rPr>
        <w:t> </w:t>
      </w:r>
      <w:r>
        <w:rPr>
          <w:w w:val="105"/>
          <w:sz w:val="21"/>
        </w:rPr>
        <w:t>other</w:t>
      </w:r>
      <w:r>
        <w:rPr>
          <w:spacing w:val="-8"/>
          <w:w w:val="105"/>
          <w:sz w:val="21"/>
        </w:rPr>
        <w:t> </w:t>
      </w:r>
      <w:r>
        <w:rPr>
          <w:w w:val="105"/>
          <w:sz w:val="21"/>
        </w:rPr>
        <w:t>aspects</w:t>
      </w:r>
      <w:r>
        <w:rPr>
          <w:spacing w:val="-8"/>
          <w:w w:val="105"/>
          <w:sz w:val="21"/>
        </w:rPr>
        <w:t> </w:t>
      </w:r>
      <w:r>
        <w:rPr>
          <w:w w:val="105"/>
          <w:sz w:val="21"/>
        </w:rPr>
        <w:t>of</w:t>
      </w:r>
      <w:r>
        <w:rPr>
          <w:spacing w:val="-7"/>
          <w:w w:val="105"/>
          <w:sz w:val="21"/>
        </w:rPr>
        <w:t> </w:t>
      </w:r>
      <w:r>
        <w:rPr>
          <w:w w:val="105"/>
          <w:sz w:val="21"/>
        </w:rPr>
        <w:t>juries</w:t>
      </w:r>
      <w:r>
        <w:rPr>
          <w:spacing w:val="-8"/>
          <w:w w:val="105"/>
          <w:sz w:val="21"/>
        </w:rPr>
        <w:t> </w:t>
      </w:r>
      <w:r>
        <w:rPr>
          <w:w w:val="105"/>
          <w:sz w:val="21"/>
        </w:rPr>
        <w:t>in</w:t>
      </w:r>
      <w:r>
        <w:rPr>
          <w:spacing w:val="-8"/>
          <w:w w:val="105"/>
          <w:sz w:val="21"/>
        </w:rPr>
        <w:t> </w:t>
      </w:r>
      <w:r>
        <w:rPr>
          <w:spacing w:val="-3"/>
          <w:w w:val="105"/>
          <w:sz w:val="21"/>
        </w:rPr>
        <w:t>criminal</w:t>
      </w:r>
      <w:r>
        <w:rPr>
          <w:spacing w:val="-8"/>
          <w:w w:val="105"/>
          <w:sz w:val="21"/>
        </w:rPr>
        <w:t> </w:t>
      </w:r>
      <w:r>
        <w:rPr>
          <w:spacing w:val="-3"/>
          <w:w w:val="105"/>
          <w:sz w:val="21"/>
        </w:rPr>
        <w:t>trials,</w:t>
      </w:r>
      <w:r>
        <w:rPr>
          <w:spacing w:val="-7"/>
          <w:w w:val="105"/>
          <w:sz w:val="21"/>
        </w:rPr>
        <w:t> </w:t>
      </w:r>
      <w:r>
        <w:rPr>
          <w:w w:val="105"/>
          <w:sz w:val="21"/>
        </w:rPr>
        <w:t>by</w:t>
      </w:r>
      <w:r>
        <w:rPr>
          <w:spacing w:val="-8"/>
          <w:w w:val="105"/>
          <w:sz w:val="21"/>
        </w:rPr>
        <w:t> </w:t>
      </w:r>
      <w:r>
        <w:rPr>
          <w:w w:val="105"/>
          <w:sz w:val="21"/>
        </w:rPr>
        <w:t>the</w:t>
      </w:r>
      <w:r>
        <w:rPr>
          <w:spacing w:val="-8"/>
          <w:w w:val="105"/>
          <w:sz w:val="21"/>
        </w:rPr>
        <w:t> </w:t>
      </w:r>
      <w:r>
        <w:rPr>
          <w:w w:val="105"/>
          <w:sz w:val="21"/>
        </w:rPr>
        <w:t>Scottish </w:t>
      </w:r>
      <w:r>
        <w:rPr>
          <w:spacing w:val="-3"/>
          <w:w w:val="105"/>
          <w:sz w:val="21"/>
        </w:rPr>
        <w:t>Government </w:t>
      </w:r>
      <w:r>
        <w:rPr>
          <w:w w:val="105"/>
          <w:sz w:val="21"/>
        </w:rPr>
        <w:t>in 2008–2009.</w:t>
      </w:r>
      <w:r>
        <w:rPr>
          <w:w w:val="105"/>
          <w:position w:val="7"/>
          <w:sz w:val="12"/>
        </w:rPr>
        <w:t>53 </w:t>
      </w:r>
      <w:r>
        <w:rPr>
          <w:w w:val="105"/>
          <w:sz w:val="21"/>
        </w:rPr>
        <w:t>The </w:t>
      </w:r>
      <w:r>
        <w:rPr>
          <w:spacing w:val="-3"/>
          <w:w w:val="105"/>
          <w:sz w:val="21"/>
        </w:rPr>
        <w:t>overriding rationale for </w:t>
      </w:r>
      <w:r>
        <w:rPr>
          <w:w w:val="105"/>
          <w:sz w:val="21"/>
        </w:rPr>
        <w:t>the review was cost.</w:t>
      </w:r>
      <w:r>
        <w:rPr>
          <w:w w:val="105"/>
          <w:position w:val="7"/>
          <w:sz w:val="12"/>
        </w:rPr>
        <w:t>54 </w:t>
      </w:r>
      <w:r>
        <w:rPr>
          <w:w w:val="105"/>
          <w:sz w:val="21"/>
        </w:rPr>
        <w:t>The review and </w:t>
      </w:r>
      <w:r>
        <w:rPr>
          <w:spacing w:val="-3"/>
          <w:w w:val="105"/>
          <w:sz w:val="21"/>
        </w:rPr>
        <w:t>submissions </w:t>
      </w:r>
      <w:r>
        <w:rPr>
          <w:w w:val="105"/>
          <w:sz w:val="21"/>
        </w:rPr>
        <w:t>did </w:t>
      </w:r>
      <w:r>
        <w:rPr>
          <w:spacing w:val="-2"/>
          <w:w w:val="105"/>
          <w:sz w:val="21"/>
        </w:rPr>
        <w:t>not </w:t>
      </w:r>
      <w:r>
        <w:rPr>
          <w:spacing w:val="-3"/>
          <w:w w:val="105"/>
          <w:sz w:val="21"/>
        </w:rPr>
        <w:t>compare </w:t>
      </w:r>
      <w:r>
        <w:rPr>
          <w:w w:val="105"/>
          <w:sz w:val="21"/>
        </w:rPr>
        <w:t>the functioning of a jury of </w:t>
      </w:r>
      <w:r>
        <w:rPr>
          <w:spacing w:val="-8"/>
          <w:w w:val="105"/>
          <w:sz w:val="21"/>
        </w:rPr>
        <w:t>15 </w:t>
      </w:r>
      <w:r>
        <w:rPr>
          <w:w w:val="105"/>
          <w:sz w:val="21"/>
        </w:rPr>
        <w:t>jurors with</w:t>
      </w:r>
      <w:r>
        <w:rPr>
          <w:spacing w:val="1"/>
          <w:w w:val="105"/>
          <w:sz w:val="21"/>
        </w:rPr>
        <w:t> </w:t>
      </w:r>
      <w:r>
        <w:rPr>
          <w:w w:val="105"/>
          <w:sz w:val="21"/>
        </w:rPr>
        <w:t>a</w:t>
      </w:r>
    </w:p>
    <w:p>
      <w:pPr>
        <w:pStyle w:val="BodyText"/>
        <w:spacing w:line="242" w:lineRule="auto" w:before="3"/>
        <w:ind w:left="2381" w:right="1705"/>
      </w:pPr>
      <w:r>
        <w:rPr>
          <w:w w:val="105"/>
        </w:rPr>
        <w:t>jury of </w:t>
      </w:r>
      <w:r>
        <w:rPr>
          <w:spacing w:val="-3"/>
          <w:w w:val="105"/>
        </w:rPr>
        <w:t>fewer than </w:t>
      </w:r>
      <w:r>
        <w:rPr>
          <w:spacing w:val="-8"/>
          <w:w w:val="105"/>
        </w:rPr>
        <w:t>15 </w:t>
      </w:r>
      <w:r>
        <w:rPr>
          <w:w w:val="105"/>
        </w:rPr>
        <w:t>jurors in </w:t>
      </w:r>
      <w:r>
        <w:rPr>
          <w:spacing w:val="-3"/>
          <w:w w:val="105"/>
        </w:rPr>
        <w:t>any detail.</w:t>
      </w:r>
      <w:r>
        <w:rPr>
          <w:spacing w:val="-3"/>
          <w:w w:val="105"/>
          <w:position w:val="7"/>
          <w:sz w:val="12"/>
        </w:rPr>
        <w:t>55 </w:t>
      </w:r>
      <w:r>
        <w:rPr>
          <w:w w:val="105"/>
        </w:rPr>
        <w:t>The review </w:t>
      </w:r>
      <w:r>
        <w:rPr>
          <w:spacing w:val="-3"/>
          <w:w w:val="105"/>
        </w:rPr>
        <w:t>ultimately </w:t>
      </w:r>
      <w:r>
        <w:rPr>
          <w:w w:val="105"/>
        </w:rPr>
        <w:t>expressed support </w:t>
      </w:r>
      <w:r>
        <w:rPr>
          <w:spacing w:val="-3"/>
          <w:w w:val="105"/>
        </w:rPr>
        <w:t>for retaining </w:t>
      </w:r>
      <w:r>
        <w:rPr>
          <w:w w:val="105"/>
        </w:rPr>
        <w:t>a jury </w:t>
      </w:r>
      <w:r>
        <w:rPr>
          <w:spacing w:val="-3"/>
          <w:w w:val="105"/>
        </w:rPr>
        <w:t>size </w:t>
      </w:r>
      <w:r>
        <w:rPr>
          <w:w w:val="105"/>
        </w:rPr>
        <w:t>of </w:t>
      </w:r>
      <w:r>
        <w:rPr>
          <w:spacing w:val="-8"/>
          <w:w w:val="105"/>
        </w:rPr>
        <w:t>15 </w:t>
      </w:r>
      <w:r>
        <w:rPr>
          <w:spacing w:val="-3"/>
          <w:w w:val="105"/>
        </w:rPr>
        <w:t>for reasons including:</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z w:val="21"/>
        </w:rPr>
        <w:t>there</w:t>
      </w:r>
      <w:r>
        <w:rPr>
          <w:spacing w:val="8"/>
          <w:sz w:val="21"/>
        </w:rPr>
        <w:t> </w:t>
      </w:r>
      <w:r>
        <w:rPr>
          <w:sz w:val="21"/>
        </w:rPr>
        <w:t>is</w:t>
      </w:r>
      <w:r>
        <w:rPr>
          <w:spacing w:val="8"/>
          <w:sz w:val="21"/>
        </w:rPr>
        <w:t> </w:t>
      </w:r>
      <w:r>
        <w:rPr>
          <w:sz w:val="21"/>
        </w:rPr>
        <w:t>less</w:t>
      </w:r>
      <w:r>
        <w:rPr>
          <w:spacing w:val="9"/>
          <w:sz w:val="21"/>
        </w:rPr>
        <w:t> </w:t>
      </w:r>
      <w:r>
        <w:rPr>
          <w:spacing w:val="-4"/>
          <w:sz w:val="21"/>
        </w:rPr>
        <w:t>likely</w:t>
      </w:r>
      <w:r>
        <w:rPr>
          <w:spacing w:val="8"/>
          <w:sz w:val="21"/>
        </w:rPr>
        <w:t> </w:t>
      </w:r>
      <w:r>
        <w:rPr>
          <w:spacing w:val="-3"/>
          <w:sz w:val="21"/>
        </w:rPr>
        <w:t>to</w:t>
      </w:r>
      <w:r>
        <w:rPr>
          <w:spacing w:val="9"/>
          <w:sz w:val="21"/>
        </w:rPr>
        <w:t> </w:t>
      </w:r>
      <w:r>
        <w:rPr>
          <w:sz w:val="21"/>
        </w:rPr>
        <w:t>be</w:t>
      </w:r>
      <w:r>
        <w:rPr>
          <w:spacing w:val="8"/>
          <w:sz w:val="21"/>
        </w:rPr>
        <w:t> </w:t>
      </w:r>
      <w:r>
        <w:rPr>
          <w:spacing w:val="-3"/>
          <w:sz w:val="21"/>
        </w:rPr>
        <w:t>juror</w:t>
      </w:r>
      <w:r>
        <w:rPr>
          <w:spacing w:val="8"/>
          <w:sz w:val="21"/>
        </w:rPr>
        <w:t> </w:t>
      </w:r>
      <w:r>
        <w:rPr>
          <w:spacing w:val="-3"/>
          <w:sz w:val="21"/>
        </w:rPr>
        <w:t>intimidation</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a</w:t>
      </w:r>
      <w:r>
        <w:rPr>
          <w:spacing w:val="9"/>
          <w:sz w:val="21"/>
        </w:rPr>
        <w:t> </w:t>
      </w:r>
      <w:r>
        <w:rPr>
          <w:sz w:val="21"/>
        </w:rPr>
        <w:t>larger</w:t>
      </w:r>
      <w:r>
        <w:rPr>
          <w:spacing w:val="10"/>
          <w:sz w:val="21"/>
        </w:rPr>
        <w:t> </w:t>
      </w:r>
      <w:r>
        <w:rPr>
          <w:sz w:val="21"/>
        </w:rPr>
        <w:t>jury</w:t>
      </w:r>
      <w:r>
        <w:rPr>
          <w:spacing w:val="9"/>
          <w:sz w:val="21"/>
        </w:rPr>
        <w:t> </w:t>
      </w:r>
      <w:r>
        <w:rPr>
          <w:sz w:val="21"/>
        </w:rPr>
        <w:t>is</w:t>
      </w:r>
      <w:r>
        <w:rPr>
          <w:spacing w:val="10"/>
          <w:sz w:val="21"/>
        </w:rPr>
        <w:t> </w:t>
      </w:r>
      <w:r>
        <w:rPr>
          <w:sz w:val="21"/>
        </w:rPr>
        <w:t>less</w:t>
      </w:r>
      <w:r>
        <w:rPr>
          <w:spacing w:val="9"/>
          <w:sz w:val="21"/>
        </w:rPr>
        <w:t> </w:t>
      </w:r>
      <w:r>
        <w:rPr>
          <w:spacing w:val="-4"/>
          <w:sz w:val="21"/>
        </w:rPr>
        <w:t>likely</w:t>
      </w:r>
      <w:r>
        <w:rPr>
          <w:spacing w:val="10"/>
          <w:sz w:val="21"/>
        </w:rPr>
        <w:t> </w:t>
      </w:r>
      <w:r>
        <w:rPr>
          <w:spacing w:val="-3"/>
          <w:sz w:val="21"/>
        </w:rPr>
        <w:t>to</w:t>
      </w:r>
      <w:r>
        <w:rPr>
          <w:spacing w:val="10"/>
          <w:sz w:val="21"/>
        </w:rPr>
        <w:t> </w:t>
      </w:r>
      <w:r>
        <w:rPr>
          <w:sz w:val="21"/>
        </w:rPr>
        <w:t>be</w:t>
      </w:r>
      <w:r>
        <w:rPr>
          <w:spacing w:val="9"/>
          <w:sz w:val="21"/>
        </w:rPr>
        <w:t> </w:t>
      </w:r>
      <w:r>
        <w:rPr>
          <w:spacing w:val="-3"/>
          <w:sz w:val="21"/>
        </w:rPr>
        <w:t>unbalanced</w:t>
      </w:r>
      <w:r>
        <w:rPr>
          <w:spacing w:val="10"/>
          <w:sz w:val="21"/>
        </w:rPr>
        <w:t> </w:t>
      </w:r>
      <w:r>
        <w:rPr>
          <w:sz w:val="21"/>
        </w:rPr>
        <w:t>by</w:t>
      </w:r>
      <w:r>
        <w:rPr>
          <w:spacing w:val="9"/>
          <w:sz w:val="21"/>
        </w:rPr>
        <w:t> </w:t>
      </w:r>
      <w:r>
        <w:rPr>
          <w:spacing w:val="-3"/>
          <w:sz w:val="21"/>
        </w:rPr>
        <w:t>individual</w:t>
      </w:r>
      <w:r>
        <w:rPr>
          <w:spacing w:val="10"/>
          <w:sz w:val="21"/>
        </w:rPr>
        <w:t> </w:t>
      </w:r>
      <w:r>
        <w:rPr>
          <w:spacing w:val="-3"/>
          <w:sz w:val="21"/>
        </w:rPr>
        <w:t>prejudices</w:t>
      </w:r>
    </w:p>
    <w:p>
      <w:pPr>
        <w:pStyle w:val="ListParagraph"/>
        <w:numPr>
          <w:ilvl w:val="2"/>
          <w:numId w:val="4"/>
        </w:numPr>
        <w:tabs>
          <w:tab w:pos="2721" w:val="left" w:leader="none"/>
          <w:tab w:pos="2722" w:val="left" w:leader="none"/>
        </w:tabs>
        <w:spacing w:line="242" w:lineRule="auto" w:before="124" w:after="0"/>
        <w:ind w:left="2721" w:right="1759" w:hanging="340"/>
        <w:jc w:val="left"/>
        <w:rPr>
          <w:sz w:val="12"/>
        </w:rPr>
      </w:pPr>
      <w:r>
        <w:rPr>
          <w:w w:val="105"/>
          <w:sz w:val="21"/>
        </w:rPr>
        <w:t>a</w:t>
      </w:r>
      <w:r>
        <w:rPr>
          <w:spacing w:val="-7"/>
          <w:w w:val="105"/>
          <w:sz w:val="21"/>
        </w:rPr>
        <w:t> </w:t>
      </w:r>
      <w:r>
        <w:rPr>
          <w:w w:val="105"/>
          <w:sz w:val="21"/>
        </w:rPr>
        <w:t>larger</w:t>
      </w:r>
      <w:r>
        <w:rPr>
          <w:spacing w:val="-7"/>
          <w:w w:val="105"/>
          <w:sz w:val="21"/>
        </w:rPr>
        <w:t> </w:t>
      </w:r>
      <w:r>
        <w:rPr>
          <w:w w:val="105"/>
          <w:sz w:val="21"/>
        </w:rPr>
        <w:t>jury</w:t>
      </w:r>
      <w:r>
        <w:rPr>
          <w:spacing w:val="-7"/>
          <w:w w:val="105"/>
          <w:sz w:val="21"/>
        </w:rPr>
        <w:t> </w:t>
      </w:r>
      <w:r>
        <w:rPr>
          <w:w w:val="105"/>
          <w:sz w:val="21"/>
        </w:rPr>
        <w:t>is</w:t>
      </w:r>
      <w:r>
        <w:rPr>
          <w:spacing w:val="-7"/>
          <w:w w:val="105"/>
          <w:sz w:val="21"/>
        </w:rPr>
        <w:t> </w:t>
      </w:r>
      <w:r>
        <w:rPr>
          <w:w w:val="105"/>
          <w:sz w:val="21"/>
        </w:rPr>
        <w:t>more</w:t>
      </w:r>
      <w:r>
        <w:rPr>
          <w:spacing w:val="-7"/>
          <w:w w:val="105"/>
          <w:sz w:val="21"/>
        </w:rPr>
        <w:t> </w:t>
      </w:r>
      <w:r>
        <w:rPr>
          <w:spacing w:val="-4"/>
          <w:w w:val="105"/>
          <w:sz w:val="21"/>
        </w:rPr>
        <w:t>likely</w:t>
      </w:r>
      <w:r>
        <w:rPr>
          <w:spacing w:val="-7"/>
          <w:w w:val="105"/>
          <w:sz w:val="21"/>
        </w:rPr>
        <w:t> </w:t>
      </w:r>
      <w:r>
        <w:rPr>
          <w:spacing w:val="-3"/>
          <w:w w:val="105"/>
          <w:sz w:val="21"/>
        </w:rPr>
        <w:t>to</w:t>
      </w:r>
      <w:r>
        <w:rPr>
          <w:spacing w:val="-7"/>
          <w:w w:val="105"/>
          <w:sz w:val="21"/>
        </w:rPr>
        <w:t> </w:t>
      </w:r>
      <w:r>
        <w:rPr>
          <w:spacing w:val="-3"/>
          <w:w w:val="105"/>
          <w:sz w:val="21"/>
        </w:rPr>
        <w:t>include</w:t>
      </w:r>
      <w:r>
        <w:rPr>
          <w:spacing w:val="-6"/>
          <w:w w:val="105"/>
          <w:sz w:val="21"/>
        </w:rPr>
        <w:t> </w:t>
      </w:r>
      <w:r>
        <w:rPr>
          <w:w w:val="105"/>
          <w:sz w:val="21"/>
        </w:rPr>
        <w:t>a</w:t>
      </w:r>
      <w:r>
        <w:rPr>
          <w:spacing w:val="-7"/>
          <w:w w:val="105"/>
          <w:sz w:val="21"/>
        </w:rPr>
        <w:t> </w:t>
      </w:r>
      <w:r>
        <w:rPr>
          <w:w w:val="105"/>
          <w:sz w:val="21"/>
        </w:rPr>
        <w:t>mix</w:t>
      </w:r>
      <w:r>
        <w:rPr>
          <w:spacing w:val="-7"/>
          <w:w w:val="105"/>
          <w:sz w:val="21"/>
        </w:rPr>
        <w:t> </w:t>
      </w:r>
      <w:r>
        <w:rPr>
          <w:w w:val="105"/>
          <w:sz w:val="21"/>
        </w:rPr>
        <w:t>of</w:t>
      </w:r>
      <w:r>
        <w:rPr>
          <w:spacing w:val="-7"/>
          <w:w w:val="105"/>
          <w:sz w:val="21"/>
        </w:rPr>
        <w:t> </w:t>
      </w:r>
      <w:r>
        <w:rPr>
          <w:spacing w:val="-4"/>
          <w:w w:val="105"/>
          <w:sz w:val="21"/>
        </w:rPr>
        <w:t>gender,</w:t>
      </w:r>
      <w:r>
        <w:rPr>
          <w:spacing w:val="-7"/>
          <w:w w:val="105"/>
          <w:sz w:val="21"/>
        </w:rPr>
        <w:t> </w:t>
      </w:r>
      <w:r>
        <w:rPr>
          <w:spacing w:val="-3"/>
          <w:w w:val="105"/>
          <w:sz w:val="21"/>
        </w:rPr>
        <w:t>ethnicity,</w:t>
      </w:r>
      <w:r>
        <w:rPr>
          <w:spacing w:val="-7"/>
          <w:w w:val="105"/>
          <w:sz w:val="21"/>
        </w:rPr>
        <w:t> </w:t>
      </w:r>
      <w:r>
        <w:rPr>
          <w:w w:val="105"/>
          <w:sz w:val="21"/>
        </w:rPr>
        <w:t>experience</w:t>
      </w:r>
      <w:r>
        <w:rPr>
          <w:spacing w:val="-7"/>
          <w:w w:val="105"/>
          <w:sz w:val="21"/>
        </w:rPr>
        <w:t> </w:t>
      </w:r>
      <w:r>
        <w:rPr>
          <w:w w:val="105"/>
          <w:sz w:val="21"/>
        </w:rPr>
        <w:t>and</w:t>
      </w:r>
      <w:r>
        <w:rPr>
          <w:spacing w:val="-6"/>
          <w:w w:val="105"/>
          <w:sz w:val="21"/>
        </w:rPr>
        <w:t> </w:t>
      </w:r>
      <w:r>
        <w:rPr>
          <w:w w:val="105"/>
          <w:sz w:val="21"/>
        </w:rPr>
        <w:t>social awareness.</w:t>
      </w:r>
      <w:r>
        <w:rPr>
          <w:w w:val="105"/>
          <w:position w:val="7"/>
          <w:sz w:val="12"/>
        </w:rPr>
        <w:t>56</w:t>
      </w:r>
    </w:p>
    <w:p>
      <w:pPr>
        <w:pStyle w:val="BodyText"/>
        <w:spacing w:before="9"/>
      </w:pPr>
    </w:p>
    <w:p>
      <w:pPr>
        <w:pStyle w:val="Heading5"/>
      </w:pPr>
      <w:r>
        <w:rPr>
          <w:color w:val="6D6E71"/>
          <w:w w:val="115"/>
        </w:rPr>
        <w:t>Case law on jury size</w:t>
      </w:r>
    </w:p>
    <w:p>
      <w:pPr>
        <w:pStyle w:val="ListParagraph"/>
        <w:numPr>
          <w:ilvl w:val="1"/>
          <w:numId w:val="4"/>
        </w:numPr>
        <w:tabs>
          <w:tab w:pos="2381" w:val="left" w:leader="none"/>
          <w:tab w:pos="2382" w:val="left" w:leader="none"/>
        </w:tabs>
        <w:spacing w:line="242" w:lineRule="auto" w:before="143" w:after="0"/>
        <w:ind w:left="2381" w:right="1935" w:hanging="794"/>
        <w:jc w:val="left"/>
        <w:rPr>
          <w:sz w:val="21"/>
        </w:rPr>
      </w:pPr>
      <w:r>
        <w:rPr>
          <w:sz w:val="21"/>
        </w:rPr>
        <w:t>Despite the widespread </w:t>
      </w:r>
      <w:r>
        <w:rPr>
          <w:spacing w:val="-3"/>
          <w:sz w:val="21"/>
        </w:rPr>
        <w:t>acceptance  </w:t>
      </w:r>
      <w:r>
        <w:rPr>
          <w:sz w:val="21"/>
        </w:rPr>
        <w:t>of the importance of a jury of </w:t>
      </w:r>
      <w:r>
        <w:rPr>
          <w:spacing w:val="-9"/>
          <w:sz w:val="21"/>
        </w:rPr>
        <w:t>12</w:t>
      </w:r>
      <w:r>
        <w:rPr>
          <w:spacing w:val="29"/>
          <w:sz w:val="21"/>
        </w:rPr>
        <w:t> </w:t>
      </w:r>
      <w:r>
        <w:rPr>
          <w:sz w:val="21"/>
        </w:rPr>
        <w:t>in </w:t>
      </w:r>
      <w:r>
        <w:rPr>
          <w:spacing w:val="-3"/>
          <w:sz w:val="21"/>
        </w:rPr>
        <w:t>criminal  trials    </w:t>
      </w:r>
      <w:r>
        <w:rPr>
          <w:sz w:val="21"/>
        </w:rPr>
        <w:t>in </w:t>
      </w:r>
      <w:r>
        <w:rPr>
          <w:spacing w:val="-3"/>
          <w:sz w:val="21"/>
        </w:rPr>
        <w:t>Australia, </w:t>
      </w:r>
      <w:r>
        <w:rPr>
          <w:sz w:val="21"/>
        </w:rPr>
        <w:t>it </w:t>
      </w:r>
      <w:r>
        <w:rPr>
          <w:spacing w:val="-2"/>
          <w:sz w:val="21"/>
        </w:rPr>
        <w:t>has </w:t>
      </w:r>
      <w:r>
        <w:rPr>
          <w:sz w:val="21"/>
        </w:rPr>
        <w:t>been </w:t>
      </w:r>
      <w:r>
        <w:rPr>
          <w:spacing w:val="-3"/>
          <w:sz w:val="21"/>
        </w:rPr>
        <w:t>accepted that deviating from </w:t>
      </w:r>
      <w:r>
        <w:rPr>
          <w:sz w:val="21"/>
        </w:rPr>
        <w:t>this number does </w:t>
      </w:r>
      <w:r>
        <w:rPr>
          <w:spacing w:val="-2"/>
          <w:sz w:val="21"/>
        </w:rPr>
        <w:t>not </w:t>
      </w:r>
      <w:r>
        <w:rPr>
          <w:spacing w:val="-3"/>
          <w:sz w:val="21"/>
        </w:rPr>
        <w:t>breach </w:t>
      </w:r>
      <w:r>
        <w:rPr>
          <w:sz w:val="21"/>
        </w:rPr>
        <w:t>the essential characteristics of a jury</w:t>
      </w:r>
      <w:r>
        <w:rPr>
          <w:spacing w:val="39"/>
          <w:sz w:val="21"/>
        </w:rPr>
        <w:t> </w:t>
      </w:r>
      <w:r>
        <w:rPr>
          <w:spacing w:val="-3"/>
          <w:sz w:val="21"/>
        </w:rPr>
        <w:t>trial.</w:t>
      </w:r>
    </w:p>
    <w:p>
      <w:pPr>
        <w:pStyle w:val="ListParagraph"/>
        <w:numPr>
          <w:ilvl w:val="1"/>
          <w:numId w:val="4"/>
        </w:numPr>
        <w:tabs>
          <w:tab w:pos="2380" w:val="left" w:leader="none"/>
          <w:tab w:pos="2381" w:val="left" w:leader="none"/>
        </w:tabs>
        <w:spacing w:line="242" w:lineRule="auto" w:before="123" w:after="0"/>
        <w:ind w:left="2381" w:right="1614" w:hanging="794"/>
        <w:jc w:val="left"/>
        <w:rPr>
          <w:sz w:val="12"/>
        </w:rPr>
      </w:pPr>
      <w:r>
        <w:rPr>
          <w:spacing w:val="-3"/>
          <w:w w:val="105"/>
          <w:sz w:val="21"/>
        </w:rPr>
        <w:t>Challenges have </w:t>
      </w:r>
      <w:r>
        <w:rPr>
          <w:w w:val="105"/>
          <w:sz w:val="21"/>
        </w:rPr>
        <w:t>been made </w:t>
      </w:r>
      <w:r>
        <w:rPr>
          <w:spacing w:val="-3"/>
          <w:w w:val="105"/>
          <w:sz w:val="21"/>
        </w:rPr>
        <w:t>to </w:t>
      </w:r>
      <w:r>
        <w:rPr>
          <w:w w:val="105"/>
          <w:sz w:val="21"/>
        </w:rPr>
        <w:t>the application of both the </w:t>
      </w:r>
      <w:r>
        <w:rPr>
          <w:spacing w:val="-3"/>
          <w:w w:val="105"/>
          <w:sz w:val="21"/>
        </w:rPr>
        <w:t>provisions for continuation </w:t>
      </w:r>
      <w:r>
        <w:rPr>
          <w:w w:val="105"/>
          <w:sz w:val="21"/>
        </w:rPr>
        <w:t>of trial with a </w:t>
      </w:r>
      <w:r>
        <w:rPr>
          <w:spacing w:val="-3"/>
          <w:w w:val="105"/>
          <w:sz w:val="21"/>
        </w:rPr>
        <w:t>reduced </w:t>
      </w:r>
      <w:r>
        <w:rPr>
          <w:w w:val="105"/>
          <w:sz w:val="21"/>
        </w:rPr>
        <w:t>jury</w:t>
      </w:r>
      <w:r>
        <w:rPr>
          <w:w w:val="105"/>
          <w:position w:val="7"/>
          <w:sz w:val="12"/>
        </w:rPr>
        <w:t>57 </w:t>
      </w:r>
      <w:r>
        <w:rPr>
          <w:w w:val="105"/>
          <w:sz w:val="21"/>
        </w:rPr>
        <w:t>and </w:t>
      </w:r>
      <w:r>
        <w:rPr>
          <w:spacing w:val="-3"/>
          <w:w w:val="105"/>
          <w:sz w:val="21"/>
        </w:rPr>
        <w:t>additional juror provisions </w:t>
      </w:r>
      <w:r>
        <w:rPr>
          <w:w w:val="105"/>
          <w:sz w:val="21"/>
        </w:rPr>
        <w:t>in state laws </w:t>
      </w:r>
      <w:r>
        <w:rPr>
          <w:spacing w:val="-3"/>
          <w:w w:val="105"/>
          <w:sz w:val="21"/>
        </w:rPr>
        <w:t>to trials for federal </w:t>
      </w:r>
      <w:r>
        <w:rPr>
          <w:w w:val="105"/>
          <w:sz w:val="21"/>
        </w:rPr>
        <w:t>offences, on the </w:t>
      </w:r>
      <w:r>
        <w:rPr>
          <w:spacing w:val="-3"/>
          <w:w w:val="105"/>
          <w:sz w:val="21"/>
        </w:rPr>
        <w:t>grounds that such provisions breach </w:t>
      </w:r>
      <w:r>
        <w:rPr>
          <w:w w:val="105"/>
          <w:sz w:val="21"/>
        </w:rPr>
        <w:t>the </w:t>
      </w:r>
      <w:r>
        <w:rPr>
          <w:spacing w:val="-3"/>
          <w:w w:val="105"/>
          <w:sz w:val="21"/>
        </w:rPr>
        <w:t>requirement </w:t>
      </w:r>
      <w:r>
        <w:rPr>
          <w:w w:val="105"/>
          <w:sz w:val="21"/>
        </w:rPr>
        <w:t>in section 80 of the </w:t>
      </w:r>
      <w:r>
        <w:rPr>
          <w:spacing w:val="-3"/>
          <w:w w:val="105"/>
          <w:sz w:val="21"/>
        </w:rPr>
        <w:t>Constitution for </w:t>
      </w:r>
      <w:r>
        <w:rPr>
          <w:w w:val="105"/>
          <w:sz w:val="21"/>
        </w:rPr>
        <w:t>a trial by jury </w:t>
      </w:r>
      <w:r>
        <w:rPr>
          <w:spacing w:val="-3"/>
          <w:w w:val="105"/>
          <w:sz w:val="21"/>
        </w:rPr>
        <w:t>for federal </w:t>
      </w:r>
      <w:r>
        <w:rPr>
          <w:w w:val="105"/>
          <w:sz w:val="21"/>
        </w:rPr>
        <w:t>offences.</w:t>
      </w:r>
      <w:r>
        <w:rPr>
          <w:w w:val="105"/>
          <w:position w:val="7"/>
          <w:sz w:val="12"/>
        </w:rPr>
        <w:t>58</w:t>
      </w:r>
    </w:p>
    <w:p>
      <w:pPr>
        <w:pStyle w:val="ListParagraph"/>
        <w:numPr>
          <w:ilvl w:val="1"/>
          <w:numId w:val="4"/>
        </w:numPr>
        <w:tabs>
          <w:tab w:pos="2380" w:val="left" w:leader="none"/>
          <w:tab w:pos="2381" w:val="left" w:leader="none"/>
        </w:tabs>
        <w:spacing w:line="242" w:lineRule="auto" w:before="125" w:after="0"/>
        <w:ind w:left="2381" w:right="2123" w:hanging="794"/>
        <w:jc w:val="left"/>
        <w:rPr>
          <w:sz w:val="21"/>
        </w:rPr>
      </w:pPr>
      <w:r>
        <w:rPr>
          <w:sz w:val="21"/>
        </w:rPr>
        <w:t>The arguments advanced in </w:t>
      </w:r>
      <w:r>
        <w:rPr>
          <w:spacing w:val="-3"/>
          <w:sz w:val="21"/>
        </w:rPr>
        <w:t>challenging </w:t>
      </w:r>
      <w:r>
        <w:rPr>
          <w:sz w:val="21"/>
        </w:rPr>
        <w:t>the </w:t>
      </w:r>
      <w:r>
        <w:rPr>
          <w:spacing w:val="-3"/>
          <w:sz w:val="21"/>
        </w:rPr>
        <w:t>reduced </w:t>
      </w:r>
      <w:r>
        <w:rPr>
          <w:sz w:val="21"/>
        </w:rPr>
        <w:t>jury </w:t>
      </w:r>
      <w:r>
        <w:rPr>
          <w:spacing w:val="-3"/>
          <w:sz w:val="21"/>
        </w:rPr>
        <w:t>provisions included that </w:t>
      </w:r>
      <w:r>
        <w:rPr>
          <w:spacing w:val="-9"/>
          <w:sz w:val="21"/>
        </w:rPr>
        <w:t>12 </w:t>
      </w:r>
      <w:r>
        <w:rPr>
          <w:sz w:val="21"/>
        </w:rPr>
        <w:t>jurors </w:t>
      </w:r>
      <w:r>
        <w:rPr>
          <w:spacing w:val="-3"/>
          <w:sz w:val="21"/>
        </w:rPr>
        <w:t>are required to </w:t>
      </w:r>
      <w:r>
        <w:rPr>
          <w:sz w:val="21"/>
        </w:rPr>
        <w:t>meet the </w:t>
      </w:r>
      <w:r>
        <w:rPr>
          <w:spacing w:val="-3"/>
          <w:sz w:val="21"/>
        </w:rPr>
        <w:t>requirements </w:t>
      </w:r>
      <w:r>
        <w:rPr>
          <w:sz w:val="21"/>
        </w:rPr>
        <w:t>of a </w:t>
      </w:r>
      <w:r>
        <w:rPr>
          <w:spacing w:val="-3"/>
          <w:sz w:val="21"/>
        </w:rPr>
        <w:t>valid </w:t>
      </w:r>
      <w:r>
        <w:rPr>
          <w:sz w:val="21"/>
        </w:rPr>
        <w:t>trial by jury in section</w:t>
      </w:r>
      <w:r>
        <w:rPr>
          <w:spacing w:val="-25"/>
          <w:sz w:val="21"/>
        </w:rPr>
        <w:t> </w:t>
      </w:r>
      <w:r>
        <w:rPr>
          <w:sz w:val="21"/>
        </w:rPr>
        <w:t>80.</w:t>
      </w:r>
    </w:p>
    <w:p>
      <w:pPr>
        <w:pStyle w:val="ListParagraph"/>
        <w:numPr>
          <w:ilvl w:val="1"/>
          <w:numId w:val="4"/>
        </w:numPr>
        <w:tabs>
          <w:tab w:pos="2380" w:val="left" w:leader="none"/>
          <w:tab w:pos="2381" w:val="left" w:leader="none"/>
        </w:tabs>
        <w:spacing w:line="242" w:lineRule="auto" w:before="122" w:after="0"/>
        <w:ind w:left="2381" w:right="1658" w:hanging="794"/>
        <w:jc w:val="left"/>
        <w:rPr>
          <w:sz w:val="21"/>
        </w:rPr>
      </w:pPr>
      <w:r>
        <w:rPr>
          <w:w w:val="105"/>
          <w:sz w:val="21"/>
        </w:rPr>
        <w:t>The High </w:t>
      </w:r>
      <w:r>
        <w:rPr>
          <w:spacing w:val="-3"/>
          <w:w w:val="105"/>
          <w:sz w:val="21"/>
        </w:rPr>
        <w:t>Court </w:t>
      </w:r>
      <w:r>
        <w:rPr>
          <w:w w:val="105"/>
          <w:sz w:val="21"/>
        </w:rPr>
        <w:t>rejected this </w:t>
      </w:r>
      <w:r>
        <w:rPr>
          <w:spacing w:val="-3"/>
          <w:w w:val="105"/>
          <w:sz w:val="21"/>
        </w:rPr>
        <w:t>argument </w:t>
      </w:r>
      <w:r>
        <w:rPr>
          <w:w w:val="105"/>
          <w:sz w:val="21"/>
        </w:rPr>
        <w:t>and </w:t>
      </w:r>
      <w:r>
        <w:rPr>
          <w:spacing w:val="-3"/>
          <w:w w:val="105"/>
          <w:sz w:val="21"/>
        </w:rPr>
        <w:t>instead, following </w:t>
      </w:r>
      <w:r>
        <w:rPr>
          <w:w w:val="105"/>
          <w:sz w:val="21"/>
        </w:rPr>
        <w:t>the </w:t>
      </w:r>
      <w:r>
        <w:rPr>
          <w:spacing w:val="-3"/>
          <w:w w:val="105"/>
          <w:sz w:val="21"/>
        </w:rPr>
        <w:t>United States,</w:t>
      </w:r>
      <w:r>
        <w:rPr>
          <w:spacing w:val="-3"/>
          <w:w w:val="105"/>
          <w:position w:val="7"/>
          <w:sz w:val="12"/>
        </w:rPr>
        <w:t>59</w:t>
      </w:r>
      <w:r>
        <w:rPr>
          <w:spacing w:val="-3"/>
          <w:w w:val="105"/>
          <w:sz w:val="12"/>
        </w:rPr>
        <w:t> </w:t>
      </w:r>
      <w:r>
        <w:rPr>
          <w:w w:val="105"/>
          <w:sz w:val="21"/>
        </w:rPr>
        <w:t>adopted a functional </w:t>
      </w:r>
      <w:r>
        <w:rPr>
          <w:spacing w:val="-3"/>
          <w:w w:val="105"/>
          <w:sz w:val="21"/>
        </w:rPr>
        <w:t>approach. </w:t>
      </w:r>
      <w:r>
        <w:rPr>
          <w:w w:val="105"/>
          <w:sz w:val="21"/>
        </w:rPr>
        <w:t>The functional approach considers the purpose of jury </w:t>
      </w:r>
      <w:r>
        <w:rPr>
          <w:spacing w:val="-3"/>
          <w:w w:val="105"/>
          <w:sz w:val="21"/>
        </w:rPr>
        <w:t>trials </w:t>
      </w:r>
      <w:r>
        <w:rPr>
          <w:w w:val="105"/>
          <w:sz w:val="21"/>
        </w:rPr>
        <w:t>and the </w:t>
      </w:r>
      <w:r>
        <w:rPr>
          <w:spacing w:val="-3"/>
          <w:w w:val="105"/>
          <w:sz w:val="21"/>
        </w:rPr>
        <w:t>features </w:t>
      </w:r>
      <w:r>
        <w:rPr>
          <w:w w:val="105"/>
          <w:sz w:val="21"/>
        </w:rPr>
        <w:t>of jury </w:t>
      </w:r>
      <w:r>
        <w:rPr>
          <w:spacing w:val="-3"/>
          <w:w w:val="105"/>
          <w:sz w:val="21"/>
        </w:rPr>
        <w:t>trials that are required to </w:t>
      </w:r>
      <w:r>
        <w:rPr>
          <w:w w:val="105"/>
          <w:sz w:val="21"/>
        </w:rPr>
        <w:t>meet those purposes. The </w:t>
      </w:r>
      <w:r>
        <w:rPr>
          <w:spacing w:val="-4"/>
          <w:w w:val="105"/>
          <w:sz w:val="21"/>
        </w:rPr>
        <w:t>key </w:t>
      </w:r>
      <w:r>
        <w:rPr>
          <w:spacing w:val="-3"/>
          <w:w w:val="105"/>
          <w:sz w:val="21"/>
        </w:rPr>
        <w:t>features</w:t>
      </w:r>
      <w:r>
        <w:rPr>
          <w:spacing w:val="-11"/>
          <w:w w:val="105"/>
          <w:sz w:val="21"/>
        </w:rPr>
        <w:t> </w:t>
      </w:r>
      <w:r>
        <w:rPr>
          <w:w w:val="105"/>
          <w:sz w:val="21"/>
        </w:rPr>
        <w:t>of</w:t>
      </w:r>
      <w:r>
        <w:rPr>
          <w:spacing w:val="-10"/>
          <w:w w:val="105"/>
          <w:sz w:val="21"/>
        </w:rPr>
        <w:t> </w:t>
      </w:r>
      <w:r>
        <w:rPr>
          <w:w w:val="105"/>
          <w:sz w:val="21"/>
        </w:rPr>
        <w:t>jury</w:t>
      </w:r>
      <w:r>
        <w:rPr>
          <w:spacing w:val="-11"/>
          <w:w w:val="105"/>
          <w:sz w:val="21"/>
        </w:rPr>
        <w:t> </w:t>
      </w:r>
      <w:r>
        <w:rPr>
          <w:spacing w:val="-3"/>
          <w:w w:val="105"/>
          <w:sz w:val="21"/>
        </w:rPr>
        <w:t>trials</w:t>
      </w:r>
      <w:r>
        <w:rPr>
          <w:spacing w:val="-10"/>
          <w:w w:val="105"/>
          <w:sz w:val="21"/>
        </w:rPr>
        <w:t> </w:t>
      </w:r>
      <w:r>
        <w:rPr>
          <w:w w:val="105"/>
          <w:sz w:val="21"/>
        </w:rPr>
        <w:t>identified</w:t>
      </w:r>
      <w:r>
        <w:rPr>
          <w:spacing w:val="-11"/>
          <w:w w:val="105"/>
          <w:sz w:val="21"/>
        </w:rPr>
        <w:t> </w:t>
      </w:r>
      <w:r>
        <w:rPr>
          <w:w w:val="105"/>
          <w:sz w:val="21"/>
        </w:rPr>
        <w:t>as</w:t>
      </w:r>
      <w:r>
        <w:rPr>
          <w:spacing w:val="-10"/>
          <w:w w:val="105"/>
          <w:sz w:val="21"/>
        </w:rPr>
        <w:t> </w:t>
      </w:r>
      <w:r>
        <w:rPr>
          <w:w w:val="105"/>
          <w:sz w:val="21"/>
        </w:rPr>
        <w:t>necessary</w:t>
      </w:r>
      <w:r>
        <w:rPr>
          <w:spacing w:val="-10"/>
          <w:w w:val="105"/>
          <w:sz w:val="21"/>
        </w:rPr>
        <w:t> </w:t>
      </w:r>
      <w:r>
        <w:rPr>
          <w:spacing w:val="-3"/>
          <w:w w:val="105"/>
          <w:sz w:val="21"/>
        </w:rPr>
        <w:t>to</w:t>
      </w:r>
      <w:r>
        <w:rPr>
          <w:spacing w:val="-11"/>
          <w:w w:val="105"/>
          <w:sz w:val="21"/>
        </w:rPr>
        <w:t> </w:t>
      </w:r>
      <w:r>
        <w:rPr>
          <w:w w:val="105"/>
          <w:sz w:val="21"/>
        </w:rPr>
        <w:t>meet</w:t>
      </w:r>
      <w:r>
        <w:rPr>
          <w:spacing w:val="-10"/>
          <w:w w:val="105"/>
          <w:sz w:val="21"/>
        </w:rPr>
        <w:t> </w:t>
      </w:r>
      <w:r>
        <w:rPr>
          <w:w w:val="105"/>
          <w:sz w:val="21"/>
        </w:rPr>
        <w:t>the</w:t>
      </w:r>
      <w:r>
        <w:rPr>
          <w:spacing w:val="-11"/>
          <w:w w:val="105"/>
          <w:sz w:val="21"/>
        </w:rPr>
        <w:t> </w:t>
      </w:r>
      <w:r>
        <w:rPr>
          <w:spacing w:val="-3"/>
          <w:w w:val="105"/>
          <w:sz w:val="21"/>
        </w:rPr>
        <w:t>core</w:t>
      </w:r>
      <w:r>
        <w:rPr>
          <w:spacing w:val="-10"/>
          <w:w w:val="105"/>
          <w:sz w:val="21"/>
        </w:rPr>
        <w:t> </w:t>
      </w:r>
      <w:r>
        <w:rPr>
          <w:w w:val="105"/>
          <w:sz w:val="21"/>
        </w:rPr>
        <w:t>purposes</w:t>
      </w:r>
      <w:r>
        <w:rPr>
          <w:spacing w:val="-11"/>
          <w:w w:val="105"/>
          <w:sz w:val="21"/>
        </w:rPr>
        <w:t> </w:t>
      </w:r>
      <w:r>
        <w:rPr>
          <w:w w:val="105"/>
          <w:sz w:val="21"/>
        </w:rPr>
        <w:t>of</w:t>
      </w:r>
      <w:r>
        <w:rPr>
          <w:spacing w:val="-10"/>
          <w:w w:val="105"/>
          <w:sz w:val="21"/>
        </w:rPr>
        <w:t> </w:t>
      </w:r>
      <w:r>
        <w:rPr>
          <w:w w:val="105"/>
          <w:sz w:val="21"/>
        </w:rPr>
        <w:t>a</w:t>
      </w:r>
      <w:r>
        <w:rPr>
          <w:spacing w:val="-10"/>
          <w:w w:val="105"/>
          <w:sz w:val="21"/>
        </w:rPr>
        <w:t> </w:t>
      </w:r>
      <w:r>
        <w:rPr>
          <w:w w:val="105"/>
          <w:sz w:val="21"/>
        </w:rPr>
        <w:t>jury</w:t>
      </w:r>
      <w:r>
        <w:rPr>
          <w:spacing w:val="-11"/>
          <w:w w:val="105"/>
          <w:sz w:val="21"/>
        </w:rPr>
        <w:t> </w:t>
      </w:r>
      <w:r>
        <w:rPr>
          <w:w w:val="105"/>
          <w:sz w:val="21"/>
        </w:rPr>
        <w:t>trial</w:t>
      </w:r>
      <w:r>
        <w:rPr>
          <w:spacing w:val="-10"/>
          <w:w w:val="105"/>
          <w:sz w:val="21"/>
        </w:rPr>
        <w:t> </w:t>
      </w:r>
      <w:r>
        <w:rPr>
          <w:spacing w:val="-3"/>
          <w:w w:val="105"/>
          <w:sz w:val="21"/>
        </w:rPr>
        <w:t>were that </w:t>
      </w:r>
      <w:r>
        <w:rPr>
          <w:w w:val="105"/>
          <w:sz w:val="21"/>
        </w:rPr>
        <w:t>the </w:t>
      </w:r>
      <w:r>
        <w:rPr>
          <w:spacing w:val="-3"/>
          <w:w w:val="105"/>
          <w:sz w:val="21"/>
        </w:rPr>
        <w:t>group </w:t>
      </w:r>
      <w:r>
        <w:rPr>
          <w:w w:val="105"/>
          <w:sz w:val="21"/>
        </w:rPr>
        <w:t>is large</w:t>
      </w:r>
      <w:r>
        <w:rPr>
          <w:spacing w:val="32"/>
          <w:w w:val="105"/>
          <w:sz w:val="21"/>
        </w:rPr>
        <w:t> </w:t>
      </w:r>
      <w:r>
        <w:rPr>
          <w:w w:val="105"/>
          <w:sz w:val="21"/>
        </w:rPr>
        <w:t>enough:</w:t>
      </w:r>
    </w:p>
    <w:p>
      <w:pPr>
        <w:pStyle w:val="ListParagraph"/>
        <w:numPr>
          <w:ilvl w:val="2"/>
          <w:numId w:val="4"/>
        </w:numPr>
        <w:tabs>
          <w:tab w:pos="2721" w:val="left" w:leader="none"/>
          <w:tab w:pos="2722" w:val="left" w:leader="none"/>
        </w:tabs>
        <w:spacing w:line="240" w:lineRule="auto" w:before="125" w:after="0"/>
        <w:ind w:left="2721" w:right="0" w:hanging="340"/>
        <w:jc w:val="left"/>
        <w:rPr>
          <w:sz w:val="21"/>
        </w:rPr>
      </w:pPr>
      <w:r>
        <w:rPr>
          <w:spacing w:val="-3"/>
          <w:w w:val="105"/>
          <w:sz w:val="21"/>
        </w:rPr>
        <w:t>to promote group</w:t>
      </w:r>
      <w:r>
        <w:rPr>
          <w:spacing w:val="22"/>
          <w:w w:val="105"/>
          <w:sz w:val="21"/>
        </w:rPr>
        <w:t> </w:t>
      </w:r>
      <w:r>
        <w:rPr>
          <w:spacing w:val="-3"/>
          <w:w w:val="105"/>
          <w:sz w:val="21"/>
        </w:rPr>
        <w:t>deliberation</w:t>
      </w:r>
    </w:p>
    <w:p>
      <w:pPr>
        <w:pStyle w:val="ListParagraph"/>
        <w:numPr>
          <w:ilvl w:val="2"/>
          <w:numId w:val="4"/>
        </w:numPr>
        <w:tabs>
          <w:tab w:pos="2721" w:val="left" w:leader="none"/>
          <w:tab w:pos="2722" w:val="left" w:leader="none"/>
        </w:tabs>
        <w:spacing w:line="242" w:lineRule="auto" w:before="124" w:after="0"/>
        <w:ind w:left="2721" w:right="2075" w:hanging="340"/>
        <w:jc w:val="left"/>
        <w:rPr>
          <w:sz w:val="21"/>
        </w:rPr>
      </w:pPr>
      <w:r>
        <w:rPr>
          <w:spacing w:val="-3"/>
          <w:w w:val="105"/>
          <w:sz w:val="21"/>
        </w:rPr>
        <w:t>for</w:t>
      </w:r>
      <w:r>
        <w:rPr>
          <w:spacing w:val="-8"/>
          <w:w w:val="105"/>
          <w:sz w:val="21"/>
        </w:rPr>
        <w:t> </w:t>
      </w:r>
      <w:r>
        <w:rPr>
          <w:w w:val="105"/>
          <w:sz w:val="21"/>
        </w:rPr>
        <w:t>a</w:t>
      </w:r>
      <w:r>
        <w:rPr>
          <w:spacing w:val="-8"/>
          <w:w w:val="105"/>
          <w:sz w:val="21"/>
        </w:rPr>
        <w:t> </w:t>
      </w:r>
      <w:r>
        <w:rPr>
          <w:w w:val="105"/>
          <w:sz w:val="21"/>
        </w:rPr>
        <w:t>cross-section</w:t>
      </w:r>
      <w:r>
        <w:rPr>
          <w:spacing w:val="-7"/>
          <w:w w:val="105"/>
          <w:sz w:val="21"/>
        </w:rPr>
        <w:t> </w:t>
      </w:r>
      <w:r>
        <w:rPr>
          <w:w w:val="105"/>
          <w:sz w:val="21"/>
        </w:rPr>
        <w:t>of</w:t>
      </w:r>
      <w:r>
        <w:rPr>
          <w:spacing w:val="-8"/>
          <w:w w:val="105"/>
          <w:sz w:val="21"/>
        </w:rPr>
        <w:t> </w:t>
      </w:r>
      <w:r>
        <w:rPr>
          <w:w w:val="105"/>
          <w:sz w:val="21"/>
        </w:rPr>
        <w:t>community</w:t>
      </w:r>
      <w:r>
        <w:rPr>
          <w:spacing w:val="-8"/>
          <w:w w:val="105"/>
          <w:sz w:val="21"/>
        </w:rPr>
        <w:t> </w:t>
      </w:r>
      <w:r>
        <w:rPr>
          <w:w w:val="105"/>
          <w:sz w:val="21"/>
        </w:rPr>
        <w:t>opinion</w:t>
      </w:r>
      <w:r>
        <w:rPr>
          <w:spacing w:val="-7"/>
          <w:w w:val="105"/>
          <w:sz w:val="21"/>
        </w:rPr>
        <w:t> </w:t>
      </w:r>
      <w:r>
        <w:rPr>
          <w:spacing w:val="-3"/>
          <w:w w:val="105"/>
          <w:sz w:val="21"/>
        </w:rPr>
        <w:t>to</w:t>
      </w:r>
      <w:r>
        <w:rPr>
          <w:spacing w:val="-8"/>
          <w:w w:val="105"/>
          <w:sz w:val="21"/>
        </w:rPr>
        <w:t> </w:t>
      </w:r>
      <w:r>
        <w:rPr>
          <w:w w:val="105"/>
          <w:sz w:val="21"/>
        </w:rPr>
        <w:t>be</w:t>
      </w:r>
      <w:r>
        <w:rPr>
          <w:spacing w:val="-8"/>
          <w:w w:val="105"/>
          <w:sz w:val="21"/>
        </w:rPr>
        <w:t> </w:t>
      </w:r>
      <w:r>
        <w:rPr>
          <w:w w:val="105"/>
          <w:sz w:val="21"/>
        </w:rPr>
        <w:t>expressed</w:t>
      </w:r>
      <w:r>
        <w:rPr>
          <w:spacing w:val="-7"/>
          <w:w w:val="105"/>
          <w:sz w:val="21"/>
        </w:rPr>
        <w:t> </w:t>
      </w:r>
      <w:r>
        <w:rPr>
          <w:w w:val="105"/>
          <w:sz w:val="21"/>
        </w:rPr>
        <w:t>and</w:t>
      </w:r>
      <w:r>
        <w:rPr>
          <w:spacing w:val="-8"/>
          <w:w w:val="105"/>
          <w:sz w:val="21"/>
        </w:rPr>
        <w:t> </w:t>
      </w:r>
      <w:r>
        <w:rPr>
          <w:spacing w:val="-3"/>
          <w:w w:val="105"/>
          <w:sz w:val="21"/>
        </w:rPr>
        <w:t>shared</w:t>
      </w:r>
      <w:r>
        <w:rPr>
          <w:spacing w:val="-8"/>
          <w:w w:val="105"/>
          <w:sz w:val="21"/>
        </w:rPr>
        <w:t> </w:t>
      </w:r>
      <w:r>
        <w:rPr>
          <w:w w:val="105"/>
          <w:sz w:val="21"/>
        </w:rPr>
        <w:t>among</w:t>
      </w:r>
      <w:r>
        <w:rPr>
          <w:spacing w:val="-7"/>
          <w:w w:val="105"/>
          <w:sz w:val="21"/>
        </w:rPr>
        <w:t> </w:t>
      </w:r>
      <w:r>
        <w:rPr>
          <w:w w:val="105"/>
          <w:sz w:val="21"/>
        </w:rPr>
        <w:t>the jurors</w:t>
      </w:r>
      <w:r>
        <w:rPr>
          <w:spacing w:val="-7"/>
          <w:w w:val="105"/>
          <w:sz w:val="21"/>
        </w:rPr>
        <w:t> </w:t>
      </w:r>
      <w:r>
        <w:rPr>
          <w:w w:val="105"/>
          <w:sz w:val="21"/>
        </w:rPr>
        <w:t>and</w:t>
      </w:r>
      <w:r>
        <w:rPr>
          <w:spacing w:val="-6"/>
          <w:w w:val="105"/>
          <w:sz w:val="21"/>
        </w:rPr>
        <w:t> </w:t>
      </w:r>
      <w:r>
        <w:rPr>
          <w:spacing w:val="-3"/>
          <w:w w:val="105"/>
          <w:sz w:val="21"/>
        </w:rPr>
        <w:t>to</w:t>
      </w:r>
      <w:r>
        <w:rPr>
          <w:spacing w:val="-6"/>
          <w:w w:val="105"/>
          <w:sz w:val="21"/>
        </w:rPr>
        <w:t> </w:t>
      </w:r>
      <w:r>
        <w:rPr>
          <w:w w:val="105"/>
          <w:sz w:val="21"/>
        </w:rPr>
        <w:t>reflect,</w:t>
      </w:r>
      <w:r>
        <w:rPr>
          <w:spacing w:val="-6"/>
          <w:w w:val="105"/>
          <w:sz w:val="21"/>
        </w:rPr>
        <w:t> </w:t>
      </w:r>
      <w:r>
        <w:rPr>
          <w:w w:val="105"/>
          <w:sz w:val="21"/>
        </w:rPr>
        <w:t>in</w:t>
      </w:r>
      <w:r>
        <w:rPr>
          <w:spacing w:val="-6"/>
          <w:w w:val="105"/>
          <w:sz w:val="21"/>
        </w:rPr>
        <w:t> </w:t>
      </w:r>
      <w:r>
        <w:rPr>
          <w:w w:val="105"/>
          <w:sz w:val="21"/>
        </w:rPr>
        <w:t>a</w:t>
      </w:r>
      <w:r>
        <w:rPr>
          <w:spacing w:val="-6"/>
          <w:w w:val="105"/>
          <w:sz w:val="21"/>
        </w:rPr>
        <w:t> </w:t>
      </w:r>
      <w:r>
        <w:rPr>
          <w:w w:val="105"/>
          <w:sz w:val="21"/>
        </w:rPr>
        <w:t>general</w:t>
      </w:r>
      <w:r>
        <w:rPr>
          <w:spacing w:val="-6"/>
          <w:w w:val="105"/>
          <w:sz w:val="21"/>
        </w:rPr>
        <w:t> </w:t>
      </w:r>
      <w:r>
        <w:rPr>
          <w:spacing w:val="-5"/>
          <w:w w:val="105"/>
          <w:sz w:val="21"/>
        </w:rPr>
        <w:t>way,</w:t>
      </w:r>
      <w:r>
        <w:rPr>
          <w:spacing w:val="-6"/>
          <w:w w:val="105"/>
          <w:sz w:val="21"/>
        </w:rPr>
        <w:t> </w:t>
      </w:r>
      <w:r>
        <w:rPr>
          <w:w w:val="105"/>
          <w:sz w:val="21"/>
        </w:rPr>
        <w:t>the</w:t>
      </w:r>
      <w:r>
        <w:rPr>
          <w:spacing w:val="-6"/>
          <w:w w:val="105"/>
          <w:sz w:val="21"/>
        </w:rPr>
        <w:t> </w:t>
      </w:r>
      <w:r>
        <w:rPr>
          <w:w w:val="105"/>
          <w:sz w:val="21"/>
        </w:rPr>
        <w:t>views</w:t>
      </w:r>
      <w:r>
        <w:rPr>
          <w:spacing w:val="-6"/>
          <w:w w:val="105"/>
          <w:sz w:val="21"/>
        </w:rPr>
        <w:t> </w:t>
      </w:r>
      <w:r>
        <w:rPr>
          <w:w w:val="105"/>
          <w:sz w:val="21"/>
        </w:rPr>
        <w:t>of</w:t>
      </w:r>
      <w:r>
        <w:rPr>
          <w:spacing w:val="-6"/>
          <w:w w:val="105"/>
          <w:sz w:val="21"/>
        </w:rPr>
        <w:t> </w:t>
      </w:r>
      <w:r>
        <w:rPr>
          <w:spacing w:val="-3"/>
          <w:w w:val="105"/>
          <w:sz w:val="21"/>
        </w:rPr>
        <w:t>minorities</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community</w:t>
      </w:r>
    </w:p>
    <w:p>
      <w:pPr>
        <w:pStyle w:val="ListParagraph"/>
        <w:numPr>
          <w:ilvl w:val="2"/>
          <w:numId w:val="4"/>
        </w:numPr>
        <w:tabs>
          <w:tab w:pos="2721" w:val="left" w:leader="none"/>
          <w:tab w:pos="2722" w:val="left" w:leader="none"/>
        </w:tabs>
        <w:spacing w:line="240" w:lineRule="auto" w:before="122" w:after="0"/>
        <w:ind w:left="2721" w:right="0" w:hanging="340"/>
        <w:jc w:val="left"/>
        <w:rPr>
          <w:sz w:val="12"/>
        </w:rPr>
      </w:pPr>
      <w:r>
        <w:rPr>
          <w:spacing w:val="-3"/>
          <w:w w:val="105"/>
          <w:sz w:val="21"/>
        </w:rPr>
        <w:t>to guard against </w:t>
      </w:r>
      <w:r>
        <w:rPr>
          <w:w w:val="105"/>
          <w:sz w:val="21"/>
        </w:rPr>
        <w:t>the </w:t>
      </w:r>
      <w:r>
        <w:rPr>
          <w:spacing w:val="-3"/>
          <w:w w:val="105"/>
          <w:sz w:val="21"/>
        </w:rPr>
        <w:t>force </w:t>
      </w:r>
      <w:r>
        <w:rPr>
          <w:w w:val="105"/>
          <w:sz w:val="21"/>
        </w:rPr>
        <w:t>of personality of one or more</w:t>
      </w:r>
      <w:r>
        <w:rPr>
          <w:spacing w:val="6"/>
          <w:w w:val="105"/>
          <w:sz w:val="21"/>
        </w:rPr>
        <w:t> </w:t>
      </w:r>
      <w:r>
        <w:rPr>
          <w:w w:val="105"/>
          <w:sz w:val="21"/>
        </w:rPr>
        <w:t>jurors.</w:t>
      </w:r>
      <w:r>
        <w:rPr>
          <w:w w:val="105"/>
          <w:position w:val="7"/>
          <w:sz w:val="12"/>
        </w:rPr>
        <w:t>60</w:t>
      </w:r>
    </w:p>
    <w:p>
      <w:pPr>
        <w:pStyle w:val="BodyText"/>
        <w:rPr>
          <w:sz w:val="20"/>
        </w:rPr>
      </w:pPr>
    </w:p>
    <w:p>
      <w:pPr>
        <w:pStyle w:val="BodyText"/>
        <w:spacing w:before="4"/>
        <w:rPr>
          <w:sz w:val="14"/>
        </w:rPr>
      </w:pPr>
      <w:r>
        <w:rPr/>
        <w:pict>
          <v:line style="position:absolute;mso-position-horizontal-relative:page;mso-position-vertical-relative:paragraph;z-index:4592;mso-wrap-distance-left:0;mso-wrap-distance-right:0" from="79.370102pt,11.23017pt" to="515.905102pt,11.23017pt" stroked="true" strokeweight="1pt" strokecolor="#d9becc">
            <v:stroke dashstyle="solid"/>
            <w10:wrap type="topAndBottom"/>
          </v:line>
        </w:pict>
      </w:r>
    </w:p>
    <w:p>
      <w:pPr>
        <w:pStyle w:val="ListParagraph"/>
        <w:numPr>
          <w:ilvl w:val="0"/>
          <w:numId w:val="55"/>
        </w:numPr>
        <w:tabs>
          <w:tab w:pos="2380" w:val="left" w:leader="none"/>
          <w:tab w:pos="2382" w:val="left" w:leader="none"/>
        </w:tabs>
        <w:spacing w:line="240" w:lineRule="auto" w:before="117" w:after="0"/>
        <w:ind w:left="2381" w:right="1717" w:hanging="794"/>
        <w:jc w:val="left"/>
        <w:rPr>
          <w:sz w:val="13"/>
        </w:rPr>
      </w:pPr>
      <w:r>
        <w:rPr>
          <w:sz w:val="13"/>
        </w:rPr>
        <w:t>There is currently a Bill in Parliament to amend the majority to 10 where there are </w:t>
      </w:r>
      <w:r>
        <w:rPr>
          <w:spacing w:val="-3"/>
          <w:sz w:val="13"/>
        </w:rPr>
        <w:t>15  </w:t>
      </w:r>
      <w:r>
        <w:rPr>
          <w:sz w:val="13"/>
        </w:rPr>
        <w:t>or </w:t>
      </w:r>
      <w:r>
        <w:rPr>
          <w:spacing w:val="-3"/>
          <w:sz w:val="13"/>
        </w:rPr>
        <w:t>14  </w:t>
      </w:r>
      <w:r>
        <w:rPr>
          <w:sz w:val="13"/>
        </w:rPr>
        <w:t>jurors, to nine where there are </w:t>
      </w:r>
      <w:r>
        <w:rPr>
          <w:spacing w:val="-4"/>
          <w:sz w:val="13"/>
        </w:rPr>
        <w:t>13  </w:t>
      </w:r>
      <w:r>
        <w:rPr>
          <w:sz w:val="13"/>
        </w:rPr>
        <w:t>jurors and to      eight</w:t>
      </w:r>
      <w:r>
        <w:rPr>
          <w:spacing w:val="7"/>
          <w:sz w:val="13"/>
        </w:rPr>
        <w:t> </w:t>
      </w:r>
      <w:r>
        <w:rPr>
          <w:sz w:val="13"/>
        </w:rPr>
        <w:t>where</w:t>
      </w:r>
      <w:r>
        <w:rPr>
          <w:spacing w:val="8"/>
          <w:sz w:val="13"/>
        </w:rPr>
        <w:t> </w:t>
      </w:r>
      <w:r>
        <w:rPr>
          <w:sz w:val="13"/>
        </w:rPr>
        <w:t>there</w:t>
      </w:r>
      <w:r>
        <w:rPr>
          <w:spacing w:val="8"/>
          <w:sz w:val="13"/>
        </w:rPr>
        <w:t> </w:t>
      </w:r>
      <w:r>
        <w:rPr>
          <w:sz w:val="13"/>
        </w:rPr>
        <w:t>are</w:t>
      </w:r>
      <w:r>
        <w:rPr>
          <w:spacing w:val="8"/>
          <w:sz w:val="13"/>
        </w:rPr>
        <w:t> </w:t>
      </w:r>
      <w:r>
        <w:rPr>
          <w:spacing w:val="-4"/>
          <w:sz w:val="13"/>
        </w:rPr>
        <w:t>12</w:t>
      </w:r>
      <w:r>
        <w:rPr>
          <w:spacing w:val="8"/>
          <w:sz w:val="13"/>
        </w:rPr>
        <w:t> </w:t>
      </w:r>
      <w:r>
        <w:rPr>
          <w:sz w:val="13"/>
        </w:rPr>
        <w:t>jurors:</w:t>
      </w:r>
      <w:r>
        <w:rPr>
          <w:spacing w:val="8"/>
          <w:sz w:val="13"/>
        </w:rPr>
        <w:t> </w:t>
      </w:r>
      <w:r>
        <w:rPr>
          <w:sz w:val="13"/>
        </w:rPr>
        <w:t>Criminal</w:t>
      </w:r>
      <w:r>
        <w:rPr>
          <w:spacing w:val="8"/>
          <w:sz w:val="13"/>
        </w:rPr>
        <w:t> </w:t>
      </w:r>
      <w:r>
        <w:rPr>
          <w:sz w:val="13"/>
        </w:rPr>
        <w:t>Justice</w:t>
      </w:r>
      <w:r>
        <w:rPr>
          <w:spacing w:val="8"/>
          <w:sz w:val="13"/>
        </w:rPr>
        <w:t> </w:t>
      </w:r>
      <w:r>
        <w:rPr>
          <w:sz w:val="13"/>
        </w:rPr>
        <w:t>(Scotland)</w:t>
      </w:r>
      <w:r>
        <w:rPr>
          <w:spacing w:val="7"/>
          <w:sz w:val="13"/>
        </w:rPr>
        <w:t> </w:t>
      </w:r>
      <w:r>
        <w:rPr>
          <w:sz w:val="13"/>
        </w:rPr>
        <w:t>Bill</w:t>
      </w:r>
      <w:r>
        <w:rPr>
          <w:spacing w:val="8"/>
          <w:sz w:val="13"/>
        </w:rPr>
        <w:t> </w:t>
      </w:r>
      <w:r>
        <w:rPr>
          <w:sz w:val="13"/>
        </w:rPr>
        <w:t>(Scot),</w:t>
      </w:r>
      <w:r>
        <w:rPr>
          <w:spacing w:val="8"/>
          <w:sz w:val="13"/>
        </w:rPr>
        <w:t> </w:t>
      </w:r>
      <w:r>
        <w:rPr>
          <w:sz w:val="13"/>
        </w:rPr>
        <w:t>clause</w:t>
      </w:r>
      <w:r>
        <w:rPr>
          <w:spacing w:val="8"/>
          <w:sz w:val="13"/>
        </w:rPr>
        <w:t> </w:t>
      </w:r>
      <w:r>
        <w:rPr>
          <w:sz w:val="13"/>
        </w:rPr>
        <w:t>70.</w:t>
      </w:r>
    </w:p>
    <w:p>
      <w:pPr>
        <w:pStyle w:val="ListParagraph"/>
        <w:numPr>
          <w:ilvl w:val="0"/>
          <w:numId w:val="55"/>
        </w:numPr>
        <w:tabs>
          <w:tab w:pos="2381" w:val="left" w:leader="none"/>
          <w:tab w:pos="2382" w:val="left" w:leader="none"/>
        </w:tabs>
        <w:spacing w:line="240" w:lineRule="auto" w:before="3" w:after="0"/>
        <w:ind w:left="2381" w:right="1596" w:hanging="794"/>
        <w:jc w:val="left"/>
        <w:rPr>
          <w:sz w:val="13"/>
        </w:rPr>
      </w:pPr>
      <w:r>
        <w:rPr>
          <w:sz w:val="13"/>
        </w:rPr>
        <w:t>Email  exchange  with  Scottish  jury  researcher,  16  January  2014.  This  is  despite  the  fact  that  the  </w:t>
      </w:r>
      <w:r>
        <w:rPr>
          <w:i/>
          <w:sz w:val="13"/>
        </w:rPr>
        <w:t>Criminal Procedure Act (Scotland) 1995 </w:t>
      </w:r>
      <w:r>
        <w:rPr>
          <w:sz w:val="13"/>
        </w:rPr>
        <w:t>(Scot) s</w:t>
      </w:r>
      <w:r>
        <w:rPr>
          <w:spacing w:val="12"/>
          <w:sz w:val="13"/>
        </w:rPr>
        <w:t> </w:t>
      </w:r>
      <w:r>
        <w:rPr>
          <w:spacing w:val="2"/>
          <w:sz w:val="13"/>
        </w:rPr>
        <w:t>100(2)</w:t>
      </w:r>
      <w:r>
        <w:rPr>
          <w:spacing w:val="12"/>
          <w:sz w:val="13"/>
        </w:rPr>
        <w:t> </w:t>
      </w:r>
      <w:r>
        <w:rPr>
          <w:sz w:val="13"/>
        </w:rPr>
        <w:t>requires</w:t>
      </w:r>
      <w:r>
        <w:rPr>
          <w:spacing w:val="13"/>
          <w:sz w:val="13"/>
        </w:rPr>
        <w:t> </w:t>
      </w:r>
      <w:r>
        <w:rPr>
          <w:sz w:val="13"/>
        </w:rPr>
        <w:t>the</w:t>
      </w:r>
      <w:r>
        <w:rPr>
          <w:spacing w:val="12"/>
          <w:sz w:val="13"/>
        </w:rPr>
        <w:t> </w:t>
      </w:r>
      <w:r>
        <w:rPr>
          <w:sz w:val="13"/>
        </w:rPr>
        <w:t>foreman</w:t>
      </w:r>
      <w:r>
        <w:rPr>
          <w:spacing w:val="12"/>
          <w:sz w:val="13"/>
        </w:rPr>
        <w:t> </w:t>
      </w:r>
      <w:r>
        <w:rPr>
          <w:sz w:val="13"/>
        </w:rPr>
        <w:t>to</w:t>
      </w:r>
      <w:r>
        <w:rPr>
          <w:spacing w:val="13"/>
          <w:sz w:val="13"/>
        </w:rPr>
        <w:t> </w:t>
      </w:r>
      <w:r>
        <w:rPr>
          <w:sz w:val="13"/>
        </w:rPr>
        <w:t>advise</w:t>
      </w:r>
      <w:r>
        <w:rPr>
          <w:spacing w:val="12"/>
          <w:sz w:val="13"/>
        </w:rPr>
        <w:t> </w:t>
      </w:r>
      <w:r>
        <w:rPr>
          <w:sz w:val="13"/>
        </w:rPr>
        <w:t>if</w:t>
      </w:r>
      <w:r>
        <w:rPr>
          <w:spacing w:val="13"/>
          <w:sz w:val="13"/>
        </w:rPr>
        <w:t> </w:t>
      </w:r>
      <w:r>
        <w:rPr>
          <w:sz w:val="13"/>
        </w:rPr>
        <w:t>the</w:t>
      </w:r>
      <w:r>
        <w:rPr>
          <w:spacing w:val="12"/>
          <w:sz w:val="13"/>
        </w:rPr>
        <w:t> </w:t>
      </w:r>
      <w:r>
        <w:rPr>
          <w:sz w:val="13"/>
        </w:rPr>
        <w:t>jury</w:t>
      </w:r>
      <w:r>
        <w:rPr>
          <w:spacing w:val="12"/>
          <w:sz w:val="13"/>
        </w:rPr>
        <w:t> </w:t>
      </w:r>
      <w:r>
        <w:rPr>
          <w:sz w:val="13"/>
        </w:rPr>
        <w:t>is</w:t>
      </w:r>
      <w:r>
        <w:rPr>
          <w:spacing w:val="13"/>
          <w:sz w:val="13"/>
        </w:rPr>
        <w:t> </w:t>
      </w:r>
      <w:r>
        <w:rPr>
          <w:sz w:val="13"/>
        </w:rPr>
        <w:t>not</w:t>
      </w:r>
      <w:r>
        <w:rPr>
          <w:spacing w:val="12"/>
          <w:sz w:val="13"/>
        </w:rPr>
        <w:t> </w:t>
      </w:r>
      <w:r>
        <w:rPr>
          <w:sz w:val="13"/>
        </w:rPr>
        <w:t>unanimous</w:t>
      </w:r>
      <w:r>
        <w:rPr>
          <w:spacing w:val="13"/>
          <w:sz w:val="13"/>
        </w:rPr>
        <w:t> </w:t>
      </w:r>
      <w:r>
        <w:rPr>
          <w:sz w:val="13"/>
        </w:rPr>
        <w:t>in</w:t>
      </w:r>
      <w:r>
        <w:rPr>
          <w:spacing w:val="12"/>
          <w:sz w:val="13"/>
        </w:rPr>
        <w:t> </w:t>
      </w:r>
      <w:r>
        <w:rPr>
          <w:sz w:val="13"/>
        </w:rPr>
        <w:t>their</w:t>
      </w:r>
      <w:r>
        <w:rPr>
          <w:spacing w:val="12"/>
          <w:sz w:val="13"/>
        </w:rPr>
        <w:t> </w:t>
      </w:r>
      <w:r>
        <w:rPr>
          <w:sz w:val="13"/>
        </w:rPr>
        <w:t>verdict</w:t>
      </w:r>
      <w:r>
        <w:rPr>
          <w:spacing w:val="13"/>
          <w:sz w:val="13"/>
        </w:rPr>
        <w:t> </w:t>
      </w:r>
      <w:r>
        <w:rPr>
          <w:sz w:val="13"/>
        </w:rPr>
        <w:t>so</w:t>
      </w:r>
      <w:r>
        <w:rPr>
          <w:spacing w:val="12"/>
          <w:sz w:val="13"/>
        </w:rPr>
        <w:t> </w:t>
      </w:r>
      <w:r>
        <w:rPr>
          <w:sz w:val="13"/>
        </w:rPr>
        <w:t>the</w:t>
      </w:r>
      <w:r>
        <w:rPr>
          <w:spacing w:val="13"/>
          <w:sz w:val="13"/>
        </w:rPr>
        <w:t> </w:t>
      </w:r>
      <w:r>
        <w:rPr>
          <w:sz w:val="13"/>
        </w:rPr>
        <w:t>relevant</w:t>
      </w:r>
      <w:r>
        <w:rPr>
          <w:spacing w:val="12"/>
          <w:sz w:val="13"/>
        </w:rPr>
        <w:t> </w:t>
      </w:r>
      <w:r>
        <w:rPr>
          <w:sz w:val="13"/>
        </w:rPr>
        <w:t>entry</w:t>
      </w:r>
      <w:r>
        <w:rPr>
          <w:spacing w:val="12"/>
          <w:sz w:val="13"/>
        </w:rPr>
        <w:t> </w:t>
      </w:r>
      <w:r>
        <w:rPr>
          <w:sz w:val="13"/>
        </w:rPr>
        <w:t>may</w:t>
      </w:r>
      <w:r>
        <w:rPr>
          <w:spacing w:val="13"/>
          <w:sz w:val="13"/>
        </w:rPr>
        <w:t> </w:t>
      </w:r>
      <w:r>
        <w:rPr>
          <w:sz w:val="13"/>
        </w:rPr>
        <w:t>be</w:t>
      </w:r>
      <w:r>
        <w:rPr>
          <w:spacing w:val="12"/>
          <w:sz w:val="13"/>
        </w:rPr>
        <w:t> </w:t>
      </w:r>
      <w:r>
        <w:rPr>
          <w:sz w:val="13"/>
        </w:rPr>
        <w:t>made</w:t>
      </w:r>
      <w:r>
        <w:rPr>
          <w:spacing w:val="13"/>
          <w:sz w:val="13"/>
        </w:rPr>
        <w:t> </w:t>
      </w:r>
      <w:r>
        <w:rPr>
          <w:sz w:val="13"/>
        </w:rPr>
        <w:t>in</w:t>
      </w:r>
      <w:r>
        <w:rPr>
          <w:spacing w:val="12"/>
          <w:sz w:val="13"/>
        </w:rPr>
        <w:t> </w:t>
      </w:r>
      <w:r>
        <w:rPr>
          <w:sz w:val="13"/>
        </w:rPr>
        <w:t>the</w:t>
      </w:r>
      <w:r>
        <w:rPr>
          <w:spacing w:val="12"/>
          <w:sz w:val="13"/>
        </w:rPr>
        <w:t> </w:t>
      </w:r>
      <w:r>
        <w:rPr>
          <w:sz w:val="13"/>
        </w:rPr>
        <w:t>record.</w:t>
      </w:r>
    </w:p>
    <w:p>
      <w:pPr>
        <w:pStyle w:val="ListParagraph"/>
        <w:numPr>
          <w:ilvl w:val="0"/>
          <w:numId w:val="55"/>
        </w:numPr>
        <w:tabs>
          <w:tab w:pos="2381" w:val="left" w:leader="none"/>
          <w:tab w:pos="2382" w:val="left" w:leader="none"/>
        </w:tabs>
        <w:spacing w:line="240" w:lineRule="auto" w:before="2" w:after="0"/>
        <w:ind w:left="2381" w:right="0" w:hanging="794"/>
        <w:jc w:val="left"/>
        <w:rPr>
          <w:sz w:val="13"/>
        </w:rPr>
      </w:pPr>
      <w:r>
        <w:rPr>
          <w:w w:val="105"/>
          <w:sz w:val="13"/>
        </w:rPr>
        <w:t>See </w:t>
      </w:r>
      <w:r>
        <w:rPr>
          <w:spacing w:val="3"/>
          <w:w w:val="105"/>
          <w:sz w:val="13"/>
        </w:rPr>
        <w:t>[5.81]–[5.88] </w:t>
      </w:r>
      <w:r>
        <w:rPr>
          <w:w w:val="105"/>
          <w:sz w:val="13"/>
        </w:rPr>
        <w:t>for discussion on unanimous</w:t>
      </w:r>
      <w:r>
        <w:rPr>
          <w:spacing w:val="24"/>
          <w:w w:val="105"/>
          <w:sz w:val="13"/>
        </w:rPr>
        <w:t> </w:t>
      </w:r>
      <w:r>
        <w:rPr>
          <w:w w:val="105"/>
          <w:sz w:val="13"/>
        </w:rPr>
        <w:t>verdicts.</w:t>
      </w:r>
    </w:p>
    <w:p>
      <w:pPr>
        <w:pStyle w:val="ListParagraph"/>
        <w:numPr>
          <w:ilvl w:val="0"/>
          <w:numId w:val="55"/>
        </w:numPr>
        <w:tabs>
          <w:tab w:pos="2381" w:val="left" w:leader="none"/>
          <w:tab w:pos="2382" w:val="left" w:leader="none"/>
        </w:tabs>
        <w:spacing w:line="240" w:lineRule="auto" w:before="2" w:after="0"/>
        <w:ind w:left="2381" w:right="1829" w:hanging="794"/>
        <w:jc w:val="left"/>
        <w:rPr>
          <w:sz w:val="13"/>
        </w:rPr>
      </w:pPr>
      <w:r>
        <w:rPr>
          <w:w w:val="105"/>
          <w:sz w:val="13"/>
        </w:rPr>
        <w:t>Scottish Government, </w:t>
      </w:r>
      <w:r>
        <w:rPr>
          <w:i/>
          <w:w w:val="105"/>
          <w:sz w:val="13"/>
        </w:rPr>
        <w:t>The Modern Scottish Jury in Criminal Trials: Consultation Paper </w:t>
      </w:r>
      <w:r>
        <w:rPr>
          <w:spacing w:val="3"/>
          <w:w w:val="105"/>
          <w:sz w:val="13"/>
        </w:rPr>
        <w:t>(2008); </w:t>
      </w:r>
      <w:r>
        <w:rPr>
          <w:w w:val="105"/>
          <w:sz w:val="13"/>
        </w:rPr>
        <w:t>Scottish Government, </w:t>
      </w:r>
      <w:r>
        <w:rPr>
          <w:i/>
          <w:w w:val="105"/>
          <w:sz w:val="13"/>
        </w:rPr>
        <w:t>The Modern Scottish </w:t>
      </w:r>
      <w:r>
        <w:rPr>
          <w:i/>
          <w:w w:val="105"/>
          <w:sz w:val="13"/>
        </w:rPr>
        <w:t>Jury in Criminal Trials: Next Steps</w:t>
      </w:r>
      <w:r>
        <w:rPr>
          <w:i/>
          <w:spacing w:val="21"/>
          <w:w w:val="105"/>
          <w:sz w:val="13"/>
        </w:rPr>
        <w:t> </w:t>
      </w:r>
      <w:r>
        <w:rPr>
          <w:spacing w:val="2"/>
          <w:w w:val="105"/>
          <w:sz w:val="13"/>
        </w:rPr>
        <w:t>(2009).</w:t>
      </w:r>
    </w:p>
    <w:p>
      <w:pPr>
        <w:pStyle w:val="ListParagraph"/>
        <w:numPr>
          <w:ilvl w:val="0"/>
          <w:numId w:val="55"/>
        </w:numPr>
        <w:tabs>
          <w:tab w:pos="2381" w:val="left" w:leader="none"/>
          <w:tab w:pos="2382" w:val="left" w:leader="none"/>
        </w:tabs>
        <w:spacing w:line="240" w:lineRule="auto" w:before="2" w:after="0"/>
        <w:ind w:left="2381" w:right="0" w:hanging="794"/>
        <w:jc w:val="left"/>
        <w:rPr>
          <w:sz w:val="13"/>
        </w:rPr>
      </w:pPr>
      <w:r>
        <w:rPr>
          <w:w w:val="105"/>
          <w:sz w:val="13"/>
        </w:rPr>
        <w:t>Scottish</w:t>
      </w:r>
      <w:r>
        <w:rPr>
          <w:spacing w:val="4"/>
          <w:w w:val="105"/>
          <w:sz w:val="13"/>
        </w:rPr>
        <w:t> </w:t>
      </w:r>
      <w:r>
        <w:rPr>
          <w:w w:val="105"/>
          <w:sz w:val="13"/>
        </w:rPr>
        <w:t>Government,</w:t>
      </w:r>
      <w:r>
        <w:rPr>
          <w:spacing w:val="5"/>
          <w:w w:val="105"/>
          <w:sz w:val="13"/>
        </w:rPr>
        <w:t> </w:t>
      </w:r>
      <w:r>
        <w:rPr>
          <w:i/>
          <w:w w:val="105"/>
          <w:sz w:val="13"/>
        </w:rPr>
        <w:t>The</w:t>
      </w:r>
      <w:r>
        <w:rPr>
          <w:i/>
          <w:spacing w:val="3"/>
          <w:w w:val="105"/>
          <w:sz w:val="13"/>
        </w:rPr>
        <w:t> </w:t>
      </w:r>
      <w:r>
        <w:rPr>
          <w:i/>
          <w:w w:val="105"/>
          <w:sz w:val="13"/>
        </w:rPr>
        <w:t>Modern</w:t>
      </w:r>
      <w:r>
        <w:rPr>
          <w:i/>
          <w:spacing w:val="4"/>
          <w:w w:val="105"/>
          <w:sz w:val="13"/>
        </w:rPr>
        <w:t> </w:t>
      </w:r>
      <w:r>
        <w:rPr>
          <w:i/>
          <w:w w:val="105"/>
          <w:sz w:val="13"/>
        </w:rPr>
        <w:t>Scottish</w:t>
      </w:r>
      <w:r>
        <w:rPr>
          <w:i/>
          <w:spacing w:val="4"/>
          <w:w w:val="105"/>
          <w:sz w:val="13"/>
        </w:rPr>
        <w:t> </w:t>
      </w:r>
      <w:r>
        <w:rPr>
          <w:i/>
          <w:w w:val="105"/>
          <w:sz w:val="13"/>
        </w:rPr>
        <w:t>Jury</w:t>
      </w:r>
      <w:r>
        <w:rPr>
          <w:i/>
          <w:spacing w:val="3"/>
          <w:w w:val="105"/>
          <w:sz w:val="13"/>
        </w:rPr>
        <w:t> </w:t>
      </w:r>
      <w:r>
        <w:rPr>
          <w:i/>
          <w:w w:val="105"/>
          <w:sz w:val="13"/>
        </w:rPr>
        <w:t>in</w:t>
      </w:r>
      <w:r>
        <w:rPr>
          <w:i/>
          <w:spacing w:val="4"/>
          <w:w w:val="105"/>
          <w:sz w:val="13"/>
        </w:rPr>
        <w:t> </w:t>
      </w:r>
      <w:r>
        <w:rPr>
          <w:i/>
          <w:w w:val="105"/>
          <w:sz w:val="13"/>
        </w:rPr>
        <w:t>Criminal</w:t>
      </w:r>
      <w:r>
        <w:rPr>
          <w:i/>
          <w:spacing w:val="4"/>
          <w:w w:val="105"/>
          <w:sz w:val="13"/>
        </w:rPr>
        <w:t> </w:t>
      </w:r>
      <w:r>
        <w:rPr>
          <w:i/>
          <w:w w:val="105"/>
          <w:sz w:val="13"/>
        </w:rPr>
        <w:t>Trials:</w:t>
      </w:r>
      <w:r>
        <w:rPr>
          <w:i/>
          <w:spacing w:val="3"/>
          <w:w w:val="105"/>
          <w:sz w:val="13"/>
        </w:rPr>
        <w:t> </w:t>
      </w:r>
      <w:r>
        <w:rPr>
          <w:i/>
          <w:w w:val="105"/>
          <w:sz w:val="13"/>
        </w:rPr>
        <w:t>Consultation</w:t>
      </w:r>
      <w:r>
        <w:rPr>
          <w:i/>
          <w:spacing w:val="4"/>
          <w:w w:val="105"/>
          <w:sz w:val="13"/>
        </w:rPr>
        <w:t> </w:t>
      </w:r>
      <w:r>
        <w:rPr>
          <w:i/>
          <w:w w:val="105"/>
          <w:sz w:val="13"/>
        </w:rPr>
        <w:t>Paper</w:t>
      </w:r>
      <w:r>
        <w:rPr>
          <w:i/>
          <w:spacing w:val="5"/>
          <w:w w:val="105"/>
          <w:sz w:val="13"/>
        </w:rPr>
        <w:t> </w:t>
      </w:r>
      <w:r>
        <w:rPr>
          <w:spacing w:val="2"/>
          <w:w w:val="105"/>
          <w:sz w:val="13"/>
        </w:rPr>
        <w:t>(2008)</w:t>
      </w:r>
      <w:r>
        <w:rPr>
          <w:spacing w:val="4"/>
          <w:w w:val="105"/>
          <w:sz w:val="13"/>
        </w:rPr>
        <w:t> </w:t>
      </w:r>
      <w:r>
        <w:rPr>
          <w:w w:val="105"/>
          <w:sz w:val="13"/>
        </w:rPr>
        <w:t>23–24.</w:t>
      </w:r>
    </w:p>
    <w:p>
      <w:pPr>
        <w:pStyle w:val="ListParagraph"/>
        <w:numPr>
          <w:ilvl w:val="0"/>
          <w:numId w:val="55"/>
        </w:numPr>
        <w:tabs>
          <w:tab w:pos="2381" w:val="left" w:leader="none"/>
          <w:tab w:pos="2382" w:val="left" w:leader="none"/>
        </w:tabs>
        <w:spacing w:line="240" w:lineRule="auto" w:before="2" w:after="0"/>
        <w:ind w:left="2381" w:right="0" w:hanging="794"/>
        <w:jc w:val="left"/>
        <w:rPr>
          <w:sz w:val="13"/>
        </w:rPr>
      </w:pPr>
      <w:r>
        <w:rPr>
          <w:w w:val="105"/>
          <w:sz w:val="13"/>
        </w:rPr>
        <w:t>Scottish</w:t>
      </w:r>
      <w:r>
        <w:rPr>
          <w:spacing w:val="4"/>
          <w:w w:val="105"/>
          <w:sz w:val="13"/>
        </w:rPr>
        <w:t> </w:t>
      </w:r>
      <w:r>
        <w:rPr>
          <w:w w:val="105"/>
          <w:sz w:val="13"/>
        </w:rPr>
        <w:t>Government,</w:t>
      </w:r>
      <w:r>
        <w:rPr>
          <w:spacing w:val="5"/>
          <w:w w:val="105"/>
          <w:sz w:val="13"/>
        </w:rPr>
        <w:t> </w:t>
      </w:r>
      <w:r>
        <w:rPr>
          <w:i/>
          <w:w w:val="105"/>
          <w:sz w:val="13"/>
        </w:rPr>
        <w:t>The</w:t>
      </w:r>
      <w:r>
        <w:rPr>
          <w:i/>
          <w:spacing w:val="4"/>
          <w:w w:val="105"/>
          <w:sz w:val="13"/>
        </w:rPr>
        <w:t> </w:t>
      </w:r>
      <w:r>
        <w:rPr>
          <w:i/>
          <w:w w:val="105"/>
          <w:sz w:val="13"/>
        </w:rPr>
        <w:t>Modern</w:t>
      </w:r>
      <w:r>
        <w:rPr>
          <w:i/>
          <w:spacing w:val="3"/>
          <w:w w:val="105"/>
          <w:sz w:val="13"/>
        </w:rPr>
        <w:t> </w:t>
      </w:r>
      <w:r>
        <w:rPr>
          <w:i/>
          <w:w w:val="105"/>
          <w:sz w:val="13"/>
        </w:rPr>
        <w:t>Scottish</w:t>
      </w:r>
      <w:r>
        <w:rPr>
          <w:i/>
          <w:spacing w:val="4"/>
          <w:w w:val="105"/>
          <w:sz w:val="13"/>
        </w:rPr>
        <w:t> </w:t>
      </w:r>
      <w:r>
        <w:rPr>
          <w:i/>
          <w:w w:val="105"/>
          <w:sz w:val="13"/>
        </w:rPr>
        <w:t>Jury</w:t>
      </w:r>
      <w:r>
        <w:rPr>
          <w:i/>
          <w:spacing w:val="4"/>
          <w:w w:val="105"/>
          <w:sz w:val="13"/>
        </w:rPr>
        <w:t> </w:t>
      </w:r>
      <w:r>
        <w:rPr>
          <w:i/>
          <w:w w:val="105"/>
          <w:sz w:val="13"/>
        </w:rPr>
        <w:t>in</w:t>
      </w:r>
      <w:r>
        <w:rPr>
          <w:i/>
          <w:spacing w:val="4"/>
          <w:w w:val="105"/>
          <w:sz w:val="13"/>
        </w:rPr>
        <w:t> </w:t>
      </w:r>
      <w:r>
        <w:rPr>
          <w:i/>
          <w:w w:val="105"/>
          <w:sz w:val="13"/>
        </w:rPr>
        <w:t>Criminal</w:t>
      </w:r>
      <w:r>
        <w:rPr>
          <w:i/>
          <w:spacing w:val="3"/>
          <w:w w:val="105"/>
          <w:sz w:val="13"/>
        </w:rPr>
        <w:t> </w:t>
      </w:r>
      <w:r>
        <w:rPr>
          <w:i/>
          <w:w w:val="105"/>
          <w:sz w:val="13"/>
        </w:rPr>
        <w:t>Trials:</w:t>
      </w:r>
      <w:r>
        <w:rPr>
          <w:i/>
          <w:spacing w:val="4"/>
          <w:w w:val="105"/>
          <w:sz w:val="13"/>
        </w:rPr>
        <w:t> </w:t>
      </w:r>
      <w:r>
        <w:rPr>
          <w:i/>
          <w:w w:val="105"/>
          <w:sz w:val="13"/>
        </w:rPr>
        <w:t>Analysis</w:t>
      </w:r>
      <w:r>
        <w:rPr>
          <w:i/>
          <w:spacing w:val="4"/>
          <w:w w:val="105"/>
          <w:sz w:val="13"/>
        </w:rPr>
        <w:t> </w:t>
      </w:r>
      <w:r>
        <w:rPr>
          <w:i/>
          <w:w w:val="105"/>
          <w:sz w:val="13"/>
        </w:rPr>
        <w:t>of</w:t>
      </w:r>
      <w:r>
        <w:rPr>
          <w:i/>
          <w:spacing w:val="3"/>
          <w:w w:val="105"/>
          <w:sz w:val="13"/>
        </w:rPr>
        <w:t> </w:t>
      </w:r>
      <w:r>
        <w:rPr>
          <w:i/>
          <w:w w:val="105"/>
          <w:sz w:val="13"/>
        </w:rPr>
        <w:t>Written</w:t>
      </w:r>
      <w:r>
        <w:rPr>
          <w:i/>
          <w:spacing w:val="4"/>
          <w:w w:val="105"/>
          <w:sz w:val="13"/>
        </w:rPr>
        <w:t> </w:t>
      </w:r>
      <w:r>
        <w:rPr>
          <w:i/>
          <w:w w:val="105"/>
          <w:sz w:val="13"/>
        </w:rPr>
        <w:t>Consultation</w:t>
      </w:r>
      <w:r>
        <w:rPr>
          <w:i/>
          <w:spacing w:val="4"/>
          <w:w w:val="105"/>
          <w:sz w:val="13"/>
        </w:rPr>
        <w:t> </w:t>
      </w:r>
      <w:r>
        <w:rPr>
          <w:i/>
          <w:w w:val="105"/>
          <w:sz w:val="13"/>
        </w:rPr>
        <w:t>Responses</w:t>
      </w:r>
      <w:r>
        <w:rPr>
          <w:i/>
          <w:spacing w:val="5"/>
          <w:w w:val="105"/>
          <w:sz w:val="13"/>
        </w:rPr>
        <w:t> </w:t>
      </w:r>
      <w:r>
        <w:rPr>
          <w:spacing w:val="2"/>
          <w:w w:val="105"/>
          <w:sz w:val="13"/>
        </w:rPr>
        <w:t>(2009)</w:t>
      </w:r>
      <w:r>
        <w:rPr>
          <w:spacing w:val="4"/>
          <w:w w:val="105"/>
          <w:sz w:val="13"/>
        </w:rPr>
        <w:t> </w:t>
      </w:r>
      <w:r>
        <w:rPr>
          <w:spacing w:val="2"/>
          <w:w w:val="105"/>
          <w:sz w:val="13"/>
        </w:rPr>
        <w:t>30–34.</w:t>
      </w:r>
    </w:p>
    <w:p>
      <w:pPr>
        <w:pStyle w:val="ListParagraph"/>
        <w:numPr>
          <w:ilvl w:val="0"/>
          <w:numId w:val="55"/>
        </w:numPr>
        <w:tabs>
          <w:tab w:pos="2381" w:val="left" w:leader="none"/>
          <w:tab w:pos="2382" w:val="left" w:leader="none"/>
        </w:tabs>
        <w:spacing w:line="240" w:lineRule="auto" w:before="1" w:after="0"/>
        <w:ind w:left="2381" w:right="0" w:hanging="794"/>
        <w:jc w:val="left"/>
        <w:rPr>
          <w:sz w:val="13"/>
        </w:rPr>
      </w:pPr>
      <w:r>
        <w:rPr>
          <w:w w:val="105"/>
          <w:sz w:val="13"/>
        </w:rPr>
        <w:t>Scottish</w:t>
      </w:r>
      <w:r>
        <w:rPr>
          <w:spacing w:val="4"/>
          <w:w w:val="105"/>
          <w:sz w:val="13"/>
        </w:rPr>
        <w:t> </w:t>
      </w:r>
      <w:r>
        <w:rPr>
          <w:w w:val="105"/>
          <w:sz w:val="13"/>
        </w:rPr>
        <w:t>Government,</w:t>
      </w:r>
      <w:r>
        <w:rPr>
          <w:spacing w:val="5"/>
          <w:w w:val="105"/>
          <w:sz w:val="13"/>
        </w:rPr>
        <w:t> </w:t>
      </w:r>
      <w:r>
        <w:rPr>
          <w:i/>
          <w:w w:val="105"/>
          <w:sz w:val="13"/>
        </w:rPr>
        <w:t>The</w:t>
      </w:r>
      <w:r>
        <w:rPr>
          <w:i/>
          <w:spacing w:val="3"/>
          <w:w w:val="105"/>
          <w:sz w:val="13"/>
        </w:rPr>
        <w:t> </w:t>
      </w:r>
      <w:r>
        <w:rPr>
          <w:i/>
          <w:w w:val="105"/>
          <w:sz w:val="13"/>
        </w:rPr>
        <w:t>Modern</w:t>
      </w:r>
      <w:r>
        <w:rPr>
          <w:i/>
          <w:spacing w:val="4"/>
          <w:w w:val="105"/>
          <w:sz w:val="13"/>
        </w:rPr>
        <w:t> </w:t>
      </w:r>
      <w:r>
        <w:rPr>
          <w:i/>
          <w:w w:val="105"/>
          <w:sz w:val="13"/>
        </w:rPr>
        <w:t>Scottish</w:t>
      </w:r>
      <w:r>
        <w:rPr>
          <w:i/>
          <w:spacing w:val="3"/>
          <w:w w:val="105"/>
          <w:sz w:val="13"/>
        </w:rPr>
        <w:t> </w:t>
      </w:r>
      <w:r>
        <w:rPr>
          <w:i/>
          <w:w w:val="105"/>
          <w:sz w:val="13"/>
        </w:rPr>
        <w:t>Jury</w:t>
      </w:r>
      <w:r>
        <w:rPr>
          <w:i/>
          <w:spacing w:val="4"/>
          <w:w w:val="105"/>
          <w:sz w:val="13"/>
        </w:rPr>
        <w:t> </w:t>
      </w:r>
      <w:r>
        <w:rPr>
          <w:i/>
          <w:w w:val="105"/>
          <w:sz w:val="13"/>
        </w:rPr>
        <w:t>in</w:t>
      </w:r>
      <w:r>
        <w:rPr>
          <w:i/>
          <w:spacing w:val="4"/>
          <w:w w:val="105"/>
          <w:sz w:val="13"/>
        </w:rPr>
        <w:t> </w:t>
      </w:r>
      <w:r>
        <w:rPr>
          <w:i/>
          <w:w w:val="105"/>
          <w:sz w:val="13"/>
        </w:rPr>
        <w:t>Criminal</w:t>
      </w:r>
      <w:r>
        <w:rPr>
          <w:i/>
          <w:spacing w:val="3"/>
          <w:w w:val="105"/>
          <w:sz w:val="13"/>
        </w:rPr>
        <w:t> </w:t>
      </w:r>
      <w:r>
        <w:rPr>
          <w:i/>
          <w:w w:val="105"/>
          <w:sz w:val="13"/>
        </w:rPr>
        <w:t>Trials:</w:t>
      </w:r>
      <w:r>
        <w:rPr>
          <w:i/>
          <w:spacing w:val="4"/>
          <w:w w:val="105"/>
          <w:sz w:val="13"/>
        </w:rPr>
        <w:t> </w:t>
      </w:r>
      <w:r>
        <w:rPr>
          <w:i/>
          <w:w w:val="105"/>
          <w:sz w:val="13"/>
        </w:rPr>
        <w:t>Next</w:t>
      </w:r>
      <w:r>
        <w:rPr>
          <w:i/>
          <w:spacing w:val="3"/>
          <w:w w:val="105"/>
          <w:sz w:val="13"/>
        </w:rPr>
        <w:t> </w:t>
      </w:r>
      <w:r>
        <w:rPr>
          <w:i/>
          <w:w w:val="105"/>
          <w:sz w:val="13"/>
        </w:rPr>
        <w:t>Steps</w:t>
      </w:r>
      <w:r>
        <w:rPr>
          <w:i/>
          <w:spacing w:val="5"/>
          <w:w w:val="105"/>
          <w:sz w:val="13"/>
        </w:rPr>
        <w:t> </w:t>
      </w:r>
      <w:r>
        <w:rPr>
          <w:spacing w:val="2"/>
          <w:w w:val="105"/>
          <w:sz w:val="13"/>
        </w:rPr>
        <w:t>(2009)</w:t>
      </w:r>
      <w:r>
        <w:rPr>
          <w:spacing w:val="5"/>
          <w:w w:val="105"/>
          <w:sz w:val="13"/>
        </w:rPr>
        <w:t> </w:t>
      </w:r>
      <w:r>
        <w:rPr>
          <w:w w:val="105"/>
          <w:sz w:val="13"/>
        </w:rPr>
        <w:t>4.</w:t>
      </w:r>
    </w:p>
    <w:p>
      <w:pPr>
        <w:pStyle w:val="ListParagraph"/>
        <w:numPr>
          <w:ilvl w:val="0"/>
          <w:numId w:val="55"/>
        </w:numPr>
        <w:tabs>
          <w:tab w:pos="2381" w:val="left" w:leader="none"/>
          <w:tab w:pos="2382" w:val="left" w:leader="none"/>
        </w:tabs>
        <w:spacing w:line="240" w:lineRule="auto" w:before="1" w:after="0"/>
        <w:ind w:left="2381" w:right="0" w:hanging="794"/>
        <w:jc w:val="left"/>
        <w:rPr>
          <w:sz w:val="13"/>
        </w:rPr>
      </w:pPr>
      <w:r>
        <w:rPr>
          <w:i/>
          <w:w w:val="105"/>
          <w:sz w:val="13"/>
        </w:rPr>
        <w:t>Brownlee</w:t>
      </w:r>
      <w:r>
        <w:rPr>
          <w:i/>
          <w:spacing w:val="5"/>
          <w:w w:val="105"/>
          <w:sz w:val="13"/>
        </w:rPr>
        <w:t> </w:t>
      </w:r>
      <w:r>
        <w:rPr>
          <w:i/>
          <w:w w:val="105"/>
          <w:sz w:val="13"/>
        </w:rPr>
        <w:t>v</w:t>
      </w:r>
      <w:r>
        <w:rPr>
          <w:i/>
          <w:spacing w:val="4"/>
          <w:w w:val="105"/>
          <w:sz w:val="13"/>
        </w:rPr>
        <w:t> </w:t>
      </w:r>
      <w:r>
        <w:rPr>
          <w:i/>
          <w:w w:val="105"/>
          <w:sz w:val="13"/>
        </w:rPr>
        <w:t>The</w:t>
      </w:r>
      <w:r>
        <w:rPr>
          <w:i/>
          <w:spacing w:val="4"/>
          <w:w w:val="105"/>
          <w:sz w:val="13"/>
        </w:rPr>
        <w:t> </w:t>
      </w:r>
      <w:r>
        <w:rPr>
          <w:i/>
          <w:w w:val="105"/>
          <w:sz w:val="13"/>
        </w:rPr>
        <w:t>Queen</w:t>
      </w:r>
      <w:r>
        <w:rPr>
          <w:i/>
          <w:spacing w:val="5"/>
          <w:w w:val="105"/>
          <w:sz w:val="13"/>
        </w:rPr>
        <w:t> </w:t>
      </w:r>
      <w:r>
        <w:rPr>
          <w:w w:val="105"/>
          <w:sz w:val="13"/>
        </w:rPr>
        <w:t>(2001)</w:t>
      </w:r>
      <w:r>
        <w:rPr>
          <w:spacing w:val="6"/>
          <w:w w:val="105"/>
          <w:sz w:val="13"/>
        </w:rPr>
        <w:t> </w:t>
      </w:r>
      <w:r>
        <w:rPr>
          <w:w w:val="105"/>
          <w:sz w:val="13"/>
        </w:rPr>
        <w:t>207</w:t>
      </w:r>
      <w:r>
        <w:rPr>
          <w:spacing w:val="5"/>
          <w:w w:val="105"/>
          <w:sz w:val="13"/>
        </w:rPr>
        <w:t> </w:t>
      </w:r>
      <w:r>
        <w:rPr>
          <w:w w:val="105"/>
          <w:sz w:val="13"/>
        </w:rPr>
        <w:t>CLR</w:t>
      </w:r>
      <w:r>
        <w:rPr>
          <w:spacing w:val="5"/>
          <w:w w:val="105"/>
          <w:sz w:val="13"/>
        </w:rPr>
        <w:t> </w:t>
      </w:r>
      <w:r>
        <w:rPr>
          <w:w w:val="105"/>
          <w:sz w:val="13"/>
        </w:rPr>
        <w:t>278;</w:t>
      </w:r>
      <w:r>
        <w:rPr>
          <w:spacing w:val="5"/>
          <w:w w:val="105"/>
          <w:sz w:val="13"/>
        </w:rPr>
        <w:t> </w:t>
      </w:r>
      <w:r>
        <w:rPr>
          <w:i/>
          <w:w w:val="105"/>
          <w:sz w:val="13"/>
        </w:rPr>
        <w:t>Wu</w:t>
      </w:r>
      <w:r>
        <w:rPr>
          <w:i/>
          <w:spacing w:val="6"/>
          <w:w w:val="105"/>
          <w:sz w:val="13"/>
        </w:rPr>
        <w:t> </w:t>
      </w:r>
      <w:r>
        <w:rPr>
          <w:i/>
          <w:w w:val="105"/>
          <w:sz w:val="13"/>
        </w:rPr>
        <w:t>v</w:t>
      </w:r>
      <w:r>
        <w:rPr>
          <w:i/>
          <w:spacing w:val="4"/>
          <w:w w:val="105"/>
          <w:sz w:val="13"/>
        </w:rPr>
        <w:t> </w:t>
      </w:r>
      <w:r>
        <w:rPr>
          <w:i/>
          <w:w w:val="105"/>
          <w:sz w:val="13"/>
        </w:rPr>
        <w:t>The</w:t>
      </w:r>
      <w:r>
        <w:rPr>
          <w:i/>
          <w:spacing w:val="4"/>
          <w:w w:val="105"/>
          <w:sz w:val="13"/>
        </w:rPr>
        <w:t> </w:t>
      </w:r>
      <w:r>
        <w:rPr>
          <w:i/>
          <w:w w:val="105"/>
          <w:sz w:val="13"/>
        </w:rPr>
        <w:t>Queen</w:t>
      </w:r>
      <w:r>
        <w:rPr>
          <w:i/>
          <w:spacing w:val="5"/>
          <w:w w:val="105"/>
          <w:sz w:val="13"/>
        </w:rPr>
        <w:t> </w:t>
      </w:r>
      <w:r>
        <w:rPr>
          <w:w w:val="105"/>
          <w:sz w:val="13"/>
        </w:rPr>
        <w:t>(1999)</w:t>
      </w:r>
      <w:r>
        <w:rPr>
          <w:spacing w:val="5"/>
          <w:w w:val="105"/>
          <w:sz w:val="13"/>
        </w:rPr>
        <w:t> </w:t>
      </w:r>
      <w:r>
        <w:rPr>
          <w:w w:val="105"/>
          <w:sz w:val="13"/>
        </w:rPr>
        <w:t>199</w:t>
      </w:r>
      <w:r>
        <w:rPr>
          <w:spacing w:val="6"/>
          <w:w w:val="105"/>
          <w:sz w:val="13"/>
        </w:rPr>
        <w:t> </w:t>
      </w:r>
      <w:r>
        <w:rPr>
          <w:w w:val="105"/>
          <w:sz w:val="13"/>
        </w:rPr>
        <w:t>CLR</w:t>
      </w:r>
      <w:r>
        <w:rPr>
          <w:spacing w:val="5"/>
          <w:w w:val="105"/>
          <w:sz w:val="13"/>
        </w:rPr>
        <w:t> </w:t>
      </w:r>
      <w:r>
        <w:rPr>
          <w:w w:val="105"/>
          <w:sz w:val="13"/>
        </w:rPr>
        <w:t>99.</w:t>
      </w:r>
    </w:p>
    <w:p>
      <w:pPr>
        <w:pStyle w:val="ListParagraph"/>
        <w:numPr>
          <w:ilvl w:val="0"/>
          <w:numId w:val="55"/>
        </w:numPr>
        <w:tabs>
          <w:tab w:pos="2381" w:val="left" w:leader="none"/>
          <w:tab w:pos="2382" w:val="left" w:leader="none"/>
        </w:tabs>
        <w:spacing w:line="240" w:lineRule="auto" w:before="2" w:after="0"/>
        <w:ind w:left="2381" w:right="0" w:hanging="794"/>
        <w:jc w:val="left"/>
        <w:rPr>
          <w:sz w:val="13"/>
        </w:rPr>
      </w:pPr>
      <w:r>
        <w:rPr>
          <w:w w:val="105"/>
          <w:sz w:val="13"/>
        </w:rPr>
        <w:t>See Chapter</w:t>
      </w:r>
      <w:r>
        <w:rPr>
          <w:spacing w:val="9"/>
          <w:w w:val="105"/>
          <w:sz w:val="13"/>
        </w:rPr>
        <w:t> </w:t>
      </w:r>
      <w:r>
        <w:rPr>
          <w:w w:val="105"/>
          <w:sz w:val="13"/>
        </w:rPr>
        <w:t>2.</w:t>
      </w:r>
    </w:p>
    <w:p>
      <w:pPr>
        <w:pStyle w:val="ListParagraph"/>
        <w:numPr>
          <w:ilvl w:val="0"/>
          <w:numId w:val="55"/>
        </w:numPr>
        <w:tabs>
          <w:tab w:pos="2381" w:val="left" w:leader="none"/>
          <w:tab w:pos="2382" w:val="left" w:leader="none"/>
        </w:tabs>
        <w:spacing w:line="240" w:lineRule="auto" w:before="1" w:after="0"/>
        <w:ind w:left="2381" w:right="0" w:hanging="794"/>
        <w:jc w:val="left"/>
        <w:rPr>
          <w:sz w:val="13"/>
        </w:rPr>
      </w:pPr>
      <w:r>
        <w:rPr/>
        <w:pict>
          <v:shape style="position:absolute;margin-left:548.96051pt;margin-top:3.000964pt;width:13.2pt;height:14.25pt;mso-position-horizontal-relative:page;mso-position-vertical-relative:paragraph;z-index:6664" type="#_x0000_t202" filled="false" stroked="false">
            <v:textbox inset="0,0,0,0">
              <w:txbxContent>
                <w:p>
                  <w:pPr>
                    <w:spacing w:line="284" w:lineRule="exact" w:before="0"/>
                    <w:ind w:left="0" w:right="0" w:firstLine="0"/>
                    <w:jc w:val="left"/>
                    <w:rPr>
                      <w:b/>
                      <w:sz w:val="24"/>
                    </w:rPr>
                  </w:pPr>
                  <w:r>
                    <w:rPr>
                      <w:b/>
                      <w:color w:val="802754"/>
                      <w:spacing w:val="-2"/>
                      <w:w w:val="110"/>
                      <w:sz w:val="24"/>
                    </w:rPr>
                    <w:t>87</w:t>
                  </w:r>
                </w:p>
              </w:txbxContent>
            </v:textbox>
            <w10:wrap type="none"/>
          </v:shape>
        </w:pict>
      </w:r>
      <w:r>
        <w:rPr>
          <w:i/>
          <w:sz w:val="13"/>
        </w:rPr>
        <w:t>Williams v Florida </w:t>
      </w:r>
      <w:r>
        <w:rPr>
          <w:sz w:val="13"/>
        </w:rPr>
        <w:t>(1970) 399 US</w:t>
      </w:r>
      <w:r>
        <w:rPr>
          <w:spacing w:val="7"/>
          <w:sz w:val="13"/>
        </w:rPr>
        <w:t> </w:t>
      </w:r>
      <w:r>
        <w:rPr>
          <w:sz w:val="13"/>
        </w:rPr>
        <w:t>78.</w:t>
      </w:r>
    </w:p>
    <w:p>
      <w:pPr>
        <w:pStyle w:val="ListParagraph"/>
        <w:numPr>
          <w:ilvl w:val="0"/>
          <w:numId w:val="55"/>
        </w:numPr>
        <w:tabs>
          <w:tab w:pos="2381" w:val="left" w:leader="none"/>
          <w:tab w:pos="2382" w:val="left" w:leader="none"/>
        </w:tabs>
        <w:spacing w:line="240" w:lineRule="auto" w:before="1" w:after="0"/>
        <w:ind w:left="2381" w:right="0" w:hanging="794"/>
        <w:jc w:val="left"/>
        <w:rPr>
          <w:sz w:val="13"/>
        </w:rPr>
      </w:pPr>
      <w:r>
        <w:rPr>
          <w:i/>
          <w:w w:val="105"/>
          <w:sz w:val="13"/>
        </w:rPr>
        <w:t>Brownlee</w:t>
      </w:r>
      <w:r>
        <w:rPr>
          <w:i/>
          <w:spacing w:val="5"/>
          <w:w w:val="105"/>
          <w:sz w:val="13"/>
        </w:rPr>
        <w:t> </w:t>
      </w:r>
      <w:r>
        <w:rPr>
          <w:i/>
          <w:w w:val="105"/>
          <w:sz w:val="13"/>
        </w:rPr>
        <w:t>v</w:t>
      </w:r>
      <w:r>
        <w:rPr>
          <w:i/>
          <w:spacing w:val="4"/>
          <w:w w:val="105"/>
          <w:sz w:val="13"/>
        </w:rPr>
        <w:t> </w:t>
      </w:r>
      <w:r>
        <w:rPr>
          <w:i/>
          <w:w w:val="105"/>
          <w:sz w:val="13"/>
        </w:rPr>
        <w:t>The</w:t>
      </w:r>
      <w:r>
        <w:rPr>
          <w:i/>
          <w:spacing w:val="4"/>
          <w:w w:val="105"/>
          <w:sz w:val="13"/>
        </w:rPr>
        <w:t> </w:t>
      </w:r>
      <w:r>
        <w:rPr>
          <w:i/>
          <w:w w:val="105"/>
          <w:sz w:val="13"/>
        </w:rPr>
        <w:t>Queen</w:t>
      </w:r>
      <w:r>
        <w:rPr>
          <w:i/>
          <w:spacing w:val="6"/>
          <w:w w:val="105"/>
          <w:sz w:val="13"/>
        </w:rPr>
        <w:t> </w:t>
      </w:r>
      <w:r>
        <w:rPr>
          <w:w w:val="105"/>
          <w:sz w:val="13"/>
        </w:rPr>
        <w:t>(2001)</w:t>
      </w:r>
      <w:r>
        <w:rPr>
          <w:spacing w:val="5"/>
          <w:w w:val="105"/>
          <w:sz w:val="13"/>
        </w:rPr>
        <w:t> </w:t>
      </w:r>
      <w:r>
        <w:rPr>
          <w:w w:val="105"/>
          <w:sz w:val="13"/>
        </w:rPr>
        <w:t>207</w:t>
      </w:r>
      <w:r>
        <w:rPr>
          <w:spacing w:val="5"/>
          <w:w w:val="105"/>
          <w:sz w:val="13"/>
        </w:rPr>
        <w:t> </w:t>
      </w:r>
      <w:r>
        <w:rPr>
          <w:w w:val="105"/>
          <w:sz w:val="13"/>
        </w:rPr>
        <w:t>CLR</w:t>
      </w:r>
      <w:r>
        <w:rPr>
          <w:spacing w:val="6"/>
          <w:w w:val="105"/>
          <w:sz w:val="13"/>
        </w:rPr>
        <w:t> </w:t>
      </w:r>
      <w:r>
        <w:rPr>
          <w:w w:val="105"/>
          <w:sz w:val="13"/>
        </w:rPr>
        <w:t>278,</w:t>
      </w:r>
      <w:r>
        <w:rPr>
          <w:spacing w:val="5"/>
          <w:w w:val="105"/>
          <w:sz w:val="13"/>
        </w:rPr>
        <w:t> </w:t>
      </w:r>
      <w:r>
        <w:rPr>
          <w:w w:val="105"/>
          <w:sz w:val="13"/>
        </w:rPr>
        <w:t>303</w:t>
      </w:r>
      <w:r>
        <w:rPr>
          <w:spacing w:val="5"/>
          <w:w w:val="105"/>
          <w:sz w:val="13"/>
        </w:rPr>
        <w:t> </w:t>
      </w:r>
      <w:r>
        <w:rPr>
          <w:w w:val="105"/>
          <w:sz w:val="13"/>
        </w:rPr>
        <w:t>(Gaudron,</w:t>
      </w:r>
      <w:r>
        <w:rPr>
          <w:spacing w:val="6"/>
          <w:w w:val="105"/>
          <w:sz w:val="13"/>
        </w:rPr>
        <w:t> </w:t>
      </w:r>
      <w:r>
        <w:rPr>
          <w:w w:val="105"/>
          <w:sz w:val="13"/>
        </w:rPr>
        <w:t>Gummow</w:t>
      </w:r>
      <w:r>
        <w:rPr>
          <w:spacing w:val="5"/>
          <w:w w:val="105"/>
          <w:sz w:val="13"/>
        </w:rPr>
        <w:t> </w:t>
      </w:r>
      <w:r>
        <w:rPr>
          <w:w w:val="105"/>
          <w:sz w:val="13"/>
        </w:rPr>
        <w:t>and</w:t>
      </w:r>
      <w:r>
        <w:rPr>
          <w:spacing w:val="6"/>
          <w:w w:val="105"/>
          <w:sz w:val="13"/>
        </w:rPr>
        <w:t> </w:t>
      </w:r>
      <w:r>
        <w:rPr>
          <w:w w:val="105"/>
          <w:sz w:val="13"/>
        </w:rPr>
        <w:t>Hayne</w:t>
      </w:r>
      <w:r>
        <w:rPr>
          <w:spacing w:val="5"/>
          <w:w w:val="105"/>
          <w:sz w:val="13"/>
        </w:rPr>
        <w:t> </w:t>
      </w:r>
      <w:r>
        <w:rPr>
          <w:spacing w:val="2"/>
          <w:w w:val="105"/>
          <w:sz w:val="13"/>
        </w:rPr>
        <w:t>JJ)</w:t>
      </w:r>
      <w:r>
        <w:rPr>
          <w:spacing w:val="5"/>
          <w:w w:val="105"/>
          <w:sz w:val="13"/>
        </w:rPr>
        <w:t> </w:t>
      </w:r>
      <w:r>
        <w:rPr>
          <w:w w:val="105"/>
          <w:sz w:val="13"/>
        </w:rPr>
        <w:t>and</w:t>
      </w:r>
      <w:r>
        <w:rPr>
          <w:spacing w:val="6"/>
          <w:w w:val="105"/>
          <w:sz w:val="13"/>
        </w:rPr>
        <w:t> </w:t>
      </w:r>
      <w:r>
        <w:rPr>
          <w:w w:val="105"/>
          <w:sz w:val="13"/>
        </w:rPr>
        <w:t>330</w:t>
      </w:r>
      <w:r>
        <w:rPr>
          <w:spacing w:val="5"/>
          <w:w w:val="105"/>
          <w:sz w:val="13"/>
        </w:rPr>
        <w:t> </w:t>
      </w:r>
      <w:r>
        <w:rPr>
          <w:spacing w:val="2"/>
          <w:w w:val="105"/>
          <w:sz w:val="13"/>
        </w:rPr>
        <w:t>(Kirby</w:t>
      </w:r>
      <w:r>
        <w:rPr>
          <w:spacing w:val="5"/>
          <w:w w:val="105"/>
          <w:sz w:val="13"/>
        </w:rPr>
        <w:t> </w:t>
      </w:r>
      <w:r>
        <w:rPr>
          <w:spacing w:val="3"/>
          <w:w w:val="105"/>
          <w:sz w:val="13"/>
        </w:rPr>
        <w:t>J).</w:t>
      </w:r>
    </w:p>
    <w:p>
      <w:pPr>
        <w:spacing w:after="0" w:line="240" w:lineRule="auto"/>
        <w:jc w:val="left"/>
        <w:rPr>
          <w:sz w:val="13"/>
        </w:rPr>
        <w:sectPr>
          <w:pgSz w:w="11910" w:h="16840"/>
          <w:pgMar w:header="808" w:footer="0" w:top="1360" w:bottom="280" w:left="0" w:right="0"/>
        </w:sectPr>
      </w:pPr>
    </w:p>
    <w:p>
      <w:pPr>
        <w:pStyle w:val="BodyText"/>
        <w:spacing w:before="8"/>
        <w:rPr>
          <w:sz w:val="22"/>
        </w:rPr>
      </w:pPr>
    </w:p>
    <w:p>
      <w:pPr>
        <w:pStyle w:val="ListParagraph"/>
        <w:numPr>
          <w:ilvl w:val="1"/>
          <w:numId w:val="4"/>
        </w:numPr>
        <w:tabs>
          <w:tab w:pos="2381" w:val="left" w:leader="none"/>
        </w:tabs>
        <w:spacing w:line="242" w:lineRule="auto" w:before="93" w:after="0"/>
        <w:ind w:left="2381" w:right="1868" w:hanging="794"/>
        <w:jc w:val="both"/>
        <w:rPr>
          <w:sz w:val="21"/>
        </w:rPr>
      </w:pPr>
      <w:r>
        <w:rPr>
          <w:w w:val="105"/>
          <w:sz w:val="21"/>
        </w:rPr>
        <w:t>The functional approach was endorsed in a </w:t>
      </w:r>
      <w:r>
        <w:rPr>
          <w:spacing w:val="-3"/>
          <w:w w:val="105"/>
          <w:sz w:val="21"/>
        </w:rPr>
        <w:t>later </w:t>
      </w:r>
      <w:r>
        <w:rPr>
          <w:w w:val="105"/>
          <w:sz w:val="21"/>
        </w:rPr>
        <w:t>case of </w:t>
      </w:r>
      <w:r>
        <w:rPr>
          <w:i/>
          <w:w w:val="105"/>
          <w:sz w:val="21"/>
        </w:rPr>
        <w:t>Ng v The Queen</w:t>
      </w:r>
      <w:r>
        <w:rPr>
          <w:w w:val="105"/>
          <w:position w:val="7"/>
          <w:sz w:val="12"/>
        </w:rPr>
        <w:t>61 </w:t>
      </w:r>
      <w:r>
        <w:rPr>
          <w:w w:val="105"/>
          <w:sz w:val="21"/>
        </w:rPr>
        <w:t>in response </w:t>
      </w:r>
      <w:r>
        <w:rPr>
          <w:spacing w:val="-3"/>
          <w:w w:val="105"/>
          <w:sz w:val="21"/>
        </w:rPr>
        <w:t>to </w:t>
      </w:r>
      <w:r>
        <w:rPr>
          <w:w w:val="105"/>
          <w:sz w:val="21"/>
        </w:rPr>
        <w:t>a </w:t>
      </w:r>
      <w:r>
        <w:rPr>
          <w:spacing w:val="-3"/>
          <w:w w:val="105"/>
          <w:sz w:val="21"/>
        </w:rPr>
        <w:t>challenge to </w:t>
      </w:r>
      <w:r>
        <w:rPr>
          <w:w w:val="105"/>
          <w:sz w:val="21"/>
        </w:rPr>
        <w:t>the application of the </w:t>
      </w:r>
      <w:r>
        <w:rPr>
          <w:spacing w:val="-3"/>
          <w:w w:val="105"/>
          <w:sz w:val="21"/>
        </w:rPr>
        <w:t>additional juror provisions to </w:t>
      </w:r>
      <w:r>
        <w:rPr>
          <w:w w:val="105"/>
          <w:sz w:val="21"/>
        </w:rPr>
        <w:t>a trial </w:t>
      </w:r>
      <w:r>
        <w:rPr>
          <w:spacing w:val="-3"/>
          <w:w w:val="105"/>
          <w:sz w:val="21"/>
        </w:rPr>
        <w:t>for </w:t>
      </w:r>
      <w:r>
        <w:rPr>
          <w:w w:val="105"/>
          <w:sz w:val="21"/>
        </w:rPr>
        <w:t>a </w:t>
      </w:r>
      <w:r>
        <w:rPr>
          <w:spacing w:val="-3"/>
          <w:w w:val="105"/>
          <w:sz w:val="21"/>
        </w:rPr>
        <w:t>federal offence. </w:t>
      </w:r>
      <w:r>
        <w:rPr>
          <w:w w:val="105"/>
          <w:sz w:val="21"/>
        </w:rPr>
        <w:t>As Justice Kirby</w:t>
      </w:r>
      <w:r>
        <w:rPr>
          <w:spacing w:val="23"/>
          <w:w w:val="105"/>
          <w:sz w:val="21"/>
        </w:rPr>
        <w:t> </w:t>
      </w:r>
      <w:r>
        <w:rPr>
          <w:w w:val="105"/>
          <w:sz w:val="21"/>
        </w:rPr>
        <w:t>noted:</w:t>
      </w:r>
    </w:p>
    <w:p>
      <w:pPr>
        <w:spacing w:line="254" w:lineRule="auto" w:before="132"/>
        <w:ind w:left="2834" w:right="1816" w:firstLine="0"/>
        <w:jc w:val="left"/>
        <w:rPr>
          <w:sz w:val="11"/>
        </w:rPr>
      </w:pPr>
      <w:r>
        <w:rPr>
          <w:sz w:val="20"/>
        </w:rPr>
        <w:t>If fewer than twelve jurors is acknowledged as </w:t>
      </w:r>
      <w:r>
        <w:rPr>
          <w:spacing w:val="-2"/>
          <w:sz w:val="20"/>
        </w:rPr>
        <w:t>conformable </w:t>
      </w:r>
      <w:r>
        <w:rPr>
          <w:sz w:val="20"/>
        </w:rPr>
        <w:t>to the constitutional </w:t>
      </w:r>
      <w:r>
        <w:rPr>
          <w:spacing w:val="-6"/>
          <w:sz w:val="20"/>
        </w:rPr>
        <w:t>“jury”,</w:t>
      </w:r>
      <w:r>
        <w:rPr>
          <w:spacing w:val="33"/>
          <w:sz w:val="20"/>
        </w:rPr>
        <w:t> </w:t>
      </w:r>
      <w:r>
        <w:rPr>
          <w:sz w:val="20"/>
        </w:rPr>
        <w:t>the validity of a provision allowing for more than twelve, so as to </w:t>
      </w:r>
      <w:r>
        <w:rPr>
          <w:spacing w:val="-3"/>
          <w:sz w:val="20"/>
        </w:rPr>
        <w:t>ensure  </w:t>
      </w:r>
      <w:r>
        <w:rPr>
          <w:sz w:val="20"/>
        </w:rPr>
        <w:t>that the   function of the jury is fulfilled, becomes difficult to resist. Once a criterion is adopted by </w:t>
      </w:r>
      <w:r>
        <w:rPr>
          <w:spacing w:val="-3"/>
          <w:sz w:val="20"/>
        </w:rPr>
        <w:t>reference </w:t>
      </w:r>
      <w:r>
        <w:rPr>
          <w:sz w:val="20"/>
        </w:rPr>
        <w:t>to considerations of community representativity and effective deliberations, legislative measures aimed at </w:t>
      </w:r>
      <w:r>
        <w:rPr>
          <w:spacing w:val="-3"/>
          <w:sz w:val="20"/>
        </w:rPr>
        <w:t>ensuring </w:t>
      </w:r>
      <w:r>
        <w:rPr>
          <w:sz w:val="20"/>
        </w:rPr>
        <w:t>the retention of those qualities become constitutionally</w:t>
      </w:r>
      <w:r>
        <w:rPr>
          <w:spacing w:val="8"/>
          <w:sz w:val="20"/>
        </w:rPr>
        <w:t> </w:t>
      </w:r>
      <w:r>
        <w:rPr>
          <w:sz w:val="20"/>
        </w:rPr>
        <w:t>permissible.</w:t>
      </w:r>
      <w:r>
        <w:rPr>
          <w:position w:val="7"/>
          <w:sz w:val="11"/>
        </w:rPr>
        <w:t>62</w:t>
      </w:r>
    </w:p>
    <w:p>
      <w:pPr>
        <w:pStyle w:val="ListParagraph"/>
        <w:numPr>
          <w:ilvl w:val="1"/>
          <w:numId w:val="4"/>
        </w:numPr>
        <w:tabs>
          <w:tab w:pos="2381" w:val="left" w:leader="none"/>
          <w:tab w:pos="2382" w:val="left" w:leader="none"/>
        </w:tabs>
        <w:spacing w:line="242" w:lineRule="auto" w:before="118" w:after="0"/>
        <w:ind w:left="2381" w:right="1788" w:hanging="794"/>
        <w:jc w:val="left"/>
        <w:rPr>
          <w:sz w:val="12"/>
        </w:rPr>
      </w:pPr>
      <w:r>
        <w:rPr>
          <w:sz w:val="21"/>
        </w:rPr>
        <w:t>These cases show </w:t>
      </w:r>
      <w:r>
        <w:rPr>
          <w:spacing w:val="-3"/>
          <w:sz w:val="21"/>
        </w:rPr>
        <w:t>that provisions allowing for </w:t>
      </w:r>
      <w:r>
        <w:rPr>
          <w:sz w:val="21"/>
        </w:rPr>
        <w:t>both a </w:t>
      </w:r>
      <w:r>
        <w:rPr>
          <w:spacing w:val="-3"/>
          <w:sz w:val="21"/>
        </w:rPr>
        <w:t>reduced </w:t>
      </w:r>
      <w:r>
        <w:rPr>
          <w:sz w:val="21"/>
        </w:rPr>
        <w:t>jury and </w:t>
      </w:r>
      <w:r>
        <w:rPr>
          <w:spacing w:val="-3"/>
          <w:sz w:val="21"/>
        </w:rPr>
        <w:t>additional </w:t>
      </w:r>
      <w:r>
        <w:rPr>
          <w:sz w:val="21"/>
        </w:rPr>
        <w:t>jurors </w:t>
      </w:r>
      <w:r>
        <w:rPr>
          <w:spacing w:val="-3"/>
          <w:sz w:val="21"/>
        </w:rPr>
        <w:t>conform </w:t>
      </w:r>
      <w:r>
        <w:rPr>
          <w:sz w:val="21"/>
        </w:rPr>
        <w:t>with the essential </w:t>
      </w:r>
      <w:r>
        <w:rPr>
          <w:spacing w:val="-3"/>
          <w:sz w:val="21"/>
        </w:rPr>
        <w:t>features </w:t>
      </w:r>
      <w:r>
        <w:rPr>
          <w:sz w:val="21"/>
        </w:rPr>
        <w:t>of a jury </w:t>
      </w:r>
      <w:r>
        <w:rPr>
          <w:spacing w:val="-3"/>
          <w:sz w:val="21"/>
        </w:rPr>
        <w:t>trial. </w:t>
      </w:r>
      <w:r>
        <w:rPr>
          <w:sz w:val="21"/>
        </w:rPr>
        <w:t>It is important </w:t>
      </w:r>
      <w:r>
        <w:rPr>
          <w:spacing w:val="-3"/>
          <w:sz w:val="21"/>
        </w:rPr>
        <w:t>to  </w:t>
      </w:r>
      <w:r>
        <w:rPr>
          <w:spacing w:val="-4"/>
          <w:sz w:val="21"/>
        </w:rPr>
        <w:t>note,  however,  </w:t>
      </w:r>
      <w:r>
        <w:rPr>
          <w:spacing w:val="-3"/>
          <w:sz w:val="21"/>
        </w:rPr>
        <w:t>that </w:t>
      </w:r>
      <w:r>
        <w:rPr>
          <w:sz w:val="21"/>
        </w:rPr>
        <w:t>the cases on </w:t>
      </w:r>
      <w:r>
        <w:rPr>
          <w:spacing w:val="-3"/>
          <w:sz w:val="21"/>
        </w:rPr>
        <w:t>additional </w:t>
      </w:r>
      <w:r>
        <w:rPr>
          <w:sz w:val="21"/>
        </w:rPr>
        <w:t>jurors deal with an </w:t>
      </w:r>
      <w:r>
        <w:rPr>
          <w:spacing w:val="-2"/>
          <w:sz w:val="21"/>
        </w:rPr>
        <w:t>enlarged </w:t>
      </w:r>
      <w:r>
        <w:rPr>
          <w:sz w:val="21"/>
        </w:rPr>
        <w:t>jury up </w:t>
      </w:r>
      <w:r>
        <w:rPr>
          <w:spacing w:val="-3"/>
          <w:sz w:val="21"/>
        </w:rPr>
        <w:t>until </w:t>
      </w:r>
      <w:r>
        <w:rPr>
          <w:sz w:val="21"/>
        </w:rPr>
        <w:t>the point </w:t>
      </w:r>
      <w:r>
        <w:rPr>
          <w:spacing w:val="-3"/>
          <w:sz w:val="21"/>
        </w:rPr>
        <w:t>that </w:t>
      </w:r>
      <w:r>
        <w:rPr>
          <w:sz w:val="21"/>
        </w:rPr>
        <w:t>the jury </w:t>
      </w:r>
      <w:r>
        <w:rPr>
          <w:spacing w:val="-3"/>
          <w:sz w:val="21"/>
        </w:rPr>
        <w:t>retires to consider </w:t>
      </w:r>
      <w:r>
        <w:rPr>
          <w:sz w:val="21"/>
        </w:rPr>
        <w:t>its verdict. They do </w:t>
      </w:r>
      <w:r>
        <w:rPr>
          <w:spacing w:val="-2"/>
          <w:sz w:val="21"/>
        </w:rPr>
        <w:t>not </w:t>
      </w:r>
      <w:r>
        <w:rPr>
          <w:sz w:val="21"/>
        </w:rPr>
        <w:t>deal with an </w:t>
      </w:r>
      <w:r>
        <w:rPr>
          <w:spacing w:val="-2"/>
          <w:sz w:val="21"/>
        </w:rPr>
        <w:t>enlarged </w:t>
      </w:r>
      <w:r>
        <w:rPr>
          <w:sz w:val="21"/>
        </w:rPr>
        <w:t>jury </w:t>
      </w:r>
      <w:r>
        <w:rPr>
          <w:spacing w:val="-3"/>
          <w:sz w:val="21"/>
        </w:rPr>
        <w:t>for </w:t>
      </w:r>
      <w:r>
        <w:rPr>
          <w:sz w:val="21"/>
        </w:rPr>
        <w:t>the purposes of </w:t>
      </w:r>
      <w:r>
        <w:rPr>
          <w:spacing w:val="-3"/>
          <w:sz w:val="21"/>
        </w:rPr>
        <w:t>deliberation </w:t>
      </w:r>
      <w:r>
        <w:rPr>
          <w:sz w:val="21"/>
        </w:rPr>
        <w:t>and</w:t>
      </w:r>
      <w:r>
        <w:rPr>
          <w:spacing w:val="20"/>
          <w:sz w:val="21"/>
        </w:rPr>
        <w:t> </w:t>
      </w:r>
      <w:r>
        <w:rPr>
          <w:sz w:val="21"/>
        </w:rPr>
        <w:t>verdict.</w:t>
      </w:r>
      <w:r>
        <w:rPr>
          <w:position w:val="7"/>
          <w:sz w:val="12"/>
        </w:rPr>
        <w:t>63</w:t>
      </w:r>
    </w:p>
    <w:p>
      <w:pPr>
        <w:pStyle w:val="BodyText"/>
        <w:spacing w:before="1"/>
        <w:rPr>
          <w:sz w:val="22"/>
        </w:rPr>
      </w:pPr>
    </w:p>
    <w:p>
      <w:pPr>
        <w:pStyle w:val="Heading5"/>
      </w:pPr>
      <w:r>
        <w:rPr>
          <w:color w:val="6D6E71"/>
          <w:w w:val="115"/>
        </w:rPr>
        <w:t>Jury size studies</w:t>
      </w:r>
    </w:p>
    <w:p>
      <w:pPr>
        <w:pStyle w:val="ListParagraph"/>
        <w:numPr>
          <w:ilvl w:val="1"/>
          <w:numId w:val="4"/>
        </w:numPr>
        <w:tabs>
          <w:tab w:pos="2380" w:val="left" w:leader="none"/>
          <w:tab w:pos="2381" w:val="left" w:leader="none"/>
        </w:tabs>
        <w:spacing w:line="242" w:lineRule="auto" w:before="143" w:after="0"/>
        <w:ind w:left="2381" w:right="1684" w:hanging="794"/>
        <w:jc w:val="left"/>
        <w:rPr>
          <w:sz w:val="12"/>
        </w:rPr>
      </w:pPr>
      <w:r>
        <w:rPr>
          <w:sz w:val="21"/>
        </w:rPr>
        <w:t>In response </w:t>
      </w:r>
      <w:r>
        <w:rPr>
          <w:spacing w:val="-3"/>
          <w:sz w:val="21"/>
        </w:rPr>
        <w:t>to </w:t>
      </w:r>
      <w:r>
        <w:rPr>
          <w:sz w:val="21"/>
        </w:rPr>
        <w:t>a series of American </w:t>
      </w:r>
      <w:r>
        <w:rPr>
          <w:spacing w:val="-3"/>
          <w:sz w:val="21"/>
        </w:rPr>
        <w:t>Supreme Court  </w:t>
      </w:r>
      <w:r>
        <w:rPr>
          <w:sz w:val="21"/>
        </w:rPr>
        <w:t>cases on the </w:t>
      </w:r>
      <w:r>
        <w:rPr>
          <w:spacing w:val="-3"/>
          <w:sz w:val="21"/>
        </w:rPr>
        <w:t>constitutionality</w:t>
      </w:r>
      <w:r>
        <w:rPr>
          <w:spacing w:val="41"/>
          <w:sz w:val="21"/>
        </w:rPr>
        <w:t> </w:t>
      </w:r>
      <w:r>
        <w:rPr>
          <w:sz w:val="21"/>
        </w:rPr>
        <w:t>of juries  of </w:t>
      </w:r>
      <w:r>
        <w:rPr>
          <w:spacing w:val="-3"/>
          <w:sz w:val="21"/>
        </w:rPr>
        <w:t>fewer than </w:t>
      </w:r>
      <w:r>
        <w:rPr>
          <w:spacing w:val="-9"/>
          <w:sz w:val="21"/>
        </w:rPr>
        <w:t>12 </w:t>
      </w:r>
      <w:r>
        <w:rPr>
          <w:sz w:val="21"/>
        </w:rPr>
        <w:t>jurors, a number of empirical studies on the effects of jury </w:t>
      </w:r>
      <w:r>
        <w:rPr>
          <w:spacing w:val="-3"/>
          <w:sz w:val="21"/>
        </w:rPr>
        <w:t>size were </w:t>
      </w:r>
      <w:r>
        <w:rPr>
          <w:sz w:val="21"/>
        </w:rPr>
        <w:t>undertaken in the </w:t>
      </w:r>
      <w:r>
        <w:rPr>
          <w:spacing w:val="-6"/>
          <w:sz w:val="21"/>
        </w:rPr>
        <w:t>1970s </w:t>
      </w:r>
      <w:r>
        <w:rPr>
          <w:spacing w:val="-3"/>
          <w:sz w:val="21"/>
        </w:rPr>
        <w:t>through to </w:t>
      </w:r>
      <w:r>
        <w:rPr>
          <w:sz w:val="21"/>
        </w:rPr>
        <w:t>the</w:t>
      </w:r>
      <w:r>
        <w:rPr>
          <w:spacing w:val="43"/>
          <w:sz w:val="21"/>
        </w:rPr>
        <w:t> </w:t>
      </w:r>
      <w:r>
        <w:rPr>
          <w:sz w:val="21"/>
        </w:rPr>
        <w:t>1990s.</w:t>
      </w:r>
      <w:r>
        <w:rPr>
          <w:position w:val="7"/>
          <w:sz w:val="12"/>
        </w:rPr>
        <w:t>64</w:t>
      </w:r>
    </w:p>
    <w:p>
      <w:pPr>
        <w:pStyle w:val="ListParagraph"/>
        <w:numPr>
          <w:ilvl w:val="1"/>
          <w:numId w:val="4"/>
        </w:numPr>
        <w:tabs>
          <w:tab w:pos="2381" w:val="left" w:leader="none"/>
          <w:tab w:pos="2382" w:val="left" w:leader="none"/>
        </w:tabs>
        <w:spacing w:line="242" w:lineRule="auto" w:before="123" w:after="0"/>
        <w:ind w:left="2381" w:right="1597" w:hanging="794"/>
        <w:jc w:val="left"/>
        <w:rPr>
          <w:sz w:val="21"/>
        </w:rPr>
      </w:pPr>
      <w:r>
        <w:rPr>
          <w:sz w:val="21"/>
        </w:rPr>
        <w:t>These studies </w:t>
      </w:r>
      <w:r>
        <w:rPr>
          <w:spacing w:val="-3"/>
          <w:sz w:val="21"/>
        </w:rPr>
        <w:t>are limited to </w:t>
      </w:r>
      <w:r>
        <w:rPr>
          <w:sz w:val="21"/>
        </w:rPr>
        <w:t>the </w:t>
      </w:r>
      <w:r>
        <w:rPr>
          <w:spacing w:val="-3"/>
          <w:sz w:val="21"/>
        </w:rPr>
        <w:t>examination </w:t>
      </w:r>
      <w:r>
        <w:rPr>
          <w:sz w:val="21"/>
        </w:rPr>
        <w:t>of the functioning of </w:t>
      </w:r>
      <w:r>
        <w:rPr>
          <w:spacing w:val="-4"/>
          <w:sz w:val="21"/>
        </w:rPr>
        <w:t>12-person </w:t>
      </w:r>
      <w:r>
        <w:rPr>
          <w:sz w:val="21"/>
        </w:rPr>
        <w:t>juries versus six-person juries. In its review of jury </w:t>
      </w:r>
      <w:r>
        <w:rPr>
          <w:spacing w:val="-4"/>
          <w:sz w:val="21"/>
        </w:rPr>
        <w:t>size, </w:t>
      </w:r>
      <w:r>
        <w:rPr>
          <w:sz w:val="21"/>
        </w:rPr>
        <w:t>the Scottish </w:t>
      </w:r>
      <w:r>
        <w:rPr>
          <w:spacing w:val="-3"/>
          <w:sz w:val="21"/>
        </w:rPr>
        <w:t>government </w:t>
      </w:r>
      <w:r>
        <w:rPr>
          <w:sz w:val="21"/>
        </w:rPr>
        <w:t>expressed reservations about applying the jury </w:t>
      </w:r>
      <w:r>
        <w:rPr>
          <w:spacing w:val="-3"/>
          <w:sz w:val="21"/>
        </w:rPr>
        <w:t>size research findings to </w:t>
      </w:r>
      <w:r>
        <w:rPr>
          <w:sz w:val="21"/>
        </w:rPr>
        <w:t>a larger jury </w:t>
      </w:r>
      <w:r>
        <w:rPr>
          <w:spacing w:val="-3"/>
          <w:sz w:val="21"/>
        </w:rPr>
        <w:t>size </w:t>
      </w:r>
      <w:r>
        <w:rPr>
          <w:sz w:val="21"/>
        </w:rPr>
        <w:t>of </w:t>
      </w:r>
      <w:r>
        <w:rPr>
          <w:spacing w:val="-5"/>
          <w:sz w:val="21"/>
        </w:rPr>
        <w:t>15.</w:t>
      </w:r>
      <w:r>
        <w:rPr>
          <w:spacing w:val="-5"/>
          <w:position w:val="7"/>
          <w:sz w:val="12"/>
        </w:rPr>
        <w:t>65 </w:t>
      </w:r>
      <w:r>
        <w:rPr>
          <w:sz w:val="21"/>
        </w:rPr>
        <w:t>Nonetheless, it is possible </w:t>
      </w:r>
      <w:r>
        <w:rPr>
          <w:spacing w:val="-3"/>
          <w:sz w:val="21"/>
        </w:rPr>
        <w:t>that </w:t>
      </w:r>
      <w:r>
        <w:rPr>
          <w:sz w:val="21"/>
        </w:rPr>
        <w:t>at least some of the </w:t>
      </w:r>
      <w:r>
        <w:rPr>
          <w:spacing w:val="-3"/>
          <w:sz w:val="21"/>
        </w:rPr>
        <w:t>findings are </w:t>
      </w:r>
      <w:r>
        <w:rPr>
          <w:sz w:val="21"/>
        </w:rPr>
        <w:t>applicable </w:t>
      </w:r>
      <w:r>
        <w:rPr>
          <w:spacing w:val="-3"/>
          <w:sz w:val="21"/>
        </w:rPr>
        <w:t>to </w:t>
      </w:r>
      <w:r>
        <w:rPr>
          <w:sz w:val="21"/>
        </w:rPr>
        <w:t>juries of more </w:t>
      </w:r>
      <w:r>
        <w:rPr>
          <w:spacing w:val="-3"/>
          <w:sz w:val="21"/>
        </w:rPr>
        <w:t>than </w:t>
      </w:r>
      <w:r>
        <w:rPr>
          <w:spacing w:val="-9"/>
          <w:sz w:val="21"/>
        </w:rPr>
        <w:t>12</w:t>
      </w:r>
      <w:r>
        <w:rPr>
          <w:spacing w:val="2"/>
          <w:sz w:val="21"/>
        </w:rPr>
        <w:t> </w:t>
      </w:r>
      <w:r>
        <w:rPr>
          <w:spacing w:val="-3"/>
          <w:sz w:val="21"/>
        </w:rPr>
        <w:t>jurors.</w:t>
      </w:r>
    </w:p>
    <w:p>
      <w:pPr>
        <w:pStyle w:val="ListParagraph"/>
        <w:numPr>
          <w:ilvl w:val="1"/>
          <w:numId w:val="4"/>
        </w:numPr>
        <w:tabs>
          <w:tab w:pos="2380" w:val="left" w:leader="none"/>
          <w:tab w:pos="2381" w:val="left" w:leader="none"/>
        </w:tabs>
        <w:spacing w:line="242" w:lineRule="auto" w:before="124" w:after="0"/>
        <w:ind w:left="2380" w:right="2021" w:hanging="793"/>
        <w:jc w:val="left"/>
        <w:rPr>
          <w:sz w:val="21"/>
        </w:rPr>
      </w:pPr>
      <w:r>
        <w:rPr>
          <w:w w:val="105"/>
          <w:sz w:val="21"/>
        </w:rPr>
        <w:t>While there </w:t>
      </w:r>
      <w:r>
        <w:rPr>
          <w:spacing w:val="-3"/>
          <w:w w:val="105"/>
          <w:sz w:val="21"/>
        </w:rPr>
        <w:t>have </w:t>
      </w:r>
      <w:r>
        <w:rPr>
          <w:w w:val="105"/>
          <w:sz w:val="21"/>
        </w:rPr>
        <w:t>been </w:t>
      </w:r>
      <w:r>
        <w:rPr>
          <w:spacing w:val="-3"/>
          <w:w w:val="105"/>
          <w:sz w:val="21"/>
        </w:rPr>
        <w:t>criticisms </w:t>
      </w:r>
      <w:r>
        <w:rPr>
          <w:w w:val="105"/>
          <w:sz w:val="21"/>
        </w:rPr>
        <w:t>of the methodologies used in some of the jury </w:t>
      </w:r>
      <w:r>
        <w:rPr>
          <w:spacing w:val="-3"/>
          <w:w w:val="105"/>
          <w:sz w:val="21"/>
        </w:rPr>
        <w:t>size </w:t>
      </w:r>
      <w:r>
        <w:rPr>
          <w:w w:val="105"/>
          <w:sz w:val="21"/>
        </w:rPr>
        <w:t>studies,</w:t>
      </w:r>
      <w:r>
        <w:rPr>
          <w:spacing w:val="-11"/>
          <w:w w:val="105"/>
          <w:sz w:val="21"/>
        </w:rPr>
        <w:t> </w:t>
      </w:r>
      <w:r>
        <w:rPr>
          <w:w w:val="105"/>
          <w:sz w:val="21"/>
        </w:rPr>
        <w:t>the</w:t>
      </w:r>
      <w:r>
        <w:rPr>
          <w:spacing w:val="-10"/>
          <w:w w:val="105"/>
          <w:sz w:val="21"/>
        </w:rPr>
        <w:t> </w:t>
      </w:r>
      <w:r>
        <w:rPr>
          <w:spacing w:val="-3"/>
          <w:w w:val="105"/>
          <w:sz w:val="21"/>
        </w:rPr>
        <w:t>following</w:t>
      </w:r>
      <w:r>
        <w:rPr>
          <w:spacing w:val="-10"/>
          <w:w w:val="105"/>
          <w:sz w:val="21"/>
        </w:rPr>
        <w:t> </w:t>
      </w:r>
      <w:r>
        <w:rPr>
          <w:w w:val="105"/>
          <w:sz w:val="21"/>
        </w:rPr>
        <w:t>factors</w:t>
      </w:r>
      <w:r>
        <w:rPr>
          <w:spacing w:val="-11"/>
          <w:w w:val="105"/>
          <w:sz w:val="21"/>
        </w:rPr>
        <w:t> </w:t>
      </w:r>
      <w:r>
        <w:rPr>
          <w:spacing w:val="-3"/>
          <w:w w:val="105"/>
          <w:sz w:val="21"/>
        </w:rPr>
        <w:t>have</w:t>
      </w:r>
      <w:r>
        <w:rPr>
          <w:spacing w:val="-10"/>
          <w:w w:val="105"/>
          <w:sz w:val="21"/>
        </w:rPr>
        <w:t> </w:t>
      </w:r>
      <w:r>
        <w:rPr>
          <w:w w:val="105"/>
          <w:sz w:val="21"/>
        </w:rPr>
        <w:t>been</w:t>
      </w:r>
      <w:r>
        <w:rPr>
          <w:spacing w:val="-10"/>
          <w:w w:val="105"/>
          <w:sz w:val="21"/>
        </w:rPr>
        <w:t> </w:t>
      </w:r>
      <w:r>
        <w:rPr>
          <w:w w:val="105"/>
          <w:sz w:val="21"/>
        </w:rPr>
        <w:t>identified</w:t>
      </w:r>
      <w:r>
        <w:rPr>
          <w:spacing w:val="-11"/>
          <w:w w:val="105"/>
          <w:sz w:val="21"/>
        </w:rPr>
        <w:t> </w:t>
      </w:r>
      <w:r>
        <w:rPr>
          <w:w w:val="105"/>
          <w:sz w:val="21"/>
        </w:rPr>
        <w:t>as</w:t>
      </w:r>
      <w:r>
        <w:rPr>
          <w:spacing w:val="-10"/>
          <w:w w:val="105"/>
          <w:sz w:val="21"/>
        </w:rPr>
        <w:t> </w:t>
      </w:r>
      <w:r>
        <w:rPr>
          <w:spacing w:val="-3"/>
          <w:w w:val="105"/>
          <w:sz w:val="21"/>
        </w:rPr>
        <w:t>relevant</w:t>
      </w:r>
      <w:r>
        <w:rPr>
          <w:spacing w:val="-10"/>
          <w:w w:val="105"/>
          <w:sz w:val="21"/>
        </w:rPr>
        <w:t> </w:t>
      </w:r>
      <w:r>
        <w:rPr>
          <w:spacing w:val="-3"/>
          <w:w w:val="105"/>
          <w:sz w:val="21"/>
        </w:rPr>
        <w:t>to</w:t>
      </w:r>
      <w:r>
        <w:rPr>
          <w:spacing w:val="-10"/>
          <w:w w:val="105"/>
          <w:sz w:val="21"/>
        </w:rPr>
        <w:t> </w:t>
      </w:r>
      <w:r>
        <w:rPr>
          <w:w w:val="105"/>
          <w:sz w:val="21"/>
        </w:rPr>
        <w:t>jury</w:t>
      </w:r>
      <w:r>
        <w:rPr>
          <w:spacing w:val="-11"/>
          <w:w w:val="105"/>
          <w:sz w:val="21"/>
        </w:rPr>
        <w:t> </w:t>
      </w:r>
      <w:r>
        <w:rPr>
          <w:w w:val="105"/>
          <w:sz w:val="21"/>
        </w:rPr>
        <w:t>decision-making processes:</w:t>
      </w:r>
    </w:p>
    <w:p>
      <w:pPr>
        <w:pStyle w:val="ListParagraph"/>
        <w:numPr>
          <w:ilvl w:val="2"/>
          <w:numId w:val="4"/>
        </w:numPr>
        <w:tabs>
          <w:tab w:pos="2720" w:val="left" w:leader="none"/>
          <w:tab w:pos="2722" w:val="left" w:leader="none"/>
        </w:tabs>
        <w:spacing w:line="242" w:lineRule="auto" w:before="124" w:after="0"/>
        <w:ind w:left="2721" w:right="2012" w:hanging="341"/>
        <w:jc w:val="left"/>
        <w:rPr>
          <w:sz w:val="21"/>
        </w:rPr>
      </w:pPr>
      <w:r>
        <w:rPr>
          <w:sz w:val="21"/>
        </w:rPr>
        <w:t>Larger juries </w:t>
      </w:r>
      <w:r>
        <w:rPr>
          <w:spacing w:val="-3"/>
          <w:sz w:val="21"/>
        </w:rPr>
        <w:t>are </w:t>
      </w:r>
      <w:r>
        <w:rPr>
          <w:sz w:val="21"/>
        </w:rPr>
        <w:t>more </w:t>
      </w:r>
      <w:r>
        <w:rPr>
          <w:spacing w:val="-4"/>
          <w:sz w:val="21"/>
        </w:rPr>
        <w:t>likely </w:t>
      </w:r>
      <w:r>
        <w:rPr>
          <w:spacing w:val="-3"/>
          <w:sz w:val="21"/>
        </w:rPr>
        <w:t>to </w:t>
      </w:r>
      <w:r>
        <w:rPr>
          <w:sz w:val="21"/>
        </w:rPr>
        <w:t>be </w:t>
      </w:r>
      <w:r>
        <w:rPr>
          <w:spacing w:val="-3"/>
          <w:sz w:val="21"/>
        </w:rPr>
        <w:t>representative, </w:t>
      </w:r>
      <w:r>
        <w:rPr>
          <w:sz w:val="21"/>
        </w:rPr>
        <w:t>and </w:t>
      </w:r>
      <w:r>
        <w:rPr>
          <w:spacing w:val="-3"/>
          <w:sz w:val="21"/>
        </w:rPr>
        <w:t>contain </w:t>
      </w:r>
      <w:r>
        <w:rPr>
          <w:spacing w:val="-2"/>
          <w:sz w:val="21"/>
        </w:rPr>
        <w:t>representation </w:t>
      </w:r>
      <w:r>
        <w:rPr>
          <w:spacing w:val="-3"/>
          <w:sz w:val="21"/>
        </w:rPr>
        <w:t>from minorities</w:t>
      </w:r>
    </w:p>
    <w:p>
      <w:pPr>
        <w:pStyle w:val="ListParagraph"/>
        <w:numPr>
          <w:ilvl w:val="2"/>
          <w:numId w:val="4"/>
        </w:numPr>
        <w:tabs>
          <w:tab w:pos="2720" w:val="left" w:leader="none"/>
          <w:tab w:pos="2722" w:val="left" w:leader="none"/>
        </w:tabs>
        <w:spacing w:line="242" w:lineRule="auto" w:before="122" w:after="0"/>
        <w:ind w:left="2721" w:right="1610" w:hanging="341"/>
        <w:jc w:val="left"/>
        <w:rPr>
          <w:sz w:val="21"/>
        </w:rPr>
      </w:pPr>
      <w:r>
        <w:rPr>
          <w:sz w:val="21"/>
        </w:rPr>
        <w:t>Larger juries spend more time in </w:t>
      </w:r>
      <w:r>
        <w:rPr>
          <w:spacing w:val="-3"/>
          <w:sz w:val="21"/>
        </w:rPr>
        <w:t>deliberation, </w:t>
      </w:r>
      <w:r>
        <w:rPr>
          <w:sz w:val="21"/>
        </w:rPr>
        <w:t>but </w:t>
      </w:r>
      <w:r>
        <w:rPr>
          <w:spacing w:val="-3"/>
          <w:sz w:val="21"/>
        </w:rPr>
        <w:t>have </w:t>
      </w:r>
      <w:r>
        <w:rPr>
          <w:sz w:val="21"/>
        </w:rPr>
        <w:t>a </w:t>
      </w:r>
      <w:r>
        <w:rPr>
          <w:spacing w:val="-3"/>
          <w:sz w:val="21"/>
        </w:rPr>
        <w:t>higher </w:t>
      </w:r>
      <w:r>
        <w:rPr>
          <w:sz w:val="21"/>
        </w:rPr>
        <w:t>quality of </w:t>
      </w:r>
      <w:r>
        <w:rPr>
          <w:spacing w:val="-3"/>
          <w:sz w:val="21"/>
        </w:rPr>
        <w:t>deliberation </w:t>
      </w:r>
      <w:r>
        <w:rPr>
          <w:sz w:val="21"/>
        </w:rPr>
        <w:t>because of the wider diversity of</w:t>
      </w:r>
      <w:r>
        <w:rPr>
          <w:spacing w:val="5"/>
          <w:sz w:val="21"/>
        </w:rPr>
        <w:t> </w:t>
      </w:r>
      <w:r>
        <w:rPr>
          <w:spacing w:val="-3"/>
          <w:sz w:val="21"/>
        </w:rPr>
        <w:t>opinions</w:t>
      </w:r>
    </w:p>
    <w:p>
      <w:pPr>
        <w:pStyle w:val="ListParagraph"/>
        <w:numPr>
          <w:ilvl w:val="2"/>
          <w:numId w:val="4"/>
        </w:numPr>
        <w:tabs>
          <w:tab w:pos="2720" w:val="left" w:leader="none"/>
          <w:tab w:pos="2722" w:val="left" w:leader="none"/>
        </w:tabs>
        <w:spacing w:line="242" w:lineRule="auto" w:before="122" w:after="0"/>
        <w:ind w:left="2721" w:right="2005" w:hanging="341"/>
        <w:jc w:val="left"/>
        <w:rPr>
          <w:sz w:val="21"/>
        </w:rPr>
      </w:pPr>
      <w:r>
        <w:rPr>
          <w:sz w:val="21"/>
        </w:rPr>
        <w:t>Larger juries </w:t>
      </w:r>
      <w:r>
        <w:rPr>
          <w:spacing w:val="-3"/>
          <w:sz w:val="21"/>
        </w:rPr>
        <w:t>have </w:t>
      </w:r>
      <w:r>
        <w:rPr>
          <w:sz w:val="21"/>
        </w:rPr>
        <w:t>better </w:t>
      </w:r>
      <w:r>
        <w:rPr>
          <w:spacing w:val="-2"/>
          <w:sz w:val="21"/>
        </w:rPr>
        <w:t>recall </w:t>
      </w:r>
      <w:r>
        <w:rPr>
          <w:sz w:val="21"/>
        </w:rPr>
        <w:t>of </w:t>
      </w:r>
      <w:r>
        <w:rPr>
          <w:spacing w:val="-2"/>
          <w:sz w:val="21"/>
        </w:rPr>
        <w:t>probative </w:t>
      </w:r>
      <w:r>
        <w:rPr>
          <w:spacing w:val="-3"/>
          <w:sz w:val="21"/>
        </w:rPr>
        <w:t>evidence, </w:t>
      </w:r>
      <w:r>
        <w:rPr>
          <w:sz w:val="21"/>
        </w:rPr>
        <w:t>as the </w:t>
      </w:r>
      <w:r>
        <w:rPr>
          <w:spacing w:val="-3"/>
          <w:sz w:val="21"/>
        </w:rPr>
        <w:t>cumulative </w:t>
      </w:r>
      <w:r>
        <w:rPr>
          <w:sz w:val="21"/>
        </w:rPr>
        <w:t>process of memory </w:t>
      </w:r>
      <w:r>
        <w:rPr>
          <w:spacing w:val="-2"/>
          <w:sz w:val="21"/>
        </w:rPr>
        <w:t>recall </w:t>
      </w:r>
      <w:r>
        <w:rPr>
          <w:spacing w:val="-3"/>
          <w:sz w:val="21"/>
        </w:rPr>
        <w:t>improves </w:t>
      </w:r>
      <w:r>
        <w:rPr>
          <w:sz w:val="21"/>
        </w:rPr>
        <w:t>with larger </w:t>
      </w:r>
      <w:r>
        <w:rPr>
          <w:spacing w:val="-3"/>
          <w:sz w:val="21"/>
        </w:rPr>
        <w:t>group</w:t>
      </w:r>
      <w:r>
        <w:rPr>
          <w:spacing w:val="17"/>
          <w:sz w:val="21"/>
        </w:rPr>
        <w:t> </w:t>
      </w:r>
      <w:r>
        <w:rPr>
          <w:spacing w:val="-3"/>
          <w:sz w:val="21"/>
        </w:rPr>
        <w:t>size</w:t>
      </w:r>
    </w:p>
    <w:p>
      <w:pPr>
        <w:pStyle w:val="ListParagraph"/>
        <w:numPr>
          <w:ilvl w:val="2"/>
          <w:numId w:val="4"/>
        </w:numPr>
        <w:tabs>
          <w:tab w:pos="2720" w:val="left" w:leader="none"/>
          <w:tab w:pos="2722" w:val="left" w:leader="none"/>
        </w:tabs>
        <w:spacing w:line="240" w:lineRule="auto" w:before="122" w:after="0"/>
        <w:ind w:left="2721" w:right="0" w:hanging="341"/>
        <w:jc w:val="left"/>
        <w:rPr>
          <w:sz w:val="12"/>
        </w:rPr>
      </w:pPr>
      <w:r>
        <w:rPr>
          <w:sz w:val="21"/>
        </w:rPr>
        <w:t>Larger</w:t>
      </w:r>
      <w:r>
        <w:rPr>
          <w:spacing w:val="8"/>
          <w:sz w:val="21"/>
        </w:rPr>
        <w:t> </w:t>
      </w:r>
      <w:r>
        <w:rPr>
          <w:sz w:val="21"/>
        </w:rPr>
        <w:t>juries</w:t>
      </w:r>
      <w:r>
        <w:rPr>
          <w:spacing w:val="9"/>
          <w:sz w:val="21"/>
        </w:rPr>
        <w:t> </w:t>
      </w:r>
      <w:r>
        <w:rPr>
          <w:spacing w:val="-3"/>
          <w:sz w:val="21"/>
        </w:rPr>
        <w:t>are</w:t>
      </w:r>
      <w:r>
        <w:rPr>
          <w:spacing w:val="8"/>
          <w:sz w:val="21"/>
        </w:rPr>
        <w:t> </w:t>
      </w:r>
      <w:r>
        <w:rPr>
          <w:sz w:val="21"/>
        </w:rPr>
        <w:t>less</w:t>
      </w:r>
      <w:r>
        <w:rPr>
          <w:spacing w:val="9"/>
          <w:sz w:val="21"/>
        </w:rPr>
        <w:t> </w:t>
      </w:r>
      <w:r>
        <w:rPr>
          <w:spacing w:val="-4"/>
          <w:sz w:val="21"/>
        </w:rPr>
        <w:t>likely</w:t>
      </w:r>
      <w:r>
        <w:rPr>
          <w:spacing w:val="8"/>
          <w:sz w:val="21"/>
        </w:rPr>
        <w:t> </w:t>
      </w:r>
      <w:r>
        <w:rPr>
          <w:spacing w:val="-3"/>
          <w:sz w:val="21"/>
        </w:rPr>
        <w:t>to</w:t>
      </w:r>
      <w:r>
        <w:rPr>
          <w:spacing w:val="9"/>
          <w:sz w:val="21"/>
        </w:rPr>
        <w:t> </w:t>
      </w:r>
      <w:r>
        <w:rPr>
          <w:spacing w:val="-3"/>
          <w:sz w:val="21"/>
        </w:rPr>
        <w:t>reach</w:t>
      </w:r>
      <w:r>
        <w:rPr>
          <w:spacing w:val="9"/>
          <w:sz w:val="21"/>
        </w:rPr>
        <w:t> </w:t>
      </w:r>
      <w:r>
        <w:rPr>
          <w:sz w:val="21"/>
        </w:rPr>
        <w:t>consensus.</w:t>
      </w:r>
      <w:r>
        <w:rPr>
          <w:position w:val="7"/>
          <w:sz w:val="12"/>
        </w:rPr>
        <w:t>66</w:t>
      </w:r>
    </w:p>
    <w:p>
      <w:pPr>
        <w:pStyle w:val="ListParagraph"/>
        <w:numPr>
          <w:ilvl w:val="1"/>
          <w:numId w:val="4"/>
        </w:numPr>
        <w:tabs>
          <w:tab w:pos="2381" w:val="left" w:leader="none"/>
          <w:tab w:pos="2382" w:val="left" w:leader="none"/>
        </w:tabs>
        <w:spacing w:line="240" w:lineRule="auto" w:before="124" w:after="0"/>
        <w:ind w:left="2381" w:right="0" w:hanging="794"/>
        <w:jc w:val="left"/>
        <w:rPr>
          <w:sz w:val="21"/>
        </w:rPr>
      </w:pPr>
      <w:r>
        <w:rPr>
          <w:sz w:val="21"/>
        </w:rPr>
        <w:t>These </w:t>
      </w:r>
      <w:r>
        <w:rPr>
          <w:spacing w:val="-3"/>
          <w:sz w:val="21"/>
        </w:rPr>
        <w:t>findings </w:t>
      </w:r>
      <w:r>
        <w:rPr>
          <w:sz w:val="21"/>
        </w:rPr>
        <w:t>suggest </w:t>
      </w:r>
      <w:r>
        <w:rPr>
          <w:spacing w:val="-3"/>
          <w:sz w:val="21"/>
        </w:rPr>
        <w:t>that </w:t>
      </w:r>
      <w:r>
        <w:rPr>
          <w:sz w:val="21"/>
        </w:rPr>
        <w:t>there </w:t>
      </w:r>
      <w:r>
        <w:rPr>
          <w:spacing w:val="-3"/>
          <w:sz w:val="21"/>
        </w:rPr>
        <w:t>are </w:t>
      </w:r>
      <w:r>
        <w:rPr>
          <w:sz w:val="21"/>
        </w:rPr>
        <w:t>both positive and negative aspects </w:t>
      </w:r>
      <w:r>
        <w:rPr>
          <w:spacing w:val="-3"/>
          <w:sz w:val="21"/>
        </w:rPr>
        <w:t>to </w:t>
      </w:r>
      <w:r>
        <w:rPr>
          <w:sz w:val="21"/>
        </w:rPr>
        <w:t>larger</w:t>
      </w:r>
      <w:r>
        <w:rPr>
          <w:spacing w:val="-20"/>
          <w:sz w:val="21"/>
        </w:rPr>
        <w:t> </w:t>
      </w:r>
      <w:r>
        <w:rPr>
          <w:spacing w:val="-3"/>
          <w:sz w:val="21"/>
        </w:rPr>
        <w:t>juries.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r>
        <w:rPr/>
        <w:pict>
          <v:line style="position:absolute;mso-position-horizontal-relative:page;mso-position-vertical-relative:paragraph;z-index:4640;mso-wrap-distance-left:0;mso-wrap-distance-right:0" from="79.370102pt,17.018272pt" to="515.905102pt,17.018272pt" stroked="true" strokeweight="1pt" strokecolor="#d9becc">
            <v:stroke dashstyle="solid"/>
            <w10:wrap type="topAndBottom"/>
          </v:line>
        </w:pict>
      </w:r>
    </w:p>
    <w:p>
      <w:pPr>
        <w:pStyle w:val="ListParagraph"/>
        <w:numPr>
          <w:ilvl w:val="0"/>
          <w:numId w:val="55"/>
        </w:numPr>
        <w:tabs>
          <w:tab w:pos="2380" w:val="left" w:leader="none"/>
          <w:tab w:pos="2382" w:val="left" w:leader="none"/>
        </w:tabs>
        <w:spacing w:line="240" w:lineRule="auto" w:before="117" w:after="0"/>
        <w:ind w:left="2381" w:right="0" w:hanging="794"/>
        <w:jc w:val="left"/>
        <w:rPr>
          <w:sz w:val="13"/>
        </w:rPr>
      </w:pPr>
      <w:r>
        <w:rPr>
          <w:i/>
          <w:w w:val="105"/>
          <w:sz w:val="13"/>
        </w:rPr>
        <w:t>Ng v The Queen </w:t>
      </w:r>
      <w:r>
        <w:rPr>
          <w:w w:val="105"/>
          <w:sz w:val="13"/>
        </w:rPr>
        <w:t>(2003) </w:t>
      </w:r>
      <w:r>
        <w:rPr>
          <w:spacing w:val="-4"/>
          <w:w w:val="105"/>
          <w:sz w:val="13"/>
        </w:rPr>
        <w:t>217 </w:t>
      </w:r>
      <w:r>
        <w:rPr>
          <w:w w:val="105"/>
          <w:sz w:val="13"/>
        </w:rPr>
        <w:t>CLR</w:t>
      </w:r>
      <w:r>
        <w:rPr>
          <w:spacing w:val="8"/>
          <w:w w:val="105"/>
          <w:sz w:val="13"/>
        </w:rPr>
        <w:t> </w:t>
      </w:r>
      <w:r>
        <w:rPr>
          <w:spacing w:val="-3"/>
          <w:w w:val="105"/>
          <w:sz w:val="13"/>
        </w:rPr>
        <w:t>521.</w:t>
      </w:r>
    </w:p>
    <w:p>
      <w:pPr>
        <w:pStyle w:val="ListParagraph"/>
        <w:numPr>
          <w:ilvl w:val="0"/>
          <w:numId w:val="55"/>
        </w:numPr>
        <w:tabs>
          <w:tab w:pos="2380" w:val="left" w:leader="none"/>
          <w:tab w:pos="2381" w:val="left" w:leader="none"/>
        </w:tabs>
        <w:spacing w:line="240" w:lineRule="auto" w:before="1" w:after="0"/>
        <w:ind w:left="2380" w:right="0" w:hanging="793"/>
        <w:jc w:val="left"/>
        <w:rPr>
          <w:sz w:val="13"/>
        </w:rPr>
      </w:pPr>
      <w:r>
        <w:rPr>
          <w:w w:val="105"/>
          <w:sz w:val="13"/>
        </w:rPr>
        <w:t>Ibid</w:t>
      </w:r>
      <w:r>
        <w:rPr>
          <w:spacing w:val="4"/>
          <w:w w:val="105"/>
          <w:sz w:val="13"/>
        </w:rPr>
        <w:t> </w:t>
      </w:r>
      <w:r>
        <w:rPr>
          <w:w w:val="105"/>
          <w:sz w:val="13"/>
        </w:rPr>
        <w:t>536.</w:t>
      </w:r>
    </w:p>
    <w:p>
      <w:pPr>
        <w:pStyle w:val="ListParagraph"/>
        <w:numPr>
          <w:ilvl w:val="0"/>
          <w:numId w:val="55"/>
        </w:numPr>
        <w:tabs>
          <w:tab w:pos="2380" w:val="left" w:leader="none"/>
          <w:tab w:pos="2381" w:val="left" w:leader="none"/>
        </w:tabs>
        <w:spacing w:line="240" w:lineRule="auto" w:before="2" w:after="0"/>
        <w:ind w:left="2380" w:right="1646" w:hanging="793"/>
        <w:jc w:val="left"/>
        <w:rPr>
          <w:sz w:val="13"/>
        </w:rPr>
      </w:pPr>
      <w:r>
        <w:rPr>
          <w:w w:val="105"/>
          <w:sz w:val="13"/>
        </w:rPr>
        <w:t>Justice Kirby noted the limitation of the reasoning to enlarged juries before deliberation and verdict in </w:t>
      </w:r>
      <w:r>
        <w:rPr>
          <w:i/>
          <w:w w:val="105"/>
          <w:sz w:val="13"/>
        </w:rPr>
        <w:t>Ng v The Queen </w:t>
      </w:r>
      <w:r>
        <w:rPr>
          <w:w w:val="105"/>
          <w:sz w:val="13"/>
        </w:rPr>
        <w:t>(2003) </w:t>
      </w:r>
      <w:r>
        <w:rPr>
          <w:spacing w:val="-4"/>
          <w:w w:val="105"/>
          <w:sz w:val="13"/>
        </w:rPr>
        <w:t>217  </w:t>
      </w:r>
      <w:r>
        <w:rPr>
          <w:w w:val="105"/>
          <w:sz w:val="13"/>
        </w:rPr>
        <w:t>CLR       </w:t>
      </w:r>
      <w:r>
        <w:rPr>
          <w:spacing w:val="-3"/>
          <w:w w:val="105"/>
          <w:sz w:val="13"/>
        </w:rPr>
        <w:t>521, </w:t>
      </w:r>
      <w:r>
        <w:rPr>
          <w:w w:val="105"/>
          <w:sz w:val="13"/>
        </w:rPr>
        <w:t>537 </w:t>
      </w:r>
      <w:r>
        <w:rPr>
          <w:spacing w:val="3"/>
          <w:w w:val="105"/>
          <w:sz w:val="13"/>
        </w:rPr>
        <w:t>[49]: </w:t>
      </w:r>
      <w:r>
        <w:rPr>
          <w:w w:val="105"/>
          <w:sz w:val="13"/>
        </w:rPr>
        <w:t>‘the logical extension of the principle adopted in </w:t>
      </w:r>
      <w:r>
        <w:rPr>
          <w:i/>
          <w:w w:val="105"/>
          <w:sz w:val="13"/>
        </w:rPr>
        <w:t>Brownlee </w:t>
      </w:r>
      <w:r>
        <w:rPr>
          <w:w w:val="105"/>
          <w:sz w:val="13"/>
        </w:rPr>
        <w:t>... results in the conclusion that the reference in s 80 to a ‘jury’,    and to the procedure of trial by a jury, does not forbid the enlargement of jury numbers. At least this is so in relation to the time before the retirement</w:t>
      </w:r>
      <w:r>
        <w:rPr>
          <w:spacing w:val="4"/>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jury</w:t>
      </w:r>
      <w:r>
        <w:rPr>
          <w:spacing w:val="4"/>
          <w:w w:val="105"/>
          <w:sz w:val="13"/>
        </w:rPr>
        <w:t> </w:t>
      </w:r>
      <w:r>
        <w:rPr>
          <w:w w:val="105"/>
          <w:sz w:val="13"/>
        </w:rPr>
        <w:t>to</w:t>
      </w:r>
      <w:r>
        <w:rPr>
          <w:spacing w:val="4"/>
          <w:w w:val="105"/>
          <w:sz w:val="13"/>
        </w:rPr>
        <w:t> </w:t>
      </w:r>
      <w:r>
        <w:rPr>
          <w:w w:val="105"/>
          <w:sz w:val="13"/>
        </w:rPr>
        <w:t>consider</w:t>
      </w:r>
      <w:r>
        <w:rPr>
          <w:spacing w:val="5"/>
          <w:w w:val="105"/>
          <w:sz w:val="13"/>
        </w:rPr>
        <w:t> </w:t>
      </w:r>
      <w:r>
        <w:rPr>
          <w:w w:val="105"/>
          <w:sz w:val="13"/>
        </w:rPr>
        <w:t>their</w:t>
      </w:r>
      <w:r>
        <w:rPr>
          <w:spacing w:val="4"/>
          <w:w w:val="105"/>
          <w:sz w:val="13"/>
        </w:rPr>
        <w:t> </w:t>
      </w:r>
      <w:r>
        <w:rPr>
          <w:w w:val="105"/>
          <w:sz w:val="13"/>
        </w:rPr>
        <w:t>verdict</w:t>
      </w:r>
      <w:r>
        <w:rPr>
          <w:spacing w:val="4"/>
          <w:w w:val="105"/>
          <w:sz w:val="13"/>
        </w:rPr>
        <w:t> </w:t>
      </w:r>
      <w:r>
        <w:rPr>
          <w:w w:val="105"/>
          <w:sz w:val="13"/>
        </w:rPr>
        <w:t>.</w:t>
      </w:r>
      <w:r>
        <w:rPr>
          <w:spacing w:val="5"/>
          <w:w w:val="105"/>
          <w:sz w:val="13"/>
        </w:rPr>
        <w:t> </w:t>
      </w:r>
      <w:r>
        <w:rPr>
          <w:w w:val="105"/>
          <w:sz w:val="13"/>
        </w:rPr>
        <w:t>.</w:t>
      </w:r>
      <w:r>
        <w:rPr>
          <w:spacing w:val="4"/>
          <w:w w:val="105"/>
          <w:sz w:val="13"/>
        </w:rPr>
        <w:t> </w:t>
      </w:r>
      <w:r>
        <w:rPr>
          <w:spacing w:val="-3"/>
          <w:w w:val="105"/>
          <w:sz w:val="13"/>
        </w:rPr>
        <w:t>.’</w:t>
      </w:r>
    </w:p>
    <w:p>
      <w:pPr>
        <w:pStyle w:val="ListParagraph"/>
        <w:numPr>
          <w:ilvl w:val="0"/>
          <w:numId w:val="55"/>
        </w:numPr>
        <w:tabs>
          <w:tab w:pos="2380" w:val="left" w:leader="none"/>
          <w:tab w:pos="2382" w:val="left" w:leader="none"/>
        </w:tabs>
        <w:spacing w:line="240" w:lineRule="auto" w:before="5" w:after="0"/>
        <w:ind w:left="2381" w:right="0" w:hanging="794"/>
        <w:jc w:val="left"/>
        <w:rPr>
          <w:sz w:val="13"/>
        </w:rPr>
      </w:pPr>
      <w:r>
        <w:rPr>
          <w:w w:val="105"/>
          <w:sz w:val="13"/>
        </w:rPr>
        <w:t>Michael</w:t>
      </w:r>
      <w:r>
        <w:rPr>
          <w:spacing w:val="5"/>
          <w:w w:val="105"/>
          <w:sz w:val="13"/>
        </w:rPr>
        <w:t> </w:t>
      </w:r>
      <w:r>
        <w:rPr>
          <w:w w:val="105"/>
          <w:sz w:val="13"/>
        </w:rPr>
        <w:t>Saks</w:t>
      </w:r>
      <w:r>
        <w:rPr>
          <w:spacing w:val="5"/>
          <w:w w:val="105"/>
          <w:sz w:val="13"/>
        </w:rPr>
        <w:t> </w:t>
      </w:r>
      <w:r>
        <w:rPr>
          <w:w w:val="105"/>
          <w:sz w:val="13"/>
        </w:rPr>
        <w:t>and</w:t>
      </w:r>
      <w:r>
        <w:rPr>
          <w:spacing w:val="5"/>
          <w:w w:val="105"/>
          <w:sz w:val="13"/>
        </w:rPr>
        <w:t> </w:t>
      </w:r>
      <w:r>
        <w:rPr>
          <w:w w:val="105"/>
          <w:sz w:val="13"/>
        </w:rPr>
        <w:t>Mollie</w:t>
      </w:r>
      <w:r>
        <w:rPr>
          <w:spacing w:val="5"/>
          <w:w w:val="105"/>
          <w:sz w:val="13"/>
        </w:rPr>
        <w:t> </w:t>
      </w:r>
      <w:r>
        <w:rPr>
          <w:w w:val="105"/>
          <w:sz w:val="13"/>
        </w:rPr>
        <w:t>Weighner</w:t>
      </w:r>
      <w:r>
        <w:rPr>
          <w:spacing w:val="5"/>
          <w:w w:val="105"/>
          <w:sz w:val="13"/>
        </w:rPr>
        <w:t> </w:t>
      </w:r>
      <w:r>
        <w:rPr>
          <w:w w:val="105"/>
          <w:sz w:val="13"/>
        </w:rPr>
        <w:t>Marti,</w:t>
      </w:r>
      <w:r>
        <w:rPr>
          <w:spacing w:val="5"/>
          <w:w w:val="105"/>
          <w:sz w:val="13"/>
        </w:rPr>
        <w:t> </w:t>
      </w:r>
      <w:r>
        <w:rPr>
          <w:spacing w:val="-4"/>
          <w:w w:val="105"/>
          <w:sz w:val="13"/>
        </w:rPr>
        <w:t>‘A</w:t>
      </w:r>
      <w:r>
        <w:rPr>
          <w:spacing w:val="5"/>
          <w:w w:val="105"/>
          <w:sz w:val="13"/>
        </w:rPr>
        <w:t> </w:t>
      </w:r>
      <w:r>
        <w:rPr>
          <w:spacing w:val="2"/>
          <w:w w:val="105"/>
          <w:sz w:val="13"/>
        </w:rPr>
        <w:t>Meta-Analysis</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Effects</w:t>
      </w:r>
      <w:r>
        <w:rPr>
          <w:spacing w:val="5"/>
          <w:w w:val="105"/>
          <w:sz w:val="13"/>
        </w:rPr>
        <w:t> </w:t>
      </w:r>
      <w:r>
        <w:rPr>
          <w:w w:val="105"/>
          <w:sz w:val="13"/>
        </w:rPr>
        <w:t>of</w:t>
      </w:r>
      <w:r>
        <w:rPr>
          <w:spacing w:val="5"/>
          <w:w w:val="105"/>
          <w:sz w:val="13"/>
        </w:rPr>
        <w:t> </w:t>
      </w:r>
      <w:r>
        <w:rPr>
          <w:spacing w:val="2"/>
          <w:w w:val="105"/>
          <w:sz w:val="13"/>
        </w:rPr>
        <w:t>Jury</w:t>
      </w:r>
      <w:r>
        <w:rPr>
          <w:spacing w:val="5"/>
          <w:w w:val="105"/>
          <w:sz w:val="13"/>
        </w:rPr>
        <w:t> </w:t>
      </w:r>
      <w:r>
        <w:rPr>
          <w:w w:val="105"/>
          <w:sz w:val="13"/>
        </w:rPr>
        <w:t>Size’</w:t>
      </w:r>
      <w:r>
        <w:rPr>
          <w:spacing w:val="5"/>
          <w:w w:val="105"/>
          <w:sz w:val="13"/>
        </w:rPr>
        <w:t> </w:t>
      </w:r>
      <w:r>
        <w:rPr>
          <w:w w:val="105"/>
          <w:sz w:val="13"/>
        </w:rPr>
        <w:t>(1997)</w:t>
      </w:r>
      <w:r>
        <w:rPr>
          <w:spacing w:val="5"/>
          <w:w w:val="105"/>
          <w:sz w:val="13"/>
        </w:rPr>
        <w:t> </w:t>
      </w:r>
      <w:r>
        <w:rPr>
          <w:w w:val="105"/>
          <w:sz w:val="13"/>
        </w:rPr>
        <w:t>21</w:t>
      </w:r>
      <w:r>
        <w:rPr>
          <w:spacing w:val="5"/>
          <w:w w:val="105"/>
          <w:sz w:val="13"/>
        </w:rPr>
        <w:t> </w:t>
      </w:r>
      <w:r>
        <w:rPr>
          <w:i/>
          <w:w w:val="105"/>
          <w:sz w:val="13"/>
        </w:rPr>
        <w:t>Law</w:t>
      </w:r>
      <w:r>
        <w:rPr>
          <w:i/>
          <w:spacing w:val="4"/>
          <w:w w:val="105"/>
          <w:sz w:val="13"/>
        </w:rPr>
        <w:t> </w:t>
      </w:r>
      <w:r>
        <w:rPr>
          <w:i/>
          <w:w w:val="105"/>
          <w:sz w:val="13"/>
        </w:rPr>
        <w:t>and</w:t>
      </w:r>
      <w:r>
        <w:rPr>
          <w:i/>
          <w:spacing w:val="4"/>
          <w:w w:val="105"/>
          <w:sz w:val="13"/>
        </w:rPr>
        <w:t> </w:t>
      </w:r>
      <w:r>
        <w:rPr>
          <w:i/>
          <w:w w:val="105"/>
          <w:sz w:val="13"/>
        </w:rPr>
        <w:t>Human</w:t>
      </w:r>
      <w:r>
        <w:rPr>
          <w:i/>
          <w:spacing w:val="4"/>
          <w:w w:val="105"/>
          <w:sz w:val="13"/>
        </w:rPr>
        <w:t> </w:t>
      </w:r>
      <w:r>
        <w:rPr>
          <w:i/>
          <w:w w:val="105"/>
          <w:sz w:val="13"/>
        </w:rPr>
        <w:t>Behavior</w:t>
      </w:r>
      <w:r>
        <w:rPr>
          <w:i/>
          <w:spacing w:val="4"/>
          <w:w w:val="105"/>
          <w:sz w:val="13"/>
        </w:rPr>
        <w:t> </w:t>
      </w:r>
      <w:r>
        <w:rPr>
          <w:spacing w:val="-4"/>
          <w:w w:val="105"/>
          <w:sz w:val="13"/>
        </w:rPr>
        <w:t>451,</w:t>
      </w:r>
      <w:r>
        <w:rPr>
          <w:spacing w:val="5"/>
          <w:w w:val="105"/>
          <w:sz w:val="13"/>
        </w:rPr>
        <w:t> </w:t>
      </w:r>
      <w:r>
        <w:rPr>
          <w:w w:val="105"/>
          <w:sz w:val="13"/>
        </w:rPr>
        <w:t>452.</w:t>
      </w:r>
    </w:p>
    <w:p>
      <w:pPr>
        <w:pStyle w:val="ListParagraph"/>
        <w:numPr>
          <w:ilvl w:val="0"/>
          <w:numId w:val="55"/>
        </w:numPr>
        <w:tabs>
          <w:tab w:pos="2381" w:val="left" w:leader="none"/>
          <w:tab w:pos="2382" w:val="left" w:leader="none"/>
        </w:tabs>
        <w:spacing w:line="240" w:lineRule="auto" w:before="1" w:after="0"/>
        <w:ind w:left="2381" w:right="0" w:hanging="794"/>
        <w:jc w:val="left"/>
        <w:rPr>
          <w:sz w:val="13"/>
        </w:rPr>
      </w:pPr>
      <w:r>
        <w:rPr>
          <w:w w:val="105"/>
          <w:sz w:val="13"/>
        </w:rPr>
        <w:t>Scottish Government, above n </w:t>
      </w:r>
      <w:r>
        <w:rPr>
          <w:spacing w:val="2"/>
          <w:w w:val="105"/>
          <w:sz w:val="13"/>
        </w:rPr>
        <w:t>54,</w:t>
      </w:r>
      <w:r>
        <w:rPr>
          <w:spacing w:val="23"/>
          <w:w w:val="105"/>
          <w:sz w:val="13"/>
        </w:rPr>
        <w:t> </w:t>
      </w:r>
      <w:r>
        <w:rPr>
          <w:w w:val="105"/>
          <w:sz w:val="13"/>
        </w:rPr>
        <w:t>24.</w:t>
      </w:r>
    </w:p>
    <w:p>
      <w:pPr>
        <w:pStyle w:val="ListParagraph"/>
        <w:numPr>
          <w:ilvl w:val="0"/>
          <w:numId w:val="55"/>
        </w:numPr>
        <w:tabs>
          <w:tab w:pos="2381" w:val="left" w:leader="none"/>
          <w:tab w:pos="2382" w:val="left" w:leader="none"/>
        </w:tabs>
        <w:spacing w:line="240" w:lineRule="auto" w:before="2" w:after="0"/>
        <w:ind w:left="2381" w:right="1842" w:hanging="794"/>
        <w:jc w:val="left"/>
        <w:rPr>
          <w:sz w:val="13"/>
        </w:rPr>
      </w:pPr>
      <w:r>
        <w:rPr/>
        <w:pict>
          <v:shape style="position:absolute;margin-left:36pt;margin-top:3.790365pt;width:13.75pt;height:14.25pt;mso-position-horizontal-relative:page;mso-position-vertical-relative:paragraph;z-index:6712" type="#_x0000_t202" filled="false" stroked="false">
            <v:textbox inset="0,0,0,0">
              <w:txbxContent>
                <w:p>
                  <w:pPr>
                    <w:spacing w:line="284" w:lineRule="exact" w:before="0"/>
                    <w:ind w:left="0" w:right="0" w:firstLine="0"/>
                    <w:jc w:val="left"/>
                    <w:rPr>
                      <w:b/>
                      <w:sz w:val="24"/>
                    </w:rPr>
                  </w:pPr>
                  <w:r>
                    <w:rPr>
                      <w:b/>
                      <w:color w:val="802754"/>
                      <w:w w:val="110"/>
                      <w:sz w:val="24"/>
                    </w:rPr>
                    <w:t>88</w:t>
                  </w:r>
                </w:p>
              </w:txbxContent>
            </v:textbox>
            <w10:wrap type="none"/>
          </v:shape>
        </w:pict>
      </w:r>
      <w:r>
        <w:rPr>
          <w:w w:val="105"/>
          <w:sz w:val="13"/>
        </w:rPr>
        <w:t>Saks and Weighner Marti, above n </w:t>
      </w:r>
      <w:r>
        <w:rPr>
          <w:spacing w:val="2"/>
          <w:w w:val="105"/>
          <w:sz w:val="13"/>
        </w:rPr>
        <w:t>64, </w:t>
      </w:r>
      <w:r>
        <w:rPr>
          <w:w w:val="105"/>
          <w:sz w:val="13"/>
        </w:rPr>
        <w:t>465. This study reviewed </w:t>
      </w:r>
      <w:r>
        <w:rPr>
          <w:spacing w:val="-4"/>
          <w:w w:val="105"/>
          <w:sz w:val="13"/>
        </w:rPr>
        <w:t>17 </w:t>
      </w:r>
      <w:r>
        <w:rPr>
          <w:w w:val="105"/>
          <w:sz w:val="13"/>
        </w:rPr>
        <w:t>empirical studies that examined the difference between </w:t>
      </w:r>
      <w:r>
        <w:rPr>
          <w:spacing w:val="-4"/>
          <w:w w:val="105"/>
          <w:sz w:val="13"/>
        </w:rPr>
        <w:t>12- </w:t>
      </w:r>
      <w:r>
        <w:rPr>
          <w:w w:val="105"/>
          <w:sz w:val="13"/>
        </w:rPr>
        <w:t>and six- person</w:t>
      </w:r>
      <w:r>
        <w:rPr>
          <w:spacing w:val="4"/>
          <w:w w:val="105"/>
          <w:sz w:val="13"/>
        </w:rPr>
        <w:t> </w:t>
      </w:r>
      <w:r>
        <w:rPr>
          <w:w w:val="105"/>
          <w:sz w:val="13"/>
        </w:rPr>
        <w:t>juries.</w:t>
      </w:r>
      <w:r>
        <w:rPr>
          <w:spacing w:val="5"/>
          <w:w w:val="105"/>
          <w:sz w:val="13"/>
        </w:rPr>
        <w:t> </w:t>
      </w:r>
      <w:r>
        <w:rPr>
          <w:w w:val="105"/>
          <w:sz w:val="13"/>
        </w:rPr>
        <w:t>See</w:t>
      </w:r>
      <w:r>
        <w:rPr>
          <w:spacing w:val="5"/>
          <w:w w:val="105"/>
          <w:sz w:val="13"/>
        </w:rPr>
        <w:t> </w:t>
      </w:r>
      <w:r>
        <w:rPr>
          <w:w w:val="105"/>
          <w:sz w:val="13"/>
        </w:rPr>
        <w:t>also</w:t>
      </w:r>
      <w:r>
        <w:rPr>
          <w:spacing w:val="5"/>
          <w:w w:val="105"/>
          <w:sz w:val="13"/>
        </w:rPr>
        <w:t> </w:t>
      </w:r>
      <w:r>
        <w:rPr>
          <w:w w:val="105"/>
          <w:sz w:val="13"/>
        </w:rPr>
        <w:t>National</w:t>
      </w:r>
      <w:r>
        <w:rPr>
          <w:spacing w:val="5"/>
          <w:w w:val="105"/>
          <w:sz w:val="13"/>
        </w:rPr>
        <w:t> </w:t>
      </w:r>
      <w:r>
        <w:rPr>
          <w:w w:val="105"/>
          <w:sz w:val="13"/>
        </w:rPr>
        <w:t>Center</w:t>
      </w:r>
      <w:r>
        <w:rPr>
          <w:spacing w:val="5"/>
          <w:w w:val="105"/>
          <w:sz w:val="13"/>
        </w:rPr>
        <w:t> </w:t>
      </w:r>
      <w:r>
        <w:rPr>
          <w:w w:val="105"/>
          <w:sz w:val="13"/>
        </w:rPr>
        <w:t>for</w:t>
      </w:r>
      <w:r>
        <w:rPr>
          <w:spacing w:val="5"/>
          <w:w w:val="105"/>
          <w:sz w:val="13"/>
        </w:rPr>
        <w:t> </w:t>
      </w:r>
      <w:r>
        <w:rPr>
          <w:w w:val="105"/>
          <w:sz w:val="13"/>
        </w:rPr>
        <w:t>State</w:t>
      </w:r>
      <w:r>
        <w:rPr>
          <w:spacing w:val="5"/>
          <w:w w:val="105"/>
          <w:sz w:val="13"/>
        </w:rPr>
        <w:t> </w:t>
      </w:r>
      <w:r>
        <w:rPr>
          <w:w w:val="105"/>
          <w:sz w:val="13"/>
        </w:rPr>
        <w:t>Courts,</w:t>
      </w:r>
      <w:r>
        <w:rPr>
          <w:spacing w:val="5"/>
          <w:w w:val="105"/>
          <w:sz w:val="13"/>
        </w:rPr>
        <w:t> </w:t>
      </w:r>
      <w:r>
        <w:rPr>
          <w:i/>
          <w:w w:val="105"/>
          <w:sz w:val="13"/>
        </w:rPr>
        <w:t>Does</w:t>
      </w:r>
      <w:r>
        <w:rPr>
          <w:i/>
          <w:spacing w:val="3"/>
          <w:w w:val="105"/>
          <w:sz w:val="13"/>
        </w:rPr>
        <w:t> </w:t>
      </w:r>
      <w:r>
        <w:rPr>
          <w:i/>
          <w:w w:val="105"/>
          <w:sz w:val="13"/>
        </w:rPr>
        <w:t>Jury</w:t>
      </w:r>
      <w:r>
        <w:rPr>
          <w:i/>
          <w:spacing w:val="4"/>
          <w:w w:val="105"/>
          <w:sz w:val="13"/>
        </w:rPr>
        <w:t> </w:t>
      </w:r>
      <w:r>
        <w:rPr>
          <w:i/>
          <w:w w:val="105"/>
          <w:sz w:val="13"/>
        </w:rPr>
        <w:t>Size</w:t>
      </w:r>
      <w:r>
        <w:rPr>
          <w:i/>
          <w:spacing w:val="4"/>
          <w:w w:val="105"/>
          <w:sz w:val="13"/>
        </w:rPr>
        <w:t> </w:t>
      </w:r>
      <w:r>
        <w:rPr>
          <w:i/>
          <w:w w:val="105"/>
          <w:sz w:val="13"/>
        </w:rPr>
        <w:t>Matter?:</w:t>
      </w:r>
      <w:r>
        <w:rPr>
          <w:i/>
          <w:spacing w:val="4"/>
          <w:w w:val="105"/>
          <w:sz w:val="13"/>
        </w:rPr>
        <w:t> </w:t>
      </w:r>
      <w:r>
        <w:rPr>
          <w:i/>
          <w:w w:val="105"/>
          <w:sz w:val="13"/>
        </w:rPr>
        <w:t>A</w:t>
      </w:r>
      <w:r>
        <w:rPr>
          <w:i/>
          <w:spacing w:val="4"/>
          <w:w w:val="105"/>
          <w:sz w:val="13"/>
        </w:rPr>
        <w:t> </w:t>
      </w:r>
      <w:r>
        <w:rPr>
          <w:i/>
          <w:w w:val="105"/>
          <w:sz w:val="13"/>
        </w:rPr>
        <w:t>Review</w:t>
      </w:r>
      <w:r>
        <w:rPr>
          <w:i/>
          <w:spacing w:val="4"/>
          <w:w w:val="105"/>
          <w:sz w:val="13"/>
        </w:rPr>
        <w:t> </w:t>
      </w:r>
      <w:r>
        <w:rPr>
          <w:i/>
          <w:w w:val="105"/>
          <w:sz w:val="13"/>
        </w:rPr>
        <w:t>of</w:t>
      </w:r>
      <w:r>
        <w:rPr>
          <w:i/>
          <w:spacing w:val="4"/>
          <w:w w:val="105"/>
          <w:sz w:val="13"/>
        </w:rPr>
        <w:t> </w:t>
      </w:r>
      <w:r>
        <w:rPr>
          <w:i/>
          <w:w w:val="105"/>
          <w:sz w:val="13"/>
        </w:rPr>
        <w:t>the</w:t>
      </w:r>
      <w:r>
        <w:rPr>
          <w:i/>
          <w:spacing w:val="4"/>
          <w:w w:val="105"/>
          <w:sz w:val="13"/>
        </w:rPr>
        <w:t> </w:t>
      </w:r>
      <w:r>
        <w:rPr>
          <w:i/>
          <w:w w:val="105"/>
          <w:sz w:val="13"/>
        </w:rPr>
        <w:t>Literature</w:t>
      </w:r>
      <w:r>
        <w:rPr>
          <w:i/>
          <w:spacing w:val="5"/>
          <w:w w:val="105"/>
          <w:sz w:val="13"/>
        </w:rPr>
        <w:t> </w:t>
      </w:r>
      <w:r>
        <w:rPr>
          <w:spacing w:val="2"/>
          <w:w w:val="105"/>
          <w:sz w:val="13"/>
        </w:rPr>
        <w:t>(2004).</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5"/>
        <w:spacing w:line="268" w:lineRule="auto" w:before="96"/>
        <w:ind w:right="2143"/>
      </w:pPr>
      <w:r>
        <w:rPr>
          <w:w w:val="115"/>
        </w:rPr>
        <w:t>How would an enlarged jury operate where a verdict requiring unanimity or a majority verdict is required?</w:t>
      </w:r>
    </w:p>
    <w:p>
      <w:pPr>
        <w:pStyle w:val="ListParagraph"/>
        <w:numPr>
          <w:ilvl w:val="1"/>
          <w:numId w:val="4"/>
        </w:numPr>
        <w:tabs>
          <w:tab w:pos="2380" w:val="left" w:leader="none"/>
          <w:tab w:pos="2381" w:val="left" w:leader="none"/>
        </w:tabs>
        <w:spacing w:line="242" w:lineRule="auto" w:before="110" w:after="0"/>
        <w:ind w:left="2381" w:right="1643" w:hanging="794"/>
        <w:jc w:val="left"/>
        <w:rPr>
          <w:sz w:val="21"/>
        </w:rPr>
      </w:pPr>
      <w:r>
        <w:rPr>
          <w:sz w:val="21"/>
        </w:rPr>
        <w:t>The Juries Act allows a court </w:t>
      </w:r>
      <w:r>
        <w:rPr>
          <w:spacing w:val="-3"/>
          <w:sz w:val="21"/>
        </w:rPr>
        <w:t>to accept </w:t>
      </w:r>
      <w:r>
        <w:rPr>
          <w:sz w:val="21"/>
        </w:rPr>
        <w:t>a majority verdict in </w:t>
      </w:r>
      <w:r>
        <w:rPr>
          <w:spacing w:val="-3"/>
          <w:sz w:val="21"/>
        </w:rPr>
        <w:t>relation  to  </w:t>
      </w:r>
      <w:r>
        <w:rPr>
          <w:sz w:val="21"/>
        </w:rPr>
        <w:t>most types of </w:t>
      </w:r>
      <w:r>
        <w:rPr>
          <w:spacing w:val="-3"/>
          <w:sz w:val="21"/>
        </w:rPr>
        <w:t>criminal </w:t>
      </w:r>
      <w:r>
        <w:rPr>
          <w:sz w:val="21"/>
        </w:rPr>
        <w:t>offences.</w:t>
      </w:r>
      <w:r>
        <w:rPr>
          <w:position w:val="7"/>
          <w:sz w:val="12"/>
        </w:rPr>
        <w:t>67 </w:t>
      </w:r>
      <w:r>
        <w:rPr>
          <w:sz w:val="21"/>
        </w:rPr>
        <w:t>Verdicts in </w:t>
      </w:r>
      <w:r>
        <w:rPr>
          <w:spacing w:val="-3"/>
          <w:sz w:val="21"/>
        </w:rPr>
        <w:t>relation to </w:t>
      </w:r>
      <w:r>
        <w:rPr>
          <w:spacing w:val="-4"/>
          <w:sz w:val="21"/>
        </w:rPr>
        <w:t>murder, </w:t>
      </w:r>
      <w:r>
        <w:rPr>
          <w:sz w:val="21"/>
        </w:rPr>
        <w:t>treason or certain drug  trafficking offences and </w:t>
      </w:r>
      <w:r>
        <w:rPr>
          <w:spacing w:val="-3"/>
          <w:sz w:val="21"/>
        </w:rPr>
        <w:t>all  </w:t>
      </w:r>
      <w:r>
        <w:rPr>
          <w:sz w:val="21"/>
        </w:rPr>
        <w:t>offences under </w:t>
      </w:r>
      <w:r>
        <w:rPr>
          <w:spacing w:val="-3"/>
          <w:sz w:val="21"/>
        </w:rPr>
        <w:t>federal</w:t>
      </w:r>
      <w:r>
        <w:rPr>
          <w:spacing w:val="41"/>
          <w:sz w:val="21"/>
        </w:rPr>
        <w:t> </w:t>
      </w:r>
      <w:r>
        <w:rPr>
          <w:sz w:val="21"/>
        </w:rPr>
        <w:t>law must be </w:t>
      </w:r>
      <w:r>
        <w:rPr>
          <w:spacing w:val="-3"/>
          <w:sz w:val="21"/>
        </w:rPr>
        <w:t>unanimous.</w:t>
      </w:r>
      <w:r>
        <w:rPr>
          <w:spacing w:val="-3"/>
          <w:position w:val="7"/>
          <w:sz w:val="12"/>
        </w:rPr>
        <w:t>68   </w:t>
      </w:r>
      <w:r>
        <w:rPr>
          <w:sz w:val="21"/>
        </w:rPr>
        <w:t>Courts </w:t>
      </w:r>
      <w:r>
        <w:rPr>
          <w:spacing w:val="-3"/>
          <w:sz w:val="21"/>
        </w:rPr>
        <w:t>may  </w:t>
      </w:r>
      <w:r>
        <w:rPr>
          <w:sz w:val="21"/>
        </w:rPr>
        <w:t>also </w:t>
      </w:r>
      <w:r>
        <w:rPr>
          <w:spacing w:val="-3"/>
          <w:sz w:val="21"/>
        </w:rPr>
        <w:t>accept   </w:t>
      </w:r>
      <w:r>
        <w:rPr>
          <w:sz w:val="21"/>
        </w:rPr>
        <w:t>a majority verdict in civil </w:t>
      </w:r>
      <w:r>
        <w:rPr>
          <w:spacing w:val="-3"/>
          <w:sz w:val="21"/>
        </w:rPr>
        <w:t>trials.</w:t>
      </w:r>
      <w:r>
        <w:rPr>
          <w:spacing w:val="-3"/>
          <w:position w:val="7"/>
          <w:sz w:val="12"/>
        </w:rPr>
        <w:t>69 </w:t>
      </w:r>
      <w:r>
        <w:rPr>
          <w:sz w:val="21"/>
        </w:rPr>
        <w:t>There is no </w:t>
      </w:r>
      <w:r>
        <w:rPr>
          <w:spacing w:val="-3"/>
          <w:sz w:val="21"/>
        </w:rPr>
        <w:t>requirement  for  unanimity  </w:t>
      </w:r>
      <w:r>
        <w:rPr>
          <w:sz w:val="21"/>
        </w:rPr>
        <w:t>in </w:t>
      </w:r>
      <w:r>
        <w:rPr>
          <w:spacing w:val="-3"/>
          <w:sz w:val="21"/>
        </w:rPr>
        <w:t>relation</w:t>
      </w:r>
      <w:r>
        <w:rPr>
          <w:spacing w:val="41"/>
          <w:sz w:val="21"/>
        </w:rPr>
        <w:t> </w:t>
      </w:r>
      <w:r>
        <w:rPr>
          <w:spacing w:val="-3"/>
          <w:sz w:val="21"/>
        </w:rPr>
        <w:t>to </w:t>
      </w:r>
      <w:r>
        <w:rPr>
          <w:sz w:val="21"/>
        </w:rPr>
        <w:t>verdicts in civil</w:t>
      </w:r>
      <w:r>
        <w:rPr>
          <w:spacing w:val="23"/>
          <w:sz w:val="21"/>
        </w:rPr>
        <w:t> </w:t>
      </w:r>
      <w:r>
        <w:rPr>
          <w:spacing w:val="-3"/>
          <w:sz w:val="21"/>
        </w:rPr>
        <w:t>trials.</w:t>
      </w:r>
    </w:p>
    <w:p>
      <w:pPr>
        <w:pStyle w:val="ListParagraph"/>
        <w:numPr>
          <w:ilvl w:val="1"/>
          <w:numId w:val="4"/>
        </w:numPr>
        <w:tabs>
          <w:tab w:pos="2380" w:val="left" w:leader="none"/>
          <w:tab w:pos="2381" w:val="left" w:leader="none"/>
        </w:tabs>
        <w:spacing w:line="242" w:lineRule="auto" w:before="126" w:after="0"/>
        <w:ind w:left="2380" w:right="1765" w:hanging="793"/>
        <w:jc w:val="left"/>
        <w:rPr>
          <w:sz w:val="21"/>
        </w:rPr>
      </w:pPr>
      <w:r>
        <w:rPr>
          <w:sz w:val="21"/>
        </w:rPr>
        <w:t>Not </w:t>
      </w:r>
      <w:r>
        <w:rPr>
          <w:spacing w:val="-3"/>
          <w:sz w:val="21"/>
        </w:rPr>
        <w:t>balloting </w:t>
      </w:r>
      <w:r>
        <w:rPr>
          <w:sz w:val="21"/>
        </w:rPr>
        <w:t>off </w:t>
      </w:r>
      <w:r>
        <w:rPr>
          <w:spacing w:val="-3"/>
          <w:sz w:val="21"/>
        </w:rPr>
        <w:t>additional </w:t>
      </w:r>
      <w:r>
        <w:rPr>
          <w:sz w:val="21"/>
        </w:rPr>
        <w:t>jurors </w:t>
      </w:r>
      <w:r>
        <w:rPr>
          <w:spacing w:val="-2"/>
          <w:sz w:val="21"/>
        </w:rPr>
        <w:t>has </w:t>
      </w:r>
      <w:r>
        <w:rPr>
          <w:spacing w:val="-3"/>
          <w:sz w:val="21"/>
        </w:rPr>
        <w:t>implications for </w:t>
      </w:r>
      <w:r>
        <w:rPr>
          <w:sz w:val="21"/>
        </w:rPr>
        <w:t>the </w:t>
      </w:r>
      <w:r>
        <w:rPr>
          <w:spacing w:val="-3"/>
          <w:sz w:val="21"/>
        </w:rPr>
        <w:t>requirement for </w:t>
      </w:r>
      <w:r>
        <w:rPr>
          <w:sz w:val="21"/>
        </w:rPr>
        <w:t>a </w:t>
      </w:r>
      <w:r>
        <w:rPr>
          <w:spacing w:val="-3"/>
          <w:sz w:val="21"/>
        </w:rPr>
        <w:t>unanimous </w:t>
      </w:r>
      <w:r>
        <w:rPr>
          <w:sz w:val="21"/>
        </w:rPr>
        <w:t>verdict in some </w:t>
      </w:r>
      <w:r>
        <w:rPr>
          <w:spacing w:val="-3"/>
          <w:sz w:val="21"/>
        </w:rPr>
        <w:t>criminal trials </w:t>
      </w:r>
      <w:r>
        <w:rPr>
          <w:sz w:val="21"/>
        </w:rPr>
        <w:t>and </w:t>
      </w:r>
      <w:r>
        <w:rPr>
          <w:spacing w:val="-3"/>
          <w:sz w:val="21"/>
        </w:rPr>
        <w:t>for </w:t>
      </w:r>
      <w:r>
        <w:rPr>
          <w:sz w:val="21"/>
        </w:rPr>
        <w:t>the definition of </w:t>
      </w:r>
      <w:r>
        <w:rPr>
          <w:spacing w:val="-3"/>
          <w:sz w:val="21"/>
        </w:rPr>
        <w:t>‘majority </w:t>
      </w:r>
      <w:r>
        <w:rPr>
          <w:sz w:val="21"/>
        </w:rPr>
        <w:t>verdict’ </w:t>
      </w:r>
      <w:r>
        <w:rPr>
          <w:spacing w:val="-3"/>
          <w:sz w:val="21"/>
        </w:rPr>
        <w:t>for </w:t>
      </w:r>
      <w:r>
        <w:rPr>
          <w:sz w:val="21"/>
        </w:rPr>
        <w:t>both </w:t>
      </w:r>
      <w:r>
        <w:rPr>
          <w:spacing w:val="-3"/>
          <w:sz w:val="21"/>
        </w:rPr>
        <w:t>criminal </w:t>
      </w:r>
      <w:r>
        <w:rPr>
          <w:sz w:val="21"/>
        </w:rPr>
        <w:t>and civil</w:t>
      </w:r>
      <w:r>
        <w:rPr>
          <w:spacing w:val="16"/>
          <w:sz w:val="21"/>
        </w:rPr>
        <w:t> </w:t>
      </w:r>
      <w:r>
        <w:rPr>
          <w:spacing w:val="-3"/>
          <w:sz w:val="21"/>
        </w:rPr>
        <w:t>trials.</w:t>
      </w:r>
    </w:p>
    <w:p>
      <w:pPr>
        <w:pStyle w:val="BodyText"/>
        <w:spacing w:before="10"/>
      </w:pPr>
    </w:p>
    <w:p>
      <w:pPr>
        <w:pStyle w:val="Heading5"/>
      </w:pPr>
      <w:r>
        <w:rPr>
          <w:color w:val="6D6E71"/>
          <w:w w:val="115"/>
        </w:rPr>
        <w:t>Criminal trial verdicts requiring unanimity</w:t>
      </w:r>
    </w:p>
    <w:p>
      <w:pPr>
        <w:pStyle w:val="ListParagraph"/>
        <w:numPr>
          <w:ilvl w:val="1"/>
          <w:numId w:val="4"/>
        </w:numPr>
        <w:tabs>
          <w:tab w:pos="2381" w:val="left" w:leader="none"/>
          <w:tab w:pos="2382" w:val="left" w:leader="none"/>
        </w:tabs>
        <w:spacing w:line="242" w:lineRule="auto" w:before="143" w:after="0"/>
        <w:ind w:left="2381" w:right="1701" w:hanging="794"/>
        <w:jc w:val="left"/>
        <w:rPr>
          <w:sz w:val="12"/>
        </w:rPr>
      </w:pPr>
      <w:r>
        <w:rPr>
          <w:w w:val="105"/>
          <w:sz w:val="21"/>
        </w:rPr>
        <w:t>If a jury </w:t>
      </w:r>
      <w:r>
        <w:rPr>
          <w:spacing w:val="-3"/>
          <w:w w:val="105"/>
          <w:sz w:val="21"/>
        </w:rPr>
        <w:t>consisted </w:t>
      </w:r>
      <w:r>
        <w:rPr>
          <w:w w:val="105"/>
          <w:sz w:val="21"/>
        </w:rPr>
        <w:t>of up </w:t>
      </w:r>
      <w:r>
        <w:rPr>
          <w:spacing w:val="-3"/>
          <w:w w:val="105"/>
          <w:sz w:val="21"/>
        </w:rPr>
        <w:t>to </w:t>
      </w:r>
      <w:r>
        <w:rPr>
          <w:spacing w:val="-8"/>
          <w:w w:val="105"/>
          <w:sz w:val="21"/>
        </w:rPr>
        <w:t>15 </w:t>
      </w:r>
      <w:r>
        <w:rPr>
          <w:w w:val="105"/>
          <w:sz w:val="21"/>
        </w:rPr>
        <w:t>jurors, the </w:t>
      </w:r>
      <w:r>
        <w:rPr>
          <w:spacing w:val="-2"/>
          <w:w w:val="105"/>
          <w:sz w:val="21"/>
        </w:rPr>
        <w:t>agreement </w:t>
      </w:r>
      <w:r>
        <w:rPr>
          <w:w w:val="105"/>
          <w:sz w:val="21"/>
        </w:rPr>
        <w:t>of </w:t>
      </w:r>
      <w:r>
        <w:rPr>
          <w:spacing w:val="-3"/>
          <w:w w:val="105"/>
          <w:sz w:val="21"/>
        </w:rPr>
        <w:t>all </w:t>
      </w:r>
      <w:r>
        <w:rPr>
          <w:spacing w:val="-8"/>
          <w:w w:val="105"/>
          <w:sz w:val="21"/>
        </w:rPr>
        <w:t>15 </w:t>
      </w:r>
      <w:r>
        <w:rPr>
          <w:w w:val="105"/>
          <w:sz w:val="21"/>
        </w:rPr>
        <w:t>jurors would be </w:t>
      </w:r>
      <w:r>
        <w:rPr>
          <w:spacing w:val="-3"/>
          <w:w w:val="105"/>
          <w:sz w:val="21"/>
        </w:rPr>
        <w:t>required for </w:t>
      </w:r>
      <w:r>
        <w:rPr>
          <w:w w:val="105"/>
          <w:sz w:val="21"/>
        </w:rPr>
        <w:t>verdicts </w:t>
      </w:r>
      <w:r>
        <w:rPr>
          <w:spacing w:val="-3"/>
          <w:w w:val="105"/>
          <w:sz w:val="21"/>
        </w:rPr>
        <w:t>requiring</w:t>
      </w:r>
      <w:r>
        <w:rPr>
          <w:spacing w:val="10"/>
          <w:w w:val="105"/>
          <w:sz w:val="21"/>
        </w:rPr>
        <w:t> </w:t>
      </w:r>
      <w:r>
        <w:rPr>
          <w:spacing w:val="-4"/>
          <w:w w:val="105"/>
          <w:sz w:val="21"/>
        </w:rPr>
        <w:t>unanimity.</w:t>
      </w:r>
      <w:r>
        <w:rPr>
          <w:spacing w:val="-4"/>
          <w:w w:val="105"/>
          <w:position w:val="7"/>
          <w:sz w:val="12"/>
        </w:rPr>
        <w:t>70</w:t>
      </w:r>
    </w:p>
    <w:p>
      <w:pPr>
        <w:pStyle w:val="ListParagraph"/>
        <w:numPr>
          <w:ilvl w:val="1"/>
          <w:numId w:val="4"/>
        </w:numPr>
        <w:tabs>
          <w:tab w:pos="2381" w:val="left" w:leader="none"/>
          <w:tab w:pos="2382" w:val="left" w:leader="none"/>
        </w:tabs>
        <w:spacing w:line="242" w:lineRule="auto" w:before="122" w:after="0"/>
        <w:ind w:left="2381" w:right="1658" w:hanging="794"/>
        <w:jc w:val="left"/>
        <w:rPr>
          <w:sz w:val="21"/>
        </w:rPr>
      </w:pPr>
      <w:r>
        <w:rPr>
          <w:sz w:val="21"/>
        </w:rPr>
        <w:t>The case law on jury </w:t>
      </w:r>
      <w:r>
        <w:rPr>
          <w:spacing w:val="-3"/>
          <w:sz w:val="21"/>
        </w:rPr>
        <w:t>size </w:t>
      </w:r>
      <w:r>
        <w:rPr>
          <w:sz w:val="21"/>
        </w:rPr>
        <w:t>does </w:t>
      </w:r>
      <w:r>
        <w:rPr>
          <w:spacing w:val="-2"/>
          <w:sz w:val="21"/>
        </w:rPr>
        <w:t>not </w:t>
      </w:r>
      <w:r>
        <w:rPr>
          <w:sz w:val="21"/>
        </w:rPr>
        <w:t>identify the ability </w:t>
      </w:r>
      <w:r>
        <w:rPr>
          <w:spacing w:val="-3"/>
          <w:sz w:val="21"/>
        </w:rPr>
        <w:t>to reach </w:t>
      </w:r>
      <w:r>
        <w:rPr>
          <w:sz w:val="21"/>
        </w:rPr>
        <w:t>a </w:t>
      </w:r>
      <w:r>
        <w:rPr>
          <w:spacing w:val="-3"/>
          <w:sz w:val="21"/>
        </w:rPr>
        <w:t>consensus </w:t>
      </w:r>
      <w:r>
        <w:rPr>
          <w:sz w:val="21"/>
        </w:rPr>
        <w:t>as a functional </w:t>
      </w:r>
      <w:r>
        <w:rPr>
          <w:spacing w:val="-3"/>
          <w:sz w:val="21"/>
        </w:rPr>
        <w:t>requirement </w:t>
      </w:r>
      <w:r>
        <w:rPr>
          <w:sz w:val="21"/>
        </w:rPr>
        <w:t>of a </w:t>
      </w:r>
      <w:r>
        <w:rPr>
          <w:spacing w:val="-4"/>
          <w:sz w:val="21"/>
        </w:rPr>
        <w:t>jury.</w:t>
      </w:r>
      <w:r>
        <w:rPr>
          <w:spacing w:val="-4"/>
          <w:position w:val="7"/>
          <w:sz w:val="12"/>
        </w:rPr>
        <w:t>71 </w:t>
      </w:r>
      <w:r>
        <w:rPr>
          <w:spacing w:val="-4"/>
          <w:sz w:val="21"/>
        </w:rPr>
        <w:t>However, </w:t>
      </w:r>
      <w:r>
        <w:rPr>
          <w:sz w:val="21"/>
        </w:rPr>
        <w:t>as studies of jury </w:t>
      </w:r>
      <w:r>
        <w:rPr>
          <w:spacing w:val="-3"/>
          <w:sz w:val="21"/>
        </w:rPr>
        <w:t>size </w:t>
      </w:r>
      <w:r>
        <w:rPr>
          <w:sz w:val="21"/>
        </w:rPr>
        <w:t>suggest </w:t>
      </w:r>
      <w:r>
        <w:rPr>
          <w:spacing w:val="-3"/>
          <w:sz w:val="21"/>
        </w:rPr>
        <w:t>that consensus </w:t>
      </w:r>
      <w:r>
        <w:rPr>
          <w:sz w:val="21"/>
        </w:rPr>
        <w:t>is more difficult in larger </w:t>
      </w:r>
      <w:r>
        <w:rPr>
          <w:spacing w:val="-3"/>
          <w:sz w:val="21"/>
        </w:rPr>
        <w:t>groups, </w:t>
      </w:r>
      <w:r>
        <w:rPr>
          <w:sz w:val="21"/>
        </w:rPr>
        <w:t>the </w:t>
      </w:r>
      <w:r>
        <w:rPr>
          <w:spacing w:val="-3"/>
          <w:sz w:val="21"/>
        </w:rPr>
        <w:t>Commission </w:t>
      </w:r>
      <w:r>
        <w:rPr>
          <w:sz w:val="21"/>
        </w:rPr>
        <w:t>considers this a </w:t>
      </w:r>
      <w:r>
        <w:rPr>
          <w:spacing w:val="-3"/>
          <w:sz w:val="21"/>
        </w:rPr>
        <w:t>relevant </w:t>
      </w:r>
      <w:r>
        <w:rPr>
          <w:sz w:val="21"/>
        </w:rPr>
        <w:t>factor in assessing the option of an enlarged </w:t>
      </w:r>
      <w:r>
        <w:rPr>
          <w:spacing w:val="-3"/>
          <w:sz w:val="21"/>
        </w:rPr>
        <w:t>jury, </w:t>
      </w:r>
      <w:r>
        <w:rPr>
          <w:sz w:val="21"/>
        </w:rPr>
        <w:t>particularly in </w:t>
      </w:r>
      <w:r>
        <w:rPr>
          <w:spacing w:val="-3"/>
          <w:sz w:val="21"/>
        </w:rPr>
        <w:t>relation to </w:t>
      </w:r>
      <w:r>
        <w:rPr>
          <w:sz w:val="21"/>
        </w:rPr>
        <w:t>verdicts </w:t>
      </w:r>
      <w:r>
        <w:rPr>
          <w:spacing w:val="-3"/>
          <w:sz w:val="21"/>
        </w:rPr>
        <w:t>requiring</w:t>
      </w:r>
      <w:r>
        <w:rPr>
          <w:spacing w:val="18"/>
          <w:sz w:val="21"/>
        </w:rPr>
        <w:t> </w:t>
      </w:r>
      <w:r>
        <w:rPr>
          <w:spacing w:val="-4"/>
          <w:sz w:val="21"/>
        </w:rPr>
        <w:t>unanimity.</w:t>
      </w:r>
    </w:p>
    <w:p>
      <w:pPr>
        <w:pStyle w:val="ListParagraph"/>
        <w:numPr>
          <w:ilvl w:val="1"/>
          <w:numId w:val="4"/>
        </w:numPr>
        <w:tabs>
          <w:tab w:pos="2381" w:val="left" w:leader="none"/>
          <w:tab w:pos="2382" w:val="left" w:leader="none"/>
        </w:tabs>
        <w:spacing w:line="242" w:lineRule="auto" w:before="125" w:after="0"/>
        <w:ind w:left="2381" w:right="1643" w:hanging="794"/>
        <w:jc w:val="left"/>
        <w:rPr>
          <w:sz w:val="12"/>
        </w:rPr>
      </w:pPr>
      <w:r>
        <w:rPr>
          <w:w w:val="105"/>
          <w:sz w:val="21"/>
        </w:rPr>
        <w:t>As</w:t>
      </w:r>
      <w:r>
        <w:rPr>
          <w:spacing w:val="-6"/>
          <w:w w:val="105"/>
          <w:sz w:val="21"/>
        </w:rPr>
        <w:t> </w:t>
      </w:r>
      <w:r>
        <w:rPr>
          <w:spacing w:val="-3"/>
          <w:w w:val="105"/>
          <w:sz w:val="21"/>
        </w:rPr>
        <w:t>noted</w:t>
      </w:r>
      <w:r>
        <w:rPr>
          <w:spacing w:val="-6"/>
          <w:w w:val="105"/>
          <w:sz w:val="21"/>
        </w:rPr>
        <w:t> </w:t>
      </w:r>
      <w:r>
        <w:rPr>
          <w:w w:val="105"/>
          <w:sz w:val="21"/>
        </w:rPr>
        <w:t>at</w:t>
      </w:r>
      <w:r>
        <w:rPr>
          <w:spacing w:val="-5"/>
          <w:w w:val="105"/>
          <w:sz w:val="21"/>
        </w:rPr>
        <w:t> </w:t>
      </w:r>
      <w:r>
        <w:rPr>
          <w:w w:val="105"/>
          <w:sz w:val="21"/>
        </w:rPr>
        <w:t>[5.77],</w:t>
      </w:r>
      <w:r>
        <w:rPr>
          <w:spacing w:val="-6"/>
          <w:w w:val="105"/>
          <w:sz w:val="21"/>
        </w:rPr>
        <w:t> </w:t>
      </w:r>
      <w:r>
        <w:rPr>
          <w:w w:val="105"/>
          <w:sz w:val="21"/>
        </w:rPr>
        <w:t>studies</w:t>
      </w:r>
      <w:r>
        <w:rPr>
          <w:spacing w:val="-5"/>
          <w:w w:val="105"/>
          <w:sz w:val="21"/>
        </w:rPr>
        <w:t> </w:t>
      </w:r>
      <w:r>
        <w:rPr>
          <w:w w:val="105"/>
          <w:sz w:val="21"/>
        </w:rPr>
        <w:t>of</w:t>
      </w:r>
      <w:r>
        <w:rPr>
          <w:spacing w:val="-6"/>
          <w:w w:val="105"/>
          <w:sz w:val="21"/>
        </w:rPr>
        <w:t> </w:t>
      </w:r>
      <w:r>
        <w:rPr>
          <w:w w:val="105"/>
          <w:sz w:val="21"/>
        </w:rPr>
        <w:t>the</w:t>
      </w:r>
      <w:r>
        <w:rPr>
          <w:spacing w:val="-5"/>
          <w:w w:val="105"/>
          <w:sz w:val="21"/>
        </w:rPr>
        <w:t> </w:t>
      </w:r>
      <w:r>
        <w:rPr>
          <w:w w:val="105"/>
          <w:sz w:val="21"/>
        </w:rPr>
        <w:t>effect</w:t>
      </w:r>
      <w:r>
        <w:rPr>
          <w:spacing w:val="-6"/>
          <w:w w:val="105"/>
          <w:sz w:val="21"/>
        </w:rPr>
        <w:t> </w:t>
      </w:r>
      <w:r>
        <w:rPr>
          <w:w w:val="105"/>
          <w:sz w:val="21"/>
        </w:rPr>
        <w:t>of</w:t>
      </w:r>
      <w:r>
        <w:rPr>
          <w:spacing w:val="-5"/>
          <w:w w:val="105"/>
          <w:sz w:val="21"/>
        </w:rPr>
        <w:t> </w:t>
      </w:r>
      <w:r>
        <w:rPr>
          <w:w w:val="105"/>
          <w:sz w:val="21"/>
        </w:rPr>
        <w:t>jury</w:t>
      </w:r>
      <w:r>
        <w:rPr>
          <w:spacing w:val="-6"/>
          <w:w w:val="105"/>
          <w:sz w:val="21"/>
        </w:rPr>
        <w:t> </w:t>
      </w:r>
      <w:r>
        <w:rPr>
          <w:spacing w:val="-3"/>
          <w:w w:val="105"/>
          <w:sz w:val="21"/>
        </w:rPr>
        <w:t>size</w:t>
      </w:r>
      <w:r>
        <w:rPr>
          <w:spacing w:val="-5"/>
          <w:w w:val="105"/>
          <w:sz w:val="21"/>
        </w:rPr>
        <w:t> </w:t>
      </w:r>
      <w:r>
        <w:rPr>
          <w:w w:val="105"/>
          <w:sz w:val="21"/>
        </w:rPr>
        <w:t>suggest</w:t>
      </w:r>
      <w:r>
        <w:rPr>
          <w:spacing w:val="-6"/>
          <w:w w:val="105"/>
          <w:sz w:val="21"/>
        </w:rPr>
        <w:t> </w:t>
      </w:r>
      <w:r>
        <w:rPr>
          <w:spacing w:val="-3"/>
          <w:w w:val="105"/>
          <w:sz w:val="21"/>
        </w:rPr>
        <w:t>that</w:t>
      </w:r>
      <w:r>
        <w:rPr>
          <w:spacing w:val="-5"/>
          <w:w w:val="105"/>
          <w:sz w:val="21"/>
        </w:rPr>
        <w:t> </w:t>
      </w:r>
      <w:r>
        <w:rPr>
          <w:w w:val="105"/>
          <w:sz w:val="21"/>
        </w:rPr>
        <w:t>larger</w:t>
      </w:r>
      <w:r>
        <w:rPr>
          <w:spacing w:val="-6"/>
          <w:w w:val="105"/>
          <w:sz w:val="21"/>
        </w:rPr>
        <w:t> </w:t>
      </w:r>
      <w:r>
        <w:rPr>
          <w:w w:val="105"/>
          <w:sz w:val="21"/>
        </w:rPr>
        <w:t>juries</w:t>
      </w:r>
      <w:r>
        <w:rPr>
          <w:spacing w:val="-5"/>
          <w:w w:val="105"/>
          <w:sz w:val="21"/>
        </w:rPr>
        <w:t> </w:t>
      </w:r>
      <w:r>
        <w:rPr>
          <w:spacing w:val="-3"/>
          <w:w w:val="105"/>
          <w:sz w:val="21"/>
        </w:rPr>
        <w:t>are</w:t>
      </w:r>
      <w:r>
        <w:rPr>
          <w:spacing w:val="-6"/>
          <w:w w:val="105"/>
          <w:sz w:val="21"/>
        </w:rPr>
        <w:t> </w:t>
      </w:r>
      <w:r>
        <w:rPr>
          <w:w w:val="105"/>
          <w:sz w:val="21"/>
        </w:rPr>
        <w:t>less</w:t>
      </w:r>
      <w:r>
        <w:rPr>
          <w:spacing w:val="-5"/>
          <w:w w:val="105"/>
          <w:sz w:val="21"/>
        </w:rPr>
        <w:t> </w:t>
      </w:r>
      <w:r>
        <w:rPr>
          <w:spacing w:val="-4"/>
          <w:w w:val="105"/>
          <w:sz w:val="21"/>
        </w:rPr>
        <w:t>likely </w:t>
      </w:r>
      <w:r>
        <w:rPr>
          <w:spacing w:val="-3"/>
          <w:w w:val="105"/>
          <w:sz w:val="21"/>
        </w:rPr>
        <w:t>to reach consensus than smaller groups. </w:t>
      </w:r>
      <w:r>
        <w:rPr>
          <w:w w:val="105"/>
          <w:sz w:val="21"/>
        </w:rPr>
        <w:t>This </w:t>
      </w:r>
      <w:r>
        <w:rPr>
          <w:spacing w:val="-3"/>
          <w:w w:val="105"/>
          <w:sz w:val="21"/>
        </w:rPr>
        <w:t>finding </w:t>
      </w:r>
      <w:r>
        <w:rPr>
          <w:w w:val="105"/>
          <w:sz w:val="21"/>
        </w:rPr>
        <w:t>is based on the theory of </w:t>
      </w:r>
      <w:r>
        <w:rPr>
          <w:spacing w:val="-3"/>
          <w:w w:val="105"/>
          <w:sz w:val="21"/>
        </w:rPr>
        <w:t>conformity </w:t>
      </w:r>
      <w:r>
        <w:rPr>
          <w:w w:val="105"/>
          <w:sz w:val="21"/>
        </w:rPr>
        <w:t>and persuasion in </w:t>
      </w:r>
      <w:r>
        <w:rPr>
          <w:spacing w:val="-3"/>
          <w:w w:val="105"/>
          <w:sz w:val="21"/>
        </w:rPr>
        <w:t>small groups. According to </w:t>
      </w:r>
      <w:r>
        <w:rPr>
          <w:w w:val="105"/>
          <w:sz w:val="21"/>
        </w:rPr>
        <w:t>this theory, a minority of one is more </w:t>
      </w:r>
      <w:r>
        <w:rPr>
          <w:spacing w:val="-4"/>
          <w:w w:val="105"/>
          <w:sz w:val="21"/>
        </w:rPr>
        <w:t>likely </w:t>
      </w:r>
      <w:r>
        <w:rPr>
          <w:spacing w:val="-3"/>
          <w:w w:val="105"/>
          <w:sz w:val="21"/>
        </w:rPr>
        <w:t>to</w:t>
      </w:r>
      <w:r>
        <w:rPr>
          <w:spacing w:val="-6"/>
          <w:w w:val="105"/>
          <w:sz w:val="21"/>
        </w:rPr>
        <w:t> </w:t>
      </w:r>
      <w:r>
        <w:rPr>
          <w:spacing w:val="-3"/>
          <w:w w:val="105"/>
          <w:sz w:val="21"/>
        </w:rPr>
        <w:t>acquiesce</w:t>
      </w:r>
      <w:r>
        <w:rPr>
          <w:spacing w:val="-6"/>
          <w:w w:val="105"/>
          <w:sz w:val="21"/>
        </w:rPr>
        <w:t> </w:t>
      </w:r>
      <w:r>
        <w:rPr>
          <w:spacing w:val="-3"/>
          <w:w w:val="105"/>
          <w:sz w:val="21"/>
        </w:rPr>
        <w:t>to</w:t>
      </w:r>
      <w:r>
        <w:rPr>
          <w:spacing w:val="-6"/>
          <w:w w:val="105"/>
          <w:sz w:val="21"/>
        </w:rPr>
        <w:t> </w:t>
      </w:r>
      <w:r>
        <w:rPr>
          <w:w w:val="105"/>
          <w:sz w:val="21"/>
        </w:rPr>
        <w:t>the</w:t>
      </w:r>
      <w:r>
        <w:rPr>
          <w:spacing w:val="-6"/>
          <w:w w:val="105"/>
          <w:sz w:val="21"/>
        </w:rPr>
        <w:t> </w:t>
      </w:r>
      <w:r>
        <w:rPr>
          <w:w w:val="105"/>
          <w:sz w:val="21"/>
        </w:rPr>
        <w:t>majority</w:t>
      </w:r>
      <w:r>
        <w:rPr>
          <w:spacing w:val="-6"/>
          <w:w w:val="105"/>
          <w:sz w:val="21"/>
        </w:rPr>
        <w:t> </w:t>
      </w:r>
      <w:r>
        <w:rPr>
          <w:w w:val="105"/>
          <w:sz w:val="21"/>
        </w:rPr>
        <w:t>view</w:t>
      </w:r>
      <w:r>
        <w:rPr>
          <w:spacing w:val="-5"/>
          <w:w w:val="105"/>
          <w:sz w:val="21"/>
        </w:rPr>
        <w:t> </w:t>
      </w:r>
      <w:r>
        <w:rPr>
          <w:spacing w:val="-3"/>
          <w:w w:val="105"/>
          <w:sz w:val="21"/>
        </w:rPr>
        <w:t>than</w:t>
      </w:r>
      <w:r>
        <w:rPr>
          <w:spacing w:val="-6"/>
          <w:w w:val="105"/>
          <w:sz w:val="21"/>
        </w:rPr>
        <w:t> </w:t>
      </w:r>
      <w:r>
        <w:rPr>
          <w:w w:val="105"/>
          <w:sz w:val="21"/>
        </w:rPr>
        <w:t>a</w:t>
      </w:r>
      <w:r>
        <w:rPr>
          <w:spacing w:val="-6"/>
          <w:w w:val="105"/>
          <w:sz w:val="21"/>
        </w:rPr>
        <w:t> </w:t>
      </w:r>
      <w:r>
        <w:rPr>
          <w:w w:val="105"/>
          <w:sz w:val="21"/>
        </w:rPr>
        <w:t>larger</w:t>
      </w:r>
      <w:r>
        <w:rPr>
          <w:spacing w:val="-6"/>
          <w:w w:val="105"/>
          <w:sz w:val="21"/>
        </w:rPr>
        <w:t> </w:t>
      </w:r>
      <w:r>
        <w:rPr>
          <w:w w:val="105"/>
          <w:sz w:val="21"/>
        </w:rPr>
        <w:t>minority</w:t>
      </w:r>
      <w:r>
        <w:rPr>
          <w:spacing w:val="-6"/>
          <w:w w:val="105"/>
          <w:sz w:val="21"/>
        </w:rPr>
        <w:t> </w:t>
      </w:r>
      <w:r>
        <w:rPr>
          <w:w w:val="105"/>
          <w:sz w:val="21"/>
        </w:rPr>
        <w:t>(which</w:t>
      </w:r>
      <w:r>
        <w:rPr>
          <w:spacing w:val="-5"/>
          <w:w w:val="105"/>
          <w:sz w:val="21"/>
        </w:rPr>
        <w:t> </w:t>
      </w:r>
      <w:r>
        <w:rPr>
          <w:w w:val="105"/>
          <w:sz w:val="21"/>
        </w:rPr>
        <w:t>is</w:t>
      </w:r>
      <w:r>
        <w:rPr>
          <w:spacing w:val="-6"/>
          <w:w w:val="105"/>
          <w:sz w:val="21"/>
        </w:rPr>
        <w:t> </w:t>
      </w:r>
      <w:r>
        <w:rPr>
          <w:w w:val="105"/>
          <w:sz w:val="21"/>
        </w:rPr>
        <w:t>more</w:t>
      </w:r>
      <w:r>
        <w:rPr>
          <w:spacing w:val="-6"/>
          <w:w w:val="105"/>
          <w:sz w:val="21"/>
        </w:rPr>
        <w:t> </w:t>
      </w:r>
      <w:r>
        <w:rPr>
          <w:spacing w:val="-4"/>
          <w:w w:val="105"/>
          <w:sz w:val="21"/>
        </w:rPr>
        <w:t>likely</w:t>
      </w:r>
      <w:r>
        <w:rPr>
          <w:spacing w:val="-6"/>
          <w:w w:val="105"/>
          <w:sz w:val="21"/>
        </w:rPr>
        <w:t> </w:t>
      </w:r>
      <w:r>
        <w:rPr>
          <w:spacing w:val="-3"/>
          <w:w w:val="105"/>
          <w:sz w:val="21"/>
        </w:rPr>
        <w:t>to</w:t>
      </w:r>
      <w:r>
        <w:rPr>
          <w:spacing w:val="-6"/>
          <w:w w:val="105"/>
          <w:sz w:val="21"/>
        </w:rPr>
        <w:t> </w:t>
      </w:r>
      <w:r>
        <w:rPr>
          <w:spacing w:val="-3"/>
          <w:w w:val="105"/>
          <w:sz w:val="21"/>
        </w:rPr>
        <w:t>occur</w:t>
      </w:r>
      <w:r>
        <w:rPr>
          <w:spacing w:val="-6"/>
          <w:w w:val="105"/>
          <w:sz w:val="21"/>
        </w:rPr>
        <w:t> </w:t>
      </w:r>
      <w:r>
        <w:rPr>
          <w:w w:val="105"/>
          <w:sz w:val="21"/>
        </w:rPr>
        <w:t>in</w:t>
      </w:r>
      <w:r>
        <w:rPr>
          <w:spacing w:val="-5"/>
          <w:w w:val="105"/>
          <w:sz w:val="21"/>
        </w:rPr>
        <w:t> </w:t>
      </w:r>
      <w:r>
        <w:rPr>
          <w:w w:val="105"/>
          <w:sz w:val="21"/>
        </w:rPr>
        <w:t>a larger</w:t>
      </w:r>
      <w:r>
        <w:rPr>
          <w:spacing w:val="5"/>
          <w:w w:val="105"/>
          <w:sz w:val="21"/>
        </w:rPr>
        <w:t> </w:t>
      </w:r>
      <w:r>
        <w:rPr>
          <w:spacing w:val="-3"/>
          <w:w w:val="105"/>
          <w:sz w:val="21"/>
        </w:rPr>
        <w:t>group).</w:t>
      </w:r>
      <w:r>
        <w:rPr>
          <w:spacing w:val="-3"/>
          <w:w w:val="105"/>
          <w:position w:val="7"/>
          <w:sz w:val="12"/>
        </w:rPr>
        <w:t>72</w:t>
      </w:r>
    </w:p>
    <w:p>
      <w:pPr>
        <w:pStyle w:val="ListParagraph"/>
        <w:numPr>
          <w:ilvl w:val="1"/>
          <w:numId w:val="4"/>
        </w:numPr>
        <w:tabs>
          <w:tab w:pos="2381" w:val="left" w:leader="none"/>
          <w:tab w:pos="2382" w:val="left" w:leader="none"/>
        </w:tabs>
        <w:spacing w:line="242" w:lineRule="auto" w:before="125" w:after="0"/>
        <w:ind w:left="2381" w:right="1743" w:hanging="794"/>
        <w:jc w:val="left"/>
        <w:rPr>
          <w:sz w:val="21"/>
        </w:rPr>
      </w:pPr>
      <w:r>
        <w:rPr>
          <w:sz w:val="21"/>
        </w:rPr>
        <w:t>Applying the theory </w:t>
      </w:r>
      <w:r>
        <w:rPr>
          <w:spacing w:val="-3"/>
          <w:sz w:val="21"/>
        </w:rPr>
        <w:t>to </w:t>
      </w:r>
      <w:r>
        <w:rPr>
          <w:spacing w:val="-4"/>
          <w:sz w:val="21"/>
        </w:rPr>
        <w:t>12-person </w:t>
      </w:r>
      <w:r>
        <w:rPr>
          <w:sz w:val="21"/>
        </w:rPr>
        <w:t>and six-person juries, the  studies  suggest  </w:t>
      </w:r>
      <w:r>
        <w:rPr>
          <w:spacing w:val="-3"/>
          <w:sz w:val="21"/>
        </w:rPr>
        <w:t>that  </w:t>
      </w:r>
      <w:r>
        <w:rPr>
          <w:sz w:val="21"/>
        </w:rPr>
        <w:t>a minority of two in a jury of </w:t>
      </w:r>
      <w:r>
        <w:rPr>
          <w:spacing w:val="-9"/>
          <w:sz w:val="21"/>
        </w:rPr>
        <w:t>12 </w:t>
      </w:r>
      <w:r>
        <w:rPr>
          <w:sz w:val="21"/>
        </w:rPr>
        <w:t>is more </w:t>
      </w:r>
      <w:r>
        <w:rPr>
          <w:spacing w:val="-4"/>
          <w:sz w:val="21"/>
        </w:rPr>
        <w:t>likely </w:t>
      </w:r>
      <w:r>
        <w:rPr>
          <w:spacing w:val="-3"/>
          <w:sz w:val="21"/>
        </w:rPr>
        <w:t>to </w:t>
      </w:r>
      <w:r>
        <w:rPr>
          <w:sz w:val="21"/>
        </w:rPr>
        <w:t>hold </w:t>
      </w:r>
      <w:r>
        <w:rPr>
          <w:spacing w:val="-3"/>
          <w:sz w:val="21"/>
        </w:rPr>
        <w:t>steadfast than </w:t>
      </w:r>
      <w:r>
        <w:rPr>
          <w:sz w:val="21"/>
        </w:rPr>
        <w:t>a minority of one in a  jury</w:t>
      </w:r>
      <w:r>
        <w:rPr>
          <w:spacing w:val="9"/>
          <w:sz w:val="21"/>
        </w:rPr>
        <w:t> </w:t>
      </w:r>
      <w:r>
        <w:rPr>
          <w:sz w:val="21"/>
        </w:rPr>
        <w:t>of</w:t>
      </w:r>
      <w:r>
        <w:rPr>
          <w:spacing w:val="10"/>
          <w:sz w:val="21"/>
        </w:rPr>
        <w:t> </w:t>
      </w:r>
      <w:r>
        <w:rPr>
          <w:sz w:val="21"/>
        </w:rPr>
        <w:t>six,</w:t>
      </w:r>
      <w:r>
        <w:rPr>
          <w:spacing w:val="10"/>
          <w:sz w:val="21"/>
        </w:rPr>
        <w:t> </w:t>
      </w:r>
      <w:r>
        <w:rPr>
          <w:sz w:val="21"/>
        </w:rPr>
        <w:t>who</w:t>
      </w:r>
      <w:r>
        <w:rPr>
          <w:spacing w:val="10"/>
          <w:sz w:val="21"/>
        </w:rPr>
        <w:t> </w:t>
      </w:r>
      <w:r>
        <w:rPr>
          <w:sz w:val="21"/>
        </w:rPr>
        <w:t>is</w:t>
      </w:r>
      <w:r>
        <w:rPr>
          <w:spacing w:val="9"/>
          <w:sz w:val="21"/>
        </w:rPr>
        <w:t> </w:t>
      </w:r>
      <w:r>
        <w:rPr>
          <w:sz w:val="21"/>
        </w:rPr>
        <w:t>more</w:t>
      </w:r>
      <w:r>
        <w:rPr>
          <w:spacing w:val="10"/>
          <w:sz w:val="21"/>
        </w:rPr>
        <w:t> </w:t>
      </w:r>
      <w:r>
        <w:rPr>
          <w:spacing w:val="-4"/>
          <w:sz w:val="21"/>
        </w:rPr>
        <w:t>likely</w:t>
      </w:r>
      <w:r>
        <w:rPr>
          <w:spacing w:val="10"/>
          <w:sz w:val="21"/>
        </w:rPr>
        <w:t> </w:t>
      </w:r>
      <w:r>
        <w:rPr>
          <w:spacing w:val="-3"/>
          <w:sz w:val="21"/>
        </w:rPr>
        <w:t>to</w:t>
      </w:r>
      <w:r>
        <w:rPr>
          <w:spacing w:val="10"/>
          <w:sz w:val="21"/>
        </w:rPr>
        <w:t> </w:t>
      </w:r>
      <w:r>
        <w:rPr>
          <w:spacing w:val="-3"/>
          <w:sz w:val="21"/>
        </w:rPr>
        <w:t>conform</w:t>
      </w:r>
      <w:r>
        <w:rPr>
          <w:spacing w:val="10"/>
          <w:sz w:val="21"/>
        </w:rPr>
        <w:t> </w:t>
      </w:r>
      <w:r>
        <w:rPr>
          <w:sz w:val="21"/>
        </w:rPr>
        <w:t>with</w:t>
      </w:r>
      <w:r>
        <w:rPr>
          <w:spacing w:val="9"/>
          <w:sz w:val="21"/>
        </w:rPr>
        <w:t> </w:t>
      </w:r>
      <w:r>
        <w:rPr>
          <w:sz w:val="21"/>
        </w:rPr>
        <w:t>the</w:t>
      </w:r>
      <w:r>
        <w:rPr>
          <w:spacing w:val="10"/>
          <w:sz w:val="21"/>
        </w:rPr>
        <w:t> </w:t>
      </w:r>
      <w:r>
        <w:rPr>
          <w:spacing w:val="-3"/>
          <w:sz w:val="21"/>
        </w:rPr>
        <w:t>majority.</w:t>
      </w:r>
    </w:p>
    <w:p>
      <w:pPr>
        <w:pStyle w:val="ListParagraph"/>
        <w:numPr>
          <w:ilvl w:val="1"/>
          <w:numId w:val="4"/>
        </w:numPr>
        <w:tabs>
          <w:tab w:pos="2380" w:val="left" w:leader="none"/>
          <w:tab w:pos="2382" w:val="left" w:leader="none"/>
        </w:tabs>
        <w:spacing w:line="242" w:lineRule="auto" w:before="123" w:after="0"/>
        <w:ind w:left="2381" w:right="1911" w:hanging="794"/>
        <w:jc w:val="left"/>
        <w:rPr>
          <w:sz w:val="12"/>
        </w:rPr>
      </w:pPr>
      <w:r>
        <w:rPr>
          <w:spacing w:val="-3"/>
          <w:w w:val="105"/>
          <w:sz w:val="21"/>
        </w:rPr>
        <w:t>From</w:t>
      </w:r>
      <w:r>
        <w:rPr>
          <w:spacing w:val="-6"/>
          <w:w w:val="105"/>
          <w:sz w:val="21"/>
        </w:rPr>
        <w:t> </w:t>
      </w:r>
      <w:r>
        <w:rPr>
          <w:w w:val="105"/>
          <w:sz w:val="21"/>
        </w:rPr>
        <w:t>this</w:t>
      </w:r>
      <w:r>
        <w:rPr>
          <w:spacing w:val="-5"/>
          <w:w w:val="105"/>
          <w:sz w:val="21"/>
        </w:rPr>
        <w:t> </w:t>
      </w:r>
      <w:r>
        <w:rPr>
          <w:w w:val="105"/>
          <w:sz w:val="21"/>
        </w:rPr>
        <w:t>it</w:t>
      </w:r>
      <w:r>
        <w:rPr>
          <w:spacing w:val="-5"/>
          <w:w w:val="105"/>
          <w:sz w:val="21"/>
        </w:rPr>
        <w:t> </w:t>
      </w:r>
      <w:r>
        <w:rPr>
          <w:spacing w:val="-3"/>
          <w:w w:val="105"/>
          <w:sz w:val="21"/>
        </w:rPr>
        <w:t>could</w:t>
      </w:r>
      <w:r>
        <w:rPr>
          <w:spacing w:val="-5"/>
          <w:w w:val="105"/>
          <w:sz w:val="21"/>
        </w:rPr>
        <w:t> </w:t>
      </w:r>
      <w:r>
        <w:rPr>
          <w:w w:val="105"/>
          <w:sz w:val="21"/>
        </w:rPr>
        <w:t>be</w:t>
      </w:r>
      <w:r>
        <w:rPr>
          <w:spacing w:val="-5"/>
          <w:w w:val="105"/>
          <w:sz w:val="21"/>
        </w:rPr>
        <w:t> </w:t>
      </w:r>
      <w:r>
        <w:rPr>
          <w:w w:val="105"/>
          <w:sz w:val="21"/>
        </w:rPr>
        <w:t>argued</w:t>
      </w:r>
      <w:r>
        <w:rPr>
          <w:spacing w:val="-5"/>
          <w:w w:val="105"/>
          <w:sz w:val="21"/>
        </w:rPr>
        <w:t> </w:t>
      </w:r>
      <w:r>
        <w:rPr>
          <w:spacing w:val="-3"/>
          <w:w w:val="105"/>
          <w:sz w:val="21"/>
        </w:rPr>
        <w:t>that,</w:t>
      </w:r>
      <w:r>
        <w:rPr>
          <w:spacing w:val="-5"/>
          <w:w w:val="105"/>
          <w:sz w:val="21"/>
        </w:rPr>
        <w:t> </w:t>
      </w:r>
      <w:r>
        <w:rPr>
          <w:w w:val="105"/>
          <w:sz w:val="21"/>
        </w:rPr>
        <w:t>as</w:t>
      </w:r>
      <w:r>
        <w:rPr>
          <w:spacing w:val="-6"/>
          <w:w w:val="105"/>
          <w:sz w:val="21"/>
        </w:rPr>
        <w:t> </w:t>
      </w:r>
      <w:r>
        <w:rPr>
          <w:w w:val="105"/>
          <w:sz w:val="21"/>
        </w:rPr>
        <w:t>the</w:t>
      </w:r>
      <w:r>
        <w:rPr>
          <w:spacing w:val="-5"/>
          <w:w w:val="105"/>
          <w:sz w:val="21"/>
        </w:rPr>
        <w:t> </w:t>
      </w:r>
      <w:r>
        <w:rPr>
          <w:w w:val="105"/>
          <w:sz w:val="21"/>
        </w:rPr>
        <w:t>burden</w:t>
      </w:r>
      <w:r>
        <w:rPr>
          <w:spacing w:val="-5"/>
          <w:w w:val="105"/>
          <w:sz w:val="21"/>
        </w:rPr>
        <w:t> </w:t>
      </w:r>
      <w:r>
        <w:rPr>
          <w:w w:val="105"/>
          <w:sz w:val="21"/>
        </w:rPr>
        <w:t>of</w:t>
      </w:r>
      <w:r>
        <w:rPr>
          <w:spacing w:val="-5"/>
          <w:w w:val="105"/>
          <w:sz w:val="21"/>
        </w:rPr>
        <w:t> </w:t>
      </w:r>
      <w:r>
        <w:rPr>
          <w:w w:val="105"/>
          <w:sz w:val="21"/>
        </w:rPr>
        <w:t>proof</w:t>
      </w:r>
      <w:r>
        <w:rPr>
          <w:spacing w:val="-5"/>
          <w:w w:val="105"/>
          <w:sz w:val="21"/>
        </w:rPr>
        <w:t> </w:t>
      </w:r>
      <w:r>
        <w:rPr>
          <w:w w:val="105"/>
          <w:sz w:val="21"/>
        </w:rPr>
        <w:t>in</w:t>
      </w:r>
      <w:r>
        <w:rPr>
          <w:spacing w:val="-5"/>
          <w:w w:val="105"/>
          <w:sz w:val="21"/>
        </w:rPr>
        <w:t> </w:t>
      </w:r>
      <w:r>
        <w:rPr>
          <w:spacing w:val="-3"/>
          <w:w w:val="105"/>
          <w:sz w:val="21"/>
        </w:rPr>
        <w:t>criminal</w:t>
      </w:r>
      <w:r>
        <w:rPr>
          <w:spacing w:val="-5"/>
          <w:w w:val="105"/>
          <w:sz w:val="21"/>
        </w:rPr>
        <w:t> </w:t>
      </w:r>
      <w:r>
        <w:rPr>
          <w:w w:val="105"/>
          <w:sz w:val="21"/>
        </w:rPr>
        <w:t>cases</w:t>
      </w:r>
      <w:r>
        <w:rPr>
          <w:spacing w:val="-6"/>
          <w:w w:val="105"/>
          <w:sz w:val="21"/>
        </w:rPr>
        <w:t> </w:t>
      </w:r>
      <w:r>
        <w:rPr>
          <w:w w:val="105"/>
          <w:sz w:val="21"/>
        </w:rPr>
        <w:t>lies</w:t>
      </w:r>
      <w:r>
        <w:rPr>
          <w:spacing w:val="-5"/>
          <w:w w:val="105"/>
          <w:sz w:val="21"/>
        </w:rPr>
        <w:t> </w:t>
      </w:r>
      <w:r>
        <w:rPr>
          <w:w w:val="105"/>
          <w:sz w:val="21"/>
        </w:rPr>
        <w:t>with</w:t>
      </w:r>
      <w:r>
        <w:rPr>
          <w:spacing w:val="-5"/>
          <w:w w:val="105"/>
          <w:sz w:val="21"/>
        </w:rPr>
        <w:t> </w:t>
      </w:r>
      <w:r>
        <w:rPr>
          <w:w w:val="105"/>
          <w:sz w:val="21"/>
        </w:rPr>
        <w:t>the </w:t>
      </w:r>
      <w:r>
        <w:rPr>
          <w:spacing w:val="-3"/>
          <w:w w:val="105"/>
          <w:sz w:val="21"/>
        </w:rPr>
        <w:t>prosecution, </w:t>
      </w:r>
      <w:r>
        <w:rPr>
          <w:w w:val="105"/>
          <w:sz w:val="21"/>
        </w:rPr>
        <w:t>the </w:t>
      </w:r>
      <w:r>
        <w:rPr>
          <w:spacing w:val="-3"/>
          <w:w w:val="105"/>
          <w:sz w:val="21"/>
        </w:rPr>
        <w:t>prosecution’s </w:t>
      </w:r>
      <w:r>
        <w:rPr>
          <w:w w:val="105"/>
          <w:sz w:val="21"/>
        </w:rPr>
        <w:t>task in </w:t>
      </w:r>
      <w:r>
        <w:rPr>
          <w:spacing w:val="-3"/>
          <w:w w:val="105"/>
          <w:sz w:val="21"/>
        </w:rPr>
        <w:t>convincing </w:t>
      </w:r>
      <w:r>
        <w:rPr>
          <w:w w:val="105"/>
          <w:sz w:val="21"/>
        </w:rPr>
        <w:t>more </w:t>
      </w:r>
      <w:r>
        <w:rPr>
          <w:spacing w:val="-3"/>
          <w:w w:val="105"/>
          <w:sz w:val="21"/>
        </w:rPr>
        <w:t>than </w:t>
      </w:r>
      <w:r>
        <w:rPr>
          <w:spacing w:val="-9"/>
          <w:w w:val="105"/>
          <w:sz w:val="21"/>
        </w:rPr>
        <w:t>12 </w:t>
      </w:r>
      <w:r>
        <w:rPr>
          <w:w w:val="105"/>
          <w:sz w:val="21"/>
        </w:rPr>
        <w:t>jurors of the </w:t>
      </w:r>
      <w:r>
        <w:rPr>
          <w:spacing w:val="-3"/>
          <w:w w:val="105"/>
          <w:sz w:val="21"/>
        </w:rPr>
        <w:t>guilt </w:t>
      </w:r>
      <w:r>
        <w:rPr>
          <w:w w:val="105"/>
          <w:sz w:val="21"/>
        </w:rPr>
        <w:t>of an </w:t>
      </w:r>
      <w:r>
        <w:rPr>
          <w:spacing w:val="-3"/>
          <w:w w:val="105"/>
          <w:sz w:val="21"/>
        </w:rPr>
        <w:t>accused for </w:t>
      </w:r>
      <w:r>
        <w:rPr>
          <w:w w:val="105"/>
          <w:sz w:val="21"/>
        </w:rPr>
        <w:t>offences </w:t>
      </w:r>
      <w:r>
        <w:rPr>
          <w:spacing w:val="-3"/>
          <w:w w:val="105"/>
          <w:sz w:val="21"/>
        </w:rPr>
        <w:t>requiring </w:t>
      </w:r>
      <w:r>
        <w:rPr>
          <w:w w:val="105"/>
          <w:sz w:val="21"/>
        </w:rPr>
        <w:t>a </w:t>
      </w:r>
      <w:r>
        <w:rPr>
          <w:spacing w:val="-3"/>
          <w:w w:val="105"/>
          <w:sz w:val="21"/>
        </w:rPr>
        <w:t>unanimous </w:t>
      </w:r>
      <w:r>
        <w:rPr>
          <w:w w:val="105"/>
          <w:sz w:val="21"/>
        </w:rPr>
        <w:t>verdict </w:t>
      </w:r>
      <w:r>
        <w:rPr>
          <w:spacing w:val="-3"/>
          <w:w w:val="105"/>
          <w:sz w:val="21"/>
        </w:rPr>
        <w:t>could </w:t>
      </w:r>
      <w:r>
        <w:rPr>
          <w:w w:val="105"/>
          <w:sz w:val="21"/>
        </w:rPr>
        <w:t>be more difficult if juries </w:t>
      </w:r>
      <w:r>
        <w:rPr>
          <w:spacing w:val="-3"/>
          <w:w w:val="105"/>
          <w:sz w:val="21"/>
        </w:rPr>
        <w:t>are </w:t>
      </w:r>
      <w:r>
        <w:rPr>
          <w:spacing w:val="-4"/>
          <w:w w:val="105"/>
          <w:sz w:val="21"/>
        </w:rPr>
        <w:t>larger. </w:t>
      </w:r>
      <w:r>
        <w:rPr>
          <w:w w:val="105"/>
          <w:sz w:val="21"/>
        </w:rPr>
        <w:t>The Acting </w:t>
      </w:r>
      <w:r>
        <w:rPr>
          <w:spacing w:val="-4"/>
          <w:w w:val="105"/>
          <w:sz w:val="21"/>
        </w:rPr>
        <w:t>Commonwealth </w:t>
      </w:r>
      <w:r>
        <w:rPr>
          <w:w w:val="105"/>
          <w:sz w:val="21"/>
        </w:rPr>
        <w:t>Deputy Director of </w:t>
      </w:r>
      <w:r>
        <w:rPr>
          <w:spacing w:val="-3"/>
          <w:w w:val="105"/>
          <w:sz w:val="21"/>
        </w:rPr>
        <w:t>Public </w:t>
      </w:r>
      <w:r>
        <w:rPr>
          <w:w w:val="105"/>
          <w:sz w:val="21"/>
        </w:rPr>
        <w:t>Prosecutions, Melbourne Office stated </w:t>
      </w:r>
      <w:r>
        <w:rPr>
          <w:spacing w:val="-3"/>
          <w:w w:val="105"/>
          <w:sz w:val="21"/>
        </w:rPr>
        <w:t>that </w:t>
      </w:r>
      <w:r>
        <w:rPr>
          <w:w w:val="105"/>
          <w:sz w:val="21"/>
        </w:rPr>
        <w:t>he did </w:t>
      </w:r>
      <w:r>
        <w:rPr>
          <w:spacing w:val="-2"/>
          <w:w w:val="105"/>
          <w:sz w:val="21"/>
        </w:rPr>
        <w:t>not </w:t>
      </w:r>
      <w:r>
        <w:rPr>
          <w:w w:val="105"/>
          <w:sz w:val="21"/>
        </w:rPr>
        <w:t>support the option of an </w:t>
      </w:r>
      <w:r>
        <w:rPr>
          <w:spacing w:val="-2"/>
          <w:w w:val="105"/>
          <w:sz w:val="21"/>
        </w:rPr>
        <w:t>enlarged </w:t>
      </w:r>
      <w:r>
        <w:rPr>
          <w:w w:val="105"/>
          <w:sz w:val="21"/>
        </w:rPr>
        <w:t>jury because of </w:t>
      </w:r>
      <w:r>
        <w:rPr>
          <w:spacing w:val="-3"/>
          <w:w w:val="105"/>
          <w:sz w:val="21"/>
        </w:rPr>
        <w:t>this.</w:t>
      </w:r>
      <w:r>
        <w:rPr>
          <w:spacing w:val="-3"/>
          <w:w w:val="105"/>
          <w:position w:val="7"/>
          <w:sz w:val="12"/>
        </w:rPr>
        <w:t>73</w:t>
      </w:r>
      <w:r>
        <w:rPr>
          <w:spacing w:val="-3"/>
          <w:w w:val="105"/>
          <w:sz w:val="12"/>
        </w:rPr>
        <w:t> </w:t>
      </w:r>
      <w:r>
        <w:rPr>
          <w:w w:val="105"/>
          <w:sz w:val="21"/>
        </w:rPr>
        <w:t>The DPP (Vic) also does </w:t>
      </w:r>
      <w:r>
        <w:rPr>
          <w:spacing w:val="-2"/>
          <w:w w:val="105"/>
          <w:sz w:val="21"/>
        </w:rPr>
        <w:t>not </w:t>
      </w:r>
      <w:r>
        <w:rPr>
          <w:w w:val="105"/>
          <w:sz w:val="21"/>
        </w:rPr>
        <w:t>support the option of an </w:t>
      </w:r>
      <w:r>
        <w:rPr>
          <w:spacing w:val="-2"/>
          <w:w w:val="105"/>
          <w:sz w:val="21"/>
        </w:rPr>
        <w:t>enlarged</w:t>
      </w:r>
      <w:r>
        <w:rPr>
          <w:spacing w:val="32"/>
          <w:w w:val="105"/>
          <w:sz w:val="21"/>
        </w:rPr>
        <w:t> </w:t>
      </w:r>
      <w:r>
        <w:rPr>
          <w:spacing w:val="-6"/>
          <w:w w:val="105"/>
          <w:sz w:val="21"/>
        </w:rPr>
        <w:t>jury.</w:t>
      </w:r>
      <w:r>
        <w:rPr>
          <w:spacing w:val="-6"/>
          <w:w w:val="105"/>
          <w:position w:val="7"/>
          <w:sz w:val="12"/>
        </w:rPr>
        <w:t>74</w:t>
      </w:r>
    </w:p>
    <w:p>
      <w:pPr>
        <w:pStyle w:val="ListParagraph"/>
        <w:numPr>
          <w:ilvl w:val="1"/>
          <w:numId w:val="4"/>
        </w:numPr>
        <w:tabs>
          <w:tab w:pos="2381" w:val="left" w:leader="none"/>
          <w:tab w:pos="2382" w:val="left" w:leader="none"/>
        </w:tabs>
        <w:spacing w:line="242" w:lineRule="auto" w:before="127" w:after="0"/>
        <w:ind w:left="2381" w:right="1677" w:hanging="794"/>
        <w:jc w:val="left"/>
        <w:rPr>
          <w:sz w:val="21"/>
        </w:rPr>
      </w:pPr>
      <w:r>
        <w:rPr>
          <w:w w:val="105"/>
          <w:sz w:val="21"/>
        </w:rPr>
        <w:t>While</w:t>
      </w:r>
      <w:r>
        <w:rPr>
          <w:spacing w:val="-4"/>
          <w:w w:val="105"/>
          <w:sz w:val="21"/>
        </w:rPr>
        <w:t> </w:t>
      </w:r>
      <w:r>
        <w:rPr>
          <w:w w:val="105"/>
          <w:sz w:val="21"/>
        </w:rPr>
        <w:t>there</w:t>
      </w:r>
      <w:r>
        <w:rPr>
          <w:spacing w:val="-4"/>
          <w:w w:val="105"/>
          <w:sz w:val="21"/>
        </w:rPr>
        <w:t> </w:t>
      </w:r>
      <w:r>
        <w:rPr>
          <w:w w:val="105"/>
          <w:sz w:val="21"/>
        </w:rPr>
        <w:t>is</w:t>
      </w:r>
      <w:r>
        <w:rPr>
          <w:spacing w:val="-3"/>
          <w:w w:val="105"/>
          <w:sz w:val="21"/>
        </w:rPr>
        <w:t> </w:t>
      </w:r>
      <w:r>
        <w:rPr>
          <w:w w:val="105"/>
          <w:sz w:val="21"/>
        </w:rPr>
        <w:t>no</w:t>
      </w:r>
      <w:r>
        <w:rPr>
          <w:spacing w:val="-4"/>
          <w:w w:val="105"/>
          <w:sz w:val="21"/>
        </w:rPr>
        <w:t> </w:t>
      </w:r>
      <w:r>
        <w:rPr>
          <w:w w:val="105"/>
          <w:sz w:val="21"/>
        </w:rPr>
        <w:t>burden</w:t>
      </w:r>
      <w:r>
        <w:rPr>
          <w:spacing w:val="-3"/>
          <w:w w:val="105"/>
          <w:sz w:val="21"/>
        </w:rPr>
        <w:t> </w:t>
      </w:r>
      <w:r>
        <w:rPr>
          <w:w w:val="105"/>
          <w:sz w:val="21"/>
        </w:rPr>
        <w:t>of</w:t>
      </w:r>
      <w:r>
        <w:rPr>
          <w:spacing w:val="-4"/>
          <w:w w:val="105"/>
          <w:sz w:val="21"/>
        </w:rPr>
        <w:t> </w:t>
      </w:r>
      <w:r>
        <w:rPr>
          <w:w w:val="105"/>
          <w:sz w:val="21"/>
        </w:rPr>
        <w:t>proof</w:t>
      </w:r>
      <w:r>
        <w:rPr>
          <w:spacing w:val="-3"/>
          <w:w w:val="105"/>
          <w:sz w:val="21"/>
        </w:rPr>
        <w:t> </w:t>
      </w:r>
      <w:r>
        <w:rPr>
          <w:w w:val="105"/>
          <w:sz w:val="21"/>
        </w:rPr>
        <w:t>on</w:t>
      </w:r>
      <w:r>
        <w:rPr>
          <w:spacing w:val="-4"/>
          <w:w w:val="105"/>
          <w:sz w:val="21"/>
        </w:rPr>
        <w:t> </w:t>
      </w:r>
      <w:r>
        <w:rPr>
          <w:w w:val="105"/>
          <w:sz w:val="21"/>
        </w:rPr>
        <w:t>an</w:t>
      </w:r>
      <w:r>
        <w:rPr>
          <w:spacing w:val="-4"/>
          <w:w w:val="105"/>
          <w:sz w:val="21"/>
        </w:rPr>
        <w:t> </w:t>
      </w:r>
      <w:r>
        <w:rPr>
          <w:spacing w:val="-3"/>
          <w:w w:val="105"/>
          <w:sz w:val="21"/>
        </w:rPr>
        <w:t>accused to</w:t>
      </w:r>
      <w:r>
        <w:rPr>
          <w:spacing w:val="-4"/>
          <w:w w:val="105"/>
          <w:sz w:val="21"/>
        </w:rPr>
        <w:t> </w:t>
      </w:r>
      <w:r>
        <w:rPr>
          <w:spacing w:val="-3"/>
          <w:w w:val="105"/>
          <w:sz w:val="21"/>
        </w:rPr>
        <w:t>prove innocence,</w:t>
      </w:r>
      <w:r>
        <w:rPr>
          <w:spacing w:val="-4"/>
          <w:w w:val="105"/>
          <w:sz w:val="21"/>
        </w:rPr>
        <w:t> </w:t>
      </w:r>
      <w:r>
        <w:rPr>
          <w:w w:val="105"/>
          <w:sz w:val="21"/>
        </w:rPr>
        <w:t>the</w:t>
      </w:r>
      <w:r>
        <w:rPr>
          <w:spacing w:val="-3"/>
          <w:w w:val="105"/>
          <w:sz w:val="21"/>
        </w:rPr>
        <w:t> </w:t>
      </w:r>
      <w:r>
        <w:rPr>
          <w:w w:val="105"/>
          <w:sz w:val="21"/>
        </w:rPr>
        <w:t>same</w:t>
      </w:r>
      <w:r>
        <w:rPr>
          <w:spacing w:val="-4"/>
          <w:w w:val="105"/>
          <w:sz w:val="21"/>
        </w:rPr>
        <w:t> </w:t>
      </w:r>
      <w:r>
        <w:rPr>
          <w:spacing w:val="-3"/>
          <w:w w:val="105"/>
          <w:sz w:val="21"/>
        </w:rPr>
        <w:t>argument could </w:t>
      </w:r>
      <w:r>
        <w:rPr>
          <w:w w:val="105"/>
          <w:sz w:val="21"/>
        </w:rPr>
        <w:t>be made in </w:t>
      </w:r>
      <w:r>
        <w:rPr>
          <w:spacing w:val="-3"/>
          <w:w w:val="105"/>
          <w:sz w:val="21"/>
        </w:rPr>
        <w:t>relation to </w:t>
      </w:r>
      <w:r>
        <w:rPr>
          <w:w w:val="105"/>
          <w:sz w:val="21"/>
        </w:rPr>
        <w:t>acquittals, as acquittals also must be </w:t>
      </w:r>
      <w:r>
        <w:rPr>
          <w:spacing w:val="-3"/>
          <w:w w:val="105"/>
          <w:sz w:val="21"/>
        </w:rPr>
        <w:t>unanimous </w:t>
      </w:r>
      <w:r>
        <w:rPr>
          <w:w w:val="105"/>
          <w:sz w:val="21"/>
        </w:rPr>
        <w:t>where the verdict </w:t>
      </w:r>
      <w:r>
        <w:rPr>
          <w:spacing w:val="-3"/>
          <w:w w:val="105"/>
          <w:sz w:val="21"/>
        </w:rPr>
        <w:t>for </w:t>
      </w:r>
      <w:r>
        <w:rPr>
          <w:w w:val="105"/>
          <w:sz w:val="21"/>
        </w:rPr>
        <w:t>an </w:t>
      </w:r>
      <w:r>
        <w:rPr>
          <w:spacing w:val="-3"/>
          <w:w w:val="105"/>
          <w:sz w:val="21"/>
        </w:rPr>
        <w:t>offence </w:t>
      </w:r>
      <w:r>
        <w:rPr>
          <w:w w:val="105"/>
          <w:sz w:val="21"/>
        </w:rPr>
        <w:t>must be</w:t>
      </w:r>
      <w:r>
        <w:rPr>
          <w:spacing w:val="35"/>
          <w:w w:val="105"/>
          <w:sz w:val="21"/>
        </w:rPr>
        <w:t> </w:t>
      </w:r>
      <w:r>
        <w:rPr>
          <w:spacing w:val="-3"/>
          <w:w w:val="105"/>
          <w:sz w:val="21"/>
        </w:rPr>
        <w:t>unanimous.</w:t>
      </w:r>
    </w:p>
    <w:p>
      <w:pPr>
        <w:pStyle w:val="ListParagraph"/>
        <w:numPr>
          <w:ilvl w:val="1"/>
          <w:numId w:val="4"/>
        </w:numPr>
        <w:tabs>
          <w:tab w:pos="2381" w:val="left" w:leader="none"/>
          <w:tab w:pos="2382" w:val="left" w:leader="none"/>
        </w:tabs>
        <w:spacing w:line="242" w:lineRule="auto" w:before="123" w:after="0"/>
        <w:ind w:left="2381" w:right="1935" w:hanging="794"/>
        <w:jc w:val="left"/>
        <w:rPr>
          <w:sz w:val="12"/>
        </w:rPr>
      </w:pPr>
      <w:r>
        <w:rPr>
          <w:spacing w:val="-4"/>
          <w:w w:val="105"/>
          <w:sz w:val="21"/>
        </w:rPr>
        <w:t>However, </w:t>
      </w:r>
      <w:r>
        <w:rPr>
          <w:spacing w:val="-3"/>
          <w:w w:val="105"/>
          <w:sz w:val="21"/>
        </w:rPr>
        <w:t>research </w:t>
      </w:r>
      <w:r>
        <w:rPr>
          <w:w w:val="105"/>
          <w:sz w:val="21"/>
        </w:rPr>
        <w:t>on juries </w:t>
      </w:r>
      <w:r>
        <w:rPr>
          <w:spacing w:val="-3"/>
          <w:w w:val="105"/>
          <w:sz w:val="21"/>
        </w:rPr>
        <w:t>that </w:t>
      </w:r>
      <w:r>
        <w:rPr>
          <w:spacing w:val="-4"/>
          <w:w w:val="105"/>
          <w:sz w:val="21"/>
        </w:rPr>
        <w:t>fail </w:t>
      </w:r>
      <w:r>
        <w:rPr>
          <w:spacing w:val="-3"/>
          <w:w w:val="105"/>
          <w:sz w:val="21"/>
        </w:rPr>
        <w:t>to reach </w:t>
      </w:r>
      <w:r>
        <w:rPr>
          <w:w w:val="105"/>
          <w:sz w:val="21"/>
        </w:rPr>
        <w:t>a verdict</w:t>
      </w:r>
      <w:r>
        <w:rPr>
          <w:w w:val="105"/>
          <w:position w:val="7"/>
          <w:sz w:val="12"/>
        </w:rPr>
        <w:t>75 </w:t>
      </w:r>
      <w:r>
        <w:rPr>
          <w:w w:val="105"/>
          <w:sz w:val="21"/>
        </w:rPr>
        <w:t>also identifies the strength of the</w:t>
      </w:r>
      <w:r>
        <w:rPr>
          <w:spacing w:val="-8"/>
          <w:w w:val="105"/>
          <w:sz w:val="21"/>
        </w:rPr>
        <w:t> </w:t>
      </w:r>
      <w:r>
        <w:rPr>
          <w:w w:val="105"/>
          <w:sz w:val="21"/>
        </w:rPr>
        <w:t>evidence</w:t>
      </w:r>
      <w:r>
        <w:rPr>
          <w:spacing w:val="-8"/>
          <w:w w:val="105"/>
          <w:sz w:val="21"/>
        </w:rPr>
        <w:t> </w:t>
      </w:r>
      <w:r>
        <w:rPr>
          <w:w w:val="105"/>
          <w:sz w:val="21"/>
        </w:rPr>
        <w:t>as</w:t>
      </w:r>
      <w:r>
        <w:rPr>
          <w:spacing w:val="-8"/>
          <w:w w:val="105"/>
          <w:sz w:val="21"/>
        </w:rPr>
        <w:t> </w:t>
      </w:r>
      <w:r>
        <w:rPr>
          <w:w w:val="105"/>
          <w:sz w:val="21"/>
        </w:rPr>
        <w:t>an</w:t>
      </w:r>
      <w:r>
        <w:rPr>
          <w:spacing w:val="-8"/>
          <w:w w:val="105"/>
          <w:sz w:val="21"/>
        </w:rPr>
        <w:t> </w:t>
      </w:r>
      <w:r>
        <w:rPr>
          <w:w w:val="105"/>
          <w:sz w:val="21"/>
        </w:rPr>
        <w:t>important</w:t>
      </w:r>
      <w:r>
        <w:rPr>
          <w:spacing w:val="-8"/>
          <w:w w:val="105"/>
          <w:sz w:val="21"/>
        </w:rPr>
        <w:t> </w:t>
      </w:r>
      <w:r>
        <w:rPr>
          <w:w w:val="105"/>
          <w:sz w:val="21"/>
        </w:rPr>
        <w:t>factor</w:t>
      </w:r>
      <w:r>
        <w:rPr>
          <w:spacing w:val="-7"/>
          <w:w w:val="105"/>
          <w:sz w:val="21"/>
        </w:rPr>
        <w:t> </w:t>
      </w:r>
      <w:r>
        <w:rPr>
          <w:w w:val="105"/>
          <w:sz w:val="21"/>
        </w:rPr>
        <w:t>in</w:t>
      </w:r>
      <w:r>
        <w:rPr>
          <w:spacing w:val="-8"/>
          <w:w w:val="105"/>
          <w:sz w:val="21"/>
        </w:rPr>
        <w:t> </w:t>
      </w:r>
      <w:r>
        <w:rPr>
          <w:spacing w:val="-3"/>
          <w:w w:val="105"/>
          <w:sz w:val="21"/>
        </w:rPr>
        <w:t>determining</w:t>
      </w:r>
      <w:r>
        <w:rPr>
          <w:spacing w:val="-8"/>
          <w:w w:val="105"/>
          <w:sz w:val="21"/>
        </w:rPr>
        <w:t> </w:t>
      </w:r>
      <w:r>
        <w:rPr>
          <w:w w:val="105"/>
          <w:sz w:val="21"/>
        </w:rPr>
        <w:t>whether</w:t>
      </w:r>
      <w:r>
        <w:rPr>
          <w:spacing w:val="-8"/>
          <w:w w:val="105"/>
          <w:sz w:val="21"/>
        </w:rPr>
        <w:t> </w:t>
      </w:r>
      <w:r>
        <w:rPr>
          <w:w w:val="105"/>
          <w:sz w:val="21"/>
        </w:rPr>
        <w:t>a</w:t>
      </w:r>
      <w:r>
        <w:rPr>
          <w:spacing w:val="-8"/>
          <w:w w:val="105"/>
          <w:sz w:val="21"/>
        </w:rPr>
        <w:t> </w:t>
      </w:r>
      <w:r>
        <w:rPr>
          <w:w w:val="105"/>
          <w:sz w:val="21"/>
        </w:rPr>
        <w:t>jury</w:t>
      </w:r>
      <w:r>
        <w:rPr>
          <w:spacing w:val="-8"/>
          <w:w w:val="105"/>
          <w:sz w:val="21"/>
        </w:rPr>
        <w:t> </w:t>
      </w:r>
      <w:r>
        <w:rPr>
          <w:spacing w:val="-3"/>
          <w:w w:val="105"/>
          <w:sz w:val="21"/>
        </w:rPr>
        <w:t>will</w:t>
      </w:r>
      <w:r>
        <w:rPr>
          <w:spacing w:val="-7"/>
          <w:w w:val="105"/>
          <w:sz w:val="21"/>
        </w:rPr>
        <w:t> </w:t>
      </w:r>
      <w:r>
        <w:rPr>
          <w:spacing w:val="-3"/>
          <w:w w:val="105"/>
          <w:sz w:val="21"/>
        </w:rPr>
        <w:t>reach</w:t>
      </w:r>
      <w:r>
        <w:rPr>
          <w:spacing w:val="-8"/>
          <w:w w:val="105"/>
          <w:sz w:val="21"/>
        </w:rPr>
        <w:t> </w:t>
      </w:r>
      <w:r>
        <w:rPr>
          <w:w w:val="105"/>
          <w:sz w:val="21"/>
        </w:rPr>
        <w:t>a</w:t>
      </w:r>
      <w:r>
        <w:rPr>
          <w:spacing w:val="-8"/>
          <w:w w:val="105"/>
          <w:sz w:val="21"/>
        </w:rPr>
        <w:t> </w:t>
      </w:r>
      <w:r>
        <w:rPr>
          <w:w w:val="105"/>
          <w:sz w:val="21"/>
        </w:rPr>
        <w:t>verdict or </w:t>
      </w:r>
      <w:r>
        <w:rPr>
          <w:spacing w:val="-3"/>
          <w:w w:val="105"/>
          <w:sz w:val="21"/>
        </w:rPr>
        <w:t>not. </w:t>
      </w:r>
      <w:r>
        <w:rPr>
          <w:w w:val="105"/>
          <w:sz w:val="21"/>
        </w:rPr>
        <w:t>The </w:t>
      </w:r>
      <w:r>
        <w:rPr>
          <w:spacing w:val="-3"/>
          <w:w w:val="105"/>
          <w:sz w:val="21"/>
        </w:rPr>
        <w:t>research, </w:t>
      </w:r>
      <w:r>
        <w:rPr>
          <w:w w:val="105"/>
          <w:sz w:val="21"/>
        </w:rPr>
        <w:t>and the experience of the courts, </w:t>
      </w:r>
      <w:r>
        <w:rPr>
          <w:spacing w:val="-3"/>
          <w:w w:val="105"/>
          <w:sz w:val="21"/>
        </w:rPr>
        <w:t>indicates that </w:t>
      </w:r>
      <w:r>
        <w:rPr>
          <w:w w:val="105"/>
          <w:sz w:val="21"/>
        </w:rPr>
        <w:t>a </w:t>
      </w:r>
      <w:r>
        <w:rPr>
          <w:spacing w:val="-3"/>
          <w:w w:val="105"/>
          <w:sz w:val="21"/>
        </w:rPr>
        <w:t>significant </w:t>
      </w:r>
      <w:r>
        <w:rPr>
          <w:w w:val="105"/>
          <w:sz w:val="21"/>
        </w:rPr>
        <w:t>percentage</w:t>
      </w:r>
      <w:r>
        <w:rPr>
          <w:spacing w:val="-12"/>
          <w:w w:val="105"/>
          <w:sz w:val="21"/>
        </w:rPr>
        <w:t> </w:t>
      </w:r>
      <w:r>
        <w:rPr>
          <w:w w:val="105"/>
          <w:sz w:val="21"/>
        </w:rPr>
        <w:t>of</w:t>
      </w:r>
      <w:r>
        <w:rPr>
          <w:spacing w:val="-12"/>
          <w:w w:val="105"/>
          <w:sz w:val="21"/>
        </w:rPr>
        <w:t> </w:t>
      </w:r>
      <w:r>
        <w:rPr>
          <w:w w:val="105"/>
          <w:sz w:val="21"/>
        </w:rPr>
        <w:t>cases</w:t>
      </w:r>
      <w:r>
        <w:rPr>
          <w:spacing w:val="-11"/>
          <w:w w:val="105"/>
          <w:sz w:val="21"/>
        </w:rPr>
        <w:t> </w:t>
      </w:r>
      <w:r>
        <w:rPr>
          <w:w w:val="105"/>
          <w:sz w:val="21"/>
        </w:rPr>
        <w:t>where</w:t>
      </w:r>
      <w:r>
        <w:rPr>
          <w:spacing w:val="-12"/>
          <w:w w:val="105"/>
          <w:sz w:val="21"/>
        </w:rPr>
        <w:t> </w:t>
      </w:r>
      <w:r>
        <w:rPr>
          <w:w w:val="105"/>
          <w:sz w:val="21"/>
        </w:rPr>
        <w:t>juries</w:t>
      </w:r>
      <w:r>
        <w:rPr>
          <w:spacing w:val="-12"/>
          <w:w w:val="105"/>
          <w:sz w:val="21"/>
        </w:rPr>
        <w:t> </w:t>
      </w:r>
      <w:r>
        <w:rPr>
          <w:spacing w:val="-3"/>
          <w:w w:val="105"/>
          <w:sz w:val="21"/>
        </w:rPr>
        <w:t>failed</w:t>
      </w:r>
      <w:r>
        <w:rPr>
          <w:spacing w:val="-11"/>
          <w:w w:val="105"/>
          <w:sz w:val="21"/>
        </w:rPr>
        <w:t> </w:t>
      </w:r>
      <w:r>
        <w:rPr>
          <w:spacing w:val="-3"/>
          <w:w w:val="105"/>
          <w:sz w:val="21"/>
        </w:rPr>
        <w:t>to</w:t>
      </w:r>
      <w:r>
        <w:rPr>
          <w:spacing w:val="-12"/>
          <w:w w:val="105"/>
          <w:sz w:val="21"/>
        </w:rPr>
        <w:t> </w:t>
      </w:r>
      <w:r>
        <w:rPr>
          <w:spacing w:val="-3"/>
          <w:w w:val="105"/>
          <w:sz w:val="21"/>
        </w:rPr>
        <w:t>reach</w:t>
      </w:r>
      <w:r>
        <w:rPr>
          <w:spacing w:val="-12"/>
          <w:w w:val="105"/>
          <w:sz w:val="21"/>
        </w:rPr>
        <w:t> </w:t>
      </w:r>
      <w:r>
        <w:rPr>
          <w:w w:val="105"/>
          <w:sz w:val="21"/>
        </w:rPr>
        <w:t>a</w:t>
      </w:r>
      <w:r>
        <w:rPr>
          <w:spacing w:val="-11"/>
          <w:w w:val="105"/>
          <w:sz w:val="21"/>
        </w:rPr>
        <w:t> </w:t>
      </w:r>
      <w:r>
        <w:rPr>
          <w:w w:val="105"/>
          <w:sz w:val="21"/>
        </w:rPr>
        <w:t>verdict</w:t>
      </w:r>
      <w:r>
        <w:rPr>
          <w:spacing w:val="-12"/>
          <w:w w:val="105"/>
          <w:sz w:val="21"/>
        </w:rPr>
        <w:t> </w:t>
      </w:r>
      <w:r>
        <w:rPr>
          <w:spacing w:val="-3"/>
          <w:w w:val="105"/>
          <w:sz w:val="21"/>
        </w:rPr>
        <w:t>occurred</w:t>
      </w:r>
      <w:r>
        <w:rPr>
          <w:spacing w:val="-12"/>
          <w:w w:val="105"/>
          <w:sz w:val="21"/>
        </w:rPr>
        <w:t> </w:t>
      </w:r>
      <w:r>
        <w:rPr>
          <w:w w:val="105"/>
          <w:sz w:val="21"/>
        </w:rPr>
        <w:t>where</w:t>
      </w:r>
      <w:r>
        <w:rPr>
          <w:spacing w:val="-11"/>
          <w:w w:val="105"/>
          <w:sz w:val="21"/>
        </w:rPr>
        <w:t> </w:t>
      </w:r>
      <w:r>
        <w:rPr>
          <w:w w:val="105"/>
          <w:sz w:val="21"/>
        </w:rPr>
        <w:t>the</w:t>
      </w:r>
      <w:r>
        <w:rPr>
          <w:spacing w:val="-12"/>
          <w:w w:val="105"/>
          <w:sz w:val="21"/>
        </w:rPr>
        <w:t> </w:t>
      </w:r>
      <w:r>
        <w:rPr>
          <w:w w:val="105"/>
          <w:sz w:val="21"/>
        </w:rPr>
        <w:t>evidence was </w:t>
      </w:r>
      <w:r>
        <w:rPr>
          <w:spacing w:val="-3"/>
          <w:w w:val="105"/>
          <w:sz w:val="21"/>
        </w:rPr>
        <w:t>considered</w:t>
      </w:r>
      <w:r>
        <w:rPr>
          <w:spacing w:val="11"/>
          <w:w w:val="105"/>
          <w:sz w:val="21"/>
        </w:rPr>
        <w:t> </w:t>
      </w:r>
      <w:r>
        <w:rPr>
          <w:spacing w:val="-3"/>
          <w:w w:val="105"/>
          <w:sz w:val="21"/>
        </w:rPr>
        <w:t>ambiguous.</w:t>
      </w:r>
      <w:r>
        <w:rPr>
          <w:spacing w:val="-3"/>
          <w:w w:val="105"/>
          <w:position w:val="7"/>
          <w:sz w:val="12"/>
        </w:rPr>
        <w:t>76</w:t>
      </w:r>
    </w:p>
    <w:p>
      <w:pPr>
        <w:pStyle w:val="BodyText"/>
        <w:spacing w:before="11"/>
        <w:rPr>
          <w:sz w:val="27"/>
        </w:rPr>
      </w:pPr>
      <w:r>
        <w:rPr/>
        <w:pict>
          <v:line style="position:absolute;mso-position-horizontal-relative:page;mso-position-vertical-relative:paragraph;z-index:4688;mso-wrap-distance-left:0;mso-wrap-distance-right:0" from="79.370102pt,19.528559pt" to="515.905102pt,19.528559pt" stroked="true" strokeweight="1pt" strokecolor="#d9becc">
            <v:stroke dashstyle="solid"/>
            <w10:wrap type="topAndBottom"/>
          </v:line>
        </w:pict>
      </w:r>
    </w:p>
    <w:p>
      <w:pPr>
        <w:pStyle w:val="ListParagraph"/>
        <w:numPr>
          <w:ilvl w:val="0"/>
          <w:numId w:val="55"/>
        </w:numPr>
        <w:tabs>
          <w:tab w:pos="2381" w:val="left" w:leader="none"/>
          <w:tab w:pos="2382" w:val="left" w:leader="none"/>
        </w:tabs>
        <w:spacing w:line="240" w:lineRule="auto" w:before="117"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spacing w:val="2"/>
          <w:w w:val="105"/>
          <w:sz w:val="13"/>
        </w:rPr>
        <w:t>46.</w:t>
      </w:r>
    </w:p>
    <w:p>
      <w:pPr>
        <w:tabs>
          <w:tab w:pos="2381" w:val="left" w:leader="none"/>
        </w:tabs>
        <w:spacing w:before="1"/>
        <w:ind w:left="1587" w:right="0" w:firstLine="0"/>
        <w:jc w:val="left"/>
        <w:rPr>
          <w:sz w:val="13"/>
        </w:rPr>
      </w:pPr>
      <w:r>
        <w:rPr>
          <w:w w:val="105"/>
          <w:sz w:val="13"/>
        </w:rPr>
        <w:t>68</w:t>
        <w:tab/>
        <w:t>Ibid s</w:t>
      </w:r>
      <w:r>
        <w:rPr>
          <w:spacing w:val="9"/>
          <w:w w:val="105"/>
          <w:sz w:val="13"/>
        </w:rPr>
        <w:t> </w:t>
      </w:r>
      <w:r>
        <w:rPr>
          <w:spacing w:val="4"/>
          <w:w w:val="105"/>
          <w:sz w:val="13"/>
        </w:rPr>
        <w:t>46(4).</w:t>
      </w:r>
    </w:p>
    <w:p>
      <w:pPr>
        <w:tabs>
          <w:tab w:pos="2381" w:val="left" w:leader="none"/>
        </w:tabs>
        <w:spacing w:before="2"/>
        <w:ind w:left="1587" w:right="0" w:firstLine="0"/>
        <w:jc w:val="left"/>
        <w:rPr>
          <w:sz w:val="13"/>
        </w:rPr>
      </w:pPr>
      <w:r>
        <w:rPr>
          <w:w w:val="105"/>
          <w:sz w:val="13"/>
        </w:rPr>
        <w:t>69</w:t>
        <w:tab/>
        <w:t>Ibid s</w:t>
      </w:r>
      <w:r>
        <w:rPr>
          <w:spacing w:val="9"/>
          <w:w w:val="105"/>
          <w:sz w:val="13"/>
        </w:rPr>
        <w:t> </w:t>
      </w:r>
      <w:r>
        <w:rPr>
          <w:spacing w:val="-4"/>
          <w:w w:val="105"/>
          <w:sz w:val="13"/>
        </w:rPr>
        <w:t>47.</w:t>
      </w:r>
    </w:p>
    <w:p>
      <w:pPr>
        <w:tabs>
          <w:tab w:pos="2381" w:val="left" w:leader="none"/>
        </w:tabs>
        <w:spacing w:before="1"/>
        <w:ind w:left="1587" w:right="0" w:firstLine="0"/>
        <w:jc w:val="left"/>
        <w:rPr>
          <w:sz w:val="13"/>
        </w:rPr>
      </w:pPr>
      <w:r>
        <w:rPr>
          <w:w w:val="105"/>
          <w:sz w:val="13"/>
        </w:rPr>
        <w:t>70</w:t>
        <w:tab/>
        <w:t>See</w:t>
      </w:r>
      <w:r>
        <w:rPr>
          <w:spacing w:val="4"/>
          <w:w w:val="105"/>
          <w:sz w:val="13"/>
        </w:rPr>
        <w:t> </w:t>
      </w:r>
      <w:r>
        <w:rPr>
          <w:w w:val="105"/>
          <w:sz w:val="13"/>
        </w:rPr>
        <w:t>[5.79].</w:t>
      </w:r>
    </w:p>
    <w:p>
      <w:pPr>
        <w:tabs>
          <w:tab w:pos="2381" w:val="left" w:leader="none"/>
        </w:tabs>
        <w:spacing w:before="1"/>
        <w:ind w:left="1587" w:right="0" w:firstLine="0"/>
        <w:jc w:val="left"/>
        <w:rPr>
          <w:sz w:val="13"/>
        </w:rPr>
      </w:pPr>
      <w:r>
        <w:rPr>
          <w:w w:val="105"/>
          <w:sz w:val="13"/>
        </w:rPr>
        <w:t>71</w:t>
        <w:tab/>
        <w:t>See</w:t>
      </w:r>
      <w:r>
        <w:rPr>
          <w:spacing w:val="4"/>
          <w:w w:val="105"/>
          <w:sz w:val="13"/>
        </w:rPr>
        <w:t> </w:t>
      </w:r>
      <w:r>
        <w:rPr>
          <w:spacing w:val="3"/>
          <w:w w:val="105"/>
          <w:sz w:val="13"/>
        </w:rPr>
        <w:t>[5.69]–[5.74].</w:t>
      </w:r>
    </w:p>
    <w:p>
      <w:pPr>
        <w:pStyle w:val="ListParagraph"/>
        <w:numPr>
          <w:ilvl w:val="0"/>
          <w:numId w:val="56"/>
        </w:numPr>
        <w:tabs>
          <w:tab w:pos="2381" w:val="left" w:leader="none"/>
          <w:tab w:pos="2382" w:val="left" w:leader="none"/>
        </w:tabs>
        <w:spacing w:line="240" w:lineRule="auto" w:before="2" w:after="0"/>
        <w:ind w:left="2381" w:right="0" w:hanging="794"/>
        <w:jc w:val="left"/>
        <w:rPr>
          <w:sz w:val="13"/>
        </w:rPr>
      </w:pPr>
      <w:r>
        <w:rPr>
          <w:w w:val="105"/>
          <w:sz w:val="13"/>
        </w:rPr>
        <w:t>National Center for State Courts, above n 66,</w:t>
      </w:r>
      <w:r>
        <w:rPr>
          <w:spacing w:val="6"/>
          <w:w w:val="105"/>
          <w:sz w:val="13"/>
        </w:rPr>
        <w:t> </w:t>
      </w:r>
      <w:r>
        <w:rPr>
          <w:w w:val="105"/>
          <w:sz w:val="13"/>
        </w:rPr>
        <w:t>6.</w:t>
      </w:r>
    </w:p>
    <w:p>
      <w:pPr>
        <w:pStyle w:val="ListParagraph"/>
        <w:numPr>
          <w:ilvl w:val="0"/>
          <w:numId w:val="56"/>
        </w:numPr>
        <w:tabs>
          <w:tab w:pos="2381" w:val="left" w:leader="none"/>
          <w:tab w:pos="2382" w:val="left" w:leader="none"/>
        </w:tabs>
        <w:spacing w:line="240" w:lineRule="auto" w:before="1" w:after="0"/>
        <w:ind w:left="2381" w:right="1672" w:hanging="794"/>
        <w:jc w:val="left"/>
        <w:rPr>
          <w:sz w:val="13"/>
        </w:rPr>
      </w:pPr>
      <w:r>
        <w:rPr>
          <w:w w:val="105"/>
          <w:sz w:val="13"/>
        </w:rPr>
        <w:t>Consultation </w:t>
      </w:r>
      <w:r>
        <w:rPr>
          <w:spacing w:val="-3"/>
          <w:w w:val="105"/>
          <w:sz w:val="13"/>
        </w:rPr>
        <w:t>14 </w:t>
      </w:r>
      <w:r>
        <w:rPr>
          <w:w w:val="105"/>
          <w:sz w:val="13"/>
        </w:rPr>
        <w:t>(Acting deputy director and professional development officer, Commonwealth Director of Public Prosecutions, Melbourne Office)</w:t>
      </w:r>
    </w:p>
    <w:p>
      <w:pPr>
        <w:pStyle w:val="ListParagraph"/>
        <w:numPr>
          <w:ilvl w:val="0"/>
          <w:numId w:val="56"/>
        </w:numPr>
        <w:tabs>
          <w:tab w:pos="2381" w:val="left" w:leader="none"/>
          <w:tab w:pos="2382" w:val="left" w:leader="none"/>
        </w:tabs>
        <w:spacing w:line="240" w:lineRule="auto" w:before="3" w:after="0"/>
        <w:ind w:left="2381" w:right="0" w:hanging="794"/>
        <w:jc w:val="left"/>
        <w:rPr>
          <w:sz w:val="13"/>
        </w:rPr>
      </w:pPr>
      <w:r>
        <w:rPr>
          <w:sz w:val="13"/>
        </w:rPr>
        <w:t>Submission </w:t>
      </w:r>
      <w:r>
        <w:rPr>
          <w:spacing w:val="-4"/>
          <w:sz w:val="13"/>
        </w:rPr>
        <w:t>12 </w:t>
      </w:r>
      <w:r>
        <w:rPr>
          <w:spacing w:val="2"/>
          <w:sz w:val="13"/>
        </w:rPr>
        <w:t>(Victorian </w:t>
      </w:r>
      <w:r>
        <w:rPr>
          <w:sz w:val="13"/>
        </w:rPr>
        <w:t>Director of Public</w:t>
      </w:r>
      <w:r>
        <w:rPr>
          <w:spacing w:val="17"/>
          <w:sz w:val="13"/>
        </w:rPr>
        <w:t> </w:t>
      </w:r>
      <w:r>
        <w:rPr>
          <w:sz w:val="13"/>
        </w:rPr>
        <w:t>Prosecutions).</w:t>
      </w:r>
    </w:p>
    <w:p>
      <w:pPr>
        <w:pStyle w:val="ListParagraph"/>
        <w:numPr>
          <w:ilvl w:val="0"/>
          <w:numId w:val="56"/>
        </w:numPr>
        <w:tabs>
          <w:tab w:pos="2381" w:val="left" w:leader="none"/>
          <w:tab w:pos="2382" w:val="left" w:leader="none"/>
        </w:tabs>
        <w:spacing w:line="240" w:lineRule="auto" w:before="1" w:after="0"/>
        <w:ind w:left="2381" w:right="0" w:hanging="794"/>
        <w:jc w:val="left"/>
        <w:rPr>
          <w:sz w:val="13"/>
        </w:rPr>
      </w:pPr>
      <w:r>
        <w:rPr>
          <w:sz w:val="13"/>
        </w:rPr>
        <w:t>Often referred to as ‘hung</w:t>
      </w:r>
      <w:r>
        <w:rPr>
          <w:spacing w:val="2"/>
          <w:sz w:val="13"/>
        </w:rPr>
        <w:t> </w:t>
      </w:r>
      <w:r>
        <w:rPr>
          <w:sz w:val="13"/>
        </w:rPr>
        <w:t>juries’.</w:t>
      </w:r>
    </w:p>
    <w:p>
      <w:pPr>
        <w:pStyle w:val="ListParagraph"/>
        <w:numPr>
          <w:ilvl w:val="0"/>
          <w:numId w:val="56"/>
        </w:numPr>
        <w:tabs>
          <w:tab w:pos="2381" w:val="left" w:leader="none"/>
          <w:tab w:pos="2382" w:val="left" w:leader="none"/>
        </w:tabs>
        <w:spacing w:line="240" w:lineRule="auto" w:before="1" w:after="0"/>
        <w:ind w:left="2381" w:right="1584" w:hanging="794"/>
        <w:jc w:val="left"/>
        <w:rPr>
          <w:sz w:val="13"/>
        </w:rPr>
      </w:pPr>
      <w:r>
        <w:rPr/>
        <w:pict>
          <v:shape style="position:absolute;margin-left:548.895691pt;margin-top:19.003967pt;width:13.45pt;height:14.25pt;mso-position-horizontal-relative:page;mso-position-vertical-relative:paragraph;z-index:6760" type="#_x0000_t202" filled="false" stroked="false">
            <v:textbox inset="0,0,0,0">
              <w:txbxContent>
                <w:p>
                  <w:pPr>
                    <w:spacing w:line="284" w:lineRule="exact" w:before="0"/>
                    <w:ind w:left="0" w:right="0" w:firstLine="0"/>
                    <w:jc w:val="left"/>
                    <w:rPr>
                      <w:b/>
                      <w:sz w:val="24"/>
                    </w:rPr>
                  </w:pPr>
                  <w:r>
                    <w:rPr>
                      <w:b/>
                      <w:color w:val="802754"/>
                      <w:w w:val="110"/>
                      <w:sz w:val="24"/>
                    </w:rPr>
                    <w:t>89</w:t>
                  </w:r>
                </w:p>
              </w:txbxContent>
            </v:textbox>
            <w10:wrap type="none"/>
          </v:shape>
        </w:pict>
      </w:r>
      <w:r>
        <w:rPr>
          <w:spacing w:val="2"/>
          <w:w w:val="105"/>
          <w:sz w:val="13"/>
        </w:rPr>
        <w:t>Harry </w:t>
      </w:r>
      <w:r>
        <w:rPr>
          <w:w w:val="105"/>
          <w:sz w:val="13"/>
        </w:rPr>
        <w:t>Kalven Jr and Hans Zeisel, </w:t>
      </w:r>
      <w:r>
        <w:rPr>
          <w:i/>
          <w:w w:val="105"/>
          <w:sz w:val="13"/>
        </w:rPr>
        <w:t>The American Jury </w:t>
      </w:r>
      <w:r>
        <w:rPr>
          <w:spacing w:val="2"/>
          <w:w w:val="105"/>
          <w:sz w:val="13"/>
        </w:rPr>
        <w:t>(University </w:t>
      </w:r>
      <w:r>
        <w:rPr>
          <w:w w:val="105"/>
          <w:sz w:val="13"/>
        </w:rPr>
        <w:t>of Chicago Press, 1966), cited in Valerie Hans </w:t>
      </w:r>
      <w:r>
        <w:rPr>
          <w:spacing w:val="2"/>
          <w:w w:val="105"/>
          <w:sz w:val="13"/>
        </w:rPr>
        <w:t>(ed), </w:t>
      </w:r>
      <w:r>
        <w:rPr>
          <w:i/>
          <w:w w:val="105"/>
          <w:sz w:val="13"/>
        </w:rPr>
        <w:t>The Jury System: </w:t>
      </w:r>
      <w:r>
        <w:rPr>
          <w:i/>
          <w:w w:val="105"/>
          <w:sz w:val="13"/>
        </w:rPr>
        <w:t>Contemporary Scholarship </w:t>
      </w:r>
      <w:r>
        <w:rPr>
          <w:w w:val="105"/>
          <w:sz w:val="13"/>
        </w:rPr>
        <w:t>(Ashgate Publishing Company, </w:t>
      </w:r>
      <w:r>
        <w:rPr>
          <w:spacing w:val="2"/>
          <w:w w:val="105"/>
          <w:sz w:val="13"/>
        </w:rPr>
        <w:t>2006) </w:t>
      </w:r>
      <w:r>
        <w:rPr>
          <w:w w:val="105"/>
          <w:sz w:val="13"/>
        </w:rPr>
        <w:t>34. A similar finding arose from a subsequent American study conducted in 2002</w:t>
      </w:r>
      <w:r>
        <w:rPr>
          <w:spacing w:val="7"/>
          <w:w w:val="105"/>
          <w:sz w:val="13"/>
        </w:rPr>
        <w:t> </w:t>
      </w:r>
      <w:r>
        <w:rPr>
          <w:w w:val="105"/>
          <w:sz w:val="13"/>
        </w:rPr>
        <w:t>by</w:t>
      </w:r>
      <w:r>
        <w:rPr>
          <w:spacing w:val="7"/>
          <w:w w:val="105"/>
          <w:sz w:val="13"/>
        </w:rPr>
        <w:t> </w:t>
      </w:r>
      <w:r>
        <w:rPr>
          <w:w w:val="105"/>
          <w:sz w:val="13"/>
        </w:rPr>
        <w:t>the</w:t>
      </w:r>
      <w:r>
        <w:rPr>
          <w:spacing w:val="7"/>
          <w:w w:val="105"/>
          <w:sz w:val="13"/>
        </w:rPr>
        <w:t> </w:t>
      </w:r>
      <w:r>
        <w:rPr>
          <w:w w:val="105"/>
          <w:sz w:val="13"/>
        </w:rPr>
        <w:t>National</w:t>
      </w:r>
      <w:r>
        <w:rPr>
          <w:spacing w:val="7"/>
          <w:w w:val="105"/>
          <w:sz w:val="13"/>
        </w:rPr>
        <w:t> </w:t>
      </w:r>
      <w:r>
        <w:rPr>
          <w:w w:val="105"/>
          <w:sz w:val="13"/>
        </w:rPr>
        <w:t>Center</w:t>
      </w:r>
      <w:r>
        <w:rPr>
          <w:spacing w:val="7"/>
          <w:w w:val="105"/>
          <w:sz w:val="13"/>
        </w:rPr>
        <w:t> </w:t>
      </w:r>
      <w:r>
        <w:rPr>
          <w:w w:val="105"/>
          <w:sz w:val="13"/>
        </w:rPr>
        <w:t>for</w:t>
      </w:r>
      <w:r>
        <w:rPr>
          <w:spacing w:val="7"/>
          <w:w w:val="105"/>
          <w:sz w:val="13"/>
        </w:rPr>
        <w:t> </w:t>
      </w:r>
      <w:r>
        <w:rPr>
          <w:w w:val="105"/>
          <w:sz w:val="13"/>
        </w:rPr>
        <w:t>State</w:t>
      </w:r>
      <w:r>
        <w:rPr>
          <w:spacing w:val="7"/>
          <w:w w:val="105"/>
          <w:sz w:val="13"/>
        </w:rPr>
        <w:t> </w:t>
      </w:r>
      <w:r>
        <w:rPr>
          <w:w w:val="105"/>
          <w:sz w:val="13"/>
        </w:rPr>
        <w:t>Courts:</w:t>
      </w:r>
      <w:r>
        <w:rPr>
          <w:spacing w:val="7"/>
          <w:w w:val="105"/>
          <w:sz w:val="13"/>
        </w:rPr>
        <w:t> </w:t>
      </w:r>
      <w:r>
        <w:rPr>
          <w:w w:val="105"/>
          <w:sz w:val="13"/>
        </w:rPr>
        <w:t>National</w:t>
      </w:r>
      <w:r>
        <w:rPr>
          <w:spacing w:val="7"/>
          <w:w w:val="105"/>
          <w:sz w:val="13"/>
        </w:rPr>
        <w:t> </w:t>
      </w:r>
      <w:r>
        <w:rPr>
          <w:w w:val="105"/>
          <w:sz w:val="13"/>
        </w:rPr>
        <w:t>Center</w:t>
      </w:r>
      <w:r>
        <w:rPr>
          <w:spacing w:val="8"/>
          <w:w w:val="105"/>
          <w:sz w:val="13"/>
        </w:rPr>
        <w:t> </w:t>
      </w:r>
      <w:r>
        <w:rPr>
          <w:w w:val="105"/>
          <w:sz w:val="13"/>
        </w:rPr>
        <w:t>for</w:t>
      </w:r>
      <w:r>
        <w:rPr>
          <w:spacing w:val="7"/>
          <w:w w:val="105"/>
          <w:sz w:val="13"/>
        </w:rPr>
        <w:t> </w:t>
      </w:r>
      <w:r>
        <w:rPr>
          <w:w w:val="105"/>
          <w:sz w:val="13"/>
        </w:rPr>
        <w:t>State</w:t>
      </w:r>
      <w:r>
        <w:rPr>
          <w:spacing w:val="7"/>
          <w:w w:val="105"/>
          <w:sz w:val="13"/>
        </w:rPr>
        <w:t> </w:t>
      </w:r>
      <w:r>
        <w:rPr>
          <w:w w:val="105"/>
          <w:sz w:val="13"/>
        </w:rPr>
        <w:t>Courts,</w:t>
      </w:r>
      <w:r>
        <w:rPr>
          <w:spacing w:val="7"/>
          <w:w w:val="105"/>
          <w:sz w:val="13"/>
        </w:rPr>
        <w:t> </w:t>
      </w:r>
      <w:r>
        <w:rPr>
          <w:i/>
          <w:w w:val="105"/>
          <w:sz w:val="13"/>
        </w:rPr>
        <w:t>Are</w:t>
      </w:r>
      <w:r>
        <w:rPr>
          <w:i/>
          <w:spacing w:val="6"/>
          <w:w w:val="105"/>
          <w:sz w:val="13"/>
        </w:rPr>
        <w:t> </w:t>
      </w:r>
      <w:r>
        <w:rPr>
          <w:i/>
          <w:w w:val="105"/>
          <w:sz w:val="13"/>
        </w:rPr>
        <w:t>Hung</w:t>
      </w:r>
      <w:r>
        <w:rPr>
          <w:i/>
          <w:spacing w:val="6"/>
          <w:w w:val="105"/>
          <w:sz w:val="13"/>
        </w:rPr>
        <w:t> </w:t>
      </w:r>
      <w:r>
        <w:rPr>
          <w:i/>
          <w:w w:val="105"/>
          <w:sz w:val="13"/>
        </w:rPr>
        <w:t>Juries</w:t>
      </w:r>
      <w:r>
        <w:rPr>
          <w:i/>
          <w:spacing w:val="6"/>
          <w:w w:val="105"/>
          <w:sz w:val="13"/>
        </w:rPr>
        <w:t> </w:t>
      </w:r>
      <w:r>
        <w:rPr>
          <w:i/>
          <w:w w:val="105"/>
          <w:sz w:val="13"/>
        </w:rPr>
        <w:t>a</w:t>
      </w:r>
      <w:r>
        <w:rPr>
          <w:i/>
          <w:spacing w:val="6"/>
          <w:w w:val="105"/>
          <w:sz w:val="13"/>
        </w:rPr>
        <w:t> </w:t>
      </w:r>
      <w:r>
        <w:rPr>
          <w:i/>
          <w:w w:val="105"/>
          <w:sz w:val="13"/>
        </w:rPr>
        <w:t>Problem?</w:t>
      </w:r>
      <w:r>
        <w:rPr>
          <w:i/>
          <w:spacing w:val="6"/>
          <w:w w:val="105"/>
          <w:sz w:val="13"/>
        </w:rPr>
        <w:t> </w:t>
      </w:r>
      <w:r>
        <w:rPr>
          <w:w w:val="105"/>
          <w:sz w:val="13"/>
        </w:rPr>
        <w:t>(2002),</w:t>
      </w:r>
      <w:r>
        <w:rPr>
          <w:spacing w:val="7"/>
          <w:w w:val="105"/>
          <w:sz w:val="13"/>
        </w:rPr>
        <w:t> </w:t>
      </w:r>
      <w:r>
        <w:rPr>
          <w:w w:val="105"/>
          <w:sz w:val="13"/>
        </w:rPr>
        <w:t>cited</w:t>
      </w:r>
      <w:r>
        <w:rPr>
          <w:spacing w:val="7"/>
          <w:w w:val="105"/>
          <w:sz w:val="13"/>
        </w:rPr>
        <w:t> </w:t>
      </w:r>
      <w:r>
        <w:rPr>
          <w:w w:val="105"/>
          <w:sz w:val="13"/>
        </w:rPr>
        <w:t>in</w:t>
      </w:r>
      <w:r>
        <w:rPr>
          <w:spacing w:val="7"/>
          <w:w w:val="105"/>
          <w:sz w:val="13"/>
        </w:rPr>
        <w:t> </w:t>
      </w:r>
      <w:r>
        <w:rPr>
          <w:w w:val="105"/>
          <w:sz w:val="13"/>
        </w:rPr>
        <w:t>Valerie</w:t>
      </w:r>
      <w:r>
        <w:rPr>
          <w:spacing w:val="7"/>
          <w:w w:val="105"/>
          <w:sz w:val="13"/>
        </w:rPr>
        <w:t> </w:t>
      </w:r>
      <w:r>
        <w:rPr>
          <w:w w:val="105"/>
          <w:sz w:val="13"/>
        </w:rPr>
        <w:t>Hans:</w:t>
      </w:r>
      <w:r>
        <w:rPr>
          <w:spacing w:val="8"/>
          <w:w w:val="105"/>
          <w:sz w:val="13"/>
        </w:rPr>
        <w:t> </w:t>
      </w:r>
      <w:r>
        <w:rPr>
          <w:w w:val="105"/>
          <w:sz w:val="13"/>
        </w:rPr>
        <w:t>at</w:t>
      </w:r>
    </w:p>
    <w:p>
      <w:pPr>
        <w:spacing w:before="4"/>
        <w:ind w:left="2381" w:right="0" w:firstLine="0"/>
        <w:jc w:val="left"/>
        <w:rPr>
          <w:sz w:val="13"/>
        </w:rPr>
      </w:pPr>
      <w:r>
        <w:rPr>
          <w:w w:val="105"/>
          <w:sz w:val="13"/>
        </w:rPr>
        <w:t>44. See also New South Wales Law Reform Commission, </w:t>
      </w:r>
      <w:r>
        <w:rPr>
          <w:i/>
          <w:w w:val="105"/>
          <w:sz w:val="13"/>
        </w:rPr>
        <w:t>Majority Verdicts</w:t>
      </w:r>
      <w:r>
        <w:rPr>
          <w:w w:val="105"/>
          <w:sz w:val="13"/>
        </w:rPr>
        <w:t>, Report No 111 (2005) 35–37 [2.41]–[2.46].</w:t>
      </w:r>
    </w:p>
    <w:p>
      <w:pPr>
        <w:spacing w:after="0"/>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4"/>
        </w:numPr>
        <w:tabs>
          <w:tab w:pos="2381" w:val="left" w:leader="none"/>
          <w:tab w:pos="2382" w:val="left" w:leader="none"/>
        </w:tabs>
        <w:spacing w:line="242" w:lineRule="auto" w:before="92" w:after="0"/>
        <w:ind w:left="2381" w:right="1585" w:hanging="794"/>
        <w:jc w:val="left"/>
        <w:rPr>
          <w:sz w:val="21"/>
        </w:rPr>
      </w:pPr>
      <w:r>
        <w:rPr>
          <w:spacing w:val="-3"/>
          <w:w w:val="105"/>
          <w:sz w:val="21"/>
        </w:rPr>
        <w:t>Therefore,</w:t>
      </w:r>
      <w:r>
        <w:rPr>
          <w:spacing w:val="-9"/>
          <w:w w:val="105"/>
          <w:sz w:val="21"/>
        </w:rPr>
        <w:t> </w:t>
      </w:r>
      <w:r>
        <w:rPr>
          <w:w w:val="105"/>
          <w:sz w:val="21"/>
        </w:rPr>
        <w:t>while</w:t>
      </w:r>
      <w:r>
        <w:rPr>
          <w:spacing w:val="-8"/>
          <w:w w:val="105"/>
          <w:sz w:val="21"/>
        </w:rPr>
        <w:t> </w:t>
      </w:r>
      <w:r>
        <w:rPr>
          <w:w w:val="105"/>
          <w:sz w:val="21"/>
        </w:rPr>
        <w:t>the</w:t>
      </w:r>
      <w:r>
        <w:rPr>
          <w:spacing w:val="-8"/>
          <w:w w:val="105"/>
          <w:sz w:val="21"/>
        </w:rPr>
        <w:t> </w:t>
      </w:r>
      <w:r>
        <w:rPr>
          <w:w w:val="105"/>
          <w:sz w:val="21"/>
        </w:rPr>
        <w:t>non-conformity</w:t>
      </w:r>
      <w:r>
        <w:rPr>
          <w:spacing w:val="-8"/>
          <w:w w:val="105"/>
          <w:sz w:val="21"/>
        </w:rPr>
        <w:t> </w:t>
      </w:r>
      <w:r>
        <w:rPr>
          <w:w w:val="105"/>
          <w:sz w:val="21"/>
        </w:rPr>
        <w:t>effect</w:t>
      </w:r>
      <w:r>
        <w:rPr>
          <w:spacing w:val="-8"/>
          <w:w w:val="105"/>
          <w:sz w:val="21"/>
        </w:rPr>
        <w:t> </w:t>
      </w:r>
      <w:r>
        <w:rPr>
          <w:w w:val="105"/>
          <w:sz w:val="21"/>
        </w:rPr>
        <w:t>suggests</w:t>
      </w:r>
      <w:r>
        <w:rPr>
          <w:spacing w:val="-8"/>
          <w:w w:val="105"/>
          <w:sz w:val="21"/>
        </w:rPr>
        <w:t> </w:t>
      </w:r>
      <w:r>
        <w:rPr>
          <w:spacing w:val="-3"/>
          <w:w w:val="105"/>
          <w:sz w:val="21"/>
        </w:rPr>
        <w:t>that</w:t>
      </w:r>
      <w:r>
        <w:rPr>
          <w:spacing w:val="-8"/>
          <w:w w:val="105"/>
          <w:sz w:val="21"/>
        </w:rPr>
        <w:t> </w:t>
      </w:r>
      <w:r>
        <w:rPr>
          <w:spacing w:val="-3"/>
          <w:w w:val="105"/>
          <w:sz w:val="21"/>
        </w:rPr>
        <w:t>minorities</w:t>
      </w:r>
      <w:r>
        <w:rPr>
          <w:spacing w:val="-8"/>
          <w:w w:val="105"/>
          <w:sz w:val="21"/>
        </w:rPr>
        <w:t> </w:t>
      </w:r>
      <w:r>
        <w:rPr>
          <w:spacing w:val="-3"/>
          <w:w w:val="105"/>
          <w:sz w:val="21"/>
        </w:rPr>
        <w:t>are</w:t>
      </w:r>
      <w:r>
        <w:rPr>
          <w:spacing w:val="-8"/>
          <w:w w:val="105"/>
          <w:sz w:val="21"/>
        </w:rPr>
        <w:t> </w:t>
      </w:r>
      <w:r>
        <w:rPr>
          <w:w w:val="105"/>
          <w:sz w:val="21"/>
        </w:rPr>
        <w:t>more</w:t>
      </w:r>
      <w:r>
        <w:rPr>
          <w:spacing w:val="-8"/>
          <w:w w:val="105"/>
          <w:sz w:val="21"/>
        </w:rPr>
        <w:t> </w:t>
      </w:r>
      <w:r>
        <w:rPr>
          <w:spacing w:val="-4"/>
          <w:w w:val="105"/>
          <w:sz w:val="21"/>
        </w:rPr>
        <w:t>likely</w:t>
      </w:r>
      <w:r>
        <w:rPr>
          <w:spacing w:val="-8"/>
          <w:w w:val="105"/>
          <w:sz w:val="21"/>
        </w:rPr>
        <w:t> </w:t>
      </w:r>
      <w:r>
        <w:rPr>
          <w:spacing w:val="-3"/>
          <w:w w:val="105"/>
          <w:sz w:val="21"/>
        </w:rPr>
        <w:t>to</w:t>
      </w:r>
      <w:r>
        <w:rPr>
          <w:spacing w:val="-8"/>
          <w:w w:val="105"/>
          <w:sz w:val="21"/>
        </w:rPr>
        <w:t> </w:t>
      </w:r>
      <w:r>
        <w:rPr>
          <w:w w:val="105"/>
          <w:sz w:val="21"/>
        </w:rPr>
        <w:t>hold out in larger </w:t>
      </w:r>
      <w:r>
        <w:rPr>
          <w:spacing w:val="-3"/>
          <w:w w:val="105"/>
          <w:sz w:val="21"/>
        </w:rPr>
        <w:t>groups </w:t>
      </w:r>
      <w:r>
        <w:rPr>
          <w:w w:val="105"/>
          <w:sz w:val="21"/>
        </w:rPr>
        <w:t>(and </w:t>
      </w:r>
      <w:r>
        <w:rPr>
          <w:spacing w:val="-3"/>
          <w:w w:val="105"/>
          <w:sz w:val="21"/>
        </w:rPr>
        <w:t>therefore unanimity may </w:t>
      </w:r>
      <w:r>
        <w:rPr>
          <w:w w:val="105"/>
          <w:sz w:val="21"/>
        </w:rPr>
        <w:t>be more difficult </w:t>
      </w:r>
      <w:r>
        <w:rPr>
          <w:spacing w:val="-3"/>
          <w:w w:val="105"/>
          <w:sz w:val="21"/>
        </w:rPr>
        <w:t>to </w:t>
      </w:r>
      <w:r>
        <w:rPr>
          <w:w w:val="105"/>
          <w:sz w:val="21"/>
        </w:rPr>
        <w:t>achieve), whether there </w:t>
      </w:r>
      <w:r>
        <w:rPr>
          <w:spacing w:val="-3"/>
          <w:w w:val="105"/>
          <w:sz w:val="21"/>
        </w:rPr>
        <w:t>will </w:t>
      </w:r>
      <w:r>
        <w:rPr>
          <w:w w:val="105"/>
          <w:sz w:val="21"/>
        </w:rPr>
        <w:t>be a minority view present in the first </w:t>
      </w:r>
      <w:r>
        <w:rPr>
          <w:spacing w:val="-3"/>
          <w:w w:val="105"/>
          <w:sz w:val="21"/>
        </w:rPr>
        <w:t>place </w:t>
      </w:r>
      <w:r>
        <w:rPr>
          <w:w w:val="105"/>
          <w:sz w:val="21"/>
        </w:rPr>
        <w:t>is </w:t>
      </w:r>
      <w:r>
        <w:rPr>
          <w:spacing w:val="-4"/>
          <w:w w:val="105"/>
          <w:sz w:val="21"/>
        </w:rPr>
        <w:t>likely </w:t>
      </w:r>
      <w:r>
        <w:rPr>
          <w:spacing w:val="-3"/>
          <w:w w:val="105"/>
          <w:sz w:val="21"/>
        </w:rPr>
        <w:t>to </w:t>
      </w:r>
      <w:r>
        <w:rPr>
          <w:w w:val="105"/>
          <w:sz w:val="21"/>
        </w:rPr>
        <w:t>depend on the strength of the evidence—a factor </w:t>
      </w:r>
      <w:r>
        <w:rPr>
          <w:spacing w:val="-3"/>
          <w:w w:val="105"/>
          <w:sz w:val="21"/>
        </w:rPr>
        <w:t>that </w:t>
      </w:r>
      <w:r>
        <w:rPr>
          <w:w w:val="105"/>
          <w:sz w:val="21"/>
        </w:rPr>
        <w:t>is independent of jury</w:t>
      </w:r>
      <w:r>
        <w:rPr>
          <w:spacing w:val="34"/>
          <w:w w:val="105"/>
          <w:sz w:val="21"/>
        </w:rPr>
        <w:t> </w:t>
      </w:r>
      <w:r>
        <w:rPr>
          <w:spacing w:val="-4"/>
          <w:w w:val="105"/>
          <w:sz w:val="21"/>
        </w:rPr>
        <w:t>size.</w:t>
      </w:r>
    </w:p>
    <w:p>
      <w:pPr>
        <w:pStyle w:val="BodyText"/>
        <w:spacing w:before="11"/>
      </w:pPr>
    </w:p>
    <w:p>
      <w:pPr>
        <w:pStyle w:val="Heading5"/>
        <w:spacing w:before="1"/>
      </w:pPr>
      <w:r>
        <w:rPr>
          <w:color w:val="6D6E71"/>
          <w:w w:val="115"/>
        </w:rPr>
        <w:t>Majority verdicts</w:t>
      </w:r>
    </w:p>
    <w:p>
      <w:pPr>
        <w:pStyle w:val="ListParagraph"/>
        <w:numPr>
          <w:ilvl w:val="1"/>
          <w:numId w:val="4"/>
        </w:numPr>
        <w:tabs>
          <w:tab w:pos="2381" w:val="left" w:leader="none"/>
          <w:tab w:pos="2382" w:val="left" w:leader="none"/>
        </w:tabs>
        <w:spacing w:line="242" w:lineRule="auto" w:before="142" w:after="0"/>
        <w:ind w:left="2381" w:right="1823" w:hanging="794"/>
        <w:jc w:val="left"/>
        <w:rPr>
          <w:sz w:val="21"/>
        </w:rPr>
      </w:pPr>
      <w:r>
        <w:rPr>
          <w:sz w:val="21"/>
        </w:rPr>
        <w:t>The option of a jury of more </w:t>
      </w:r>
      <w:r>
        <w:rPr>
          <w:spacing w:val="-3"/>
          <w:sz w:val="21"/>
        </w:rPr>
        <w:t>than </w:t>
      </w:r>
      <w:r>
        <w:rPr>
          <w:spacing w:val="-9"/>
          <w:sz w:val="21"/>
        </w:rPr>
        <w:t>12 </w:t>
      </w:r>
      <w:r>
        <w:rPr>
          <w:sz w:val="21"/>
        </w:rPr>
        <w:t>jurors in a </w:t>
      </w:r>
      <w:r>
        <w:rPr>
          <w:spacing w:val="-3"/>
          <w:sz w:val="21"/>
        </w:rPr>
        <w:t>criminal </w:t>
      </w:r>
      <w:r>
        <w:rPr>
          <w:sz w:val="21"/>
        </w:rPr>
        <w:t>trial or more </w:t>
      </w:r>
      <w:r>
        <w:rPr>
          <w:spacing w:val="-3"/>
          <w:sz w:val="21"/>
        </w:rPr>
        <w:t>than </w:t>
      </w:r>
      <w:r>
        <w:rPr>
          <w:sz w:val="21"/>
        </w:rPr>
        <w:t>six jurors in a civil</w:t>
      </w:r>
      <w:r>
        <w:rPr>
          <w:spacing w:val="8"/>
          <w:sz w:val="21"/>
        </w:rPr>
        <w:t> </w:t>
      </w:r>
      <w:r>
        <w:rPr>
          <w:sz w:val="21"/>
        </w:rPr>
        <w:t>trial</w:t>
      </w:r>
      <w:r>
        <w:rPr>
          <w:spacing w:val="8"/>
          <w:sz w:val="21"/>
        </w:rPr>
        <w:t> </w:t>
      </w:r>
      <w:r>
        <w:rPr>
          <w:sz w:val="21"/>
        </w:rPr>
        <w:t>also</w:t>
      </w:r>
      <w:r>
        <w:rPr>
          <w:spacing w:val="9"/>
          <w:sz w:val="21"/>
        </w:rPr>
        <w:t> </w:t>
      </w:r>
      <w:r>
        <w:rPr>
          <w:spacing w:val="-2"/>
          <w:sz w:val="21"/>
        </w:rPr>
        <w:t>raises</w:t>
      </w:r>
      <w:r>
        <w:rPr>
          <w:spacing w:val="8"/>
          <w:sz w:val="21"/>
        </w:rPr>
        <w:t> </w:t>
      </w:r>
      <w:r>
        <w:rPr>
          <w:sz w:val="21"/>
        </w:rPr>
        <w:t>the</w:t>
      </w:r>
      <w:r>
        <w:rPr>
          <w:spacing w:val="8"/>
          <w:sz w:val="21"/>
        </w:rPr>
        <w:t> </w:t>
      </w:r>
      <w:r>
        <w:rPr>
          <w:sz w:val="21"/>
        </w:rPr>
        <w:t>issue</w:t>
      </w:r>
      <w:r>
        <w:rPr>
          <w:spacing w:val="9"/>
          <w:sz w:val="21"/>
        </w:rPr>
        <w:t> </w:t>
      </w:r>
      <w:r>
        <w:rPr>
          <w:sz w:val="21"/>
        </w:rPr>
        <w:t>of</w:t>
      </w:r>
      <w:r>
        <w:rPr>
          <w:spacing w:val="8"/>
          <w:sz w:val="21"/>
        </w:rPr>
        <w:t> </w:t>
      </w:r>
      <w:r>
        <w:rPr>
          <w:sz w:val="21"/>
        </w:rPr>
        <w:t>how</w:t>
      </w:r>
      <w:r>
        <w:rPr>
          <w:spacing w:val="8"/>
          <w:sz w:val="21"/>
        </w:rPr>
        <w:t> </w:t>
      </w:r>
      <w:r>
        <w:rPr>
          <w:spacing w:val="-3"/>
          <w:sz w:val="21"/>
        </w:rPr>
        <w:t>to</w:t>
      </w:r>
      <w:r>
        <w:rPr>
          <w:spacing w:val="9"/>
          <w:sz w:val="21"/>
        </w:rPr>
        <w:t> </w:t>
      </w:r>
      <w:r>
        <w:rPr>
          <w:sz w:val="21"/>
        </w:rPr>
        <w:t>define</w:t>
      </w:r>
      <w:r>
        <w:rPr>
          <w:spacing w:val="8"/>
          <w:sz w:val="21"/>
        </w:rPr>
        <w:t> </w:t>
      </w:r>
      <w:r>
        <w:rPr>
          <w:sz w:val="21"/>
        </w:rPr>
        <w:t>a</w:t>
      </w:r>
      <w:r>
        <w:rPr>
          <w:spacing w:val="8"/>
          <w:sz w:val="21"/>
        </w:rPr>
        <w:t> </w:t>
      </w:r>
      <w:r>
        <w:rPr>
          <w:sz w:val="21"/>
        </w:rPr>
        <w:t>majority</w:t>
      </w:r>
      <w:r>
        <w:rPr>
          <w:spacing w:val="9"/>
          <w:sz w:val="21"/>
        </w:rPr>
        <w:t> </w:t>
      </w:r>
      <w:r>
        <w:rPr>
          <w:sz w:val="21"/>
        </w:rPr>
        <w:t>verdict.</w:t>
      </w:r>
    </w:p>
    <w:p>
      <w:pPr>
        <w:pStyle w:val="ListParagraph"/>
        <w:numPr>
          <w:ilvl w:val="1"/>
          <w:numId w:val="4"/>
        </w:numPr>
        <w:tabs>
          <w:tab w:pos="2381" w:val="left" w:leader="none"/>
          <w:tab w:pos="2382" w:val="left" w:leader="none"/>
        </w:tabs>
        <w:spacing w:line="242" w:lineRule="auto" w:before="123" w:after="0"/>
        <w:ind w:left="2381" w:right="1894" w:hanging="794"/>
        <w:jc w:val="left"/>
        <w:rPr>
          <w:sz w:val="12"/>
        </w:rPr>
      </w:pPr>
      <w:r>
        <w:rPr>
          <w:sz w:val="21"/>
        </w:rPr>
        <w:t>Under the Juries Act, a majority verdict in a </w:t>
      </w:r>
      <w:r>
        <w:rPr>
          <w:spacing w:val="-3"/>
          <w:sz w:val="21"/>
        </w:rPr>
        <w:t>criminal  </w:t>
      </w:r>
      <w:r>
        <w:rPr>
          <w:sz w:val="21"/>
        </w:rPr>
        <w:t>trial is defined as a verdict agreed  by </w:t>
      </w:r>
      <w:r>
        <w:rPr>
          <w:spacing w:val="-3"/>
          <w:sz w:val="21"/>
        </w:rPr>
        <w:t>all </w:t>
      </w:r>
      <w:r>
        <w:rPr>
          <w:sz w:val="21"/>
        </w:rPr>
        <w:t>jury members but </w:t>
      </w:r>
      <w:r>
        <w:rPr>
          <w:spacing w:val="-3"/>
          <w:sz w:val="21"/>
        </w:rPr>
        <w:t>one. </w:t>
      </w:r>
      <w:r>
        <w:rPr>
          <w:sz w:val="21"/>
        </w:rPr>
        <w:t>The definition also applies </w:t>
      </w:r>
      <w:r>
        <w:rPr>
          <w:spacing w:val="-3"/>
          <w:sz w:val="21"/>
        </w:rPr>
        <w:t>to </w:t>
      </w:r>
      <w:r>
        <w:rPr>
          <w:spacing w:val="-2"/>
          <w:sz w:val="21"/>
        </w:rPr>
        <w:t>instances </w:t>
      </w:r>
      <w:r>
        <w:rPr>
          <w:sz w:val="21"/>
        </w:rPr>
        <w:t>where the jury is </w:t>
      </w:r>
      <w:r>
        <w:rPr>
          <w:spacing w:val="-3"/>
          <w:sz w:val="21"/>
        </w:rPr>
        <w:t>reduced </w:t>
      </w:r>
      <w:r>
        <w:rPr>
          <w:sz w:val="21"/>
        </w:rPr>
        <w:t>because of the </w:t>
      </w:r>
      <w:r>
        <w:rPr>
          <w:spacing w:val="-3"/>
          <w:sz w:val="21"/>
        </w:rPr>
        <w:t>discharge </w:t>
      </w:r>
      <w:r>
        <w:rPr>
          <w:sz w:val="21"/>
        </w:rPr>
        <w:t>of one or more jurors, so </w:t>
      </w:r>
      <w:r>
        <w:rPr>
          <w:spacing w:val="-3"/>
          <w:sz w:val="21"/>
        </w:rPr>
        <w:t>that  </w:t>
      </w:r>
      <w:r>
        <w:rPr>
          <w:sz w:val="21"/>
        </w:rPr>
        <w:t>a majority </w:t>
      </w:r>
      <w:r>
        <w:rPr>
          <w:spacing w:val="-3"/>
          <w:sz w:val="21"/>
        </w:rPr>
        <w:t>may</w:t>
      </w:r>
      <w:r>
        <w:rPr>
          <w:spacing w:val="41"/>
          <w:sz w:val="21"/>
        </w:rPr>
        <w:t> </w:t>
      </w:r>
      <w:r>
        <w:rPr>
          <w:spacing w:val="-3"/>
          <w:sz w:val="21"/>
        </w:rPr>
        <w:t>consist  </w:t>
      </w:r>
      <w:r>
        <w:rPr>
          <w:sz w:val="21"/>
        </w:rPr>
        <w:t>of </w:t>
      </w:r>
      <w:r>
        <w:rPr>
          <w:spacing w:val="-6"/>
          <w:sz w:val="21"/>
        </w:rPr>
        <w:t>10 </w:t>
      </w:r>
      <w:r>
        <w:rPr>
          <w:sz w:val="21"/>
        </w:rPr>
        <w:t>jurors where the jury </w:t>
      </w:r>
      <w:r>
        <w:rPr>
          <w:spacing w:val="-2"/>
          <w:sz w:val="21"/>
        </w:rPr>
        <w:t>has </w:t>
      </w:r>
      <w:r>
        <w:rPr>
          <w:sz w:val="21"/>
        </w:rPr>
        <w:t>been </w:t>
      </w:r>
      <w:r>
        <w:rPr>
          <w:spacing w:val="-3"/>
          <w:sz w:val="21"/>
        </w:rPr>
        <w:t>reduced to </w:t>
      </w:r>
      <w:r>
        <w:rPr>
          <w:spacing w:val="-12"/>
          <w:sz w:val="21"/>
        </w:rPr>
        <w:t>11 </w:t>
      </w:r>
      <w:r>
        <w:rPr>
          <w:sz w:val="21"/>
        </w:rPr>
        <w:t>and </w:t>
      </w:r>
      <w:r>
        <w:rPr>
          <w:spacing w:val="-3"/>
          <w:sz w:val="21"/>
        </w:rPr>
        <w:t>nine </w:t>
      </w:r>
      <w:r>
        <w:rPr>
          <w:sz w:val="21"/>
        </w:rPr>
        <w:t>jurors where the jury </w:t>
      </w:r>
      <w:r>
        <w:rPr>
          <w:spacing w:val="-2"/>
          <w:sz w:val="21"/>
        </w:rPr>
        <w:t>has </w:t>
      </w:r>
      <w:r>
        <w:rPr>
          <w:sz w:val="21"/>
        </w:rPr>
        <w:t>been </w:t>
      </w:r>
      <w:r>
        <w:rPr>
          <w:spacing w:val="-3"/>
          <w:sz w:val="21"/>
        </w:rPr>
        <w:t>reduced to </w:t>
      </w:r>
      <w:r>
        <w:rPr>
          <w:spacing w:val="-5"/>
          <w:sz w:val="21"/>
        </w:rPr>
        <w:t>10.</w:t>
      </w:r>
      <w:r>
        <w:rPr>
          <w:spacing w:val="-5"/>
          <w:position w:val="7"/>
          <w:sz w:val="12"/>
        </w:rPr>
        <w:t>77 </w:t>
      </w:r>
      <w:r>
        <w:rPr>
          <w:sz w:val="21"/>
        </w:rPr>
        <w:t>Majority verdicts in </w:t>
      </w:r>
      <w:r>
        <w:rPr>
          <w:spacing w:val="-3"/>
          <w:sz w:val="21"/>
        </w:rPr>
        <w:t>criminal trials have </w:t>
      </w:r>
      <w:r>
        <w:rPr>
          <w:sz w:val="21"/>
        </w:rPr>
        <w:t>been </w:t>
      </w:r>
      <w:r>
        <w:rPr>
          <w:spacing w:val="-3"/>
          <w:sz w:val="21"/>
        </w:rPr>
        <w:t>available </w:t>
      </w:r>
      <w:r>
        <w:rPr>
          <w:sz w:val="21"/>
        </w:rPr>
        <w:t>in Victoria </w:t>
      </w:r>
      <w:r>
        <w:rPr>
          <w:spacing w:val="-3"/>
          <w:sz w:val="21"/>
        </w:rPr>
        <w:t>since</w:t>
      </w:r>
      <w:r>
        <w:rPr>
          <w:spacing w:val="8"/>
          <w:sz w:val="21"/>
        </w:rPr>
        <w:t> </w:t>
      </w:r>
      <w:r>
        <w:rPr>
          <w:spacing w:val="-4"/>
          <w:sz w:val="21"/>
        </w:rPr>
        <w:t>1994.</w:t>
      </w:r>
      <w:r>
        <w:rPr>
          <w:spacing w:val="-4"/>
          <w:position w:val="7"/>
          <w:sz w:val="12"/>
        </w:rPr>
        <w:t>78</w:t>
      </w:r>
    </w:p>
    <w:p>
      <w:pPr>
        <w:pStyle w:val="ListParagraph"/>
        <w:numPr>
          <w:ilvl w:val="1"/>
          <w:numId w:val="4"/>
        </w:numPr>
        <w:tabs>
          <w:tab w:pos="2381" w:val="left" w:leader="none"/>
          <w:tab w:pos="2382" w:val="left" w:leader="none"/>
        </w:tabs>
        <w:spacing w:line="242" w:lineRule="auto" w:before="126" w:after="0"/>
        <w:ind w:left="2381" w:right="1584" w:hanging="794"/>
        <w:jc w:val="left"/>
        <w:rPr>
          <w:sz w:val="12"/>
        </w:rPr>
      </w:pPr>
      <w:r>
        <w:rPr>
          <w:sz w:val="21"/>
        </w:rPr>
        <w:t>The Juries Act also allows the court </w:t>
      </w:r>
      <w:r>
        <w:rPr>
          <w:spacing w:val="-3"/>
          <w:sz w:val="21"/>
        </w:rPr>
        <w:t>to accept </w:t>
      </w:r>
      <w:r>
        <w:rPr>
          <w:sz w:val="21"/>
        </w:rPr>
        <w:t>majority verdicts in civil </w:t>
      </w:r>
      <w:r>
        <w:rPr>
          <w:spacing w:val="-3"/>
          <w:sz w:val="21"/>
        </w:rPr>
        <w:t>trials.</w:t>
      </w:r>
      <w:r>
        <w:rPr>
          <w:spacing w:val="-3"/>
          <w:position w:val="7"/>
          <w:sz w:val="12"/>
        </w:rPr>
        <w:t>79 </w:t>
      </w:r>
      <w:r>
        <w:rPr>
          <w:sz w:val="21"/>
        </w:rPr>
        <w:t>A majority verdict in a civil trial is </w:t>
      </w:r>
      <w:r>
        <w:rPr>
          <w:spacing w:val="-3"/>
          <w:sz w:val="21"/>
        </w:rPr>
        <w:t>similarly  </w:t>
      </w:r>
      <w:r>
        <w:rPr>
          <w:sz w:val="21"/>
        </w:rPr>
        <w:t>defined as a verdict agreed by </w:t>
      </w:r>
      <w:r>
        <w:rPr>
          <w:spacing w:val="-3"/>
          <w:sz w:val="21"/>
        </w:rPr>
        <w:t>all</w:t>
      </w:r>
      <w:r>
        <w:rPr>
          <w:spacing w:val="41"/>
          <w:sz w:val="21"/>
        </w:rPr>
        <w:t> </w:t>
      </w:r>
      <w:r>
        <w:rPr>
          <w:sz w:val="21"/>
        </w:rPr>
        <w:t>jury members but one   and also applies </w:t>
      </w:r>
      <w:r>
        <w:rPr>
          <w:spacing w:val="-3"/>
          <w:sz w:val="21"/>
        </w:rPr>
        <w:t>to </w:t>
      </w:r>
      <w:r>
        <w:rPr>
          <w:spacing w:val="-2"/>
          <w:sz w:val="21"/>
        </w:rPr>
        <w:t>instances </w:t>
      </w:r>
      <w:r>
        <w:rPr>
          <w:sz w:val="21"/>
        </w:rPr>
        <w:t>where the jury is </w:t>
      </w:r>
      <w:r>
        <w:rPr>
          <w:spacing w:val="-3"/>
          <w:sz w:val="21"/>
        </w:rPr>
        <w:t>reduced  </w:t>
      </w:r>
      <w:r>
        <w:rPr>
          <w:sz w:val="21"/>
        </w:rPr>
        <w:t>because of the </w:t>
      </w:r>
      <w:r>
        <w:rPr>
          <w:spacing w:val="-3"/>
          <w:sz w:val="21"/>
        </w:rPr>
        <w:t>discharge</w:t>
      </w:r>
      <w:r>
        <w:rPr>
          <w:spacing w:val="41"/>
          <w:sz w:val="21"/>
        </w:rPr>
        <w:t> </w:t>
      </w:r>
      <w:r>
        <w:rPr>
          <w:sz w:val="21"/>
        </w:rPr>
        <w:t>of a </w:t>
      </w:r>
      <w:r>
        <w:rPr>
          <w:spacing w:val="-5"/>
          <w:sz w:val="21"/>
        </w:rPr>
        <w:t>juror,  </w:t>
      </w:r>
      <w:r>
        <w:rPr>
          <w:sz w:val="21"/>
        </w:rPr>
        <w:t>so </w:t>
      </w:r>
      <w:r>
        <w:rPr>
          <w:spacing w:val="-3"/>
          <w:sz w:val="21"/>
        </w:rPr>
        <w:t>that </w:t>
      </w:r>
      <w:r>
        <w:rPr>
          <w:sz w:val="21"/>
        </w:rPr>
        <w:t>a majority </w:t>
      </w:r>
      <w:r>
        <w:rPr>
          <w:spacing w:val="-3"/>
          <w:sz w:val="21"/>
        </w:rPr>
        <w:t>may consist </w:t>
      </w:r>
      <w:r>
        <w:rPr>
          <w:sz w:val="21"/>
        </w:rPr>
        <w:t>of </w:t>
      </w:r>
      <w:r>
        <w:rPr>
          <w:spacing w:val="-3"/>
          <w:sz w:val="21"/>
        </w:rPr>
        <w:t>four </w:t>
      </w:r>
      <w:r>
        <w:rPr>
          <w:sz w:val="21"/>
        </w:rPr>
        <w:t>jurors where the jury </w:t>
      </w:r>
      <w:r>
        <w:rPr>
          <w:spacing w:val="-2"/>
          <w:sz w:val="21"/>
        </w:rPr>
        <w:t>has </w:t>
      </w:r>
      <w:r>
        <w:rPr>
          <w:sz w:val="21"/>
        </w:rPr>
        <w:t>been </w:t>
      </w:r>
      <w:r>
        <w:rPr>
          <w:spacing w:val="-3"/>
          <w:sz w:val="21"/>
        </w:rPr>
        <w:t>reduced to</w:t>
      </w:r>
      <w:r>
        <w:rPr>
          <w:spacing w:val="-24"/>
          <w:sz w:val="21"/>
        </w:rPr>
        <w:t> </w:t>
      </w:r>
      <w:r>
        <w:rPr>
          <w:sz w:val="21"/>
        </w:rPr>
        <w:t>five.</w:t>
      </w:r>
      <w:r>
        <w:rPr>
          <w:position w:val="7"/>
          <w:sz w:val="12"/>
        </w:rPr>
        <w:t>80</w:t>
      </w:r>
    </w:p>
    <w:p>
      <w:pPr>
        <w:pStyle w:val="ListParagraph"/>
        <w:numPr>
          <w:ilvl w:val="1"/>
          <w:numId w:val="4"/>
        </w:numPr>
        <w:tabs>
          <w:tab w:pos="2380" w:val="left" w:leader="none"/>
          <w:tab w:pos="2381" w:val="left" w:leader="none"/>
        </w:tabs>
        <w:spacing w:line="242" w:lineRule="auto" w:before="124" w:after="0"/>
        <w:ind w:left="2381" w:right="1636" w:hanging="794"/>
        <w:jc w:val="left"/>
        <w:rPr>
          <w:sz w:val="21"/>
        </w:rPr>
      </w:pPr>
      <w:r>
        <w:rPr>
          <w:spacing w:val="-3"/>
          <w:sz w:val="21"/>
        </w:rPr>
        <w:t>Different </w:t>
      </w:r>
      <w:r>
        <w:rPr>
          <w:sz w:val="21"/>
        </w:rPr>
        <w:t>jurisdictions </w:t>
      </w:r>
      <w:r>
        <w:rPr>
          <w:spacing w:val="-3"/>
          <w:sz w:val="21"/>
        </w:rPr>
        <w:t>have </w:t>
      </w:r>
      <w:r>
        <w:rPr>
          <w:sz w:val="21"/>
        </w:rPr>
        <w:t>adopted </w:t>
      </w:r>
      <w:r>
        <w:rPr>
          <w:spacing w:val="-3"/>
          <w:sz w:val="21"/>
        </w:rPr>
        <w:t>different </w:t>
      </w:r>
      <w:r>
        <w:rPr>
          <w:sz w:val="21"/>
        </w:rPr>
        <w:t>ways of defining </w:t>
      </w:r>
      <w:r>
        <w:rPr>
          <w:spacing w:val="-3"/>
          <w:sz w:val="21"/>
        </w:rPr>
        <w:t>‘majority verdict’. </w:t>
      </w:r>
      <w:r>
        <w:rPr>
          <w:sz w:val="21"/>
        </w:rPr>
        <w:t>The </w:t>
      </w:r>
      <w:r>
        <w:rPr>
          <w:spacing w:val="-3"/>
          <w:sz w:val="21"/>
        </w:rPr>
        <w:t>main </w:t>
      </w:r>
      <w:r>
        <w:rPr>
          <w:sz w:val="21"/>
        </w:rPr>
        <w:t>ways</w:t>
      </w:r>
      <w:r>
        <w:rPr>
          <w:spacing w:val="8"/>
          <w:sz w:val="21"/>
        </w:rPr>
        <w:t> </w:t>
      </w:r>
      <w:r>
        <w:rPr>
          <w:sz w:val="21"/>
        </w:rPr>
        <w:t>are:</w:t>
      </w:r>
    </w:p>
    <w:p>
      <w:pPr>
        <w:pStyle w:val="ListParagraph"/>
        <w:numPr>
          <w:ilvl w:val="2"/>
          <w:numId w:val="4"/>
        </w:numPr>
        <w:tabs>
          <w:tab w:pos="2721" w:val="left" w:leader="none"/>
          <w:tab w:pos="2722" w:val="left" w:leader="none"/>
        </w:tabs>
        <w:spacing w:line="242" w:lineRule="auto" w:before="123" w:after="0"/>
        <w:ind w:left="2721" w:right="1818" w:hanging="340"/>
        <w:jc w:val="left"/>
        <w:rPr>
          <w:sz w:val="12"/>
        </w:rPr>
      </w:pPr>
      <w:r>
        <w:rPr>
          <w:w w:val="105"/>
          <w:sz w:val="21"/>
        </w:rPr>
        <w:t>the</w:t>
      </w:r>
      <w:r>
        <w:rPr>
          <w:spacing w:val="-10"/>
          <w:w w:val="105"/>
          <w:sz w:val="21"/>
        </w:rPr>
        <w:t> </w:t>
      </w:r>
      <w:r>
        <w:rPr>
          <w:spacing w:val="-3"/>
          <w:w w:val="105"/>
          <w:sz w:val="21"/>
        </w:rPr>
        <w:t>current</w:t>
      </w:r>
      <w:r>
        <w:rPr>
          <w:spacing w:val="-10"/>
          <w:w w:val="105"/>
          <w:sz w:val="21"/>
        </w:rPr>
        <w:t> </w:t>
      </w:r>
      <w:r>
        <w:rPr>
          <w:w w:val="105"/>
          <w:sz w:val="21"/>
        </w:rPr>
        <w:t>Victorian</w:t>
      </w:r>
      <w:r>
        <w:rPr>
          <w:spacing w:val="-10"/>
          <w:w w:val="105"/>
          <w:sz w:val="21"/>
        </w:rPr>
        <w:t> </w:t>
      </w:r>
      <w:r>
        <w:rPr>
          <w:w w:val="105"/>
          <w:sz w:val="21"/>
        </w:rPr>
        <w:t>model—that</w:t>
      </w:r>
      <w:r>
        <w:rPr>
          <w:spacing w:val="-10"/>
          <w:w w:val="105"/>
          <w:sz w:val="21"/>
        </w:rPr>
        <w:t> </w:t>
      </w:r>
      <w:r>
        <w:rPr>
          <w:w w:val="105"/>
          <w:sz w:val="21"/>
        </w:rPr>
        <w:t>is,</w:t>
      </w:r>
      <w:r>
        <w:rPr>
          <w:spacing w:val="-10"/>
          <w:w w:val="105"/>
          <w:sz w:val="21"/>
        </w:rPr>
        <w:t> </w:t>
      </w:r>
      <w:r>
        <w:rPr>
          <w:w w:val="105"/>
          <w:sz w:val="21"/>
        </w:rPr>
        <w:t>the</w:t>
      </w:r>
      <w:r>
        <w:rPr>
          <w:spacing w:val="-10"/>
          <w:w w:val="105"/>
          <w:sz w:val="21"/>
        </w:rPr>
        <w:t> </w:t>
      </w:r>
      <w:r>
        <w:rPr>
          <w:spacing w:val="-2"/>
          <w:w w:val="105"/>
          <w:sz w:val="21"/>
        </w:rPr>
        <w:t>agreement</w:t>
      </w:r>
      <w:r>
        <w:rPr>
          <w:spacing w:val="-10"/>
          <w:w w:val="105"/>
          <w:sz w:val="21"/>
        </w:rPr>
        <w:t> </w:t>
      </w:r>
      <w:r>
        <w:rPr>
          <w:w w:val="105"/>
          <w:sz w:val="21"/>
        </w:rPr>
        <w:t>of</w:t>
      </w:r>
      <w:r>
        <w:rPr>
          <w:spacing w:val="-10"/>
          <w:w w:val="105"/>
          <w:sz w:val="21"/>
        </w:rPr>
        <w:t> </w:t>
      </w:r>
      <w:r>
        <w:rPr>
          <w:spacing w:val="-3"/>
          <w:w w:val="105"/>
          <w:sz w:val="21"/>
        </w:rPr>
        <w:t>all</w:t>
      </w:r>
      <w:r>
        <w:rPr>
          <w:spacing w:val="-9"/>
          <w:w w:val="105"/>
          <w:sz w:val="21"/>
        </w:rPr>
        <w:t> </w:t>
      </w:r>
      <w:r>
        <w:rPr>
          <w:w w:val="105"/>
          <w:sz w:val="21"/>
        </w:rPr>
        <w:t>jurors</w:t>
      </w:r>
      <w:r>
        <w:rPr>
          <w:spacing w:val="-10"/>
          <w:w w:val="105"/>
          <w:sz w:val="21"/>
        </w:rPr>
        <w:t> </w:t>
      </w:r>
      <w:r>
        <w:rPr>
          <w:w w:val="105"/>
          <w:sz w:val="21"/>
        </w:rPr>
        <w:t>but</w:t>
      </w:r>
      <w:r>
        <w:rPr>
          <w:spacing w:val="-10"/>
          <w:w w:val="105"/>
          <w:sz w:val="21"/>
        </w:rPr>
        <w:t> </w:t>
      </w:r>
      <w:r>
        <w:rPr>
          <w:spacing w:val="-3"/>
          <w:w w:val="105"/>
          <w:sz w:val="21"/>
        </w:rPr>
        <w:t>one,</w:t>
      </w:r>
      <w:r>
        <w:rPr>
          <w:spacing w:val="-10"/>
          <w:w w:val="105"/>
          <w:sz w:val="21"/>
        </w:rPr>
        <w:t> </w:t>
      </w:r>
      <w:r>
        <w:rPr>
          <w:w w:val="105"/>
          <w:sz w:val="21"/>
        </w:rPr>
        <w:t>regardless of the </w:t>
      </w:r>
      <w:r>
        <w:rPr>
          <w:spacing w:val="-3"/>
          <w:w w:val="105"/>
          <w:sz w:val="21"/>
        </w:rPr>
        <w:t>size </w:t>
      </w:r>
      <w:r>
        <w:rPr>
          <w:w w:val="105"/>
          <w:sz w:val="21"/>
        </w:rPr>
        <w:t>of the</w:t>
      </w:r>
      <w:r>
        <w:rPr>
          <w:spacing w:val="28"/>
          <w:w w:val="105"/>
          <w:sz w:val="21"/>
        </w:rPr>
        <w:t> </w:t>
      </w:r>
      <w:r>
        <w:rPr>
          <w:w w:val="105"/>
          <w:sz w:val="21"/>
        </w:rPr>
        <w:t>jury</w:t>
      </w:r>
      <w:r>
        <w:rPr>
          <w:w w:val="105"/>
          <w:position w:val="7"/>
          <w:sz w:val="12"/>
        </w:rPr>
        <w:t>81</w:t>
      </w:r>
    </w:p>
    <w:p>
      <w:pPr>
        <w:pStyle w:val="ListParagraph"/>
        <w:numPr>
          <w:ilvl w:val="2"/>
          <w:numId w:val="4"/>
        </w:numPr>
        <w:tabs>
          <w:tab w:pos="2722" w:val="left" w:leader="none"/>
        </w:tabs>
        <w:spacing w:line="242" w:lineRule="auto" w:before="122" w:after="0"/>
        <w:ind w:left="2721" w:right="1710" w:hanging="340"/>
        <w:jc w:val="both"/>
        <w:rPr>
          <w:sz w:val="12"/>
        </w:rPr>
      </w:pPr>
      <w:r>
        <w:rPr>
          <w:spacing w:val="-3"/>
          <w:w w:val="105"/>
          <w:sz w:val="21"/>
        </w:rPr>
        <w:t>different </w:t>
      </w:r>
      <w:r>
        <w:rPr>
          <w:w w:val="105"/>
          <w:sz w:val="21"/>
        </w:rPr>
        <w:t>definitions of </w:t>
      </w:r>
      <w:r>
        <w:rPr>
          <w:spacing w:val="-3"/>
          <w:w w:val="105"/>
          <w:sz w:val="21"/>
        </w:rPr>
        <w:t>‘majority’ according to </w:t>
      </w:r>
      <w:r>
        <w:rPr>
          <w:w w:val="105"/>
          <w:sz w:val="21"/>
        </w:rPr>
        <w:t>the </w:t>
      </w:r>
      <w:r>
        <w:rPr>
          <w:spacing w:val="-3"/>
          <w:w w:val="105"/>
          <w:sz w:val="21"/>
        </w:rPr>
        <w:t>size </w:t>
      </w:r>
      <w:r>
        <w:rPr>
          <w:w w:val="105"/>
          <w:sz w:val="21"/>
        </w:rPr>
        <w:t>of the jury—that is, </w:t>
      </w:r>
      <w:r>
        <w:rPr>
          <w:spacing w:val="-3"/>
          <w:w w:val="105"/>
          <w:sz w:val="21"/>
        </w:rPr>
        <w:t>allowance for</w:t>
      </w:r>
      <w:r>
        <w:rPr>
          <w:spacing w:val="-12"/>
          <w:w w:val="105"/>
          <w:sz w:val="21"/>
        </w:rPr>
        <w:t> </w:t>
      </w:r>
      <w:r>
        <w:rPr>
          <w:w w:val="105"/>
          <w:sz w:val="21"/>
        </w:rPr>
        <w:t>two</w:t>
      </w:r>
      <w:r>
        <w:rPr>
          <w:spacing w:val="-11"/>
          <w:w w:val="105"/>
          <w:sz w:val="21"/>
        </w:rPr>
        <w:t> </w:t>
      </w:r>
      <w:r>
        <w:rPr>
          <w:w w:val="105"/>
          <w:sz w:val="21"/>
        </w:rPr>
        <w:t>dissenters</w:t>
      </w:r>
      <w:r>
        <w:rPr>
          <w:spacing w:val="-11"/>
          <w:w w:val="105"/>
          <w:sz w:val="21"/>
        </w:rPr>
        <w:t> </w:t>
      </w:r>
      <w:r>
        <w:rPr>
          <w:w w:val="105"/>
          <w:sz w:val="21"/>
        </w:rPr>
        <w:t>where</w:t>
      </w:r>
      <w:r>
        <w:rPr>
          <w:spacing w:val="-11"/>
          <w:w w:val="105"/>
          <w:sz w:val="21"/>
        </w:rPr>
        <w:t> </w:t>
      </w:r>
      <w:r>
        <w:rPr>
          <w:w w:val="105"/>
          <w:sz w:val="21"/>
        </w:rPr>
        <w:t>the</w:t>
      </w:r>
      <w:r>
        <w:rPr>
          <w:spacing w:val="-11"/>
          <w:w w:val="105"/>
          <w:sz w:val="21"/>
        </w:rPr>
        <w:t> </w:t>
      </w:r>
      <w:r>
        <w:rPr>
          <w:w w:val="105"/>
          <w:sz w:val="21"/>
        </w:rPr>
        <w:t>jury</w:t>
      </w:r>
      <w:r>
        <w:rPr>
          <w:spacing w:val="-11"/>
          <w:w w:val="105"/>
          <w:sz w:val="21"/>
        </w:rPr>
        <w:t> </w:t>
      </w:r>
      <w:r>
        <w:rPr>
          <w:w w:val="105"/>
          <w:sz w:val="21"/>
        </w:rPr>
        <w:t>consists</w:t>
      </w:r>
      <w:r>
        <w:rPr>
          <w:spacing w:val="-11"/>
          <w:w w:val="105"/>
          <w:sz w:val="21"/>
        </w:rPr>
        <w:t> </w:t>
      </w:r>
      <w:r>
        <w:rPr>
          <w:w w:val="105"/>
          <w:sz w:val="21"/>
        </w:rPr>
        <w:t>of</w:t>
      </w:r>
      <w:r>
        <w:rPr>
          <w:spacing w:val="-11"/>
          <w:w w:val="105"/>
          <w:sz w:val="21"/>
        </w:rPr>
        <w:t> </w:t>
      </w:r>
      <w:r>
        <w:rPr>
          <w:spacing w:val="-9"/>
          <w:w w:val="105"/>
          <w:sz w:val="21"/>
        </w:rPr>
        <w:t>12</w:t>
      </w:r>
      <w:r>
        <w:rPr>
          <w:spacing w:val="-11"/>
          <w:w w:val="105"/>
          <w:sz w:val="21"/>
        </w:rPr>
        <w:t> </w:t>
      </w:r>
      <w:r>
        <w:rPr>
          <w:w w:val="105"/>
          <w:sz w:val="21"/>
        </w:rPr>
        <w:t>jurors,</w:t>
      </w:r>
      <w:r>
        <w:rPr>
          <w:spacing w:val="-11"/>
          <w:w w:val="105"/>
          <w:sz w:val="21"/>
        </w:rPr>
        <w:t> </w:t>
      </w:r>
      <w:r>
        <w:rPr>
          <w:w w:val="105"/>
          <w:sz w:val="21"/>
        </w:rPr>
        <w:t>but</w:t>
      </w:r>
      <w:r>
        <w:rPr>
          <w:spacing w:val="-11"/>
          <w:w w:val="105"/>
          <w:sz w:val="21"/>
        </w:rPr>
        <w:t> </w:t>
      </w:r>
      <w:r>
        <w:rPr>
          <w:w w:val="105"/>
          <w:sz w:val="21"/>
        </w:rPr>
        <w:t>one</w:t>
      </w:r>
      <w:r>
        <w:rPr>
          <w:spacing w:val="-11"/>
          <w:w w:val="105"/>
          <w:sz w:val="21"/>
        </w:rPr>
        <w:t> </w:t>
      </w:r>
      <w:r>
        <w:rPr>
          <w:spacing w:val="-3"/>
          <w:w w:val="105"/>
          <w:sz w:val="21"/>
        </w:rPr>
        <w:t>dissenter</w:t>
      </w:r>
      <w:r>
        <w:rPr>
          <w:spacing w:val="-11"/>
          <w:w w:val="105"/>
          <w:sz w:val="21"/>
        </w:rPr>
        <w:t> </w:t>
      </w:r>
      <w:r>
        <w:rPr>
          <w:w w:val="105"/>
          <w:sz w:val="21"/>
        </w:rPr>
        <w:t>where</w:t>
      </w:r>
      <w:r>
        <w:rPr>
          <w:spacing w:val="-11"/>
          <w:w w:val="105"/>
          <w:sz w:val="21"/>
        </w:rPr>
        <w:t> </w:t>
      </w:r>
      <w:r>
        <w:rPr>
          <w:w w:val="105"/>
          <w:sz w:val="21"/>
        </w:rPr>
        <w:t>there is a </w:t>
      </w:r>
      <w:r>
        <w:rPr>
          <w:spacing w:val="-3"/>
          <w:w w:val="105"/>
          <w:sz w:val="21"/>
        </w:rPr>
        <w:t>reduced </w:t>
      </w:r>
      <w:r>
        <w:rPr>
          <w:w w:val="105"/>
          <w:sz w:val="21"/>
        </w:rPr>
        <w:t>jury of </w:t>
      </w:r>
      <w:r>
        <w:rPr>
          <w:spacing w:val="-12"/>
          <w:w w:val="105"/>
          <w:sz w:val="21"/>
        </w:rPr>
        <w:t>11 </w:t>
      </w:r>
      <w:r>
        <w:rPr>
          <w:w w:val="105"/>
          <w:sz w:val="21"/>
        </w:rPr>
        <w:t>or</w:t>
      </w:r>
      <w:r>
        <w:rPr>
          <w:spacing w:val="14"/>
          <w:w w:val="105"/>
          <w:sz w:val="21"/>
        </w:rPr>
        <w:t> </w:t>
      </w:r>
      <w:r>
        <w:rPr>
          <w:w w:val="105"/>
          <w:sz w:val="21"/>
        </w:rPr>
        <w:t>10</w:t>
      </w:r>
      <w:r>
        <w:rPr>
          <w:w w:val="105"/>
          <w:position w:val="7"/>
          <w:sz w:val="12"/>
        </w:rPr>
        <w:t>82</w:t>
      </w:r>
    </w:p>
    <w:p>
      <w:pPr>
        <w:pStyle w:val="ListParagraph"/>
        <w:numPr>
          <w:ilvl w:val="2"/>
          <w:numId w:val="4"/>
        </w:numPr>
        <w:tabs>
          <w:tab w:pos="2721" w:val="left" w:leader="none"/>
          <w:tab w:pos="2722" w:val="left" w:leader="none"/>
        </w:tabs>
        <w:spacing w:line="240" w:lineRule="auto" w:before="123" w:after="0"/>
        <w:ind w:left="2721" w:right="0" w:hanging="340"/>
        <w:jc w:val="left"/>
        <w:rPr>
          <w:sz w:val="12"/>
        </w:rPr>
      </w:pPr>
      <w:r>
        <w:rPr>
          <w:w w:val="105"/>
          <w:sz w:val="21"/>
        </w:rPr>
        <w:t>specifying a set number of jurors who must agree </w:t>
      </w:r>
      <w:r>
        <w:rPr>
          <w:spacing w:val="-3"/>
          <w:w w:val="105"/>
          <w:sz w:val="21"/>
        </w:rPr>
        <w:t>for </w:t>
      </w:r>
      <w:r>
        <w:rPr>
          <w:w w:val="105"/>
          <w:sz w:val="21"/>
        </w:rPr>
        <w:t>a</w:t>
      </w:r>
      <w:r>
        <w:rPr>
          <w:spacing w:val="40"/>
          <w:w w:val="105"/>
          <w:sz w:val="21"/>
        </w:rPr>
        <w:t> </w:t>
      </w:r>
      <w:r>
        <w:rPr>
          <w:w w:val="105"/>
          <w:sz w:val="21"/>
        </w:rPr>
        <w:t>majority.</w:t>
      </w:r>
      <w:r>
        <w:rPr>
          <w:w w:val="105"/>
          <w:position w:val="7"/>
          <w:sz w:val="12"/>
        </w:rPr>
        <w:t>83</w:t>
      </w:r>
    </w:p>
    <w:p>
      <w:pPr>
        <w:pStyle w:val="ListParagraph"/>
        <w:numPr>
          <w:ilvl w:val="1"/>
          <w:numId w:val="4"/>
        </w:numPr>
        <w:tabs>
          <w:tab w:pos="2381" w:val="left" w:leader="none"/>
          <w:tab w:pos="2382" w:val="left" w:leader="none"/>
        </w:tabs>
        <w:spacing w:line="242" w:lineRule="auto" w:before="124" w:after="0"/>
        <w:ind w:left="2381" w:right="2547" w:hanging="794"/>
        <w:jc w:val="left"/>
        <w:rPr>
          <w:sz w:val="21"/>
        </w:rPr>
      </w:pPr>
      <w:r>
        <w:rPr>
          <w:w w:val="105"/>
          <w:sz w:val="21"/>
        </w:rPr>
        <w:t>The</w:t>
      </w:r>
      <w:r>
        <w:rPr>
          <w:spacing w:val="-14"/>
          <w:w w:val="105"/>
          <w:sz w:val="21"/>
        </w:rPr>
        <w:t> </w:t>
      </w:r>
      <w:r>
        <w:rPr>
          <w:spacing w:val="-3"/>
          <w:w w:val="105"/>
          <w:sz w:val="21"/>
        </w:rPr>
        <w:t>Commission</w:t>
      </w:r>
      <w:r>
        <w:rPr>
          <w:spacing w:val="-13"/>
          <w:w w:val="105"/>
          <w:sz w:val="21"/>
        </w:rPr>
        <w:t> </w:t>
      </w:r>
      <w:r>
        <w:rPr>
          <w:w w:val="105"/>
          <w:sz w:val="21"/>
        </w:rPr>
        <w:t>considers</w:t>
      </w:r>
      <w:r>
        <w:rPr>
          <w:spacing w:val="-14"/>
          <w:w w:val="105"/>
          <w:sz w:val="21"/>
        </w:rPr>
        <w:t> </w:t>
      </w:r>
      <w:r>
        <w:rPr>
          <w:spacing w:val="-3"/>
          <w:w w:val="105"/>
          <w:sz w:val="21"/>
        </w:rPr>
        <w:t>that</w:t>
      </w:r>
      <w:r>
        <w:rPr>
          <w:spacing w:val="-13"/>
          <w:w w:val="105"/>
          <w:sz w:val="21"/>
        </w:rPr>
        <w:t> </w:t>
      </w:r>
      <w:r>
        <w:rPr>
          <w:w w:val="105"/>
          <w:sz w:val="21"/>
        </w:rPr>
        <w:t>the</w:t>
      </w:r>
      <w:r>
        <w:rPr>
          <w:spacing w:val="-13"/>
          <w:w w:val="105"/>
          <w:sz w:val="21"/>
        </w:rPr>
        <w:t> </w:t>
      </w:r>
      <w:r>
        <w:rPr>
          <w:w w:val="105"/>
          <w:sz w:val="21"/>
        </w:rPr>
        <w:t>definitions</w:t>
      </w:r>
      <w:r>
        <w:rPr>
          <w:spacing w:val="-14"/>
          <w:w w:val="105"/>
          <w:sz w:val="21"/>
        </w:rPr>
        <w:t> </w:t>
      </w:r>
      <w:r>
        <w:rPr>
          <w:w w:val="105"/>
          <w:sz w:val="21"/>
        </w:rPr>
        <w:t>of</w:t>
      </w:r>
      <w:r>
        <w:rPr>
          <w:spacing w:val="-13"/>
          <w:w w:val="105"/>
          <w:sz w:val="21"/>
        </w:rPr>
        <w:t> </w:t>
      </w:r>
      <w:r>
        <w:rPr>
          <w:w w:val="105"/>
          <w:sz w:val="21"/>
        </w:rPr>
        <w:t>majority</w:t>
      </w:r>
      <w:r>
        <w:rPr>
          <w:spacing w:val="-13"/>
          <w:w w:val="105"/>
          <w:sz w:val="21"/>
        </w:rPr>
        <w:t> </w:t>
      </w:r>
      <w:r>
        <w:rPr>
          <w:w w:val="105"/>
          <w:sz w:val="21"/>
        </w:rPr>
        <w:t>verdicts</w:t>
      </w:r>
      <w:r>
        <w:rPr>
          <w:spacing w:val="-14"/>
          <w:w w:val="105"/>
          <w:sz w:val="21"/>
        </w:rPr>
        <w:t> </w:t>
      </w:r>
      <w:r>
        <w:rPr>
          <w:spacing w:val="-3"/>
          <w:w w:val="105"/>
          <w:sz w:val="21"/>
        </w:rPr>
        <w:t>are</w:t>
      </w:r>
      <w:r>
        <w:rPr>
          <w:spacing w:val="-13"/>
          <w:w w:val="105"/>
          <w:sz w:val="21"/>
        </w:rPr>
        <w:t> </w:t>
      </w:r>
      <w:r>
        <w:rPr>
          <w:spacing w:val="-3"/>
          <w:w w:val="105"/>
          <w:sz w:val="21"/>
        </w:rPr>
        <w:t>integrally </w:t>
      </w:r>
      <w:r>
        <w:rPr>
          <w:w w:val="105"/>
          <w:sz w:val="21"/>
        </w:rPr>
        <w:t>connected </w:t>
      </w:r>
      <w:r>
        <w:rPr>
          <w:spacing w:val="-3"/>
          <w:w w:val="105"/>
          <w:sz w:val="21"/>
        </w:rPr>
        <w:t>to </w:t>
      </w:r>
      <w:r>
        <w:rPr>
          <w:w w:val="105"/>
          <w:sz w:val="21"/>
        </w:rPr>
        <w:t>the </w:t>
      </w:r>
      <w:r>
        <w:rPr>
          <w:spacing w:val="-3"/>
          <w:w w:val="105"/>
          <w:sz w:val="21"/>
        </w:rPr>
        <w:t>rationales </w:t>
      </w:r>
      <w:r>
        <w:rPr>
          <w:w w:val="105"/>
          <w:sz w:val="21"/>
        </w:rPr>
        <w:t>underlying</w:t>
      </w:r>
      <w:r>
        <w:rPr>
          <w:spacing w:val="25"/>
          <w:w w:val="105"/>
          <w:sz w:val="21"/>
        </w:rPr>
        <w:t> </w:t>
      </w:r>
      <w:r>
        <w:rPr>
          <w:w w:val="105"/>
          <w:sz w:val="21"/>
        </w:rPr>
        <w:t>them.</w:t>
      </w:r>
    </w:p>
    <w:p>
      <w:pPr>
        <w:pStyle w:val="ListParagraph"/>
        <w:numPr>
          <w:ilvl w:val="1"/>
          <w:numId w:val="4"/>
        </w:numPr>
        <w:tabs>
          <w:tab w:pos="2380" w:val="left" w:leader="none"/>
          <w:tab w:pos="2381" w:val="left" w:leader="none"/>
        </w:tabs>
        <w:spacing w:line="242" w:lineRule="auto" w:before="122" w:after="0"/>
        <w:ind w:left="2381" w:right="1585" w:hanging="794"/>
        <w:jc w:val="left"/>
        <w:rPr>
          <w:sz w:val="12"/>
        </w:rPr>
      </w:pPr>
      <w:r>
        <w:rPr>
          <w:spacing w:val="-3"/>
          <w:w w:val="105"/>
          <w:sz w:val="21"/>
        </w:rPr>
        <w:t>According to </w:t>
      </w:r>
      <w:r>
        <w:rPr>
          <w:w w:val="105"/>
          <w:sz w:val="21"/>
        </w:rPr>
        <w:t>the Second </w:t>
      </w:r>
      <w:r>
        <w:rPr>
          <w:spacing w:val="-3"/>
          <w:w w:val="105"/>
          <w:sz w:val="21"/>
        </w:rPr>
        <w:t>Reading </w:t>
      </w:r>
      <w:r>
        <w:rPr>
          <w:w w:val="105"/>
          <w:sz w:val="21"/>
        </w:rPr>
        <w:t>Speech </w:t>
      </w:r>
      <w:r>
        <w:rPr>
          <w:spacing w:val="-3"/>
          <w:w w:val="105"/>
          <w:sz w:val="21"/>
        </w:rPr>
        <w:t>for </w:t>
      </w:r>
      <w:r>
        <w:rPr>
          <w:w w:val="105"/>
          <w:sz w:val="21"/>
        </w:rPr>
        <w:t>the </w:t>
      </w:r>
      <w:r>
        <w:rPr>
          <w:spacing w:val="-3"/>
          <w:w w:val="105"/>
          <w:sz w:val="21"/>
        </w:rPr>
        <w:t>amendment that introduced </w:t>
      </w:r>
      <w:r>
        <w:rPr>
          <w:w w:val="105"/>
          <w:sz w:val="21"/>
        </w:rPr>
        <w:t>the majority verdict </w:t>
      </w:r>
      <w:r>
        <w:rPr>
          <w:spacing w:val="-3"/>
          <w:w w:val="105"/>
          <w:sz w:val="21"/>
        </w:rPr>
        <w:t>provisions, </w:t>
      </w:r>
      <w:r>
        <w:rPr>
          <w:w w:val="105"/>
          <w:sz w:val="21"/>
        </w:rPr>
        <w:t>the </w:t>
      </w:r>
      <w:r>
        <w:rPr>
          <w:spacing w:val="-3"/>
          <w:w w:val="105"/>
          <w:sz w:val="21"/>
        </w:rPr>
        <w:t>current </w:t>
      </w:r>
      <w:r>
        <w:rPr>
          <w:w w:val="105"/>
          <w:sz w:val="21"/>
        </w:rPr>
        <w:t>Victorian </w:t>
      </w:r>
      <w:r>
        <w:rPr>
          <w:spacing w:val="-3"/>
          <w:w w:val="105"/>
          <w:sz w:val="21"/>
        </w:rPr>
        <w:t>provisions for criminal trials were introduced to allow </w:t>
      </w:r>
      <w:r>
        <w:rPr>
          <w:w w:val="105"/>
          <w:sz w:val="21"/>
        </w:rPr>
        <w:t>verdicts </w:t>
      </w:r>
      <w:r>
        <w:rPr>
          <w:spacing w:val="-3"/>
          <w:w w:val="105"/>
          <w:sz w:val="21"/>
        </w:rPr>
        <w:t>to </w:t>
      </w:r>
      <w:r>
        <w:rPr>
          <w:w w:val="105"/>
          <w:sz w:val="21"/>
        </w:rPr>
        <w:t>be </w:t>
      </w:r>
      <w:r>
        <w:rPr>
          <w:spacing w:val="-3"/>
          <w:w w:val="105"/>
          <w:sz w:val="21"/>
        </w:rPr>
        <w:t>entered </w:t>
      </w:r>
      <w:r>
        <w:rPr>
          <w:w w:val="105"/>
          <w:sz w:val="21"/>
        </w:rPr>
        <w:t>in </w:t>
      </w:r>
      <w:r>
        <w:rPr>
          <w:spacing w:val="-3"/>
          <w:w w:val="105"/>
          <w:sz w:val="21"/>
        </w:rPr>
        <w:t>trials </w:t>
      </w:r>
      <w:r>
        <w:rPr>
          <w:w w:val="105"/>
          <w:sz w:val="21"/>
        </w:rPr>
        <w:t>where </w:t>
      </w:r>
      <w:r>
        <w:rPr>
          <w:spacing w:val="-7"/>
          <w:w w:val="105"/>
          <w:sz w:val="21"/>
        </w:rPr>
        <w:t>‘a </w:t>
      </w:r>
      <w:r>
        <w:rPr>
          <w:spacing w:val="-3"/>
          <w:w w:val="105"/>
          <w:sz w:val="21"/>
        </w:rPr>
        <w:t>single determined juror </w:t>
      </w:r>
      <w:r>
        <w:rPr>
          <w:w w:val="105"/>
          <w:sz w:val="21"/>
        </w:rPr>
        <w:t>holds out doggedly and </w:t>
      </w:r>
      <w:r>
        <w:rPr>
          <w:spacing w:val="-3"/>
          <w:w w:val="105"/>
          <w:sz w:val="21"/>
        </w:rPr>
        <w:t>for </w:t>
      </w:r>
      <w:r>
        <w:rPr>
          <w:w w:val="105"/>
          <w:sz w:val="21"/>
        </w:rPr>
        <w:t>peculiar or improper </w:t>
      </w:r>
      <w:r>
        <w:rPr>
          <w:spacing w:val="-3"/>
          <w:w w:val="105"/>
          <w:sz w:val="21"/>
        </w:rPr>
        <w:t>reasons against </w:t>
      </w:r>
      <w:r>
        <w:rPr>
          <w:w w:val="105"/>
          <w:sz w:val="21"/>
        </w:rPr>
        <w:t>the </w:t>
      </w:r>
      <w:r>
        <w:rPr>
          <w:spacing w:val="-2"/>
          <w:w w:val="105"/>
          <w:sz w:val="21"/>
        </w:rPr>
        <w:t>common </w:t>
      </w:r>
      <w:r>
        <w:rPr>
          <w:w w:val="105"/>
          <w:sz w:val="21"/>
        </w:rPr>
        <w:t>view of the </w:t>
      </w:r>
      <w:r>
        <w:rPr>
          <w:spacing w:val="-3"/>
          <w:w w:val="105"/>
          <w:sz w:val="21"/>
        </w:rPr>
        <w:t>remaining</w:t>
      </w:r>
      <w:r>
        <w:rPr>
          <w:spacing w:val="14"/>
          <w:w w:val="105"/>
          <w:sz w:val="21"/>
        </w:rPr>
        <w:t> </w:t>
      </w:r>
      <w:r>
        <w:rPr>
          <w:spacing w:val="-9"/>
          <w:w w:val="105"/>
          <w:sz w:val="21"/>
        </w:rPr>
        <w:t>11’.</w:t>
      </w:r>
      <w:r>
        <w:rPr>
          <w:spacing w:val="-9"/>
          <w:w w:val="105"/>
          <w:position w:val="7"/>
          <w:sz w:val="12"/>
        </w:rPr>
        <w:t>84</w:t>
      </w:r>
    </w:p>
    <w:p>
      <w:pPr>
        <w:pStyle w:val="BodyText"/>
        <w:spacing w:line="242" w:lineRule="auto" w:before="4"/>
        <w:ind w:left="2381" w:right="1705"/>
        <w:rPr>
          <w:sz w:val="12"/>
        </w:rPr>
      </w:pPr>
      <w:r>
        <w:rPr/>
        <w:t>This type of </w:t>
      </w:r>
      <w:r>
        <w:rPr>
          <w:spacing w:val="-3"/>
        </w:rPr>
        <w:t>juror </w:t>
      </w:r>
      <w:r>
        <w:rPr/>
        <w:t>is </w:t>
      </w:r>
      <w:r>
        <w:rPr>
          <w:spacing w:val="-2"/>
        </w:rPr>
        <w:t>commonly </w:t>
      </w:r>
      <w:r>
        <w:rPr>
          <w:spacing w:val="-3"/>
        </w:rPr>
        <w:t>referred to </w:t>
      </w:r>
      <w:r>
        <w:rPr/>
        <w:t>as a </w:t>
      </w:r>
      <w:r>
        <w:rPr>
          <w:spacing w:val="-4"/>
        </w:rPr>
        <w:t>‘rogue  </w:t>
      </w:r>
      <w:r>
        <w:rPr>
          <w:spacing w:val="-5"/>
        </w:rPr>
        <w:t>juror’.  </w:t>
      </w:r>
      <w:r>
        <w:rPr/>
        <w:t>The possible existence of a rogue </w:t>
      </w:r>
      <w:r>
        <w:rPr>
          <w:spacing w:val="-3"/>
        </w:rPr>
        <w:t>juror </w:t>
      </w:r>
      <w:r>
        <w:rPr/>
        <w:t>who </w:t>
      </w:r>
      <w:r>
        <w:rPr>
          <w:spacing w:val="-3"/>
        </w:rPr>
        <w:t>may derail </w:t>
      </w:r>
      <w:r>
        <w:rPr/>
        <w:t>the trial process is used as a </w:t>
      </w:r>
      <w:r>
        <w:rPr>
          <w:spacing w:val="-4"/>
        </w:rPr>
        <w:t>key </w:t>
      </w:r>
      <w:r>
        <w:rPr>
          <w:spacing w:val="-3"/>
        </w:rPr>
        <w:t>argument to </w:t>
      </w:r>
      <w:r>
        <w:rPr/>
        <w:t>support majority verdicts.</w:t>
      </w:r>
      <w:r>
        <w:rPr>
          <w:position w:val="7"/>
          <w:sz w:val="12"/>
        </w:rPr>
        <w:t>85 </w:t>
      </w:r>
      <w:r>
        <w:rPr/>
        <w:t>Those jurisdictions </w:t>
      </w:r>
      <w:r>
        <w:rPr>
          <w:spacing w:val="-3"/>
        </w:rPr>
        <w:t>that </w:t>
      </w:r>
      <w:r>
        <w:rPr/>
        <w:t>rely on this </w:t>
      </w:r>
      <w:r>
        <w:rPr>
          <w:spacing w:val="-3"/>
        </w:rPr>
        <w:t>rationale  have  </w:t>
      </w:r>
      <w:r>
        <w:rPr/>
        <w:t>adopted a definition of majority as </w:t>
      </w:r>
      <w:r>
        <w:rPr>
          <w:spacing w:val="-3"/>
        </w:rPr>
        <w:t>all </w:t>
      </w:r>
      <w:r>
        <w:rPr/>
        <w:t>jurors but</w:t>
      </w:r>
      <w:r>
        <w:rPr>
          <w:spacing w:val="44"/>
        </w:rPr>
        <w:t> </w:t>
      </w:r>
      <w:r>
        <w:rPr/>
        <w:t>one.</w:t>
      </w:r>
      <w:r>
        <w:rPr>
          <w:position w:val="7"/>
          <w:sz w:val="12"/>
        </w:rPr>
        <w:t>86</w:t>
      </w:r>
    </w:p>
    <w:p>
      <w:pPr>
        <w:pStyle w:val="ListParagraph"/>
        <w:numPr>
          <w:ilvl w:val="1"/>
          <w:numId w:val="4"/>
        </w:numPr>
        <w:tabs>
          <w:tab w:pos="2381" w:val="left" w:leader="none"/>
          <w:tab w:pos="2382" w:val="left" w:leader="none"/>
        </w:tabs>
        <w:spacing w:line="242" w:lineRule="auto" w:before="125" w:after="0"/>
        <w:ind w:left="2381" w:right="1738" w:hanging="794"/>
        <w:jc w:val="left"/>
        <w:rPr>
          <w:sz w:val="21"/>
        </w:rPr>
      </w:pPr>
      <w:r>
        <w:rPr/>
        <w:pict>
          <v:line style="position:absolute;mso-position-horizontal-relative:page;mso-position-vertical-relative:paragraph;z-index:4736;mso-wrap-distance-left:0;mso-wrap-distance-right:0" from="79.370003pt,50.942356pt" to="515.905003pt,50.942356pt" stroked="true" strokeweight="1pt" strokecolor="#d9becc">
            <v:stroke dashstyle="solid"/>
            <w10:wrap type="topAndBottom"/>
          </v:line>
        </w:pict>
      </w:r>
      <w:r>
        <w:rPr>
          <w:w w:val="105"/>
          <w:sz w:val="21"/>
        </w:rPr>
        <w:t>The</w:t>
      </w:r>
      <w:r>
        <w:rPr>
          <w:spacing w:val="-10"/>
          <w:w w:val="105"/>
          <w:sz w:val="21"/>
        </w:rPr>
        <w:t> </w:t>
      </w:r>
      <w:r>
        <w:rPr>
          <w:spacing w:val="-3"/>
          <w:w w:val="105"/>
          <w:sz w:val="21"/>
        </w:rPr>
        <w:t>Commission</w:t>
      </w:r>
      <w:r>
        <w:rPr>
          <w:spacing w:val="-9"/>
          <w:w w:val="105"/>
          <w:sz w:val="21"/>
        </w:rPr>
        <w:t> </w:t>
      </w:r>
      <w:r>
        <w:rPr>
          <w:spacing w:val="-3"/>
          <w:w w:val="105"/>
          <w:sz w:val="21"/>
        </w:rPr>
        <w:t>notes</w:t>
      </w:r>
      <w:r>
        <w:rPr>
          <w:spacing w:val="-9"/>
          <w:w w:val="105"/>
          <w:sz w:val="21"/>
        </w:rPr>
        <w:t> </w:t>
      </w:r>
      <w:r>
        <w:rPr>
          <w:spacing w:val="-3"/>
          <w:w w:val="105"/>
          <w:sz w:val="21"/>
        </w:rPr>
        <w:t>that</w:t>
      </w:r>
      <w:r>
        <w:rPr>
          <w:spacing w:val="-9"/>
          <w:w w:val="105"/>
          <w:sz w:val="21"/>
        </w:rPr>
        <w:t> </w:t>
      </w:r>
      <w:r>
        <w:rPr>
          <w:w w:val="105"/>
          <w:sz w:val="21"/>
        </w:rPr>
        <w:t>majority</w:t>
      </w:r>
      <w:r>
        <w:rPr>
          <w:spacing w:val="-9"/>
          <w:w w:val="105"/>
          <w:sz w:val="21"/>
        </w:rPr>
        <w:t> </w:t>
      </w:r>
      <w:r>
        <w:rPr>
          <w:w w:val="105"/>
          <w:sz w:val="21"/>
        </w:rPr>
        <w:t>verdict</w:t>
      </w:r>
      <w:r>
        <w:rPr>
          <w:spacing w:val="-10"/>
          <w:w w:val="105"/>
          <w:sz w:val="21"/>
        </w:rPr>
        <w:t> </w:t>
      </w:r>
      <w:r>
        <w:rPr>
          <w:spacing w:val="-3"/>
          <w:w w:val="105"/>
          <w:sz w:val="21"/>
        </w:rPr>
        <w:t>provisions</w:t>
      </w:r>
      <w:r>
        <w:rPr>
          <w:spacing w:val="-9"/>
          <w:w w:val="105"/>
          <w:sz w:val="21"/>
        </w:rPr>
        <w:t> </w:t>
      </w:r>
      <w:r>
        <w:rPr>
          <w:w w:val="105"/>
          <w:sz w:val="21"/>
        </w:rPr>
        <w:t>justified</w:t>
      </w:r>
      <w:r>
        <w:rPr>
          <w:spacing w:val="-9"/>
          <w:w w:val="105"/>
          <w:sz w:val="21"/>
        </w:rPr>
        <w:t> </w:t>
      </w:r>
      <w:r>
        <w:rPr>
          <w:w w:val="105"/>
          <w:sz w:val="21"/>
        </w:rPr>
        <w:t>by</w:t>
      </w:r>
      <w:r>
        <w:rPr>
          <w:spacing w:val="-9"/>
          <w:w w:val="105"/>
          <w:sz w:val="21"/>
        </w:rPr>
        <w:t> </w:t>
      </w:r>
      <w:r>
        <w:rPr>
          <w:spacing w:val="-3"/>
          <w:w w:val="105"/>
          <w:sz w:val="21"/>
        </w:rPr>
        <w:t>reference</w:t>
      </w:r>
      <w:r>
        <w:rPr>
          <w:spacing w:val="-9"/>
          <w:w w:val="105"/>
          <w:sz w:val="21"/>
        </w:rPr>
        <w:t> </w:t>
      </w:r>
      <w:r>
        <w:rPr>
          <w:spacing w:val="-3"/>
          <w:w w:val="105"/>
          <w:sz w:val="21"/>
        </w:rPr>
        <w:t>to</w:t>
      </w:r>
      <w:r>
        <w:rPr>
          <w:spacing w:val="-10"/>
          <w:w w:val="105"/>
          <w:sz w:val="21"/>
        </w:rPr>
        <w:t> </w:t>
      </w:r>
      <w:r>
        <w:rPr>
          <w:w w:val="105"/>
          <w:sz w:val="21"/>
        </w:rPr>
        <w:t>the</w:t>
      </w:r>
      <w:r>
        <w:rPr>
          <w:spacing w:val="-9"/>
          <w:w w:val="105"/>
          <w:sz w:val="21"/>
        </w:rPr>
        <w:t> </w:t>
      </w:r>
      <w:r>
        <w:rPr>
          <w:spacing w:val="-3"/>
          <w:w w:val="105"/>
          <w:sz w:val="21"/>
        </w:rPr>
        <w:t>rogue juror argument </w:t>
      </w:r>
      <w:r>
        <w:rPr>
          <w:w w:val="105"/>
          <w:sz w:val="21"/>
        </w:rPr>
        <w:t>do </w:t>
      </w:r>
      <w:r>
        <w:rPr>
          <w:spacing w:val="-2"/>
          <w:w w:val="105"/>
          <w:sz w:val="21"/>
        </w:rPr>
        <w:t>not </w:t>
      </w:r>
      <w:r>
        <w:rPr>
          <w:spacing w:val="-3"/>
          <w:w w:val="105"/>
          <w:sz w:val="21"/>
        </w:rPr>
        <w:t>aim </w:t>
      </w:r>
      <w:r>
        <w:rPr>
          <w:w w:val="105"/>
          <w:sz w:val="21"/>
        </w:rPr>
        <w:t>simply </w:t>
      </w:r>
      <w:r>
        <w:rPr>
          <w:spacing w:val="-3"/>
          <w:w w:val="105"/>
          <w:sz w:val="21"/>
        </w:rPr>
        <w:t>to </w:t>
      </w:r>
      <w:r>
        <w:rPr>
          <w:spacing w:val="-4"/>
          <w:w w:val="105"/>
          <w:sz w:val="21"/>
        </w:rPr>
        <w:t>make </w:t>
      </w:r>
      <w:r>
        <w:rPr>
          <w:w w:val="105"/>
          <w:sz w:val="21"/>
        </w:rPr>
        <w:t>it </w:t>
      </w:r>
      <w:r>
        <w:rPr>
          <w:spacing w:val="-2"/>
          <w:w w:val="105"/>
          <w:sz w:val="21"/>
        </w:rPr>
        <w:t>easier </w:t>
      </w:r>
      <w:r>
        <w:rPr>
          <w:spacing w:val="-3"/>
          <w:w w:val="105"/>
          <w:sz w:val="21"/>
        </w:rPr>
        <w:t>for </w:t>
      </w:r>
      <w:r>
        <w:rPr>
          <w:w w:val="105"/>
          <w:sz w:val="21"/>
        </w:rPr>
        <w:t>a jury </w:t>
      </w:r>
      <w:r>
        <w:rPr>
          <w:spacing w:val="-3"/>
          <w:w w:val="105"/>
          <w:sz w:val="21"/>
        </w:rPr>
        <w:t>to achieve unanimity </w:t>
      </w:r>
      <w:r>
        <w:rPr>
          <w:w w:val="105"/>
          <w:sz w:val="21"/>
        </w:rPr>
        <w:t>but </w:t>
      </w:r>
      <w:r>
        <w:rPr>
          <w:spacing w:val="-3"/>
          <w:w w:val="105"/>
          <w:sz w:val="21"/>
        </w:rPr>
        <w:t>rather to prevent </w:t>
      </w:r>
      <w:r>
        <w:rPr>
          <w:w w:val="105"/>
          <w:sz w:val="21"/>
        </w:rPr>
        <w:t>a rogue </w:t>
      </w:r>
      <w:r>
        <w:rPr>
          <w:spacing w:val="-3"/>
          <w:w w:val="105"/>
          <w:sz w:val="21"/>
        </w:rPr>
        <w:t>juror from derailing </w:t>
      </w:r>
      <w:r>
        <w:rPr>
          <w:w w:val="105"/>
          <w:sz w:val="21"/>
        </w:rPr>
        <w:t>an otherwise </w:t>
      </w:r>
      <w:r>
        <w:rPr>
          <w:spacing w:val="-3"/>
          <w:w w:val="105"/>
          <w:sz w:val="21"/>
        </w:rPr>
        <w:t>unanimous</w:t>
      </w:r>
      <w:r>
        <w:rPr>
          <w:spacing w:val="21"/>
          <w:w w:val="105"/>
          <w:sz w:val="21"/>
        </w:rPr>
        <w:t> </w:t>
      </w:r>
      <w:r>
        <w:rPr>
          <w:w w:val="105"/>
          <w:sz w:val="21"/>
        </w:rPr>
        <w:t>verdict.</w:t>
      </w:r>
    </w:p>
    <w:p>
      <w:pPr>
        <w:pStyle w:val="ListParagraph"/>
        <w:numPr>
          <w:ilvl w:val="0"/>
          <w:numId w:val="56"/>
        </w:numPr>
        <w:tabs>
          <w:tab w:pos="2380" w:val="left" w:leader="none"/>
          <w:tab w:pos="2382" w:val="left" w:leader="none"/>
        </w:tabs>
        <w:spacing w:line="240" w:lineRule="auto" w:before="117" w:after="0"/>
        <w:ind w:left="2381" w:right="0" w:hanging="794"/>
        <w:jc w:val="left"/>
        <w:rPr>
          <w:sz w:val="13"/>
        </w:rPr>
      </w:pPr>
      <w:r>
        <w:rPr>
          <w:sz w:val="13"/>
        </w:rPr>
        <w:t>Pursuant to </w:t>
      </w:r>
      <w:r>
        <w:rPr>
          <w:i/>
          <w:sz w:val="13"/>
        </w:rPr>
        <w:t>Juries Act 2000 </w:t>
      </w:r>
      <w:r>
        <w:rPr>
          <w:spacing w:val="2"/>
          <w:sz w:val="13"/>
        </w:rPr>
        <w:t>(Vic) </w:t>
      </w:r>
      <w:r>
        <w:rPr>
          <w:sz w:val="13"/>
        </w:rPr>
        <w:t>s</w:t>
      </w:r>
      <w:r>
        <w:rPr>
          <w:spacing w:val="11"/>
          <w:sz w:val="13"/>
        </w:rPr>
        <w:t> </w:t>
      </w:r>
      <w:r>
        <w:rPr>
          <w:spacing w:val="4"/>
          <w:sz w:val="13"/>
        </w:rPr>
        <w:t>44(3).</w:t>
      </w:r>
    </w:p>
    <w:p>
      <w:pPr>
        <w:pStyle w:val="ListParagraph"/>
        <w:numPr>
          <w:ilvl w:val="0"/>
          <w:numId w:val="56"/>
        </w:numPr>
        <w:tabs>
          <w:tab w:pos="2380" w:val="left" w:leader="none"/>
          <w:tab w:pos="2382" w:val="left" w:leader="none"/>
        </w:tabs>
        <w:spacing w:line="240" w:lineRule="auto" w:before="1" w:after="0"/>
        <w:ind w:left="2381" w:right="0" w:hanging="794"/>
        <w:jc w:val="left"/>
        <w:rPr>
          <w:sz w:val="13"/>
        </w:rPr>
      </w:pPr>
      <w:r>
        <w:rPr>
          <w:i/>
          <w:w w:val="105"/>
          <w:sz w:val="13"/>
        </w:rPr>
        <w:t>Juries (Amendment) Act 1993 </w:t>
      </w:r>
      <w:r>
        <w:rPr>
          <w:spacing w:val="2"/>
          <w:w w:val="105"/>
          <w:sz w:val="13"/>
        </w:rPr>
        <w:t>(Vic) </w:t>
      </w:r>
      <w:r>
        <w:rPr>
          <w:w w:val="105"/>
          <w:sz w:val="13"/>
        </w:rPr>
        <w:t>s</w:t>
      </w:r>
      <w:r>
        <w:rPr>
          <w:spacing w:val="22"/>
          <w:w w:val="105"/>
          <w:sz w:val="13"/>
        </w:rPr>
        <w:t> </w:t>
      </w:r>
      <w:r>
        <w:rPr>
          <w:spacing w:val="-5"/>
          <w:w w:val="105"/>
          <w:sz w:val="13"/>
        </w:rPr>
        <w:t>7.</w:t>
      </w:r>
    </w:p>
    <w:p>
      <w:pPr>
        <w:pStyle w:val="ListParagraph"/>
        <w:numPr>
          <w:ilvl w:val="0"/>
          <w:numId w:val="56"/>
        </w:numPr>
        <w:tabs>
          <w:tab w:pos="2380" w:val="left" w:leader="none"/>
          <w:tab w:pos="2382" w:val="left" w:leader="none"/>
        </w:tabs>
        <w:spacing w:line="240" w:lineRule="auto" w:before="2" w:after="0"/>
        <w:ind w:left="2381" w:right="0" w:hanging="794"/>
        <w:jc w:val="left"/>
        <w:rPr>
          <w:sz w:val="13"/>
        </w:rPr>
      </w:pPr>
      <w:r>
        <w:rPr>
          <w:i/>
          <w:w w:val="105"/>
          <w:sz w:val="13"/>
        </w:rPr>
        <w:t>Juries</w:t>
      </w:r>
      <w:r>
        <w:rPr>
          <w:i/>
          <w:spacing w:val="3"/>
          <w:w w:val="105"/>
          <w:sz w:val="13"/>
        </w:rPr>
        <w:t> </w:t>
      </w:r>
      <w:r>
        <w:rPr>
          <w:i/>
          <w:w w:val="105"/>
          <w:sz w:val="13"/>
        </w:rPr>
        <w:t>Act</w:t>
      </w:r>
      <w:r>
        <w:rPr>
          <w:i/>
          <w:spacing w:val="4"/>
          <w:w w:val="105"/>
          <w:sz w:val="13"/>
        </w:rPr>
        <w:t> </w:t>
      </w:r>
      <w:r>
        <w:rPr>
          <w:i/>
          <w:w w:val="105"/>
          <w:sz w:val="13"/>
        </w:rPr>
        <w:t>2000</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4"/>
          <w:w w:val="105"/>
          <w:sz w:val="13"/>
        </w:rPr>
        <w:t>47.</w:t>
      </w:r>
      <w:r>
        <w:rPr>
          <w:spacing w:val="5"/>
          <w:w w:val="105"/>
          <w:sz w:val="13"/>
        </w:rPr>
        <w:t> </w:t>
      </w:r>
      <w:r>
        <w:rPr>
          <w:w w:val="105"/>
          <w:sz w:val="13"/>
        </w:rPr>
        <w:t>This</w:t>
      </w:r>
      <w:r>
        <w:rPr>
          <w:spacing w:val="5"/>
          <w:w w:val="105"/>
          <w:sz w:val="13"/>
        </w:rPr>
        <w:t> </w:t>
      </w:r>
      <w:r>
        <w:rPr>
          <w:w w:val="105"/>
          <w:sz w:val="13"/>
        </w:rPr>
        <w:t>was</w:t>
      </w:r>
      <w:r>
        <w:rPr>
          <w:spacing w:val="5"/>
          <w:w w:val="105"/>
          <w:sz w:val="13"/>
        </w:rPr>
        <w:t> </w:t>
      </w:r>
      <w:r>
        <w:rPr>
          <w:w w:val="105"/>
          <w:sz w:val="13"/>
        </w:rPr>
        <w:t>introduced</w:t>
      </w:r>
      <w:r>
        <w:rPr>
          <w:spacing w:val="5"/>
          <w:w w:val="105"/>
          <w:sz w:val="13"/>
        </w:rPr>
        <w:t> </w:t>
      </w:r>
      <w:r>
        <w:rPr>
          <w:w w:val="105"/>
          <w:sz w:val="13"/>
        </w:rPr>
        <w:t>in</w:t>
      </w:r>
      <w:r>
        <w:rPr>
          <w:spacing w:val="5"/>
          <w:w w:val="105"/>
          <w:sz w:val="13"/>
        </w:rPr>
        <w:t> </w:t>
      </w:r>
      <w:r>
        <w:rPr>
          <w:w w:val="105"/>
          <w:sz w:val="13"/>
        </w:rPr>
        <w:t>2002:</w:t>
      </w:r>
      <w:r>
        <w:rPr>
          <w:spacing w:val="5"/>
          <w:w w:val="105"/>
          <w:sz w:val="13"/>
        </w:rPr>
        <w:t> </w:t>
      </w:r>
      <w:r>
        <w:rPr>
          <w:i/>
          <w:w w:val="105"/>
          <w:sz w:val="13"/>
        </w:rPr>
        <w:t>Juries</w:t>
      </w:r>
      <w:r>
        <w:rPr>
          <w:i/>
          <w:spacing w:val="4"/>
          <w:w w:val="105"/>
          <w:sz w:val="13"/>
        </w:rPr>
        <w:t> </w:t>
      </w:r>
      <w:r>
        <w:rPr>
          <w:i/>
          <w:w w:val="105"/>
          <w:sz w:val="13"/>
        </w:rPr>
        <w:t>(Amendment)</w:t>
      </w:r>
      <w:r>
        <w:rPr>
          <w:i/>
          <w:spacing w:val="4"/>
          <w:w w:val="105"/>
          <w:sz w:val="13"/>
        </w:rPr>
        <w:t> </w:t>
      </w:r>
      <w:r>
        <w:rPr>
          <w:i/>
          <w:w w:val="105"/>
          <w:sz w:val="13"/>
        </w:rPr>
        <w:t>Act</w:t>
      </w:r>
      <w:r>
        <w:rPr>
          <w:i/>
          <w:spacing w:val="4"/>
          <w:w w:val="105"/>
          <w:sz w:val="13"/>
        </w:rPr>
        <w:t> </w:t>
      </w:r>
      <w:r>
        <w:rPr>
          <w:i/>
          <w:w w:val="105"/>
          <w:sz w:val="13"/>
        </w:rPr>
        <w:t>2002</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5"/>
          <w:w w:val="105"/>
          <w:sz w:val="13"/>
        </w:rPr>
        <w:t>7.</w:t>
      </w:r>
    </w:p>
    <w:p>
      <w:pPr>
        <w:pStyle w:val="ListParagraph"/>
        <w:numPr>
          <w:ilvl w:val="0"/>
          <w:numId w:val="56"/>
        </w:numPr>
        <w:tabs>
          <w:tab w:pos="2380" w:val="left" w:leader="none"/>
          <w:tab w:pos="2382" w:val="left" w:leader="none"/>
        </w:tabs>
        <w:spacing w:line="240" w:lineRule="auto" w:before="1" w:after="0"/>
        <w:ind w:left="2381" w:right="0" w:hanging="794"/>
        <w:jc w:val="left"/>
        <w:rPr>
          <w:sz w:val="13"/>
        </w:rPr>
      </w:pPr>
      <w:r>
        <w:rPr>
          <w:sz w:val="13"/>
        </w:rPr>
        <w:t>Pursuant to </w:t>
      </w:r>
      <w:r>
        <w:rPr>
          <w:i/>
          <w:sz w:val="13"/>
        </w:rPr>
        <w:t>Juries Act 2000 </w:t>
      </w:r>
      <w:r>
        <w:rPr>
          <w:spacing w:val="2"/>
          <w:sz w:val="13"/>
        </w:rPr>
        <w:t>(Vic) </w:t>
      </w:r>
      <w:r>
        <w:rPr>
          <w:sz w:val="13"/>
        </w:rPr>
        <w:t>s</w:t>
      </w:r>
      <w:r>
        <w:rPr>
          <w:spacing w:val="12"/>
          <w:sz w:val="13"/>
        </w:rPr>
        <w:t> </w:t>
      </w:r>
      <w:r>
        <w:rPr>
          <w:spacing w:val="3"/>
          <w:sz w:val="13"/>
        </w:rPr>
        <w:t>44(2).</w:t>
      </w:r>
    </w:p>
    <w:p>
      <w:pPr>
        <w:pStyle w:val="ListParagraph"/>
        <w:numPr>
          <w:ilvl w:val="0"/>
          <w:numId w:val="56"/>
        </w:numPr>
        <w:tabs>
          <w:tab w:pos="2380" w:val="left" w:leader="none"/>
          <w:tab w:pos="2382" w:val="left" w:leader="none"/>
        </w:tabs>
        <w:spacing w:line="240" w:lineRule="auto" w:before="1" w:after="0"/>
        <w:ind w:left="2381" w:right="0" w:hanging="794"/>
        <w:jc w:val="left"/>
        <w:rPr>
          <w:sz w:val="13"/>
        </w:rPr>
      </w:pPr>
      <w:r>
        <w:rPr>
          <w:sz w:val="13"/>
        </w:rPr>
        <w:t>This</w:t>
      </w:r>
      <w:r>
        <w:rPr>
          <w:spacing w:val="10"/>
          <w:sz w:val="13"/>
        </w:rPr>
        <w:t> </w:t>
      </w:r>
      <w:r>
        <w:rPr>
          <w:sz w:val="13"/>
        </w:rPr>
        <w:t>model</w:t>
      </w:r>
      <w:r>
        <w:rPr>
          <w:spacing w:val="11"/>
          <w:sz w:val="13"/>
        </w:rPr>
        <w:t> </w:t>
      </w:r>
      <w:r>
        <w:rPr>
          <w:sz w:val="13"/>
        </w:rPr>
        <w:t>has</w:t>
      </w:r>
      <w:r>
        <w:rPr>
          <w:spacing w:val="10"/>
          <w:sz w:val="13"/>
        </w:rPr>
        <w:t> </w:t>
      </w:r>
      <w:r>
        <w:rPr>
          <w:sz w:val="13"/>
        </w:rPr>
        <w:t>been</w:t>
      </w:r>
      <w:r>
        <w:rPr>
          <w:spacing w:val="11"/>
          <w:sz w:val="13"/>
        </w:rPr>
        <w:t> </w:t>
      </w:r>
      <w:r>
        <w:rPr>
          <w:sz w:val="13"/>
        </w:rPr>
        <w:t>adopted</w:t>
      </w:r>
      <w:r>
        <w:rPr>
          <w:spacing w:val="10"/>
          <w:sz w:val="13"/>
        </w:rPr>
        <w:t> </w:t>
      </w:r>
      <w:r>
        <w:rPr>
          <w:sz w:val="13"/>
        </w:rPr>
        <w:t>by</w:t>
      </w:r>
      <w:r>
        <w:rPr>
          <w:spacing w:val="11"/>
          <w:sz w:val="13"/>
        </w:rPr>
        <w:t> </w:t>
      </w:r>
      <w:r>
        <w:rPr>
          <w:sz w:val="13"/>
        </w:rPr>
        <w:t>the</w:t>
      </w:r>
      <w:r>
        <w:rPr>
          <w:spacing w:val="11"/>
          <w:sz w:val="13"/>
        </w:rPr>
        <w:t> </w:t>
      </w:r>
      <w:r>
        <w:rPr>
          <w:sz w:val="13"/>
        </w:rPr>
        <w:t>following</w:t>
      </w:r>
      <w:r>
        <w:rPr>
          <w:spacing w:val="10"/>
          <w:sz w:val="13"/>
        </w:rPr>
        <w:t> </w:t>
      </w:r>
      <w:r>
        <w:rPr>
          <w:sz w:val="13"/>
        </w:rPr>
        <w:t>jurisdictions</w:t>
      </w:r>
      <w:r>
        <w:rPr>
          <w:spacing w:val="11"/>
          <w:sz w:val="13"/>
        </w:rPr>
        <w:t> </w:t>
      </w:r>
      <w:r>
        <w:rPr>
          <w:sz w:val="13"/>
        </w:rPr>
        <w:t>for</w:t>
      </w:r>
      <w:r>
        <w:rPr>
          <w:spacing w:val="10"/>
          <w:sz w:val="13"/>
        </w:rPr>
        <w:t> </w:t>
      </w:r>
      <w:r>
        <w:rPr>
          <w:sz w:val="13"/>
        </w:rPr>
        <w:t>criminal</w:t>
      </w:r>
      <w:r>
        <w:rPr>
          <w:spacing w:val="11"/>
          <w:sz w:val="13"/>
        </w:rPr>
        <w:t> </w:t>
      </w:r>
      <w:r>
        <w:rPr>
          <w:sz w:val="13"/>
        </w:rPr>
        <w:t>trials:</w:t>
      </w:r>
      <w:r>
        <w:rPr>
          <w:spacing w:val="10"/>
          <w:sz w:val="13"/>
        </w:rPr>
        <w:t> </w:t>
      </w:r>
      <w:r>
        <w:rPr>
          <w:i/>
          <w:sz w:val="13"/>
        </w:rPr>
        <w:t>Jury</w:t>
      </w:r>
      <w:r>
        <w:rPr>
          <w:i/>
          <w:spacing w:val="10"/>
          <w:sz w:val="13"/>
        </w:rPr>
        <w:t> </w:t>
      </w:r>
      <w:r>
        <w:rPr>
          <w:i/>
          <w:sz w:val="13"/>
        </w:rPr>
        <w:t>Act</w:t>
      </w:r>
      <w:r>
        <w:rPr>
          <w:i/>
          <w:spacing w:val="9"/>
          <w:sz w:val="13"/>
        </w:rPr>
        <w:t> </w:t>
      </w:r>
      <w:r>
        <w:rPr>
          <w:i/>
          <w:spacing w:val="-3"/>
          <w:sz w:val="13"/>
        </w:rPr>
        <w:t>1977</w:t>
      </w:r>
      <w:r>
        <w:rPr>
          <w:i/>
          <w:spacing w:val="11"/>
          <w:sz w:val="13"/>
        </w:rPr>
        <w:t> </w:t>
      </w:r>
      <w:r>
        <w:rPr>
          <w:spacing w:val="3"/>
          <w:sz w:val="13"/>
        </w:rPr>
        <w:t>(NSW)</w:t>
      </w:r>
      <w:r>
        <w:rPr>
          <w:spacing w:val="11"/>
          <w:sz w:val="13"/>
        </w:rPr>
        <w:t> </w:t>
      </w:r>
      <w:r>
        <w:rPr>
          <w:sz w:val="13"/>
        </w:rPr>
        <w:t>s</w:t>
      </w:r>
      <w:r>
        <w:rPr>
          <w:spacing w:val="10"/>
          <w:sz w:val="13"/>
        </w:rPr>
        <w:t> </w:t>
      </w:r>
      <w:r>
        <w:rPr>
          <w:spacing w:val="2"/>
          <w:sz w:val="13"/>
        </w:rPr>
        <w:t>55F(3);</w:t>
      </w:r>
      <w:r>
        <w:rPr>
          <w:spacing w:val="11"/>
          <w:sz w:val="13"/>
        </w:rPr>
        <w:t> </w:t>
      </w:r>
      <w:r>
        <w:rPr>
          <w:i/>
          <w:sz w:val="13"/>
        </w:rPr>
        <w:t>Jury</w:t>
      </w:r>
      <w:r>
        <w:rPr>
          <w:i/>
          <w:spacing w:val="9"/>
          <w:sz w:val="13"/>
        </w:rPr>
        <w:t> </w:t>
      </w:r>
      <w:r>
        <w:rPr>
          <w:i/>
          <w:sz w:val="13"/>
        </w:rPr>
        <w:t>Act</w:t>
      </w:r>
      <w:r>
        <w:rPr>
          <w:i/>
          <w:spacing w:val="10"/>
          <w:sz w:val="13"/>
        </w:rPr>
        <w:t> </w:t>
      </w:r>
      <w:r>
        <w:rPr>
          <w:i/>
          <w:sz w:val="13"/>
        </w:rPr>
        <w:t>1995</w:t>
      </w:r>
      <w:r>
        <w:rPr>
          <w:i/>
          <w:spacing w:val="10"/>
          <w:sz w:val="13"/>
        </w:rPr>
        <w:t> </w:t>
      </w:r>
      <w:r>
        <w:rPr>
          <w:spacing w:val="2"/>
          <w:sz w:val="13"/>
        </w:rPr>
        <w:t>(Qld)</w:t>
      </w:r>
      <w:r>
        <w:rPr>
          <w:spacing w:val="11"/>
          <w:sz w:val="13"/>
        </w:rPr>
        <w:t> </w:t>
      </w:r>
      <w:r>
        <w:rPr>
          <w:sz w:val="13"/>
        </w:rPr>
        <w:t>s</w:t>
      </w:r>
      <w:r>
        <w:rPr>
          <w:spacing w:val="10"/>
          <w:sz w:val="13"/>
        </w:rPr>
        <w:t> </w:t>
      </w:r>
      <w:r>
        <w:rPr>
          <w:sz w:val="13"/>
        </w:rPr>
        <w:t>59A;</w:t>
      </w:r>
    </w:p>
    <w:p>
      <w:pPr>
        <w:spacing w:before="2"/>
        <w:ind w:left="2381" w:right="0" w:firstLine="0"/>
        <w:jc w:val="left"/>
        <w:rPr>
          <w:sz w:val="13"/>
        </w:rPr>
      </w:pPr>
      <w:r>
        <w:rPr>
          <w:i/>
          <w:w w:val="110"/>
          <w:sz w:val="13"/>
        </w:rPr>
        <w:t>Juries Act 1981 </w:t>
      </w:r>
      <w:r>
        <w:rPr>
          <w:w w:val="110"/>
          <w:sz w:val="13"/>
        </w:rPr>
        <w:t>(NZ) s 29C.</w:t>
      </w:r>
    </w:p>
    <w:p>
      <w:pPr>
        <w:pStyle w:val="ListParagraph"/>
        <w:numPr>
          <w:ilvl w:val="0"/>
          <w:numId w:val="56"/>
        </w:numPr>
        <w:tabs>
          <w:tab w:pos="2380" w:val="left" w:leader="none"/>
          <w:tab w:pos="2382" w:val="left" w:leader="none"/>
        </w:tabs>
        <w:spacing w:line="240" w:lineRule="auto" w:before="1" w:after="0"/>
        <w:ind w:left="2381" w:right="0" w:hanging="794"/>
        <w:jc w:val="left"/>
        <w:rPr>
          <w:i/>
          <w:sz w:val="13"/>
        </w:rPr>
      </w:pPr>
      <w:r>
        <w:rPr>
          <w:sz w:val="13"/>
        </w:rPr>
        <w:t>This</w:t>
      </w:r>
      <w:r>
        <w:rPr>
          <w:spacing w:val="11"/>
          <w:sz w:val="13"/>
        </w:rPr>
        <w:t> </w:t>
      </w:r>
      <w:r>
        <w:rPr>
          <w:sz w:val="13"/>
        </w:rPr>
        <w:t>model</w:t>
      </w:r>
      <w:r>
        <w:rPr>
          <w:spacing w:val="11"/>
          <w:sz w:val="13"/>
        </w:rPr>
        <w:t> </w:t>
      </w:r>
      <w:r>
        <w:rPr>
          <w:sz w:val="13"/>
        </w:rPr>
        <w:t>is</w:t>
      </w:r>
      <w:r>
        <w:rPr>
          <w:spacing w:val="11"/>
          <w:sz w:val="13"/>
        </w:rPr>
        <w:t> </w:t>
      </w:r>
      <w:r>
        <w:rPr>
          <w:sz w:val="13"/>
        </w:rPr>
        <w:t>used</w:t>
      </w:r>
      <w:r>
        <w:rPr>
          <w:spacing w:val="11"/>
          <w:sz w:val="13"/>
        </w:rPr>
        <w:t> </w:t>
      </w:r>
      <w:r>
        <w:rPr>
          <w:sz w:val="13"/>
        </w:rPr>
        <w:t>in</w:t>
      </w:r>
      <w:r>
        <w:rPr>
          <w:spacing w:val="11"/>
          <w:sz w:val="13"/>
        </w:rPr>
        <w:t> </w:t>
      </w:r>
      <w:r>
        <w:rPr>
          <w:sz w:val="13"/>
        </w:rPr>
        <w:t>the</w:t>
      </w:r>
      <w:r>
        <w:rPr>
          <w:spacing w:val="11"/>
          <w:sz w:val="13"/>
        </w:rPr>
        <w:t> </w:t>
      </w:r>
      <w:r>
        <w:rPr>
          <w:sz w:val="13"/>
        </w:rPr>
        <w:t>following</w:t>
      </w:r>
      <w:r>
        <w:rPr>
          <w:spacing w:val="11"/>
          <w:sz w:val="13"/>
        </w:rPr>
        <w:t> </w:t>
      </w:r>
      <w:r>
        <w:rPr>
          <w:sz w:val="13"/>
        </w:rPr>
        <w:t>jurisdictions</w:t>
      </w:r>
      <w:r>
        <w:rPr>
          <w:spacing w:val="11"/>
          <w:sz w:val="13"/>
        </w:rPr>
        <w:t> </w:t>
      </w:r>
      <w:r>
        <w:rPr>
          <w:sz w:val="13"/>
        </w:rPr>
        <w:t>for</w:t>
      </w:r>
      <w:r>
        <w:rPr>
          <w:spacing w:val="11"/>
          <w:sz w:val="13"/>
        </w:rPr>
        <w:t> </w:t>
      </w:r>
      <w:r>
        <w:rPr>
          <w:sz w:val="13"/>
        </w:rPr>
        <w:t>criminal</w:t>
      </w:r>
      <w:r>
        <w:rPr>
          <w:spacing w:val="11"/>
          <w:sz w:val="13"/>
        </w:rPr>
        <w:t> </w:t>
      </w:r>
      <w:r>
        <w:rPr>
          <w:sz w:val="13"/>
        </w:rPr>
        <w:t>trials:</w:t>
      </w:r>
      <w:r>
        <w:rPr>
          <w:spacing w:val="11"/>
          <w:sz w:val="13"/>
        </w:rPr>
        <w:t> </w:t>
      </w:r>
      <w:r>
        <w:rPr>
          <w:i/>
          <w:sz w:val="13"/>
        </w:rPr>
        <w:t>Juries</w:t>
      </w:r>
      <w:r>
        <w:rPr>
          <w:i/>
          <w:spacing w:val="10"/>
          <w:sz w:val="13"/>
        </w:rPr>
        <w:t> </w:t>
      </w:r>
      <w:r>
        <w:rPr>
          <w:i/>
          <w:sz w:val="13"/>
        </w:rPr>
        <w:t>Act</w:t>
      </w:r>
      <w:r>
        <w:rPr>
          <w:i/>
          <w:spacing w:val="10"/>
          <w:sz w:val="13"/>
        </w:rPr>
        <w:t> </w:t>
      </w:r>
      <w:r>
        <w:rPr>
          <w:i/>
          <w:spacing w:val="-4"/>
          <w:sz w:val="13"/>
        </w:rPr>
        <w:t>1927</w:t>
      </w:r>
      <w:r>
        <w:rPr>
          <w:i/>
          <w:spacing w:val="11"/>
          <w:sz w:val="13"/>
        </w:rPr>
        <w:t> </w:t>
      </w:r>
      <w:r>
        <w:rPr>
          <w:spacing w:val="2"/>
          <w:sz w:val="13"/>
        </w:rPr>
        <w:t>(SA)</w:t>
      </w:r>
      <w:r>
        <w:rPr>
          <w:spacing w:val="11"/>
          <w:sz w:val="13"/>
        </w:rPr>
        <w:t> </w:t>
      </w:r>
      <w:r>
        <w:rPr>
          <w:sz w:val="13"/>
        </w:rPr>
        <w:t>s</w:t>
      </w:r>
      <w:r>
        <w:rPr>
          <w:spacing w:val="11"/>
          <w:sz w:val="13"/>
        </w:rPr>
        <w:t> </w:t>
      </w:r>
      <w:r>
        <w:rPr>
          <w:spacing w:val="3"/>
          <w:sz w:val="13"/>
        </w:rPr>
        <w:t>57(4)(a);</w:t>
      </w:r>
      <w:r>
        <w:rPr>
          <w:spacing w:val="11"/>
          <w:sz w:val="13"/>
        </w:rPr>
        <w:t> </w:t>
      </w:r>
      <w:r>
        <w:rPr>
          <w:i/>
          <w:sz w:val="13"/>
        </w:rPr>
        <w:t>Juries</w:t>
      </w:r>
      <w:r>
        <w:rPr>
          <w:i/>
          <w:spacing w:val="10"/>
          <w:sz w:val="13"/>
        </w:rPr>
        <w:t> </w:t>
      </w:r>
      <w:r>
        <w:rPr>
          <w:i/>
          <w:sz w:val="13"/>
        </w:rPr>
        <w:t>Act</w:t>
      </w:r>
      <w:r>
        <w:rPr>
          <w:i/>
          <w:spacing w:val="10"/>
          <w:sz w:val="13"/>
        </w:rPr>
        <w:t> </w:t>
      </w:r>
      <w:r>
        <w:rPr>
          <w:i/>
          <w:spacing w:val="-5"/>
          <w:sz w:val="13"/>
        </w:rPr>
        <w:t>1974</w:t>
      </w:r>
      <w:r>
        <w:rPr>
          <w:i/>
          <w:spacing w:val="11"/>
          <w:sz w:val="13"/>
        </w:rPr>
        <w:t> </w:t>
      </w:r>
      <w:r>
        <w:rPr>
          <w:spacing w:val="3"/>
          <w:sz w:val="13"/>
        </w:rPr>
        <w:t>(UK)</w:t>
      </w:r>
      <w:r>
        <w:rPr>
          <w:spacing w:val="11"/>
          <w:sz w:val="13"/>
        </w:rPr>
        <w:t> </w:t>
      </w:r>
      <w:r>
        <w:rPr>
          <w:sz w:val="13"/>
        </w:rPr>
        <w:t>s</w:t>
      </w:r>
      <w:r>
        <w:rPr>
          <w:spacing w:val="11"/>
          <w:sz w:val="13"/>
        </w:rPr>
        <w:t> </w:t>
      </w:r>
      <w:r>
        <w:rPr>
          <w:spacing w:val="-4"/>
          <w:sz w:val="13"/>
        </w:rPr>
        <w:t>17;</w:t>
      </w:r>
      <w:r>
        <w:rPr>
          <w:spacing w:val="11"/>
          <w:sz w:val="13"/>
        </w:rPr>
        <w:t> </w:t>
      </w:r>
      <w:r>
        <w:rPr>
          <w:i/>
          <w:sz w:val="13"/>
        </w:rPr>
        <w:t>Juries</w:t>
      </w:r>
      <w:r>
        <w:rPr>
          <w:i/>
          <w:spacing w:val="10"/>
          <w:sz w:val="13"/>
        </w:rPr>
        <w:t> </w:t>
      </w:r>
      <w:r>
        <w:rPr>
          <w:i/>
          <w:sz w:val="13"/>
        </w:rPr>
        <w:t>Act</w:t>
      </w:r>
      <w:r>
        <w:rPr>
          <w:i/>
          <w:spacing w:val="10"/>
          <w:sz w:val="13"/>
        </w:rPr>
        <w:t> </w:t>
      </w:r>
      <w:r>
        <w:rPr>
          <w:i/>
          <w:sz w:val="13"/>
        </w:rPr>
        <w:t>2003</w:t>
      </w:r>
    </w:p>
    <w:p>
      <w:pPr>
        <w:spacing w:before="1"/>
        <w:ind w:left="2381" w:right="0" w:firstLine="0"/>
        <w:jc w:val="left"/>
        <w:rPr>
          <w:sz w:val="13"/>
        </w:rPr>
      </w:pPr>
      <w:r>
        <w:rPr>
          <w:w w:val="105"/>
          <w:sz w:val="13"/>
        </w:rPr>
        <w:t>(Tas) ss 3 (definition of ‘majority verdict’), 43.</w:t>
      </w:r>
    </w:p>
    <w:p>
      <w:pPr>
        <w:pStyle w:val="ListParagraph"/>
        <w:numPr>
          <w:ilvl w:val="0"/>
          <w:numId w:val="56"/>
        </w:numPr>
        <w:tabs>
          <w:tab w:pos="2380" w:val="left" w:leader="none"/>
          <w:tab w:pos="2382" w:val="left" w:leader="none"/>
        </w:tabs>
        <w:spacing w:line="240" w:lineRule="auto" w:before="2" w:after="0"/>
        <w:ind w:left="2381" w:right="1591" w:hanging="794"/>
        <w:jc w:val="left"/>
        <w:rPr>
          <w:sz w:val="13"/>
        </w:rPr>
      </w:pPr>
      <w:r>
        <w:rPr>
          <w:sz w:val="13"/>
        </w:rPr>
        <w:t>This definition is used for the jurisdictions that do not allow trial with reduced jury for criminal trials, namely </w:t>
      </w:r>
      <w:r>
        <w:rPr>
          <w:spacing w:val="2"/>
          <w:sz w:val="13"/>
        </w:rPr>
        <w:t>Northern </w:t>
      </w:r>
      <w:r>
        <w:rPr>
          <w:sz w:val="13"/>
        </w:rPr>
        <w:t>Territory and Western Australia (</w:t>
      </w:r>
      <w:r>
        <w:rPr>
          <w:i/>
          <w:sz w:val="13"/>
        </w:rPr>
        <w:t>Criminal Code </w:t>
      </w:r>
      <w:r>
        <w:rPr>
          <w:spacing w:val="4"/>
          <w:sz w:val="13"/>
        </w:rPr>
        <w:t>(NT) </w:t>
      </w:r>
      <w:r>
        <w:rPr>
          <w:sz w:val="13"/>
        </w:rPr>
        <w:t>s </w:t>
      </w:r>
      <w:r>
        <w:rPr>
          <w:spacing w:val="2"/>
          <w:sz w:val="13"/>
        </w:rPr>
        <w:t>368; </w:t>
      </w:r>
      <w:r>
        <w:rPr>
          <w:i/>
          <w:sz w:val="13"/>
        </w:rPr>
        <w:t>Criminal Procedure Act  2004  </w:t>
      </w:r>
      <w:r>
        <w:rPr>
          <w:sz w:val="13"/>
        </w:rPr>
        <w:t>(WA)  s  114(3)).  In  these  jurisdictions,  a  majority  verdict  is  defined  as  a verdict agreed by 10</w:t>
      </w:r>
      <w:r>
        <w:rPr>
          <w:spacing w:val="25"/>
          <w:sz w:val="13"/>
        </w:rPr>
        <w:t> </w:t>
      </w:r>
      <w:r>
        <w:rPr>
          <w:sz w:val="13"/>
        </w:rPr>
        <w:t>jurors.</w:t>
      </w:r>
    </w:p>
    <w:p>
      <w:pPr>
        <w:pStyle w:val="ListParagraph"/>
        <w:numPr>
          <w:ilvl w:val="0"/>
          <w:numId w:val="56"/>
        </w:numPr>
        <w:tabs>
          <w:tab w:pos="2380" w:val="left" w:leader="none"/>
          <w:tab w:pos="2382" w:val="left" w:leader="none"/>
        </w:tabs>
        <w:spacing w:line="240" w:lineRule="auto" w:before="4" w:after="0"/>
        <w:ind w:left="2381" w:right="0" w:hanging="794"/>
        <w:jc w:val="left"/>
        <w:rPr>
          <w:sz w:val="13"/>
        </w:rPr>
      </w:pPr>
      <w:r>
        <w:rPr>
          <w:sz w:val="13"/>
        </w:rPr>
        <w:t>Victoria,</w:t>
      </w:r>
      <w:r>
        <w:rPr>
          <w:spacing w:val="8"/>
          <w:sz w:val="13"/>
        </w:rPr>
        <w:t> </w:t>
      </w:r>
      <w:r>
        <w:rPr>
          <w:i/>
          <w:sz w:val="13"/>
        </w:rPr>
        <w:t>Parliamentary</w:t>
      </w:r>
      <w:r>
        <w:rPr>
          <w:i/>
          <w:spacing w:val="7"/>
          <w:sz w:val="13"/>
        </w:rPr>
        <w:t> </w:t>
      </w:r>
      <w:r>
        <w:rPr>
          <w:i/>
          <w:sz w:val="13"/>
        </w:rPr>
        <w:t>Debates</w:t>
      </w:r>
      <w:r>
        <w:rPr>
          <w:sz w:val="13"/>
        </w:rPr>
        <w:t>,</w:t>
      </w:r>
      <w:r>
        <w:rPr>
          <w:spacing w:val="8"/>
          <w:sz w:val="13"/>
        </w:rPr>
        <w:t> </w:t>
      </w:r>
      <w:r>
        <w:rPr>
          <w:sz w:val="13"/>
        </w:rPr>
        <w:t>Legislative</w:t>
      </w:r>
      <w:r>
        <w:rPr>
          <w:spacing w:val="8"/>
          <w:sz w:val="13"/>
        </w:rPr>
        <w:t> </w:t>
      </w:r>
      <w:r>
        <w:rPr>
          <w:sz w:val="13"/>
        </w:rPr>
        <w:t>Assembly,</w:t>
      </w:r>
      <w:r>
        <w:rPr>
          <w:spacing w:val="8"/>
          <w:sz w:val="13"/>
        </w:rPr>
        <w:t> </w:t>
      </w:r>
      <w:r>
        <w:rPr>
          <w:sz w:val="13"/>
        </w:rPr>
        <w:t>20</w:t>
      </w:r>
      <w:r>
        <w:rPr>
          <w:spacing w:val="8"/>
          <w:sz w:val="13"/>
        </w:rPr>
        <w:t> </w:t>
      </w:r>
      <w:r>
        <w:rPr>
          <w:sz w:val="13"/>
        </w:rPr>
        <w:t>October</w:t>
      </w:r>
      <w:r>
        <w:rPr>
          <w:spacing w:val="8"/>
          <w:sz w:val="13"/>
        </w:rPr>
        <w:t> </w:t>
      </w:r>
      <w:r>
        <w:rPr>
          <w:sz w:val="13"/>
        </w:rPr>
        <w:t>1993,</w:t>
      </w:r>
      <w:r>
        <w:rPr>
          <w:spacing w:val="9"/>
          <w:sz w:val="13"/>
        </w:rPr>
        <w:t> </w:t>
      </w:r>
      <w:r>
        <w:rPr>
          <w:spacing w:val="-5"/>
          <w:sz w:val="13"/>
        </w:rPr>
        <w:t>1157</w:t>
      </w:r>
      <w:r>
        <w:rPr>
          <w:spacing w:val="8"/>
          <w:sz w:val="13"/>
        </w:rPr>
        <w:t> </w:t>
      </w:r>
      <w:r>
        <w:rPr>
          <w:sz w:val="13"/>
        </w:rPr>
        <w:t>(Sidney</w:t>
      </w:r>
      <w:r>
        <w:rPr>
          <w:spacing w:val="8"/>
          <w:sz w:val="13"/>
        </w:rPr>
        <w:t> </w:t>
      </w:r>
      <w:r>
        <w:rPr>
          <w:sz w:val="13"/>
        </w:rPr>
        <w:t>Plowman).</w:t>
      </w:r>
    </w:p>
    <w:p>
      <w:pPr>
        <w:pStyle w:val="ListParagraph"/>
        <w:numPr>
          <w:ilvl w:val="0"/>
          <w:numId w:val="56"/>
        </w:numPr>
        <w:tabs>
          <w:tab w:pos="2380" w:val="left" w:leader="none"/>
          <w:tab w:pos="2382" w:val="left" w:leader="none"/>
        </w:tabs>
        <w:spacing w:line="240" w:lineRule="auto" w:before="1" w:after="0"/>
        <w:ind w:left="2381" w:right="2036" w:hanging="794"/>
        <w:jc w:val="left"/>
        <w:rPr>
          <w:sz w:val="13"/>
        </w:rPr>
      </w:pPr>
      <w:r>
        <w:rPr>
          <w:w w:val="105"/>
          <w:sz w:val="13"/>
        </w:rPr>
        <w:t>New South Wales Law Reform Commission, above n 76, </w:t>
      </w:r>
      <w:r>
        <w:rPr>
          <w:spacing w:val="2"/>
          <w:w w:val="105"/>
          <w:sz w:val="13"/>
        </w:rPr>
        <w:t>48 </w:t>
      </w:r>
      <w:r>
        <w:rPr>
          <w:w w:val="105"/>
          <w:sz w:val="13"/>
        </w:rPr>
        <w:t>[3.22]; Law Commission of New Zealand, </w:t>
      </w:r>
      <w:r>
        <w:rPr>
          <w:i/>
          <w:w w:val="105"/>
          <w:sz w:val="13"/>
        </w:rPr>
        <w:t>Juries in Criminal Trials</w:t>
      </w:r>
      <w:r>
        <w:rPr>
          <w:w w:val="105"/>
          <w:sz w:val="13"/>
        </w:rPr>
        <w:t>, </w:t>
      </w:r>
      <w:r>
        <w:rPr>
          <w:spacing w:val="2"/>
          <w:w w:val="105"/>
          <w:sz w:val="13"/>
        </w:rPr>
        <w:t>Report  </w:t>
      </w:r>
      <w:r>
        <w:rPr>
          <w:w w:val="105"/>
          <w:sz w:val="13"/>
        </w:rPr>
        <w:t>No</w:t>
      </w:r>
      <w:r>
        <w:rPr>
          <w:spacing w:val="6"/>
          <w:w w:val="105"/>
          <w:sz w:val="13"/>
        </w:rPr>
        <w:t> </w:t>
      </w:r>
      <w:r>
        <w:rPr>
          <w:w w:val="105"/>
          <w:sz w:val="13"/>
        </w:rPr>
        <w:t>69</w:t>
      </w:r>
      <w:r>
        <w:rPr>
          <w:spacing w:val="7"/>
          <w:w w:val="105"/>
          <w:sz w:val="13"/>
        </w:rPr>
        <w:t> </w:t>
      </w:r>
      <w:r>
        <w:rPr>
          <w:w w:val="105"/>
          <w:sz w:val="13"/>
        </w:rPr>
        <w:t>(2001)</w:t>
      </w:r>
      <w:r>
        <w:rPr>
          <w:spacing w:val="6"/>
          <w:w w:val="105"/>
          <w:sz w:val="13"/>
        </w:rPr>
        <w:t> </w:t>
      </w:r>
      <w:r>
        <w:rPr>
          <w:w w:val="105"/>
          <w:sz w:val="13"/>
        </w:rPr>
        <w:t>167</w:t>
      </w:r>
      <w:r>
        <w:rPr>
          <w:spacing w:val="7"/>
          <w:w w:val="105"/>
          <w:sz w:val="13"/>
        </w:rPr>
        <w:t> </w:t>
      </w:r>
      <w:r>
        <w:rPr>
          <w:w w:val="105"/>
          <w:sz w:val="13"/>
        </w:rPr>
        <w:t>[435].</w:t>
      </w:r>
      <w:r>
        <w:rPr>
          <w:spacing w:val="6"/>
          <w:w w:val="105"/>
          <w:sz w:val="13"/>
        </w:rPr>
        <w:t> </w:t>
      </w:r>
      <w:r>
        <w:rPr>
          <w:w w:val="105"/>
          <w:sz w:val="13"/>
        </w:rPr>
        <w:t>The</w:t>
      </w:r>
      <w:r>
        <w:rPr>
          <w:spacing w:val="7"/>
          <w:w w:val="105"/>
          <w:sz w:val="13"/>
        </w:rPr>
        <w:t> </w:t>
      </w:r>
      <w:r>
        <w:rPr>
          <w:w w:val="105"/>
          <w:sz w:val="13"/>
        </w:rPr>
        <w:t>‘rogue</w:t>
      </w:r>
      <w:r>
        <w:rPr>
          <w:spacing w:val="6"/>
          <w:w w:val="105"/>
          <w:sz w:val="13"/>
        </w:rPr>
        <w:t> </w:t>
      </w:r>
      <w:r>
        <w:rPr>
          <w:w w:val="105"/>
          <w:sz w:val="13"/>
        </w:rPr>
        <w:t>juror’</w:t>
      </w:r>
      <w:r>
        <w:rPr>
          <w:spacing w:val="7"/>
          <w:w w:val="105"/>
          <w:sz w:val="13"/>
        </w:rPr>
        <w:t> </w:t>
      </w:r>
      <w:r>
        <w:rPr>
          <w:w w:val="105"/>
          <w:sz w:val="13"/>
        </w:rPr>
        <w:t>rationale</w:t>
      </w:r>
      <w:r>
        <w:rPr>
          <w:spacing w:val="6"/>
          <w:w w:val="105"/>
          <w:sz w:val="13"/>
        </w:rPr>
        <w:t> </w:t>
      </w:r>
      <w:r>
        <w:rPr>
          <w:w w:val="105"/>
          <w:sz w:val="13"/>
        </w:rPr>
        <w:t>was</w:t>
      </w:r>
      <w:r>
        <w:rPr>
          <w:spacing w:val="7"/>
          <w:w w:val="105"/>
          <w:sz w:val="13"/>
        </w:rPr>
        <w:t> </w:t>
      </w:r>
      <w:r>
        <w:rPr>
          <w:w w:val="105"/>
          <w:sz w:val="13"/>
        </w:rPr>
        <w:t>used</w:t>
      </w:r>
      <w:r>
        <w:rPr>
          <w:spacing w:val="6"/>
          <w:w w:val="105"/>
          <w:sz w:val="13"/>
        </w:rPr>
        <w:t> </w:t>
      </w:r>
      <w:r>
        <w:rPr>
          <w:w w:val="105"/>
          <w:sz w:val="13"/>
        </w:rPr>
        <w:t>to</w:t>
      </w:r>
      <w:r>
        <w:rPr>
          <w:spacing w:val="7"/>
          <w:w w:val="105"/>
          <w:sz w:val="13"/>
        </w:rPr>
        <w:t> </w:t>
      </w:r>
      <w:r>
        <w:rPr>
          <w:w w:val="105"/>
          <w:sz w:val="13"/>
        </w:rPr>
        <w:t>support</w:t>
      </w:r>
      <w:r>
        <w:rPr>
          <w:spacing w:val="7"/>
          <w:w w:val="105"/>
          <w:sz w:val="13"/>
        </w:rPr>
        <w:t> </w:t>
      </w:r>
      <w:r>
        <w:rPr>
          <w:w w:val="105"/>
          <w:sz w:val="13"/>
        </w:rPr>
        <w:t>the</w:t>
      </w:r>
      <w:r>
        <w:rPr>
          <w:spacing w:val="6"/>
          <w:w w:val="105"/>
          <w:sz w:val="13"/>
        </w:rPr>
        <w:t> </w:t>
      </w:r>
      <w:r>
        <w:rPr>
          <w:w w:val="105"/>
          <w:sz w:val="13"/>
        </w:rPr>
        <w:t>introduction</w:t>
      </w:r>
      <w:r>
        <w:rPr>
          <w:spacing w:val="7"/>
          <w:w w:val="105"/>
          <w:sz w:val="13"/>
        </w:rPr>
        <w:t> </w:t>
      </w:r>
      <w:r>
        <w:rPr>
          <w:w w:val="105"/>
          <w:sz w:val="13"/>
        </w:rPr>
        <w:t>of</w:t>
      </w:r>
      <w:r>
        <w:rPr>
          <w:spacing w:val="6"/>
          <w:w w:val="105"/>
          <w:sz w:val="13"/>
        </w:rPr>
        <w:t> </w:t>
      </w:r>
      <w:r>
        <w:rPr>
          <w:w w:val="105"/>
          <w:sz w:val="13"/>
        </w:rPr>
        <w:t>majority</w:t>
      </w:r>
      <w:r>
        <w:rPr>
          <w:spacing w:val="7"/>
          <w:w w:val="105"/>
          <w:sz w:val="13"/>
        </w:rPr>
        <w:t> </w:t>
      </w:r>
      <w:r>
        <w:rPr>
          <w:w w:val="105"/>
          <w:sz w:val="13"/>
        </w:rPr>
        <w:t>verdicts</w:t>
      </w:r>
      <w:r>
        <w:rPr>
          <w:spacing w:val="6"/>
          <w:w w:val="105"/>
          <w:sz w:val="13"/>
        </w:rPr>
        <w:t> </w:t>
      </w:r>
      <w:r>
        <w:rPr>
          <w:w w:val="105"/>
          <w:sz w:val="13"/>
        </w:rPr>
        <w:t>in</w:t>
      </w:r>
      <w:r>
        <w:rPr>
          <w:spacing w:val="7"/>
          <w:w w:val="105"/>
          <w:sz w:val="13"/>
        </w:rPr>
        <w:t> </w:t>
      </w:r>
      <w:r>
        <w:rPr>
          <w:w w:val="105"/>
          <w:sz w:val="13"/>
        </w:rPr>
        <w:t>NSW:</w:t>
      </w:r>
      <w:r>
        <w:rPr>
          <w:spacing w:val="6"/>
          <w:w w:val="105"/>
          <w:sz w:val="13"/>
        </w:rPr>
        <w:t> </w:t>
      </w:r>
      <w:r>
        <w:rPr>
          <w:w w:val="105"/>
          <w:sz w:val="13"/>
        </w:rPr>
        <w:t>New</w:t>
      </w:r>
      <w:r>
        <w:rPr>
          <w:spacing w:val="7"/>
          <w:w w:val="105"/>
          <w:sz w:val="13"/>
        </w:rPr>
        <w:t> </w:t>
      </w:r>
      <w:r>
        <w:rPr>
          <w:w w:val="105"/>
          <w:sz w:val="13"/>
        </w:rPr>
        <w:t>South</w:t>
      </w:r>
    </w:p>
    <w:p>
      <w:pPr>
        <w:spacing w:before="3"/>
        <w:ind w:left="2381" w:right="0" w:firstLine="0"/>
        <w:jc w:val="left"/>
        <w:rPr>
          <w:sz w:val="13"/>
        </w:rPr>
      </w:pPr>
      <w:r>
        <w:rPr>
          <w:w w:val="105"/>
          <w:sz w:val="13"/>
        </w:rPr>
        <w:t>Wales, </w:t>
      </w:r>
      <w:r>
        <w:rPr>
          <w:i/>
          <w:w w:val="105"/>
          <w:sz w:val="13"/>
        </w:rPr>
        <w:t>Parliamentary Debates</w:t>
      </w:r>
      <w:r>
        <w:rPr>
          <w:w w:val="105"/>
          <w:sz w:val="13"/>
        </w:rPr>
        <w:t>, Legislative Assembly, 5 April 2006, 22160 (Bob Debus, Attorney-General); and Queensland: Queensland,</w:t>
      </w:r>
    </w:p>
    <w:p>
      <w:pPr>
        <w:spacing w:before="1"/>
        <w:ind w:left="2381" w:right="0" w:firstLine="0"/>
        <w:jc w:val="left"/>
        <w:rPr>
          <w:sz w:val="13"/>
        </w:rPr>
      </w:pPr>
      <w:r>
        <w:rPr/>
        <w:pict>
          <v:shape style="position:absolute;margin-left:36pt;margin-top:3.729863pt;width:13.8pt;height:14.25pt;mso-position-horizontal-relative:page;mso-position-vertical-relative:paragraph;z-index:6808" type="#_x0000_t202" filled="false" stroked="false">
            <v:textbox inset="0,0,0,0">
              <w:txbxContent>
                <w:p>
                  <w:pPr>
                    <w:spacing w:line="284" w:lineRule="exact" w:before="0"/>
                    <w:ind w:left="0" w:right="0" w:firstLine="0"/>
                    <w:jc w:val="left"/>
                    <w:rPr>
                      <w:b/>
                      <w:sz w:val="24"/>
                    </w:rPr>
                  </w:pPr>
                  <w:r>
                    <w:rPr>
                      <w:b/>
                      <w:color w:val="802754"/>
                      <w:w w:val="110"/>
                      <w:sz w:val="24"/>
                    </w:rPr>
                    <w:t>90</w:t>
                  </w:r>
                </w:p>
              </w:txbxContent>
            </v:textbox>
            <w10:wrap type="none"/>
          </v:shape>
        </w:pict>
      </w:r>
      <w:r>
        <w:rPr>
          <w:i/>
          <w:w w:val="105"/>
          <w:sz w:val="13"/>
        </w:rPr>
        <w:t>Parliamentary Debates</w:t>
      </w:r>
      <w:r>
        <w:rPr>
          <w:w w:val="105"/>
          <w:sz w:val="13"/>
        </w:rPr>
        <w:t>, 11 September 2008, 2783 (Kerry Shine, Attorney-General).</w:t>
      </w:r>
    </w:p>
    <w:p>
      <w:pPr>
        <w:pStyle w:val="ListParagraph"/>
        <w:numPr>
          <w:ilvl w:val="0"/>
          <w:numId w:val="56"/>
        </w:numPr>
        <w:tabs>
          <w:tab w:pos="2380" w:val="left" w:leader="none"/>
          <w:tab w:pos="2382" w:val="left" w:leader="none"/>
        </w:tabs>
        <w:spacing w:line="240" w:lineRule="auto" w:before="1" w:after="0"/>
        <w:ind w:left="2381" w:right="0" w:hanging="794"/>
        <w:jc w:val="left"/>
        <w:rPr>
          <w:sz w:val="13"/>
        </w:rPr>
      </w:pPr>
      <w:r>
        <w:rPr>
          <w:w w:val="105"/>
          <w:sz w:val="13"/>
        </w:rPr>
        <w:t>Above n</w:t>
      </w:r>
      <w:r>
        <w:rPr>
          <w:spacing w:val="9"/>
          <w:w w:val="105"/>
          <w:sz w:val="13"/>
        </w:rPr>
        <w:t> </w:t>
      </w:r>
      <w:r>
        <w:rPr>
          <w:spacing w:val="-3"/>
          <w:w w:val="105"/>
          <w:sz w:val="13"/>
        </w:rPr>
        <w:t>81.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786" w:hanging="794"/>
        <w:jc w:val="left"/>
        <w:rPr>
          <w:sz w:val="12"/>
        </w:rPr>
      </w:pPr>
      <w:r>
        <w:rPr>
          <w:sz w:val="21"/>
        </w:rPr>
        <w:t>In </w:t>
      </w:r>
      <w:r>
        <w:rPr>
          <w:spacing w:val="-3"/>
          <w:sz w:val="21"/>
        </w:rPr>
        <w:t>contrast, </w:t>
      </w:r>
      <w:r>
        <w:rPr>
          <w:sz w:val="21"/>
        </w:rPr>
        <w:t>other jurisdictions </w:t>
      </w:r>
      <w:r>
        <w:rPr>
          <w:spacing w:val="-3"/>
          <w:sz w:val="21"/>
        </w:rPr>
        <w:t>have </w:t>
      </w:r>
      <w:r>
        <w:rPr>
          <w:sz w:val="21"/>
        </w:rPr>
        <w:t>articulated </w:t>
      </w:r>
      <w:r>
        <w:rPr>
          <w:spacing w:val="-3"/>
          <w:sz w:val="21"/>
        </w:rPr>
        <w:t>different rationales to </w:t>
      </w:r>
      <w:r>
        <w:rPr>
          <w:sz w:val="21"/>
        </w:rPr>
        <w:t>support the introduction of majority verdicts. For </w:t>
      </w:r>
      <w:r>
        <w:rPr>
          <w:spacing w:val="-3"/>
          <w:sz w:val="21"/>
        </w:rPr>
        <w:t>example, </w:t>
      </w:r>
      <w:r>
        <w:rPr>
          <w:sz w:val="21"/>
        </w:rPr>
        <w:t>majority verdicts </w:t>
      </w:r>
      <w:r>
        <w:rPr>
          <w:spacing w:val="-3"/>
          <w:sz w:val="21"/>
        </w:rPr>
        <w:t>were introduced </w:t>
      </w:r>
      <w:r>
        <w:rPr>
          <w:sz w:val="21"/>
        </w:rPr>
        <w:t>in </w:t>
      </w:r>
      <w:r>
        <w:rPr>
          <w:spacing w:val="-3"/>
          <w:sz w:val="21"/>
        </w:rPr>
        <w:t>England  </w:t>
      </w:r>
      <w:r>
        <w:rPr>
          <w:sz w:val="21"/>
        </w:rPr>
        <w:t>and </w:t>
      </w:r>
      <w:r>
        <w:rPr>
          <w:spacing w:val="-3"/>
          <w:sz w:val="21"/>
        </w:rPr>
        <w:t>Wales</w:t>
      </w:r>
      <w:r>
        <w:rPr>
          <w:spacing w:val="41"/>
          <w:sz w:val="21"/>
        </w:rPr>
        <w:t> </w:t>
      </w:r>
      <w:r>
        <w:rPr>
          <w:sz w:val="21"/>
        </w:rPr>
        <w:t>in </w:t>
      </w:r>
      <w:r>
        <w:rPr>
          <w:spacing w:val="-4"/>
          <w:sz w:val="21"/>
        </w:rPr>
        <w:t>1967</w:t>
      </w:r>
      <w:r>
        <w:rPr>
          <w:spacing w:val="-4"/>
          <w:position w:val="7"/>
          <w:sz w:val="12"/>
        </w:rPr>
        <w:t>87  </w:t>
      </w:r>
      <w:r>
        <w:rPr>
          <w:sz w:val="21"/>
        </w:rPr>
        <w:t>(where a majority of </w:t>
      </w:r>
      <w:r>
        <w:rPr>
          <w:spacing w:val="-6"/>
          <w:sz w:val="21"/>
        </w:rPr>
        <w:t>10  </w:t>
      </w:r>
      <w:r>
        <w:rPr>
          <w:sz w:val="21"/>
        </w:rPr>
        <w:t>is </w:t>
      </w:r>
      <w:r>
        <w:rPr>
          <w:spacing w:val="-3"/>
          <w:sz w:val="21"/>
        </w:rPr>
        <w:t>allowed  </w:t>
      </w:r>
      <w:r>
        <w:rPr>
          <w:sz w:val="21"/>
        </w:rPr>
        <w:t>where the jury consists   of </w:t>
      </w:r>
      <w:r>
        <w:rPr>
          <w:spacing w:val="-9"/>
          <w:sz w:val="21"/>
        </w:rPr>
        <w:t>12 </w:t>
      </w:r>
      <w:r>
        <w:rPr>
          <w:sz w:val="21"/>
        </w:rPr>
        <w:t>jurors) </w:t>
      </w:r>
      <w:r>
        <w:rPr>
          <w:spacing w:val="-3"/>
          <w:sz w:val="21"/>
        </w:rPr>
        <w:t>to prevent </w:t>
      </w:r>
      <w:r>
        <w:rPr>
          <w:sz w:val="21"/>
        </w:rPr>
        <w:t>jurors being bribed or </w:t>
      </w:r>
      <w:r>
        <w:rPr>
          <w:spacing w:val="-3"/>
          <w:sz w:val="21"/>
        </w:rPr>
        <w:t>intimidated </w:t>
      </w:r>
      <w:r>
        <w:rPr>
          <w:sz w:val="21"/>
        </w:rPr>
        <w:t>by one of the parties or their supporters </w:t>
      </w:r>
      <w:r>
        <w:rPr>
          <w:spacing w:val="-4"/>
          <w:sz w:val="21"/>
        </w:rPr>
        <w:t>into </w:t>
      </w:r>
      <w:r>
        <w:rPr>
          <w:spacing w:val="-3"/>
          <w:sz w:val="21"/>
        </w:rPr>
        <w:t>agreeing </w:t>
      </w:r>
      <w:r>
        <w:rPr>
          <w:sz w:val="21"/>
        </w:rPr>
        <w:t>with the majority.</w:t>
      </w:r>
      <w:r>
        <w:rPr>
          <w:position w:val="7"/>
          <w:sz w:val="12"/>
        </w:rPr>
        <w:t>88  </w:t>
      </w:r>
      <w:r>
        <w:rPr>
          <w:sz w:val="21"/>
        </w:rPr>
        <w:t>This was also </w:t>
      </w:r>
      <w:r>
        <w:rPr>
          <w:spacing w:val="-3"/>
          <w:sz w:val="21"/>
        </w:rPr>
        <w:t>apparently  </w:t>
      </w:r>
      <w:r>
        <w:rPr>
          <w:sz w:val="21"/>
        </w:rPr>
        <w:t>the </w:t>
      </w:r>
      <w:r>
        <w:rPr>
          <w:spacing w:val="-3"/>
          <w:sz w:val="21"/>
        </w:rPr>
        <w:t>rationale</w:t>
      </w:r>
      <w:r>
        <w:rPr>
          <w:spacing w:val="41"/>
          <w:sz w:val="21"/>
        </w:rPr>
        <w:t> </w:t>
      </w:r>
      <w:r>
        <w:rPr>
          <w:sz w:val="21"/>
        </w:rPr>
        <w:t>used  in South </w:t>
      </w:r>
      <w:r>
        <w:rPr>
          <w:spacing w:val="-3"/>
          <w:sz w:val="21"/>
        </w:rPr>
        <w:t>Australia </w:t>
      </w:r>
      <w:r>
        <w:rPr>
          <w:sz w:val="21"/>
        </w:rPr>
        <w:t>(where majority verdicts </w:t>
      </w:r>
      <w:r>
        <w:rPr>
          <w:spacing w:val="-3"/>
          <w:sz w:val="21"/>
        </w:rPr>
        <w:t>were introduced </w:t>
      </w:r>
      <w:r>
        <w:rPr>
          <w:sz w:val="21"/>
        </w:rPr>
        <w:t>in </w:t>
      </w:r>
      <w:r>
        <w:rPr>
          <w:spacing w:val="-3"/>
          <w:sz w:val="21"/>
        </w:rPr>
        <w:t>1927)</w:t>
      </w:r>
      <w:r>
        <w:rPr>
          <w:spacing w:val="-3"/>
          <w:position w:val="7"/>
          <w:sz w:val="12"/>
        </w:rPr>
        <w:t>89  </w:t>
      </w:r>
      <w:r>
        <w:rPr>
          <w:sz w:val="21"/>
        </w:rPr>
        <w:t>and  </w:t>
      </w:r>
      <w:r>
        <w:rPr>
          <w:spacing w:val="-5"/>
          <w:sz w:val="21"/>
        </w:rPr>
        <w:t>Tasmania </w:t>
      </w:r>
      <w:r>
        <w:rPr>
          <w:sz w:val="21"/>
        </w:rPr>
        <w:t>(where majority verdicts </w:t>
      </w:r>
      <w:r>
        <w:rPr>
          <w:spacing w:val="-3"/>
          <w:sz w:val="21"/>
        </w:rPr>
        <w:t>were introduced </w:t>
      </w:r>
      <w:r>
        <w:rPr>
          <w:sz w:val="21"/>
        </w:rPr>
        <w:t>in</w:t>
      </w:r>
      <w:r>
        <w:rPr>
          <w:spacing w:val="16"/>
          <w:sz w:val="21"/>
        </w:rPr>
        <w:t> </w:t>
      </w:r>
      <w:r>
        <w:rPr>
          <w:spacing w:val="-3"/>
          <w:sz w:val="21"/>
        </w:rPr>
        <w:t>1936).</w:t>
      </w:r>
      <w:r>
        <w:rPr>
          <w:spacing w:val="-3"/>
          <w:position w:val="7"/>
          <w:sz w:val="12"/>
        </w:rPr>
        <w:t>90</w:t>
      </w:r>
    </w:p>
    <w:p>
      <w:pPr>
        <w:pStyle w:val="ListParagraph"/>
        <w:numPr>
          <w:ilvl w:val="1"/>
          <w:numId w:val="4"/>
        </w:numPr>
        <w:tabs>
          <w:tab w:pos="2380" w:val="left" w:leader="none"/>
          <w:tab w:pos="2381" w:val="left" w:leader="none"/>
        </w:tabs>
        <w:spacing w:line="242" w:lineRule="auto" w:before="128" w:after="0"/>
        <w:ind w:left="2381" w:right="1585" w:hanging="794"/>
        <w:jc w:val="left"/>
        <w:rPr>
          <w:sz w:val="21"/>
        </w:rPr>
      </w:pPr>
      <w:r>
        <w:rPr>
          <w:sz w:val="21"/>
        </w:rPr>
        <w:t>Further </w:t>
      </w:r>
      <w:r>
        <w:rPr>
          <w:spacing w:val="-3"/>
          <w:sz w:val="21"/>
        </w:rPr>
        <w:t>rationales for </w:t>
      </w:r>
      <w:r>
        <w:rPr>
          <w:sz w:val="21"/>
        </w:rPr>
        <w:t>majority verdicts </w:t>
      </w:r>
      <w:r>
        <w:rPr>
          <w:spacing w:val="-3"/>
          <w:sz w:val="21"/>
        </w:rPr>
        <w:t>are that </w:t>
      </w:r>
      <w:r>
        <w:rPr>
          <w:sz w:val="21"/>
        </w:rPr>
        <w:t>they </w:t>
      </w:r>
      <w:r>
        <w:rPr>
          <w:spacing w:val="-3"/>
          <w:sz w:val="21"/>
        </w:rPr>
        <w:t>allow </w:t>
      </w:r>
      <w:r>
        <w:rPr>
          <w:sz w:val="21"/>
        </w:rPr>
        <w:t>a more ‘honest’ verdict by </w:t>
      </w:r>
      <w:r>
        <w:rPr>
          <w:spacing w:val="-3"/>
          <w:sz w:val="21"/>
        </w:rPr>
        <w:t>alleviating pressure </w:t>
      </w:r>
      <w:r>
        <w:rPr>
          <w:sz w:val="21"/>
        </w:rPr>
        <w:t>on jurors </w:t>
      </w:r>
      <w:r>
        <w:rPr>
          <w:spacing w:val="-3"/>
          <w:sz w:val="21"/>
        </w:rPr>
        <w:t>to achieve </w:t>
      </w:r>
      <w:r>
        <w:rPr>
          <w:spacing w:val="-4"/>
          <w:sz w:val="21"/>
        </w:rPr>
        <w:t>conformity,  </w:t>
      </w:r>
      <w:r>
        <w:rPr>
          <w:sz w:val="21"/>
        </w:rPr>
        <w:t>they  avoid  </w:t>
      </w:r>
      <w:r>
        <w:rPr>
          <w:spacing w:val="-4"/>
          <w:sz w:val="21"/>
        </w:rPr>
        <w:t>‘compromise  </w:t>
      </w:r>
      <w:r>
        <w:rPr>
          <w:sz w:val="21"/>
        </w:rPr>
        <w:t>verdicts’ (where jurors </w:t>
      </w:r>
      <w:r>
        <w:rPr>
          <w:spacing w:val="-3"/>
          <w:sz w:val="21"/>
        </w:rPr>
        <w:t>are </w:t>
      </w:r>
      <w:r>
        <w:rPr>
          <w:sz w:val="21"/>
        </w:rPr>
        <w:t>persuaded </w:t>
      </w:r>
      <w:r>
        <w:rPr>
          <w:spacing w:val="-3"/>
          <w:sz w:val="21"/>
        </w:rPr>
        <w:t>to </w:t>
      </w:r>
      <w:r>
        <w:rPr>
          <w:sz w:val="21"/>
        </w:rPr>
        <w:t>agree with the majority because of </w:t>
      </w:r>
      <w:r>
        <w:rPr>
          <w:spacing w:val="-3"/>
          <w:sz w:val="21"/>
        </w:rPr>
        <w:t>bullying,  </w:t>
      </w:r>
      <w:r>
        <w:rPr>
          <w:sz w:val="21"/>
        </w:rPr>
        <w:t>or </w:t>
      </w:r>
      <w:r>
        <w:rPr>
          <w:spacing w:val="-3"/>
          <w:sz w:val="21"/>
        </w:rPr>
        <w:t>exhaustion,  </w:t>
      </w:r>
      <w:r>
        <w:rPr>
          <w:sz w:val="21"/>
        </w:rPr>
        <w:t>or where jurors barter their </w:t>
      </w:r>
      <w:r>
        <w:rPr>
          <w:spacing w:val="-2"/>
          <w:sz w:val="21"/>
        </w:rPr>
        <w:t>agreement </w:t>
      </w:r>
      <w:r>
        <w:rPr>
          <w:sz w:val="21"/>
        </w:rPr>
        <w:t>on  one  </w:t>
      </w:r>
      <w:r>
        <w:rPr>
          <w:spacing w:val="-3"/>
          <w:sz w:val="21"/>
        </w:rPr>
        <w:t>charge  for  </w:t>
      </w:r>
      <w:r>
        <w:rPr>
          <w:sz w:val="21"/>
        </w:rPr>
        <w:t>securing  their  </w:t>
      </w:r>
      <w:r>
        <w:rPr>
          <w:spacing w:val="-3"/>
          <w:sz w:val="21"/>
        </w:rPr>
        <w:t>preferred outcome </w:t>
      </w:r>
      <w:r>
        <w:rPr>
          <w:sz w:val="21"/>
        </w:rPr>
        <w:t>on </w:t>
      </w:r>
      <w:r>
        <w:rPr>
          <w:spacing w:val="-3"/>
          <w:sz w:val="21"/>
        </w:rPr>
        <w:t>another), </w:t>
      </w:r>
      <w:r>
        <w:rPr>
          <w:sz w:val="21"/>
        </w:rPr>
        <w:t>and </w:t>
      </w:r>
      <w:r>
        <w:rPr>
          <w:spacing w:val="-3"/>
          <w:sz w:val="21"/>
        </w:rPr>
        <w:t>that </w:t>
      </w:r>
      <w:r>
        <w:rPr>
          <w:sz w:val="21"/>
        </w:rPr>
        <w:t>they </w:t>
      </w:r>
      <w:r>
        <w:rPr>
          <w:spacing w:val="-3"/>
          <w:sz w:val="21"/>
        </w:rPr>
        <w:t>produce </w:t>
      </w:r>
      <w:r>
        <w:rPr>
          <w:sz w:val="21"/>
        </w:rPr>
        <w:t>cost </w:t>
      </w:r>
      <w:r>
        <w:rPr>
          <w:spacing w:val="-3"/>
          <w:sz w:val="21"/>
        </w:rPr>
        <w:t>savings, </w:t>
      </w:r>
      <w:r>
        <w:rPr>
          <w:sz w:val="21"/>
        </w:rPr>
        <w:t>as </w:t>
      </w:r>
      <w:r>
        <w:rPr>
          <w:spacing w:val="-3"/>
          <w:sz w:val="21"/>
        </w:rPr>
        <w:t>deliberations are</w:t>
      </w:r>
      <w:r>
        <w:rPr>
          <w:spacing w:val="-16"/>
          <w:sz w:val="21"/>
        </w:rPr>
        <w:t> </w:t>
      </w:r>
      <w:r>
        <w:rPr>
          <w:spacing w:val="-3"/>
          <w:sz w:val="21"/>
        </w:rPr>
        <w:t>quicker</w:t>
      </w:r>
    </w:p>
    <w:p>
      <w:pPr>
        <w:pStyle w:val="BodyText"/>
        <w:spacing w:before="6"/>
        <w:ind w:left="2381"/>
        <w:rPr>
          <w:sz w:val="12"/>
        </w:rPr>
      </w:pPr>
      <w:r>
        <w:rPr>
          <w:w w:val="105"/>
        </w:rPr>
        <w:t>and easier.</w:t>
      </w:r>
      <w:r>
        <w:rPr>
          <w:w w:val="105"/>
          <w:position w:val="7"/>
          <w:sz w:val="12"/>
        </w:rPr>
        <w:t>91</w:t>
      </w:r>
    </w:p>
    <w:p>
      <w:pPr>
        <w:pStyle w:val="ListParagraph"/>
        <w:numPr>
          <w:ilvl w:val="1"/>
          <w:numId w:val="4"/>
        </w:numPr>
        <w:tabs>
          <w:tab w:pos="2380" w:val="left" w:leader="none"/>
          <w:tab w:pos="2381" w:val="left" w:leader="none"/>
        </w:tabs>
        <w:spacing w:line="242" w:lineRule="auto" w:before="123" w:after="0"/>
        <w:ind w:left="2381" w:right="1773" w:hanging="794"/>
        <w:jc w:val="left"/>
        <w:rPr>
          <w:sz w:val="12"/>
        </w:rPr>
      </w:pPr>
      <w:r>
        <w:rPr>
          <w:sz w:val="21"/>
        </w:rPr>
        <w:t>Another notable </w:t>
      </w:r>
      <w:r>
        <w:rPr>
          <w:spacing w:val="-3"/>
          <w:sz w:val="21"/>
        </w:rPr>
        <w:t>difference </w:t>
      </w:r>
      <w:r>
        <w:rPr>
          <w:sz w:val="21"/>
        </w:rPr>
        <w:t>between jurisdictions in </w:t>
      </w:r>
      <w:r>
        <w:rPr>
          <w:spacing w:val="-3"/>
          <w:sz w:val="21"/>
        </w:rPr>
        <w:t>relation to </w:t>
      </w:r>
      <w:r>
        <w:rPr>
          <w:sz w:val="21"/>
        </w:rPr>
        <w:t>majority verdicts is the </w:t>
      </w:r>
      <w:r>
        <w:rPr>
          <w:spacing w:val="-3"/>
          <w:sz w:val="21"/>
        </w:rPr>
        <w:t>amount </w:t>
      </w:r>
      <w:r>
        <w:rPr>
          <w:sz w:val="21"/>
        </w:rPr>
        <w:t>of time </w:t>
      </w:r>
      <w:r>
        <w:rPr>
          <w:spacing w:val="-3"/>
          <w:sz w:val="21"/>
        </w:rPr>
        <w:t>that </w:t>
      </w:r>
      <w:r>
        <w:rPr>
          <w:sz w:val="21"/>
        </w:rPr>
        <w:t>a jury is </w:t>
      </w:r>
      <w:r>
        <w:rPr>
          <w:spacing w:val="-3"/>
          <w:sz w:val="21"/>
        </w:rPr>
        <w:t>required to deliberate before </w:t>
      </w:r>
      <w:r>
        <w:rPr>
          <w:sz w:val="21"/>
        </w:rPr>
        <w:t>a majority verdict </w:t>
      </w:r>
      <w:r>
        <w:rPr>
          <w:spacing w:val="-3"/>
          <w:sz w:val="21"/>
        </w:rPr>
        <w:t>may </w:t>
      </w:r>
      <w:r>
        <w:rPr>
          <w:sz w:val="21"/>
        </w:rPr>
        <w:t>be </w:t>
      </w:r>
      <w:r>
        <w:rPr>
          <w:spacing w:val="-3"/>
          <w:sz w:val="21"/>
        </w:rPr>
        <w:t>accepted. </w:t>
      </w:r>
      <w:r>
        <w:rPr>
          <w:sz w:val="21"/>
        </w:rPr>
        <w:t>In </w:t>
      </w:r>
      <w:r>
        <w:rPr>
          <w:spacing w:val="-3"/>
          <w:sz w:val="21"/>
        </w:rPr>
        <w:t>Australia, </w:t>
      </w:r>
      <w:r>
        <w:rPr>
          <w:sz w:val="21"/>
        </w:rPr>
        <w:t>the </w:t>
      </w:r>
      <w:r>
        <w:rPr>
          <w:spacing w:val="-3"/>
          <w:sz w:val="21"/>
        </w:rPr>
        <w:t>range </w:t>
      </w:r>
      <w:r>
        <w:rPr>
          <w:sz w:val="21"/>
        </w:rPr>
        <w:t>is between two and </w:t>
      </w:r>
      <w:r>
        <w:rPr>
          <w:spacing w:val="-3"/>
          <w:sz w:val="21"/>
        </w:rPr>
        <w:t>eight </w:t>
      </w:r>
      <w:r>
        <w:rPr>
          <w:sz w:val="21"/>
        </w:rPr>
        <w:t>hours </w:t>
      </w:r>
      <w:r>
        <w:rPr>
          <w:spacing w:val="-3"/>
          <w:sz w:val="21"/>
        </w:rPr>
        <w:t>for criminal </w:t>
      </w:r>
      <w:r>
        <w:rPr>
          <w:sz w:val="21"/>
        </w:rPr>
        <w:t>trials</w:t>
      </w:r>
      <w:r>
        <w:rPr>
          <w:position w:val="7"/>
          <w:sz w:val="12"/>
        </w:rPr>
        <w:t>92 </w:t>
      </w:r>
      <w:r>
        <w:rPr>
          <w:sz w:val="21"/>
        </w:rPr>
        <w:t>and between three and six hours </w:t>
      </w:r>
      <w:r>
        <w:rPr>
          <w:spacing w:val="-3"/>
          <w:sz w:val="21"/>
        </w:rPr>
        <w:t>for </w:t>
      </w:r>
      <w:r>
        <w:rPr>
          <w:sz w:val="21"/>
        </w:rPr>
        <w:t>civil</w:t>
      </w:r>
      <w:r>
        <w:rPr>
          <w:spacing w:val="16"/>
          <w:sz w:val="21"/>
        </w:rPr>
        <w:t> </w:t>
      </w:r>
      <w:r>
        <w:rPr>
          <w:spacing w:val="-3"/>
          <w:sz w:val="21"/>
        </w:rPr>
        <w:t>trials.</w:t>
      </w:r>
      <w:r>
        <w:rPr>
          <w:spacing w:val="-3"/>
          <w:position w:val="7"/>
          <w:sz w:val="12"/>
        </w:rPr>
        <w:t>93</w:t>
      </w:r>
    </w:p>
    <w:p>
      <w:pPr>
        <w:pStyle w:val="ListParagraph"/>
        <w:numPr>
          <w:ilvl w:val="1"/>
          <w:numId w:val="4"/>
        </w:numPr>
        <w:tabs>
          <w:tab w:pos="2380" w:val="left" w:leader="none"/>
          <w:tab w:pos="2382" w:val="left" w:leader="none"/>
        </w:tabs>
        <w:spacing w:line="242" w:lineRule="auto" w:before="125" w:after="0"/>
        <w:ind w:left="2381" w:right="1763" w:hanging="794"/>
        <w:jc w:val="left"/>
        <w:rPr>
          <w:sz w:val="12"/>
        </w:rPr>
      </w:pPr>
      <w:r>
        <w:rPr>
          <w:sz w:val="21"/>
        </w:rPr>
        <w:t>While the </w:t>
      </w:r>
      <w:r>
        <w:rPr>
          <w:spacing w:val="-3"/>
          <w:sz w:val="21"/>
        </w:rPr>
        <w:t>differences </w:t>
      </w:r>
      <w:r>
        <w:rPr>
          <w:sz w:val="21"/>
        </w:rPr>
        <w:t>in </w:t>
      </w:r>
      <w:r>
        <w:rPr>
          <w:spacing w:val="-3"/>
          <w:sz w:val="21"/>
        </w:rPr>
        <w:t>minimum deliberation </w:t>
      </w:r>
      <w:r>
        <w:rPr>
          <w:sz w:val="21"/>
        </w:rPr>
        <w:t>times </w:t>
      </w:r>
      <w:r>
        <w:rPr>
          <w:spacing w:val="-3"/>
          <w:sz w:val="21"/>
        </w:rPr>
        <w:t>indicate that  </w:t>
      </w:r>
      <w:r>
        <w:rPr>
          <w:sz w:val="21"/>
        </w:rPr>
        <w:t>the time </w:t>
      </w:r>
      <w:r>
        <w:rPr>
          <w:spacing w:val="-3"/>
          <w:sz w:val="21"/>
        </w:rPr>
        <w:t>requirements are </w:t>
      </w:r>
      <w:r>
        <w:rPr>
          <w:sz w:val="21"/>
        </w:rPr>
        <w:t>somewhat </w:t>
      </w:r>
      <w:r>
        <w:rPr>
          <w:spacing w:val="-3"/>
          <w:sz w:val="21"/>
        </w:rPr>
        <w:t>arbitrary,</w:t>
      </w:r>
      <w:r>
        <w:rPr>
          <w:spacing w:val="-3"/>
          <w:position w:val="7"/>
          <w:sz w:val="12"/>
        </w:rPr>
        <w:t>94 </w:t>
      </w:r>
      <w:r>
        <w:rPr>
          <w:sz w:val="21"/>
        </w:rPr>
        <w:t>the </w:t>
      </w:r>
      <w:r>
        <w:rPr>
          <w:spacing w:val="-3"/>
          <w:sz w:val="21"/>
        </w:rPr>
        <w:t>rationale for  </w:t>
      </w:r>
      <w:r>
        <w:rPr>
          <w:sz w:val="21"/>
        </w:rPr>
        <w:t>the  time  </w:t>
      </w:r>
      <w:r>
        <w:rPr>
          <w:spacing w:val="-3"/>
          <w:sz w:val="21"/>
        </w:rPr>
        <w:t>requirements  </w:t>
      </w:r>
      <w:r>
        <w:rPr>
          <w:sz w:val="21"/>
        </w:rPr>
        <w:t>is  </w:t>
      </w:r>
      <w:r>
        <w:rPr>
          <w:spacing w:val="-3"/>
          <w:sz w:val="21"/>
        </w:rPr>
        <w:t>that  </w:t>
      </w:r>
      <w:r>
        <w:rPr>
          <w:sz w:val="21"/>
        </w:rPr>
        <w:t>a  </w:t>
      </w:r>
      <w:r>
        <w:rPr>
          <w:spacing w:val="-3"/>
          <w:sz w:val="21"/>
        </w:rPr>
        <w:t>minimum </w:t>
      </w:r>
      <w:r>
        <w:rPr>
          <w:sz w:val="21"/>
        </w:rPr>
        <w:t>time </w:t>
      </w:r>
      <w:r>
        <w:rPr>
          <w:spacing w:val="-3"/>
          <w:sz w:val="21"/>
        </w:rPr>
        <w:t>will promote full </w:t>
      </w:r>
      <w:r>
        <w:rPr>
          <w:sz w:val="21"/>
        </w:rPr>
        <w:t>and proper </w:t>
      </w:r>
      <w:r>
        <w:rPr>
          <w:spacing w:val="-3"/>
          <w:sz w:val="21"/>
        </w:rPr>
        <w:t>deliberation, including listening to </w:t>
      </w:r>
      <w:r>
        <w:rPr>
          <w:sz w:val="21"/>
        </w:rPr>
        <w:t>and </w:t>
      </w:r>
      <w:r>
        <w:rPr>
          <w:spacing w:val="-3"/>
          <w:sz w:val="21"/>
        </w:rPr>
        <w:t>considering </w:t>
      </w:r>
      <w:r>
        <w:rPr>
          <w:sz w:val="21"/>
        </w:rPr>
        <w:t>the minority</w:t>
      </w:r>
      <w:r>
        <w:rPr>
          <w:spacing w:val="8"/>
          <w:sz w:val="21"/>
        </w:rPr>
        <w:t> </w:t>
      </w:r>
      <w:r>
        <w:rPr>
          <w:spacing w:val="-3"/>
          <w:sz w:val="21"/>
        </w:rPr>
        <w:t>view.</w:t>
      </w:r>
      <w:r>
        <w:rPr>
          <w:spacing w:val="-3"/>
          <w:position w:val="7"/>
          <w:sz w:val="12"/>
        </w:rPr>
        <w:t>95</w:t>
      </w:r>
    </w:p>
    <w:p>
      <w:pPr>
        <w:pStyle w:val="BodyText"/>
        <w:spacing w:before="11"/>
      </w:pPr>
    </w:p>
    <w:p>
      <w:pPr>
        <w:pStyle w:val="Heading5"/>
      </w:pPr>
      <w:r>
        <w:rPr>
          <w:color w:val="6D6E71"/>
          <w:w w:val="110"/>
        </w:rPr>
        <w:t>Is inconsistency of jury size across the legal system a problem?</w:t>
      </w:r>
    </w:p>
    <w:p>
      <w:pPr>
        <w:pStyle w:val="ListParagraph"/>
        <w:numPr>
          <w:ilvl w:val="1"/>
          <w:numId w:val="4"/>
        </w:numPr>
        <w:tabs>
          <w:tab w:pos="2381" w:val="left" w:leader="none"/>
          <w:tab w:pos="2382" w:val="left" w:leader="none"/>
        </w:tabs>
        <w:spacing w:line="242" w:lineRule="auto" w:before="143" w:after="0"/>
        <w:ind w:left="2381" w:right="1584" w:hanging="794"/>
        <w:jc w:val="left"/>
        <w:rPr>
          <w:sz w:val="21"/>
        </w:rPr>
      </w:pPr>
      <w:r>
        <w:rPr>
          <w:spacing w:val="-3"/>
          <w:sz w:val="21"/>
        </w:rPr>
        <w:t>Were </w:t>
      </w:r>
      <w:r>
        <w:rPr>
          <w:sz w:val="21"/>
        </w:rPr>
        <w:t>the option of </w:t>
      </w:r>
      <w:r>
        <w:rPr>
          <w:spacing w:val="-2"/>
          <w:sz w:val="21"/>
        </w:rPr>
        <w:t>not </w:t>
      </w:r>
      <w:r>
        <w:rPr>
          <w:spacing w:val="-3"/>
          <w:sz w:val="21"/>
        </w:rPr>
        <w:t>balloting </w:t>
      </w:r>
      <w:r>
        <w:rPr>
          <w:sz w:val="21"/>
        </w:rPr>
        <w:t>off </w:t>
      </w:r>
      <w:r>
        <w:rPr>
          <w:spacing w:val="-3"/>
          <w:sz w:val="21"/>
        </w:rPr>
        <w:t>additional </w:t>
      </w:r>
      <w:r>
        <w:rPr>
          <w:sz w:val="21"/>
        </w:rPr>
        <w:t>jurors adopted, jury </w:t>
      </w:r>
      <w:r>
        <w:rPr>
          <w:spacing w:val="-3"/>
          <w:sz w:val="21"/>
        </w:rPr>
        <w:t>sizes  could  </w:t>
      </w:r>
      <w:r>
        <w:rPr>
          <w:sz w:val="21"/>
        </w:rPr>
        <w:t>be </w:t>
      </w:r>
      <w:r>
        <w:rPr>
          <w:spacing w:val="-3"/>
          <w:sz w:val="21"/>
        </w:rPr>
        <w:t>inconsistent. </w:t>
      </w:r>
      <w:r>
        <w:rPr>
          <w:sz w:val="21"/>
        </w:rPr>
        <w:t>For </w:t>
      </w:r>
      <w:r>
        <w:rPr>
          <w:spacing w:val="-3"/>
          <w:sz w:val="21"/>
        </w:rPr>
        <w:t>example, </w:t>
      </w:r>
      <w:r>
        <w:rPr>
          <w:sz w:val="21"/>
        </w:rPr>
        <w:t>in </w:t>
      </w:r>
      <w:r>
        <w:rPr>
          <w:spacing w:val="-3"/>
          <w:sz w:val="21"/>
        </w:rPr>
        <w:t>criminal trials </w:t>
      </w:r>
      <w:r>
        <w:rPr>
          <w:sz w:val="21"/>
        </w:rPr>
        <w:t>where up </w:t>
      </w:r>
      <w:r>
        <w:rPr>
          <w:spacing w:val="-3"/>
          <w:sz w:val="21"/>
        </w:rPr>
        <w:t>to </w:t>
      </w:r>
      <w:r>
        <w:rPr>
          <w:spacing w:val="-8"/>
          <w:sz w:val="21"/>
        </w:rPr>
        <w:t>15  </w:t>
      </w:r>
      <w:r>
        <w:rPr>
          <w:sz w:val="21"/>
        </w:rPr>
        <w:t>jurors </w:t>
      </w:r>
      <w:r>
        <w:rPr>
          <w:spacing w:val="-3"/>
          <w:sz w:val="21"/>
        </w:rPr>
        <w:t>may  </w:t>
      </w:r>
      <w:r>
        <w:rPr>
          <w:sz w:val="21"/>
        </w:rPr>
        <w:t>be </w:t>
      </w:r>
      <w:r>
        <w:rPr>
          <w:spacing w:val="-3"/>
          <w:sz w:val="21"/>
        </w:rPr>
        <w:t>empanelled,</w:t>
      </w:r>
      <w:r>
        <w:rPr>
          <w:spacing w:val="41"/>
          <w:sz w:val="21"/>
        </w:rPr>
        <w:t> </w:t>
      </w:r>
      <w:r>
        <w:rPr>
          <w:sz w:val="21"/>
        </w:rPr>
        <w:t>the jury </w:t>
      </w:r>
      <w:r>
        <w:rPr>
          <w:spacing w:val="-3"/>
          <w:sz w:val="21"/>
        </w:rPr>
        <w:t>could </w:t>
      </w:r>
      <w:r>
        <w:rPr>
          <w:sz w:val="21"/>
        </w:rPr>
        <w:t>be made up of </w:t>
      </w:r>
      <w:r>
        <w:rPr>
          <w:spacing w:val="-8"/>
          <w:sz w:val="21"/>
        </w:rPr>
        <w:t>15 </w:t>
      </w:r>
      <w:r>
        <w:rPr>
          <w:sz w:val="21"/>
        </w:rPr>
        <w:t>jurors, or less, if </w:t>
      </w:r>
      <w:r>
        <w:rPr>
          <w:spacing w:val="-3"/>
          <w:sz w:val="21"/>
        </w:rPr>
        <w:t>fewer were empanelled, </w:t>
      </w:r>
      <w:r>
        <w:rPr>
          <w:sz w:val="21"/>
        </w:rPr>
        <w:t>or if there </w:t>
      </w:r>
      <w:r>
        <w:rPr>
          <w:spacing w:val="-2"/>
          <w:sz w:val="21"/>
        </w:rPr>
        <w:t>had </w:t>
      </w:r>
      <w:r>
        <w:rPr>
          <w:sz w:val="21"/>
        </w:rPr>
        <w:t>been </w:t>
      </w:r>
      <w:r>
        <w:rPr>
          <w:spacing w:val="-3"/>
          <w:sz w:val="21"/>
        </w:rPr>
        <w:t>juror </w:t>
      </w:r>
      <w:r>
        <w:rPr>
          <w:sz w:val="21"/>
        </w:rPr>
        <w:t>attrition </w:t>
      </w:r>
      <w:r>
        <w:rPr>
          <w:spacing w:val="-3"/>
          <w:sz w:val="21"/>
        </w:rPr>
        <w:t>during </w:t>
      </w:r>
      <w:r>
        <w:rPr>
          <w:sz w:val="21"/>
        </w:rPr>
        <w:t>the</w:t>
      </w:r>
      <w:r>
        <w:rPr>
          <w:spacing w:val="39"/>
          <w:sz w:val="21"/>
        </w:rPr>
        <w:t> </w:t>
      </w:r>
      <w:r>
        <w:rPr>
          <w:spacing w:val="-3"/>
          <w:sz w:val="21"/>
        </w:rPr>
        <w:t>trial.</w:t>
      </w:r>
    </w:p>
    <w:p>
      <w:pPr>
        <w:pStyle w:val="ListParagraph"/>
        <w:numPr>
          <w:ilvl w:val="1"/>
          <w:numId w:val="4"/>
        </w:numPr>
        <w:tabs>
          <w:tab w:pos="2380" w:val="left" w:leader="none"/>
          <w:tab w:pos="2381" w:val="left" w:leader="none"/>
        </w:tabs>
        <w:spacing w:line="242" w:lineRule="auto" w:before="125" w:after="0"/>
        <w:ind w:left="2381" w:right="1585" w:hanging="794"/>
        <w:jc w:val="left"/>
        <w:rPr>
          <w:sz w:val="21"/>
        </w:rPr>
      </w:pPr>
      <w:r>
        <w:rPr>
          <w:spacing w:val="-4"/>
          <w:w w:val="105"/>
          <w:sz w:val="21"/>
        </w:rPr>
        <w:t>Similarly,</w:t>
      </w:r>
      <w:r>
        <w:rPr>
          <w:spacing w:val="-6"/>
          <w:w w:val="105"/>
          <w:sz w:val="21"/>
        </w:rPr>
        <w:t> </w:t>
      </w:r>
      <w:r>
        <w:rPr>
          <w:w w:val="105"/>
          <w:sz w:val="21"/>
        </w:rPr>
        <w:t>in</w:t>
      </w:r>
      <w:r>
        <w:rPr>
          <w:spacing w:val="-6"/>
          <w:w w:val="105"/>
          <w:sz w:val="21"/>
        </w:rPr>
        <w:t> </w:t>
      </w:r>
      <w:r>
        <w:rPr>
          <w:w w:val="105"/>
          <w:sz w:val="21"/>
        </w:rPr>
        <w:t>civil</w:t>
      </w:r>
      <w:r>
        <w:rPr>
          <w:spacing w:val="-6"/>
          <w:w w:val="105"/>
          <w:sz w:val="21"/>
        </w:rPr>
        <w:t> </w:t>
      </w:r>
      <w:r>
        <w:rPr>
          <w:spacing w:val="-3"/>
          <w:w w:val="105"/>
          <w:sz w:val="21"/>
        </w:rPr>
        <w:t>trials</w:t>
      </w:r>
      <w:r>
        <w:rPr>
          <w:spacing w:val="-6"/>
          <w:w w:val="105"/>
          <w:sz w:val="21"/>
        </w:rPr>
        <w:t> </w:t>
      </w:r>
      <w:r>
        <w:rPr>
          <w:w w:val="105"/>
          <w:sz w:val="21"/>
        </w:rPr>
        <w:t>where</w:t>
      </w:r>
      <w:r>
        <w:rPr>
          <w:spacing w:val="-6"/>
          <w:w w:val="105"/>
          <w:sz w:val="21"/>
        </w:rPr>
        <w:t> </w:t>
      </w:r>
      <w:r>
        <w:rPr>
          <w:w w:val="105"/>
          <w:sz w:val="21"/>
        </w:rPr>
        <w:t>up</w:t>
      </w:r>
      <w:r>
        <w:rPr>
          <w:spacing w:val="-6"/>
          <w:w w:val="105"/>
          <w:sz w:val="21"/>
        </w:rPr>
        <w:t> </w:t>
      </w:r>
      <w:r>
        <w:rPr>
          <w:spacing w:val="-3"/>
          <w:w w:val="105"/>
          <w:sz w:val="21"/>
        </w:rPr>
        <w:t>to</w:t>
      </w:r>
      <w:r>
        <w:rPr>
          <w:spacing w:val="-6"/>
          <w:w w:val="105"/>
          <w:sz w:val="21"/>
        </w:rPr>
        <w:t> </w:t>
      </w:r>
      <w:r>
        <w:rPr>
          <w:w w:val="105"/>
          <w:sz w:val="21"/>
        </w:rPr>
        <w:t>two</w:t>
      </w:r>
      <w:r>
        <w:rPr>
          <w:spacing w:val="-6"/>
          <w:w w:val="105"/>
          <w:sz w:val="21"/>
        </w:rPr>
        <w:t> </w:t>
      </w:r>
      <w:r>
        <w:rPr>
          <w:spacing w:val="-3"/>
          <w:w w:val="105"/>
          <w:sz w:val="21"/>
        </w:rPr>
        <w:t>additional</w:t>
      </w:r>
      <w:r>
        <w:rPr>
          <w:spacing w:val="-6"/>
          <w:w w:val="105"/>
          <w:sz w:val="21"/>
        </w:rPr>
        <w:t> </w:t>
      </w:r>
      <w:r>
        <w:rPr>
          <w:w w:val="105"/>
          <w:sz w:val="21"/>
        </w:rPr>
        <w:t>jurors</w:t>
      </w:r>
      <w:r>
        <w:rPr>
          <w:spacing w:val="-6"/>
          <w:w w:val="105"/>
          <w:sz w:val="21"/>
        </w:rPr>
        <w:t> </w:t>
      </w:r>
      <w:r>
        <w:rPr>
          <w:spacing w:val="-3"/>
          <w:w w:val="105"/>
          <w:sz w:val="21"/>
        </w:rPr>
        <w:t>may</w:t>
      </w:r>
      <w:r>
        <w:rPr>
          <w:spacing w:val="-6"/>
          <w:w w:val="105"/>
          <w:sz w:val="21"/>
        </w:rPr>
        <w:t> </w:t>
      </w:r>
      <w:r>
        <w:rPr>
          <w:w w:val="105"/>
          <w:sz w:val="21"/>
        </w:rPr>
        <w:t>be</w:t>
      </w:r>
      <w:r>
        <w:rPr>
          <w:spacing w:val="-6"/>
          <w:w w:val="105"/>
          <w:sz w:val="21"/>
        </w:rPr>
        <w:t> </w:t>
      </w:r>
      <w:r>
        <w:rPr>
          <w:spacing w:val="-3"/>
          <w:w w:val="105"/>
          <w:sz w:val="21"/>
        </w:rPr>
        <w:t>empanelled,</w:t>
      </w:r>
      <w:r>
        <w:rPr>
          <w:spacing w:val="-5"/>
          <w:w w:val="105"/>
          <w:sz w:val="21"/>
        </w:rPr>
        <w:t> </w:t>
      </w:r>
      <w:r>
        <w:rPr>
          <w:w w:val="105"/>
          <w:sz w:val="21"/>
        </w:rPr>
        <w:t>the</w:t>
      </w:r>
      <w:r>
        <w:rPr>
          <w:spacing w:val="-6"/>
          <w:w w:val="105"/>
          <w:sz w:val="21"/>
        </w:rPr>
        <w:t> </w:t>
      </w:r>
      <w:r>
        <w:rPr>
          <w:w w:val="105"/>
          <w:sz w:val="21"/>
        </w:rPr>
        <w:t>jury</w:t>
      </w:r>
      <w:r>
        <w:rPr>
          <w:spacing w:val="-6"/>
          <w:w w:val="105"/>
          <w:sz w:val="21"/>
        </w:rPr>
        <w:t> </w:t>
      </w:r>
      <w:r>
        <w:rPr>
          <w:spacing w:val="-3"/>
          <w:w w:val="105"/>
          <w:sz w:val="21"/>
        </w:rPr>
        <w:t>could </w:t>
      </w:r>
      <w:r>
        <w:rPr>
          <w:w w:val="105"/>
          <w:sz w:val="21"/>
        </w:rPr>
        <w:t>be made up of </w:t>
      </w:r>
      <w:r>
        <w:rPr>
          <w:spacing w:val="-3"/>
          <w:w w:val="105"/>
          <w:sz w:val="21"/>
        </w:rPr>
        <w:t>eight </w:t>
      </w:r>
      <w:r>
        <w:rPr>
          <w:w w:val="105"/>
          <w:sz w:val="21"/>
        </w:rPr>
        <w:t>or </w:t>
      </w:r>
      <w:r>
        <w:rPr>
          <w:spacing w:val="-3"/>
          <w:w w:val="105"/>
          <w:sz w:val="21"/>
        </w:rPr>
        <w:t>fewer</w:t>
      </w:r>
      <w:r>
        <w:rPr>
          <w:spacing w:val="39"/>
          <w:w w:val="105"/>
          <w:sz w:val="21"/>
        </w:rPr>
        <w:t> </w:t>
      </w:r>
      <w:r>
        <w:rPr>
          <w:spacing w:val="-3"/>
          <w:w w:val="105"/>
          <w:sz w:val="21"/>
        </w:rPr>
        <w:t>jurors.</w:t>
      </w:r>
    </w:p>
    <w:p>
      <w:pPr>
        <w:pStyle w:val="ListParagraph"/>
        <w:numPr>
          <w:ilvl w:val="1"/>
          <w:numId w:val="4"/>
        </w:numPr>
        <w:tabs>
          <w:tab w:pos="2380" w:val="left" w:leader="none"/>
          <w:tab w:pos="2381" w:val="left" w:leader="none"/>
        </w:tabs>
        <w:spacing w:line="240" w:lineRule="auto" w:before="122" w:after="0"/>
        <w:ind w:left="2381" w:right="0" w:hanging="794"/>
        <w:jc w:val="left"/>
        <w:rPr>
          <w:sz w:val="21"/>
        </w:rPr>
      </w:pPr>
      <w:r>
        <w:rPr>
          <w:sz w:val="21"/>
        </w:rPr>
        <w:t>The </w:t>
      </w:r>
      <w:r>
        <w:rPr>
          <w:spacing w:val="-4"/>
          <w:sz w:val="21"/>
        </w:rPr>
        <w:t>Criminal </w:t>
      </w:r>
      <w:r>
        <w:rPr>
          <w:sz w:val="21"/>
        </w:rPr>
        <w:t>Bar Association expressed </w:t>
      </w:r>
      <w:r>
        <w:rPr>
          <w:spacing w:val="-3"/>
          <w:sz w:val="21"/>
        </w:rPr>
        <w:t>concern </w:t>
      </w:r>
      <w:r>
        <w:rPr>
          <w:sz w:val="21"/>
        </w:rPr>
        <w:t>about this</w:t>
      </w:r>
      <w:r>
        <w:rPr>
          <w:spacing w:val="43"/>
          <w:sz w:val="21"/>
        </w:rPr>
        <w:t> </w:t>
      </w:r>
      <w:r>
        <w:rPr>
          <w:sz w:val="21"/>
        </w:rPr>
        <w:t>proposition:</w:t>
      </w:r>
    </w:p>
    <w:p>
      <w:pPr>
        <w:spacing w:line="254" w:lineRule="auto" w:before="133"/>
        <w:ind w:left="2834" w:right="1816" w:firstLine="0"/>
        <w:jc w:val="left"/>
        <w:rPr>
          <w:sz w:val="11"/>
        </w:rPr>
      </w:pPr>
      <w:r>
        <w:rPr>
          <w:sz w:val="20"/>
        </w:rPr>
        <w:t>The clear concern is that not balloting off jurors prior to verdict will give rise to substantial inequalities of justice where verdicts may be delivered by different numbers of jurors in different</w:t>
      </w:r>
      <w:r>
        <w:rPr>
          <w:spacing w:val="32"/>
          <w:sz w:val="20"/>
        </w:rPr>
        <w:t> </w:t>
      </w:r>
      <w:r>
        <w:rPr>
          <w:sz w:val="20"/>
        </w:rPr>
        <w:t>trials.</w:t>
      </w:r>
      <w:r>
        <w:rPr>
          <w:position w:val="7"/>
          <w:sz w:val="11"/>
        </w:rPr>
        <w:t>96</w:t>
      </w:r>
    </w:p>
    <w:p>
      <w:pPr>
        <w:pStyle w:val="ListParagraph"/>
        <w:numPr>
          <w:ilvl w:val="1"/>
          <w:numId w:val="4"/>
        </w:numPr>
        <w:tabs>
          <w:tab w:pos="2380" w:val="left" w:leader="none"/>
          <w:tab w:pos="2381" w:val="left" w:leader="none"/>
        </w:tabs>
        <w:spacing w:line="242" w:lineRule="auto" w:before="114" w:after="0"/>
        <w:ind w:left="2381" w:right="1739" w:hanging="794"/>
        <w:jc w:val="left"/>
        <w:rPr>
          <w:sz w:val="21"/>
        </w:rPr>
      </w:pPr>
      <w:r>
        <w:rPr>
          <w:sz w:val="21"/>
        </w:rPr>
        <w:t>The </w:t>
      </w:r>
      <w:r>
        <w:rPr>
          <w:spacing w:val="-3"/>
          <w:sz w:val="21"/>
        </w:rPr>
        <w:t>Commission notes that </w:t>
      </w:r>
      <w:r>
        <w:rPr>
          <w:sz w:val="21"/>
        </w:rPr>
        <w:t>the </w:t>
      </w:r>
      <w:r>
        <w:rPr>
          <w:spacing w:val="-3"/>
          <w:sz w:val="21"/>
        </w:rPr>
        <w:t>current </w:t>
      </w:r>
      <w:r>
        <w:rPr>
          <w:sz w:val="21"/>
        </w:rPr>
        <w:t>system </w:t>
      </w:r>
      <w:r>
        <w:rPr>
          <w:spacing w:val="-3"/>
          <w:sz w:val="21"/>
        </w:rPr>
        <w:t>already </w:t>
      </w:r>
      <w:r>
        <w:rPr>
          <w:sz w:val="21"/>
        </w:rPr>
        <w:t>allows </w:t>
      </w:r>
      <w:r>
        <w:rPr>
          <w:spacing w:val="-3"/>
          <w:sz w:val="21"/>
        </w:rPr>
        <w:t>for  </w:t>
      </w:r>
      <w:r>
        <w:rPr>
          <w:sz w:val="21"/>
        </w:rPr>
        <w:t>verdicts </w:t>
      </w:r>
      <w:r>
        <w:rPr>
          <w:spacing w:val="-3"/>
          <w:sz w:val="21"/>
        </w:rPr>
        <w:t>to</w:t>
      </w:r>
      <w:r>
        <w:rPr>
          <w:spacing w:val="41"/>
          <w:sz w:val="21"/>
        </w:rPr>
        <w:t> </w:t>
      </w:r>
      <w:r>
        <w:rPr>
          <w:sz w:val="21"/>
        </w:rPr>
        <w:t>be </w:t>
      </w:r>
      <w:r>
        <w:rPr>
          <w:spacing w:val="-2"/>
          <w:sz w:val="21"/>
        </w:rPr>
        <w:t>delivered </w:t>
      </w:r>
      <w:r>
        <w:rPr>
          <w:sz w:val="21"/>
        </w:rPr>
        <w:t>by juries of </w:t>
      </w:r>
      <w:r>
        <w:rPr>
          <w:spacing w:val="-3"/>
          <w:sz w:val="21"/>
        </w:rPr>
        <w:t>different  sizes  </w:t>
      </w:r>
      <w:r>
        <w:rPr>
          <w:sz w:val="21"/>
        </w:rPr>
        <w:t>in cases where juries </w:t>
      </w:r>
      <w:r>
        <w:rPr>
          <w:spacing w:val="-4"/>
          <w:sz w:val="21"/>
        </w:rPr>
        <w:t>fall  </w:t>
      </w:r>
      <w:r>
        <w:rPr>
          <w:sz w:val="21"/>
        </w:rPr>
        <w:t>below </w:t>
      </w:r>
      <w:r>
        <w:rPr>
          <w:spacing w:val="-9"/>
          <w:sz w:val="21"/>
        </w:rPr>
        <w:t>12  </w:t>
      </w:r>
      <w:r>
        <w:rPr>
          <w:sz w:val="21"/>
        </w:rPr>
        <w:t>in </w:t>
      </w:r>
      <w:r>
        <w:rPr>
          <w:spacing w:val="-3"/>
          <w:sz w:val="21"/>
        </w:rPr>
        <w:t>criminal  trials  </w:t>
      </w:r>
      <w:r>
        <w:rPr>
          <w:sz w:val="21"/>
        </w:rPr>
        <w:t>or six in  civil </w:t>
      </w:r>
      <w:r>
        <w:rPr>
          <w:spacing w:val="-3"/>
          <w:sz w:val="21"/>
        </w:rPr>
        <w:t>trials </w:t>
      </w:r>
      <w:r>
        <w:rPr>
          <w:sz w:val="21"/>
        </w:rPr>
        <w:t>after a decision </w:t>
      </w:r>
      <w:r>
        <w:rPr>
          <w:spacing w:val="-2"/>
          <w:sz w:val="21"/>
        </w:rPr>
        <w:t>has </w:t>
      </w:r>
      <w:r>
        <w:rPr>
          <w:sz w:val="21"/>
        </w:rPr>
        <w:t>been made </w:t>
      </w:r>
      <w:r>
        <w:rPr>
          <w:spacing w:val="-3"/>
          <w:sz w:val="21"/>
        </w:rPr>
        <w:t>to continue </w:t>
      </w:r>
      <w:r>
        <w:rPr>
          <w:sz w:val="21"/>
        </w:rPr>
        <w:t>a trial with a </w:t>
      </w:r>
      <w:r>
        <w:rPr>
          <w:spacing w:val="-3"/>
          <w:sz w:val="21"/>
        </w:rPr>
        <w:t>reduced jury. </w:t>
      </w:r>
      <w:r>
        <w:rPr>
          <w:sz w:val="21"/>
        </w:rPr>
        <w:t>In other </w:t>
      </w:r>
      <w:r>
        <w:rPr>
          <w:spacing w:val="-3"/>
          <w:sz w:val="21"/>
        </w:rPr>
        <w:t>words, allowing for </w:t>
      </w:r>
      <w:r>
        <w:rPr>
          <w:sz w:val="21"/>
        </w:rPr>
        <w:t>a jury of more </w:t>
      </w:r>
      <w:r>
        <w:rPr>
          <w:spacing w:val="-3"/>
          <w:sz w:val="21"/>
        </w:rPr>
        <w:t>than </w:t>
      </w:r>
      <w:r>
        <w:rPr>
          <w:spacing w:val="-9"/>
          <w:sz w:val="21"/>
        </w:rPr>
        <w:t>12 </w:t>
      </w:r>
      <w:r>
        <w:rPr>
          <w:sz w:val="21"/>
        </w:rPr>
        <w:t>or six would </w:t>
      </w:r>
      <w:r>
        <w:rPr>
          <w:spacing w:val="-2"/>
          <w:sz w:val="21"/>
        </w:rPr>
        <w:t>not </w:t>
      </w:r>
      <w:r>
        <w:rPr>
          <w:spacing w:val="-3"/>
          <w:sz w:val="21"/>
        </w:rPr>
        <w:t>create </w:t>
      </w:r>
      <w:r>
        <w:rPr>
          <w:sz w:val="21"/>
        </w:rPr>
        <w:t>the </w:t>
      </w:r>
      <w:r>
        <w:rPr>
          <w:spacing w:val="-3"/>
          <w:sz w:val="21"/>
        </w:rPr>
        <w:t>potential for </w:t>
      </w:r>
      <w:r>
        <w:rPr>
          <w:spacing w:val="-2"/>
          <w:sz w:val="21"/>
        </w:rPr>
        <w:t>inconsistency </w:t>
      </w:r>
      <w:r>
        <w:rPr>
          <w:sz w:val="21"/>
        </w:rPr>
        <w:t>of jury </w:t>
      </w:r>
      <w:r>
        <w:rPr>
          <w:spacing w:val="-3"/>
          <w:sz w:val="21"/>
        </w:rPr>
        <w:t>size </w:t>
      </w:r>
      <w:r>
        <w:rPr>
          <w:sz w:val="21"/>
        </w:rPr>
        <w:t>(as this </w:t>
      </w:r>
      <w:r>
        <w:rPr>
          <w:spacing w:val="-3"/>
          <w:sz w:val="21"/>
        </w:rPr>
        <w:t>already </w:t>
      </w:r>
      <w:r>
        <w:rPr>
          <w:sz w:val="21"/>
        </w:rPr>
        <w:t>exists). </w:t>
      </w:r>
      <w:r>
        <w:rPr>
          <w:spacing w:val="-4"/>
          <w:sz w:val="21"/>
        </w:rPr>
        <w:t>However, </w:t>
      </w:r>
      <w:r>
        <w:rPr>
          <w:sz w:val="21"/>
        </w:rPr>
        <w:t>it would </w:t>
      </w:r>
      <w:r>
        <w:rPr>
          <w:spacing w:val="-3"/>
          <w:sz w:val="21"/>
        </w:rPr>
        <w:t>allow for </w:t>
      </w:r>
      <w:r>
        <w:rPr>
          <w:sz w:val="21"/>
        </w:rPr>
        <w:t>a </w:t>
      </w:r>
      <w:r>
        <w:rPr>
          <w:spacing w:val="-3"/>
          <w:sz w:val="21"/>
        </w:rPr>
        <w:t>potentially </w:t>
      </w:r>
      <w:r>
        <w:rPr>
          <w:sz w:val="21"/>
        </w:rPr>
        <w:t>wider </w:t>
      </w:r>
      <w:r>
        <w:rPr>
          <w:spacing w:val="-3"/>
          <w:sz w:val="21"/>
        </w:rPr>
        <w:t>variation </w:t>
      </w:r>
      <w:r>
        <w:rPr>
          <w:sz w:val="21"/>
        </w:rPr>
        <w:t>in jury </w:t>
      </w:r>
      <w:r>
        <w:rPr>
          <w:spacing w:val="-3"/>
          <w:sz w:val="21"/>
        </w:rPr>
        <w:t>size </w:t>
      </w:r>
      <w:r>
        <w:rPr>
          <w:sz w:val="21"/>
        </w:rPr>
        <w:t>(between </w:t>
      </w:r>
      <w:r>
        <w:rPr>
          <w:spacing w:val="-6"/>
          <w:sz w:val="21"/>
        </w:rPr>
        <w:t>10 </w:t>
      </w:r>
      <w:r>
        <w:rPr>
          <w:sz w:val="21"/>
        </w:rPr>
        <w:t>and </w:t>
      </w:r>
      <w:r>
        <w:rPr>
          <w:spacing w:val="-8"/>
          <w:sz w:val="21"/>
        </w:rPr>
        <w:t>15 </w:t>
      </w:r>
      <w:r>
        <w:rPr>
          <w:spacing w:val="-3"/>
          <w:sz w:val="21"/>
        </w:rPr>
        <w:t>for criminal  trials  </w:t>
      </w:r>
      <w:r>
        <w:rPr>
          <w:sz w:val="21"/>
        </w:rPr>
        <w:t>and between five and </w:t>
      </w:r>
      <w:r>
        <w:rPr>
          <w:spacing w:val="-3"/>
          <w:sz w:val="21"/>
        </w:rPr>
        <w:t>eight for </w:t>
      </w:r>
      <w:r>
        <w:rPr>
          <w:sz w:val="21"/>
        </w:rPr>
        <w:t>civil</w:t>
      </w:r>
      <w:r>
        <w:rPr>
          <w:spacing w:val="30"/>
          <w:sz w:val="21"/>
        </w:rPr>
        <w:t> </w:t>
      </w:r>
      <w:r>
        <w:rPr>
          <w:sz w:val="21"/>
        </w:rPr>
        <w:t>trials).</w:t>
      </w:r>
    </w:p>
    <w:p>
      <w:pPr>
        <w:pStyle w:val="BodyText"/>
        <w:rPr>
          <w:sz w:val="20"/>
        </w:rPr>
      </w:pPr>
    </w:p>
    <w:p>
      <w:pPr>
        <w:pStyle w:val="BodyText"/>
        <w:rPr>
          <w:sz w:val="20"/>
        </w:rPr>
      </w:pPr>
    </w:p>
    <w:p>
      <w:pPr>
        <w:pStyle w:val="BodyText"/>
        <w:spacing w:before="9"/>
        <w:rPr>
          <w:sz w:val="16"/>
        </w:rPr>
      </w:pPr>
      <w:r>
        <w:rPr/>
        <w:pict>
          <v:line style="position:absolute;mso-position-horizontal-relative:page;mso-position-vertical-relative:paragraph;z-index:4784;mso-wrap-distance-left:0;mso-wrap-distance-right:0" from="79.370102pt,12.676167pt" to="515.905102pt,12.676167pt" stroked="true" strokeweight="1pt" strokecolor="#d9becc">
            <v:stroke dashstyle="solid"/>
            <w10:wrap type="topAndBottom"/>
          </v:line>
        </w:pict>
      </w:r>
    </w:p>
    <w:p>
      <w:pPr>
        <w:pStyle w:val="ListParagraph"/>
        <w:numPr>
          <w:ilvl w:val="0"/>
          <w:numId w:val="56"/>
        </w:numPr>
        <w:tabs>
          <w:tab w:pos="2380" w:val="left" w:leader="none"/>
          <w:tab w:pos="2382" w:val="left" w:leader="none"/>
        </w:tabs>
        <w:spacing w:line="240" w:lineRule="auto" w:before="117" w:after="0"/>
        <w:ind w:left="2381" w:right="0" w:hanging="794"/>
        <w:jc w:val="left"/>
        <w:rPr>
          <w:sz w:val="13"/>
        </w:rPr>
      </w:pPr>
      <w:r>
        <w:rPr>
          <w:i/>
          <w:w w:val="105"/>
          <w:sz w:val="13"/>
        </w:rPr>
        <w:t>Criminal</w:t>
      </w:r>
      <w:r>
        <w:rPr>
          <w:i/>
          <w:spacing w:val="3"/>
          <w:w w:val="105"/>
          <w:sz w:val="13"/>
        </w:rPr>
        <w:t> </w:t>
      </w:r>
      <w:r>
        <w:rPr>
          <w:i/>
          <w:w w:val="105"/>
          <w:sz w:val="13"/>
        </w:rPr>
        <w:t>Justice</w:t>
      </w:r>
      <w:r>
        <w:rPr>
          <w:i/>
          <w:spacing w:val="4"/>
          <w:w w:val="105"/>
          <w:sz w:val="13"/>
        </w:rPr>
        <w:t> </w:t>
      </w:r>
      <w:r>
        <w:rPr>
          <w:i/>
          <w:w w:val="105"/>
          <w:sz w:val="13"/>
        </w:rPr>
        <w:t>Act</w:t>
      </w:r>
      <w:r>
        <w:rPr>
          <w:i/>
          <w:spacing w:val="3"/>
          <w:w w:val="105"/>
          <w:sz w:val="13"/>
        </w:rPr>
        <w:t> </w:t>
      </w:r>
      <w:r>
        <w:rPr>
          <w:i/>
          <w:w w:val="105"/>
          <w:sz w:val="13"/>
        </w:rPr>
        <w:t>1967</w:t>
      </w:r>
      <w:r>
        <w:rPr>
          <w:i/>
          <w:spacing w:val="5"/>
          <w:w w:val="105"/>
          <w:sz w:val="13"/>
        </w:rPr>
        <w:t> </w:t>
      </w:r>
      <w:r>
        <w:rPr>
          <w:spacing w:val="3"/>
          <w:w w:val="105"/>
          <w:sz w:val="13"/>
        </w:rPr>
        <w:t>(UK)</w:t>
      </w:r>
      <w:r>
        <w:rPr>
          <w:spacing w:val="5"/>
          <w:w w:val="105"/>
          <w:sz w:val="13"/>
        </w:rPr>
        <w:t> </w:t>
      </w:r>
      <w:r>
        <w:rPr>
          <w:w w:val="105"/>
          <w:sz w:val="13"/>
        </w:rPr>
        <w:t>s</w:t>
      </w:r>
      <w:r>
        <w:rPr>
          <w:spacing w:val="4"/>
          <w:w w:val="105"/>
          <w:sz w:val="13"/>
        </w:rPr>
        <w:t> </w:t>
      </w:r>
      <w:r>
        <w:rPr>
          <w:w w:val="105"/>
          <w:sz w:val="13"/>
        </w:rPr>
        <w:t>13(1).</w:t>
      </w:r>
      <w:r>
        <w:rPr>
          <w:spacing w:val="5"/>
          <w:w w:val="105"/>
          <w:sz w:val="13"/>
        </w:rPr>
        <w:t> </w:t>
      </w:r>
      <w:r>
        <w:rPr>
          <w:w w:val="105"/>
          <w:sz w:val="13"/>
        </w:rPr>
        <w:t>This</w:t>
      </w:r>
      <w:r>
        <w:rPr>
          <w:spacing w:val="5"/>
          <w:w w:val="105"/>
          <w:sz w:val="13"/>
        </w:rPr>
        <w:t> </w:t>
      </w:r>
      <w:r>
        <w:rPr>
          <w:w w:val="105"/>
          <w:sz w:val="13"/>
        </w:rPr>
        <w:t>provision</w:t>
      </w:r>
      <w:r>
        <w:rPr>
          <w:spacing w:val="4"/>
          <w:w w:val="105"/>
          <w:sz w:val="13"/>
        </w:rPr>
        <w:t> </w:t>
      </w:r>
      <w:r>
        <w:rPr>
          <w:w w:val="105"/>
          <w:sz w:val="13"/>
        </w:rPr>
        <w:t>was</w:t>
      </w:r>
      <w:r>
        <w:rPr>
          <w:spacing w:val="5"/>
          <w:w w:val="105"/>
          <w:sz w:val="13"/>
        </w:rPr>
        <w:t> </w:t>
      </w:r>
      <w:r>
        <w:rPr>
          <w:spacing w:val="2"/>
          <w:w w:val="105"/>
          <w:sz w:val="13"/>
        </w:rPr>
        <w:t>re-enacted</w:t>
      </w:r>
      <w:r>
        <w:rPr>
          <w:spacing w:val="5"/>
          <w:w w:val="105"/>
          <w:sz w:val="13"/>
        </w:rPr>
        <w:t> </w:t>
      </w:r>
      <w:r>
        <w:rPr>
          <w:w w:val="105"/>
          <w:sz w:val="13"/>
        </w:rPr>
        <w:t>in</w:t>
      </w:r>
      <w:r>
        <w:rPr>
          <w:spacing w:val="4"/>
          <w:w w:val="105"/>
          <w:sz w:val="13"/>
        </w:rPr>
        <w:t> </w:t>
      </w:r>
      <w:r>
        <w:rPr>
          <w:w w:val="105"/>
          <w:sz w:val="13"/>
        </w:rPr>
        <w:t>the</w:t>
      </w:r>
      <w:r>
        <w:rPr>
          <w:spacing w:val="5"/>
          <w:w w:val="105"/>
          <w:sz w:val="13"/>
        </w:rPr>
        <w:t> </w:t>
      </w:r>
      <w:r>
        <w:rPr>
          <w:i/>
          <w:w w:val="105"/>
          <w:sz w:val="13"/>
        </w:rPr>
        <w:t>Juries</w:t>
      </w:r>
      <w:r>
        <w:rPr>
          <w:i/>
          <w:spacing w:val="4"/>
          <w:w w:val="105"/>
          <w:sz w:val="13"/>
        </w:rPr>
        <w:t> </w:t>
      </w:r>
      <w:r>
        <w:rPr>
          <w:i/>
          <w:w w:val="105"/>
          <w:sz w:val="13"/>
        </w:rPr>
        <w:t>Act</w:t>
      </w:r>
      <w:r>
        <w:rPr>
          <w:i/>
          <w:spacing w:val="3"/>
          <w:w w:val="105"/>
          <w:sz w:val="13"/>
        </w:rPr>
        <w:t> </w:t>
      </w:r>
      <w:r>
        <w:rPr>
          <w:i/>
          <w:spacing w:val="-5"/>
          <w:w w:val="105"/>
          <w:sz w:val="13"/>
        </w:rPr>
        <w:t>1974</w:t>
      </w:r>
      <w:r>
        <w:rPr>
          <w:i/>
          <w:spacing w:val="5"/>
          <w:w w:val="105"/>
          <w:sz w:val="13"/>
        </w:rPr>
        <w:t> </w:t>
      </w:r>
      <w:r>
        <w:rPr>
          <w:spacing w:val="3"/>
          <w:w w:val="105"/>
          <w:sz w:val="13"/>
        </w:rPr>
        <w:t>(UK)</w:t>
      </w:r>
      <w:r>
        <w:rPr>
          <w:spacing w:val="5"/>
          <w:w w:val="105"/>
          <w:sz w:val="13"/>
        </w:rPr>
        <w:t> </w:t>
      </w:r>
      <w:r>
        <w:rPr>
          <w:w w:val="105"/>
          <w:sz w:val="13"/>
        </w:rPr>
        <w:t>s</w:t>
      </w:r>
      <w:r>
        <w:rPr>
          <w:spacing w:val="4"/>
          <w:w w:val="105"/>
          <w:sz w:val="13"/>
        </w:rPr>
        <w:t> </w:t>
      </w:r>
      <w:r>
        <w:rPr>
          <w:spacing w:val="-6"/>
          <w:w w:val="105"/>
          <w:sz w:val="13"/>
        </w:rPr>
        <w:t>17.</w:t>
      </w:r>
    </w:p>
    <w:p>
      <w:pPr>
        <w:pStyle w:val="ListParagraph"/>
        <w:numPr>
          <w:ilvl w:val="0"/>
          <w:numId w:val="56"/>
        </w:numPr>
        <w:tabs>
          <w:tab w:pos="2380" w:val="left" w:leader="none"/>
          <w:tab w:pos="2382" w:val="left" w:leader="none"/>
        </w:tabs>
        <w:spacing w:line="240" w:lineRule="auto" w:before="1" w:after="0"/>
        <w:ind w:left="2381" w:right="2031" w:hanging="794"/>
        <w:jc w:val="left"/>
        <w:rPr>
          <w:sz w:val="13"/>
        </w:rPr>
      </w:pPr>
      <w:r>
        <w:rPr>
          <w:w w:val="105"/>
          <w:sz w:val="13"/>
        </w:rPr>
        <w:t>Sally </w:t>
      </w:r>
      <w:r>
        <w:rPr>
          <w:spacing w:val="2"/>
          <w:w w:val="105"/>
          <w:sz w:val="13"/>
        </w:rPr>
        <w:t>Lloyd-Bostock </w:t>
      </w:r>
      <w:r>
        <w:rPr>
          <w:w w:val="105"/>
          <w:sz w:val="13"/>
        </w:rPr>
        <w:t>and Cheryl Thomas, </w:t>
      </w:r>
      <w:r>
        <w:rPr>
          <w:spacing w:val="2"/>
          <w:w w:val="105"/>
          <w:sz w:val="13"/>
        </w:rPr>
        <w:t>‘The </w:t>
      </w:r>
      <w:r>
        <w:rPr>
          <w:w w:val="105"/>
          <w:sz w:val="13"/>
        </w:rPr>
        <w:t>Continuing Decline of the English </w:t>
      </w:r>
      <w:r>
        <w:rPr>
          <w:spacing w:val="2"/>
          <w:w w:val="105"/>
          <w:sz w:val="13"/>
        </w:rPr>
        <w:t>Jury’ </w:t>
      </w:r>
      <w:r>
        <w:rPr>
          <w:w w:val="105"/>
          <w:sz w:val="13"/>
        </w:rPr>
        <w:t>in Neil Vidmar </w:t>
      </w:r>
      <w:r>
        <w:rPr>
          <w:spacing w:val="2"/>
          <w:w w:val="105"/>
          <w:sz w:val="13"/>
        </w:rPr>
        <w:t>(ed), </w:t>
      </w:r>
      <w:r>
        <w:rPr>
          <w:i/>
          <w:w w:val="105"/>
          <w:sz w:val="13"/>
        </w:rPr>
        <w:t>World Jury Systems </w:t>
      </w:r>
      <w:r>
        <w:rPr>
          <w:spacing w:val="2"/>
          <w:w w:val="105"/>
          <w:sz w:val="13"/>
        </w:rPr>
        <w:t>(Oxford </w:t>
      </w:r>
      <w:r>
        <w:rPr>
          <w:w w:val="105"/>
          <w:sz w:val="13"/>
        </w:rPr>
        <w:t>University</w:t>
      </w:r>
      <w:r>
        <w:rPr>
          <w:spacing w:val="5"/>
          <w:w w:val="105"/>
          <w:sz w:val="13"/>
        </w:rPr>
        <w:t> </w:t>
      </w:r>
      <w:r>
        <w:rPr>
          <w:w w:val="105"/>
          <w:sz w:val="13"/>
        </w:rPr>
        <w:t>Press,</w:t>
      </w:r>
      <w:r>
        <w:rPr>
          <w:spacing w:val="6"/>
          <w:w w:val="105"/>
          <w:sz w:val="13"/>
        </w:rPr>
        <w:t> </w:t>
      </w:r>
      <w:r>
        <w:rPr>
          <w:spacing w:val="3"/>
          <w:w w:val="105"/>
          <w:sz w:val="13"/>
        </w:rPr>
        <w:t>2000)</w:t>
      </w:r>
      <w:r>
        <w:rPr>
          <w:spacing w:val="6"/>
          <w:w w:val="105"/>
          <w:sz w:val="13"/>
        </w:rPr>
        <w:t> </w:t>
      </w:r>
      <w:r>
        <w:rPr>
          <w:w w:val="105"/>
          <w:sz w:val="13"/>
        </w:rPr>
        <w:t>53,</w:t>
      </w:r>
      <w:r>
        <w:rPr>
          <w:spacing w:val="5"/>
          <w:w w:val="105"/>
          <w:sz w:val="13"/>
        </w:rPr>
        <w:t> </w:t>
      </w:r>
      <w:r>
        <w:rPr>
          <w:spacing w:val="2"/>
          <w:w w:val="105"/>
          <w:sz w:val="13"/>
        </w:rPr>
        <w:t>86;</w:t>
      </w:r>
      <w:r>
        <w:rPr>
          <w:spacing w:val="6"/>
          <w:w w:val="105"/>
          <w:sz w:val="13"/>
        </w:rPr>
        <w:t> </w:t>
      </w:r>
      <w:r>
        <w:rPr>
          <w:w w:val="105"/>
          <w:sz w:val="13"/>
        </w:rPr>
        <w:t>Law</w:t>
      </w:r>
      <w:r>
        <w:rPr>
          <w:spacing w:val="6"/>
          <w:w w:val="105"/>
          <w:sz w:val="13"/>
        </w:rPr>
        <w:t> </w:t>
      </w:r>
      <w:r>
        <w:rPr>
          <w:w w:val="105"/>
          <w:sz w:val="13"/>
        </w:rPr>
        <w:t>Commission</w:t>
      </w:r>
      <w:r>
        <w:rPr>
          <w:spacing w:val="6"/>
          <w:w w:val="105"/>
          <w:sz w:val="13"/>
        </w:rPr>
        <w:t> </w:t>
      </w:r>
      <w:r>
        <w:rPr>
          <w:w w:val="105"/>
          <w:sz w:val="13"/>
        </w:rPr>
        <w:t>of</w:t>
      </w:r>
      <w:r>
        <w:rPr>
          <w:spacing w:val="5"/>
          <w:w w:val="105"/>
          <w:sz w:val="13"/>
        </w:rPr>
        <w:t> </w:t>
      </w:r>
      <w:r>
        <w:rPr>
          <w:w w:val="105"/>
          <w:sz w:val="13"/>
        </w:rPr>
        <w:t>New</w:t>
      </w:r>
      <w:r>
        <w:rPr>
          <w:spacing w:val="6"/>
          <w:w w:val="105"/>
          <w:sz w:val="13"/>
        </w:rPr>
        <w:t> </w:t>
      </w:r>
      <w:r>
        <w:rPr>
          <w:w w:val="105"/>
          <w:sz w:val="13"/>
        </w:rPr>
        <w:t>Zealand,</w:t>
      </w:r>
      <w:r>
        <w:rPr>
          <w:spacing w:val="6"/>
          <w:w w:val="105"/>
          <w:sz w:val="13"/>
        </w:rPr>
        <w:t> </w:t>
      </w:r>
      <w:r>
        <w:rPr>
          <w:w w:val="105"/>
          <w:sz w:val="13"/>
        </w:rPr>
        <w:t>above</w:t>
      </w:r>
      <w:r>
        <w:rPr>
          <w:spacing w:val="5"/>
          <w:w w:val="105"/>
          <w:sz w:val="13"/>
        </w:rPr>
        <w:t> </w:t>
      </w:r>
      <w:r>
        <w:rPr>
          <w:w w:val="105"/>
          <w:sz w:val="13"/>
        </w:rPr>
        <w:t>n</w:t>
      </w:r>
      <w:r>
        <w:rPr>
          <w:spacing w:val="6"/>
          <w:w w:val="105"/>
          <w:sz w:val="13"/>
        </w:rPr>
        <w:t> </w:t>
      </w:r>
      <w:r>
        <w:rPr>
          <w:w w:val="105"/>
          <w:sz w:val="13"/>
        </w:rPr>
        <w:t>85,</w:t>
      </w:r>
      <w:r>
        <w:rPr>
          <w:spacing w:val="6"/>
          <w:w w:val="105"/>
          <w:sz w:val="13"/>
        </w:rPr>
        <w:t> </w:t>
      </w:r>
      <w:r>
        <w:rPr>
          <w:spacing w:val="-3"/>
          <w:w w:val="105"/>
          <w:sz w:val="13"/>
        </w:rPr>
        <w:t>159</w:t>
      </w:r>
      <w:r>
        <w:rPr>
          <w:spacing w:val="6"/>
          <w:w w:val="105"/>
          <w:sz w:val="13"/>
        </w:rPr>
        <w:t> </w:t>
      </w:r>
      <w:r>
        <w:rPr>
          <w:w w:val="105"/>
          <w:sz w:val="13"/>
        </w:rPr>
        <w:t>[415],</w:t>
      </w:r>
      <w:r>
        <w:rPr>
          <w:spacing w:val="5"/>
          <w:w w:val="105"/>
          <w:sz w:val="13"/>
        </w:rPr>
        <w:t> </w:t>
      </w:r>
      <w:r>
        <w:rPr>
          <w:w w:val="105"/>
          <w:sz w:val="13"/>
        </w:rPr>
        <w:t>164</w:t>
      </w:r>
      <w:r>
        <w:rPr>
          <w:spacing w:val="6"/>
          <w:w w:val="105"/>
          <w:sz w:val="13"/>
        </w:rPr>
        <w:t> </w:t>
      </w:r>
      <w:r>
        <w:rPr>
          <w:w w:val="105"/>
          <w:sz w:val="13"/>
        </w:rPr>
        <w:t>[425].</w:t>
      </w:r>
    </w:p>
    <w:p>
      <w:pPr>
        <w:pStyle w:val="ListParagraph"/>
        <w:numPr>
          <w:ilvl w:val="0"/>
          <w:numId w:val="56"/>
        </w:numPr>
        <w:tabs>
          <w:tab w:pos="2381" w:val="left" w:leader="none"/>
          <w:tab w:pos="2382" w:val="left" w:leader="none"/>
        </w:tabs>
        <w:spacing w:line="240" w:lineRule="auto" w:before="3" w:after="0"/>
        <w:ind w:left="2381" w:right="0" w:hanging="794"/>
        <w:jc w:val="left"/>
        <w:rPr>
          <w:sz w:val="13"/>
        </w:rPr>
      </w:pPr>
      <w:r>
        <w:rPr>
          <w:i/>
          <w:w w:val="105"/>
          <w:sz w:val="13"/>
        </w:rPr>
        <w:t>Juries Act </w:t>
      </w:r>
      <w:r>
        <w:rPr>
          <w:i/>
          <w:spacing w:val="-4"/>
          <w:w w:val="105"/>
          <w:sz w:val="13"/>
        </w:rPr>
        <w:t>1927 </w:t>
      </w:r>
      <w:r>
        <w:rPr>
          <w:spacing w:val="2"/>
          <w:w w:val="105"/>
          <w:sz w:val="13"/>
        </w:rPr>
        <w:t>(SA) </w:t>
      </w:r>
      <w:r>
        <w:rPr>
          <w:w w:val="105"/>
          <w:sz w:val="13"/>
        </w:rPr>
        <w:t>s</w:t>
      </w:r>
      <w:r>
        <w:rPr>
          <w:spacing w:val="-4"/>
          <w:w w:val="105"/>
          <w:sz w:val="13"/>
        </w:rPr>
        <w:t> 57.</w:t>
      </w:r>
    </w:p>
    <w:p>
      <w:pPr>
        <w:pStyle w:val="ListParagraph"/>
        <w:numPr>
          <w:ilvl w:val="0"/>
          <w:numId w:val="56"/>
        </w:numPr>
        <w:tabs>
          <w:tab w:pos="2381" w:val="left" w:leader="none"/>
          <w:tab w:pos="2382" w:val="left" w:leader="none"/>
        </w:tabs>
        <w:spacing w:line="240" w:lineRule="auto" w:before="1" w:after="0"/>
        <w:ind w:left="2381" w:right="0" w:hanging="794"/>
        <w:jc w:val="left"/>
        <w:rPr>
          <w:sz w:val="13"/>
        </w:rPr>
      </w:pPr>
      <w:r>
        <w:rPr>
          <w:i/>
          <w:w w:val="105"/>
          <w:sz w:val="13"/>
        </w:rPr>
        <w:t>Jury</w:t>
      </w:r>
      <w:r>
        <w:rPr>
          <w:i/>
          <w:spacing w:val="4"/>
          <w:w w:val="105"/>
          <w:sz w:val="13"/>
        </w:rPr>
        <w:t> </w:t>
      </w:r>
      <w:r>
        <w:rPr>
          <w:i/>
          <w:w w:val="105"/>
          <w:sz w:val="13"/>
        </w:rPr>
        <w:t>Act</w:t>
      </w:r>
      <w:r>
        <w:rPr>
          <w:i/>
          <w:spacing w:val="4"/>
          <w:w w:val="105"/>
          <w:sz w:val="13"/>
        </w:rPr>
        <w:t> </w:t>
      </w:r>
      <w:r>
        <w:rPr>
          <w:i/>
          <w:w w:val="105"/>
          <w:sz w:val="13"/>
        </w:rPr>
        <w:t>1936</w:t>
      </w:r>
      <w:r>
        <w:rPr>
          <w:i/>
          <w:spacing w:val="5"/>
          <w:w w:val="105"/>
          <w:sz w:val="13"/>
        </w:rPr>
        <w:t> </w:t>
      </w:r>
      <w:r>
        <w:rPr>
          <w:w w:val="105"/>
          <w:sz w:val="13"/>
        </w:rPr>
        <w:t>(Tas)</w:t>
      </w:r>
      <w:r>
        <w:rPr>
          <w:spacing w:val="5"/>
          <w:w w:val="105"/>
          <w:sz w:val="13"/>
        </w:rPr>
        <w:t> </w:t>
      </w:r>
      <w:r>
        <w:rPr>
          <w:w w:val="105"/>
          <w:sz w:val="13"/>
        </w:rPr>
        <w:t>s</w:t>
      </w:r>
      <w:r>
        <w:rPr>
          <w:spacing w:val="6"/>
          <w:w w:val="105"/>
          <w:sz w:val="13"/>
        </w:rPr>
        <w:t> </w:t>
      </w:r>
      <w:r>
        <w:rPr>
          <w:spacing w:val="2"/>
          <w:w w:val="105"/>
          <w:sz w:val="13"/>
        </w:rPr>
        <w:t>48.</w:t>
      </w:r>
      <w:r>
        <w:rPr>
          <w:spacing w:val="5"/>
          <w:w w:val="105"/>
          <w:sz w:val="13"/>
        </w:rPr>
        <w:t> </w:t>
      </w:r>
      <w:r>
        <w:rPr>
          <w:w w:val="105"/>
          <w:sz w:val="13"/>
        </w:rPr>
        <w:t>See</w:t>
      </w:r>
      <w:r>
        <w:rPr>
          <w:spacing w:val="5"/>
          <w:w w:val="105"/>
          <w:sz w:val="13"/>
        </w:rPr>
        <w:t> </w:t>
      </w:r>
      <w:r>
        <w:rPr>
          <w:w w:val="105"/>
          <w:sz w:val="13"/>
        </w:rPr>
        <w:t>Alex</w:t>
      </w:r>
      <w:r>
        <w:rPr>
          <w:spacing w:val="5"/>
          <w:w w:val="105"/>
          <w:sz w:val="13"/>
        </w:rPr>
        <w:t> </w:t>
      </w:r>
      <w:r>
        <w:rPr>
          <w:w w:val="105"/>
          <w:sz w:val="13"/>
        </w:rPr>
        <w:t>Castles,</w:t>
      </w:r>
      <w:r>
        <w:rPr>
          <w:spacing w:val="6"/>
          <w:w w:val="105"/>
          <w:sz w:val="13"/>
        </w:rPr>
        <w:t> </w:t>
      </w:r>
      <w:r>
        <w:rPr>
          <w:w w:val="105"/>
          <w:sz w:val="13"/>
        </w:rPr>
        <w:t>‘Now</w:t>
      </w:r>
      <w:r>
        <w:rPr>
          <w:spacing w:val="5"/>
          <w:w w:val="105"/>
          <w:sz w:val="13"/>
        </w:rPr>
        <w:t> </w:t>
      </w:r>
      <w:r>
        <w:rPr>
          <w:w w:val="105"/>
          <w:sz w:val="13"/>
        </w:rPr>
        <w:t>and</w:t>
      </w:r>
      <w:r>
        <w:rPr>
          <w:spacing w:val="5"/>
          <w:w w:val="105"/>
          <w:sz w:val="13"/>
        </w:rPr>
        <w:t> </w:t>
      </w:r>
      <w:r>
        <w:rPr>
          <w:w w:val="105"/>
          <w:sz w:val="13"/>
        </w:rPr>
        <w:t>Then’</w:t>
      </w:r>
      <w:r>
        <w:rPr>
          <w:spacing w:val="5"/>
          <w:w w:val="105"/>
          <w:sz w:val="13"/>
        </w:rPr>
        <w:t> </w:t>
      </w:r>
      <w:r>
        <w:rPr>
          <w:w w:val="105"/>
          <w:sz w:val="13"/>
        </w:rPr>
        <w:t>(1992)</w:t>
      </w:r>
      <w:r>
        <w:rPr>
          <w:spacing w:val="6"/>
          <w:w w:val="105"/>
          <w:sz w:val="13"/>
        </w:rPr>
        <w:t> </w:t>
      </w:r>
      <w:r>
        <w:rPr>
          <w:w w:val="105"/>
          <w:sz w:val="13"/>
        </w:rPr>
        <w:t>66</w:t>
      </w:r>
      <w:r>
        <w:rPr>
          <w:spacing w:val="5"/>
          <w:w w:val="105"/>
          <w:sz w:val="13"/>
        </w:rPr>
        <w:t> </w:t>
      </w:r>
      <w:r>
        <w:rPr>
          <w:i/>
          <w:w w:val="105"/>
          <w:sz w:val="13"/>
        </w:rPr>
        <w:t>Australian</w:t>
      </w:r>
      <w:r>
        <w:rPr>
          <w:i/>
          <w:spacing w:val="4"/>
          <w:w w:val="105"/>
          <w:sz w:val="13"/>
        </w:rPr>
        <w:t> </w:t>
      </w:r>
      <w:r>
        <w:rPr>
          <w:i/>
          <w:w w:val="105"/>
          <w:sz w:val="13"/>
        </w:rPr>
        <w:t>Law</w:t>
      </w:r>
      <w:r>
        <w:rPr>
          <w:i/>
          <w:spacing w:val="4"/>
          <w:w w:val="105"/>
          <w:sz w:val="13"/>
        </w:rPr>
        <w:t> </w:t>
      </w:r>
      <w:r>
        <w:rPr>
          <w:i/>
          <w:w w:val="105"/>
          <w:sz w:val="13"/>
        </w:rPr>
        <w:t>Journal</w:t>
      </w:r>
      <w:r>
        <w:rPr>
          <w:i/>
          <w:spacing w:val="5"/>
          <w:w w:val="105"/>
          <w:sz w:val="13"/>
        </w:rPr>
        <w:t> </w:t>
      </w:r>
      <w:r>
        <w:rPr>
          <w:w w:val="105"/>
          <w:sz w:val="13"/>
        </w:rPr>
        <w:t>290,</w:t>
      </w:r>
      <w:r>
        <w:rPr>
          <w:spacing w:val="5"/>
          <w:w w:val="105"/>
          <w:sz w:val="13"/>
        </w:rPr>
        <w:t> </w:t>
      </w:r>
      <w:r>
        <w:rPr>
          <w:w w:val="105"/>
          <w:sz w:val="13"/>
        </w:rPr>
        <w:t>290–291.</w:t>
      </w:r>
    </w:p>
    <w:p>
      <w:pPr>
        <w:pStyle w:val="ListParagraph"/>
        <w:numPr>
          <w:ilvl w:val="0"/>
          <w:numId w:val="56"/>
        </w:numPr>
        <w:tabs>
          <w:tab w:pos="2381" w:val="left" w:leader="none"/>
          <w:tab w:pos="2382" w:val="left" w:leader="none"/>
        </w:tabs>
        <w:spacing w:line="240" w:lineRule="auto" w:before="2" w:after="0"/>
        <w:ind w:left="2381" w:right="0" w:hanging="794"/>
        <w:jc w:val="left"/>
        <w:rPr>
          <w:sz w:val="13"/>
        </w:rPr>
      </w:pPr>
      <w:r>
        <w:rPr>
          <w:w w:val="105"/>
          <w:sz w:val="13"/>
        </w:rPr>
        <w:t>New</w:t>
      </w:r>
      <w:r>
        <w:rPr>
          <w:spacing w:val="5"/>
          <w:w w:val="105"/>
          <w:sz w:val="13"/>
        </w:rPr>
        <w:t> </w:t>
      </w:r>
      <w:r>
        <w:rPr>
          <w:w w:val="105"/>
          <w:sz w:val="13"/>
        </w:rPr>
        <w:t>South</w:t>
      </w:r>
      <w:r>
        <w:rPr>
          <w:spacing w:val="5"/>
          <w:w w:val="105"/>
          <w:sz w:val="13"/>
        </w:rPr>
        <w:t> </w:t>
      </w:r>
      <w:r>
        <w:rPr>
          <w:w w:val="105"/>
          <w:sz w:val="13"/>
        </w:rPr>
        <w:t>Wales</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76,</w:t>
      </w:r>
      <w:r>
        <w:rPr>
          <w:spacing w:val="5"/>
          <w:w w:val="105"/>
          <w:sz w:val="13"/>
        </w:rPr>
        <w:t> </w:t>
      </w:r>
      <w:r>
        <w:rPr>
          <w:spacing w:val="2"/>
          <w:w w:val="105"/>
          <w:sz w:val="13"/>
        </w:rPr>
        <w:t>48</w:t>
      </w:r>
      <w:r>
        <w:rPr>
          <w:spacing w:val="5"/>
          <w:w w:val="105"/>
          <w:sz w:val="13"/>
        </w:rPr>
        <w:t> </w:t>
      </w:r>
      <w:r>
        <w:rPr>
          <w:spacing w:val="2"/>
          <w:w w:val="105"/>
          <w:sz w:val="13"/>
        </w:rPr>
        <w:t>[3.23],</w:t>
      </w:r>
      <w:r>
        <w:rPr>
          <w:spacing w:val="5"/>
          <w:w w:val="105"/>
          <w:sz w:val="13"/>
        </w:rPr>
        <w:t> </w:t>
      </w:r>
      <w:r>
        <w:rPr>
          <w:w w:val="105"/>
          <w:sz w:val="13"/>
        </w:rPr>
        <w:t>50–51</w:t>
      </w:r>
      <w:r>
        <w:rPr>
          <w:spacing w:val="5"/>
          <w:w w:val="105"/>
          <w:sz w:val="13"/>
        </w:rPr>
        <w:t> </w:t>
      </w:r>
      <w:r>
        <w:rPr>
          <w:spacing w:val="2"/>
          <w:w w:val="105"/>
          <w:sz w:val="13"/>
        </w:rPr>
        <w:t>[3.31]–[3.32].</w:t>
      </w:r>
    </w:p>
    <w:p>
      <w:pPr>
        <w:pStyle w:val="ListParagraph"/>
        <w:numPr>
          <w:ilvl w:val="0"/>
          <w:numId w:val="56"/>
        </w:numPr>
        <w:tabs>
          <w:tab w:pos="2381" w:val="left" w:leader="none"/>
          <w:tab w:pos="2382" w:val="left" w:leader="none"/>
        </w:tabs>
        <w:spacing w:line="240" w:lineRule="auto" w:before="1" w:after="0"/>
        <w:ind w:left="2381" w:right="1804" w:hanging="794"/>
        <w:jc w:val="left"/>
        <w:rPr>
          <w:sz w:val="13"/>
        </w:rPr>
      </w:pPr>
      <w:r>
        <w:rPr>
          <w:w w:val="105"/>
          <w:sz w:val="13"/>
        </w:rPr>
        <w:t>Tasmania requires two hours, Western Australia requires three hours, South Australia requires four hours, Victoria requires six hours and NSW</w:t>
      </w:r>
      <w:r>
        <w:rPr>
          <w:spacing w:val="4"/>
          <w:w w:val="105"/>
          <w:sz w:val="13"/>
        </w:rPr>
        <w:t> </w:t>
      </w:r>
      <w:r>
        <w:rPr>
          <w:w w:val="105"/>
          <w:sz w:val="13"/>
        </w:rPr>
        <w:t>and</w:t>
      </w:r>
      <w:r>
        <w:rPr>
          <w:spacing w:val="4"/>
          <w:w w:val="105"/>
          <w:sz w:val="13"/>
        </w:rPr>
        <w:t> </w:t>
      </w:r>
      <w:r>
        <w:rPr>
          <w:w w:val="105"/>
          <w:sz w:val="13"/>
        </w:rPr>
        <w:t>Queensland</w:t>
      </w:r>
      <w:r>
        <w:rPr>
          <w:spacing w:val="4"/>
          <w:w w:val="105"/>
          <w:sz w:val="13"/>
        </w:rPr>
        <w:t> </w:t>
      </w:r>
      <w:r>
        <w:rPr>
          <w:w w:val="105"/>
          <w:sz w:val="13"/>
        </w:rPr>
        <w:t>require</w:t>
      </w:r>
      <w:r>
        <w:rPr>
          <w:spacing w:val="4"/>
          <w:w w:val="105"/>
          <w:sz w:val="13"/>
        </w:rPr>
        <w:t> </w:t>
      </w:r>
      <w:r>
        <w:rPr>
          <w:w w:val="105"/>
          <w:sz w:val="13"/>
        </w:rPr>
        <w:t>eight</w:t>
      </w:r>
      <w:r>
        <w:rPr>
          <w:spacing w:val="4"/>
          <w:w w:val="105"/>
          <w:sz w:val="13"/>
        </w:rPr>
        <w:t> </w:t>
      </w:r>
      <w:r>
        <w:rPr>
          <w:w w:val="105"/>
          <w:sz w:val="13"/>
        </w:rPr>
        <w:t>hours.</w:t>
      </w:r>
      <w:r>
        <w:rPr>
          <w:spacing w:val="5"/>
          <w:w w:val="105"/>
          <w:sz w:val="13"/>
        </w:rPr>
        <w:t> </w:t>
      </w:r>
      <w:r>
        <w:rPr>
          <w:spacing w:val="2"/>
          <w:w w:val="105"/>
          <w:sz w:val="13"/>
        </w:rPr>
        <w:t>Northern</w:t>
      </w:r>
      <w:r>
        <w:rPr>
          <w:spacing w:val="4"/>
          <w:w w:val="105"/>
          <w:sz w:val="13"/>
        </w:rPr>
        <w:t> </w:t>
      </w:r>
      <w:r>
        <w:rPr>
          <w:w w:val="105"/>
          <w:sz w:val="13"/>
        </w:rPr>
        <w:t>Territory</w:t>
      </w:r>
      <w:r>
        <w:rPr>
          <w:spacing w:val="4"/>
          <w:w w:val="105"/>
          <w:sz w:val="13"/>
        </w:rPr>
        <w:t> </w:t>
      </w:r>
      <w:r>
        <w:rPr>
          <w:w w:val="105"/>
          <w:sz w:val="13"/>
        </w:rPr>
        <w:t>and</w:t>
      </w:r>
      <w:r>
        <w:rPr>
          <w:spacing w:val="4"/>
          <w:w w:val="105"/>
          <w:sz w:val="13"/>
        </w:rPr>
        <w:t> </w:t>
      </w:r>
      <w:r>
        <w:rPr>
          <w:w w:val="105"/>
          <w:sz w:val="13"/>
        </w:rPr>
        <w:t>the</w:t>
      </w:r>
      <w:r>
        <w:rPr>
          <w:spacing w:val="4"/>
          <w:w w:val="105"/>
          <w:sz w:val="13"/>
        </w:rPr>
        <w:t> </w:t>
      </w:r>
      <w:r>
        <w:rPr>
          <w:w w:val="105"/>
          <w:sz w:val="13"/>
        </w:rPr>
        <w:t>ACT</w:t>
      </w:r>
      <w:r>
        <w:rPr>
          <w:spacing w:val="5"/>
          <w:w w:val="105"/>
          <w:sz w:val="13"/>
        </w:rPr>
        <w:t> </w:t>
      </w:r>
      <w:r>
        <w:rPr>
          <w:w w:val="105"/>
          <w:sz w:val="13"/>
        </w:rPr>
        <w:t>do</w:t>
      </w:r>
      <w:r>
        <w:rPr>
          <w:spacing w:val="4"/>
          <w:w w:val="105"/>
          <w:sz w:val="13"/>
        </w:rPr>
        <w:t> </w:t>
      </w:r>
      <w:r>
        <w:rPr>
          <w:w w:val="105"/>
          <w:sz w:val="13"/>
        </w:rPr>
        <w:t>not</w:t>
      </w:r>
      <w:r>
        <w:rPr>
          <w:spacing w:val="4"/>
          <w:w w:val="105"/>
          <w:sz w:val="13"/>
        </w:rPr>
        <w:t> </w:t>
      </w:r>
      <w:r>
        <w:rPr>
          <w:w w:val="105"/>
          <w:sz w:val="13"/>
        </w:rPr>
        <w:t>provide</w:t>
      </w:r>
      <w:r>
        <w:rPr>
          <w:spacing w:val="4"/>
          <w:w w:val="105"/>
          <w:sz w:val="13"/>
        </w:rPr>
        <w:t> </w:t>
      </w:r>
      <w:r>
        <w:rPr>
          <w:w w:val="105"/>
          <w:sz w:val="13"/>
        </w:rPr>
        <w:t>for</w:t>
      </w:r>
      <w:r>
        <w:rPr>
          <w:spacing w:val="4"/>
          <w:w w:val="105"/>
          <w:sz w:val="13"/>
        </w:rPr>
        <w:t> </w:t>
      </w:r>
      <w:r>
        <w:rPr>
          <w:w w:val="105"/>
          <w:sz w:val="13"/>
        </w:rPr>
        <w:t>majority</w:t>
      </w:r>
      <w:r>
        <w:rPr>
          <w:spacing w:val="5"/>
          <w:w w:val="105"/>
          <w:sz w:val="13"/>
        </w:rPr>
        <w:t> </w:t>
      </w:r>
      <w:r>
        <w:rPr>
          <w:w w:val="105"/>
          <w:sz w:val="13"/>
        </w:rPr>
        <w:t>verdicts</w:t>
      </w:r>
      <w:r>
        <w:rPr>
          <w:spacing w:val="4"/>
          <w:w w:val="105"/>
          <w:sz w:val="13"/>
        </w:rPr>
        <w:t> </w:t>
      </w:r>
      <w:r>
        <w:rPr>
          <w:w w:val="105"/>
          <w:sz w:val="13"/>
        </w:rPr>
        <w:t>for</w:t>
      </w:r>
      <w:r>
        <w:rPr>
          <w:spacing w:val="4"/>
          <w:w w:val="105"/>
          <w:sz w:val="13"/>
        </w:rPr>
        <w:t> </w:t>
      </w:r>
      <w:r>
        <w:rPr>
          <w:w w:val="105"/>
          <w:sz w:val="13"/>
        </w:rPr>
        <w:t>criminal</w:t>
      </w:r>
      <w:r>
        <w:rPr>
          <w:spacing w:val="4"/>
          <w:w w:val="105"/>
          <w:sz w:val="13"/>
        </w:rPr>
        <w:t> </w:t>
      </w:r>
      <w:r>
        <w:rPr>
          <w:w w:val="105"/>
          <w:sz w:val="13"/>
        </w:rPr>
        <w:t>trials.</w:t>
      </w:r>
    </w:p>
    <w:p>
      <w:pPr>
        <w:pStyle w:val="ListParagraph"/>
        <w:numPr>
          <w:ilvl w:val="0"/>
          <w:numId w:val="56"/>
        </w:numPr>
        <w:tabs>
          <w:tab w:pos="2381" w:val="left" w:leader="none"/>
          <w:tab w:pos="2382" w:val="left" w:leader="none"/>
        </w:tabs>
        <w:spacing w:line="240" w:lineRule="auto" w:before="3" w:after="0"/>
        <w:ind w:left="2381" w:right="2101" w:hanging="794"/>
        <w:jc w:val="left"/>
        <w:rPr>
          <w:sz w:val="13"/>
        </w:rPr>
      </w:pPr>
      <w:r>
        <w:rPr>
          <w:w w:val="105"/>
          <w:sz w:val="13"/>
        </w:rPr>
        <w:t>Victoria, Tasmania and Western Australia require three hours, New South Wales requires four hours and the </w:t>
      </w:r>
      <w:r>
        <w:rPr>
          <w:spacing w:val="2"/>
          <w:w w:val="105"/>
          <w:sz w:val="13"/>
        </w:rPr>
        <w:t>Northern </w:t>
      </w:r>
      <w:r>
        <w:rPr>
          <w:w w:val="105"/>
          <w:sz w:val="13"/>
        </w:rPr>
        <w:t>Territory and Queensland</w:t>
      </w:r>
      <w:r>
        <w:rPr>
          <w:spacing w:val="4"/>
          <w:w w:val="105"/>
          <w:sz w:val="13"/>
        </w:rPr>
        <w:t> </w:t>
      </w:r>
      <w:r>
        <w:rPr>
          <w:w w:val="105"/>
          <w:sz w:val="13"/>
        </w:rPr>
        <w:t>require</w:t>
      </w:r>
      <w:r>
        <w:rPr>
          <w:spacing w:val="5"/>
          <w:w w:val="105"/>
          <w:sz w:val="13"/>
        </w:rPr>
        <w:t> </w:t>
      </w:r>
      <w:r>
        <w:rPr>
          <w:w w:val="105"/>
          <w:sz w:val="13"/>
        </w:rPr>
        <w:t>six</w:t>
      </w:r>
      <w:r>
        <w:rPr>
          <w:spacing w:val="5"/>
          <w:w w:val="105"/>
          <w:sz w:val="13"/>
        </w:rPr>
        <w:t> </w:t>
      </w:r>
      <w:r>
        <w:rPr>
          <w:w w:val="105"/>
          <w:sz w:val="13"/>
        </w:rPr>
        <w:t>hours.</w:t>
      </w:r>
      <w:r>
        <w:rPr>
          <w:spacing w:val="4"/>
          <w:w w:val="105"/>
          <w:sz w:val="13"/>
        </w:rPr>
        <w:t> </w:t>
      </w:r>
      <w:r>
        <w:rPr>
          <w:w w:val="105"/>
          <w:sz w:val="13"/>
        </w:rPr>
        <w:t>ACT</w:t>
      </w:r>
      <w:r>
        <w:rPr>
          <w:spacing w:val="5"/>
          <w:w w:val="105"/>
          <w:sz w:val="13"/>
        </w:rPr>
        <w:t> </w:t>
      </w:r>
      <w:r>
        <w:rPr>
          <w:w w:val="105"/>
          <w:sz w:val="13"/>
        </w:rPr>
        <w:t>and</w:t>
      </w:r>
      <w:r>
        <w:rPr>
          <w:spacing w:val="5"/>
          <w:w w:val="105"/>
          <w:sz w:val="13"/>
        </w:rPr>
        <w:t> </w:t>
      </w:r>
      <w:r>
        <w:rPr>
          <w:w w:val="105"/>
          <w:sz w:val="13"/>
        </w:rPr>
        <w:t>South</w:t>
      </w:r>
      <w:r>
        <w:rPr>
          <w:spacing w:val="4"/>
          <w:w w:val="105"/>
          <w:sz w:val="13"/>
        </w:rPr>
        <w:t> </w:t>
      </w:r>
      <w:r>
        <w:rPr>
          <w:w w:val="105"/>
          <w:sz w:val="13"/>
        </w:rPr>
        <w:t>Australia</w:t>
      </w:r>
      <w:r>
        <w:rPr>
          <w:spacing w:val="5"/>
          <w:w w:val="105"/>
          <w:sz w:val="13"/>
        </w:rPr>
        <w:t> </w:t>
      </w:r>
      <w:r>
        <w:rPr>
          <w:w w:val="105"/>
          <w:sz w:val="13"/>
        </w:rPr>
        <w:t>do</w:t>
      </w:r>
      <w:r>
        <w:rPr>
          <w:spacing w:val="5"/>
          <w:w w:val="105"/>
          <w:sz w:val="13"/>
        </w:rPr>
        <w:t> </w:t>
      </w:r>
      <w:r>
        <w:rPr>
          <w:w w:val="105"/>
          <w:sz w:val="13"/>
        </w:rPr>
        <w:t>not</w:t>
      </w:r>
      <w:r>
        <w:rPr>
          <w:spacing w:val="5"/>
          <w:w w:val="105"/>
          <w:sz w:val="13"/>
        </w:rPr>
        <w:t> </w:t>
      </w:r>
      <w:r>
        <w:rPr>
          <w:w w:val="105"/>
          <w:sz w:val="13"/>
        </w:rPr>
        <w:t>have</w:t>
      </w:r>
      <w:r>
        <w:rPr>
          <w:spacing w:val="4"/>
          <w:w w:val="105"/>
          <w:sz w:val="13"/>
        </w:rPr>
        <w:t> </w:t>
      </w:r>
      <w:r>
        <w:rPr>
          <w:w w:val="105"/>
          <w:sz w:val="13"/>
        </w:rPr>
        <w:t>civil</w:t>
      </w:r>
      <w:r>
        <w:rPr>
          <w:spacing w:val="5"/>
          <w:w w:val="105"/>
          <w:sz w:val="13"/>
        </w:rPr>
        <w:t> </w:t>
      </w:r>
      <w:r>
        <w:rPr>
          <w:w w:val="105"/>
          <w:sz w:val="13"/>
        </w:rPr>
        <w:t>jury</w:t>
      </w:r>
      <w:r>
        <w:rPr>
          <w:spacing w:val="5"/>
          <w:w w:val="105"/>
          <w:sz w:val="13"/>
        </w:rPr>
        <w:t> </w:t>
      </w:r>
      <w:r>
        <w:rPr>
          <w:w w:val="105"/>
          <w:sz w:val="13"/>
        </w:rPr>
        <w:t>trials.</w:t>
      </w:r>
    </w:p>
    <w:p>
      <w:pPr>
        <w:pStyle w:val="ListParagraph"/>
        <w:numPr>
          <w:ilvl w:val="0"/>
          <w:numId w:val="56"/>
        </w:numPr>
        <w:tabs>
          <w:tab w:pos="2381" w:val="left" w:leader="none"/>
          <w:tab w:pos="2382" w:val="left" w:leader="none"/>
        </w:tabs>
        <w:spacing w:line="240" w:lineRule="auto" w:before="2" w:after="0"/>
        <w:ind w:left="2381" w:right="0" w:hanging="794"/>
        <w:jc w:val="left"/>
        <w:rPr>
          <w:sz w:val="13"/>
        </w:rPr>
      </w:pPr>
      <w:r>
        <w:rPr>
          <w:w w:val="105"/>
          <w:sz w:val="13"/>
        </w:rPr>
        <w:t>See</w:t>
      </w:r>
      <w:r>
        <w:rPr>
          <w:spacing w:val="4"/>
          <w:w w:val="105"/>
          <w:sz w:val="13"/>
        </w:rPr>
        <w:t> </w:t>
      </w:r>
      <w:r>
        <w:rPr>
          <w:w w:val="105"/>
          <w:sz w:val="13"/>
        </w:rPr>
        <w:t>also</w:t>
      </w:r>
      <w:r>
        <w:rPr>
          <w:spacing w:val="5"/>
          <w:w w:val="105"/>
          <w:sz w:val="13"/>
        </w:rPr>
        <w:t> </w:t>
      </w:r>
      <w:r>
        <w:rPr>
          <w:w w:val="105"/>
          <w:sz w:val="13"/>
        </w:rPr>
        <w:t>Law</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New</w:t>
      </w:r>
      <w:r>
        <w:rPr>
          <w:spacing w:val="4"/>
          <w:w w:val="105"/>
          <w:sz w:val="13"/>
        </w:rPr>
        <w:t> </w:t>
      </w:r>
      <w:r>
        <w:rPr>
          <w:w w:val="105"/>
          <w:sz w:val="13"/>
        </w:rPr>
        <w:t>Zealand,</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85,</w:t>
      </w:r>
      <w:r>
        <w:rPr>
          <w:spacing w:val="5"/>
          <w:w w:val="105"/>
          <w:sz w:val="13"/>
        </w:rPr>
        <w:t> </w:t>
      </w:r>
      <w:r>
        <w:rPr>
          <w:w w:val="105"/>
          <w:sz w:val="13"/>
        </w:rPr>
        <w:t>168</w:t>
      </w:r>
      <w:r>
        <w:rPr>
          <w:spacing w:val="5"/>
          <w:w w:val="105"/>
          <w:sz w:val="13"/>
        </w:rPr>
        <w:t> </w:t>
      </w:r>
      <w:r>
        <w:rPr>
          <w:spacing w:val="2"/>
          <w:w w:val="105"/>
          <w:sz w:val="13"/>
        </w:rPr>
        <w:t>[439].</w:t>
      </w:r>
    </w:p>
    <w:p>
      <w:pPr>
        <w:pStyle w:val="ListParagraph"/>
        <w:numPr>
          <w:ilvl w:val="0"/>
          <w:numId w:val="56"/>
        </w:numPr>
        <w:tabs>
          <w:tab w:pos="2381" w:val="left" w:leader="none"/>
          <w:tab w:pos="2382" w:val="left" w:leader="none"/>
        </w:tabs>
        <w:spacing w:line="240" w:lineRule="auto" w:before="2" w:after="0"/>
        <w:ind w:left="2381" w:right="0" w:hanging="794"/>
        <w:jc w:val="left"/>
        <w:rPr>
          <w:sz w:val="13"/>
        </w:rPr>
      </w:pPr>
      <w:r>
        <w:rPr/>
        <w:pict>
          <v:shape style="position:absolute;margin-left:549.044495pt;margin-top:3.052464pt;width:12.85pt;height:14.25pt;mso-position-horizontal-relative:page;mso-position-vertical-relative:paragraph;z-index:6856" type="#_x0000_t202" filled="false" stroked="false">
            <v:textbox inset="0,0,0,0">
              <w:txbxContent>
                <w:p>
                  <w:pPr>
                    <w:spacing w:line="284" w:lineRule="exact" w:before="0"/>
                    <w:ind w:left="0" w:right="0" w:firstLine="0"/>
                    <w:jc w:val="left"/>
                    <w:rPr>
                      <w:b/>
                      <w:sz w:val="24"/>
                    </w:rPr>
                  </w:pPr>
                  <w:r>
                    <w:rPr>
                      <w:b/>
                      <w:color w:val="802754"/>
                      <w:spacing w:val="-6"/>
                      <w:w w:val="110"/>
                      <w:sz w:val="24"/>
                    </w:rPr>
                    <w:t>91</w:t>
                  </w:r>
                </w:p>
              </w:txbxContent>
            </v:textbox>
            <w10:wrap type="none"/>
          </v:shape>
        </w:pict>
      </w:r>
      <w:r>
        <w:rPr>
          <w:w w:val="105"/>
          <w:sz w:val="13"/>
        </w:rPr>
        <w:t>New</w:t>
      </w:r>
      <w:r>
        <w:rPr>
          <w:spacing w:val="4"/>
          <w:w w:val="105"/>
          <w:sz w:val="13"/>
        </w:rPr>
        <w:t> </w:t>
      </w:r>
      <w:r>
        <w:rPr>
          <w:w w:val="105"/>
          <w:sz w:val="13"/>
        </w:rPr>
        <w:t>Zealand</w:t>
      </w:r>
      <w:r>
        <w:rPr>
          <w:spacing w:val="5"/>
          <w:w w:val="105"/>
          <w:sz w:val="13"/>
        </w:rPr>
        <w:t> </w:t>
      </w:r>
      <w:r>
        <w:rPr>
          <w:w w:val="105"/>
          <w:sz w:val="13"/>
        </w:rPr>
        <w:t>Law</w:t>
      </w:r>
      <w:r>
        <w:rPr>
          <w:spacing w:val="4"/>
          <w:w w:val="105"/>
          <w:sz w:val="13"/>
        </w:rPr>
        <w:t> </w:t>
      </w:r>
      <w:r>
        <w:rPr>
          <w:w w:val="105"/>
          <w:sz w:val="13"/>
        </w:rPr>
        <w:t>Commission,</w:t>
      </w:r>
      <w:r>
        <w:rPr>
          <w:spacing w:val="5"/>
          <w:w w:val="105"/>
          <w:sz w:val="13"/>
        </w:rPr>
        <w:t> </w:t>
      </w:r>
      <w:r>
        <w:rPr>
          <w:i/>
          <w:w w:val="105"/>
          <w:sz w:val="13"/>
        </w:rPr>
        <w:t>Preliminary</w:t>
      </w:r>
      <w:r>
        <w:rPr>
          <w:i/>
          <w:spacing w:val="3"/>
          <w:w w:val="105"/>
          <w:sz w:val="13"/>
        </w:rPr>
        <w:t> </w:t>
      </w:r>
      <w:r>
        <w:rPr>
          <w:i/>
          <w:w w:val="105"/>
          <w:sz w:val="13"/>
        </w:rPr>
        <w:t>Paper:</w:t>
      </w:r>
      <w:r>
        <w:rPr>
          <w:i/>
          <w:spacing w:val="4"/>
          <w:w w:val="105"/>
          <w:sz w:val="13"/>
        </w:rPr>
        <w:t> </w:t>
      </w:r>
      <w:r>
        <w:rPr>
          <w:i/>
          <w:w w:val="105"/>
          <w:sz w:val="13"/>
        </w:rPr>
        <w:t>Juries</w:t>
      </w:r>
      <w:r>
        <w:rPr>
          <w:i/>
          <w:spacing w:val="3"/>
          <w:w w:val="105"/>
          <w:sz w:val="13"/>
        </w:rPr>
        <w:t> </w:t>
      </w:r>
      <w:r>
        <w:rPr>
          <w:i/>
          <w:w w:val="105"/>
          <w:sz w:val="13"/>
        </w:rPr>
        <w:t>in</w:t>
      </w:r>
      <w:r>
        <w:rPr>
          <w:i/>
          <w:spacing w:val="4"/>
          <w:w w:val="105"/>
          <w:sz w:val="13"/>
        </w:rPr>
        <w:t> </w:t>
      </w:r>
      <w:r>
        <w:rPr>
          <w:i/>
          <w:w w:val="105"/>
          <w:sz w:val="13"/>
        </w:rPr>
        <w:t>Criminal</w:t>
      </w:r>
      <w:r>
        <w:rPr>
          <w:i/>
          <w:spacing w:val="3"/>
          <w:w w:val="105"/>
          <w:sz w:val="13"/>
        </w:rPr>
        <w:t> </w:t>
      </w:r>
      <w:r>
        <w:rPr>
          <w:i/>
          <w:w w:val="105"/>
          <w:sz w:val="13"/>
        </w:rPr>
        <w:t>Trials:</w:t>
      </w:r>
      <w:r>
        <w:rPr>
          <w:i/>
          <w:spacing w:val="4"/>
          <w:w w:val="105"/>
          <w:sz w:val="13"/>
        </w:rPr>
        <w:t> </w:t>
      </w:r>
      <w:r>
        <w:rPr>
          <w:i/>
          <w:w w:val="105"/>
          <w:sz w:val="13"/>
        </w:rPr>
        <w:t>Part</w:t>
      </w:r>
      <w:r>
        <w:rPr>
          <w:i/>
          <w:spacing w:val="3"/>
          <w:w w:val="105"/>
          <w:sz w:val="13"/>
        </w:rPr>
        <w:t> </w:t>
      </w:r>
      <w:r>
        <w:rPr>
          <w:i/>
          <w:spacing w:val="-3"/>
          <w:w w:val="105"/>
          <w:sz w:val="13"/>
        </w:rPr>
        <w:t>Two</w:t>
      </w:r>
      <w:r>
        <w:rPr>
          <w:spacing w:val="-3"/>
          <w:w w:val="105"/>
          <w:sz w:val="13"/>
        </w:rPr>
        <w:t>,</w:t>
      </w:r>
      <w:r>
        <w:rPr>
          <w:spacing w:val="5"/>
          <w:w w:val="105"/>
          <w:sz w:val="13"/>
        </w:rPr>
        <w:t> </w:t>
      </w:r>
      <w:r>
        <w:rPr>
          <w:spacing w:val="2"/>
          <w:w w:val="105"/>
          <w:sz w:val="13"/>
        </w:rPr>
        <w:t>Report</w:t>
      </w:r>
      <w:r>
        <w:rPr>
          <w:spacing w:val="4"/>
          <w:w w:val="105"/>
          <w:sz w:val="13"/>
        </w:rPr>
        <w:t> </w:t>
      </w:r>
      <w:r>
        <w:rPr>
          <w:w w:val="105"/>
          <w:sz w:val="13"/>
        </w:rPr>
        <w:t>No</w:t>
      </w:r>
      <w:r>
        <w:rPr>
          <w:spacing w:val="5"/>
          <w:w w:val="105"/>
          <w:sz w:val="13"/>
        </w:rPr>
        <w:t> </w:t>
      </w:r>
      <w:r>
        <w:rPr>
          <w:w w:val="105"/>
          <w:sz w:val="13"/>
        </w:rPr>
        <w:t>PP32</w:t>
      </w:r>
      <w:r>
        <w:rPr>
          <w:spacing w:val="4"/>
          <w:w w:val="105"/>
          <w:sz w:val="13"/>
        </w:rPr>
        <w:t> </w:t>
      </w:r>
      <w:r>
        <w:rPr>
          <w:w w:val="105"/>
          <w:sz w:val="13"/>
        </w:rPr>
        <w:t>(1999)</w:t>
      </w:r>
      <w:r>
        <w:rPr>
          <w:spacing w:val="5"/>
          <w:w w:val="105"/>
          <w:sz w:val="13"/>
        </w:rPr>
        <w:t> </w:t>
      </w:r>
      <w:r>
        <w:rPr>
          <w:w w:val="105"/>
          <w:sz w:val="13"/>
        </w:rPr>
        <w:t>47</w:t>
      </w:r>
      <w:r>
        <w:rPr>
          <w:spacing w:val="4"/>
          <w:w w:val="105"/>
          <w:sz w:val="13"/>
        </w:rPr>
        <w:t> </w:t>
      </w:r>
      <w:r>
        <w:rPr>
          <w:w w:val="105"/>
          <w:sz w:val="13"/>
        </w:rPr>
        <w:t>[194],</w:t>
      </w:r>
      <w:r>
        <w:rPr>
          <w:spacing w:val="5"/>
          <w:w w:val="105"/>
          <w:sz w:val="13"/>
        </w:rPr>
        <w:t> </w:t>
      </w:r>
      <w:r>
        <w:rPr>
          <w:spacing w:val="2"/>
          <w:w w:val="105"/>
          <w:sz w:val="13"/>
        </w:rPr>
        <w:t>48</w:t>
      </w:r>
      <w:r>
        <w:rPr>
          <w:spacing w:val="4"/>
          <w:w w:val="105"/>
          <w:sz w:val="13"/>
        </w:rPr>
        <w:t> </w:t>
      </w:r>
      <w:r>
        <w:rPr>
          <w:w w:val="105"/>
          <w:sz w:val="13"/>
        </w:rPr>
        <w:t>[198].</w:t>
      </w:r>
    </w:p>
    <w:p>
      <w:pPr>
        <w:pStyle w:val="ListParagraph"/>
        <w:numPr>
          <w:ilvl w:val="0"/>
          <w:numId w:val="56"/>
        </w:numPr>
        <w:tabs>
          <w:tab w:pos="2381" w:val="left" w:leader="none"/>
          <w:tab w:pos="2382" w:val="left" w:leader="none"/>
        </w:tabs>
        <w:spacing w:line="240" w:lineRule="auto" w:before="1" w:after="0"/>
        <w:ind w:left="2381" w:right="0" w:hanging="794"/>
        <w:jc w:val="left"/>
        <w:rPr>
          <w:sz w:val="13"/>
        </w:rPr>
      </w:pPr>
      <w:r>
        <w:rPr>
          <w:w w:val="105"/>
          <w:sz w:val="13"/>
        </w:rPr>
        <w:t>Submission 16 (Criminal Bar</w:t>
      </w:r>
      <w:r>
        <w:rPr>
          <w:spacing w:val="18"/>
          <w:w w:val="105"/>
          <w:sz w:val="13"/>
        </w:rPr>
        <w:t> </w:t>
      </w:r>
      <w:r>
        <w:rPr>
          <w:spacing w:val="2"/>
          <w:w w:val="105"/>
          <w:sz w:val="13"/>
        </w:rPr>
        <w:t>Association).</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4"/>
        <w:spacing w:before="96"/>
      </w:pPr>
      <w:bookmarkStart w:name="_TOC_250029" w:id="146"/>
      <w:bookmarkEnd w:id="146"/>
      <w:r>
        <w:rPr>
          <w:w w:val="115"/>
        </w:rPr>
        <w:t>Discharge by consensus among jurors or by request</w:t>
      </w:r>
    </w:p>
    <w:p>
      <w:pPr>
        <w:pStyle w:val="ListParagraph"/>
        <w:numPr>
          <w:ilvl w:val="1"/>
          <w:numId w:val="4"/>
        </w:numPr>
        <w:tabs>
          <w:tab w:pos="2381" w:val="left" w:leader="none"/>
          <w:tab w:pos="2382" w:val="left" w:leader="none"/>
        </w:tabs>
        <w:spacing w:line="242" w:lineRule="auto" w:before="137" w:after="0"/>
        <w:ind w:left="2381" w:right="1867" w:hanging="794"/>
        <w:jc w:val="left"/>
        <w:rPr>
          <w:sz w:val="21"/>
        </w:rPr>
      </w:pPr>
      <w:r>
        <w:rPr>
          <w:sz w:val="21"/>
        </w:rPr>
        <w:t>Another </w:t>
      </w:r>
      <w:r>
        <w:rPr>
          <w:spacing w:val="-3"/>
          <w:sz w:val="21"/>
        </w:rPr>
        <w:t>alternative to balloting </w:t>
      </w:r>
      <w:r>
        <w:rPr>
          <w:sz w:val="21"/>
        </w:rPr>
        <w:t>off discussed  in  the  </w:t>
      </w:r>
      <w:r>
        <w:rPr>
          <w:spacing w:val="-3"/>
          <w:sz w:val="21"/>
        </w:rPr>
        <w:t>consultation  </w:t>
      </w:r>
      <w:r>
        <w:rPr>
          <w:sz w:val="21"/>
        </w:rPr>
        <w:t>paper  was  </w:t>
      </w:r>
      <w:r>
        <w:rPr>
          <w:spacing w:val="-3"/>
          <w:sz w:val="21"/>
        </w:rPr>
        <w:t>allowing </w:t>
      </w:r>
      <w:r>
        <w:rPr>
          <w:sz w:val="21"/>
        </w:rPr>
        <w:t>one</w:t>
      </w:r>
      <w:r>
        <w:rPr>
          <w:spacing w:val="17"/>
          <w:sz w:val="21"/>
        </w:rPr>
        <w:t> </w:t>
      </w:r>
      <w:r>
        <w:rPr>
          <w:sz w:val="21"/>
        </w:rPr>
        <w:t>or</w:t>
      </w:r>
      <w:r>
        <w:rPr>
          <w:spacing w:val="18"/>
          <w:sz w:val="21"/>
        </w:rPr>
        <w:t> </w:t>
      </w:r>
      <w:r>
        <w:rPr>
          <w:sz w:val="21"/>
        </w:rPr>
        <w:t>more</w:t>
      </w:r>
      <w:r>
        <w:rPr>
          <w:spacing w:val="18"/>
          <w:sz w:val="21"/>
        </w:rPr>
        <w:t> </w:t>
      </w:r>
      <w:r>
        <w:rPr>
          <w:sz w:val="21"/>
        </w:rPr>
        <w:t>jurors</w:t>
      </w:r>
      <w:r>
        <w:rPr>
          <w:spacing w:val="18"/>
          <w:sz w:val="21"/>
        </w:rPr>
        <w:t> </w:t>
      </w:r>
      <w:r>
        <w:rPr>
          <w:spacing w:val="-3"/>
          <w:sz w:val="21"/>
        </w:rPr>
        <w:t>to</w:t>
      </w:r>
      <w:r>
        <w:rPr>
          <w:spacing w:val="17"/>
          <w:sz w:val="21"/>
        </w:rPr>
        <w:t> </w:t>
      </w:r>
      <w:r>
        <w:rPr>
          <w:sz w:val="21"/>
        </w:rPr>
        <w:t>be</w:t>
      </w:r>
      <w:r>
        <w:rPr>
          <w:spacing w:val="18"/>
          <w:sz w:val="21"/>
        </w:rPr>
        <w:t> </w:t>
      </w:r>
      <w:r>
        <w:rPr>
          <w:spacing w:val="-3"/>
          <w:sz w:val="21"/>
        </w:rPr>
        <w:t>discharged</w:t>
      </w:r>
      <w:r>
        <w:rPr>
          <w:spacing w:val="18"/>
          <w:sz w:val="21"/>
        </w:rPr>
        <w:t> </w:t>
      </w:r>
      <w:r>
        <w:rPr>
          <w:sz w:val="21"/>
        </w:rPr>
        <w:t>by</w:t>
      </w:r>
      <w:r>
        <w:rPr>
          <w:spacing w:val="18"/>
          <w:sz w:val="21"/>
        </w:rPr>
        <w:t> </w:t>
      </w:r>
      <w:r>
        <w:rPr>
          <w:spacing w:val="-3"/>
          <w:sz w:val="21"/>
        </w:rPr>
        <w:t>consensus</w:t>
      </w:r>
      <w:r>
        <w:rPr>
          <w:spacing w:val="18"/>
          <w:sz w:val="21"/>
        </w:rPr>
        <w:t> </w:t>
      </w:r>
      <w:r>
        <w:rPr>
          <w:sz w:val="21"/>
        </w:rPr>
        <w:t>or</w:t>
      </w:r>
      <w:r>
        <w:rPr>
          <w:spacing w:val="17"/>
          <w:sz w:val="21"/>
        </w:rPr>
        <w:t> </w:t>
      </w:r>
      <w:r>
        <w:rPr>
          <w:sz w:val="21"/>
        </w:rPr>
        <w:t>on</w:t>
      </w:r>
      <w:r>
        <w:rPr>
          <w:spacing w:val="18"/>
          <w:sz w:val="21"/>
        </w:rPr>
        <w:t> </w:t>
      </w:r>
      <w:r>
        <w:rPr>
          <w:sz w:val="21"/>
        </w:rPr>
        <w:t>request.</w:t>
      </w:r>
      <w:r>
        <w:rPr>
          <w:spacing w:val="18"/>
          <w:sz w:val="21"/>
        </w:rPr>
        <w:t> </w:t>
      </w:r>
      <w:r>
        <w:rPr>
          <w:sz w:val="21"/>
        </w:rPr>
        <w:t>This</w:t>
      </w:r>
      <w:r>
        <w:rPr>
          <w:spacing w:val="18"/>
          <w:sz w:val="21"/>
        </w:rPr>
        <w:t> </w:t>
      </w:r>
      <w:r>
        <w:rPr>
          <w:spacing w:val="-3"/>
          <w:sz w:val="21"/>
        </w:rPr>
        <w:t>alternative</w:t>
      </w:r>
      <w:r>
        <w:rPr>
          <w:spacing w:val="18"/>
          <w:sz w:val="21"/>
        </w:rPr>
        <w:t> </w:t>
      </w:r>
      <w:r>
        <w:rPr>
          <w:sz w:val="21"/>
        </w:rPr>
        <w:t>would</w:t>
      </w:r>
    </w:p>
    <w:p>
      <w:pPr>
        <w:pStyle w:val="BodyText"/>
        <w:spacing w:line="242" w:lineRule="auto" w:before="2"/>
        <w:ind w:left="2381" w:right="1618"/>
      </w:pPr>
      <w:r>
        <w:rPr>
          <w:spacing w:val="-3"/>
          <w:w w:val="105"/>
        </w:rPr>
        <w:t>involve </w:t>
      </w:r>
      <w:r>
        <w:rPr>
          <w:w w:val="105"/>
        </w:rPr>
        <w:t>a judge </w:t>
      </w:r>
      <w:r>
        <w:rPr>
          <w:spacing w:val="-3"/>
          <w:w w:val="105"/>
        </w:rPr>
        <w:t>discharging </w:t>
      </w:r>
      <w:r>
        <w:rPr>
          <w:w w:val="105"/>
        </w:rPr>
        <w:t>one or more </w:t>
      </w:r>
      <w:r>
        <w:rPr>
          <w:spacing w:val="-3"/>
          <w:w w:val="105"/>
        </w:rPr>
        <w:t>additional </w:t>
      </w:r>
      <w:r>
        <w:rPr>
          <w:w w:val="105"/>
        </w:rPr>
        <w:t>jurors who agreed or requested </w:t>
      </w:r>
      <w:r>
        <w:rPr>
          <w:spacing w:val="-3"/>
          <w:w w:val="105"/>
        </w:rPr>
        <w:t>to </w:t>
      </w:r>
      <w:r>
        <w:rPr>
          <w:w w:val="105"/>
        </w:rPr>
        <w:t>be </w:t>
      </w:r>
      <w:r>
        <w:rPr>
          <w:spacing w:val="-3"/>
          <w:w w:val="105"/>
        </w:rPr>
        <w:t>discharged </w:t>
      </w:r>
      <w:r>
        <w:rPr>
          <w:w w:val="105"/>
        </w:rPr>
        <w:t>prior </w:t>
      </w:r>
      <w:r>
        <w:rPr>
          <w:spacing w:val="-3"/>
          <w:w w:val="105"/>
        </w:rPr>
        <w:t>to </w:t>
      </w:r>
      <w:r>
        <w:rPr>
          <w:w w:val="105"/>
        </w:rPr>
        <w:t>the verdict, so </w:t>
      </w:r>
      <w:r>
        <w:rPr>
          <w:spacing w:val="-3"/>
          <w:w w:val="105"/>
        </w:rPr>
        <w:t>that </w:t>
      </w:r>
      <w:r>
        <w:rPr>
          <w:w w:val="105"/>
        </w:rPr>
        <w:t>there </w:t>
      </w:r>
      <w:r>
        <w:rPr>
          <w:spacing w:val="-3"/>
          <w:w w:val="105"/>
        </w:rPr>
        <w:t>were </w:t>
      </w:r>
      <w:r>
        <w:rPr>
          <w:w w:val="105"/>
        </w:rPr>
        <w:t>no more </w:t>
      </w:r>
      <w:r>
        <w:rPr>
          <w:spacing w:val="-3"/>
          <w:w w:val="105"/>
        </w:rPr>
        <w:t>than </w:t>
      </w:r>
      <w:r>
        <w:rPr>
          <w:spacing w:val="-9"/>
          <w:w w:val="105"/>
        </w:rPr>
        <w:t>12 </w:t>
      </w:r>
      <w:r>
        <w:rPr>
          <w:spacing w:val="-3"/>
          <w:w w:val="105"/>
        </w:rPr>
        <w:t>jurors.</w:t>
      </w:r>
    </w:p>
    <w:p>
      <w:pPr>
        <w:pStyle w:val="ListParagraph"/>
        <w:numPr>
          <w:ilvl w:val="1"/>
          <w:numId w:val="4"/>
        </w:numPr>
        <w:tabs>
          <w:tab w:pos="2381" w:val="left" w:leader="none"/>
          <w:tab w:pos="2382" w:val="left" w:leader="none"/>
        </w:tabs>
        <w:spacing w:line="242" w:lineRule="auto" w:before="123" w:after="0"/>
        <w:ind w:left="2381" w:right="1622" w:hanging="794"/>
        <w:jc w:val="left"/>
        <w:rPr>
          <w:sz w:val="21"/>
        </w:rPr>
      </w:pPr>
      <w:r>
        <w:rPr>
          <w:w w:val="105"/>
          <w:sz w:val="21"/>
        </w:rPr>
        <w:t>Few</w:t>
      </w:r>
      <w:r>
        <w:rPr>
          <w:spacing w:val="-10"/>
          <w:w w:val="105"/>
          <w:sz w:val="21"/>
        </w:rPr>
        <w:t> </w:t>
      </w:r>
      <w:r>
        <w:rPr>
          <w:spacing w:val="-3"/>
          <w:w w:val="105"/>
          <w:sz w:val="21"/>
        </w:rPr>
        <w:t>submissions</w:t>
      </w:r>
      <w:r>
        <w:rPr>
          <w:spacing w:val="-9"/>
          <w:w w:val="105"/>
          <w:sz w:val="21"/>
        </w:rPr>
        <w:t> </w:t>
      </w:r>
      <w:r>
        <w:rPr>
          <w:w w:val="105"/>
          <w:sz w:val="21"/>
        </w:rPr>
        <w:t>expressed</w:t>
      </w:r>
      <w:r>
        <w:rPr>
          <w:spacing w:val="-9"/>
          <w:w w:val="105"/>
          <w:sz w:val="21"/>
        </w:rPr>
        <w:t> </w:t>
      </w:r>
      <w:r>
        <w:rPr>
          <w:w w:val="105"/>
          <w:sz w:val="21"/>
        </w:rPr>
        <w:t>an</w:t>
      </w:r>
      <w:r>
        <w:rPr>
          <w:spacing w:val="-9"/>
          <w:w w:val="105"/>
          <w:sz w:val="21"/>
        </w:rPr>
        <w:t> </w:t>
      </w:r>
      <w:r>
        <w:rPr>
          <w:w w:val="105"/>
          <w:sz w:val="21"/>
        </w:rPr>
        <w:t>opinion</w:t>
      </w:r>
      <w:r>
        <w:rPr>
          <w:spacing w:val="-9"/>
          <w:w w:val="105"/>
          <w:sz w:val="21"/>
        </w:rPr>
        <w:t> </w:t>
      </w:r>
      <w:r>
        <w:rPr>
          <w:w w:val="105"/>
          <w:sz w:val="21"/>
        </w:rPr>
        <w:t>on</w:t>
      </w:r>
      <w:r>
        <w:rPr>
          <w:spacing w:val="-9"/>
          <w:w w:val="105"/>
          <w:sz w:val="21"/>
        </w:rPr>
        <w:t> </w:t>
      </w:r>
      <w:r>
        <w:rPr>
          <w:w w:val="105"/>
          <w:sz w:val="21"/>
        </w:rPr>
        <w:t>this</w:t>
      </w:r>
      <w:r>
        <w:rPr>
          <w:spacing w:val="-9"/>
          <w:w w:val="105"/>
          <w:sz w:val="21"/>
        </w:rPr>
        <w:t> </w:t>
      </w:r>
      <w:r>
        <w:rPr>
          <w:w w:val="105"/>
          <w:sz w:val="21"/>
        </w:rPr>
        <w:t>option.</w:t>
      </w:r>
      <w:r>
        <w:rPr>
          <w:spacing w:val="-10"/>
          <w:w w:val="105"/>
          <w:sz w:val="21"/>
        </w:rPr>
        <w:t> </w:t>
      </w:r>
      <w:r>
        <w:rPr>
          <w:w w:val="105"/>
          <w:sz w:val="21"/>
        </w:rPr>
        <w:t>One</w:t>
      </w:r>
      <w:r>
        <w:rPr>
          <w:spacing w:val="-9"/>
          <w:w w:val="105"/>
          <w:sz w:val="21"/>
        </w:rPr>
        <w:t> </w:t>
      </w:r>
      <w:r>
        <w:rPr>
          <w:spacing w:val="-3"/>
          <w:w w:val="105"/>
          <w:sz w:val="21"/>
        </w:rPr>
        <w:t>submission</w:t>
      </w:r>
      <w:r>
        <w:rPr>
          <w:spacing w:val="-9"/>
          <w:w w:val="105"/>
          <w:sz w:val="21"/>
        </w:rPr>
        <w:t> </w:t>
      </w:r>
      <w:r>
        <w:rPr>
          <w:spacing w:val="-3"/>
          <w:w w:val="105"/>
          <w:sz w:val="21"/>
        </w:rPr>
        <w:t>that</w:t>
      </w:r>
      <w:r>
        <w:rPr>
          <w:spacing w:val="-9"/>
          <w:w w:val="105"/>
          <w:sz w:val="21"/>
        </w:rPr>
        <w:t> </w:t>
      </w:r>
      <w:r>
        <w:rPr>
          <w:w w:val="105"/>
          <w:sz w:val="21"/>
        </w:rPr>
        <w:t>supported</w:t>
      </w:r>
      <w:r>
        <w:rPr>
          <w:spacing w:val="-9"/>
          <w:w w:val="105"/>
          <w:sz w:val="21"/>
        </w:rPr>
        <w:t> </w:t>
      </w:r>
      <w:r>
        <w:rPr>
          <w:w w:val="105"/>
          <w:sz w:val="21"/>
        </w:rPr>
        <w:t>this option</w:t>
      </w:r>
      <w:r>
        <w:rPr>
          <w:spacing w:val="5"/>
          <w:w w:val="105"/>
          <w:sz w:val="21"/>
        </w:rPr>
        <w:t> </w:t>
      </w:r>
      <w:r>
        <w:rPr>
          <w:w w:val="105"/>
          <w:sz w:val="21"/>
        </w:rPr>
        <w:t>stated:</w:t>
      </w:r>
    </w:p>
    <w:p>
      <w:pPr>
        <w:spacing w:line="254" w:lineRule="auto" w:before="131"/>
        <w:ind w:left="2834" w:right="2007" w:firstLine="0"/>
        <w:jc w:val="left"/>
        <w:rPr>
          <w:sz w:val="11"/>
        </w:rPr>
      </w:pPr>
      <w:r>
        <w:rPr>
          <w:sz w:val="20"/>
        </w:rPr>
        <w:t>Any juror in a jury over twelve should be allowed to submit his/her name for consideration for exclusion before the jury of twelve considers the verdict. If someone chooses to leave then a ballot should not be necessary.</w:t>
      </w:r>
      <w:r>
        <w:rPr>
          <w:position w:val="7"/>
          <w:sz w:val="11"/>
        </w:rPr>
        <w:t>97</w:t>
      </w:r>
    </w:p>
    <w:p>
      <w:pPr>
        <w:pStyle w:val="ListParagraph"/>
        <w:numPr>
          <w:ilvl w:val="1"/>
          <w:numId w:val="4"/>
        </w:numPr>
        <w:tabs>
          <w:tab w:pos="2381" w:val="left" w:leader="none"/>
          <w:tab w:pos="2382" w:val="left" w:leader="none"/>
        </w:tabs>
        <w:spacing w:line="240" w:lineRule="auto" w:before="114" w:after="0"/>
        <w:ind w:left="2381" w:right="0" w:hanging="794"/>
        <w:jc w:val="left"/>
        <w:rPr>
          <w:sz w:val="12"/>
        </w:rPr>
      </w:pPr>
      <w:r>
        <w:rPr>
          <w:w w:val="105"/>
          <w:sz w:val="21"/>
        </w:rPr>
        <w:t>The DPP (Vic) did </w:t>
      </w:r>
      <w:r>
        <w:rPr>
          <w:spacing w:val="-2"/>
          <w:w w:val="105"/>
          <w:sz w:val="21"/>
        </w:rPr>
        <w:t>not </w:t>
      </w:r>
      <w:r>
        <w:rPr>
          <w:w w:val="105"/>
          <w:sz w:val="21"/>
        </w:rPr>
        <w:t>support this</w:t>
      </w:r>
      <w:r>
        <w:rPr>
          <w:spacing w:val="35"/>
          <w:w w:val="105"/>
          <w:sz w:val="21"/>
        </w:rPr>
        <w:t> </w:t>
      </w:r>
      <w:r>
        <w:rPr>
          <w:w w:val="105"/>
          <w:sz w:val="21"/>
        </w:rPr>
        <w:t>option.</w:t>
      </w:r>
      <w:r>
        <w:rPr>
          <w:w w:val="105"/>
          <w:position w:val="7"/>
          <w:sz w:val="12"/>
        </w:rPr>
        <w:t>98</w:t>
      </w:r>
    </w:p>
    <w:p>
      <w:pPr>
        <w:pStyle w:val="ListParagraph"/>
        <w:numPr>
          <w:ilvl w:val="1"/>
          <w:numId w:val="4"/>
        </w:numPr>
        <w:tabs>
          <w:tab w:pos="2380" w:val="left" w:leader="none"/>
          <w:tab w:pos="2381" w:val="left" w:leader="none"/>
        </w:tabs>
        <w:spacing w:line="242" w:lineRule="auto" w:before="124" w:after="0"/>
        <w:ind w:left="2381" w:right="1669" w:hanging="794"/>
        <w:jc w:val="left"/>
        <w:rPr>
          <w:sz w:val="12"/>
        </w:rPr>
      </w:pPr>
      <w:r>
        <w:rPr>
          <w:sz w:val="21"/>
        </w:rPr>
        <w:t>There is evidence </w:t>
      </w:r>
      <w:r>
        <w:rPr>
          <w:spacing w:val="-3"/>
          <w:sz w:val="21"/>
        </w:rPr>
        <w:t>that </w:t>
      </w:r>
      <w:r>
        <w:rPr>
          <w:sz w:val="21"/>
        </w:rPr>
        <w:t>judges </w:t>
      </w:r>
      <w:r>
        <w:rPr>
          <w:spacing w:val="-3"/>
          <w:sz w:val="21"/>
        </w:rPr>
        <w:t>have refused to discharge </w:t>
      </w:r>
      <w:r>
        <w:rPr>
          <w:sz w:val="21"/>
        </w:rPr>
        <w:t>where the jury or </w:t>
      </w:r>
      <w:r>
        <w:rPr>
          <w:spacing w:val="-3"/>
          <w:sz w:val="21"/>
        </w:rPr>
        <w:t>individual </w:t>
      </w:r>
      <w:r>
        <w:rPr>
          <w:sz w:val="21"/>
        </w:rPr>
        <w:t>jury members requested this as an </w:t>
      </w:r>
      <w:r>
        <w:rPr>
          <w:spacing w:val="-3"/>
          <w:sz w:val="21"/>
        </w:rPr>
        <w:t>alternative to balloting.  </w:t>
      </w:r>
      <w:r>
        <w:rPr>
          <w:sz w:val="21"/>
        </w:rPr>
        <w:t>One </w:t>
      </w:r>
      <w:r>
        <w:rPr>
          <w:spacing w:val="-3"/>
          <w:sz w:val="21"/>
        </w:rPr>
        <w:t>County</w:t>
      </w:r>
      <w:r>
        <w:rPr>
          <w:spacing w:val="41"/>
          <w:sz w:val="21"/>
        </w:rPr>
        <w:t> </w:t>
      </w:r>
      <w:r>
        <w:rPr>
          <w:spacing w:val="-3"/>
          <w:sz w:val="21"/>
        </w:rPr>
        <w:t>Court  </w:t>
      </w:r>
      <w:r>
        <w:rPr>
          <w:sz w:val="21"/>
        </w:rPr>
        <w:t>judge </w:t>
      </w:r>
      <w:r>
        <w:rPr>
          <w:spacing w:val="-3"/>
          <w:sz w:val="21"/>
        </w:rPr>
        <w:t>consulted  </w:t>
      </w:r>
      <w:r>
        <w:rPr>
          <w:sz w:val="21"/>
        </w:rPr>
        <w:t>by the </w:t>
      </w:r>
      <w:r>
        <w:rPr>
          <w:spacing w:val="-3"/>
          <w:sz w:val="21"/>
        </w:rPr>
        <w:t>Commission </w:t>
      </w:r>
      <w:r>
        <w:rPr>
          <w:sz w:val="21"/>
        </w:rPr>
        <w:t>described a case in which  the  jury  approached  her  and  </w:t>
      </w:r>
      <w:r>
        <w:rPr>
          <w:spacing w:val="-3"/>
          <w:sz w:val="21"/>
        </w:rPr>
        <w:t>asked </w:t>
      </w:r>
      <w:r>
        <w:rPr>
          <w:sz w:val="21"/>
        </w:rPr>
        <w:t>whether either </w:t>
      </w:r>
      <w:r>
        <w:rPr>
          <w:spacing w:val="-3"/>
          <w:sz w:val="21"/>
        </w:rPr>
        <w:t>all </w:t>
      </w:r>
      <w:r>
        <w:rPr>
          <w:sz w:val="21"/>
        </w:rPr>
        <w:t>jury members </w:t>
      </w:r>
      <w:r>
        <w:rPr>
          <w:spacing w:val="-3"/>
          <w:sz w:val="21"/>
        </w:rPr>
        <w:t>could remain </w:t>
      </w:r>
      <w:r>
        <w:rPr>
          <w:sz w:val="21"/>
        </w:rPr>
        <w:t>on the jury </w:t>
      </w:r>
      <w:r>
        <w:rPr>
          <w:spacing w:val="-6"/>
          <w:sz w:val="21"/>
        </w:rPr>
        <w:t>or, </w:t>
      </w:r>
      <w:r>
        <w:rPr>
          <w:spacing w:val="-4"/>
          <w:sz w:val="21"/>
        </w:rPr>
        <w:t>alternatively, </w:t>
      </w:r>
      <w:r>
        <w:rPr>
          <w:sz w:val="21"/>
        </w:rPr>
        <w:t>whether they </w:t>
      </w:r>
      <w:r>
        <w:rPr>
          <w:spacing w:val="-3"/>
          <w:sz w:val="21"/>
        </w:rPr>
        <w:t>could </w:t>
      </w:r>
      <w:r>
        <w:rPr>
          <w:sz w:val="21"/>
        </w:rPr>
        <w:t>agree among themselves who should be </w:t>
      </w:r>
      <w:r>
        <w:rPr>
          <w:spacing w:val="-3"/>
          <w:sz w:val="21"/>
        </w:rPr>
        <w:t>discharged. </w:t>
      </w:r>
      <w:r>
        <w:rPr>
          <w:sz w:val="21"/>
        </w:rPr>
        <w:t>She responded </w:t>
      </w:r>
      <w:r>
        <w:rPr>
          <w:spacing w:val="-3"/>
          <w:sz w:val="21"/>
        </w:rPr>
        <w:t>that </w:t>
      </w:r>
      <w:r>
        <w:rPr>
          <w:sz w:val="21"/>
        </w:rPr>
        <w:t>she was </w:t>
      </w:r>
      <w:r>
        <w:rPr>
          <w:spacing w:val="-3"/>
          <w:sz w:val="21"/>
        </w:rPr>
        <w:t>required to follow </w:t>
      </w:r>
      <w:r>
        <w:rPr>
          <w:sz w:val="21"/>
        </w:rPr>
        <w:t>the law and so held the </w:t>
      </w:r>
      <w:r>
        <w:rPr>
          <w:spacing w:val="-3"/>
          <w:sz w:val="21"/>
        </w:rPr>
        <w:t>ballot to discharge </w:t>
      </w:r>
      <w:r>
        <w:rPr>
          <w:sz w:val="21"/>
        </w:rPr>
        <w:t>two </w:t>
      </w:r>
      <w:r>
        <w:rPr>
          <w:spacing w:val="-3"/>
          <w:sz w:val="21"/>
        </w:rPr>
        <w:t>additional</w:t>
      </w:r>
      <w:r>
        <w:rPr>
          <w:sz w:val="21"/>
        </w:rPr>
        <w:t> jurors.</w:t>
      </w:r>
      <w:r>
        <w:rPr>
          <w:position w:val="7"/>
          <w:sz w:val="12"/>
        </w:rPr>
        <w:t>99</w:t>
      </w:r>
    </w:p>
    <w:p>
      <w:pPr>
        <w:pStyle w:val="ListParagraph"/>
        <w:numPr>
          <w:ilvl w:val="1"/>
          <w:numId w:val="4"/>
        </w:numPr>
        <w:tabs>
          <w:tab w:pos="2381" w:val="left" w:leader="none"/>
          <w:tab w:pos="2382" w:val="left" w:leader="none"/>
        </w:tabs>
        <w:spacing w:line="242" w:lineRule="auto" w:before="126" w:after="0"/>
        <w:ind w:left="2381" w:right="1639" w:hanging="794"/>
        <w:jc w:val="left"/>
        <w:rPr>
          <w:sz w:val="12"/>
        </w:rPr>
      </w:pPr>
      <w:r>
        <w:rPr>
          <w:w w:val="105"/>
          <w:sz w:val="21"/>
        </w:rPr>
        <w:t>A jury member </w:t>
      </w:r>
      <w:r>
        <w:rPr>
          <w:spacing w:val="-3"/>
          <w:w w:val="105"/>
          <w:sz w:val="21"/>
        </w:rPr>
        <w:t>consulted </w:t>
      </w:r>
      <w:r>
        <w:rPr>
          <w:w w:val="105"/>
          <w:sz w:val="21"/>
        </w:rPr>
        <w:t>by the </w:t>
      </w:r>
      <w:r>
        <w:rPr>
          <w:spacing w:val="-3"/>
          <w:w w:val="105"/>
          <w:sz w:val="21"/>
        </w:rPr>
        <w:t>Commission </w:t>
      </w:r>
      <w:r>
        <w:rPr>
          <w:w w:val="105"/>
          <w:sz w:val="21"/>
        </w:rPr>
        <w:t>stated </w:t>
      </w:r>
      <w:r>
        <w:rPr>
          <w:spacing w:val="-3"/>
          <w:w w:val="105"/>
          <w:sz w:val="21"/>
        </w:rPr>
        <w:t>that </w:t>
      </w:r>
      <w:r>
        <w:rPr>
          <w:w w:val="105"/>
          <w:sz w:val="21"/>
        </w:rPr>
        <w:t>in the trial she served </w:t>
      </w:r>
      <w:r>
        <w:rPr>
          <w:spacing w:val="-3"/>
          <w:w w:val="105"/>
          <w:sz w:val="21"/>
        </w:rPr>
        <w:t>on, </w:t>
      </w:r>
      <w:r>
        <w:rPr>
          <w:w w:val="105"/>
          <w:sz w:val="21"/>
        </w:rPr>
        <w:t>one </w:t>
      </w:r>
      <w:r>
        <w:rPr>
          <w:spacing w:val="-3"/>
          <w:w w:val="105"/>
          <w:sz w:val="21"/>
        </w:rPr>
        <w:t>juror</w:t>
      </w:r>
      <w:r>
        <w:rPr>
          <w:spacing w:val="-6"/>
          <w:w w:val="105"/>
          <w:sz w:val="21"/>
        </w:rPr>
        <w:t> </w:t>
      </w:r>
      <w:r>
        <w:rPr>
          <w:spacing w:val="-2"/>
          <w:w w:val="105"/>
          <w:sz w:val="21"/>
        </w:rPr>
        <w:t>had</w:t>
      </w:r>
      <w:r>
        <w:rPr>
          <w:spacing w:val="-5"/>
          <w:w w:val="105"/>
          <w:sz w:val="21"/>
        </w:rPr>
        <w:t> </w:t>
      </w:r>
      <w:r>
        <w:rPr>
          <w:w w:val="105"/>
          <w:sz w:val="21"/>
        </w:rPr>
        <w:t>an</w:t>
      </w:r>
      <w:r>
        <w:rPr>
          <w:spacing w:val="-5"/>
          <w:w w:val="105"/>
          <w:sz w:val="21"/>
        </w:rPr>
        <w:t> </w:t>
      </w:r>
      <w:r>
        <w:rPr>
          <w:w w:val="105"/>
          <w:sz w:val="21"/>
        </w:rPr>
        <w:t>interstate</w:t>
      </w:r>
      <w:r>
        <w:rPr>
          <w:spacing w:val="-6"/>
          <w:w w:val="105"/>
          <w:sz w:val="21"/>
        </w:rPr>
        <w:t> </w:t>
      </w:r>
      <w:r>
        <w:rPr>
          <w:spacing w:val="-3"/>
          <w:w w:val="105"/>
          <w:sz w:val="21"/>
        </w:rPr>
        <w:t>commitment</w:t>
      </w:r>
      <w:r>
        <w:rPr>
          <w:spacing w:val="-5"/>
          <w:w w:val="105"/>
          <w:sz w:val="21"/>
        </w:rPr>
        <w:t> </w:t>
      </w:r>
      <w:r>
        <w:rPr>
          <w:w w:val="105"/>
          <w:sz w:val="21"/>
        </w:rPr>
        <w:t>on</w:t>
      </w:r>
      <w:r>
        <w:rPr>
          <w:spacing w:val="-5"/>
          <w:w w:val="105"/>
          <w:sz w:val="21"/>
        </w:rPr>
        <w:t> </w:t>
      </w:r>
      <w:r>
        <w:rPr>
          <w:w w:val="105"/>
          <w:sz w:val="21"/>
        </w:rPr>
        <w:t>the</w:t>
      </w:r>
      <w:r>
        <w:rPr>
          <w:spacing w:val="-5"/>
          <w:w w:val="105"/>
          <w:sz w:val="21"/>
        </w:rPr>
        <w:t> </w:t>
      </w:r>
      <w:r>
        <w:rPr>
          <w:spacing w:val="-3"/>
          <w:w w:val="105"/>
          <w:sz w:val="21"/>
        </w:rPr>
        <w:t>day</w:t>
      </w:r>
      <w:r>
        <w:rPr>
          <w:spacing w:val="-6"/>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ballot.</w:t>
      </w:r>
      <w:r>
        <w:rPr>
          <w:spacing w:val="-5"/>
          <w:w w:val="105"/>
          <w:sz w:val="21"/>
        </w:rPr>
        <w:t> </w:t>
      </w:r>
      <w:r>
        <w:rPr>
          <w:w w:val="105"/>
          <w:sz w:val="21"/>
        </w:rPr>
        <w:t>That</w:t>
      </w:r>
      <w:r>
        <w:rPr>
          <w:spacing w:val="-6"/>
          <w:w w:val="105"/>
          <w:sz w:val="21"/>
        </w:rPr>
        <w:t> </w:t>
      </w:r>
      <w:r>
        <w:rPr>
          <w:w w:val="105"/>
          <w:sz w:val="21"/>
        </w:rPr>
        <w:t>person</w:t>
      </w:r>
      <w:r>
        <w:rPr>
          <w:spacing w:val="-5"/>
          <w:w w:val="105"/>
          <w:sz w:val="21"/>
        </w:rPr>
        <w:t> </w:t>
      </w:r>
      <w:r>
        <w:rPr>
          <w:spacing w:val="-3"/>
          <w:w w:val="105"/>
          <w:sz w:val="21"/>
        </w:rPr>
        <w:t>asked</w:t>
      </w:r>
      <w:r>
        <w:rPr>
          <w:spacing w:val="-5"/>
          <w:w w:val="105"/>
          <w:sz w:val="21"/>
        </w:rPr>
        <w:t> </w:t>
      </w:r>
      <w:r>
        <w:rPr>
          <w:w w:val="105"/>
          <w:sz w:val="21"/>
        </w:rPr>
        <w:t>the</w:t>
      </w:r>
      <w:r>
        <w:rPr>
          <w:spacing w:val="-6"/>
          <w:w w:val="105"/>
          <w:sz w:val="21"/>
        </w:rPr>
        <w:t> </w:t>
      </w:r>
      <w:r>
        <w:rPr>
          <w:w w:val="105"/>
          <w:sz w:val="21"/>
        </w:rPr>
        <w:t>judge whether he </w:t>
      </w:r>
      <w:r>
        <w:rPr>
          <w:spacing w:val="-3"/>
          <w:w w:val="105"/>
          <w:sz w:val="21"/>
        </w:rPr>
        <w:t>could </w:t>
      </w:r>
      <w:r>
        <w:rPr>
          <w:w w:val="105"/>
          <w:sz w:val="21"/>
        </w:rPr>
        <w:t>be </w:t>
      </w:r>
      <w:r>
        <w:rPr>
          <w:spacing w:val="-3"/>
          <w:w w:val="105"/>
          <w:sz w:val="21"/>
        </w:rPr>
        <w:t>discharged. </w:t>
      </w:r>
      <w:r>
        <w:rPr>
          <w:w w:val="105"/>
          <w:sz w:val="21"/>
        </w:rPr>
        <w:t>The judge </w:t>
      </w:r>
      <w:r>
        <w:rPr>
          <w:spacing w:val="-3"/>
          <w:w w:val="105"/>
          <w:sz w:val="21"/>
        </w:rPr>
        <w:t>refused </w:t>
      </w:r>
      <w:r>
        <w:rPr>
          <w:w w:val="105"/>
          <w:sz w:val="21"/>
        </w:rPr>
        <w:t>and </w:t>
      </w:r>
      <w:r>
        <w:rPr>
          <w:spacing w:val="-3"/>
          <w:w w:val="105"/>
          <w:sz w:val="21"/>
        </w:rPr>
        <w:t>instead </w:t>
      </w:r>
      <w:r>
        <w:rPr>
          <w:w w:val="105"/>
          <w:sz w:val="21"/>
        </w:rPr>
        <w:t>adjourned the trial </w:t>
      </w:r>
      <w:r>
        <w:rPr>
          <w:spacing w:val="-3"/>
          <w:w w:val="105"/>
          <w:sz w:val="21"/>
        </w:rPr>
        <w:t>until </w:t>
      </w:r>
      <w:r>
        <w:rPr>
          <w:w w:val="105"/>
          <w:sz w:val="21"/>
        </w:rPr>
        <w:t>the </w:t>
      </w:r>
      <w:r>
        <w:rPr>
          <w:spacing w:val="-3"/>
          <w:w w:val="105"/>
          <w:sz w:val="21"/>
        </w:rPr>
        <w:t>juror returned </w:t>
      </w:r>
      <w:r>
        <w:rPr>
          <w:w w:val="105"/>
          <w:sz w:val="21"/>
        </w:rPr>
        <w:t>and then conducted the</w:t>
      </w:r>
      <w:r>
        <w:rPr>
          <w:spacing w:val="36"/>
          <w:w w:val="105"/>
          <w:sz w:val="21"/>
        </w:rPr>
        <w:t> </w:t>
      </w:r>
      <w:r>
        <w:rPr>
          <w:spacing w:val="-4"/>
          <w:w w:val="105"/>
          <w:sz w:val="21"/>
        </w:rPr>
        <w:t>ballot.</w:t>
      </w:r>
      <w:r>
        <w:rPr>
          <w:spacing w:val="-4"/>
          <w:w w:val="105"/>
          <w:position w:val="7"/>
          <w:sz w:val="12"/>
        </w:rPr>
        <w:t>100</w:t>
      </w:r>
    </w:p>
    <w:p>
      <w:pPr>
        <w:pStyle w:val="ListParagraph"/>
        <w:numPr>
          <w:ilvl w:val="1"/>
          <w:numId w:val="4"/>
        </w:numPr>
        <w:tabs>
          <w:tab w:pos="2381" w:val="left" w:leader="none"/>
          <w:tab w:pos="2382" w:val="left" w:leader="none"/>
        </w:tabs>
        <w:spacing w:line="242" w:lineRule="auto" w:before="125" w:after="0"/>
        <w:ind w:left="2381" w:right="1602" w:hanging="794"/>
        <w:jc w:val="left"/>
        <w:rPr>
          <w:sz w:val="21"/>
        </w:rPr>
      </w:pPr>
      <w:r>
        <w:rPr>
          <w:w w:val="105"/>
          <w:sz w:val="21"/>
        </w:rPr>
        <w:t>The </w:t>
      </w:r>
      <w:r>
        <w:rPr>
          <w:spacing w:val="-3"/>
          <w:w w:val="105"/>
          <w:sz w:val="21"/>
        </w:rPr>
        <w:t>Commission </w:t>
      </w:r>
      <w:r>
        <w:rPr>
          <w:w w:val="105"/>
          <w:sz w:val="21"/>
        </w:rPr>
        <w:t>considers </w:t>
      </w:r>
      <w:r>
        <w:rPr>
          <w:spacing w:val="-3"/>
          <w:w w:val="105"/>
          <w:sz w:val="21"/>
        </w:rPr>
        <w:t>that </w:t>
      </w:r>
      <w:r>
        <w:rPr>
          <w:w w:val="105"/>
          <w:sz w:val="21"/>
        </w:rPr>
        <w:t>there </w:t>
      </w:r>
      <w:r>
        <w:rPr>
          <w:spacing w:val="-3"/>
          <w:w w:val="105"/>
          <w:sz w:val="21"/>
        </w:rPr>
        <w:t>are </w:t>
      </w:r>
      <w:r>
        <w:rPr>
          <w:w w:val="105"/>
          <w:sz w:val="21"/>
        </w:rPr>
        <w:t>a number of issues associated with </w:t>
      </w:r>
      <w:r>
        <w:rPr>
          <w:spacing w:val="-3"/>
          <w:w w:val="105"/>
          <w:sz w:val="21"/>
        </w:rPr>
        <w:t>discharging </w:t>
      </w:r>
      <w:r>
        <w:rPr>
          <w:w w:val="105"/>
          <w:sz w:val="21"/>
        </w:rPr>
        <w:t>by </w:t>
      </w:r>
      <w:r>
        <w:rPr>
          <w:spacing w:val="-3"/>
          <w:w w:val="105"/>
          <w:sz w:val="21"/>
        </w:rPr>
        <w:t>consensus </w:t>
      </w:r>
      <w:r>
        <w:rPr>
          <w:w w:val="105"/>
          <w:sz w:val="21"/>
        </w:rPr>
        <w:t>or on request as an </w:t>
      </w:r>
      <w:r>
        <w:rPr>
          <w:spacing w:val="-3"/>
          <w:w w:val="105"/>
          <w:sz w:val="21"/>
        </w:rPr>
        <w:t>alternative to balloting. </w:t>
      </w:r>
      <w:r>
        <w:rPr>
          <w:w w:val="105"/>
          <w:sz w:val="21"/>
        </w:rPr>
        <w:t>As </w:t>
      </w:r>
      <w:r>
        <w:rPr>
          <w:spacing w:val="-3"/>
          <w:w w:val="105"/>
          <w:sz w:val="21"/>
        </w:rPr>
        <w:t>noted </w:t>
      </w:r>
      <w:r>
        <w:rPr>
          <w:w w:val="105"/>
          <w:sz w:val="21"/>
        </w:rPr>
        <w:t>in the </w:t>
      </w:r>
      <w:r>
        <w:rPr>
          <w:spacing w:val="-3"/>
          <w:w w:val="105"/>
          <w:sz w:val="21"/>
        </w:rPr>
        <w:t>consultation </w:t>
      </w:r>
      <w:r>
        <w:rPr>
          <w:spacing w:val="-4"/>
          <w:w w:val="105"/>
          <w:sz w:val="21"/>
        </w:rPr>
        <w:t>paper, </w:t>
      </w:r>
      <w:r>
        <w:rPr>
          <w:spacing w:val="-3"/>
          <w:w w:val="105"/>
          <w:sz w:val="21"/>
        </w:rPr>
        <w:t>discharge </w:t>
      </w:r>
      <w:r>
        <w:rPr>
          <w:w w:val="105"/>
          <w:sz w:val="21"/>
        </w:rPr>
        <w:t>by </w:t>
      </w:r>
      <w:r>
        <w:rPr>
          <w:spacing w:val="-3"/>
          <w:w w:val="105"/>
          <w:sz w:val="21"/>
        </w:rPr>
        <w:t>consensus </w:t>
      </w:r>
      <w:r>
        <w:rPr>
          <w:w w:val="105"/>
          <w:sz w:val="21"/>
        </w:rPr>
        <w:t>would only work where a </w:t>
      </w:r>
      <w:r>
        <w:rPr>
          <w:spacing w:val="-3"/>
          <w:w w:val="105"/>
          <w:sz w:val="21"/>
        </w:rPr>
        <w:t>juror wanted to </w:t>
      </w:r>
      <w:r>
        <w:rPr>
          <w:spacing w:val="-4"/>
          <w:w w:val="105"/>
          <w:sz w:val="21"/>
        </w:rPr>
        <w:t>leave. </w:t>
      </w:r>
      <w:r>
        <w:rPr>
          <w:w w:val="105"/>
          <w:sz w:val="21"/>
        </w:rPr>
        <w:t>Difficulties would arise where more jurors </w:t>
      </w:r>
      <w:r>
        <w:rPr>
          <w:spacing w:val="-3"/>
          <w:w w:val="105"/>
          <w:sz w:val="21"/>
        </w:rPr>
        <w:t>wanted to leave than were required to leave (for example, </w:t>
      </w:r>
      <w:r>
        <w:rPr>
          <w:w w:val="105"/>
          <w:sz w:val="21"/>
        </w:rPr>
        <w:t>if there </w:t>
      </w:r>
      <w:r>
        <w:rPr>
          <w:spacing w:val="-3"/>
          <w:w w:val="105"/>
          <w:sz w:val="21"/>
        </w:rPr>
        <w:t>were </w:t>
      </w:r>
      <w:r>
        <w:rPr>
          <w:spacing w:val="-9"/>
          <w:w w:val="105"/>
          <w:sz w:val="21"/>
        </w:rPr>
        <w:t>13 </w:t>
      </w:r>
      <w:r>
        <w:rPr>
          <w:w w:val="105"/>
          <w:sz w:val="21"/>
        </w:rPr>
        <w:t>jurors and two </w:t>
      </w:r>
      <w:r>
        <w:rPr>
          <w:spacing w:val="-3"/>
          <w:w w:val="105"/>
          <w:sz w:val="21"/>
        </w:rPr>
        <w:t>wanted to</w:t>
      </w:r>
      <w:r>
        <w:rPr>
          <w:spacing w:val="12"/>
          <w:w w:val="105"/>
          <w:sz w:val="21"/>
        </w:rPr>
        <w:t> </w:t>
      </w:r>
      <w:r>
        <w:rPr>
          <w:w w:val="105"/>
          <w:sz w:val="21"/>
        </w:rPr>
        <w:t>leave).</w:t>
      </w:r>
    </w:p>
    <w:p>
      <w:pPr>
        <w:pStyle w:val="ListParagraph"/>
        <w:numPr>
          <w:ilvl w:val="1"/>
          <w:numId w:val="4"/>
        </w:numPr>
        <w:tabs>
          <w:tab w:pos="2380" w:val="left" w:leader="none"/>
          <w:tab w:pos="2381" w:val="left" w:leader="none"/>
        </w:tabs>
        <w:spacing w:line="242" w:lineRule="auto" w:before="125" w:after="0"/>
        <w:ind w:left="2381" w:right="1622" w:hanging="794"/>
        <w:jc w:val="left"/>
        <w:rPr>
          <w:sz w:val="12"/>
        </w:rPr>
      </w:pPr>
      <w:r>
        <w:rPr>
          <w:w w:val="105"/>
          <w:sz w:val="21"/>
        </w:rPr>
        <w:t>A further issue identified in the </w:t>
      </w:r>
      <w:r>
        <w:rPr>
          <w:spacing w:val="-3"/>
          <w:w w:val="105"/>
          <w:sz w:val="21"/>
        </w:rPr>
        <w:t>consultation </w:t>
      </w:r>
      <w:r>
        <w:rPr>
          <w:w w:val="105"/>
          <w:sz w:val="21"/>
        </w:rPr>
        <w:t>paper was the possibility of </w:t>
      </w:r>
      <w:r>
        <w:rPr>
          <w:spacing w:val="-3"/>
          <w:w w:val="105"/>
          <w:sz w:val="21"/>
        </w:rPr>
        <w:t>pressure </w:t>
      </w:r>
      <w:r>
        <w:rPr>
          <w:w w:val="105"/>
          <w:sz w:val="21"/>
        </w:rPr>
        <w:t>being applied</w:t>
      </w:r>
      <w:r>
        <w:rPr>
          <w:spacing w:val="-5"/>
          <w:w w:val="105"/>
          <w:sz w:val="21"/>
        </w:rPr>
        <w:t> </w:t>
      </w:r>
      <w:r>
        <w:rPr>
          <w:spacing w:val="-3"/>
          <w:w w:val="105"/>
          <w:sz w:val="21"/>
        </w:rPr>
        <w:t>to</w:t>
      </w:r>
      <w:r>
        <w:rPr>
          <w:spacing w:val="-5"/>
          <w:w w:val="105"/>
          <w:sz w:val="21"/>
        </w:rPr>
        <w:t> </w:t>
      </w:r>
      <w:r>
        <w:rPr>
          <w:w w:val="105"/>
          <w:sz w:val="21"/>
        </w:rPr>
        <w:t>an</w:t>
      </w:r>
      <w:r>
        <w:rPr>
          <w:spacing w:val="-5"/>
          <w:w w:val="105"/>
          <w:sz w:val="21"/>
        </w:rPr>
        <w:t> </w:t>
      </w:r>
      <w:r>
        <w:rPr>
          <w:spacing w:val="-3"/>
          <w:w w:val="105"/>
          <w:sz w:val="21"/>
        </w:rPr>
        <w:t>unpopular</w:t>
      </w:r>
      <w:r>
        <w:rPr>
          <w:spacing w:val="-5"/>
          <w:w w:val="105"/>
          <w:sz w:val="21"/>
        </w:rPr>
        <w:t> </w:t>
      </w:r>
      <w:r>
        <w:rPr>
          <w:w w:val="105"/>
          <w:sz w:val="21"/>
        </w:rPr>
        <w:t>jury</w:t>
      </w:r>
      <w:r>
        <w:rPr>
          <w:spacing w:val="-4"/>
          <w:w w:val="105"/>
          <w:sz w:val="21"/>
        </w:rPr>
        <w:t> </w:t>
      </w:r>
      <w:r>
        <w:rPr>
          <w:w w:val="105"/>
          <w:sz w:val="21"/>
        </w:rPr>
        <w:t>member</w:t>
      </w:r>
      <w:r>
        <w:rPr>
          <w:spacing w:val="-5"/>
          <w:w w:val="105"/>
          <w:sz w:val="21"/>
        </w:rPr>
        <w:t> </w:t>
      </w:r>
      <w:r>
        <w:rPr>
          <w:spacing w:val="-3"/>
          <w:w w:val="105"/>
          <w:sz w:val="21"/>
        </w:rPr>
        <w:t>to</w:t>
      </w:r>
      <w:r>
        <w:rPr>
          <w:spacing w:val="-5"/>
          <w:w w:val="105"/>
          <w:sz w:val="21"/>
        </w:rPr>
        <w:t> </w:t>
      </w:r>
      <w:r>
        <w:rPr>
          <w:spacing w:val="-4"/>
          <w:w w:val="105"/>
          <w:sz w:val="21"/>
        </w:rPr>
        <w:t>‘agree’</w:t>
      </w:r>
      <w:r>
        <w:rPr>
          <w:spacing w:val="-5"/>
          <w:w w:val="105"/>
          <w:sz w:val="21"/>
        </w:rPr>
        <w:t> </w:t>
      </w:r>
      <w:r>
        <w:rPr>
          <w:spacing w:val="-3"/>
          <w:w w:val="105"/>
          <w:sz w:val="21"/>
        </w:rPr>
        <w:t>to</w:t>
      </w:r>
      <w:r>
        <w:rPr>
          <w:spacing w:val="-5"/>
          <w:w w:val="105"/>
          <w:sz w:val="21"/>
        </w:rPr>
        <w:t> </w:t>
      </w:r>
      <w:r>
        <w:rPr>
          <w:spacing w:val="-4"/>
          <w:w w:val="105"/>
          <w:sz w:val="21"/>
        </w:rPr>
        <w:t>leave. </w:t>
      </w:r>
      <w:r>
        <w:rPr>
          <w:w w:val="105"/>
          <w:sz w:val="21"/>
        </w:rPr>
        <w:t>A</w:t>
      </w:r>
      <w:r>
        <w:rPr>
          <w:spacing w:val="-5"/>
          <w:w w:val="105"/>
          <w:sz w:val="21"/>
        </w:rPr>
        <w:t> </w:t>
      </w:r>
      <w:r>
        <w:rPr>
          <w:spacing w:val="-3"/>
          <w:w w:val="105"/>
          <w:sz w:val="21"/>
        </w:rPr>
        <w:t>defence</w:t>
      </w:r>
      <w:r>
        <w:rPr>
          <w:spacing w:val="-5"/>
          <w:w w:val="105"/>
          <w:sz w:val="21"/>
        </w:rPr>
        <w:t> </w:t>
      </w:r>
      <w:r>
        <w:rPr>
          <w:w w:val="105"/>
          <w:sz w:val="21"/>
        </w:rPr>
        <w:t>practitioner</w:t>
      </w:r>
      <w:r>
        <w:rPr>
          <w:spacing w:val="-5"/>
          <w:w w:val="105"/>
          <w:sz w:val="21"/>
        </w:rPr>
        <w:t> </w:t>
      </w:r>
      <w:r>
        <w:rPr>
          <w:spacing w:val="-3"/>
          <w:w w:val="105"/>
          <w:sz w:val="21"/>
        </w:rPr>
        <w:t>consulted </w:t>
      </w:r>
      <w:r>
        <w:rPr>
          <w:w w:val="105"/>
          <w:sz w:val="21"/>
        </w:rPr>
        <w:t>by the </w:t>
      </w:r>
      <w:r>
        <w:rPr>
          <w:spacing w:val="-3"/>
          <w:w w:val="105"/>
          <w:sz w:val="21"/>
        </w:rPr>
        <w:t>Commission </w:t>
      </w:r>
      <w:r>
        <w:rPr>
          <w:w w:val="105"/>
          <w:sz w:val="21"/>
        </w:rPr>
        <w:t>expressed this </w:t>
      </w:r>
      <w:r>
        <w:rPr>
          <w:spacing w:val="-3"/>
          <w:w w:val="105"/>
          <w:sz w:val="21"/>
        </w:rPr>
        <w:t>concern </w:t>
      </w:r>
      <w:r>
        <w:rPr>
          <w:w w:val="105"/>
          <w:sz w:val="21"/>
        </w:rPr>
        <w:t>about the option of </w:t>
      </w:r>
      <w:r>
        <w:rPr>
          <w:spacing w:val="-3"/>
          <w:w w:val="105"/>
          <w:sz w:val="21"/>
        </w:rPr>
        <w:t>discharge </w:t>
      </w:r>
      <w:r>
        <w:rPr>
          <w:w w:val="105"/>
          <w:sz w:val="21"/>
        </w:rPr>
        <w:t>by </w:t>
      </w:r>
      <w:r>
        <w:rPr>
          <w:spacing w:val="-3"/>
          <w:w w:val="105"/>
          <w:sz w:val="21"/>
        </w:rPr>
        <w:t>consensus, </w:t>
      </w:r>
      <w:r>
        <w:rPr>
          <w:w w:val="105"/>
          <w:sz w:val="21"/>
        </w:rPr>
        <w:t>stating </w:t>
      </w:r>
      <w:r>
        <w:rPr>
          <w:spacing w:val="-3"/>
          <w:w w:val="105"/>
          <w:sz w:val="21"/>
        </w:rPr>
        <w:t>that </w:t>
      </w:r>
      <w:r>
        <w:rPr>
          <w:w w:val="105"/>
          <w:sz w:val="21"/>
        </w:rPr>
        <w:t>if </w:t>
      </w:r>
      <w:r>
        <w:rPr>
          <w:spacing w:val="-3"/>
          <w:w w:val="105"/>
          <w:sz w:val="21"/>
        </w:rPr>
        <w:t>such </w:t>
      </w:r>
      <w:r>
        <w:rPr>
          <w:w w:val="105"/>
          <w:sz w:val="21"/>
        </w:rPr>
        <w:t>a process was adopted ‘the bossy ones </w:t>
      </w:r>
      <w:r>
        <w:rPr>
          <w:spacing w:val="-3"/>
          <w:w w:val="105"/>
          <w:sz w:val="21"/>
        </w:rPr>
        <w:t>will</w:t>
      </w:r>
      <w:r>
        <w:rPr>
          <w:spacing w:val="43"/>
          <w:w w:val="105"/>
          <w:sz w:val="21"/>
        </w:rPr>
        <w:t> </w:t>
      </w:r>
      <w:r>
        <w:rPr>
          <w:spacing w:val="-6"/>
          <w:w w:val="105"/>
          <w:sz w:val="21"/>
        </w:rPr>
        <w:t>stay’.</w:t>
      </w:r>
      <w:r>
        <w:rPr>
          <w:spacing w:val="-6"/>
          <w:w w:val="105"/>
          <w:position w:val="7"/>
          <w:sz w:val="12"/>
        </w:rPr>
        <w:t>101</w:t>
      </w:r>
    </w:p>
    <w:p>
      <w:pPr>
        <w:pStyle w:val="Heading4"/>
        <w:spacing w:before="193"/>
      </w:pPr>
      <w:bookmarkStart w:name="_TOC_250028" w:id="147"/>
      <w:bookmarkEnd w:id="147"/>
      <w:r>
        <w:rPr>
          <w:w w:val="115"/>
        </w:rPr>
        <w:t>All jurors stay, but only 12 vote</w:t>
      </w:r>
    </w:p>
    <w:p>
      <w:pPr>
        <w:pStyle w:val="ListParagraph"/>
        <w:numPr>
          <w:ilvl w:val="1"/>
          <w:numId w:val="4"/>
        </w:numPr>
        <w:tabs>
          <w:tab w:pos="2381" w:val="left" w:leader="none"/>
          <w:tab w:pos="2382" w:val="left" w:leader="none"/>
        </w:tabs>
        <w:spacing w:line="242" w:lineRule="auto" w:before="137" w:after="0"/>
        <w:ind w:left="2381" w:right="1792" w:hanging="794"/>
        <w:jc w:val="left"/>
        <w:rPr>
          <w:sz w:val="12"/>
        </w:rPr>
      </w:pPr>
      <w:r>
        <w:rPr>
          <w:spacing w:val="-6"/>
          <w:sz w:val="21"/>
        </w:rPr>
        <w:t>Two </w:t>
      </w:r>
      <w:r>
        <w:rPr>
          <w:sz w:val="21"/>
        </w:rPr>
        <w:t>jurors who </w:t>
      </w:r>
      <w:r>
        <w:rPr>
          <w:spacing w:val="-2"/>
          <w:sz w:val="21"/>
        </w:rPr>
        <w:t>had </w:t>
      </w:r>
      <w:r>
        <w:rPr>
          <w:sz w:val="21"/>
        </w:rPr>
        <w:t>been on a jury on which more </w:t>
      </w:r>
      <w:r>
        <w:rPr>
          <w:spacing w:val="-3"/>
          <w:sz w:val="21"/>
        </w:rPr>
        <w:t>than </w:t>
      </w:r>
      <w:r>
        <w:rPr>
          <w:spacing w:val="-9"/>
          <w:sz w:val="21"/>
        </w:rPr>
        <w:t>12 </w:t>
      </w:r>
      <w:r>
        <w:rPr>
          <w:sz w:val="21"/>
        </w:rPr>
        <w:t>jurors </w:t>
      </w:r>
      <w:r>
        <w:rPr>
          <w:spacing w:val="-2"/>
          <w:sz w:val="21"/>
        </w:rPr>
        <w:t>had </w:t>
      </w:r>
      <w:r>
        <w:rPr>
          <w:sz w:val="21"/>
        </w:rPr>
        <w:t>been empanelled suggested </w:t>
      </w:r>
      <w:r>
        <w:rPr>
          <w:spacing w:val="-3"/>
          <w:sz w:val="21"/>
        </w:rPr>
        <w:t>that </w:t>
      </w:r>
      <w:r>
        <w:rPr>
          <w:sz w:val="21"/>
        </w:rPr>
        <w:t>if there </w:t>
      </w:r>
      <w:r>
        <w:rPr>
          <w:spacing w:val="-3"/>
          <w:sz w:val="21"/>
        </w:rPr>
        <w:t>are </w:t>
      </w:r>
      <w:r>
        <w:rPr>
          <w:sz w:val="21"/>
        </w:rPr>
        <w:t>more </w:t>
      </w:r>
      <w:r>
        <w:rPr>
          <w:spacing w:val="-3"/>
          <w:sz w:val="21"/>
        </w:rPr>
        <w:t>than  </w:t>
      </w:r>
      <w:r>
        <w:rPr>
          <w:spacing w:val="-9"/>
          <w:sz w:val="21"/>
        </w:rPr>
        <w:t>12</w:t>
      </w:r>
      <w:r>
        <w:rPr>
          <w:spacing w:val="29"/>
          <w:sz w:val="21"/>
        </w:rPr>
        <w:t> </w:t>
      </w:r>
      <w:r>
        <w:rPr>
          <w:sz w:val="21"/>
        </w:rPr>
        <w:t>jurors </w:t>
      </w:r>
      <w:r>
        <w:rPr>
          <w:spacing w:val="-3"/>
          <w:sz w:val="21"/>
        </w:rPr>
        <w:t>remaining  </w:t>
      </w:r>
      <w:r>
        <w:rPr>
          <w:sz w:val="21"/>
        </w:rPr>
        <w:t>when the jury </w:t>
      </w:r>
      <w:r>
        <w:rPr>
          <w:spacing w:val="-3"/>
          <w:sz w:val="21"/>
        </w:rPr>
        <w:t>retires  to consider </w:t>
      </w:r>
      <w:r>
        <w:rPr>
          <w:sz w:val="21"/>
        </w:rPr>
        <w:t>its verdict, </w:t>
      </w:r>
      <w:r>
        <w:rPr>
          <w:spacing w:val="-3"/>
          <w:sz w:val="21"/>
        </w:rPr>
        <w:t>all </w:t>
      </w:r>
      <w:r>
        <w:rPr>
          <w:sz w:val="21"/>
        </w:rPr>
        <w:t>jurors should </w:t>
      </w:r>
      <w:r>
        <w:rPr>
          <w:spacing w:val="-3"/>
          <w:sz w:val="21"/>
        </w:rPr>
        <w:t>remain </w:t>
      </w:r>
      <w:r>
        <w:rPr>
          <w:sz w:val="21"/>
        </w:rPr>
        <w:t>on the </w:t>
      </w:r>
      <w:r>
        <w:rPr>
          <w:spacing w:val="-3"/>
          <w:sz w:val="21"/>
        </w:rPr>
        <w:t>jury, </w:t>
      </w:r>
      <w:r>
        <w:rPr>
          <w:sz w:val="21"/>
        </w:rPr>
        <w:t>but only </w:t>
      </w:r>
      <w:r>
        <w:rPr>
          <w:spacing w:val="-9"/>
          <w:sz w:val="21"/>
        </w:rPr>
        <w:t>12 </w:t>
      </w:r>
      <w:r>
        <w:rPr>
          <w:sz w:val="21"/>
        </w:rPr>
        <w:t>jurors</w:t>
      </w:r>
      <w:r>
        <w:rPr>
          <w:spacing w:val="-21"/>
          <w:sz w:val="21"/>
        </w:rPr>
        <w:t> </w:t>
      </w:r>
      <w:r>
        <w:rPr>
          <w:spacing w:val="-6"/>
          <w:sz w:val="21"/>
        </w:rPr>
        <w:t>vote.</w:t>
      </w:r>
      <w:r>
        <w:rPr>
          <w:spacing w:val="-6"/>
          <w:position w:val="7"/>
          <w:sz w:val="12"/>
        </w:rPr>
        <w:t>102</w:t>
      </w:r>
    </w:p>
    <w:p>
      <w:pPr>
        <w:pStyle w:val="ListParagraph"/>
        <w:numPr>
          <w:ilvl w:val="1"/>
          <w:numId w:val="4"/>
        </w:numPr>
        <w:tabs>
          <w:tab w:pos="2380" w:val="left" w:leader="none"/>
          <w:tab w:pos="2381" w:val="left" w:leader="none"/>
        </w:tabs>
        <w:spacing w:line="242" w:lineRule="auto" w:before="123" w:after="0"/>
        <w:ind w:left="2381" w:right="1942" w:hanging="794"/>
        <w:jc w:val="left"/>
        <w:rPr>
          <w:sz w:val="21"/>
        </w:rPr>
      </w:pPr>
      <w:r>
        <w:rPr>
          <w:w w:val="105"/>
          <w:sz w:val="21"/>
        </w:rPr>
        <w:t>A </w:t>
      </w:r>
      <w:r>
        <w:rPr>
          <w:spacing w:val="-3"/>
          <w:w w:val="105"/>
          <w:sz w:val="21"/>
        </w:rPr>
        <w:t>taskforce reviewing </w:t>
      </w:r>
      <w:r>
        <w:rPr>
          <w:spacing w:val="-4"/>
          <w:w w:val="105"/>
          <w:sz w:val="21"/>
        </w:rPr>
        <w:t>California’s </w:t>
      </w:r>
      <w:r>
        <w:rPr>
          <w:w w:val="105"/>
          <w:sz w:val="21"/>
        </w:rPr>
        <w:t>jury system in </w:t>
      </w:r>
      <w:r>
        <w:rPr>
          <w:spacing w:val="-4"/>
          <w:w w:val="105"/>
          <w:sz w:val="21"/>
        </w:rPr>
        <w:t>1996 </w:t>
      </w:r>
      <w:r>
        <w:rPr>
          <w:w w:val="105"/>
          <w:sz w:val="21"/>
        </w:rPr>
        <w:t>made a </w:t>
      </w:r>
      <w:r>
        <w:rPr>
          <w:spacing w:val="-3"/>
          <w:w w:val="105"/>
          <w:sz w:val="21"/>
        </w:rPr>
        <w:t>similar recommendation to mitigate </w:t>
      </w:r>
      <w:r>
        <w:rPr>
          <w:w w:val="105"/>
          <w:sz w:val="21"/>
        </w:rPr>
        <w:t>the negative effect on </w:t>
      </w:r>
      <w:r>
        <w:rPr>
          <w:spacing w:val="-3"/>
          <w:w w:val="105"/>
          <w:sz w:val="21"/>
        </w:rPr>
        <w:t>alternate </w:t>
      </w:r>
      <w:r>
        <w:rPr>
          <w:w w:val="105"/>
          <w:sz w:val="21"/>
        </w:rPr>
        <w:t>jurors of </w:t>
      </w:r>
      <w:r>
        <w:rPr>
          <w:spacing w:val="-2"/>
          <w:w w:val="105"/>
          <w:sz w:val="21"/>
        </w:rPr>
        <w:t>not </w:t>
      </w:r>
      <w:r>
        <w:rPr>
          <w:w w:val="105"/>
          <w:sz w:val="21"/>
        </w:rPr>
        <w:t>being able </w:t>
      </w:r>
      <w:r>
        <w:rPr>
          <w:spacing w:val="-3"/>
          <w:w w:val="105"/>
          <w:sz w:val="21"/>
        </w:rPr>
        <w:t>to </w:t>
      </w:r>
      <w:r>
        <w:rPr>
          <w:w w:val="105"/>
          <w:sz w:val="21"/>
        </w:rPr>
        <w:t>participate in </w:t>
      </w:r>
      <w:r>
        <w:rPr>
          <w:spacing w:val="-3"/>
          <w:w w:val="105"/>
          <w:sz w:val="21"/>
        </w:rPr>
        <w:t>deliberations </w:t>
      </w:r>
      <w:r>
        <w:rPr>
          <w:w w:val="105"/>
          <w:sz w:val="21"/>
        </w:rPr>
        <w:t>and deliver the verdict in cases they </w:t>
      </w:r>
      <w:r>
        <w:rPr>
          <w:spacing w:val="-2"/>
          <w:w w:val="105"/>
          <w:sz w:val="21"/>
        </w:rPr>
        <w:t>had </w:t>
      </w:r>
      <w:r>
        <w:rPr>
          <w:w w:val="105"/>
          <w:sz w:val="21"/>
        </w:rPr>
        <w:t>served</w:t>
      </w:r>
      <w:r>
        <w:rPr>
          <w:spacing w:val="19"/>
          <w:w w:val="105"/>
          <w:sz w:val="21"/>
        </w:rPr>
        <w:t> </w:t>
      </w:r>
      <w:r>
        <w:rPr>
          <w:spacing w:val="-2"/>
          <w:w w:val="105"/>
          <w:sz w:val="21"/>
        </w:rPr>
        <w:t>on.</w:t>
      </w:r>
    </w:p>
    <w:p>
      <w:pPr>
        <w:pStyle w:val="ListParagraph"/>
        <w:numPr>
          <w:ilvl w:val="1"/>
          <w:numId w:val="4"/>
        </w:numPr>
        <w:tabs>
          <w:tab w:pos="2380" w:val="left" w:leader="none"/>
          <w:tab w:pos="2381" w:val="left" w:leader="none"/>
        </w:tabs>
        <w:spacing w:line="242" w:lineRule="auto" w:before="124" w:after="0"/>
        <w:ind w:left="2380" w:right="1797" w:hanging="793"/>
        <w:jc w:val="left"/>
        <w:rPr>
          <w:sz w:val="12"/>
        </w:rPr>
      </w:pPr>
      <w:r>
        <w:rPr>
          <w:sz w:val="21"/>
        </w:rPr>
        <w:t>The </w:t>
      </w:r>
      <w:r>
        <w:rPr>
          <w:spacing w:val="-3"/>
          <w:sz w:val="21"/>
        </w:rPr>
        <w:t>recommendation </w:t>
      </w:r>
      <w:r>
        <w:rPr>
          <w:sz w:val="21"/>
        </w:rPr>
        <w:t>was </w:t>
      </w:r>
      <w:r>
        <w:rPr>
          <w:spacing w:val="-3"/>
          <w:sz w:val="21"/>
        </w:rPr>
        <w:t>that alternate </w:t>
      </w:r>
      <w:r>
        <w:rPr>
          <w:sz w:val="21"/>
        </w:rPr>
        <w:t>jurors in civil cases who </w:t>
      </w:r>
      <w:r>
        <w:rPr>
          <w:spacing w:val="-3"/>
          <w:sz w:val="21"/>
        </w:rPr>
        <w:t>remained </w:t>
      </w:r>
      <w:r>
        <w:rPr>
          <w:sz w:val="21"/>
        </w:rPr>
        <w:t>at the end of the trial be permitted </w:t>
      </w:r>
      <w:r>
        <w:rPr>
          <w:spacing w:val="-3"/>
          <w:sz w:val="21"/>
        </w:rPr>
        <w:t>to </w:t>
      </w:r>
      <w:r>
        <w:rPr>
          <w:sz w:val="21"/>
        </w:rPr>
        <w:t>observe </w:t>
      </w:r>
      <w:r>
        <w:rPr>
          <w:spacing w:val="-3"/>
          <w:sz w:val="21"/>
        </w:rPr>
        <w:t>deliberations, </w:t>
      </w:r>
      <w:r>
        <w:rPr>
          <w:sz w:val="21"/>
        </w:rPr>
        <w:t>but </w:t>
      </w:r>
      <w:r>
        <w:rPr>
          <w:spacing w:val="-2"/>
          <w:sz w:val="21"/>
        </w:rPr>
        <w:t>not</w:t>
      </w:r>
      <w:r>
        <w:rPr>
          <w:spacing w:val="16"/>
          <w:sz w:val="21"/>
        </w:rPr>
        <w:t> </w:t>
      </w:r>
      <w:r>
        <w:rPr>
          <w:spacing w:val="-4"/>
          <w:sz w:val="21"/>
        </w:rPr>
        <w:t>participate.</w:t>
      </w:r>
      <w:r>
        <w:rPr>
          <w:spacing w:val="-4"/>
          <w:position w:val="7"/>
          <w:sz w:val="12"/>
        </w:rPr>
        <w:t>103</w:t>
      </w:r>
    </w:p>
    <w:p>
      <w:pPr>
        <w:pStyle w:val="BodyText"/>
        <w:rPr>
          <w:sz w:val="20"/>
        </w:rPr>
      </w:pPr>
    </w:p>
    <w:p>
      <w:pPr>
        <w:pStyle w:val="BodyText"/>
        <w:rPr>
          <w:sz w:val="20"/>
        </w:rPr>
      </w:pPr>
    </w:p>
    <w:p>
      <w:pPr>
        <w:pStyle w:val="BodyText"/>
        <w:rPr>
          <w:sz w:val="20"/>
        </w:rPr>
      </w:pPr>
    </w:p>
    <w:p>
      <w:pPr>
        <w:pStyle w:val="BodyText"/>
        <w:spacing w:before="2"/>
        <w:rPr>
          <w:sz w:val="20"/>
        </w:rPr>
      </w:pPr>
      <w:r>
        <w:rPr/>
        <w:pict>
          <v:line style="position:absolute;mso-position-horizontal-relative:page;mso-position-vertical-relative:paragraph;z-index:4832;mso-wrap-distance-left:0;mso-wrap-distance-right:0" from="79.370102pt,14.805137pt" to="515.905102pt,14.805137pt" stroked="true" strokeweight="1pt" strokecolor="#d9becc">
            <v:stroke dashstyle="solid"/>
            <w10:wrap type="topAndBottom"/>
          </v:line>
        </w:pict>
      </w:r>
    </w:p>
    <w:p>
      <w:pPr>
        <w:pStyle w:val="ListParagraph"/>
        <w:numPr>
          <w:ilvl w:val="0"/>
          <w:numId w:val="56"/>
        </w:numPr>
        <w:tabs>
          <w:tab w:pos="2380" w:val="left" w:leader="none"/>
          <w:tab w:pos="2382" w:val="left" w:leader="none"/>
        </w:tabs>
        <w:spacing w:line="240" w:lineRule="auto" w:before="117" w:after="0"/>
        <w:ind w:left="2381" w:right="0" w:hanging="794"/>
        <w:jc w:val="left"/>
        <w:rPr>
          <w:sz w:val="13"/>
        </w:rPr>
      </w:pPr>
      <w:r>
        <w:rPr>
          <w:w w:val="105"/>
          <w:sz w:val="13"/>
        </w:rPr>
        <w:t>Submission 6 </w:t>
      </w:r>
      <w:r>
        <w:rPr>
          <w:spacing w:val="2"/>
          <w:w w:val="105"/>
          <w:sz w:val="13"/>
        </w:rPr>
        <w:t>(Name</w:t>
      </w:r>
      <w:r>
        <w:rPr>
          <w:spacing w:val="13"/>
          <w:w w:val="105"/>
          <w:sz w:val="13"/>
        </w:rPr>
        <w:t> </w:t>
      </w:r>
      <w:r>
        <w:rPr>
          <w:w w:val="105"/>
          <w:sz w:val="13"/>
        </w:rPr>
        <w:t>withheld).</w:t>
      </w:r>
    </w:p>
    <w:p>
      <w:pPr>
        <w:pStyle w:val="ListParagraph"/>
        <w:numPr>
          <w:ilvl w:val="0"/>
          <w:numId w:val="56"/>
        </w:numPr>
        <w:tabs>
          <w:tab w:pos="2380" w:val="left" w:leader="none"/>
          <w:tab w:pos="2382" w:val="left" w:leader="none"/>
        </w:tabs>
        <w:spacing w:line="240" w:lineRule="auto" w:before="1" w:after="0"/>
        <w:ind w:left="2381" w:right="0" w:hanging="794"/>
        <w:jc w:val="left"/>
        <w:rPr>
          <w:sz w:val="13"/>
        </w:rPr>
      </w:pPr>
      <w:r>
        <w:rPr>
          <w:sz w:val="13"/>
        </w:rPr>
        <w:t>Submission  </w:t>
      </w:r>
      <w:r>
        <w:rPr>
          <w:spacing w:val="-4"/>
          <w:sz w:val="13"/>
        </w:rPr>
        <w:t>12   </w:t>
      </w:r>
      <w:r>
        <w:rPr>
          <w:spacing w:val="2"/>
          <w:sz w:val="13"/>
        </w:rPr>
        <w:t>(Victorian  </w:t>
      </w:r>
      <w:r>
        <w:rPr>
          <w:sz w:val="13"/>
        </w:rPr>
        <w:t>Director  of  Public</w:t>
      </w:r>
      <w:r>
        <w:rPr>
          <w:spacing w:val="8"/>
          <w:sz w:val="13"/>
        </w:rPr>
        <w:t> </w:t>
      </w:r>
      <w:r>
        <w:rPr>
          <w:sz w:val="13"/>
        </w:rPr>
        <w:t>Prosecutions).</w:t>
      </w:r>
    </w:p>
    <w:p>
      <w:pPr>
        <w:pStyle w:val="ListParagraph"/>
        <w:numPr>
          <w:ilvl w:val="0"/>
          <w:numId w:val="56"/>
        </w:numPr>
        <w:tabs>
          <w:tab w:pos="2380" w:val="left" w:leader="none"/>
          <w:tab w:pos="2382" w:val="left" w:leader="none"/>
        </w:tabs>
        <w:spacing w:line="240" w:lineRule="auto" w:before="2" w:after="0"/>
        <w:ind w:left="2381" w:right="0" w:hanging="794"/>
        <w:jc w:val="left"/>
        <w:rPr>
          <w:sz w:val="13"/>
        </w:rPr>
      </w:pPr>
      <w:r>
        <w:rPr>
          <w:w w:val="105"/>
          <w:sz w:val="13"/>
        </w:rPr>
        <w:t>Consultation</w:t>
      </w:r>
      <w:r>
        <w:rPr>
          <w:spacing w:val="10"/>
          <w:w w:val="105"/>
          <w:sz w:val="13"/>
        </w:rPr>
        <w:t> </w:t>
      </w:r>
      <w:r>
        <w:rPr>
          <w:w w:val="105"/>
          <w:sz w:val="13"/>
        </w:rPr>
        <w:t>22</w:t>
      </w:r>
      <w:r>
        <w:rPr>
          <w:spacing w:val="11"/>
          <w:w w:val="105"/>
          <w:sz w:val="13"/>
        </w:rPr>
        <w:t> </w:t>
      </w:r>
      <w:r>
        <w:rPr>
          <w:w w:val="105"/>
          <w:sz w:val="13"/>
        </w:rPr>
        <w:t>(Judges</w:t>
      </w:r>
      <w:r>
        <w:rPr>
          <w:spacing w:val="10"/>
          <w:w w:val="105"/>
          <w:sz w:val="13"/>
        </w:rPr>
        <w:t> </w:t>
      </w:r>
      <w:r>
        <w:rPr>
          <w:w w:val="105"/>
          <w:sz w:val="13"/>
        </w:rPr>
        <w:t>of</w:t>
      </w:r>
      <w:r>
        <w:rPr>
          <w:spacing w:val="11"/>
          <w:w w:val="105"/>
          <w:sz w:val="13"/>
        </w:rPr>
        <w:t> </w:t>
      </w:r>
      <w:r>
        <w:rPr>
          <w:w w:val="105"/>
          <w:sz w:val="13"/>
        </w:rPr>
        <w:t>the</w:t>
      </w:r>
      <w:r>
        <w:rPr>
          <w:spacing w:val="11"/>
          <w:w w:val="105"/>
          <w:sz w:val="13"/>
        </w:rPr>
        <w:t> </w:t>
      </w:r>
      <w:r>
        <w:rPr>
          <w:w w:val="105"/>
          <w:sz w:val="13"/>
        </w:rPr>
        <w:t>County</w:t>
      </w:r>
      <w:r>
        <w:rPr>
          <w:spacing w:val="10"/>
          <w:w w:val="105"/>
          <w:sz w:val="13"/>
        </w:rPr>
        <w:t> </w:t>
      </w:r>
      <w:r>
        <w:rPr>
          <w:w w:val="105"/>
          <w:sz w:val="13"/>
        </w:rPr>
        <w:t>Court</w:t>
      </w:r>
      <w:r>
        <w:rPr>
          <w:spacing w:val="11"/>
          <w:w w:val="105"/>
          <w:sz w:val="13"/>
        </w:rPr>
        <w:t> </w:t>
      </w:r>
      <w:r>
        <w:rPr>
          <w:w w:val="105"/>
          <w:sz w:val="13"/>
        </w:rPr>
        <w:t>of</w:t>
      </w:r>
      <w:r>
        <w:rPr>
          <w:spacing w:val="11"/>
          <w:w w:val="105"/>
          <w:sz w:val="13"/>
        </w:rPr>
        <w:t> </w:t>
      </w:r>
      <w:r>
        <w:rPr>
          <w:spacing w:val="2"/>
          <w:w w:val="105"/>
          <w:sz w:val="13"/>
        </w:rPr>
        <w:t>Victoria).</w:t>
      </w:r>
    </w:p>
    <w:p>
      <w:pPr>
        <w:pStyle w:val="ListParagraph"/>
        <w:numPr>
          <w:ilvl w:val="0"/>
          <w:numId w:val="56"/>
        </w:numPr>
        <w:tabs>
          <w:tab w:pos="2380" w:val="left" w:leader="none"/>
          <w:tab w:pos="2382" w:val="left" w:leader="none"/>
        </w:tabs>
        <w:spacing w:line="240" w:lineRule="auto" w:before="1" w:after="0"/>
        <w:ind w:left="2381" w:right="0" w:hanging="794"/>
        <w:jc w:val="left"/>
        <w:rPr>
          <w:sz w:val="13"/>
        </w:rPr>
      </w:pPr>
      <w:r>
        <w:rPr>
          <w:w w:val="105"/>
          <w:sz w:val="13"/>
        </w:rPr>
        <w:t>Consultation 2 </w:t>
      </w:r>
      <w:r>
        <w:rPr>
          <w:spacing w:val="2"/>
          <w:w w:val="105"/>
          <w:sz w:val="13"/>
        </w:rPr>
        <w:t>(Prospective </w:t>
      </w:r>
      <w:r>
        <w:rPr>
          <w:w w:val="105"/>
          <w:sz w:val="13"/>
        </w:rPr>
        <w:t>jurors and jurors, Shepparton,</w:t>
      </w:r>
      <w:r>
        <w:rPr>
          <w:spacing w:val="28"/>
          <w:w w:val="105"/>
          <w:sz w:val="13"/>
        </w:rPr>
        <w:t> </w:t>
      </w:r>
      <w:r>
        <w:rPr>
          <w:spacing w:val="2"/>
          <w:w w:val="105"/>
          <w:sz w:val="13"/>
        </w:rPr>
        <w:t>Victoria).</w:t>
      </w:r>
    </w:p>
    <w:p>
      <w:pPr>
        <w:pStyle w:val="ListParagraph"/>
        <w:numPr>
          <w:ilvl w:val="0"/>
          <w:numId w:val="56"/>
        </w:numPr>
        <w:tabs>
          <w:tab w:pos="2381" w:val="left" w:leader="none"/>
          <w:tab w:pos="2382" w:val="left" w:leader="none"/>
        </w:tabs>
        <w:spacing w:line="240" w:lineRule="auto" w:before="1" w:after="0"/>
        <w:ind w:left="2381" w:right="0" w:hanging="794"/>
        <w:jc w:val="left"/>
        <w:rPr>
          <w:sz w:val="13"/>
        </w:rPr>
      </w:pPr>
      <w:r>
        <w:rPr>
          <w:w w:val="105"/>
          <w:sz w:val="13"/>
        </w:rPr>
        <w:t>Consultation 32 </w:t>
      </w:r>
      <w:r>
        <w:rPr>
          <w:spacing w:val="3"/>
          <w:w w:val="105"/>
          <w:sz w:val="13"/>
        </w:rPr>
        <w:t>(Law </w:t>
      </w:r>
      <w:r>
        <w:rPr>
          <w:w w:val="105"/>
          <w:sz w:val="13"/>
        </w:rPr>
        <w:t>Institute of Victoria members, Melbourne,</w:t>
      </w:r>
      <w:r>
        <w:rPr>
          <w:spacing w:val="3"/>
          <w:w w:val="105"/>
          <w:sz w:val="13"/>
        </w:rPr>
        <w:t> </w:t>
      </w:r>
      <w:r>
        <w:rPr>
          <w:w w:val="105"/>
          <w:sz w:val="13"/>
        </w:rPr>
        <w:t>Victoria).</w:t>
      </w:r>
    </w:p>
    <w:p>
      <w:pPr>
        <w:pStyle w:val="ListParagraph"/>
        <w:numPr>
          <w:ilvl w:val="0"/>
          <w:numId w:val="56"/>
        </w:numPr>
        <w:tabs>
          <w:tab w:pos="2381" w:val="left" w:leader="none"/>
          <w:tab w:pos="2382" w:val="left" w:leader="none"/>
        </w:tabs>
        <w:spacing w:line="240" w:lineRule="auto" w:before="2" w:after="0"/>
        <w:ind w:left="2381" w:right="0" w:hanging="794"/>
        <w:jc w:val="left"/>
        <w:rPr>
          <w:sz w:val="13"/>
        </w:rPr>
      </w:pPr>
      <w:r>
        <w:rPr>
          <w:w w:val="105"/>
          <w:sz w:val="13"/>
        </w:rPr>
        <w:t>Consultations 23 (Additional juror </w:t>
      </w:r>
      <w:r>
        <w:rPr>
          <w:spacing w:val="3"/>
          <w:w w:val="105"/>
          <w:sz w:val="13"/>
        </w:rPr>
        <w:t>B); </w:t>
      </w:r>
      <w:r>
        <w:rPr>
          <w:w w:val="105"/>
          <w:sz w:val="13"/>
        </w:rPr>
        <w:t>28 (Additional juror</w:t>
      </w:r>
      <w:r>
        <w:rPr>
          <w:spacing w:val="3"/>
          <w:w w:val="105"/>
          <w:sz w:val="13"/>
        </w:rPr>
        <w:t> D).</w:t>
      </w:r>
    </w:p>
    <w:p>
      <w:pPr>
        <w:pStyle w:val="ListParagraph"/>
        <w:numPr>
          <w:ilvl w:val="0"/>
          <w:numId w:val="56"/>
        </w:numPr>
        <w:tabs>
          <w:tab w:pos="2381" w:val="left" w:leader="none"/>
          <w:tab w:pos="2382" w:val="left" w:leader="none"/>
        </w:tabs>
        <w:spacing w:line="240" w:lineRule="auto" w:before="1" w:after="0"/>
        <w:ind w:left="2381" w:right="1638" w:hanging="794"/>
        <w:jc w:val="left"/>
        <w:rPr>
          <w:sz w:val="13"/>
        </w:rPr>
      </w:pPr>
      <w:r>
        <w:rPr/>
        <w:pict>
          <v:shape style="position:absolute;margin-left:36pt;margin-top:11.743363pt;width:13.2pt;height:14.25pt;mso-position-horizontal-relative:page;mso-position-vertical-relative:paragraph;z-index:6904" type="#_x0000_t202" filled="false" stroked="false">
            <v:textbox inset="0,0,0,0">
              <w:txbxContent>
                <w:p>
                  <w:pPr>
                    <w:spacing w:line="284" w:lineRule="exact" w:before="0"/>
                    <w:ind w:left="0" w:right="0" w:firstLine="0"/>
                    <w:jc w:val="left"/>
                    <w:rPr>
                      <w:b/>
                      <w:sz w:val="24"/>
                    </w:rPr>
                  </w:pPr>
                  <w:r>
                    <w:rPr>
                      <w:b/>
                      <w:color w:val="802754"/>
                      <w:spacing w:val="-2"/>
                      <w:w w:val="110"/>
                      <w:sz w:val="24"/>
                    </w:rPr>
                    <w:t>92</w:t>
                  </w:r>
                </w:p>
              </w:txbxContent>
            </v:textbox>
            <w10:wrap type="none"/>
          </v:shape>
        </w:pict>
      </w:r>
      <w:r>
        <w:rPr>
          <w:w w:val="105"/>
          <w:sz w:val="13"/>
        </w:rPr>
        <w:t>Roy Wonder et al, </w:t>
      </w:r>
      <w:r>
        <w:rPr>
          <w:i/>
          <w:w w:val="105"/>
          <w:sz w:val="13"/>
        </w:rPr>
        <w:t>Final Report of the Blue Ribbon Commission on Jury System Improvement </w:t>
      </w:r>
      <w:r>
        <w:rPr>
          <w:w w:val="105"/>
          <w:sz w:val="13"/>
        </w:rPr>
        <w:t>(1996) recommendation </w:t>
      </w:r>
      <w:r>
        <w:rPr>
          <w:spacing w:val="-3"/>
          <w:w w:val="105"/>
          <w:sz w:val="13"/>
        </w:rPr>
        <w:t>5.10. </w:t>
      </w:r>
      <w:r>
        <w:rPr>
          <w:w w:val="105"/>
          <w:sz w:val="13"/>
        </w:rPr>
        <w:t>This recommendation was never implemented: Judicial Council of California, </w:t>
      </w:r>
      <w:r>
        <w:rPr>
          <w:i/>
          <w:w w:val="105"/>
          <w:sz w:val="13"/>
        </w:rPr>
        <w:t>Task Force on Jury System Improvements Final Report </w:t>
      </w:r>
      <w:r>
        <w:rPr>
          <w:w w:val="105"/>
          <w:sz w:val="13"/>
        </w:rPr>
        <w:t>(2003, </w:t>
      </w:r>
      <w:r>
        <w:rPr>
          <w:spacing w:val="2"/>
          <w:w w:val="105"/>
          <w:sz w:val="13"/>
        </w:rPr>
        <w:t>2004) </w:t>
      </w:r>
      <w:r>
        <w:rPr>
          <w:w w:val="105"/>
          <w:sz w:val="13"/>
        </w:rPr>
        <w:t>75.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4"/>
        </w:numPr>
        <w:tabs>
          <w:tab w:pos="2380" w:val="left" w:leader="none"/>
          <w:tab w:pos="2381" w:val="left" w:leader="none"/>
        </w:tabs>
        <w:spacing w:line="242" w:lineRule="auto" w:before="91" w:after="0"/>
        <w:ind w:left="2381" w:right="1633" w:hanging="794"/>
        <w:jc w:val="left"/>
        <w:rPr>
          <w:sz w:val="21"/>
        </w:rPr>
      </w:pPr>
      <w:bookmarkStart w:name="Improving the balloting off process" w:id="148"/>
      <w:bookmarkEnd w:id="148"/>
      <w:r>
        <w:rPr/>
      </w:r>
      <w:bookmarkStart w:name="Improving the balloting off process" w:id="149"/>
      <w:bookmarkEnd w:id="149"/>
      <w:r>
        <w:rPr>
          <w:spacing w:val="-3"/>
          <w:sz w:val="21"/>
        </w:rPr>
        <w:t>A</w:t>
      </w:r>
      <w:r>
        <w:rPr>
          <w:spacing w:val="-3"/>
          <w:sz w:val="21"/>
        </w:rPr>
        <w:t>lternate </w:t>
      </w:r>
      <w:r>
        <w:rPr>
          <w:sz w:val="21"/>
        </w:rPr>
        <w:t>jurors—used in the </w:t>
      </w:r>
      <w:r>
        <w:rPr>
          <w:spacing w:val="-3"/>
          <w:sz w:val="21"/>
        </w:rPr>
        <w:t>United </w:t>
      </w:r>
      <w:r>
        <w:rPr>
          <w:sz w:val="21"/>
        </w:rPr>
        <w:t>States—are </w:t>
      </w:r>
      <w:r>
        <w:rPr>
          <w:spacing w:val="-3"/>
          <w:sz w:val="21"/>
        </w:rPr>
        <w:t>similar to </w:t>
      </w:r>
      <w:r>
        <w:rPr>
          <w:sz w:val="21"/>
        </w:rPr>
        <w:t>reserve  jurors  (and  </w:t>
      </w:r>
      <w:r>
        <w:rPr>
          <w:spacing w:val="-3"/>
          <w:sz w:val="21"/>
        </w:rPr>
        <w:t>different from additional </w:t>
      </w:r>
      <w:r>
        <w:rPr>
          <w:sz w:val="21"/>
        </w:rPr>
        <w:t>jurors—see </w:t>
      </w:r>
      <w:r>
        <w:rPr>
          <w:spacing w:val="-8"/>
          <w:sz w:val="21"/>
        </w:rPr>
        <w:t>[5.11]) </w:t>
      </w:r>
      <w:r>
        <w:rPr>
          <w:sz w:val="21"/>
        </w:rPr>
        <w:t>in </w:t>
      </w:r>
      <w:r>
        <w:rPr>
          <w:spacing w:val="-3"/>
          <w:sz w:val="21"/>
        </w:rPr>
        <w:t>that </w:t>
      </w:r>
      <w:r>
        <w:rPr>
          <w:sz w:val="21"/>
        </w:rPr>
        <w:t>they know  in  advance  </w:t>
      </w:r>
      <w:r>
        <w:rPr>
          <w:spacing w:val="-3"/>
          <w:sz w:val="21"/>
        </w:rPr>
        <w:t>that  </w:t>
      </w:r>
      <w:r>
        <w:rPr>
          <w:sz w:val="21"/>
        </w:rPr>
        <w:t>they  </w:t>
      </w:r>
      <w:r>
        <w:rPr>
          <w:spacing w:val="-3"/>
          <w:sz w:val="21"/>
        </w:rPr>
        <w:t>are  </w:t>
      </w:r>
      <w:r>
        <w:rPr>
          <w:sz w:val="21"/>
        </w:rPr>
        <w:t>the </w:t>
      </w:r>
      <w:r>
        <w:rPr>
          <w:spacing w:val="-4"/>
          <w:sz w:val="21"/>
        </w:rPr>
        <w:t>alternate. Consequently, </w:t>
      </w:r>
      <w:r>
        <w:rPr>
          <w:sz w:val="21"/>
        </w:rPr>
        <w:t>in </w:t>
      </w:r>
      <w:r>
        <w:rPr>
          <w:spacing w:val="-3"/>
          <w:sz w:val="21"/>
        </w:rPr>
        <w:t>contrast to </w:t>
      </w:r>
      <w:r>
        <w:rPr>
          <w:sz w:val="21"/>
        </w:rPr>
        <w:t>the </w:t>
      </w:r>
      <w:r>
        <w:rPr>
          <w:spacing w:val="-3"/>
          <w:sz w:val="21"/>
        </w:rPr>
        <w:t>current </w:t>
      </w:r>
      <w:r>
        <w:rPr>
          <w:sz w:val="21"/>
        </w:rPr>
        <w:t>Victorian system, </w:t>
      </w:r>
      <w:r>
        <w:rPr>
          <w:spacing w:val="-3"/>
          <w:sz w:val="21"/>
        </w:rPr>
        <w:t>for such </w:t>
      </w:r>
      <w:r>
        <w:rPr>
          <w:sz w:val="21"/>
        </w:rPr>
        <w:t>a </w:t>
      </w:r>
      <w:r>
        <w:rPr>
          <w:spacing w:val="-3"/>
          <w:sz w:val="21"/>
        </w:rPr>
        <w:t>reform, </w:t>
      </w:r>
      <w:r>
        <w:rPr>
          <w:sz w:val="21"/>
        </w:rPr>
        <w:t>no </w:t>
      </w:r>
      <w:r>
        <w:rPr>
          <w:spacing w:val="-3"/>
          <w:sz w:val="21"/>
        </w:rPr>
        <w:t>ballot </w:t>
      </w:r>
      <w:r>
        <w:rPr>
          <w:sz w:val="21"/>
        </w:rPr>
        <w:t>would be </w:t>
      </w:r>
      <w:r>
        <w:rPr>
          <w:spacing w:val="-3"/>
          <w:sz w:val="21"/>
        </w:rPr>
        <w:t>required </w:t>
      </w:r>
      <w:r>
        <w:rPr>
          <w:sz w:val="21"/>
        </w:rPr>
        <w:t>at the end of the trial </w:t>
      </w:r>
      <w:r>
        <w:rPr>
          <w:spacing w:val="-3"/>
          <w:sz w:val="21"/>
        </w:rPr>
        <w:t>to </w:t>
      </w:r>
      <w:r>
        <w:rPr>
          <w:sz w:val="21"/>
        </w:rPr>
        <w:t>identify the jurors who </w:t>
      </w:r>
      <w:r>
        <w:rPr>
          <w:spacing w:val="-3"/>
          <w:sz w:val="21"/>
        </w:rPr>
        <w:t>are to deliberate </w:t>
      </w:r>
      <w:r>
        <w:rPr>
          <w:sz w:val="21"/>
        </w:rPr>
        <w:t>and</w:t>
      </w:r>
      <w:r>
        <w:rPr>
          <w:spacing w:val="9"/>
          <w:sz w:val="21"/>
        </w:rPr>
        <w:t> </w:t>
      </w:r>
      <w:r>
        <w:rPr>
          <w:spacing w:val="-3"/>
          <w:sz w:val="21"/>
        </w:rPr>
        <w:t>vote</w:t>
      </w:r>
      <w:r>
        <w:rPr>
          <w:spacing w:val="9"/>
          <w:sz w:val="21"/>
        </w:rPr>
        <w:t> </w:t>
      </w:r>
      <w:r>
        <w:rPr>
          <w:sz w:val="21"/>
        </w:rPr>
        <w:t>and</w:t>
      </w:r>
      <w:r>
        <w:rPr>
          <w:spacing w:val="9"/>
          <w:sz w:val="21"/>
        </w:rPr>
        <w:t> </w:t>
      </w:r>
      <w:r>
        <w:rPr>
          <w:sz w:val="21"/>
        </w:rPr>
        <w:t>those</w:t>
      </w:r>
      <w:r>
        <w:rPr>
          <w:spacing w:val="9"/>
          <w:sz w:val="21"/>
        </w:rPr>
        <w:t> </w:t>
      </w:r>
      <w:r>
        <w:rPr>
          <w:spacing w:val="-3"/>
          <w:sz w:val="21"/>
        </w:rPr>
        <w:t>alternate</w:t>
      </w:r>
      <w:r>
        <w:rPr>
          <w:spacing w:val="10"/>
          <w:sz w:val="21"/>
        </w:rPr>
        <w:t> </w:t>
      </w:r>
      <w:r>
        <w:rPr>
          <w:sz w:val="21"/>
        </w:rPr>
        <w:t>jurors</w:t>
      </w:r>
      <w:r>
        <w:rPr>
          <w:spacing w:val="9"/>
          <w:sz w:val="21"/>
        </w:rPr>
        <w:t> </w:t>
      </w:r>
      <w:r>
        <w:rPr>
          <w:sz w:val="21"/>
        </w:rPr>
        <w:t>who</w:t>
      </w:r>
      <w:r>
        <w:rPr>
          <w:spacing w:val="9"/>
          <w:sz w:val="21"/>
        </w:rPr>
        <w:t> </w:t>
      </w:r>
      <w:r>
        <w:rPr>
          <w:sz w:val="21"/>
        </w:rPr>
        <w:t>do</w:t>
      </w:r>
      <w:r>
        <w:rPr>
          <w:spacing w:val="9"/>
          <w:sz w:val="21"/>
        </w:rPr>
        <w:t> </w:t>
      </w:r>
      <w:r>
        <w:rPr>
          <w:spacing w:val="-3"/>
          <w:sz w:val="21"/>
        </w:rPr>
        <w:t>not.</w:t>
      </w:r>
    </w:p>
    <w:p>
      <w:pPr>
        <w:pStyle w:val="ListParagraph"/>
        <w:numPr>
          <w:ilvl w:val="1"/>
          <w:numId w:val="4"/>
        </w:numPr>
        <w:tabs>
          <w:tab w:pos="2380" w:val="left" w:leader="none"/>
          <w:tab w:pos="2381" w:val="left" w:leader="none"/>
        </w:tabs>
        <w:spacing w:line="242" w:lineRule="auto" w:before="126" w:after="0"/>
        <w:ind w:left="2381" w:right="1880" w:hanging="794"/>
        <w:jc w:val="left"/>
        <w:rPr>
          <w:sz w:val="21"/>
        </w:rPr>
      </w:pPr>
      <w:r>
        <w:rPr>
          <w:sz w:val="21"/>
        </w:rPr>
        <w:t>Unless the </w:t>
      </w:r>
      <w:r>
        <w:rPr>
          <w:spacing w:val="-3"/>
          <w:sz w:val="21"/>
        </w:rPr>
        <w:t>current </w:t>
      </w:r>
      <w:r>
        <w:rPr>
          <w:sz w:val="21"/>
        </w:rPr>
        <w:t>Victorian system of </w:t>
      </w:r>
      <w:r>
        <w:rPr>
          <w:spacing w:val="-3"/>
          <w:sz w:val="21"/>
        </w:rPr>
        <w:t>additional </w:t>
      </w:r>
      <w:r>
        <w:rPr>
          <w:sz w:val="21"/>
        </w:rPr>
        <w:t>jurors is </w:t>
      </w:r>
      <w:r>
        <w:rPr>
          <w:spacing w:val="-3"/>
          <w:sz w:val="21"/>
        </w:rPr>
        <w:t>replaced </w:t>
      </w:r>
      <w:r>
        <w:rPr>
          <w:sz w:val="21"/>
        </w:rPr>
        <w:t>with a system of reserve </w:t>
      </w:r>
      <w:r>
        <w:rPr>
          <w:spacing w:val="-4"/>
          <w:sz w:val="21"/>
        </w:rPr>
        <w:t>jurors,</w:t>
      </w:r>
      <w:r>
        <w:rPr>
          <w:spacing w:val="-4"/>
          <w:position w:val="7"/>
          <w:sz w:val="12"/>
        </w:rPr>
        <w:t>104 </w:t>
      </w:r>
      <w:r>
        <w:rPr>
          <w:sz w:val="21"/>
        </w:rPr>
        <w:t>this option does </w:t>
      </w:r>
      <w:r>
        <w:rPr>
          <w:spacing w:val="-2"/>
          <w:sz w:val="21"/>
        </w:rPr>
        <w:t>not </w:t>
      </w:r>
      <w:r>
        <w:rPr>
          <w:sz w:val="21"/>
        </w:rPr>
        <w:t>solve the problem associated with the </w:t>
      </w:r>
      <w:r>
        <w:rPr>
          <w:spacing w:val="-3"/>
          <w:sz w:val="21"/>
        </w:rPr>
        <w:t>ballot, </w:t>
      </w:r>
      <w:r>
        <w:rPr>
          <w:sz w:val="21"/>
        </w:rPr>
        <w:t>as a </w:t>
      </w:r>
      <w:r>
        <w:rPr>
          <w:spacing w:val="-3"/>
          <w:sz w:val="21"/>
        </w:rPr>
        <w:t>ballot </w:t>
      </w:r>
      <w:r>
        <w:rPr>
          <w:sz w:val="21"/>
        </w:rPr>
        <w:t>would still be </w:t>
      </w:r>
      <w:r>
        <w:rPr>
          <w:spacing w:val="-3"/>
          <w:sz w:val="21"/>
        </w:rPr>
        <w:t>required to </w:t>
      </w:r>
      <w:r>
        <w:rPr>
          <w:sz w:val="21"/>
        </w:rPr>
        <w:t>identify the </w:t>
      </w:r>
      <w:r>
        <w:rPr>
          <w:spacing w:val="-9"/>
          <w:sz w:val="21"/>
        </w:rPr>
        <w:t>12 </w:t>
      </w:r>
      <w:r>
        <w:rPr>
          <w:sz w:val="21"/>
        </w:rPr>
        <w:t>jurors who would</w:t>
      </w:r>
      <w:r>
        <w:rPr>
          <w:spacing w:val="-20"/>
          <w:sz w:val="21"/>
        </w:rPr>
        <w:t> </w:t>
      </w:r>
      <w:r>
        <w:rPr>
          <w:spacing w:val="-4"/>
          <w:sz w:val="21"/>
        </w:rPr>
        <w:t>vote.</w:t>
      </w:r>
    </w:p>
    <w:p>
      <w:pPr>
        <w:pStyle w:val="Heading4"/>
        <w:spacing w:before="191"/>
      </w:pPr>
      <w:bookmarkStart w:name="_TOC_250027" w:id="150"/>
      <w:bookmarkEnd w:id="150"/>
      <w:r>
        <w:rPr>
          <w:w w:val="110"/>
        </w:rPr>
        <w:t>Reserve jurors</w:t>
      </w:r>
    </w:p>
    <w:p>
      <w:pPr>
        <w:pStyle w:val="ListParagraph"/>
        <w:numPr>
          <w:ilvl w:val="1"/>
          <w:numId w:val="4"/>
        </w:numPr>
        <w:tabs>
          <w:tab w:pos="2381" w:val="left" w:leader="none"/>
          <w:tab w:pos="2382" w:val="left" w:leader="none"/>
        </w:tabs>
        <w:spacing w:line="242" w:lineRule="auto" w:before="138" w:after="0"/>
        <w:ind w:left="2381" w:right="1640" w:hanging="794"/>
        <w:jc w:val="left"/>
        <w:rPr>
          <w:sz w:val="21"/>
        </w:rPr>
      </w:pPr>
      <w:r>
        <w:rPr>
          <w:sz w:val="21"/>
        </w:rPr>
        <w:t>The </w:t>
      </w:r>
      <w:r>
        <w:rPr>
          <w:spacing w:val="-3"/>
          <w:sz w:val="21"/>
        </w:rPr>
        <w:t>consultation </w:t>
      </w:r>
      <w:r>
        <w:rPr>
          <w:sz w:val="21"/>
        </w:rPr>
        <w:t>paper also discussed the option of adopting  a  reserve  </w:t>
      </w:r>
      <w:r>
        <w:rPr>
          <w:spacing w:val="-3"/>
          <w:sz w:val="21"/>
        </w:rPr>
        <w:t>juror  </w:t>
      </w:r>
      <w:r>
        <w:rPr>
          <w:sz w:val="21"/>
        </w:rPr>
        <w:t>system </w:t>
      </w:r>
      <w:r>
        <w:rPr>
          <w:spacing w:val="-3"/>
          <w:sz w:val="21"/>
        </w:rPr>
        <w:t>instead </w:t>
      </w:r>
      <w:r>
        <w:rPr>
          <w:sz w:val="21"/>
        </w:rPr>
        <w:t>of the </w:t>
      </w:r>
      <w:r>
        <w:rPr>
          <w:spacing w:val="-3"/>
          <w:sz w:val="21"/>
        </w:rPr>
        <w:t>additional juror </w:t>
      </w:r>
      <w:r>
        <w:rPr>
          <w:sz w:val="21"/>
        </w:rPr>
        <w:t>system </w:t>
      </w:r>
      <w:r>
        <w:rPr>
          <w:spacing w:val="-3"/>
          <w:sz w:val="21"/>
        </w:rPr>
        <w:t>to </w:t>
      </w:r>
      <w:r>
        <w:rPr>
          <w:sz w:val="21"/>
        </w:rPr>
        <w:t>avoid </w:t>
      </w:r>
      <w:r>
        <w:rPr>
          <w:spacing w:val="-3"/>
          <w:sz w:val="21"/>
        </w:rPr>
        <w:t>balloting </w:t>
      </w:r>
      <w:r>
        <w:rPr>
          <w:spacing w:val="-4"/>
          <w:sz w:val="21"/>
        </w:rPr>
        <w:t>off. </w:t>
      </w:r>
      <w:r>
        <w:rPr>
          <w:sz w:val="21"/>
        </w:rPr>
        <w:t>As </w:t>
      </w:r>
      <w:r>
        <w:rPr>
          <w:spacing w:val="-3"/>
          <w:sz w:val="21"/>
        </w:rPr>
        <w:t>noted  </w:t>
      </w:r>
      <w:r>
        <w:rPr>
          <w:sz w:val="21"/>
        </w:rPr>
        <w:t>at  </w:t>
      </w:r>
      <w:r>
        <w:rPr>
          <w:spacing w:val="-7"/>
          <w:sz w:val="21"/>
        </w:rPr>
        <w:t>[5.11],  </w:t>
      </w:r>
      <w:r>
        <w:rPr>
          <w:sz w:val="21"/>
        </w:rPr>
        <w:t>the distinction between reserve jurors and </w:t>
      </w:r>
      <w:r>
        <w:rPr>
          <w:spacing w:val="-3"/>
          <w:sz w:val="21"/>
        </w:rPr>
        <w:t>additional </w:t>
      </w:r>
      <w:r>
        <w:rPr>
          <w:sz w:val="21"/>
        </w:rPr>
        <w:t>jurors is </w:t>
      </w:r>
      <w:r>
        <w:rPr>
          <w:spacing w:val="-3"/>
          <w:sz w:val="21"/>
        </w:rPr>
        <w:t>that  </w:t>
      </w:r>
      <w:r>
        <w:rPr>
          <w:sz w:val="21"/>
        </w:rPr>
        <w:t>reserve jurors know </w:t>
      </w:r>
      <w:r>
        <w:rPr>
          <w:spacing w:val="-3"/>
          <w:sz w:val="21"/>
        </w:rPr>
        <w:t>from</w:t>
      </w:r>
      <w:r>
        <w:rPr>
          <w:spacing w:val="41"/>
          <w:sz w:val="21"/>
        </w:rPr>
        <w:t> </w:t>
      </w:r>
      <w:r>
        <w:rPr>
          <w:sz w:val="21"/>
        </w:rPr>
        <w:t>the time they </w:t>
      </w:r>
      <w:r>
        <w:rPr>
          <w:spacing w:val="-3"/>
          <w:sz w:val="21"/>
        </w:rPr>
        <w:t>are </w:t>
      </w:r>
      <w:r>
        <w:rPr>
          <w:sz w:val="21"/>
        </w:rPr>
        <w:t>selected </w:t>
      </w:r>
      <w:r>
        <w:rPr>
          <w:spacing w:val="-3"/>
          <w:sz w:val="21"/>
        </w:rPr>
        <w:t>that </w:t>
      </w:r>
      <w:r>
        <w:rPr>
          <w:sz w:val="21"/>
        </w:rPr>
        <w:t>they </w:t>
      </w:r>
      <w:r>
        <w:rPr>
          <w:spacing w:val="-3"/>
          <w:sz w:val="21"/>
        </w:rPr>
        <w:t>will </w:t>
      </w:r>
      <w:r>
        <w:rPr>
          <w:spacing w:val="-2"/>
          <w:sz w:val="21"/>
        </w:rPr>
        <w:t>not </w:t>
      </w:r>
      <w:r>
        <w:rPr>
          <w:spacing w:val="-3"/>
          <w:sz w:val="21"/>
        </w:rPr>
        <w:t>deliberate </w:t>
      </w:r>
      <w:r>
        <w:rPr>
          <w:sz w:val="21"/>
        </w:rPr>
        <w:t>and </w:t>
      </w:r>
      <w:r>
        <w:rPr>
          <w:spacing w:val="-3"/>
          <w:sz w:val="21"/>
        </w:rPr>
        <w:t>return </w:t>
      </w:r>
      <w:r>
        <w:rPr>
          <w:sz w:val="21"/>
        </w:rPr>
        <w:t>the verdict should there  be</w:t>
      </w:r>
      <w:r>
        <w:rPr>
          <w:spacing w:val="8"/>
          <w:sz w:val="21"/>
        </w:rPr>
        <w:t> </w:t>
      </w:r>
      <w:r>
        <w:rPr>
          <w:sz w:val="21"/>
        </w:rPr>
        <w:t>excess</w:t>
      </w:r>
      <w:r>
        <w:rPr>
          <w:spacing w:val="9"/>
          <w:sz w:val="21"/>
        </w:rPr>
        <w:t> </w:t>
      </w:r>
      <w:r>
        <w:rPr>
          <w:sz w:val="21"/>
        </w:rPr>
        <w:t>jurors</w:t>
      </w:r>
      <w:r>
        <w:rPr>
          <w:spacing w:val="9"/>
          <w:sz w:val="21"/>
        </w:rPr>
        <w:t> </w:t>
      </w:r>
      <w:r>
        <w:rPr>
          <w:sz w:val="21"/>
        </w:rPr>
        <w:t>when</w:t>
      </w:r>
      <w:r>
        <w:rPr>
          <w:spacing w:val="8"/>
          <w:sz w:val="21"/>
        </w:rPr>
        <w:t> </w:t>
      </w:r>
      <w:r>
        <w:rPr>
          <w:sz w:val="21"/>
        </w:rPr>
        <w:t>the</w:t>
      </w:r>
      <w:r>
        <w:rPr>
          <w:spacing w:val="9"/>
          <w:sz w:val="21"/>
        </w:rPr>
        <w:t> </w:t>
      </w:r>
      <w:r>
        <w:rPr>
          <w:sz w:val="21"/>
        </w:rPr>
        <w:t>jury</w:t>
      </w:r>
      <w:r>
        <w:rPr>
          <w:spacing w:val="9"/>
          <w:sz w:val="21"/>
        </w:rPr>
        <w:t> </w:t>
      </w:r>
      <w:r>
        <w:rPr>
          <w:spacing w:val="-3"/>
          <w:sz w:val="21"/>
        </w:rPr>
        <w:t>retires</w:t>
      </w:r>
      <w:r>
        <w:rPr>
          <w:spacing w:val="8"/>
          <w:sz w:val="21"/>
        </w:rPr>
        <w:t> </w:t>
      </w:r>
      <w:r>
        <w:rPr>
          <w:spacing w:val="-3"/>
          <w:sz w:val="21"/>
        </w:rPr>
        <w:t>to</w:t>
      </w:r>
      <w:r>
        <w:rPr>
          <w:spacing w:val="9"/>
          <w:sz w:val="21"/>
        </w:rPr>
        <w:t> </w:t>
      </w:r>
      <w:r>
        <w:rPr>
          <w:spacing w:val="-3"/>
          <w:sz w:val="21"/>
        </w:rPr>
        <w:t>consider</w:t>
      </w:r>
      <w:r>
        <w:rPr>
          <w:spacing w:val="9"/>
          <w:sz w:val="21"/>
        </w:rPr>
        <w:t> </w:t>
      </w:r>
      <w:r>
        <w:rPr>
          <w:sz w:val="21"/>
        </w:rPr>
        <w:t>the</w:t>
      </w:r>
      <w:r>
        <w:rPr>
          <w:spacing w:val="8"/>
          <w:sz w:val="21"/>
        </w:rPr>
        <w:t> </w:t>
      </w:r>
      <w:r>
        <w:rPr>
          <w:sz w:val="21"/>
        </w:rPr>
        <w:t>verdict.</w:t>
      </w:r>
    </w:p>
    <w:p>
      <w:pPr>
        <w:pStyle w:val="ListParagraph"/>
        <w:numPr>
          <w:ilvl w:val="1"/>
          <w:numId w:val="4"/>
        </w:numPr>
        <w:tabs>
          <w:tab w:pos="2380" w:val="left" w:leader="none"/>
          <w:tab w:pos="2381" w:val="left" w:leader="none"/>
        </w:tabs>
        <w:spacing w:line="242" w:lineRule="auto" w:before="125" w:after="0"/>
        <w:ind w:left="2381" w:right="1701" w:hanging="794"/>
        <w:jc w:val="left"/>
        <w:rPr>
          <w:sz w:val="21"/>
        </w:rPr>
      </w:pPr>
      <w:r>
        <w:rPr>
          <w:sz w:val="21"/>
        </w:rPr>
        <w:t>As </w:t>
      </w:r>
      <w:r>
        <w:rPr>
          <w:spacing w:val="-3"/>
          <w:sz w:val="21"/>
        </w:rPr>
        <w:t>noted </w:t>
      </w:r>
      <w:r>
        <w:rPr>
          <w:sz w:val="21"/>
        </w:rPr>
        <w:t>at </w:t>
      </w:r>
      <w:r>
        <w:rPr>
          <w:spacing w:val="-3"/>
          <w:sz w:val="21"/>
        </w:rPr>
        <w:t>[5.10], </w:t>
      </w:r>
      <w:r>
        <w:rPr>
          <w:spacing w:val="-5"/>
          <w:sz w:val="21"/>
        </w:rPr>
        <w:t>Tasmania, </w:t>
      </w:r>
      <w:r>
        <w:rPr>
          <w:spacing w:val="-3"/>
          <w:sz w:val="21"/>
        </w:rPr>
        <w:t>Queensland </w:t>
      </w:r>
      <w:r>
        <w:rPr>
          <w:sz w:val="21"/>
        </w:rPr>
        <w:t>and the Northern </w:t>
      </w:r>
      <w:r>
        <w:rPr>
          <w:spacing w:val="-3"/>
          <w:sz w:val="21"/>
        </w:rPr>
        <w:t>Territory have </w:t>
      </w:r>
      <w:r>
        <w:rPr>
          <w:sz w:val="21"/>
        </w:rPr>
        <w:t>adopted the reserve </w:t>
      </w:r>
      <w:r>
        <w:rPr>
          <w:spacing w:val="-3"/>
          <w:sz w:val="21"/>
        </w:rPr>
        <w:t>juror </w:t>
      </w:r>
      <w:r>
        <w:rPr>
          <w:sz w:val="21"/>
        </w:rPr>
        <w:t>system. The </w:t>
      </w:r>
      <w:r>
        <w:rPr>
          <w:spacing w:val="-4"/>
          <w:sz w:val="21"/>
        </w:rPr>
        <w:t>Tasmanian </w:t>
      </w:r>
      <w:r>
        <w:rPr>
          <w:sz w:val="21"/>
        </w:rPr>
        <w:t>and </w:t>
      </w:r>
      <w:r>
        <w:rPr>
          <w:spacing w:val="-3"/>
          <w:sz w:val="21"/>
        </w:rPr>
        <w:t>Queensland </w:t>
      </w:r>
      <w:r>
        <w:rPr>
          <w:sz w:val="21"/>
        </w:rPr>
        <w:t>jury </w:t>
      </w:r>
      <w:r>
        <w:rPr>
          <w:spacing w:val="-3"/>
          <w:sz w:val="21"/>
        </w:rPr>
        <w:t>administrators </w:t>
      </w:r>
      <w:r>
        <w:rPr>
          <w:sz w:val="21"/>
        </w:rPr>
        <w:t>the </w:t>
      </w:r>
      <w:r>
        <w:rPr>
          <w:spacing w:val="-3"/>
          <w:sz w:val="21"/>
        </w:rPr>
        <w:t>Commission consulted indicated that </w:t>
      </w:r>
      <w:r>
        <w:rPr>
          <w:sz w:val="21"/>
        </w:rPr>
        <w:t>the reserve </w:t>
      </w:r>
      <w:r>
        <w:rPr>
          <w:spacing w:val="-3"/>
          <w:sz w:val="21"/>
        </w:rPr>
        <w:t>juror </w:t>
      </w:r>
      <w:r>
        <w:rPr>
          <w:sz w:val="21"/>
        </w:rPr>
        <w:t>system works </w:t>
      </w:r>
      <w:r>
        <w:rPr>
          <w:spacing w:val="-3"/>
          <w:sz w:val="21"/>
        </w:rPr>
        <w:t>well</w:t>
      </w:r>
      <w:r>
        <w:rPr>
          <w:spacing w:val="-21"/>
          <w:sz w:val="21"/>
        </w:rPr>
        <w:t> </w:t>
      </w:r>
      <w:r>
        <w:rPr>
          <w:sz w:val="21"/>
        </w:rPr>
        <w:t>in their </w:t>
      </w:r>
      <w:r>
        <w:rPr>
          <w:spacing w:val="-4"/>
          <w:sz w:val="21"/>
        </w:rPr>
        <w:t>states.</w:t>
      </w:r>
      <w:r>
        <w:rPr>
          <w:spacing w:val="-4"/>
          <w:position w:val="7"/>
          <w:sz w:val="12"/>
        </w:rPr>
        <w:t>105 </w:t>
      </w:r>
      <w:r>
        <w:rPr>
          <w:sz w:val="21"/>
        </w:rPr>
        <w:t>Both</w:t>
      </w:r>
    </w:p>
    <w:p>
      <w:pPr>
        <w:pStyle w:val="BodyText"/>
        <w:spacing w:line="242" w:lineRule="auto" w:before="3"/>
        <w:ind w:left="2381" w:right="1618"/>
      </w:pPr>
      <w:r>
        <w:rPr>
          <w:w w:val="105"/>
        </w:rPr>
        <w:t>stated </w:t>
      </w:r>
      <w:r>
        <w:rPr>
          <w:spacing w:val="-3"/>
          <w:w w:val="105"/>
        </w:rPr>
        <w:t>that </w:t>
      </w:r>
      <w:r>
        <w:rPr>
          <w:w w:val="105"/>
        </w:rPr>
        <w:t>reserve jurors appear </w:t>
      </w:r>
      <w:r>
        <w:rPr>
          <w:spacing w:val="-3"/>
          <w:w w:val="105"/>
        </w:rPr>
        <w:t>to </w:t>
      </w:r>
      <w:r>
        <w:rPr>
          <w:w w:val="105"/>
        </w:rPr>
        <w:t>be as engaged as other jurors. The </w:t>
      </w:r>
      <w:r>
        <w:rPr>
          <w:spacing w:val="-4"/>
          <w:w w:val="105"/>
        </w:rPr>
        <w:t>Tasmanian </w:t>
      </w:r>
      <w:r>
        <w:rPr>
          <w:w w:val="105"/>
        </w:rPr>
        <w:t>jury </w:t>
      </w:r>
      <w:r>
        <w:rPr>
          <w:spacing w:val="-3"/>
          <w:w w:val="105"/>
        </w:rPr>
        <w:t>administrator</w:t>
      </w:r>
      <w:r>
        <w:rPr>
          <w:spacing w:val="-8"/>
          <w:w w:val="105"/>
        </w:rPr>
        <w:t> </w:t>
      </w:r>
      <w:r>
        <w:rPr>
          <w:w w:val="105"/>
        </w:rPr>
        <w:t>stated</w:t>
      </w:r>
      <w:r>
        <w:rPr>
          <w:spacing w:val="-7"/>
          <w:w w:val="105"/>
        </w:rPr>
        <w:t> </w:t>
      </w:r>
      <w:r>
        <w:rPr>
          <w:spacing w:val="-3"/>
          <w:w w:val="105"/>
        </w:rPr>
        <w:t>that</w:t>
      </w:r>
      <w:r>
        <w:rPr>
          <w:spacing w:val="-8"/>
          <w:w w:val="105"/>
        </w:rPr>
        <w:t> </w:t>
      </w:r>
      <w:r>
        <w:rPr>
          <w:spacing w:val="-3"/>
          <w:w w:val="105"/>
        </w:rPr>
        <w:t>nine</w:t>
      </w:r>
      <w:r>
        <w:rPr>
          <w:spacing w:val="-7"/>
          <w:w w:val="105"/>
        </w:rPr>
        <w:t> </w:t>
      </w:r>
      <w:r>
        <w:rPr>
          <w:w w:val="105"/>
        </w:rPr>
        <w:t>out</w:t>
      </w:r>
      <w:r>
        <w:rPr>
          <w:spacing w:val="-8"/>
          <w:w w:val="105"/>
        </w:rPr>
        <w:t> </w:t>
      </w:r>
      <w:r>
        <w:rPr>
          <w:w w:val="105"/>
        </w:rPr>
        <w:t>of</w:t>
      </w:r>
      <w:r>
        <w:rPr>
          <w:spacing w:val="-7"/>
          <w:w w:val="105"/>
        </w:rPr>
        <w:t> </w:t>
      </w:r>
      <w:r>
        <w:rPr>
          <w:spacing w:val="-2"/>
          <w:w w:val="105"/>
        </w:rPr>
        <w:t>ten</w:t>
      </w:r>
      <w:r>
        <w:rPr>
          <w:spacing w:val="-8"/>
          <w:w w:val="105"/>
        </w:rPr>
        <w:t> </w:t>
      </w:r>
      <w:r>
        <w:rPr>
          <w:w w:val="105"/>
        </w:rPr>
        <w:t>reserve</w:t>
      </w:r>
      <w:r>
        <w:rPr>
          <w:spacing w:val="-7"/>
          <w:w w:val="105"/>
        </w:rPr>
        <w:t> </w:t>
      </w:r>
      <w:r>
        <w:rPr>
          <w:w w:val="105"/>
        </w:rPr>
        <w:t>jurors</w:t>
      </w:r>
      <w:r>
        <w:rPr>
          <w:spacing w:val="-8"/>
          <w:w w:val="105"/>
        </w:rPr>
        <w:t> </w:t>
      </w:r>
      <w:r>
        <w:rPr>
          <w:w w:val="105"/>
        </w:rPr>
        <w:t>do</w:t>
      </w:r>
      <w:r>
        <w:rPr>
          <w:spacing w:val="-7"/>
          <w:w w:val="105"/>
        </w:rPr>
        <w:t> </w:t>
      </w:r>
      <w:r>
        <w:rPr>
          <w:spacing w:val="-2"/>
          <w:w w:val="105"/>
        </w:rPr>
        <w:t>not</w:t>
      </w:r>
      <w:r>
        <w:rPr>
          <w:spacing w:val="-8"/>
          <w:w w:val="105"/>
        </w:rPr>
        <w:t> </w:t>
      </w:r>
      <w:r>
        <w:rPr>
          <w:spacing w:val="-3"/>
          <w:w w:val="105"/>
        </w:rPr>
        <w:t>have</w:t>
      </w:r>
      <w:r>
        <w:rPr>
          <w:spacing w:val="-7"/>
          <w:w w:val="105"/>
        </w:rPr>
        <w:t> </w:t>
      </w:r>
      <w:r>
        <w:rPr>
          <w:w w:val="105"/>
        </w:rPr>
        <w:t>a</w:t>
      </w:r>
      <w:r>
        <w:rPr>
          <w:spacing w:val="-8"/>
          <w:w w:val="105"/>
        </w:rPr>
        <w:t> </w:t>
      </w:r>
      <w:r>
        <w:rPr>
          <w:w w:val="105"/>
        </w:rPr>
        <w:t>problem</w:t>
      </w:r>
      <w:r>
        <w:rPr>
          <w:spacing w:val="-7"/>
          <w:w w:val="105"/>
        </w:rPr>
        <w:t> </w:t>
      </w:r>
      <w:r>
        <w:rPr>
          <w:w w:val="105"/>
        </w:rPr>
        <w:t>with</w:t>
      </w:r>
      <w:r>
        <w:rPr>
          <w:spacing w:val="-8"/>
          <w:w w:val="105"/>
        </w:rPr>
        <w:t> </w:t>
      </w:r>
      <w:r>
        <w:rPr>
          <w:w w:val="105"/>
        </w:rPr>
        <w:t>being </w:t>
      </w:r>
      <w:r>
        <w:rPr>
          <w:spacing w:val="-3"/>
          <w:w w:val="105"/>
        </w:rPr>
        <w:t>discharged, </w:t>
      </w:r>
      <w:r>
        <w:rPr>
          <w:w w:val="105"/>
        </w:rPr>
        <w:t>whereas the </w:t>
      </w:r>
      <w:r>
        <w:rPr>
          <w:spacing w:val="-3"/>
          <w:w w:val="105"/>
        </w:rPr>
        <w:t>Queensland </w:t>
      </w:r>
      <w:r>
        <w:rPr>
          <w:w w:val="105"/>
        </w:rPr>
        <w:t>jury </w:t>
      </w:r>
      <w:r>
        <w:rPr>
          <w:spacing w:val="-3"/>
          <w:w w:val="105"/>
        </w:rPr>
        <w:t>administrator </w:t>
      </w:r>
      <w:r>
        <w:rPr>
          <w:w w:val="105"/>
        </w:rPr>
        <w:t>said </w:t>
      </w:r>
      <w:r>
        <w:rPr>
          <w:spacing w:val="-3"/>
          <w:w w:val="105"/>
        </w:rPr>
        <w:t>that discharged </w:t>
      </w:r>
      <w:r>
        <w:rPr>
          <w:w w:val="105"/>
        </w:rPr>
        <w:t>reserves </w:t>
      </w:r>
      <w:r>
        <w:rPr>
          <w:spacing w:val="-3"/>
          <w:w w:val="105"/>
        </w:rPr>
        <w:t>are </w:t>
      </w:r>
      <w:r>
        <w:rPr>
          <w:w w:val="105"/>
        </w:rPr>
        <w:t>often </w:t>
      </w:r>
      <w:r>
        <w:rPr>
          <w:spacing w:val="-3"/>
          <w:w w:val="105"/>
        </w:rPr>
        <w:t>quite</w:t>
      </w:r>
      <w:r>
        <w:rPr>
          <w:spacing w:val="10"/>
          <w:w w:val="105"/>
        </w:rPr>
        <w:t> </w:t>
      </w:r>
      <w:r>
        <w:rPr>
          <w:spacing w:val="-3"/>
          <w:w w:val="105"/>
        </w:rPr>
        <w:t>disappointed.</w:t>
      </w:r>
    </w:p>
    <w:p>
      <w:pPr>
        <w:pStyle w:val="ListParagraph"/>
        <w:numPr>
          <w:ilvl w:val="1"/>
          <w:numId w:val="4"/>
        </w:numPr>
        <w:tabs>
          <w:tab w:pos="2380" w:val="left" w:leader="none"/>
          <w:tab w:pos="2382" w:val="left" w:leader="none"/>
        </w:tabs>
        <w:spacing w:line="242" w:lineRule="auto" w:before="125" w:after="0"/>
        <w:ind w:left="2381" w:right="1656" w:hanging="794"/>
        <w:jc w:val="left"/>
        <w:rPr>
          <w:sz w:val="21"/>
        </w:rPr>
      </w:pPr>
      <w:r>
        <w:rPr>
          <w:w w:val="105"/>
          <w:sz w:val="21"/>
        </w:rPr>
        <w:t>The overwhelming majority of judges, </w:t>
      </w:r>
      <w:r>
        <w:rPr>
          <w:spacing w:val="-5"/>
          <w:w w:val="105"/>
          <w:sz w:val="21"/>
        </w:rPr>
        <w:t>JCO </w:t>
      </w:r>
      <w:r>
        <w:rPr>
          <w:w w:val="105"/>
          <w:sz w:val="21"/>
        </w:rPr>
        <w:t>staff and Victorian court staff </w:t>
      </w:r>
      <w:r>
        <w:rPr>
          <w:spacing w:val="-3"/>
          <w:w w:val="105"/>
          <w:sz w:val="21"/>
        </w:rPr>
        <w:t>consulted </w:t>
      </w:r>
      <w:r>
        <w:rPr>
          <w:w w:val="105"/>
          <w:sz w:val="21"/>
        </w:rPr>
        <w:t>by the </w:t>
      </w:r>
      <w:r>
        <w:rPr>
          <w:spacing w:val="-3"/>
          <w:w w:val="105"/>
          <w:sz w:val="21"/>
        </w:rPr>
        <w:t>Commission </w:t>
      </w:r>
      <w:r>
        <w:rPr>
          <w:w w:val="105"/>
          <w:sz w:val="21"/>
        </w:rPr>
        <w:t>did </w:t>
      </w:r>
      <w:r>
        <w:rPr>
          <w:spacing w:val="-2"/>
          <w:w w:val="105"/>
          <w:sz w:val="21"/>
        </w:rPr>
        <w:t>not </w:t>
      </w:r>
      <w:r>
        <w:rPr>
          <w:w w:val="105"/>
          <w:sz w:val="21"/>
        </w:rPr>
        <w:t>support the reserve </w:t>
      </w:r>
      <w:r>
        <w:rPr>
          <w:spacing w:val="-3"/>
          <w:w w:val="105"/>
          <w:sz w:val="21"/>
        </w:rPr>
        <w:t>juror </w:t>
      </w:r>
      <w:r>
        <w:rPr>
          <w:w w:val="105"/>
          <w:sz w:val="21"/>
        </w:rPr>
        <w:t>system as they </w:t>
      </w:r>
      <w:r>
        <w:rPr>
          <w:spacing w:val="-3"/>
          <w:w w:val="105"/>
          <w:sz w:val="21"/>
        </w:rPr>
        <w:t>considered </w:t>
      </w:r>
      <w:r>
        <w:rPr>
          <w:w w:val="105"/>
          <w:sz w:val="21"/>
        </w:rPr>
        <w:t>there is a risk </w:t>
      </w:r>
      <w:r>
        <w:rPr>
          <w:spacing w:val="-3"/>
          <w:w w:val="105"/>
          <w:sz w:val="21"/>
        </w:rPr>
        <w:t>that </w:t>
      </w:r>
      <w:r>
        <w:rPr>
          <w:w w:val="105"/>
          <w:sz w:val="21"/>
        </w:rPr>
        <w:t>the reserves </w:t>
      </w:r>
      <w:r>
        <w:rPr>
          <w:spacing w:val="-3"/>
          <w:w w:val="105"/>
          <w:sz w:val="21"/>
        </w:rPr>
        <w:t>will </w:t>
      </w:r>
      <w:r>
        <w:rPr>
          <w:spacing w:val="-2"/>
          <w:w w:val="105"/>
          <w:sz w:val="21"/>
        </w:rPr>
        <w:t>not </w:t>
      </w:r>
      <w:r>
        <w:rPr>
          <w:spacing w:val="-3"/>
          <w:w w:val="105"/>
          <w:sz w:val="21"/>
        </w:rPr>
        <w:t>fully </w:t>
      </w:r>
      <w:r>
        <w:rPr>
          <w:w w:val="105"/>
          <w:sz w:val="21"/>
        </w:rPr>
        <w:t>engage with the </w:t>
      </w:r>
      <w:r>
        <w:rPr>
          <w:spacing w:val="-3"/>
          <w:w w:val="105"/>
          <w:sz w:val="21"/>
        </w:rPr>
        <w:t>proceedings. </w:t>
      </w:r>
      <w:r>
        <w:rPr>
          <w:w w:val="105"/>
          <w:sz w:val="21"/>
        </w:rPr>
        <w:t>One </w:t>
      </w:r>
      <w:r>
        <w:rPr>
          <w:spacing w:val="-3"/>
          <w:w w:val="105"/>
          <w:sz w:val="21"/>
        </w:rPr>
        <w:t>County Court</w:t>
      </w:r>
      <w:r>
        <w:rPr>
          <w:spacing w:val="15"/>
          <w:w w:val="105"/>
          <w:sz w:val="21"/>
        </w:rPr>
        <w:t> </w:t>
      </w:r>
      <w:r>
        <w:rPr>
          <w:w w:val="105"/>
          <w:sz w:val="21"/>
        </w:rPr>
        <w:t>judge</w:t>
      </w:r>
    </w:p>
    <w:p>
      <w:pPr>
        <w:pStyle w:val="BodyText"/>
        <w:spacing w:line="242" w:lineRule="auto" w:before="3"/>
        <w:ind w:left="2381" w:right="1589"/>
        <w:rPr>
          <w:sz w:val="12"/>
        </w:rPr>
      </w:pPr>
      <w:r>
        <w:rPr>
          <w:w w:val="105"/>
        </w:rPr>
        <w:t>supported</w:t>
      </w:r>
      <w:r>
        <w:rPr>
          <w:spacing w:val="-12"/>
          <w:w w:val="105"/>
        </w:rPr>
        <w:t> </w:t>
      </w:r>
      <w:r>
        <w:rPr>
          <w:w w:val="105"/>
        </w:rPr>
        <w:t>the</w:t>
      </w:r>
      <w:r>
        <w:rPr>
          <w:spacing w:val="-12"/>
          <w:w w:val="105"/>
        </w:rPr>
        <w:t> </w:t>
      </w:r>
      <w:r>
        <w:rPr>
          <w:w w:val="105"/>
        </w:rPr>
        <w:t>reserve</w:t>
      </w:r>
      <w:r>
        <w:rPr>
          <w:spacing w:val="-12"/>
          <w:w w:val="105"/>
        </w:rPr>
        <w:t> </w:t>
      </w:r>
      <w:r>
        <w:rPr>
          <w:spacing w:val="-3"/>
          <w:w w:val="105"/>
        </w:rPr>
        <w:t>juror</w:t>
      </w:r>
      <w:r>
        <w:rPr>
          <w:spacing w:val="-12"/>
          <w:w w:val="105"/>
        </w:rPr>
        <w:t> </w:t>
      </w:r>
      <w:r>
        <w:rPr>
          <w:w w:val="105"/>
        </w:rPr>
        <w:t>system</w:t>
      </w:r>
      <w:r>
        <w:rPr>
          <w:spacing w:val="-12"/>
          <w:w w:val="105"/>
        </w:rPr>
        <w:t> </w:t>
      </w:r>
      <w:r>
        <w:rPr>
          <w:w w:val="105"/>
        </w:rPr>
        <w:t>over</w:t>
      </w:r>
      <w:r>
        <w:rPr>
          <w:spacing w:val="-12"/>
          <w:w w:val="105"/>
        </w:rPr>
        <w:t> </w:t>
      </w:r>
      <w:r>
        <w:rPr>
          <w:w w:val="105"/>
        </w:rPr>
        <w:t>the</w:t>
      </w:r>
      <w:r>
        <w:rPr>
          <w:spacing w:val="-12"/>
          <w:w w:val="105"/>
        </w:rPr>
        <w:t> </w:t>
      </w:r>
      <w:r>
        <w:rPr>
          <w:spacing w:val="-3"/>
          <w:w w:val="105"/>
        </w:rPr>
        <w:t>additional</w:t>
      </w:r>
      <w:r>
        <w:rPr>
          <w:spacing w:val="-12"/>
          <w:w w:val="105"/>
        </w:rPr>
        <w:t> </w:t>
      </w:r>
      <w:r>
        <w:rPr>
          <w:spacing w:val="-3"/>
          <w:w w:val="105"/>
        </w:rPr>
        <w:t>juror</w:t>
      </w:r>
      <w:r>
        <w:rPr>
          <w:spacing w:val="-12"/>
          <w:w w:val="105"/>
        </w:rPr>
        <w:t> </w:t>
      </w:r>
      <w:r>
        <w:rPr>
          <w:w w:val="105"/>
        </w:rPr>
        <w:t>system,</w:t>
      </w:r>
      <w:r>
        <w:rPr>
          <w:spacing w:val="-12"/>
          <w:w w:val="105"/>
        </w:rPr>
        <w:t> </w:t>
      </w:r>
      <w:r>
        <w:rPr>
          <w:spacing w:val="-3"/>
          <w:w w:val="105"/>
        </w:rPr>
        <w:t>were</w:t>
      </w:r>
      <w:r>
        <w:rPr>
          <w:spacing w:val="-12"/>
          <w:w w:val="105"/>
        </w:rPr>
        <w:t> </w:t>
      </w:r>
      <w:r>
        <w:rPr>
          <w:w w:val="105"/>
        </w:rPr>
        <w:t>the</w:t>
      </w:r>
      <w:r>
        <w:rPr>
          <w:spacing w:val="-12"/>
          <w:w w:val="105"/>
        </w:rPr>
        <w:t> </w:t>
      </w:r>
      <w:r>
        <w:rPr>
          <w:w w:val="105"/>
        </w:rPr>
        <w:t>option</w:t>
      </w:r>
      <w:r>
        <w:rPr>
          <w:spacing w:val="-12"/>
          <w:w w:val="105"/>
        </w:rPr>
        <w:t> </w:t>
      </w:r>
      <w:r>
        <w:rPr>
          <w:w w:val="105"/>
        </w:rPr>
        <w:t>of</w:t>
      </w:r>
      <w:r>
        <w:rPr>
          <w:spacing w:val="-12"/>
          <w:w w:val="105"/>
        </w:rPr>
        <w:t> </w:t>
      </w:r>
      <w:r>
        <w:rPr>
          <w:w w:val="105"/>
        </w:rPr>
        <w:t>an </w:t>
      </w:r>
      <w:r>
        <w:rPr>
          <w:spacing w:val="-2"/>
          <w:w w:val="105"/>
        </w:rPr>
        <w:t>enlarged</w:t>
      </w:r>
      <w:r>
        <w:rPr>
          <w:spacing w:val="-12"/>
          <w:w w:val="105"/>
        </w:rPr>
        <w:t> </w:t>
      </w:r>
      <w:r>
        <w:rPr>
          <w:w w:val="105"/>
        </w:rPr>
        <w:t>jury</w:t>
      </w:r>
      <w:r>
        <w:rPr>
          <w:spacing w:val="-11"/>
          <w:w w:val="105"/>
        </w:rPr>
        <w:t> </w:t>
      </w:r>
      <w:r>
        <w:rPr>
          <w:w w:val="105"/>
        </w:rPr>
        <w:t>(his</w:t>
      </w:r>
      <w:r>
        <w:rPr>
          <w:spacing w:val="-11"/>
          <w:w w:val="105"/>
        </w:rPr>
        <w:t> </w:t>
      </w:r>
      <w:r>
        <w:rPr>
          <w:spacing w:val="-3"/>
          <w:w w:val="105"/>
        </w:rPr>
        <w:t>preferred</w:t>
      </w:r>
      <w:r>
        <w:rPr>
          <w:spacing w:val="-12"/>
          <w:w w:val="105"/>
        </w:rPr>
        <w:t> </w:t>
      </w:r>
      <w:r>
        <w:rPr>
          <w:w w:val="105"/>
        </w:rPr>
        <w:t>option)</w:t>
      </w:r>
      <w:r>
        <w:rPr>
          <w:spacing w:val="-11"/>
          <w:w w:val="105"/>
        </w:rPr>
        <w:t> </w:t>
      </w:r>
      <w:r>
        <w:rPr>
          <w:spacing w:val="-2"/>
          <w:w w:val="105"/>
        </w:rPr>
        <w:t>not</w:t>
      </w:r>
      <w:r>
        <w:rPr>
          <w:spacing w:val="-11"/>
          <w:w w:val="105"/>
        </w:rPr>
        <w:t> </w:t>
      </w:r>
      <w:r>
        <w:rPr>
          <w:w w:val="105"/>
        </w:rPr>
        <w:t>adopted.</w:t>
      </w:r>
      <w:r>
        <w:rPr>
          <w:spacing w:val="-11"/>
          <w:w w:val="105"/>
        </w:rPr>
        <w:t> </w:t>
      </w:r>
      <w:r>
        <w:rPr>
          <w:w w:val="105"/>
        </w:rPr>
        <w:t>That</w:t>
      </w:r>
      <w:r>
        <w:rPr>
          <w:spacing w:val="-12"/>
          <w:w w:val="105"/>
        </w:rPr>
        <w:t> </w:t>
      </w:r>
      <w:r>
        <w:rPr>
          <w:w w:val="105"/>
        </w:rPr>
        <w:t>judge</w:t>
      </w:r>
      <w:r>
        <w:rPr>
          <w:spacing w:val="-11"/>
          <w:w w:val="105"/>
        </w:rPr>
        <w:t> </w:t>
      </w:r>
      <w:r>
        <w:rPr>
          <w:spacing w:val="-3"/>
          <w:w w:val="105"/>
        </w:rPr>
        <w:t>preferred</w:t>
      </w:r>
      <w:r>
        <w:rPr>
          <w:spacing w:val="-11"/>
          <w:w w:val="105"/>
        </w:rPr>
        <w:t> </w:t>
      </w:r>
      <w:r>
        <w:rPr>
          <w:w w:val="105"/>
        </w:rPr>
        <w:t>the</w:t>
      </w:r>
      <w:r>
        <w:rPr>
          <w:spacing w:val="-12"/>
          <w:w w:val="105"/>
        </w:rPr>
        <w:t> </w:t>
      </w:r>
      <w:r>
        <w:rPr>
          <w:w w:val="105"/>
        </w:rPr>
        <w:t>reserve</w:t>
      </w:r>
      <w:r>
        <w:rPr>
          <w:spacing w:val="-11"/>
          <w:w w:val="105"/>
        </w:rPr>
        <w:t> </w:t>
      </w:r>
      <w:r>
        <w:rPr>
          <w:w w:val="105"/>
        </w:rPr>
        <w:t>system on the </w:t>
      </w:r>
      <w:r>
        <w:rPr>
          <w:spacing w:val="-3"/>
          <w:w w:val="105"/>
        </w:rPr>
        <w:t>grounds that </w:t>
      </w:r>
      <w:r>
        <w:rPr>
          <w:w w:val="105"/>
        </w:rPr>
        <w:t>it did </w:t>
      </w:r>
      <w:r>
        <w:rPr>
          <w:spacing w:val="-2"/>
          <w:w w:val="105"/>
        </w:rPr>
        <w:t>not </w:t>
      </w:r>
      <w:r>
        <w:rPr>
          <w:spacing w:val="-3"/>
          <w:w w:val="105"/>
        </w:rPr>
        <w:t>unduly raise jurors’</w:t>
      </w:r>
      <w:r>
        <w:rPr>
          <w:spacing w:val="11"/>
          <w:w w:val="105"/>
        </w:rPr>
        <w:t> </w:t>
      </w:r>
      <w:r>
        <w:rPr>
          <w:spacing w:val="-3"/>
          <w:w w:val="105"/>
        </w:rPr>
        <w:t>expectations.</w:t>
      </w:r>
      <w:r>
        <w:rPr>
          <w:spacing w:val="-3"/>
          <w:w w:val="105"/>
          <w:position w:val="7"/>
          <w:sz w:val="12"/>
        </w:rPr>
        <w:t>106</w:t>
      </w:r>
    </w:p>
    <w:p>
      <w:pPr>
        <w:pStyle w:val="BodyText"/>
        <w:spacing w:before="10"/>
      </w:pPr>
    </w:p>
    <w:p>
      <w:pPr>
        <w:pStyle w:val="Heading3"/>
      </w:pPr>
      <w:bookmarkStart w:name="_TOC_250026" w:id="151"/>
      <w:bookmarkEnd w:id="151"/>
      <w:r>
        <w:rPr>
          <w:color w:val="802754"/>
          <w:w w:val="115"/>
        </w:rPr>
        <w:t>Improving the balloting off process</w:t>
      </w:r>
    </w:p>
    <w:p>
      <w:pPr>
        <w:pStyle w:val="ListParagraph"/>
        <w:numPr>
          <w:ilvl w:val="1"/>
          <w:numId w:val="4"/>
        </w:numPr>
        <w:tabs>
          <w:tab w:pos="2381" w:val="left" w:leader="none"/>
          <w:tab w:pos="2382" w:val="left" w:leader="none"/>
        </w:tabs>
        <w:spacing w:line="242" w:lineRule="auto" w:before="155" w:after="0"/>
        <w:ind w:left="2381" w:right="1598" w:hanging="794"/>
        <w:jc w:val="left"/>
        <w:rPr>
          <w:sz w:val="21"/>
        </w:rPr>
      </w:pPr>
      <w:r>
        <w:rPr>
          <w:sz w:val="21"/>
        </w:rPr>
        <w:t>If the </w:t>
      </w:r>
      <w:r>
        <w:rPr>
          <w:spacing w:val="-3"/>
          <w:sz w:val="21"/>
        </w:rPr>
        <w:t>balloting </w:t>
      </w:r>
      <w:r>
        <w:rPr>
          <w:sz w:val="21"/>
        </w:rPr>
        <w:t>off process </w:t>
      </w:r>
      <w:r>
        <w:rPr>
          <w:spacing w:val="-3"/>
          <w:sz w:val="21"/>
        </w:rPr>
        <w:t>remains, </w:t>
      </w:r>
      <w:r>
        <w:rPr>
          <w:sz w:val="21"/>
        </w:rPr>
        <w:t>then the options  </w:t>
      </w:r>
      <w:r>
        <w:rPr>
          <w:spacing w:val="-3"/>
          <w:sz w:val="21"/>
        </w:rPr>
        <w:t>for  minimising  </w:t>
      </w:r>
      <w:r>
        <w:rPr>
          <w:sz w:val="21"/>
        </w:rPr>
        <w:t>the  impact  of  the </w:t>
      </w:r>
      <w:r>
        <w:rPr>
          <w:spacing w:val="-3"/>
          <w:sz w:val="21"/>
        </w:rPr>
        <w:t>ballot are </w:t>
      </w:r>
      <w:r>
        <w:rPr>
          <w:sz w:val="21"/>
        </w:rPr>
        <w:t>restricted </w:t>
      </w:r>
      <w:r>
        <w:rPr>
          <w:spacing w:val="-3"/>
          <w:sz w:val="21"/>
        </w:rPr>
        <w:t>to improving </w:t>
      </w:r>
      <w:r>
        <w:rPr>
          <w:sz w:val="21"/>
        </w:rPr>
        <w:t>the </w:t>
      </w:r>
      <w:r>
        <w:rPr>
          <w:spacing w:val="-3"/>
          <w:sz w:val="21"/>
        </w:rPr>
        <w:t>balloting </w:t>
      </w:r>
      <w:r>
        <w:rPr>
          <w:sz w:val="21"/>
        </w:rPr>
        <w:t>process. The next section discusses possible </w:t>
      </w:r>
      <w:r>
        <w:rPr>
          <w:spacing w:val="-3"/>
          <w:sz w:val="21"/>
        </w:rPr>
        <w:t>improvements to </w:t>
      </w:r>
      <w:r>
        <w:rPr>
          <w:sz w:val="21"/>
        </w:rPr>
        <w:t>the </w:t>
      </w:r>
      <w:r>
        <w:rPr>
          <w:spacing w:val="-3"/>
          <w:sz w:val="21"/>
        </w:rPr>
        <w:t>balloting </w:t>
      </w:r>
      <w:r>
        <w:rPr>
          <w:sz w:val="21"/>
        </w:rPr>
        <w:t>off</w:t>
      </w:r>
      <w:r>
        <w:rPr>
          <w:spacing w:val="8"/>
          <w:sz w:val="21"/>
        </w:rPr>
        <w:t> </w:t>
      </w:r>
      <w:r>
        <w:rPr>
          <w:sz w:val="21"/>
        </w:rPr>
        <w:t>process.</w:t>
      </w:r>
    </w:p>
    <w:p>
      <w:pPr>
        <w:pStyle w:val="Heading4"/>
        <w:spacing w:before="192"/>
      </w:pPr>
      <w:bookmarkStart w:name="_TOC_250025" w:id="152"/>
      <w:bookmarkEnd w:id="152"/>
      <w:r>
        <w:rPr>
          <w:w w:val="110"/>
        </w:rPr>
        <w:t>Judicial address</w:t>
      </w:r>
    </w:p>
    <w:p>
      <w:pPr>
        <w:pStyle w:val="ListParagraph"/>
        <w:numPr>
          <w:ilvl w:val="1"/>
          <w:numId w:val="4"/>
        </w:numPr>
        <w:tabs>
          <w:tab w:pos="2381" w:val="left" w:leader="none"/>
          <w:tab w:pos="2382" w:val="left" w:leader="none"/>
        </w:tabs>
        <w:spacing w:line="242" w:lineRule="auto" w:before="137" w:after="0"/>
        <w:ind w:left="2381" w:right="2095" w:hanging="794"/>
        <w:jc w:val="left"/>
        <w:rPr>
          <w:sz w:val="21"/>
        </w:rPr>
      </w:pPr>
      <w:r>
        <w:rPr>
          <w:w w:val="105"/>
          <w:sz w:val="21"/>
        </w:rPr>
        <w:t>The</w:t>
      </w:r>
      <w:r>
        <w:rPr>
          <w:spacing w:val="-8"/>
          <w:w w:val="105"/>
          <w:sz w:val="21"/>
        </w:rPr>
        <w:t> </w:t>
      </w:r>
      <w:r>
        <w:rPr>
          <w:spacing w:val="-3"/>
          <w:w w:val="105"/>
          <w:sz w:val="21"/>
        </w:rPr>
        <w:t>consultation</w:t>
      </w:r>
      <w:r>
        <w:rPr>
          <w:spacing w:val="-8"/>
          <w:w w:val="105"/>
          <w:sz w:val="21"/>
        </w:rPr>
        <w:t> </w:t>
      </w:r>
      <w:r>
        <w:rPr>
          <w:w w:val="105"/>
          <w:sz w:val="21"/>
        </w:rPr>
        <w:t>paper</w:t>
      </w:r>
      <w:r>
        <w:rPr>
          <w:spacing w:val="-8"/>
          <w:w w:val="105"/>
          <w:sz w:val="21"/>
        </w:rPr>
        <w:t> </w:t>
      </w:r>
      <w:r>
        <w:rPr>
          <w:w w:val="105"/>
          <w:sz w:val="21"/>
        </w:rPr>
        <w:t>discussed</w:t>
      </w:r>
      <w:r>
        <w:rPr>
          <w:spacing w:val="-8"/>
          <w:w w:val="105"/>
          <w:sz w:val="21"/>
        </w:rPr>
        <w:t> </w:t>
      </w:r>
      <w:r>
        <w:rPr>
          <w:spacing w:val="-3"/>
          <w:w w:val="105"/>
          <w:sz w:val="21"/>
        </w:rPr>
        <w:t>improving</w:t>
      </w:r>
      <w:r>
        <w:rPr>
          <w:spacing w:val="-8"/>
          <w:w w:val="105"/>
          <w:sz w:val="21"/>
        </w:rPr>
        <w:t> </w:t>
      </w:r>
      <w:r>
        <w:rPr>
          <w:w w:val="105"/>
          <w:sz w:val="21"/>
        </w:rPr>
        <w:t>the</w:t>
      </w:r>
      <w:r>
        <w:rPr>
          <w:spacing w:val="-8"/>
          <w:w w:val="105"/>
          <w:sz w:val="21"/>
        </w:rPr>
        <w:t> </w:t>
      </w:r>
      <w:r>
        <w:rPr>
          <w:spacing w:val="-3"/>
          <w:w w:val="105"/>
          <w:sz w:val="21"/>
        </w:rPr>
        <w:t>management</w:t>
      </w:r>
      <w:r>
        <w:rPr>
          <w:spacing w:val="-8"/>
          <w:w w:val="105"/>
          <w:sz w:val="21"/>
        </w:rPr>
        <w:t> </w:t>
      </w:r>
      <w:r>
        <w:rPr>
          <w:w w:val="105"/>
          <w:sz w:val="21"/>
        </w:rPr>
        <w:t>of</w:t>
      </w:r>
      <w:r>
        <w:rPr>
          <w:spacing w:val="-7"/>
          <w:w w:val="105"/>
          <w:sz w:val="21"/>
        </w:rPr>
        <w:t> </w:t>
      </w:r>
      <w:r>
        <w:rPr>
          <w:spacing w:val="-3"/>
          <w:w w:val="105"/>
          <w:sz w:val="21"/>
        </w:rPr>
        <w:t>jurors’</w:t>
      </w:r>
      <w:r>
        <w:rPr>
          <w:spacing w:val="-8"/>
          <w:w w:val="105"/>
          <w:sz w:val="21"/>
        </w:rPr>
        <w:t> </w:t>
      </w:r>
      <w:r>
        <w:rPr>
          <w:w w:val="105"/>
          <w:sz w:val="21"/>
        </w:rPr>
        <w:t>expectations </w:t>
      </w:r>
      <w:r>
        <w:rPr>
          <w:spacing w:val="-3"/>
          <w:w w:val="105"/>
          <w:sz w:val="21"/>
        </w:rPr>
        <w:t>through judicial</w:t>
      </w:r>
      <w:r>
        <w:rPr>
          <w:spacing w:val="13"/>
          <w:w w:val="105"/>
          <w:sz w:val="21"/>
        </w:rPr>
        <w:t> </w:t>
      </w:r>
      <w:r>
        <w:rPr>
          <w:w w:val="105"/>
          <w:sz w:val="21"/>
        </w:rPr>
        <w:t>address.</w:t>
      </w:r>
    </w:p>
    <w:p>
      <w:pPr>
        <w:pStyle w:val="ListParagraph"/>
        <w:numPr>
          <w:ilvl w:val="1"/>
          <w:numId w:val="4"/>
        </w:numPr>
        <w:tabs>
          <w:tab w:pos="2381" w:val="left" w:leader="none"/>
          <w:tab w:pos="2382" w:val="left" w:leader="none"/>
        </w:tabs>
        <w:spacing w:line="242" w:lineRule="auto" w:before="122" w:after="0"/>
        <w:ind w:left="2381" w:right="1823" w:hanging="794"/>
        <w:jc w:val="left"/>
        <w:rPr>
          <w:sz w:val="21"/>
        </w:rPr>
      </w:pPr>
      <w:r>
        <w:rPr>
          <w:w w:val="105"/>
          <w:sz w:val="21"/>
        </w:rPr>
        <w:t>The </w:t>
      </w:r>
      <w:r>
        <w:rPr>
          <w:spacing w:val="-3"/>
          <w:w w:val="105"/>
          <w:sz w:val="21"/>
        </w:rPr>
        <w:t>Judicial College </w:t>
      </w:r>
      <w:r>
        <w:rPr>
          <w:w w:val="105"/>
          <w:sz w:val="21"/>
        </w:rPr>
        <w:t>of </w:t>
      </w:r>
      <w:r>
        <w:rPr>
          <w:spacing w:val="-3"/>
          <w:w w:val="105"/>
          <w:sz w:val="21"/>
        </w:rPr>
        <w:t>Victoria’s </w:t>
      </w:r>
      <w:r>
        <w:rPr>
          <w:spacing w:val="-4"/>
          <w:w w:val="105"/>
          <w:sz w:val="21"/>
        </w:rPr>
        <w:t>Criminal Charge </w:t>
      </w:r>
      <w:r>
        <w:rPr>
          <w:w w:val="105"/>
          <w:sz w:val="21"/>
        </w:rPr>
        <w:t>Book </w:t>
      </w:r>
      <w:r>
        <w:rPr>
          <w:spacing w:val="-3"/>
          <w:w w:val="105"/>
          <w:sz w:val="21"/>
        </w:rPr>
        <w:t>contains </w:t>
      </w:r>
      <w:r>
        <w:rPr>
          <w:w w:val="105"/>
          <w:sz w:val="21"/>
        </w:rPr>
        <w:t>Bench Notes </w:t>
      </w:r>
      <w:r>
        <w:rPr>
          <w:spacing w:val="-3"/>
          <w:w w:val="105"/>
          <w:sz w:val="21"/>
        </w:rPr>
        <w:t>to </w:t>
      </w:r>
      <w:r>
        <w:rPr>
          <w:w w:val="105"/>
          <w:sz w:val="21"/>
        </w:rPr>
        <w:t>guide judges</w:t>
      </w:r>
      <w:r>
        <w:rPr>
          <w:spacing w:val="-8"/>
          <w:w w:val="105"/>
          <w:sz w:val="21"/>
        </w:rPr>
        <w:t> </w:t>
      </w:r>
      <w:r>
        <w:rPr>
          <w:w w:val="105"/>
          <w:sz w:val="21"/>
        </w:rPr>
        <w:t>in</w:t>
      </w:r>
      <w:r>
        <w:rPr>
          <w:spacing w:val="-8"/>
          <w:w w:val="105"/>
          <w:sz w:val="21"/>
        </w:rPr>
        <w:t> </w:t>
      </w:r>
      <w:r>
        <w:rPr>
          <w:spacing w:val="-3"/>
          <w:w w:val="105"/>
          <w:sz w:val="21"/>
        </w:rPr>
        <w:t>relation</w:t>
      </w:r>
      <w:r>
        <w:rPr>
          <w:spacing w:val="-7"/>
          <w:w w:val="105"/>
          <w:sz w:val="21"/>
        </w:rPr>
        <w:t> </w:t>
      </w:r>
      <w:r>
        <w:rPr>
          <w:spacing w:val="-3"/>
          <w:w w:val="105"/>
          <w:sz w:val="21"/>
        </w:rPr>
        <w:t>to</w:t>
      </w:r>
      <w:r>
        <w:rPr>
          <w:spacing w:val="-8"/>
          <w:w w:val="105"/>
          <w:sz w:val="21"/>
        </w:rPr>
        <w:t> </w:t>
      </w:r>
      <w:r>
        <w:rPr>
          <w:w w:val="105"/>
          <w:sz w:val="21"/>
        </w:rPr>
        <w:t>certain</w:t>
      </w:r>
      <w:r>
        <w:rPr>
          <w:spacing w:val="-7"/>
          <w:w w:val="105"/>
          <w:sz w:val="21"/>
        </w:rPr>
        <w:t> </w:t>
      </w:r>
      <w:r>
        <w:rPr>
          <w:spacing w:val="-3"/>
          <w:w w:val="105"/>
          <w:sz w:val="21"/>
        </w:rPr>
        <w:t>criminal</w:t>
      </w:r>
      <w:r>
        <w:rPr>
          <w:spacing w:val="-8"/>
          <w:w w:val="105"/>
          <w:sz w:val="21"/>
        </w:rPr>
        <w:t> </w:t>
      </w:r>
      <w:r>
        <w:rPr>
          <w:spacing w:val="-3"/>
          <w:w w:val="105"/>
          <w:sz w:val="21"/>
        </w:rPr>
        <w:t>procedures.</w:t>
      </w:r>
      <w:r>
        <w:rPr>
          <w:spacing w:val="-7"/>
          <w:w w:val="105"/>
          <w:sz w:val="21"/>
        </w:rPr>
        <w:t> </w:t>
      </w:r>
      <w:r>
        <w:rPr>
          <w:spacing w:val="-4"/>
          <w:w w:val="105"/>
          <w:sz w:val="21"/>
        </w:rPr>
        <w:t>However,</w:t>
      </w:r>
      <w:r>
        <w:rPr>
          <w:spacing w:val="-8"/>
          <w:w w:val="105"/>
          <w:sz w:val="21"/>
        </w:rPr>
        <w:t> </w:t>
      </w:r>
      <w:r>
        <w:rPr>
          <w:w w:val="105"/>
          <w:sz w:val="21"/>
        </w:rPr>
        <w:t>there</w:t>
      </w:r>
      <w:r>
        <w:rPr>
          <w:spacing w:val="-7"/>
          <w:w w:val="105"/>
          <w:sz w:val="21"/>
        </w:rPr>
        <w:t> </w:t>
      </w:r>
      <w:r>
        <w:rPr>
          <w:spacing w:val="-3"/>
          <w:w w:val="105"/>
          <w:sz w:val="21"/>
        </w:rPr>
        <w:t>are</w:t>
      </w:r>
      <w:r>
        <w:rPr>
          <w:spacing w:val="-8"/>
          <w:w w:val="105"/>
          <w:sz w:val="21"/>
        </w:rPr>
        <w:t> </w:t>
      </w:r>
      <w:r>
        <w:rPr>
          <w:w w:val="105"/>
          <w:sz w:val="21"/>
        </w:rPr>
        <w:t>no</w:t>
      </w:r>
      <w:r>
        <w:rPr>
          <w:spacing w:val="-7"/>
          <w:w w:val="105"/>
          <w:sz w:val="21"/>
        </w:rPr>
        <w:t> </w:t>
      </w:r>
      <w:r>
        <w:rPr>
          <w:w w:val="105"/>
          <w:sz w:val="21"/>
        </w:rPr>
        <w:t>Bench</w:t>
      </w:r>
      <w:r>
        <w:rPr>
          <w:spacing w:val="-8"/>
          <w:w w:val="105"/>
          <w:sz w:val="21"/>
        </w:rPr>
        <w:t> </w:t>
      </w:r>
      <w:r>
        <w:rPr>
          <w:w w:val="105"/>
          <w:sz w:val="21"/>
        </w:rPr>
        <w:t>Notes</w:t>
      </w:r>
      <w:r>
        <w:rPr>
          <w:spacing w:val="-8"/>
          <w:w w:val="105"/>
          <w:sz w:val="21"/>
        </w:rPr>
        <w:t> </w:t>
      </w:r>
      <w:r>
        <w:rPr>
          <w:w w:val="105"/>
          <w:sz w:val="21"/>
        </w:rPr>
        <w:t>on </w:t>
      </w:r>
      <w:r>
        <w:rPr>
          <w:spacing w:val="-3"/>
          <w:w w:val="105"/>
          <w:sz w:val="21"/>
        </w:rPr>
        <w:t>empanelling additional </w:t>
      </w:r>
      <w:r>
        <w:rPr>
          <w:w w:val="105"/>
          <w:sz w:val="21"/>
        </w:rPr>
        <w:t>jurors and on </w:t>
      </w:r>
      <w:r>
        <w:rPr>
          <w:spacing w:val="-3"/>
          <w:w w:val="105"/>
          <w:sz w:val="21"/>
        </w:rPr>
        <w:t>balloting </w:t>
      </w:r>
      <w:r>
        <w:rPr>
          <w:w w:val="105"/>
          <w:sz w:val="21"/>
        </w:rPr>
        <w:t>off </w:t>
      </w:r>
      <w:r>
        <w:rPr>
          <w:spacing w:val="-3"/>
          <w:w w:val="105"/>
          <w:sz w:val="21"/>
        </w:rPr>
        <w:t>additional</w:t>
      </w:r>
      <w:r>
        <w:rPr>
          <w:spacing w:val="37"/>
          <w:w w:val="105"/>
          <w:sz w:val="21"/>
        </w:rPr>
        <w:t> </w:t>
      </w:r>
      <w:r>
        <w:rPr>
          <w:w w:val="105"/>
          <w:sz w:val="21"/>
        </w:rPr>
        <w:t>jurors.</w:t>
      </w:r>
    </w:p>
    <w:p>
      <w:pPr>
        <w:pStyle w:val="ListParagraph"/>
        <w:numPr>
          <w:ilvl w:val="1"/>
          <w:numId w:val="4"/>
        </w:numPr>
        <w:tabs>
          <w:tab w:pos="2381" w:val="left" w:leader="none"/>
          <w:tab w:pos="2382" w:val="left" w:leader="none"/>
        </w:tabs>
        <w:spacing w:line="242" w:lineRule="auto" w:before="124" w:after="0"/>
        <w:ind w:left="2381" w:right="1782" w:hanging="794"/>
        <w:jc w:val="left"/>
        <w:rPr>
          <w:sz w:val="12"/>
        </w:rPr>
      </w:pPr>
      <w:r>
        <w:rPr>
          <w:w w:val="105"/>
          <w:sz w:val="21"/>
        </w:rPr>
        <w:t>The reactions of some jurors who </w:t>
      </w:r>
      <w:r>
        <w:rPr>
          <w:spacing w:val="-3"/>
          <w:w w:val="105"/>
          <w:sz w:val="21"/>
        </w:rPr>
        <w:t>were </w:t>
      </w:r>
      <w:r>
        <w:rPr>
          <w:w w:val="105"/>
          <w:sz w:val="21"/>
        </w:rPr>
        <w:t>on juries where more </w:t>
      </w:r>
      <w:r>
        <w:rPr>
          <w:spacing w:val="-3"/>
          <w:w w:val="105"/>
          <w:sz w:val="21"/>
        </w:rPr>
        <w:t>than </w:t>
      </w:r>
      <w:r>
        <w:rPr>
          <w:spacing w:val="-9"/>
          <w:w w:val="105"/>
          <w:sz w:val="21"/>
        </w:rPr>
        <w:t>12 </w:t>
      </w:r>
      <w:r>
        <w:rPr>
          <w:w w:val="105"/>
          <w:sz w:val="21"/>
        </w:rPr>
        <w:t>jurors </w:t>
      </w:r>
      <w:r>
        <w:rPr>
          <w:spacing w:val="-3"/>
          <w:w w:val="105"/>
          <w:sz w:val="21"/>
        </w:rPr>
        <w:t>were </w:t>
      </w:r>
      <w:r>
        <w:rPr>
          <w:w w:val="105"/>
          <w:sz w:val="21"/>
        </w:rPr>
        <w:t>empanelled</w:t>
      </w:r>
      <w:r>
        <w:rPr>
          <w:spacing w:val="-6"/>
          <w:w w:val="105"/>
          <w:sz w:val="21"/>
        </w:rPr>
        <w:t> </w:t>
      </w:r>
      <w:r>
        <w:rPr>
          <w:spacing w:val="-3"/>
          <w:w w:val="105"/>
          <w:sz w:val="21"/>
        </w:rPr>
        <w:t>to</w:t>
      </w:r>
      <w:r>
        <w:rPr>
          <w:spacing w:val="-5"/>
          <w:w w:val="105"/>
          <w:sz w:val="21"/>
        </w:rPr>
        <w:t> </w:t>
      </w:r>
      <w:r>
        <w:rPr>
          <w:w w:val="105"/>
          <w:sz w:val="21"/>
        </w:rPr>
        <w:t>the</w:t>
      </w:r>
      <w:r>
        <w:rPr>
          <w:spacing w:val="-5"/>
          <w:w w:val="105"/>
          <w:sz w:val="21"/>
        </w:rPr>
        <w:t> </w:t>
      </w:r>
      <w:r>
        <w:rPr>
          <w:spacing w:val="-3"/>
          <w:w w:val="105"/>
          <w:sz w:val="21"/>
        </w:rPr>
        <w:t>balloting</w:t>
      </w:r>
      <w:r>
        <w:rPr>
          <w:spacing w:val="-5"/>
          <w:w w:val="105"/>
          <w:sz w:val="21"/>
        </w:rPr>
        <w:t> </w:t>
      </w:r>
      <w:r>
        <w:rPr>
          <w:w w:val="105"/>
          <w:sz w:val="21"/>
        </w:rPr>
        <w:t>off</w:t>
      </w:r>
      <w:r>
        <w:rPr>
          <w:spacing w:val="-5"/>
          <w:w w:val="105"/>
          <w:sz w:val="21"/>
        </w:rPr>
        <w:t> </w:t>
      </w:r>
      <w:r>
        <w:rPr>
          <w:w w:val="105"/>
          <w:sz w:val="21"/>
        </w:rPr>
        <w:t>process</w:t>
      </w:r>
      <w:r>
        <w:rPr>
          <w:spacing w:val="-5"/>
          <w:w w:val="105"/>
          <w:sz w:val="21"/>
        </w:rPr>
        <w:t> </w:t>
      </w:r>
      <w:r>
        <w:rPr>
          <w:w w:val="105"/>
          <w:sz w:val="21"/>
        </w:rPr>
        <w:t>suggest</w:t>
      </w:r>
      <w:r>
        <w:rPr>
          <w:spacing w:val="-5"/>
          <w:w w:val="105"/>
          <w:sz w:val="21"/>
        </w:rPr>
        <w:t> </w:t>
      </w:r>
      <w:r>
        <w:rPr>
          <w:spacing w:val="-3"/>
          <w:w w:val="105"/>
          <w:sz w:val="21"/>
        </w:rPr>
        <w:t>that</w:t>
      </w:r>
      <w:r>
        <w:rPr>
          <w:spacing w:val="-5"/>
          <w:w w:val="105"/>
          <w:sz w:val="21"/>
        </w:rPr>
        <w:t> </w:t>
      </w:r>
      <w:r>
        <w:rPr>
          <w:w w:val="105"/>
          <w:sz w:val="21"/>
        </w:rPr>
        <w:t>knowledge</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process</w:t>
      </w:r>
      <w:r>
        <w:rPr>
          <w:spacing w:val="-5"/>
          <w:w w:val="105"/>
          <w:sz w:val="21"/>
        </w:rPr>
        <w:t> </w:t>
      </w:r>
      <w:r>
        <w:rPr>
          <w:w w:val="105"/>
          <w:sz w:val="21"/>
        </w:rPr>
        <w:t>can</w:t>
      </w:r>
      <w:r>
        <w:rPr>
          <w:spacing w:val="-5"/>
          <w:w w:val="105"/>
          <w:sz w:val="21"/>
        </w:rPr>
        <w:t> </w:t>
      </w:r>
      <w:r>
        <w:rPr>
          <w:w w:val="105"/>
          <w:sz w:val="21"/>
        </w:rPr>
        <w:t>help </w:t>
      </w:r>
      <w:r>
        <w:rPr>
          <w:spacing w:val="-3"/>
          <w:w w:val="105"/>
          <w:sz w:val="21"/>
        </w:rPr>
        <w:t>manage</w:t>
      </w:r>
      <w:r>
        <w:rPr>
          <w:spacing w:val="5"/>
          <w:w w:val="105"/>
          <w:sz w:val="21"/>
        </w:rPr>
        <w:t> </w:t>
      </w:r>
      <w:r>
        <w:rPr>
          <w:spacing w:val="-3"/>
          <w:w w:val="105"/>
          <w:sz w:val="21"/>
        </w:rPr>
        <w:t>expectations.</w:t>
      </w:r>
      <w:r>
        <w:rPr>
          <w:spacing w:val="-3"/>
          <w:w w:val="105"/>
          <w:position w:val="7"/>
          <w:sz w:val="12"/>
        </w:rPr>
        <w:t>107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6"/>
        </w:rPr>
      </w:pPr>
      <w:r>
        <w:rPr/>
        <w:pict>
          <v:line style="position:absolute;mso-position-horizontal-relative:page;mso-position-vertical-relative:paragraph;z-index:4880;mso-wrap-distance-left:0;mso-wrap-distance-right:0" from="79.370102pt,18.924019pt" to="515.905102pt,18.924019pt" stroked="true" strokeweight="1pt" strokecolor="#d9becc">
            <v:stroke dashstyle="solid"/>
            <w10:wrap type="topAndBottom"/>
          </v:line>
        </w:pict>
      </w:r>
    </w:p>
    <w:p>
      <w:pPr>
        <w:tabs>
          <w:tab w:pos="2380" w:val="left" w:leader="none"/>
        </w:tabs>
        <w:spacing w:before="117"/>
        <w:ind w:left="1587" w:right="0" w:firstLine="0"/>
        <w:jc w:val="left"/>
        <w:rPr>
          <w:sz w:val="13"/>
        </w:rPr>
      </w:pPr>
      <w:r>
        <w:rPr>
          <w:w w:val="105"/>
          <w:sz w:val="13"/>
        </w:rPr>
        <w:t>104</w:t>
        <w:tab/>
        <w:t>See</w:t>
      </w:r>
      <w:r>
        <w:rPr>
          <w:spacing w:val="4"/>
          <w:w w:val="105"/>
          <w:sz w:val="13"/>
        </w:rPr>
        <w:t> </w:t>
      </w:r>
      <w:r>
        <w:rPr>
          <w:w w:val="105"/>
          <w:sz w:val="13"/>
        </w:rPr>
        <w:t>[5.116]–[5.118].</w:t>
      </w:r>
    </w:p>
    <w:p>
      <w:pPr>
        <w:tabs>
          <w:tab w:pos="2380" w:val="left" w:leader="none"/>
        </w:tabs>
        <w:spacing w:before="1"/>
        <w:ind w:left="1587" w:right="0" w:firstLine="0"/>
        <w:jc w:val="left"/>
        <w:rPr>
          <w:sz w:val="13"/>
        </w:rPr>
      </w:pPr>
      <w:r>
        <w:rPr>
          <w:w w:val="105"/>
          <w:sz w:val="13"/>
        </w:rPr>
        <w:t>105</w:t>
        <w:tab/>
        <w:t>Consultations</w:t>
      </w:r>
      <w:r>
        <w:rPr>
          <w:spacing w:val="4"/>
          <w:w w:val="105"/>
          <w:sz w:val="13"/>
        </w:rPr>
        <w:t> </w:t>
      </w:r>
      <w:r>
        <w:rPr>
          <w:w w:val="105"/>
          <w:sz w:val="13"/>
        </w:rPr>
        <w:t>6</w:t>
      </w:r>
      <w:r>
        <w:rPr>
          <w:spacing w:val="5"/>
          <w:w w:val="105"/>
          <w:sz w:val="13"/>
        </w:rPr>
        <w:t> </w:t>
      </w:r>
      <w:r>
        <w:rPr>
          <w:spacing w:val="2"/>
          <w:w w:val="105"/>
          <w:sz w:val="13"/>
        </w:rPr>
        <w:t>(Jury</w:t>
      </w:r>
      <w:r>
        <w:rPr>
          <w:spacing w:val="4"/>
          <w:w w:val="105"/>
          <w:sz w:val="13"/>
        </w:rPr>
        <w:t> </w:t>
      </w:r>
      <w:r>
        <w:rPr>
          <w:w w:val="105"/>
          <w:sz w:val="13"/>
        </w:rPr>
        <w:t>and</w:t>
      </w:r>
      <w:r>
        <w:rPr>
          <w:spacing w:val="5"/>
          <w:w w:val="105"/>
          <w:sz w:val="13"/>
        </w:rPr>
        <w:t> </w:t>
      </w:r>
      <w:r>
        <w:rPr>
          <w:w w:val="105"/>
          <w:sz w:val="13"/>
        </w:rPr>
        <w:t>security</w:t>
      </w:r>
      <w:r>
        <w:rPr>
          <w:spacing w:val="5"/>
          <w:w w:val="105"/>
          <w:sz w:val="13"/>
        </w:rPr>
        <w:t> </w:t>
      </w:r>
      <w:r>
        <w:rPr>
          <w:w w:val="105"/>
          <w:sz w:val="13"/>
        </w:rPr>
        <w:t>coordinator,</w:t>
      </w:r>
      <w:r>
        <w:rPr>
          <w:spacing w:val="4"/>
          <w:w w:val="105"/>
          <w:sz w:val="13"/>
        </w:rPr>
        <w:t> </w:t>
      </w:r>
      <w:r>
        <w:rPr>
          <w:w w:val="105"/>
          <w:sz w:val="13"/>
        </w:rPr>
        <w:t>Supreme</w:t>
      </w:r>
      <w:r>
        <w:rPr>
          <w:spacing w:val="5"/>
          <w:w w:val="105"/>
          <w:sz w:val="13"/>
        </w:rPr>
        <w:t> </w:t>
      </w:r>
      <w:r>
        <w:rPr>
          <w:w w:val="105"/>
          <w:sz w:val="13"/>
        </w:rPr>
        <w:t>Court,</w:t>
      </w:r>
      <w:r>
        <w:rPr>
          <w:spacing w:val="5"/>
          <w:w w:val="105"/>
          <w:sz w:val="13"/>
        </w:rPr>
        <w:t> </w:t>
      </w:r>
      <w:r>
        <w:rPr>
          <w:spacing w:val="2"/>
          <w:w w:val="105"/>
          <w:sz w:val="13"/>
        </w:rPr>
        <w:t>Hobart,</w:t>
      </w:r>
      <w:r>
        <w:rPr>
          <w:spacing w:val="4"/>
          <w:w w:val="105"/>
          <w:sz w:val="13"/>
        </w:rPr>
        <w:t> </w:t>
      </w:r>
      <w:r>
        <w:rPr>
          <w:w w:val="105"/>
          <w:sz w:val="13"/>
        </w:rPr>
        <w:t>Tasmania);</w:t>
      </w:r>
      <w:r>
        <w:rPr>
          <w:spacing w:val="5"/>
          <w:w w:val="105"/>
          <w:sz w:val="13"/>
        </w:rPr>
        <w:t> </w:t>
      </w:r>
      <w:r>
        <w:rPr>
          <w:w w:val="105"/>
          <w:sz w:val="13"/>
        </w:rPr>
        <w:t>10</w:t>
      </w:r>
      <w:r>
        <w:rPr>
          <w:spacing w:val="5"/>
          <w:w w:val="105"/>
          <w:sz w:val="13"/>
        </w:rPr>
        <w:t> </w:t>
      </w:r>
      <w:r>
        <w:rPr>
          <w:spacing w:val="2"/>
          <w:w w:val="105"/>
          <w:sz w:val="13"/>
        </w:rPr>
        <w:t>(Deputy</w:t>
      </w:r>
      <w:r>
        <w:rPr>
          <w:spacing w:val="4"/>
          <w:w w:val="105"/>
          <w:sz w:val="13"/>
        </w:rPr>
        <w:t> </w:t>
      </w:r>
      <w:r>
        <w:rPr>
          <w:w w:val="105"/>
          <w:sz w:val="13"/>
        </w:rPr>
        <w:t>sheriff,</w:t>
      </w:r>
      <w:r>
        <w:rPr>
          <w:spacing w:val="5"/>
          <w:w w:val="105"/>
          <w:sz w:val="13"/>
        </w:rPr>
        <w:t> </w:t>
      </w:r>
      <w:r>
        <w:rPr>
          <w:w w:val="105"/>
          <w:sz w:val="13"/>
        </w:rPr>
        <w:t>Queensland).</w:t>
      </w:r>
    </w:p>
    <w:p>
      <w:pPr>
        <w:tabs>
          <w:tab w:pos="2380" w:val="left" w:leader="none"/>
        </w:tabs>
        <w:spacing w:before="2"/>
        <w:ind w:left="1587" w:right="6321" w:firstLine="0"/>
        <w:jc w:val="left"/>
        <w:rPr>
          <w:sz w:val="13"/>
        </w:rPr>
      </w:pPr>
      <w:r>
        <w:rPr/>
        <w:pict>
          <v:shape style="position:absolute;margin-left:548.974304pt;margin-top:3.065964pt;width:13.15pt;height:14.25pt;mso-position-horizontal-relative:page;mso-position-vertical-relative:paragraph;z-index:6952" type="#_x0000_t202" filled="false" stroked="false">
            <v:textbox inset="0,0,0,0">
              <w:txbxContent>
                <w:p>
                  <w:pPr>
                    <w:spacing w:line="284" w:lineRule="exact" w:before="0"/>
                    <w:ind w:left="0" w:right="0" w:firstLine="0"/>
                    <w:jc w:val="left"/>
                    <w:rPr>
                      <w:b/>
                      <w:sz w:val="24"/>
                    </w:rPr>
                  </w:pPr>
                  <w:r>
                    <w:rPr>
                      <w:b/>
                      <w:color w:val="802754"/>
                      <w:spacing w:val="-3"/>
                      <w:w w:val="110"/>
                      <w:sz w:val="24"/>
                    </w:rPr>
                    <w:t>93</w:t>
                  </w:r>
                </w:p>
              </w:txbxContent>
            </v:textbox>
            <w10:wrap type="none"/>
          </v:shape>
        </w:pict>
      </w:r>
      <w:r>
        <w:rPr>
          <w:w w:val="105"/>
          <w:sz w:val="13"/>
        </w:rPr>
        <w:t>106</w:t>
        <w:tab/>
        <w:t>Consultation 33 (Judge of the County Court of </w:t>
      </w:r>
      <w:r>
        <w:rPr>
          <w:spacing w:val="2"/>
          <w:w w:val="105"/>
          <w:sz w:val="13"/>
        </w:rPr>
        <w:t>Victoria). </w:t>
      </w:r>
      <w:r>
        <w:rPr>
          <w:w w:val="105"/>
          <w:sz w:val="13"/>
        </w:rPr>
        <w:t>107</w:t>
        <w:tab/>
        <w:t>See</w:t>
      </w:r>
      <w:r>
        <w:rPr>
          <w:spacing w:val="4"/>
          <w:w w:val="105"/>
          <w:sz w:val="13"/>
        </w:rPr>
        <w:t> </w:t>
      </w:r>
      <w:r>
        <w:rPr>
          <w:spacing w:val="2"/>
          <w:w w:val="105"/>
          <w:sz w:val="13"/>
        </w:rPr>
        <w:t>[5.58].</w:t>
      </w:r>
    </w:p>
    <w:p>
      <w:pPr>
        <w:spacing w:after="0"/>
        <w:jc w:val="left"/>
        <w:rPr>
          <w:sz w:val="13"/>
        </w:rPr>
        <w:sectPr>
          <w:pgSz w:w="11910" w:h="16840"/>
          <w:pgMar w:header="808" w:footer="0" w:top="1360" w:bottom="280" w:left="0" w:right="0"/>
        </w:sectPr>
      </w:pPr>
    </w:p>
    <w:p>
      <w:pPr>
        <w:pStyle w:val="BodyText"/>
        <w:spacing w:before="11"/>
      </w:pPr>
    </w:p>
    <w:p>
      <w:pPr>
        <w:pStyle w:val="Heading4"/>
        <w:spacing w:before="96"/>
      </w:pPr>
      <w:bookmarkStart w:name="_TOC_250024" w:id="153"/>
      <w:bookmarkEnd w:id="153"/>
      <w:r>
        <w:rPr>
          <w:w w:val="115"/>
        </w:rPr>
        <w:t>Allowing jurors to say goodbye</w:t>
      </w:r>
    </w:p>
    <w:p>
      <w:pPr>
        <w:pStyle w:val="ListParagraph"/>
        <w:numPr>
          <w:ilvl w:val="1"/>
          <w:numId w:val="4"/>
        </w:numPr>
        <w:tabs>
          <w:tab w:pos="2382" w:val="left" w:leader="none"/>
        </w:tabs>
        <w:spacing w:line="242" w:lineRule="auto" w:before="137" w:after="0"/>
        <w:ind w:left="2381" w:right="1895" w:hanging="794"/>
        <w:jc w:val="both"/>
        <w:rPr>
          <w:sz w:val="21"/>
        </w:rPr>
      </w:pPr>
      <w:r>
        <w:rPr>
          <w:w w:val="105"/>
          <w:sz w:val="21"/>
        </w:rPr>
        <w:t>There is no </w:t>
      </w:r>
      <w:r>
        <w:rPr>
          <w:spacing w:val="-3"/>
          <w:w w:val="105"/>
          <w:sz w:val="21"/>
        </w:rPr>
        <w:t>regulated </w:t>
      </w:r>
      <w:r>
        <w:rPr>
          <w:w w:val="105"/>
          <w:sz w:val="21"/>
        </w:rPr>
        <w:t>process </w:t>
      </w:r>
      <w:r>
        <w:rPr>
          <w:spacing w:val="-3"/>
          <w:w w:val="105"/>
          <w:sz w:val="21"/>
        </w:rPr>
        <w:t>for discharging </w:t>
      </w:r>
      <w:r>
        <w:rPr>
          <w:w w:val="105"/>
          <w:sz w:val="21"/>
        </w:rPr>
        <w:t>a </w:t>
      </w:r>
      <w:r>
        <w:rPr>
          <w:spacing w:val="-3"/>
          <w:w w:val="105"/>
          <w:sz w:val="21"/>
        </w:rPr>
        <w:t>juror </w:t>
      </w:r>
      <w:r>
        <w:rPr>
          <w:w w:val="105"/>
          <w:sz w:val="21"/>
        </w:rPr>
        <w:t>who </w:t>
      </w:r>
      <w:r>
        <w:rPr>
          <w:spacing w:val="-2"/>
          <w:w w:val="105"/>
          <w:sz w:val="21"/>
        </w:rPr>
        <w:t>has </w:t>
      </w:r>
      <w:r>
        <w:rPr>
          <w:w w:val="105"/>
          <w:sz w:val="21"/>
        </w:rPr>
        <w:t>been </w:t>
      </w:r>
      <w:r>
        <w:rPr>
          <w:spacing w:val="-3"/>
          <w:w w:val="105"/>
          <w:sz w:val="21"/>
        </w:rPr>
        <w:t>balloted </w:t>
      </w:r>
      <w:r>
        <w:rPr>
          <w:spacing w:val="-4"/>
          <w:w w:val="105"/>
          <w:sz w:val="21"/>
        </w:rPr>
        <w:t>off. </w:t>
      </w:r>
      <w:r>
        <w:rPr>
          <w:w w:val="105"/>
          <w:sz w:val="21"/>
        </w:rPr>
        <w:t>Based on the </w:t>
      </w:r>
      <w:r>
        <w:rPr>
          <w:spacing w:val="-3"/>
          <w:w w:val="105"/>
          <w:sz w:val="21"/>
        </w:rPr>
        <w:t>information from </w:t>
      </w:r>
      <w:r>
        <w:rPr>
          <w:w w:val="105"/>
          <w:sz w:val="21"/>
        </w:rPr>
        <w:t>the </w:t>
      </w:r>
      <w:r>
        <w:rPr>
          <w:spacing w:val="-4"/>
          <w:w w:val="105"/>
          <w:sz w:val="21"/>
        </w:rPr>
        <w:t>Commission’s </w:t>
      </w:r>
      <w:r>
        <w:rPr>
          <w:spacing w:val="-3"/>
          <w:w w:val="105"/>
          <w:sz w:val="21"/>
        </w:rPr>
        <w:t>consultations, </w:t>
      </w:r>
      <w:r>
        <w:rPr>
          <w:w w:val="105"/>
          <w:sz w:val="21"/>
        </w:rPr>
        <w:t>the practice seems </w:t>
      </w:r>
      <w:r>
        <w:rPr>
          <w:spacing w:val="-3"/>
          <w:w w:val="105"/>
          <w:sz w:val="21"/>
        </w:rPr>
        <w:t>to </w:t>
      </w:r>
      <w:r>
        <w:rPr>
          <w:w w:val="105"/>
          <w:sz w:val="21"/>
        </w:rPr>
        <w:t>be </w:t>
      </w:r>
      <w:r>
        <w:rPr>
          <w:spacing w:val="-3"/>
          <w:w w:val="105"/>
          <w:sz w:val="21"/>
        </w:rPr>
        <w:t>that </w:t>
      </w:r>
      <w:r>
        <w:rPr>
          <w:w w:val="105"/>
          <w:sz w:val="21"/>
        </w:rPr>
        <w:t>once</w:t>
      </w:r>
      <w:r>
        <w:rPr>
          <w:spacing w:val="-7"/>
          <w:w w:val="105"/>
          <w:sz w:val="21"/>
        </w:rPr>
        <w:t> </w:t>
      </w:r>
      <w:r>
        <w:rPr>
          <w:w w:val="105"/>
          <w:sz w:val="21"/>
        </w:rPr>
        <w:t>the</w:t>
      </w:r>
      <w:r>
        <w:rPr>
          <w:spacing w:val="-7"/>
          <w:w w:val="105"/>
          <w:sz w:val="21"/>
        </w:rPr>
        <w:t> </w:t>
      </w:r>
      <w:r>
        <w:rPr>
          <w:spacing w:val="-3"/>
          <w:w w:val="105"/>
          <w:sz w:val="21"/>
        </w:rPr>
        <w:t>ballot</w:t>
      </w:r>
      <w:r>
        <w:rPr>
          <w:spacing w:val="-7"/>
          <w:w w:val="105"/>
          <w:sz w:val="21"/>
        </w:rPr>
        <w:t> </w:t>
      </w:r>
      <w:r>
        <w:rPr>
          <w:spacing w:val="-2"/>
          <w:w w:val="105"/>
          <w:sz w:val="21"/>
        </w:rPr>
        <w:t>has</w:t>
      </w:r>
      <w:r>
        <w:rPr>
          <w:spacing w:val="-7"/>
          <w:w w:val="105"/>
          <w:sz w:val="21"/>
        </w:rPr>
        <w:t> </w:t>
      </w:r>
      <w:r>
        <w:rPr>
          <w:w w:val="105"/>
          <w:sz w:val="21"/>
        </w:rPr>
        <w:t>been</w:t>
      </w:r>
      <w:r>
        <w:rPr>
          <w:spacing w:val="-7"/>
          <w:w w:val="105"/>
          <w:sz w:val="21"/>
        </w:rPr>
        <w:t> </w:t>
      </w:r>
      <w:r>
        <w:rPr>
          <w:w w:val="105"/>
          <w:sz w:val="21"/>
        </w:rPr>
        <w:t>conducted</w:t>
      </w:r>
      <w:r>
        <w:rPr>
          <w:spacing w:val="-6"/>
          <w:w w:val="105"/>
          <w:sz w:val="21"/>
        </w:rPr>
        <w:t> </w:t>
      </w:r>
      <w:r>
        <w:rPr>
          <w:w w:val="105"/>
          <w:sz w:val="21"/>
        </w:rPr>
        <w:t>in</w:t>
      </w:r>
      <w:r>
        <w:rPr>
          <w:spacing w:val="-7"/>
          <w:w w:val="105"/>
          <w:sz w:val="21"/>
        </w:rPr>
        <w:t> </w:t>
      </w:r>
      <w:r>
        <w:rPr>
          <w:w w:val="105"/>
          <w:sz w:val="21"/>
        </w:rPr>
        <w:t>court,</w:t>
      </w:r>
      <w:r>
        <w:rPr>
          <w:spacing w:val="-7"/>
          <w:w w:val="105"/>
          <w:sz w:val="21"/>
        </w:rPr>
        <w:t> </w:t>
      </w:r>
      <w:r>
        <w:rPr>
          <w:w w:val="105"/>
          <w:sz w:val="21"/>
        </w:rPr>
        <w:t>the</w:t>
      </w:r>
      <w:r>
        <w:rPr>
          <w:spacing w:val="-7"/>
          <w:w w:val="105"/>
          <w:sz w:val="21"/>
        </w:rPr>
        <w:t> </w:t>
      </w:r>
      <w:r>
        <w:rPr>
          <w:spacing w:val="-3"/>
          <w:w w:val="105"/>
          <w:sz w:val="21"/>
        </w:rPr>
        <w:t>balloted</w:t>
      </w:r>
      <w:r>
        <w:rPr>
          <w:spacing w:val="-7"/>
          <w:w w:val="105"/>
          <w:sz w:val="21"/>
        </w:rPr>
        <w:t> </w:t>
      </w:r>
      <w:r>
        <w:rPr>
          <w:w w:val="105"/>
          <w:sz w:val="21"/>
        </w:rPr>
        <w:t>off</w:t>
      </w:r>
      <w:r>
        <w:rPr>
          <w:spacing w:val="-7"/>
          <w:w w:val="105"/>
          <w:sz w:val="21"/>
        </w:rPr>
        <w:t> </w:t>
      </w:r>
      <w:r>
        <w:rPr>
          <w:spacing w:val="-3"/>
          <w:w w:val="105"/>
          <w:sz w:val="21"/>
        </w:rPr>
        <w:t>juror</w:t>
      </w:r>
      <w:r>
        <w:rPr>
          <w:spacing w:val="-6"/>
          <w:w w:val="105"/>
          <w:sz w:val="21"/>
        </w:rPr>
        <w:t> </w:t>
      </w:r>
      <w:r>
        <w:rPr>
          <w:w w:val="105"/>
          <w:sz w:val="21"/>
        </w:rPr>
        <w:t>exits</w:t>
      </w:r>
      <w:r>
        <w:rPr>
          <w:spacing w:val="-7"/>
          <w:w w:val="105"/>
          <w:sz w:val="21"/>
        </w:rPr>
        <w:t> </w:t>
      </w:r>
      <w:r>
        <w:rPr>
          <w:w w:val="105"/>
          <w:sz w:val="21"/>
        </w:rPr>
        <w:t>the</w:t>
      </w:r>
      <w:r>
        <w:rPr>
          <w:spacing w:val="-7"/>
          <w:w w:val="105"/>
          <w:sz w:val="21"/>
        </w:rPr>
        <w:t> </w:t>
      </w:r>
      <w:r>
        <w:rPr>
          <w:w w:val="105"/>
          <w:sz w:val="21"/>
        </w:rPr>
        <w:t>courtroom</w:t>
      </w:r>
    </w:p>
    <w:p>
      <w:pPr>
        <w:pStyle w:val="BodyText"/>
        <w:spacing w:line="242" w:lineRule="auto" w:before="3"/>
        <w:ind w:left="2381" w:right="1705"/>
      </w:pPr>
      <w:r>
        <w:rPr/>
        <w:t>through the public entrance and is usually escorted to the jury pool room to complete the administrative side of the discharge.</w:t>
      </w:r>
    </w:p>
    <w:p>
      <w:pPr>
        <w:pStyle w:val="ListParagraph"/>
        <w:numPr>
          <w:ilvl w:val="1"/>
          <w:numId w:val="4"/>
        </w:numPr>
        <w:tabs>
          <w:tab w:pos="2381" w:val="left" w:leader="none"/>
          <w:tab w:pos="2382" w:val="left" w:leader="none"/>
        </w:tabs>
        <w:spacing w:line="242" w:lineRule="auto" w:before="123" w:after="0"/>
        <w:ind w:left="2381" w:right="1899" w:hanging="794"/>
        <w:jc w:val="left"/>
        <w:rPr>
          <w:sz w:val="21"/>
        </w:rPr>
      </w:pPr>
      <w:r>
        <w:rPr>
          <w:w w:val="105"/>
          <w:sz w:val="21"/>
        </w:rPr>
        <w:t>The Juries </w:t>
      </w:r>
      <w:r>
        <w:rPr>
          <w:spacing w:val="-3"/>
          <w:w w:val="105"/>
          <w:sz w:val="21"/>
        </w:rPr>
        <w:t>Commissioner </w:t>
      </w:r>
      <w:r>
        <w:rPr>
          <w:w w:val="105"/>
          <w:sz w:val="21"/>
        </w:rPr>
        <w:t>advised </w:t>
      </w:r>
      <w:r>
        <w:rPr>
          <w:spacing w:val="-3"/>
          <w:w w:val="105"/>
          <w:sz w:val="21"/>
        </w:rPr>
        <w:t>that </w:t>
      </w:r>
      <w:r>
        <w:rPr>
          <w:w w:val="105"/>
          <w:sz w:val="21"/>
        </w:rPr>
        <w:t>he or his deputy personally offer debriefing </w:t>
      </w:r>
      <w:r>
        <w:rPr>
          <w:spacing w:val="-3"/>
          <w:w w:val="105"/>
          <w:sz w:val="21"/>
        </w:rPr>
        <w:t>for </w:t>
      </w:r>
      <w:r>
        <w:rPr>
          <w:w w:val="105"/>
          <w:sz w:val="21"/>
        </w:rPr>
        <w:t>balloted-off</w:t>
      </w:r>
      <w:r>
        <w:rPr>
          <w:spacing w:val="-11"/>
          <w:w w:val="105"/>
          <w:sz w:val="21"/>
        </w:rPr>
        <w:t> </w:t>
      </w:r>
      <w:r>
        <w:rPr>
          <w:w w:val="105"/>
          <w:sz w:val="21"/>
        </w:rPr>
        <w:t>jurors</w:t>
      </w:r>
      <w:r>
        <w:rPr>
          <w:spacing w:val="-10"/>
          <w:w w:val="105"/>
          <w:sz w:val="21"/>
        </w:rPr>
        <w:t> </w:t>
      </w:r>
      <w:r>
        <w:rPr>
          <w:w w:val="105"/>
          <w:sz w:val="21"/>
        </w:rPr>
        <w:t>in</w:t>
      </w:r>
      <w:r>
        <w:rPr>
          <w:spacing w:val="-11"/>
          <w:w w:val="105"/>
          <w:sz w:val="21"/>
        </w:rPr>
        <w:t> </w:t>
      </w:r>
      <w:r>
        <w:rPr>
          <w:spacing w:val="-3"/>
          <w:w w:val="105"/>
          <w:sz w:val="21"/>
        </w:rPr>
        <w:t>Melbourne.</w:t>
      </w:r>
      <w:r>
        <w:rPr>
          <w:spacing w:val="-10"/>
          <w:w w:val="105"/>
          <w:sz w:val="21"/>
        </w:rPr>
        <w:t> </w:t>
      </w:r>
      <w:r>
        <w:rPr>
          <w:w w:val="105"/>
          <w:sz w:val="21"/>
        </w:rPr>
        <w:t>Balloted-off</w:t>
      </w:r>
      <w:r>
        <w:rPr>
          <w:spacing w:val="-10"/>
          <w:w w:val="105"/>
          <w:sz w:val="21"/>
        </w:rPr>
        <w:t> </w:t>
      </w:r>
      <w:r>
        <w:rPr>
          <w:w w:val="105"/>
          <w:sz w:val="21"/>
        </w:rPr>
        <w:t>jurors</w:t>
      </w:r>
      <w:r>
        <w:rPr>
          <w:spacing w:val="-11"/>
          <w:w w:val="105"/>
          <w:sz w:val="21"/>
        </w:rPr>
        <w:t> </w:t>
      </w:r>
      <w:r>
        <w:rPr>
          <w:w w:val="105"/>
          <w:sz w:val="21"/>
        </w:rPr>
        <w:t>also</w:t>
      </w:r>
      <w:r>
        <w:rPr>
          <w:spacing w:val="-10"/>
          <w:w w:val="105"/>
          <w:sz w:val="21"/>
        </w:rPr>
        <w:t> </w:t>
      </w:r>
      <w:r>
        <w:rPr>
          <w:spacing w:val="-3"/>
          <w:w w:val="105"/>
          <w:sz w:val="21"/>
        </w:rPr>
        <w:t>have</w:t>
      </w:r>
      <w:r>
        <w:rPr>
          <w:spacing w:val="-10"/>
          <w:w w:val="105"/>
          <w:sz w:val="21"/>
        </w:rPr>
        <w:t> </w:t>
      </w:r>
      <w:r>
        <w:rPr>
          <w:spacing w:val="-2"/>
          <w:w w:val="105"/>
          <w:sz w:val="21"/>
        </w:rPr>
        <w:t>access</w:t>
      </w:r>
      <w:r>
        <w:rPr>
          <w:spacing w:val="-11"/>
          <w:w w:val="105"/>
          <w:sz w:val="21"/>
        </w:rPr>
        <w:t> </w:t>
      </w:r>
      <w:r>
        <w:rPr>
          <w:spacing w:val="-3"/>
          <w:w w:val="105"/>
          <w:sz w:val="21"/>
        </w:rPr>
        <w:t>to</w:t>
      </w:r>
      <w:r>
        <w:rPr>
          <w:spacing w:val="-10"/>
          <w:w w:val="105"/>
          <w:sz w:val="21"/>
        </w:rPr>
        <w:t> </w:t>
      </w:r>
      <w:r>
        <w:rPr>
          <w:w w:val="105"/>
          <w:sz w:val="21"/>
        </w:rPr>
        <w:t>the</w:t>
      </w:r>
      <w:r>
        <w:rPr>
          <w:spacing w:val="-11"/>
          <w:w w:val="105"/>
          <w:sz w:val="21"/>
        </w:rPr>
        <w:t> </w:t>
      </w:r>
      <w:r>
        <w:rPr>
          <w:spacing w:val="-3"/>
          <w:w w:val="105"/>
          <w:sz w:val="21"/>
        </w:rPr>
        <w:t>counselling </w:t>
      </w:r>
      <w:r>
        <w:rPr>
          <w:w w:val="105"/>
          <w:sz w:val="21"/>
        </w:rPr>
        <w:t>services contracted </w:t>
      </w:r>
      <w:r>
        <w:rPr>
          <w:spacing w:val="-3"/>
          <w:w w:val="105"/>
          <w:sz w:val="21"/>
        </w:rPr>
        <w:t>to </w:t>
      </w:r>
      <w:r>
        <w:rPr>
          <w:w w:val="105"/>
          <w:sz w:val="21"/>
        </w:rPr>
        <w:t>the </w:t>
      </w:r>
      <w:r>
        <w:rPr>
          <w:spacing w:val="-5"/>
          <w:w w:val="105"/>
          <w:sz w:val="21"/>
        </w:rPr>
        <w:t>JCO </w:t>
      </w:r>
      <w:r>
        <w:rPr>
          <w:spacing w:val="-3"/>
          <w:w w:val="105"/>
          <w:sz w:val="21"/>
        </w:rPr>
        <w:t>to </w:t>
      </w:r>
      <w:r>
        <w:rPr>
          <w:w w:val="105"/>
          <w:sz w:val="21"/>
        </w:rPr>
        <w:t>provide </w:t>
      </w:r>
      <w:r>
        <w:rPr>
          <w:spacing w:val="-3"/>
          <w:w w:val="105"/>
          <w:sz w:val="21"/>
        </w:rPr>
        <w:t>confidential counselling </w:t>
      </w:r>
      <w:r>
        <w:rPr>
          <w:w w:val="105"/>
          <w:sz w:val="21"/>
        </w:rPr>
        <w:t>and support </w:t>
      </w:r>
      <w:r>
        <w:rPr>
          <w:spacing w:val="-3"/>
          <w:w w:val="105"/>
          <w:sz w:val="21"/>
        </w:rPr>
        <w:t>to </w:t>
      </w:r>
      <w:r>
        <w:rPr>
          <w:w w:val="105"/>
          <w:sz w:val="21"/>
        </w:rPr>
        <w:t>jury members.</w:t>
      </w:r>
    </w:p>
    <w:p>
      <w:pPr>
        <w:pStyle w:val="ListParagraph"/>
        <w:numPr>
          <w:ilvl w:val="1"/>
          <w:numId w:val="4"/>
        </w:numPr>
        <w:tabs>
          <w:tab w:pos="2380" w:val="left" w:leader="none"/>
          <w:tab w:pos="2381" w:val="left" w:leader="none"/>
        </w:tabs>
        <w:spacing w:line="242" w:lineRule="auto" w:before="124" w:after="0"/>
        <w:ind w:left="2381" w:right="2033" w:hanging="794"/>
        <w:jc w:val="left"/>
        <w:rPr>
          <w:sz w:val="12"/>
        </w:rPr>
      </w:pPr>
      <w:r>
        <w:rPr>
          <w:w w:val="105"/>
          <w:sz w:val="21"/>
        </w:rPr>
        <w:t>A balloted-off </w:t>
      </w:r>
      <w:r>
        <w:rPr>
          <w:spacing w:val="-3"/>
          <w:w w:val="105"/>
          <w:sz w:val="21"/>
        </w:rPr>
        <w:t>juror </w:t>
      </w:r>
      <w:r>
        <w:rPr>
          <w:w w:val="105"/>
          <w:sz w:val="21"/>
        </w:rPr>
        <w:t>the </w:t>
      </w:r>
      <w:r>
        <w:rPr>
          <w:spacing w:val="-3"/>
          <w:w w:val="105"/>
          <w:sz w:val="21"/>
        </w:rPr>
        <w:t>Commission spoke to </w:t>
      </w:r>
      <w:r>
        <w:rPr>
          <w:w w:val="105"/>
          <w:sz w:val="21"/>
        </w:rPr>
        <w:t>said </w:t>
      </w:r>
      <w:r>
        <w:rPr>
          <w:spacing w:val="-3"/>
          <w:w w:val="105"/>
          <w:sz w:val="21"/>
        </w:rPr>
        <w:t>that </w:t>
      </w:r>
      <w:r>
        <w:rPr>
          <w:w w:val="105"/>
          <w:sz w:val="21"/>
        </w:rPr>
        <w:t>she </w:t>
      </w:r>
      <w:r>
        <w:rPr>
          <w:spacing w:val="-2"/>
          <w:w w:val="105"/>
          <w:sz w:val="21"/>
        </w:rPr>
        <w:t>had </w:t>
      </w:r>
      <w:r>
        <w:rPr>
          <w:spacing w:val="-3"/>
          <w:w w:val="105"/>
          <w:sz w:val="21"/>
        </w:rPr>
        <w:t>found </w:t>
      </w:r>
      <w:r>
        <w:rPr>
          <w:w w:val="105"/>
          <w:sz w:val="21"/>
        </w:rPr>
        <w:t>being escorted </w:t>
      </w:r>
      <w:r>
        <w:rPr>
          <w:spacing w:val="-3"/>
          <w:w w:val="105"/>
          <w:sz w:val="21"/>
        </w:rPr>
        <w:t>quite confronting </w:t>
      </w:r>
      <w:r>
        <w:rPr>
          <w:w w:val="105"/>
          <w:sz w:val="21"/>
        </w:rPr>
        <w:t>and did </w:t>
      </w:r>
      <w:r>
        <w:rPr>
          <w:spacing w:val="-2"/>
          <w:w w:val="105"/>
          <w:sz w:val="21"/>
        </w:rPr>
        <w:t>not </w:t>
      </w:r>
      <w:r>
        <w:rPr>
          <w:w w:val="105"/>
          <w:sz w:val="21"/>
        </w:rPr>
        <w:t>know why she was being</w:t>
      </w:r>
      <w:r>
        <w:rPr>
          <w:spacing w:val="2"/>
          <w:w w:val="105"/>
          <w:sz w:val="21"/>
        </w:rPr>
        <w:t> </w:t>
      </w:r>
      <w:r>
        <w:rPr>
          <w:spacing w:val="-3"/>
          <w:w w:val="105"/>
          <w:sz w:val="21"/>
        </w:rPr>
        <w:t>escorted.</w:t>
      </w:r>
      <w:r>
        <w:rPr>
          <w:spacing w:val="-3"/>
          <w:w w:val="105"/>
          <w:position w:val="7"/>
          <w:sz w:val="12"/>
        </w:rPr>
        <w:t>108</w:t>
      </w:r>
    </w:p>
    <w:p>
      <w:pPr>
        <w:pStyle w:val="ListParagraph"/>
        <w:numPr>
          <w:ilvl w:val="1"/>
          <w:numId w:val="4"/>
        </w:numPr>
        <w:tabs>
          <w:tab w:pos="2381" w:val="left" w:leader="none"/>
          <w:tab w:pos="2382" w:val="left" w:leader="none"/>
        </w:tabs>
        <w:spacing w:line="242" w:lineRule="auto" w:before="122" w:after="0"/>
        <w:ind w:left="2381" w:right="1622" w:hanging="794"/>
        <w:jc w:val="left"/>
        <w:rPr>
          <w:sz w:val="12"/>
        </w:rPr>
      </w:pPr>
      <w:r>
        <w:rPr>
          <w:w w:val="105"/>
          <w:sz w:val="21"/>
        </w:rPr>
        <w:t>Some</w:t>
      </w:r>
      <w:r>
        <w:rPr>
          <w:spacing w:val="-8"/>
          <w:w w:val="105"/>
          <w:sz w:val="21"/>
        </w:rPr>
        <w:t> </w:t>
      </w:r>
      <w:r>
        <w:rPr>
          <w:w w:val="105"/>
          <w:sz w:val="21"/>
        </w:rPr>
        <w:t>judges</w:t>
      </w:r>
      <w:r>
        <w:rPr>
          <w:spacing w:val="-8"/>
          <w:w w:val="105"/>
          <w:sz w:val="21"/>
        </w:rPr>
        <w:t> </w:t>
      </w:r>
      <w:r>
        <w:rPr>
          <w:w w:val="105"/>
          <w:sz w:val="21"/>
        </w:rPr>
        <w:t>the</w:t>
      </w:r>
      <w:r>
        <w:rPr>
          <w:spacing w:val="-7"/>
          <w:w w:val="105"/>
          <w:sz w:val="21"/>
        </w:rPr>
        <w:t> </w:t>
      </w:r>
      <w:r>
        <w:rPr>
          <w:spacing w:val="-3"/>
          <w:w w:val="105"/>
          <w:sz w:val="21"/>
        </w:rPr>
        <w:t>Commission</w:t>
      </w:r>
      <w:r>
        <w:rPr>
          <w:spacing w:val="-8"/>
          <w:w w:val="105"/>
          <w:sz w:val="21"/>
        </w:rPr>
        <w:t> </w:t>
      </w:r>
      <w:r>
        <w:rPr>
          <w:spacing w:val="-3"/>
          <w:w w:val="105"/>
          <w:sz w:val="21"/>
        </w:rPr>
        <w:t>consulted</w:t>
      </w:r>
      <w:r>
        <w:rPr>
          <w:spacing w:val="-7"/>
          <w:w w:val="105"/>
          <w:sz w:val="21"/>
        </w:rPr>
        <w:t> </w:t>
      </w:r>
      <w:r>
        <w:rPr>
          <w:w w:val="105"/>
          <w:sz w:val="21"/>
        </w:rPr>
        <w:t>described</w:t>
      </w:r>
      <w:r>
        <w:rPr>
          <w:spacing w:val="-8"/>
          <w:w w:val="105"/>
          <w:sz w:val="21"/>
        </w:rPr>
        <w:t> </w:t>
      </w:r>
      <w:r>
        <w:rPr>
          <w:spacing w:val="-3"/>
          <w:w w:val="105"/>
          <w:sz w:val="21"/>
        </w:rPr>
        <w:t>different</w:t>
      </w:r>
      <w:r>
        <w:rPr>
          <w:spacing w:val="-7"/>
          <w:w w:val="105"/>
          <w:sz w:val="21"/>
        </w:rPr>
        <w:t> </w:t>
      </w:r>
      <w:r>
        <w:rPr>
          <w:w w:val="105"/>
          <w:sz w:val="21"/>
        </w:rPr>
        <w:t>practices</w:t>
      </w:r>
      <w:r>
        <w:rPr>
          <w:spacing w:val="-8"/>
          <w:w w:val="105"/>
          <w:sz w:val="21"/>
        </w:rPr>
        <w:t> </w:t>
      </w:r>
      <w:r>
        <w:rPr>
          <w:w w:val="105"/>
          <w:sz w:val="21"/>
        </w:rPr>
        <w:t>they</w:t>
      </w:r>
      <w:r>
        <w:rPr>
          <w:spacing w:val="-7"/>
          <w:w w:val="105"/>
          <w:sz w:val="21"/>
        </w:rPr>
        <w:t> </w:t>
      </w:r>
      <w:r>
        <w:rPr>
          <w:spacing w:val="-2"/>
          <w:w w:val="105"/>
          <w:sz w:val="21"/>
        </w:rPr>
        <w:t>had</w:t>
      </w:r>
      <w:r>
        <w:rPr>
          <w:spacing w:val="-8"/>
          <w:w w:val="105"/>
          <w:sz w:val="21"/>
        </w:rPr>
        <w:t> </w:t>
      </w:r>
      <w:r>
        <w:rPr>
          <w:w w:val="105"/>
          <w:sz w:val="21"/>
        </w:rPr>
        <w:t>adopted</w:t>
      </w:r>
      <w:r>
        <w:rPr>
          <w:spacing w:val="-8"/>
          <w:w w:val="105"/>
          <w:sz w:val="21"/>
        </w:rPr>
        <w:t> </w:t>
      </w:r>
      <w:r>
        <w:rPr>
          <w:spacing w:val="-3"/>
          <w:w w:val="105"/>
          <w:sz w:val="21"/>
        </w:rPr>
        <w:t>to discharging additional </w:t>
      </w:r>
      <w:r>
        <w:rPr>
          <w:w w:val="105"/>
          <w:sz w:val="21"/>
        </w:rPr>
        <w:t>jurors. For </w:t>
      </w:r>
      <w:r>
        <w:rPr>
          <w:spacing w:val="-3"/>
          <w:w w:val="105"/>
          <w:sz w:val="21"/>
        </w:rPr>
        <w:t>example, </w:t>
      </w:r>
      <w:r>
        <w:rPr>
          <w:w w:val="105"/>
          <w:sz w:val="21"/>
        </w:rPr>
        <w:t>one judge said </w:t>
      </w:r>
      <w:r>
        <w:rPr>
          <w:spacing w:val="-3"/>
          <w:w w:val="105"/>
          <w:sz w:val="21"/>
        </w:rPr>
        <w:t>that </w:t>
      </w:r>
      <w:r>
        <w:rPr>
          <w:w w:val="105"/>
          <w:sz w:val="21"/>
        </w:rPr>
        <w:t>she </w:t>
      </w:r>
      <w:r>
        <w:rPr>
          <w:spacing w:val="-3"/>
          <w:w w:val="105"/>
          <w:sz w:val="21"/>
        </w:rPr>
        <w:t>asked </w:t>
      </w:r>
      <w:r>
        <w:rPr>
          <w:w w:val="105"/>
          <w:sz w:val="21"/>
        </w:rPr>
        <w:t>the </w:t>
      </w:r>
      <w:r>
        <w:rPr>
          <w:spacing w:val="-3"/>
          <w:w w:val="105"/>
          <w:sz w:val="21"/>
        </w:rPr>
        <w:t>discharged </w:t>
      </w:r>
      <w:r>
        <w:rPr>
          <w:w w:val="105"/>
          <w:sz w:val="21"/>
        </w:rPr>
        <w:t>jurors </w:t>
      </w:r>
      <w:r>
        <w:rPr>
          <w:spacing w:val="-3"/>
          <w:w w:val="105"/>
          <w:sz w:val="21"/>
        </w:rPr>
        <w:t>to wait </w:t>
      </w:r>
      <w:r>
        <w:rPr>
          <w:w w:val="105"/>
          <w:sz w:val="21"/>
        </w:rPr>
        <w:t>outside the courtroom </w:t>
      </w:r>
      <w:r>
        <w:rPr>
          <w:spacing w:val="-3"/>
          <w:w w:val="105"/>
          <w:sz w:val="21"/>
        </w:rPr>
        <w:t>until </w:t>
      </w:r>
      <w:r>
        <w:rPr>
          <w:w w:val="105"/>
          <w:sz w:val="21"/>
        </w:rPr>
        <w:t>she </w:t>
      </w:r>
      <w:r>
        <w:rPr>
          <w:spacing w:val="-2"/>
          <w:w w:val="105"/>
          <w:sz w:val="21"/>
        </w:rPr>
        <w:t>had </w:t>
      </w:r>
      <w:r>
        <w:rPr>
          <w:w w:val="105"/>
          <w:sz w:val="21"/>
        </w:rPr>
        <w:t>finished </w:t>
      </w:r>
      <w:r>
        <w:rPr>
          <w:spacing w:val="-3"/>
          <w:w w:val="105"/>
          <w:sz w:val="21"/>
        </w:rPr>
        <w:t>addressing </w:t>
      </w:r>
      <w:r>
        <w:rPr>
          <w:w w:val="105"/>
          <w:sz w:val="21"/>
        </w:rPr>
        <w:t>the </w:t>
      </w:r>
      <w:r>
        <w:rPr>
          <w:spacing w:val="-3"/>
          <w:w w:val="105"/>
          <w:sz w:val="21"/>
        </w:rPr>
        <w:t>jury. </w:t>
      </w:r>
      <w:r>
        <w:rPr>
          <w:w w:val="105"/>
          <w:sz w:val="21"/>
        </w:rPr>
        <w:t>She then called the </w:t>
      </w:r>
      <w:r>
        <w:rPr>
          <w:spacing w:val="-3"/>
          <w:w w:val="105"/>
          <w:sz w:val="21"/>
        </w:rPr>
        <w:t>discharged </w:t>
      </w:r>
      <w:r>
        <w:rPr>
          <w:w w:val="105"/>
          <w:sz w:val="21"/>
        </w:rPr>
        <w:t>jurors back in </w:t>
      </w:r>
      <w:r>
        <w:rPr>
          <w:spacing w:val="-3"/>
          <w:w w:val="105"/>
          <w:sz w:val="21"/>
        </w:rPr>
        <w:t>to thank </w:t>
      </w:r>
      <w:r>
        <w:rPr>
          <w:w w:val="105"/>
          <w:sz w:val="21"/>
        </w:rPr>
        <w:t>them </w:t>
      </w:r>
      <w:r>
        <w:rPr>
          <w:spacing w:val="-3"/>
          <w:w w:val="105"/>
          <w:sz w:val="21"/>
        </w:rPr>
        <w:t>again for </w:t>
      </w:r>
      <w:r>
        <w:rPr>
          <w:w w:val="105"/>
          <w:sz w:val="21"/>
        </w:rPr>
        <w:t>their</w:t>
      </w:r>
      <w:r>
        <w:rPr>
          <w:spacing w:val="41"/>
          <w:w w:val="105"/>
          <w:sz w:val="21"/>
        </w:rPr>
        <w:t> </w:t>
      </w:r>
      <w:r>
        <w:rPr>
          <w:spacing w:val="-3"/>
          <w:w w:val="105"/>
          <w:sz w:val="21"/>
        </w:rPr>
        <w:t>service.</w:t>
      </w:r>
      <w:r>
        <w:rPr>
          <w:spacing w:val="-3"/>
          <w:w w:val="105"/>
          <w:position w:val="7"/>
          <w:sz w:val="12"/>
        </w:rPr>
        <w:t>109</w:t>
      </w:r>
    </w:p>
    <w:p>
      <w:pPr>
        <w:pStyle w:val="ListParagraph"/>
        <w:numPr>
          <w:ilvl w:val="1"/>
          <w:numId w:val="4"/>
        </w:numPr>
        <w:tabs>
          <w:tab w:pos="2380" w:val="left" w:leader="none"/>
          <w:tab w:pos="2381" w:val="left" w:leader="none"/>
        </w:tabs>
        <w:spacing w:line="242" w:lineRule="auto" w:before="124" w:after="0"/>
        <w:ind w:left="2381" w:right="1699" w:hanging="794"/>
        <w:jc w:val="left"/>
        <w:rPr>
          <w:sz w:val="21"/>
        </w:rPr>
      </w:pPr>
      <w:r>
        <w:rPr>
          <w:sz w:val="21"/>
        </w:rPr>
        <w:t>A number of jurors who </w:t>
      </w:r>
      <w:r>
        <w:rPr>
          <w:spacing w:val="-2"/>
          <w:sz w:val="21"/>
        </w:rPr>
        <w:t>had </w:t>
      </w:r>
      <w:r>
        <w:rPr>
          <w:sz w:val="21"/>
        </w:rPr>
        <w:t>been empanelled on juries of more </w:t>
      </w:r>
      <w:r>
        <w:rPr>
          <w:spacing w:val="-3"/>
          <w:sz w:val="21"/>
        </w:rPr>
        <w:t>than </w:t>
      </w:r>
      <w:r>
        <w:rPr>
          <w:spacing w:val="-8"/>
          <w:sz w:val="21"/>
        </w:rPr>
        <w:t>12, </w:t>
      </w:r>
      <w:r>
        <w:rPr>
          <w:sz w:val="21"/>
        </w:rPr>
        <w:t>said </w:t>
      </w:r>
      <w:r>
        <w:rPr>
          <w:spacing w:val="-3"/>
          <w:sz w:val="21"/>
        </w:rPr>
        <w:t>that </w:t>
      </w:r>
      <w:r>
        <w:rPr>
          <w:sz w:val="21"/>
        </w:rPr>
        <w:t>they </w:t>
      </w:r>
      <w:r>
        <w:rPr>
          <w:spacing w:val="-3"/>
          <w:sz w:val="21"/>
        </w:rPr>
        <w:t>thought </w:t>
      </w:r>
      <w:r>
        <w:rPr>
          <w:sz w:val="21"/>
        </w:rPr>
        <w:t>the process of </w:t>
      </w:r>
      <w:r>
        <w:rPr>
          <w:spacing w:val="-3"/>
          <w:sz w:val="21"/>
        </w:rPr>
        <w:t>discharging </w:t>
      </w:r>
      <w:r>
        <w:rPr>
          <w:sz w:val="21"/>
        </w:rPr>
        <w:t>balloted-off jurors </w:t>
      </w:r>
      <w:r>
        <w:rPr>
          <w:spacing w:val="-3"/>
          <w:sz w:val="21"/>
        </w:rPr>
        <w:t>could </w:t>
      </w:r>
      <w:r>
        <w:rPr>
          <w:sz w:val="21"/>
        </w:rPr>
        <w:t>be </w:t>
      </w:r>
      <w:r>
        <w:rPr>
          <w:spacing w:val="-3"/>
          <w:sz w:val="21"/>
        </w:rPr>
        <w:t>improved. </w:t>
      </w:r>
      <w:r>
        <w:rPr>
          <w:sz w:val="21"/>
        </w:rPr>
        <w:t>While </w:t>
      </w:r>
      <w:r>
        <w:rPr>
          <w:spacing w:val="-3"/>
          <w:sz w:val="21"/>
        </w:rPr>
        <w:t>all </w:t>
      </w:r>
      <w:r>
        <w:rPr>
          <w:sz w:val="21"/>
        </w:rPr>
        <w:t>jurors said </w:t>
      </w:r>
      <w:r>
        <w:rPr>
          <w:spacing w:val="-3"/>
          <w:sz w:val="21"/>
        </w:rPr>
        <w:t>that </w:t>
      </w:r>
      <w:r>
        <w:rPr>
          <w:sz w:val="21"/>
        </w:rPr>
        <w:t>the judge on their trial </w:t>
      </w:r>
      <w:r>
        <w:rPr>
          <w:spacing w:val="-2"/>
          <w:sz w:val="21"/>
        </w:rPr>
        <w:t>had </w:t>
      </w:r>
      <w:r>
        <w:rPr>
          <w:sz w:val="21"/>
        </w:rPr>
        <w:t>done their best </w:t>
      </w:r>
      <w:r>
        <w:rPr>
          <w:spacing w:val="-3"/>
          <w:sz w:val="21"/>
        </w:rPr>
        <w:t>to  </w:t>
      </w:r>
      <w:r>
        <w:rPr>
          <w:sz w:val="21"/>
        </w:rPr>
        <w:t>acknowledge the balloted-off  </w:t>
      </w:r>
      <w:r>
        <w:rPr>
          <w:spacing w:val="-4"/>
          <w:sz w:val="21"/>
        </w:rPr>
        <w:t>juror’s </w:t>
      </w:r>
      <w:r>
        <w:rPr>
          <w:spacing w:val="-3"/>
          <w:sz w:val="21"/>
        </w:rPr>
        <w:t>contribution </w:t>
      </w:r>
      <w:r>
        <w:rPr>
          <w:sz w:val="21"/>
        </w:rPr>
        <w:t>and service, a number of jurors </w:t>
      </w:r>
      <w:r>
        <w:rPr>
          <w:spacing w:val="-3"/>
          <w:sz w:val="21"/>
        </w:rPr>
        <w:t>thought  </w:t>
      </w:r>
      <w:r>
        <w:rPr>
          <w:sz w:val="21"/>
        </w:rPr>
        <w:t>the balloted-off </w:t>
      </w:r>
      <w:r>
        <w:rPr>
          <w:spacing w:val="-3"/>
          <w:sz w:val="21"/>
        </w:rPr>
        <w:t>juror</w:t>
      </w:r>
      <w:r>
        <w:rPr>
          <w:spacing w:val="41"/>
          <w:sz w:val="21"/>
        </w:rPr>
        <w:t> </w:t>
      </w:r>
      <w:r>
        <w:rPr>
          <w:sz w:val="21"/>
        </w:rPr>
        <w:t>should  be given the opportunity </w:t>
      </w:r>
      <w:r>
        <w:rPr>
          <w:spacing w:val="-3"/>
          <w:sz w:val="21"/>
        </w:rPr>
        <w:t>to  </w:t>
      </w:r>
      <w:r>
        <w:rPr>
          <w:sz w:val="21"/>
        </w:rPr>
        <w:t>say goodbye </w:t>
      </w:r>
      <w:r>
        <w:rPr>
          <w:spacing w:val="-3"/>
          <w:sz w:val="21"/>
        </w:rPr>
        <w:t>to</w:t>
      </w:r>
      <w:r>
        <w:rPr>
          <w:spacing w:val="41"/>
          <w:sz w:val="21"/>
        </w:rPr>
        <w:t> </w:t>
      </w:r>
      <w:r>
        <w:rPr>
          <w:sz w:val="21"/>
        </w:rPr>
        <w:t>the other jury members, </w:t>
      </w:r>
      <w:r>
        <w:rPr>
          <w:spacing w:val="-3"/>
          <w:sz w:val="21"/>
        </w:rPr>
        <w:t>rather  than  having   to leave</w:t>
      </w:r>
      <w:r>
        <w:rPr>
          <w:spacing w:val="19"/>
          <w:sz w:val="21"/>
        </w:rPr>
        <w:t> </w:t>
      </w:r>
      <w:r>
        <w:rPr>
          <w:spacing w:val="-4"/>
          <w:sz w:val="21"/>
        </w:rPr>
        <w:t>immediately.</w:t>
      </w:r>
    </w:p>
    <w:p>
      <w:pPr>
        <w:pStyle w:val="ListParagraph"/>
        <w:numPr>
          <w:ilvl w:val="1"/>
          <w:numId w:val="4"/>
        </w:numPr>
        <w:tabs>
          <w:tab w:pos="2380" w:val="left" w:leader="none"/>
          <w:tab w:pos="2381" w:val="left" w:leader="none"/>
        </w:tabs>
        <w:spacing w:line="242" w:lineRule="auto" w:before="127" w:after="0"/>
        <w:ind w:left="2381" w:right="1802" w:hanging="794"/>
        <w:jc w:val="left"/>
        <w:rPr>
          <w:sz w:val="12"/>
        </w:rPr>
      </w:pPr>
      <w:r>
        <w:rPr>
          <w:w w:val="105"/>
          <w:sz w:val="21"/>
        </w:rPr>
        <w:t>A </w:t>
      </w:r>
      <w:r>
        <w:rPr>
          <w:spacing w:val="-5"/>
          <w:w w:val="105"/>
          <w:sz w:val="21"/>
        </w:rPr>
        <w:t>JCO </w:t>
      </w:r>
      <w:r>
        <w:rPr>
          <w:w w:val="105"/>
          <w:sz w:val="21"/>
        </w:rPr>
        <w:t>staff member told the </w:t>
      </w:r>
      <w:r>
        <w:rPr>
          <w:spacing w:val="-3"/>
          <w:w w:val="105"/>
          <w:sz w:val="21"/>
        </w:rPr>
        <w:t>Commission </w:t>
      </w:r>
      <w:r>
        <w:rPr>
          <w:w w:val="105"/>
          <w:sz w:val="21"/>
        </w:rPr>
        <w:t>she was </w:t>
      </w:r>
      <w:r>
        <w:rPr>
          <w:spacing w:val="-3"/>
          <w:w w:val="105"/>
          <w:sz w:val="21"/>
        </w:rPr>
        <w:t>aware </w:t>
      </w:r>
      <w:r>
        <w:rPr>
          <w:w w:val="105"/>
          <w:sz w:val="21"/>
        </w:rPr>
        <w:t>of one judge who offered this opportunity </w:t>
      </w:r>
      <w:r>
        <w:rPr>
          <w:spacing w:val="-3"/>
          <w:w w:val="105"/>
          <w:sz w:val="21"/>
        </w:rPr>
        <w:t>to </w:t>
      </w:r>
      <w:r>
        <w:rPr>
          <w:w w:val="105"/>
          <w:sz w:val="21"/>
        </w:rPr>
        <w:t>balloted-off</w:t>
      </w:r>
      <w:r>
        <w:rPr>
          <w:spacing w:val="17"/>
          <w:w w:val="105"/>
          <w:sz w:val="21"/>
        </w:rPr>
        <w:t> </w:t>
      </w:r>
      <w:r>
        <w:rPr>
          <w:spacing w:val="-5"/>
          <w:w w:val="105"/>
          <w:sz w:val="21"/>
        </w:rPr>
        <w:t>jurors.</w:t>
      </w:r>
      <w:r>
        <w:rPr>
          <w:spacing w:val="-5"/>
          <w:w w:val="105"/>
          <w:position w:val="7"/>
          <w:sz w:val="12"/>
        </w:rPr>
        <w:t>110</w:t>
      </w:r>
    </w:p>
    <w:p>
      <w:pPr>
        <w:pStyle w:val="Heading4"/>
        <w:spacing w:before="190"/>
      </w:pPr>
      <w:bookmarkStart w:name="_TOC_250023" w:id="154"/>
      <w:bookmarkEnd w:id="154"/>
      <w:r>
        <w:rPr>
          <w:w w:val="110"/>
        </w:rPr>
        <w:t>Access to information about verdict and sentence</w:t>
      </w:r>
    </w:p>
    <w:p>
      <w:pPr>
        <w:pStyle w:val="ListParagraph"/>
        <w:numPr>
          <w:ilvl w:val="1"/>
          <w:numId w:val="4"/>
        </w:numPr>
        <w:tabs>
          <w:tab w:pos="2381" w:val="left" w:leader="none"/>
          <w:tab w:pos="2382" w:val="left" w:leader="none"/>
        </w:tabs>
        <w:spacing w:line="242" w:lineRule="auto" w:before="138" w:after="0"/>
        <w:ind w:left="2381" w:right="1785" w:hanging="794"/>
        <w:jc w:val="left"/>
        <w:rPr>
          <w:sz w:val="21"/>
        </w:rPr>
      </w:pPr>
      <w:r>
        <w:rPr>
          <w:w w:val="105"/>
          <w:sz w:val="21"/>
        </w:rPr>
        <w:t>As discussed </w:t>
      </w:r>
      <w:r>
        <w:rPr>
          <w:spacing w:val="-3"/>
          <w:w w:val="105"/>
          <w:sz w:val="21"/>
        </w:rPr>
        <w:t>above, </w:t>
      </w:r>
      <w:r>
        <w:rPr>
          <w:w w:val="105"/>
          <w:sz w:val="21"/>
        </w:rPr>
        <w:t>one of the </w:t>
      </w:r>
      <w:r>
        <w:rPr>
          <w:spacing w:val="-3"/>
          <w:w w:val="105"/>
          <w:sz w:val="21"/>
        </w:rPr>
        <w:t>main frustrations </w:t>
      </w:r>
      <w:r>
        <w:rPr>
          <w:w w:val="105"/>
          <w:sz w:val="21"/>
        </w:rPr>
        <w:t>expressed by balloted-off jurors was </w:t>
      </w:r>
      <w:r>
        <w:rPr>
          <w:spacing w:val="-2"/>
          <w:w w:val="105"/>
          <w:sz w:val="21"/>
        </w:rPr>
        <w:t>not</w:t>
      </w:r>
      <w:r>
        <w:rPr>
          <w:spacing w:val="-7"/>
          <w:w w:val="105"/>
          <w:sz w:val="21"/>
        </w:rPr>
        <w:t> </w:t>
      </w:r>
      <w:r>
        <w:rPr>
          <w:w w:val="105"/>
          <w:sz w:val="21"/>
        </w:rPr>
        <w:t>being</w:t>
      </w:r>
      <w:r>
        <w:rPr>
          <w:spacing w:val="-6"/>
          <w:w w:val="105"/>
          <w:sz w:val="21"/>
        </w:rPr>
        <w:t> </w:t>
      </w:r>
      <w:r>
        <w:rPr>
          <w:w w:val="105"/>
          <w:sz w:val="21"/>
        </w:rPr>
        <w:t>able</w:t>
      </w:r>
      <w:r>
        <w:rPr>
          <w:spacing w:val="-7"/>
          <w:w w:val="105"/>
          <w:sz w:val="21"/>
        </w:rPr>
        <w:t> </w:t>
      </w:r>
      <w:r>
        <w:rPr>
          <w:spacing w:val="-3"/>
          <w:w w:val="105"/>
          <w:sz w:val="21"/>
        </w:rPr>
        <w:t>to</w:t>
      </w:r>
      <w:r>
        <w:rPr>
          <w:spacing w:val="-6"/>
          <w:w w:val="105"/>
          <w:sz w:val="21"/>
        </w:rPr>
        <w:t> </w:t>
      </w:r>
      <w:r>
        <w:rPr>
          <w:spacing w:val="-3"/>
          <w:w w:val="105"/>
          <w:sz w:val="21"/>
        </w:rPr>
        <w:t>complete</w:t>
      </w:r>
      <w:r>
        <w:rPr>
          <w:spacing w:val="-6"/>
          <w:w w:val="105"/>
          <w:sz w:val="21"/>
        </w:rPr>
        <w:t> </w:t>
      </w:r>
      <w:r>
        <w:rPr>
          <w:w w:val="105"/>
          <w:sz w:val="21"/>
        </w:rPr>
        <w:t>the</w:t>
      </w:r>
      <w:r>
        <w:rPr>
          <w:spacing w:val="-7"/>
          <w:w w:val="105"/>
          <w:sz w:val="21"/>
        </w:rPr>
        <w:t> </w:t>
      </w:r>
      <w:r>
        <w:rPr>
          <w:w w:val="105"/>
          <w:sz w:val="21"/>
        </w:rPr>
        <w:t>task</w:t>
      </w:r>
      <w:r>
        <w:rPr>
          <w:spacing w:val="-6"/>
          <w:w w:val="105"/>
          <w:sz w:val="21"/>
        </w:rPr>
        <w:t> </w:t>
      </w:r>
      <w:r>
        <w:rPr>
          <w:w w:val="105"/>
          <w:sz w:val="21"/>
        </w:rPr>
        <w:t>they</w:t>
      </w:r>
      <w:r>
        <w:rPr>
          <w:spacing w:val="-7"/>
          <w:w w:val="105"/>
          <w:sz w:val="21"/>
        </w:rPr>
        <w:t> </w:t>
      </w:r>
      <w:r>
        <w:rPr>
          <w:spacing w:val="-2"/>
          <w:w w:val="105"/>
          <w:sz w:val="21"/>
        </w:rPr>
        <w:t>had</w:t>
      </w:r>
      <w:r>
        <w:rPr>
          <w:spacing w:val="-6"/>
          <w:w w:val="105"/>
          <w:sz w:val="21"/>
        </w:rPr>
        <w:t> </w:t>
      </w:r>
      <w:r>
        <w:rPr>
          <w:w w:val="105"/>
          <w:sz w:val="21"/>
        </w:rPr>
        <w:t>started.</w:t>
      </w:r>
      <w:r>
        <w:rPr>
          <w:spacing w:val="-6"/>
          <w:w w:val="105"/>
          <w:sz w:val="21"/>
        </w:rPr>
        <w:t> </w:t>
      </w:r>
      <w:r>
        <w:rPr>
          <w:spacing w:val="-3"/>
          <w:w w:val="105"/>
          <w:sz w:val="21"/>
        </w:rPr>
        <w:t>Information</w:t>
      </w:r>
      <w:r>
        <w:rPr>
          <w:spacing w:val="-7"/>
          <w:w w:val="105"/>
          <w:sz w:val="21"/>
        </w:rPr>
        <w:t> </w:t>
      </w:r>
      <w:r>
        <w:rPr>
          <w:w w:val="105"/>
          <w:sz w:val="21"/>
        </w:rPr>
        <w:t>about</w:t>
      </w:r>
      <w:r>
        <w:rPr>
          <w:spacing w:val="-6"/>
          <w:w w:val="105"/>
          <w:sz w:val="21"/>
        </w:rPr>
        <w:t> </w:t>
      </w:r>
      <w:r>
        <w:rPr>
          <w:w w:val="105"/>
          <w:sz w:val="21"/>
        </w:rPr>
        <w:t>the</w:t>
      </w:r>
      <w:r>
        <w:rPr>
          <w:spacing w:val="-7"/>
          <w:w w:val="105"/>
          <w:sz w:val="21"/>
        </w:rPr>
        <w:t> </w:t>
      </w:r>
      <w:r>
        <w:rPr>
          <w:w w:val="105"/>
          <w:sz w:val="21"/>
        </w:rPr>
        <w:t>verdict</w:t>
      </w:r>
      <w:r>
        <w:rPr>
          <w:spacing w:val="-6"/>
          <w:w w:val="105"/>
          <w:sz w:val="21"/>
        </w:rPr>
        <w:t> </w:t>
      </w:r>
      <w:r>
        <w:rPr>
          <w:w w:val="105"/>
          <w:sz w:val="21"/>
        </w:rPr>
        <w:t>and </w:t>
      </w:r>
      <w:r>
        <w:rPr>
          <w:spacing w:val="-3"/>
          <w:w w:val="105"/>
          <w:sz w:val="21"/>
        </w:rPr>
        <w:t>sentence </w:t>
      </w:r>
      <w:r>
        <w:rPr>
          <w:w w:val="105"/>
          <w:sz w:val="21"/>
        </w:rPr>
        <w:t>in the case </w:t>
      </w:r>
      <w:r>
        <w:rPr>
          <w:spacing w:val="-3"/>
          <w:w w:val="105"/>
          <w:sz w:val="21"/>
        </w:rPr>
        <w:t>may alleviate </w:t>
      </w:r>
      <w:r>
        <w:rPr>
          <w:w w:val="105"/>
          <w:sz w:val="21"/>
        </w:rPr>
        <w:t>these</w:t>
      </w:r>
      <w:r>
        <w:rPr>
          <w:spacing w:val="37"/>
          <w:w w:val="105"/>
          <w:sz w:val="21"/>
        </w:rPr>
        <w:t> </w:t>
      </w:r>
      <w:r>
        <w:rPr>
          <w:spacing w:val="-3"/>
          <w:w w:val="105"/>
          <w:sz w:val="21"/>
        </w:rPr>
        <w:t>feelings.</w:t>
      </w:r>
    </w:p>
    <w:p>
      <w:pPr>
        <w:pStyle w:val="ListParagraph"/>
        <w:numPr>
          <w:ilvl w:val="1"/>
          <w:numId w:val="4"/>
        </w:numPr>
        <w:tabs>
          <w:tab w:pos="2381" w:val="left" w:leader="none"/>
          <w:tab w:pos="2382" w:val="left" w:leader="none"/>
        </w:tabs>
        <w:spacing w:line="242" w:lineRule="auto" w:before="123" w:after="0"/>
        <w:ind w:left="2381" w:right="1591" w:hanging="794"/>
        <w:jc w:val="left"/>
        <w:rPr>
          <w:sz w:val="21"/>
        </w:rPr>
      </w:pPr>
      <w:r>
        <w:rPr>
          <w:w w:val="105"/>
          <w:sz w:val="21"/>
        </w:rPr>
        <w:t>The</w:t>
      </w:r>
      <w:r>
        <w:rPr>
          <w:spacing w:val="-8"/>
          <w:w w:val="105"/>
          <w:sz w:val="21"/>
        </w:rPr>
        <w:t> </w:t>
      </w:r>
      <w:r>
        <w:rPr>
          <w:spacing w:val="-5"/>
          <w:w w:val="105"/>
          <w:sz w:val="21"/>
        </w:rPr>
        <w:t>JCO</w:t>
      </w:r>
      <w:r>
        <w:rPr>
          <w:spacing w:val="-8"/>
          <w:w w:val="105"/>
          <w:sz w:val="21"/>
        </w:rPr>
        <w:t> </w:t>
      </w:r>
      <w:r>
        <w:rPr>
          <w:w w:val="105"/>
          <w:sz w:val="21"/>
        </w:rPr>
        <w:t>advised</w:t>
      </w:r>
      <w:r>
        <w:rPr>
          <w:spacing w:val="-8"/>
          <w:w w:val="105"/>
          <w:sz w:val="21"/>
        </w:rPr>
        <w:t> </w:t>
      </w:r>
      <w:r>
        <w:rPr>
          <w:w w:val="105"/>
          <w:sz w:val="21"/>
        </w:rPr>
        <w:t>the</w:t>
      </w:r>
      <w:r>
        <w:rPr>
          <w:spacing w:val="-7"/>
          <w:w w:val="105"/>
          <w:sz w:val="21"/>
        </w:rPr>
        <w:t> </w:t>
      </w:r>
      <w:r>
        <w:rPr>
          <w:spacing w:val="-3"/>
          <w:w w:val="105"/>
          <w:sz w:val="21"/>
        </w:rPr>
        <w:t>Commission</w:t>
      </w:r>
      <w:r>
        <w:rPr>
          <w:spacing w:val="-8"/>
          <w:w w:val="105"/>
          <w:sz w:val="21"/>
        </w:rPr>
        <w:t> </w:t>
      </w:r>
      <w:r>
        <w:rPr>
          <w:spacing w:val="-3"/>
          <w:w w:val="105"/>
          <w:sz w:val="21"/>
        </w:rPr>
        <w:t>that</w:t>
      </w:r>
      <w:r>
        <w:rPr>
          <w:spacing w:val="-8"/>
          <w:w w:val="105"/>
          <w:sz w:val="21"/>
        </w:rPr>
        <w:t> </w:t>
      </w:r>
      <w:r>
        <w:rPr>
          <w:w w:val="105"/>
          <w:sz w:val="21"/>
        </w:rPr>
        <w:t>it</w:t>
      </w:r>
      <w:r>
        <w:rPr>
          <w:spacing w:val="-7"/>
          <w:w w:val="105"/>
          <w:sz w:val="21"/>
        </w:rPr>
        <w:t> </w:t>
      </w:r>
      <w:r>
        <w:rPr>
          <w:w w:val="105"/>
          <w:sz w:val="21"/>
        </w:rPr>
        <w:t>is</w:t>
      </w:r>
      <w:r>
        <w:rPr>
          <w:spacing w:val="-8"/>
          <w:w w:val="105"/>
          <w:sz w:val="21"/>
        </w:rPr>
        <w:t> </w:t>
      </w:r>
      <w:r>
        <w:rPr>
          <w:w w:val="105"/>
          <w:sz w:val="21"/>
        </w:rPr>
        <w:t>their</w:t>
      </w:r>
      <w:r>
        <w:rPr>
          <w:spacing w:val="-8"/>
          <w:w w:val="105"/>
          <w:sz w:val="21"/>
        </w:rPr>
        <w:t> </w:t>
      </w:r>
      <w:r>
        <w:rPr>
          <w:w w:val="105"/>
          <w:sz w:val="21"/>
        </w:rPr>
        <w:t>practice</w:t>
      </w:r>
      <w:r>
        <w:rPr>
          <w:spacing w:val="-8"/>
          <w:w w:val="105"/>
          <w:sz w:val="21"/>
        </w:rPr>
        <w:t> </w:t>
      </w:r>
      <w:r>
        <w:rPr>
          <w:spacing w:val="-3"/>
          <w:w w:val="105"/>
          <w:sz w:val="21"/>
        </w:rPr>
        <w:t>to</w:t>
      </w:r>
      <w:r>
        <w:rPr>
          <w:spacing w:val="-7"/>
          <w:w w:val="105"/>
          <w:sz w:val="21"/>
        </w:rPr>
        <w:t> </w:t>
      </w:r>
      <w:r>
        <w:rPr>
          <w:w w:val="105"/>
          <w:sz w:val="21"/>
        </w:rPr>
        <w:t>provide</w:t>
      </w:r>
      <w:r>
        <w:rPr>
          <w:spacing w:val="-8"/>
          <w:w w:val="105"/>
          <w:sz w:val="21"/>
        </w:rPr>
        <w:t> </w:t>
      </w:r>
      <w:r>
        <w:rPr>
          <w:w w:val="105"/>
          <w:sz w:val="21"/>
        </w:rPr>
        <w:t>balloted-off</w:t>
      </w:r>
      <w:r>
        <w:rPr>
          <w:spacing w:val="-8"/>
          <w:w w:val="105"/>
          <w:sz w:val="21"/>
        </w:rPr>
        <w:t> </w:t>
      </w:r>
      <w:r>
        <w:rPr>
          <w:w w:val="105"/>
          <w:sz w:val="21"/>
        </w:rPr>
        <w:t>jurors</w:t>
      </w:r>
      <w:r>
        <w:rPr>
          <w:spacing w:val="-7"/>
          <w:w w:val="105"/>
          <w:sz w:val="21"/>
        </w:rPr>
        <w:t> </w:t>
      </w:r>
      <w:r>
        <w:rPr>
          <w:w w:val="105"/>
          <w:sz w:val="21"/>
        </w:rPr>
        <w:t>with a phone number they can call </w:t>
      </w:r>
      <w:r>
        <w:rPr>
          <w:spacing w:val="-3"/>
          <w:w w:val="105"/>
          <w:sz w:val="21"/>
        </w:rPr>
        <w:t>to </w:t>
      </w:r>
      <w:r>
        <w:rPr>
          <w:w w:val="105"/>
          <w:sz w:val="21"/>
        </w:rPr>
        <w:t>find out the verdict and </w:t>
      </w:r>
      <w:r>
        <w:rPr>
          <w:spacing w:val="-3"/>
          <w:w w:val="105"/>
          <w:sz w:val="21"/>
        </w:rPr>
        <w:t>sentence </w:t>
      </w:r>
      <w:r>
        <w:rPr>
          <w:w w:val="105"/>
          <w:sz w:val="21"/>
        </w:rPr>
        <w:t>in the case they </w:t>
      </w:r>
      <w:r>
        <w:rPr>
          <w:spacing w:val="-2"/>
          <w:w w:val="105"/>
          <w:sz w:val="21"/>
        </w:rPr>
        <w:t>had </w:t>
      </w:r>
      <w:r>
        <w:rPr>
          <w:w w:val="105"/>
          <w:sz w:val="21"/>
        </w:rPr>
        <w:t>served</w:t>
      </w:r>
      <w:r>
        <w:rPr>
          <w:spacing w:val="5"/>
          <w:w w:val="105"/>
          <w:sz w:val="21"/>
        </w:rPr>
        <w:t> </w:t>
      </w:r>
      <w:r>
        <w:rPr>
          <w:spacing w:val="-4"/>
          <w:w w:val="105"/>
          <w:sz w:val="21"/>
        </w:rPr>
        <w:t>on.</w:t>
      </w:r>
    </w:p>
    <w:p>
      <w:pPr>
        <w:pStyle w:val="ListParagraph"/>
        <w:numPr>
          <w:ilvl w:val="1"/>
          <w:numId w:val="4"/>
        </w:numPr>
        <w:tabs>
          <w:tab w:pos="2380" w:val="left" w:leader="none"/>
          <w:tab w:pos="2381" w:val="left" w:leader="none"/>
        </w:tabs>
        <w:spacing w:line="242" w:lineRule="auto" w:before="123" w:after="0"/>
        <w:ind w:left="2381" w:right="1594" w:hanging="794"/>
        <w:jc w:val="left"/>
        <w:rPr>
          <w:sz w:val="21"/>
        </w:rPr>
      </w:pPr>
      <w:r>
        <w:rPr>
          <w:w w:val="105"/>
          <w:sz w:val="21"/>
        </w:rPr>
        <w:t>It is </w:t>
      </w:r>
      <w:r>
        <w:rPr>
          <w:spacing w:val="-3"/>
          <w:w w:val="105"/>
          <w:sz w:val="21"/>
        </w:rPr>
        <w:t>unclear to </w:t>
      </w:r>
      <w:r>
        <w:rPr>
          <w:w w:val="105"/>
          <w:sz w:val="21"/>
        </w:rPr>
        <w:t>the </w:t>
      </w:r>
      <w:r>
        <w:rPr>
          <w:spacing w:val="-3"/>
          <w:w w:val="105"/>
          <w:sz w:val="21"/>
        </w:rPr>
        <w:t>Commission </w:t>
      </w:r>
      <w:r>
        <w:rPr>
          <w:w w:val="105"/>
          <w:sz w:val="21"/>
        </w:rPr>
        <w:t>whether this practice is </w:t>
      </w:r>
      <w:r>
        <w:rPr>
          <w:spacing w:val="-3"/>
          <w:w w:val="105"/>
          <w:sz w:val="21"/>
        </w:rPr>
        <w:t>consistent </w:t>
      </w:r>
      <w:r>
        <w:rPr>
          <w:w w:val="105"/>
          <w:sz w:val="21"/>
        </w:rPr>
        <w:t>across Victoria. One balloted-off </w:t>
      </w:r>
      <w:r>
        <w:rPr>
          <w:spacing w:val="-3"/>
          <w:w w:val="105"/>
          <w:sz w:val="21"/>
        </w:rPr>
        <w:t>juror </w:t>
      </w:r>
      <w:r>
        <w:rPr>
          <w:w w:val="105"/>
          <w:sz w:val="21"/>
        </w:rPr>
        <w:t>told the </w:t>
      </w:r>
      <w:r>
        <w:rPr>
          <w:spacing w:val="-3"/>
          <w:w w:val="105"/>
          <w:sz w:val="21"/>
        </w:rPr>
        <w:t>Commission </w:t>
      </w:r>
      <w:r>
        <w:rPr>
          <w:w w:val="105"/>
          <w:sz w:val="21"/>
        </w:rPr>
        <w:t>she </w:t>
      </w:r>
      <w:r>
        <w:rPr>
          <w:spacing w:val="-2"/>
          <w:w w:val="105"/>
          <w:sz w:val="21"/>
        </w:rPr>
        <w:t>had </w:t>
      </w:r>
      <w:r>
        <w:rPr>
          <w:w w:val="105"/>
          <w:sz w:val="21"/>
        </w:rPr>
        <w:t>been advised </w:t>
      </w:r>
      <w:r>
        <w:rPr>
          <w:spacing w:val="-3"/>
          <w:w w:val="105"/>
          <w:sz w:val="21"/>
        </w:rPr>
        <w:t>that </w:t>
      </w:r>
      <w:r>
        <w:rPr>
          <w:w w:val="105"/>
          <w:sz w:val="21"/>
        </w:rPr>
        <w:t>she would receive a letter</w:t>
      </w:r>
      <w:r>
        <w:rPr>
          <w:spacing w:val="-8"/>
          <w:w w:val="105"/>
          <w:sz w:val="21"/>
        </w:rPr>
        <w:t> </w:t>
      </w:r>
      <w:r>
        <w:rPr>
          <w:w w:val="105"/>
          <w:sz w:val="21"/>
        </w:rPr>
        <w:t>with</w:t>
      </w:r>
      <w:r>
        <w:rPr>
          <w:spacing w:val="-8"/>
          <w:w w:val="105"/>
          <w:sz w:val="21"/>
        </w:rPr>
        <w:t> </w:t>
      </w:r>
      <w:r>
        <w:rPr>
          <w:w w:val="105"/>
          <w:sz w:val="21"/>
        </w:rPr>
        <w:t>a</w:t>
      </w:r>
      <w:r>
        <w:rPr>
          <w:spacing w:val="-8"/>
          <w:w w:val="105"/>
          <w:sz w:val="21"/>
        </w:rPr>
        <w:t> </w:t>
      </w:r>
      <w:r>
        <w:rPr>
          <w:w w:val="105"/>
          <w:sz w:val="21"/>
        </w:rPr>
        <w:t>number</w:t>
      </w:r>
      <w:r>
        <w:rPr>
          <w:spacing w:val="-8"/>
          <w:w w:val="105"/>
          <w:sz w:val="21"/>
        </w:rPr>
        <w:t> </w:t>
      </w:r>
      <w:r>
        <w:rPr>
          <w:spacing w:val="-3"/>
          <w:w w:val="105"/>
          <w:sz w:val="21"/>
        </w:rPr>
        <w:t>to</w:t>
      </w:r>
      <w:r>
        <w:rPr>
          <w:spacing w:val="-8"/>
          <w:w w:val="105"/>
          <w:sz w:val="21"/>
        </w:rPr>
        <w:t> </w:t>
      </w:r>
      <w:r>
        <w:rPr>
          <w:w w:val="105"/>
          <w:sz w:val="21"/>
        </w:rPr>
        <w:t>call</w:t>
      </w:r>
      <w:r>
        <w:rPr>
          <w:spacing w:val="-8"/>
          <w:w w:val="105"/>
          <w:sz w:val="21"/>
        </w:rPr>
        <w:t> </w:t>
      </w:r>
      <w:r>
        <w:rPr>
          <w:spacing w:val="-3"/>
          <w:w w:val="105"/>
          <w:sz w:val="21"/>
        </w:rPr>
        <w:t>to</w:t>
      </w:r>
      <w:r>
        <w:rPr>
          <w:spacing w:val="-8"/>
          <w:w w:val="105"/>
          <w:sz w:val="21"/>
        </w:rPr>
        <w:t> </w:t>
      </w:r>
      <w:r>
        <w:rPr>
          <w:w w:val="105"/>
          <w:sz w:val="21"/>
        </w:rPr>
        <w:t>find</w:t>
      </w:r>
      <w:r>
        <w:rPr>
          <w:spacing w:val="-8"/>
          <w:w w:val="105"/>
          <w:sz w:val="21"/>
        </w:rPr>
        <w:t> </w:t>
      </w:r>
      <w:r>
        <w:rPr>
          <w:w w:val="105"/>
          <w:sz w:val="21"/>
        </w:rPr>
        <w:t>out</w:t>
      </w:r>
      <w:r>
        <w:rPr>
          <w:spacing w:val="-8"/>
          <w:w w:val="105"/>
          <w:sz w:val="21"/>
        </w:rPr>
        <w:t> </w:t>
      </w:r>
      <w:r>
        <w:rPr>
          <w:w w:val="105"/>
          <w:sz w:val="21"/>
        </w:rPr>
        <w:t>the</w:t>
      </w:r>
      <w:r>
        <w:rPr>
          <w:spacing w:val="-8"/>
          <w:w w:val="105"/>
          <w:sz w:val="21"/>
        </w:rPr>
        <w:t> </w:t>
      </w:r>
      <w:r>
        <w:rPr>
          <w:w w:val="105"/>
          <w:sz w:val="21"/>
        </w:rPr>
        <w:t>verdict</w:t>
      </w:r>
      <w:r>
        <w:rPr>
          <w:spacing w:val="-8"/>
          <w:w w:val="105"/>
          <w:sz w:val="21"/>
        </w:rPr>
        <w:t> </w:t>
      </w:r>
      <w:r>
        <w:rPr>
          <w:w w:val="105"/>
          <w:sz w:val="21"/>
        </w:rPr>
        <w:t>and</w:t>
      </w:r>
      <w:r>
        <w:rPr>
          <w:spacing w:val="-8"/>
          <w:w w:val="105"/>
          <w:sz w:val="21"/>
        </w:rPr>
        <w:t> </w:t>
      </w:r>
      <w:r>
        <w:rPr>
          <w:spacing w:val="-3"/>
          <w:w w:val="105"/>
          <w:sz w:val="21"/>
        </w:rPr>
        <w:t>sentence</w:t>
      </w:r>
      <w:r>
        <w:rPr>
          <w:spacing w:val="-8"/>
          <w:w w:val="105"/>
          <w:sz w:val="21"/>
        </w:rPr>
        <w:t> </w:t>
      </w:r>
      <w:r>
        <w:rPr>
          <w:w w:val="105"/>
          <w:sz w:val="21"/>
        </w:rPr>
        <w:t>in</w:t>
      </w:r>
      <w:r>
        <w:rPr>
          <w:spacing w:val="-8"/>
          <w:w w:val="105"/>
          <w:sz w:val="21"/>
        </w:rPr>
        <w:t> </w:t>
      </w:r>
      <w:r>
        <w:rPr>
          <w:w w:val="105"/>
          <w:sz w:val="21"/>
        </w:rPr>
        <w:t>the</w:t>
      </w:r>
      <w:r>
        <w:rPr>
          <w:spacing w:val="-7"/>
          <w:w w:val="105"/>
          <w:sz w:val="21"/>
        </w:rPr>
        <w:t> </w:t>
      </w:r>
      <w:r>
        <w:rPr>
          <w:w w:val="105"/>
          <w:sz w:val="21"/>
        </w:rPr>
        <w:t>trial</w:t>
      </w:r>
      <w:r>
        <w:rPr>
          <w:spacing w:val="-8"/>
          <w:w w:val="105"/>
          <w:sz w:val="21"/>
        </w:rPr>
        <w:t> </w:t>
      </w:r>
      <w:r>
        <w:rPr>
          <w:w w:val="105"/>
          <w:sz w:val="21"/>
        </w:rPr>
        <w:t>she</w:t>
      </w:r>
      <w:r>
        <w:rPr>
          <w:spacing w:val="-8"/>
          <w:w w:val="105"/>
          <w:sz w:val="21"/>
        </w:rPr>
        <w:t> </w:t>
      </w:r>
      <w:r>
        <w:rPr>
          <w:spacing w:val="-2"/>
          <w:w w:val="105"/>
          <w:sz w:val="21"/>
        </w:rPr>
        <w:t>had</w:t>
      </w:r>
      <w:r>
        <w:rPr>
          <w:spacing w:val="-8"/>
          <w:w w:val="105"/>
          <w:sz w:val="21"/>
        </w:rPr>
        <w:t> </w:t>
      </w:r>
      <w:r>
        <w:rPr>
          <w:w w:val="105"/>
          <w:sz w:val="21"/>
        </w:rPr>
        <w:t>served </w:t>
      </w:r>
      <w:r>
        <w:rPr>
          <w:spacing w:val="-2"/>
          <w:w w:val="105"/>
          <w:sz w:val="21"/>
        </w:rPr>
        <w:t>on. </w:t>
      </w:r>
      <w:r>
        <w:rPr>
          <w:spacing w:val="-4"/>
          <w:w w:val="105"/>
          <w:sz w:val="21"/>
        </w:rPr>
        <w:t>However, </w:t>
      </w:r>
      <w:r>
        <w:rPr>
          <w:w w:val="105"/>
          <w:sz w:val="21"/>
        </w:rPr>
        <w:t>she </w:t>
      </w:r>
      <w:r>
        <w:rPr>
          <w:spacing w:val="-2"/>
          <w:w w:val="105"/>
          <w:sz w:val="21"/>
        </w:rPr>
        <w:t>had not </w:t>
      </w:r>
      <w:r>
        <w:rPr>
          <w:w w:val="105"/>
          <w:sz w:val="21"/>
        </w:rPr>
        <w:t>received the letter and when she </w:t>
      </w:r>
      <w:r>
        <w:rPr>
          <w:spacing w:val="-3"/>
          <w:w w:val="105"/>
          <w:sz w:val="21"/>
        </w:rPr>
        <w:t>called, </w:t>
      </w:r>
      <w:r>
        <w:rPr>
          <w:w w:val="105"/>
          <w:sz w:val="21"/>
        </w:rPr>
        <w:t>she was told </w:t>
      </w:r>
      <w:r>
        <w:rPr>
          <w:spacing w:val="-3"/>
          <w:w w:val="105"/>
          <w:sz w:val="21"/>
        </w:rPr>
        <w:t>that </w:t>
      </w:r>
      <w:r>
        <w:rPr>
          <w:w w:val="105"/>
          <w:sz w:val="21"/>
        </w:rPr>
        <w:t>she </w:t>
      </w:r>
      <w:r>
        <w:rPr>
          <w:spacing w:val="-3"/>
          <w:w w:val="105"/>
          <w:sz w:val="21"/>
        </w:rPr>
        <w:t>could </w:t>
      </w:r>
      <w:r>
        <w:rPr>
          <w:spacing w:val="-2"/>
          <w:w w:val="105"/>
          <w:sz w:val="21"/>
        </w:rPr>
        <w:t>not </w:t>
      </w:r>
      <w:r>
        <w:rPr>
          <w:spacing w:val="-3"/>
          <w:w w:val="105"/>
          <w:sz w:val="21"/>
        </w:rPr>
        <w:t>have </w:t>
      </w:r>
      <w:r>
        <w:rPr>
          <w:spacing w:val="-2"/>
          <w:w w:val="105"/>
          <w:sz w:val="21"/>
        </w:rPr>
        <w:t>access </w:t>
      </w:r>
      <w:r>
        <w:rPr>
          <w:spacing w:val="-3"/>
          <w:w w:val="105"/>
          <w:sz w:val="21"/>
        </w:rPr>
        <w:t>to </w:t>
      </w:r>
      <w:r>
        <w:rPr>
          <w:w w:val="105"/>
          <w:sz w:val="21"/>
        </w:rPr>
        <w:t>the</w:t>
      </w:r>
      <w:r>
        <w:rPr>
          <w:spacing w:val="43"/>
          <w:w w:val="105"/>
          <w:sz w:val="21"/>
        </w:rPr>
        <w:t> </w:t>
      </w:r>
      <w:r>
        <w:rPr>
          <w:spacing w:val="-3"/>
          <w:w w:val="105"/>
          <w:sz w:val="21"/>
        </w:rPr>
        <w:t>information.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r>
        <w:rPr/>
        <w:pict>
          <v:line style="position:absolute;mso-position-horizontal-relative:page;mso-position-vertical-relative:paragraph;z-index:4928;mso-wrap-distance-left:0;mso-wrap-distance-right:0" from="79.370003pt,16.339073pt" to="515.905003pt,16.339073pt" stroked="true" strokeweight="1pt" strokecolor="#d9becc">
            <v:stroke dashstyle="solid"/>
            <w10:wrap type="topAndBottom"/>
          </v:line>
        </w:pict>
      </w:r>
    </w:p>
    <w:p>
      <w:pPr>
        <w:pStyle w:val="ListParagraph"/>
        <w:numPr>
          <w:ilvl w:val="0"/>
          <w:numId w:val="57"/>
        </w:numPr>
        <w:tabs>
          <w:tab w:pos="2380" w:val="left" w:leader="none"/>
          <w:tab w:pos="2382" w:val="left" w:leader="none"/>
        </w:tabs>
        <w:spacing w:line="240" w:lineRule="auto" w:before="117" w:after="0"/>
        <w:ind w:left="2381" w:right="0" w:hanging="794"/>
        <w:jc w:val="left"/>
        <w:rPr>
          <w:sz w:val="13"/>
        </w:rPr>
      </w:pPr>
      <w:r>
        <w:rPr>
          <w:w w:val="105"/>
          <w:sz w:val="13"/>
        </w:rPr>
        <w:t>Consultation 27 (Additional juror</w:t>
      </w:r>
      <w:r>
        <w:rPr>
          <w:spacing w:val="18"/>
          <w:w w:val="105"/>
          <w:sz w:val="13"/>
        </w:rPr>
        <w:t> </w:t>
      </w:r>
      <w:r>
        <w:rPr>
          <w:w w:val="105"/>
          <w:sz w:val="13"/>
        </w:rPr>
        <w:t>C).</w:t>
      </w:r>
    </w:p>
    <w:p>
      <w:pPr>
        <w:pStyle w:val="ListParagraph"/>
        <w:numPr>
          <w:ilvl w:val="0"/>
          <w:numId w:val="57"/>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50863pt;width:13.7pt;height:14.25pt;mso-position-horizontal-relative:page;mso-position-vertical-relative:paragraph;z-index:7000" type="#_x0000_t202" filled="false" stroked="false">
            <v:textbox inset="0,0,0,0">
              <w:txbxContent>
                <w:p>
                  <w:pPr>
                    <w:spacing w:line="284" w:lineRule="exact" w:before="0"/>
                    <w:ind w:left="0" w:right="0" w:firstLine="0"/>
                    <w:jc w:val="left"/>
                    <w:rPr>
                      <w:b/>
                      <w:sz w:val="24"/>
                    </w:rPr>
                  </w:pPr>
                  <w:r>
                    <w:rPr>
                      <w:b/>
                      <w:color w:val="802754"/>
                      <w:w w:val="110"/>
                      <w:sz w:val="24"/>
                    </w:rPr>
                    <w:t>94</w:t>
                  </w:r>
                </w:p>
              </w:txbxContent>
            </v:textbox>
            <w10:wrap type="none"/>
          </v:shape>
        </w:pict>
      </w:r>
      <w:r>
        <w:rPr>
          <w:w w:val="105"/>
          <w:sz w:val="13"/>
        </w:rPr>
        <w:t>Consultation 22 (Judges of the County Court of</w:t>
      </w:r>
      <w:r>
        <w:rPr>
          <w:spacing w:val="7"/>
          <w:w w:val="105"/>
          <w:sz w:val="13"/>
        </w:rPr>
        <w:t> </w:t>
      </w:r>
      <w:r>
        <w:rPr>
          <w:spacing w:val="2"/>
          <w:w w:val="105"/>
          <w:sz w:val="13"/>
        </w:rPr>
        <w:t>Victoria).</w:t>
      </w:r>
    </w:p>
    <w:p>
      <w:pPr>
        <w:pStyle w:val="ListParagraph"/>
        <w:numPr>
          <w:ilvl w:val="0"/>
          <w:numId w:val="57"/>
        </w:numPr>
        <w:tabs>
          <w:tab w:pos="2380" w:val="left" w:leader="none"/>
          <w:tab w:pos="2382" w:val="left" w:leader="none"/>
        </w:tabs>
        <w:spacing w:line="240" w:lineRule="auto" w:before="2" w:after="0"/>
        <w:ind w:left="2381" w:right="0" w:hanging="794"/>
        <w:jc w:val="left"/>
        <w:rPr>
          <w:sz w:val="13"/>
        </w:rPr>
      </w:pPr>
      <w:r>
        <w:rPr>
          <w:w w:val="105"/>
          <w:sz w:val="13"/>
        </w:rPr>
        <w:t>Consultation 30 (Juries Commissioner’s Office staff, Melbourne,</w:t>
      </w:r>
      <w:r>
        <w:rPr>
          <w:spacing w:val="2"/>
          <w:w w:val="105"/>
          <w:sz w:val="13"/>
        </w:rPr>
        <w:t> Victoria).</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3"/>
        <w:spacing w:before="96"/>
      </w:pPr>
      <w:bookmarkStart w:name="_TOC_250022" w:id="155"/>
      <w:bookmarkStart w:name="The Commission’s conclusions" w:id="156"/>
      <w:r>
        <w:rPr>
          <w:b w:val="0"/>
        </w:rPr>
      </w:r>
      <w:bookmarkEnd w:id="155"/>
      <w:r>
        <w:rPr>
          <w:color w:val="802754"/>
          <w:w w:val="110"/>
        </w:rPr>
        <w:t>The Commission’s conclusions</w:t>
      </w:r>
    </w:p>
    <w:p>
      <w:pPr>
        <w:pStyle w:val="Heading4"/>
        <w:spacing w:before="223"/>
      </w:pPr>
      <w:bookmarkStart w:name="_TOC_250021" w:id="157"/>
      <w:bookmarkEnd w:id="157"/>
      <w:r>
        <w:rPr>
          <w:w w:val="115"/>
        </w:rPr>
        <w:t>Balloting off or enlarged jury</w:t>
      </w:r>
    </w:p>
    <w:p>
      <w:pPr>
        <w:pStyle w:val="ListParagraph"/>
        <w:numPr>
          <w:ilvl w:val="1"/>
          <w:numId w:val="4"/>
        </w:numPr>
        <w:tabs>
          <w:tab w:pos="2380" w:val="left" w:leader="none"/>
          <w:tab w:pos="2381" w:val="left" w:leader="none"/>
        </w:tabs>
        <w:spacing w:line="242" w:lineRule="auto" w:before="137" w:after="0"/>
        <w:ind w:left="2381" w:right="1680" w:hanging="794"/>
        <w:jc w:val="left"/>
        <w:rPr>
          <w:sz w:val="21"/>
        </w:rPr>
      </w:pPr>
      <w:r>
        <w:rPr>
          <w:w w:val="105"/>
          <w:sz w:val="21"/>
        </w:rPr>
        <w:t>This</w:t>
      </w:r>
      <w:r>
        <w:rPr>
          <w:spacing w:val="-5"/>
          <w:w w:val="105"/>
          <w:sz w:val="21"/>
        </w:rPr>
        <w:t> </w:t>
      </w:r>
      <w:r>
        <w:rPr>
          <w:w w:val="105"/>
          <w:sz w:val="21"/>
        </w:rPr>
        <w:t>issue</w:t>
      </w:r>
      <w:r>
        <w:rPr>
          <w:spacing w:val="-4"/>
          <w:w w:val="105"/>
          <w:sz w:val="21"/>
        </w:rPr>
        <w:t> </w:t>
      </w:r>
      <w:r>
        <w:rPr>
          <w:spacing w:val="-3"/>
          <w:w w:val="105"/>
          <w:sz w:val="21"/>
        </w:rPr>
        <w:t>proved</w:t>
      </w:r>
      <w:r>
        <w:rPr>
          <w:spacing w:val="-4"/>
          <w:w w:val="105"/>
          <w:sz w:val="21"/>
        </w:rPr>
        <w:t> </w:t>
      </w:r>
      <w:r>
        <w:rPr>
          <w:spacing w:val="-3"/>
          <w:w w:val="105"/>
          <w:sz w:val="21"/>
        </w:rPr>
        <w:t>to</w:t>
      </w:r>
      <w:r>
        <w:rPr>
          <w:spacing w:val="-4"/>
          <w:w w:val="105"/>
          <w:sz w:val="21"/>
        </w:rPr>
        <w:t> </w:t>
      </w:r>
      <w:r>
        <w:rPr>
          <w:w w:val="105"/>
          <w:sz w:val="21"/>
        </w:rPr>
        <w:t>be</w:t>
      </w:r>
      <w:r>
        <w:rPr>
          <w:spacing w:val="-5"/>
          <w:w w:val="105"/>
          <w:sz w:val="21"/>
        </w:rPr>
        <w:t> </w:t>
      </w:r>
      <w:r>
        <w:rPr>
          <w:w w:val="105"/>
          <w:sz w:val="21"/>
        </w:rPr>
        <w:t>the</w:t>
      </w:r>
      <w:r>
        <w:rPr>
          <w:spacing w:val="-4"/>
          <w:w w:val="105"/>
          <w:sz w:val="21"/>
        </w:rPr>
        <w:t> </w:t>
      </w:r>
      <w:r>
        <w:rPr>
          <w:w w:val="105"/>
          <w:sz w:val="21"/>
        </w:rPr>
        <w:t>most</w:t>
      </w:r>
      <w:r>
        <w:rPr>
          <w:spacing w:val="-4"/>
          <w:w w:val="105"/>
          <w:sz w:val="21"/>
        </w:rPr>
        <w:t> </w:t>
      </w:r>
      <w:r>
        <w:rPr>
          <w:spacing w:val="-3"/>
          <w:w w:val="105"/>
          <w:sz w:val="21"/>
        </w:rPr>
        <w:t>challenging</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spacing w:val="-3"/>
          <w:w w:val="105"/>
          <w:sz w:val="21"/>
        </w:rPr>
        <w:t>reference</w:t>
      </w:r>
      <w:r>
        <w:rPr>
          <w:spacing w:val="-4"/>
          <w:w w:val="105"/>
          <w:sz w:val="21"/>
        </w:rPr>
        <w:t> </w:t>
      </w:r>
      <w:r>
        <w:rPr>
          <w:w w:val="105"/>
          <w:sz w:val="21"/>
        </w:rPr>
        <w:t>and</w:t>
      </w:r>
      <w:r>
        <w:rPr>
          <w:spacing w:val="-4"/>
          <w:w w:val="105"/>
          <w:sz w:val="21"/>
        </w:rPr>
        <w:t> </w:t>
      </w:r>
      <w:r>
        <w:rPr>
          <w:w w:val="105"/>
          <w:sz w:val="21"/>
        </w:rPr>
        <w:t>there</w:t>
      </w:r>
      <w:r>
        <w:rPr>
          <w:spacing w:val="-5"/>
          <w:w w:val="105"/>
          <w:sz w:val="21"/>
        </w:rPr>
        <w:t> </w:t>
      </w:r>
      <w:r>
        <w:rPr>
          <w:w w:val="105"/>
          <w:sz w:val="21"/>
        </w:rPr>
        <w:t>was</w:t>
      </w:r>
      <w:r>
        <w:rPr>
          <w:spacing w:val="-4"/>
          <w:w w:val="105"/>
          <w:sz w:val="21"/>
        </w:rPr>
        <w:t> </w:t>
      </w:r>
      <w:r>
        <w:rPr>
          <w:w w:val="105"/>
          <w:sz w:val="21"/>
        </w:rPr>
        <w:t>a</w:t>
      </w:r>
      <w:r>
        <w:rPr>
          <w:spacing w:val="-4"/>
          <w:w w:val="105"/>
          <w:sz w:val="21"/>
        </w:rPr>
        <w:t> </w:t>
      </w:r>
      <w:r>
        <w:rPr>
          <w:spacing w:val="-3"/>
          <w:w w:val="105"/>
          <w:sz w:val="21"/>
        </w:rPr>
        <w:t>divergence </w:t>
      </w:r>
      <w:r>
        <w:rPr>
          <w:w w:val="105"/>
          <w:sz w:val="21"/>
        </w:rPr>
        <w:t>of views among the </w:t>
      </w:r>
      <w:r>
        <w:rPr>
          <w:spacing w:val="-3"/>
          <w:w w:val="105"/>
          <w:sz w:val="21"/>
        </w:rPr>
        <w:t>Commissioners. </w:t>
      </w:r>
      <w:r>
        <w:rPr>
          <w:w w:val="105"/>
          <w:sz w:val="21"/>
        </w:rPr>
        <w:t>While there </w:t>
      </w:r>
      <w:r>
        <w:rPr>
          <w:spacing w:val="-3"/>
          <w:w w:val="105"/>
          <w:sz w:val="21"/>
        </w:rPr>
        <w:t>are clear </w:t>
      </w:r>
      <w:r>
        <w:rPr>
          <w:w w:val="105"/>
          <w:sz w:val="21"/>
        </w:rPr>
        <w:t>arguments in </w:t>
      </w:r>
      <w:r>
        <w:rPr>
          <w:spacing w:val="-3"/>
          <w:w w:val="105"/>
          <w:sz w:val="21"/>
        </w:rPr>
        <w:t>favour </w:t>
      </w:r>
      <w:r>
        <w:rPr>
          <w:w w:val="105"/>
          <w:sz w:val="21"/>
        </w:rPr>
        <w:t>of </w:t>
      </w:r>
      <w:r>
        <w:rPr>
          <w:spacing w:val="-3"/>
          <w:w w:val="105"/>
          <w:sz w:val="21"/>
        </w:rPr>
        <w:t>retaining balloting </w:t>
      </w:r>
      <w:r>
        <w:rPr>
          <w:spacing w:val="-4"/>
          <w:w w:val="105"/>
          <w:sz w:val="21"/>
        </w:rPr>
        <w:t>off, </w:t>
      </w:r>
      <w:r>
        <w:rPr>
          <w:w w:val="105"/>
          <w:sz w:val="21"/>
        </w:rPr>
        <w:t>the majority of the </w:t>
      </w:r>
      <w:r>
        <w:rPr>
          <w:spacing w:val="-3"/>
          <w:w w:val="105"/>
          <w:sz w:val="21"/>
        </w:rPr>
        <w:t>Commission </w:t>
      </w:r>
      <w:r>
        <w:rPr>
          <w:w w:val="105"/>
          <w:sz w:val="21"/>
        </w:rPr>
        <w:t>is of the view </w:t>
      </w:r>
      <w:r>
        <w:rPr>
          <w:spacing w:val="-3"/>
          <w:w w:val="105"/>
          <w:sz w:val="21"/>
        </w:rPr>
        <w:t>that </w:t>
      </w:r>
      <w:r>
        <w:rPr>
          <w:w w:val="105"/>
          <w:sz w:val="21"/>
        </w:rPr>
        <w:t>section 48 of the Juries Act, which provides </w:t>
      </w:r>
      <w:r>
        <w:rPr>
          <w:spacing w:val="-3"/>
          <w:w w:val="105"/>
          <w:sz w:val="21"/>
        </w:rPr>
        <w:t>for </w:t>
      </w:r>
      <w:r>
        <w:rPr>
          <w:w w:val="105"/>
          <w:sz w:val="21"/>
        </w:rPr>
        <w:t>the </w:t>
      </w:r>
      <w:r>
        <w:rPr>
          <w:spacing w:val="-3"/>
          <w:w w:val="105"/>
          <w:sz w:val="21"/>
        </w:rPr>
        <w:t>balloting </w:t>
      </w:r>
      <w:r>
        <w:rPr>
          <w:w w:val="105"/>
          <w:sz w:val="21"/>
        </w:rPr>
        <w:t>off of </w:t>
      </w:r>
      <w:r>
        <w:rPr>
          <w:spacing w:val="-3"/>
          <w:w w:val="105"/>
          <w:sz w:val="21"/>
        </w:rPr>
        <w:t>additional </w:t>
      </w:r>
      <w:r>
        <w:rPr>
          <w:w w:val="105"/>
          <w:sz w:val="21"/>
        </w:rPr>
        <w:t>jurors prior </w:t>
      </w:r>
      <w:r>
        <w:rPr>
          <w:spacing w:val="-3"/>
          <w:w w:val="105"/>
          <w:sz w:val="21"/>
        </w:rPr>
        <w:t>to </w:t>
      </w:r>
      <w:r>
        <w:rPr>
          <w:w w:val="105"/>
          <w:sz w:val="21"/>
        </w:rPr>
        <w:t>the jury </w:t>
      </w:r>
      <w:r>
        <w:rPr>
          <w:spacing w:val="-3"/>
          <w:w w:val="105"/>
          <w:sz w:val="21"/>
        </w:rPr>
        <w:t>retiring to consider </w:t>
      </w:r>
      <w:r>
        <w:rPr>
          <w:w w:val="105"/>
          <w:sz w:val="21"/>
        </w:rPr>
        <w:t>its verdict in </w:t>
      </w:r>
      <w:r>
        <w:rPr>
          <w:spacing w:val="-3"/>
          <w:w w:val="105"/>
          <w:sz w:val="21"/>
        </w:rPr>
        <w:t>criminal </w:t>
      </w:r>
      <w:r>
        <w:rPr>
          <w:w w:val="105"/>
          <w:sz w:val="21"/>
        </w:rPr>
        <w:t>and civil </w:t>
      </w:r>
      <w:r>
        <w:rPr>
          <w:spacing w:val="-3"/>
          <w:w w:val="105"/>
          <w:sz w:val="21"/>
        </w:rPr>
        <w:t>trials, </w:t>
      </w:r>
      <w:r>
        <w:rPr>
          <w:w w:val="105"/>
          <w:sz w:val="21"/>
        </w:rPr>
        <w:t>should be</w:t>
      </w:r>
      <w:r>
        <w:rPr>
          <w:spacing w:val="17"/>
          <w:w w:val="105"/>
          <w:sz w:val="21"/>
        </w:rPr>
        <w:t> </w:t>
      </w:r>
      <w:r>
        <w:rPr>
          <w:spacing w:val="-2"/>
          <w:w w:val="105"/>
          <w:sz w:val="21"/>
        </w:rPr>
        <w:t>repealed.</w:t>
      </w:r>
    </w:p>
    <w:p>
      <w:pPr>
        <w:pStyle w:val="ListParagraph"/>
        <w:numPr>
          <w:ilvl w:val="1"/>
          <w:numId w:val="4"/>
        </w:numPr>
        <w:tabs>
          <w:tab w:pos="2380" w:val="left" w:leader="none"/>
          <w:tab w:pos="2381" w:val="left" w:leader="none"/>
        </w:tabs>
        <w:spacing w:line="242" w:lineRule="auto" w:before="125" w:after="0"/>
        <w:ind w:left="2381" w:right="1991" w:hanging="794"/>
        <w:jc w:val="left"/>
        <w:rPr>
          <w:sz w:val="21"/>
        </w:rPr>
      </w:pPr>
      <w:r>
        <w:rPr>
          <w:w w:val="105"/>
          <w:sz w:val="21"/>
        </w:rPr>
        <w:t>The overwhelming </w:t>
      </w:r>
      <w:r>
        <w:rPr>
          <w:spacing w:val="-3"/>
          <w:w w:val="105"/>
          <w:sz w:val="21"/>
        </w:rPr>
        <w:t>input </w:t>
      </w:r>
      <w:r>
        <w:rPr>
          <w:w w:val="105"/>
          <w:sz w:val="21"/>
        </w:rPr>
        <w:t>received by both the judiciary and the Juries </w:t>
      </w:r>
      <w:r>
        <w:rPr>
          <w:spacing w:val="-3"/>
          <w:w w:val="105"/>
          <w:sz w:val="21"/>
        </w:rPr>
        <w:t>Commissioner </w:t>
      </w:r>
      <w:r>
        <w:rPr>
          <w:w w:val="105"/>
          <w:sz w:val="21"/>
        </w:rPr>
        <w:t>is</w:t>
      </w:r>
      <w:r>
        <w:rPr>
          <w:spacing w:val="-8"/>
          <w:w w:val="105"/>
          <w:sz w:val="21"/>
        </w:rPr>
        <w:t> </w:t>
      </w:r>
      <w:r>
        <w:rPr>
          <w:spacing w:val="-3"/>
          <w:w w:val="105"/>
          <w:sz w:val="21"/>
        </w:rPr>
        <w:t>that</w:t>
      </w:r>
      <w:r>
        <w:rPr>
          <w:spacing w:val="-8"/>
          <w:w w:val="105"/>
          <w:sz w:val="21"/>
        </w:rPr>
        <w:t> </w:t>
      </w:r>
      <w:r>
        <w:rPr>
          <w:w w:val="105"/>
          <w:sz w:val="21"/>
        </w:rPr>
        <w:t>jurors</w:t>
      </w:r>
      <w:r>
        <w:rPr>
          <w:spacing w:val="-8"/>
          <w:w w:val="105"/>
          <w:sz w:val="21"/>
        </w:rPr>
        <w:t> </w:t>
      </w:r>
      <w:r>
        <w:rPr>
          <w:w w:val="105"/>
          <w:sz w:val="21"/>
        </w:rPr>
        <w:t>find</w:t>
      </w:r>
      <w:r>
        <w:rPr>
          <w:spacing w:val="-8"/>
          <w:w w:val="105"/>
          <w:sz w:val="21"/>
        </w:rPr>
        <w:t> </w:t>
      </w:r>
      <w:r>
        <w:rPr>
          <w:w w:val="105"/>
          <w:sz w:val="21"/>
        </w:rPr>
        <w:t>the</w:t>
      </w:r>
      <w:r>
        <w:rPr>
          <w:spacing w:val="-8"/>
          <w:w w:val="105"/>
          <w:sz w:val="21"/>
        </w:rPr>
        <w:t> </w:t>
      </w:r>
      <w:r>
        <w:rPr>
          <w:spacing w:val="-3"/>
          <w:w w:val="105"/>
          <w:sz w:val="21"/>
        </w:rPr>
        <w:t>balloting</w:t>
      </w:r>
      <w:r>
        <w:rPr>
          <w:spacing w:val="-8"/>
          <w:w w:val="105"/>
          <w:sz w:val="21"/>
        </w:rPr>
        <w:t> </w:t>
      </w:r>
      <w:r>
        <w:rPr>
          <w:w w:val="105"/>
          <w:sz w:val="21"/>
        </w:rPr>
        <w:t>off</w:t>
      </w:r>
      <w:r>
        <w:rPr>
          <w:spacing w:val="-7"/>
          <w:w w:val="105"/>
          <w:sz w:val="21"/>
        </w:rPr>
        <w:t> </w:t>
      </w:r>
      <w:r>
        <w:rPr>
          <w:w w:val="105"/>
          <w:sz w:val="21"/>
        </w:rPr>
        <w:t>process</w:t>
      </w:r>
      <w:r>
        <w:rPr>
          <w:spacing w:val="-8"/>
          <w:w w:val="105"/>
          <w:sz w:val="21"/>
        </w:rPr>
        <w:t> </w:t>
      </w:r>
      <w:r>
        <w:rPr>
          <w:spacing w:val="-3"/>
          <w:w w:val="105"/>
          <w:sz w:val="21"/>
        </w:rPr>
        <w:t>alienating,</w:t>
      </w:r>
      <w:r>
        <w:rPr>
          <w:spacing w:val="-8"/>
          <w:w w:val="105"/>
          <w:sz w:val="21"/>
        </w:rPr>
        <w:t> </w:t>
      </w:r>
      <w:r>
        <w:rPr>
          <w:w w:val="105"/>
          <w:sz w:val="21"/>
        </w:rPr>
        <w:t>upsetting</w:t>
      </w:r>
      <w:r>
        <w:rPr>
          <w:spacing w:val="-8"/>
          <w:w w:val="105"/>
          <w:sz w:val="21"/>
        </w:rPr>
        <w:t> </w:t>
      </w:r>
      <w:r>
        <w:rPr>
          <w:w w:val="105"/>
          <w:sz w:val="21"/>
        </w:rPr>
        <w:t>and</w:t>
      </w:r>
      <w:r>
        <w:rPr>
          <w:spacing w:val="-8"/>
          <w:w w:val="105"/>
          <w:sz w:val="21"/>
        </w:rPr>
        <w:t> </w:t>
      </w:r>
      <w:r>
        <w:rPr>
          <w:w w:val="105"/>
          <w:sz w:val="21"/>
        </w:rPr>
        <w:t>unjustified.</w:t>
      </w:r>
      <w:r>
        <w:rPr>
          <w:spacing w:val="-8"/>
          <w:w w:val="105"/>
          <w:sz w:val="21"/>
        </w:rPr>
        <w:t> </w:t>
      </w:r>
      <w:r>
        <w:rPr>
          <w:w w:val="105"/>
          <w:sz w:val="21"/>
        </w:rPr>
        <w:t>This</w:t>
      </w:r>
      <w:r>
        <w:rPr>
          <w:spacing w:val="-8"/>
          <w:w w:val="105"/>
          <w:sz w:val="21"/>
        </w:rPr>
        <w:t> </w:t>
      </w:r>
      <w:r>
        <w:rPr>
          <w:w w:val="105"/>
          <w:sz w:val="21"/>
        </w:rPr>
        <w:t>is especially so </w:t>
      </w:r>
      <w:r>
        <w:rPr>
          <w:spacing w:val="-6"/>
          <w:w w:val="105"/>
          <w:sz w:val="21"/>
        </w:rPr>
        <w:t>for, </w:t>
      </w:r>
      <w:r>
        <w:rPr>
          <w:w w:val="105"/>
          <w:sz w:val="21"/>
        </w:rPr>
        <w:t>but </w:t>
      </w:r>
      <w:r>
        <w:rPr>
          <w:spacing w:val="-2"/>
          <w:w w:val="105"/>
          <w:sz w:val="21"/>
        </w:rPr>
        <w:t>not </w:t>
      </w:r>
      <w:r>
        <w:rPr>
          <w:spacing w:val="-3"/>
          <w:w w:val="105"/>
          <w:sz w:val="21"/>
        </w:rPr>
        <w:t>limited </w:t>
      </w:r>
      <w:r>
        <w:rPr>
          <w:spacing w:val="-4"/>
          <w:w w:val="105"/>
          <w:sz w:val="21"/>
        </w:rPr>
        <w:t>to, </w:t>
      </w:r>
      <w:r>
        <w:rPr>
          <w:w w:val="105"/>
          <w:sz w:val="21"/>
        </w:rPr>
        <w:t>balloted-off</w:t>
      </w:r>
      <w:r>
        <w:rPr>
          <w:spacing w:val="43"/>
          <w:w w:val="105"/>
          <w:sz w:val="21"/>
        </w:rPr>
        <w:t> </w:t>
      </w:r>
      <w:r>
        <w:rPr>
          <w:spacing w:val="-3"/>
          <w:w w:val="105"/>
          <w:sz w:val="21"/>
        </w:rPr>
        <w:t>jurors.</w:t>
      </w:r>
    </w:p>
    <w:p>
      <w:pPr>
        <w:pStyle w:val="ListParagraph"/>
        <w:numPr>
          <w:ilvl w:val="1"/>
          <w:numId w:val="4"/>
        </w:numPr>
        <w:tabs>
          <w:tab w:pos="2380" w:val="left" w:leader="none"/>
          <w:tab w:pos="2381" w:val="left" w:leader="none"/>
        </w:tabs>
        <w:spacing w:line="242" w:lineRule="auto" w:before="124" w:after="0"/>
        <w:ind w:left="2380" w:right="1817" w:hanging="793"/>
        <w:jc w:val="left"/>
        <w:rPr>
          <w:sz w:val="21"/>
        </w:rPr>
      </w:pPr>
      <w:r>
        <w:rPr>
          <w:w w:val="105"/>
          <w:sz w:val="21"/>
        </w:rPr>
        <w:t>As </w:t>
      </w:r>
      <w:r>
        <w:rPr>
          <w:spacing w:val="-3"/>
          <w:w w:val="105"/>
          <w:sz w:val="21"/>
        </w:rPr>
        <w:t>noted </w:t>
      </w:r>
      <w:r>
        <w:rPr>
          <w:w w:val="105"/>
          <w:sz w:val="21"/>
        </w:rPr>
        <w:t>above at [5.45], the Juries </w:t>
      </w:r>
      <w:r>
        <w:rPr>
          <w:spacing w:val="-3"/>
          <w:w w:val="105"/>
          <w:sz w:val="21"/>
        </w:rPr>
        <w:t>Commissioner </w:t>
      </w:r>
      <w:r>
        <w:rPr>
          <w:w w:val="105"/>
          <w:sz w:val="21"/>
        </w:rPr>
        <w:t>described the reactions of balloted- off jurors as being </w:t>
      </w:r>
      <w:r>
        <w:rPr>
          <w:spacing w:val="-3"/>
          <w:w w:val="105"/>
          <w:sz w:val="21"/>
        </w:rPr>
        <w:t>‘sad </w:t>
      </w:r>
      <w:r>
        <w:rPr>
          <w:w w:val="105"/>
          <w:sz w:val="21"/>
        </w:rPr>
        <w:t>and </w:t>
      </w:r>
      <w:r>
        <w:rPr>
          <w:spacing w:val="-3"/>
          <w:w w:val="105"/>
          <w:sz w:val="21"/>
        </w:rPr>
        <w:t>confused </w:t>
      </w:r>
      <w:r>
        <w:rPr>
          <w:w w:val="105"/>
          <w:sz w:val="21"/>
        </w:rPr>
        <w:t>at best or </w:t>
      </w:r>
      <w:r>
        <w:rPr>
          <w:spacing w:val="-3"/>
          <w:w w:val="105"/>
          <w:sz w:val="21"/>
        </w:rPr>
        <w:t>incandescent </w:t>
      </w:r>
      <w:r>
        <w:rPr>
          <w:w w:val="105"/>
          <w:sz w:val="21"/>
        </w:rPr>
        <w:t>with rage at </w:t>
      </w:r>
      <w:r>
        <w:rPr>
          <w:spacing w:val="-3"/>
          <w:w w:val="105"/>
          <w:sz w:val="21"/>
        </w:rPr>
        <w:t>worst’. </w:t>
      </w:r>
      <w:r>
        <w:rPr>
          <w:w w:val="105"/>
          <w:sz w:val="21"/>
        </w:rPr>
        <w:t>The </w:t>
      </w:r>
      <w:r>
        <w:rPr>
          <w:spacing w:val="-3"/>
          <w:w w:val="105"/>
          <w:sz w:val="21"/>
        </w:rPr>
        <w:t>Commission </w:t>
      </w:r>
      <w:r>
        <w:rPr>
          <w:w w:val="105"/>
          <w:sz w:val="21"/>
        </w:rPr>
        <w:t>considers </w:t>
      </w:r>
      <w:r>
        <w:rPr>
          <w:spacing w:val="-3"/>
          <w:w w:val="105"/>
          <w:sz w:val="21"/>
        </w:rPr>
        <w:t>that </w:t>
      </w:r>
      <w:r>
        <w:rPr>
          <w:w w:val="105"/>
          <w:sz w:val="21"/>
        </w:rPr>
        <w:t>the views of the judiciary and the Juries </w:t>
      </w:r>
      <w:r>
        <w:rPr>
          <w:spacing w:val="-3"/>
          <w:w w:val="105"/>
          <w:sz w:val="21"/>
        </w:rPr>
        <w:t>Commissioner </w:t>
      </w:r>
      <w:r>
        <w:rPr>
          <w:w w:val="105"/>
          <w:sz w:val="21"/>
        </w:rPr>
        <w:t>on the</w:t>
      </w:r>
      <w:r>
        <w:rPr>
          <w:spacing w:val="-8"/>
          <w:w w:val="105"/>
          <w:sz w:val="21"/>
        </w:rPr>
        <w:t> </w:t>
      </w:r>
      <w:r>
        <w:rPr>
          <w:w w:val="105"/>
          <w:sz w:val="21"/>
        </w:rPr>
        <w:t>effects</w:t>
      </w:r>
      <w:r>
        <w:rPr>
          <w:spacing w:val="-8"/>
          <w:w w:val="105"/>
          <w:sz w:val="21"/>
        </w:rPr>
        <w:t> </w:t>
      </w:r>
      <w:r>
        <w:rPr>
          <w:w w:val="105"/>
          <w:sz w:val="21"/>
        </w:rPr>
        <w:t>on</w:t>
      </w:r>
      <w:r>
        <w:rPr>
          <w:spacing w:val="-8"/>
          <w:w w:val="105"/>
          <w:sz w:val="21"/>
        </w:rPr>
        <w:t> </w:t>
      </w:r>
      <w:r>
        <w:rPr>
          <w:w w:val="105"/>
          <w:sz w:val="21"/>
        </w:rPr>
        <w:t>jurors</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w w:val="105"/>
          <w:sz w:val="21"/>
        </w:rPr>
        <w:t>balloting-off</w:t>
      </w:r>
      <w:r>
        <w:rPr>
          <w:spacing w:val="-8"/>
          <w:w w:val="105"/>
          <w:sz w:val="21"/>
        </w:rPr>
        <w:t> </w:t>
      </w:r>
      <w:r>
        <w:rPr>
          <w:w w:val="105"/>
          <w:sz w:val="21"/>
        </w:rPr>
        <w:t>process</w:t>
      </w:r>
      <w:r>
        <w:rPr>
          <w:spacing w:val="-8"/>
          <w:w w:val="105"/>
          <w:sz w:val="21"/>
        </w:rPr>
        <w:t> </w:t>
      </w:r>
      <w:r>
        <w:rPr>
          <w:w w:val="105"/>
          <w:sz w:val="21"/>
        </w:rPr>
        <w:t>carry</w:t>
      </w:r>
      <w:r>
        <w:rPr>
          <w:spacing w:val="-7"/>
          <w:w w:val="105"/>
          <w:sz w:val="21"/>
        </w:rPr>
        <w:t> </w:t>
      </w:r>
      <w:r>
        <w:rPr>
          <w:w w:val="105"/>
          <w:sz w:val="21"/>
        </w:rPr>
        <w:t>particular</w:t>
      </w:r>
      <w:r>
        <w:rPr>
          <w:spacing w:val="-8"/>
          <w:w w:val="105"/>
          <w:sz w:val="21"/>
        </w:rPr>
        <w:t> </w:t>
      </w:r>
      <w:r>
        <w:rPr>
          <w:spacing w:val="-3"/>
          <w:w w:val="105"/>
          <w:sz w:val="21"/>
        </w:rPr>
        <w:t>weight,</w:t>
      </w:r>
      <w:r>
        <w:rPr>
          <w:spacing w:val="-8"/>
          <w:w w:val="105"/>
          <w:sz w:val="21"/>
        </w:rPr>
        <w:t> </w:t>
      </w:r>
      <w:r>
        <w:rPr>
          <w:w w:val="105"/>
          <w:sz w:val="21"/>
        </w:rPr>
        <w:t>as</w:t>
      </w:r>
      <w:r>
        <w:rPr>
          <w:spacing w:val="-8"/>
          <w:w w:val="105"/>
          <w:sz w:val="21"/>
        </w:rPr>
        <w:t> </w:t>
      </w:r>
      <w:r>
        <w:rPr>
          <w:w w:val="105"/>
          <w:sz w:val="21"/>
        </w:rPr>
        <w:t>they</w:t>
      </w:r>
      <w:r>
        <w:rPr>
          <w:spacing w:val="-7"/>
          <w:w w:val="105"/>
          <w:sz w:val="21"/>
        </w:rPr>
        <w:t> </w:t>
      </w:r>
      <w:r>
        <w:rPr>
          <w:spacing w:val="-3"/>
          <w:w w:val="105"/>
          <w:sz w:val="21"/>
        </w:rPr>
        <w:t>are</w:t>
      </w:r>
      <w:r>
        <w:rPr>
          <w:spacing w:val="-8"/>
          <w:w w:val="105"/>
          <w:sz w:val="21"/>
        </w:rPr>
        <w:t> </w:t>
      </w:r>
      <w:r>
        <w:rPr>
          <w:w w:val="105"/>
          <w:sz w:val="21"/>
        </w:rPr>
        <w:t>in</w:t>
      </w:r>
      <w:r>
        <w:rPr>
          <w:spacing w:val="-8"/>
          <w:w w:val="105"/>
          <w:sz w:val="21"/>
        </w:rPr>
        <w:t> </w:t>
      </w:r>
      <w:r>
        <w:rPr>
          <w:w w:val="105"/>
          <w:sz w:val="21"/>
        </w:rPr>
        <w:t>a </w:t>
      </w:r>
      <w:r>
        <w:rPr>
          <w:spacing w:val="-3"/>
          <w:w w:val="105"/>
          <w:sz w:val="21"/>
        </w:rPr>
        <w:t>unique </w:t>
      </w:r>
      <w:r>
        <w:rPr>
          <w:w w:val="105"/>
          <w:sz w:val="21"/>
        </w:rPr>
        <w:t>position </w:t>
      </w:r>
      <w:r>
        <w:rPr>
          <w:spacing w:val="-3"/>
          <w:w w:val="105"/>
          <w:sz w:val="21"/>
        </w:rPr>
        <w:t>to </w:t>
      </w:r>
      <w:r>
        <w:rPr>
          <w:w w:val="105"/>
          <w:sz w:val="21"/>
        </w:rPr>
        <w:t>be </w:t>
      </w:r>
      <w:r>
        <w:rPr>
          <w:spacing w:val="-3"/>
          <w:w w:val="105"/>
          <w:sz w:val="21"/>
        </w:rPr>
        <w:t>aware </w:t>
      </w:r>
      <w:r>
        <w:rPr>
          <w:w w:val="105"/>
          <w:sz w:val="21"/>
        </w:rPr>
        <w:t>of those</w:t>
      </w:r>
      <w:r>
        <w:rPr>
          <w:spacing w:val="41"/>
          <w:w w:val="105"/>
          <w:sz w:val="21"/>
        </w:rPr>
        <w:t> </w:t>
      </w:r>
      <w:r>
        <w:rPr>
          <w:w w:val="105"/>
          <w:sz w:val="21"/>
        </w:rPr>
        <w:t>effects.</w:t>
      </w:r>
    </w:p>
    <w:p>
      <w:pPr>
        <w:pStyle w:val="ListParagraph"/>
        <w:numPr>
          <w:ilvl w:val="1"/>
          <w:numId w:val="4"/>
        </w:numPr>
        <w:tabs>
          <w:tab w:pos="2380" w:val="left" w:leader="none"/>
          <w:tab w:pos="2381" w:val="left" w:leader="none"/>
        </w:tabs>
        <w:spacing w:line="242" w:lineRule="auto" w:before="125" w:after="0"/>
        <w:ind w:left="2380" w:right="1610" w:hanging="794"/>
        <w:jc w:val="left"/>
        <w:rPr>
          <w:sz w:val="21"/>
        </w:rPr>
      </w:pPr>
      <w:r>
        <w:rPr>
          <w:w w:val="105"/>
          <w:sz w:val="21"/>
        </w:rPr>
        <w:t>The very adverse reaction of jurors </w:t>
      </w:r>
      <w:r>
        <w:rPr>
          <w:spacing w:val="-3"/>
          <w:w w:val="105"/>
          <w:sz w:val="21"/>
        </w:rPr>
        <w:t>to </w:t>
      </w:r>
      <w:r>
        <w:rPr>
          <w:w w:val="105"/>
          <w:sz w:val="21"/>
        </w:rPr>
        <w:t>being </w:t>
      </w:r>
      <w:r>
        <w:rPr>
          <w:spacing w:val="-3"/>
          <w:w w:val="105"/>
          <w:sz w:val="21"/>
        </w:rPr>
        <w:t>balloted </w:t>
      </w:r>
      <w:r>
        <w:rPr>
          <w:w w:val="105"/>
          <w:sz w:val="21"/>
        </w:rPr>
        <w:t>off is </w:t>
      </w:r>
      <w:r>
        <w:rPr>
          <w:spacing w:val="-3"/>
          <w:w w:val="105"/>
          <w:sz w:val="21"/>
        </w:rPr>
        <w:t>rational </w:t>
      </w:r>
      <w:r>
        <w:rPr>
          <w:w w:val="105"/>
          <w:sz w:val="21"/>
        </w:rPr>
        <w:t>and understandable. Jurors</w:t>
      </w:r>
      <w:r>
        <w:rPr>
          <w:spacing w:val="-9"/>
          <w:w w:val="105"/>
          <w:sz w:val="21"/>
        </w:rPr>
        <w:t> </w:t>
      </w:r>
      <w:r>
        <w:rPr>
          <w:spacing w:val="-3"/>
          <w:w w:val="105"/>
          <w:sz w:val="21"/>
        </w:rPr>
        <w:t>have</w:t>
      </w:r>
      <w:r>
        <w:rPr>
          <w:spacing w:val="-9"/>
          <w:w w:val="105"/>
          <w:sz w:val="21"/>
        </w:rPr>
        <w:t> </w:t>
      </w:r>
      <w:r>
        <w:rPr>
          <w:w w:val="105"/>
          <w:sz w:val="21"/>
        </w:rPr>
        <w:t>given</w:t>
      </w:r>
      <w:r>
        <w:rPr>
          <w:spacing w:val="-8"/>
          <w:w w:val="105"/>
          <w:sz w:val="21"/>
        </w:rPr>
        <w:t> </w:t>
      </w:r>
      <w:r>
        <w:rPr>
          <w:w w:val="105"/>
          <w:sz w:val="21"/>
        </w:rPr>
        <w:t>up</w:t>
      </w:r>
      <w:r>
        <w:rPr>
          <w:spacing w:val="-9"/>
          <w:w w:val="105"/>
          <w:sz w:val="21"/>
        </w:rPr>
        <w:t> </w:t>
      </w:r>
      <w:r>
        <w:rPr>
          <w:w w:val="105"/>
          <w:sz w:val="21"/>
        </w:rPr>
        <w:t>their</w:t>
      </w:r>
      <w:r>
        <w:rPr>
          <w:spacing w:val="-9"/>
          <w:w w:val="105"/>
          <w:sz w:val="21"/>
        </w:rPr>
        <w:t> </w:t>
      </w:r>
      <w:r>
        <w:rPr>
          <w:w w:val="105"/>
          <w:sz w:val="21"/>
        </w:rPr>
        <w:t>time</w:t>
      </w:r>
      <w:r>
        <w:rPr>
          <w:spacing w:val="-8"/>
          <w:w w:val="105"/>
          <w:sz w:val="21"/>
        </w:rPr>
        <w:t> </w:t>
      </w:r>
      <w:r>
        <w:rPr>
          <w:w w:val="105"/>
          <w:sz w:val="21"/>
        </w:rPr>
        <w:t>and</w:t>
      </w:r>
      <w:r>
        <w:rPr>
          <w:spacing w:val="-9"/>
          <w:w w:val="105"/>
          <w:sz w:val="21"/>
        </w:rPr>
        <w:t> </w:t>
      </w:r>
      <w:r>
        <w:rPr>
          <w:w w:val="105"/>
          <w:sz w:val="21"/>
        </w:rPr>
        <w:t>made</w:t>
      </w:r>
      <w:r>
        <w:rPr>
          <w:spacing w:val="-9"/>
          <w:w w:val="105"/>
          <w:sz w:val="21"/>
        </w:rPr>
        <w:t> </w:t>
      </w:r>
      <w:r>
        <w:rPr>
          <w:w w:val="105"/>
          <w:sz w:val="21"/>
        </w:rPr>
        <w:t>a</w:t>
      </w:r>
      <w:r>
        <w:rPr>
          <w:spacing w:val="-8"/>
          <w:w w:val="105"/>
          <w:sz w:val="21"/>
        </w:rPr>
        <w:t> </w:t>
      </w:r>
      <w:r>
        <w:rPr>
          <w:spacing w:val="-3"/>
          <w:w w:val="105"/>
          <w:sz w:val="21"/>
        </w:rPr>
        <w:t>considerable</w:t>
      </w:r>
      <w:r>
        <w:rPr>
          <w:spacing w:val="-9"/>
          <w:w w:val="105"/>
          <w:sz w:val="21"/>
        </w:rPr>
        <w:t> </w:t>
      </w:r>
      <w:r>
        <w:rPr>
          <w:w w:val="105"/>
          <w:sz w:val="21"/>
        </w:rPr>
        <w:t>effort</w:t>
      </w:r>
      <w:r>
        <w:rPr>
          <w:spacing w:val="-9"/>
          <w:w w:val="105"/>
          <w:sz w:val="21"/>
        </w:rPr>
        <w:t> </w:t>
      </w:r>
      <w:r>
        <w:rPr>
          <w:spacing w:val="-3"/>
          <w:w w:val="105"/>
          <w:sz w:val="21"/>
        </w:rPr>
        <w:t>to</w:t>
      </w:r>
      <w:r>
        <w:rPr>
          <w:spacing w:val="-8"/>
          <w:w w:val="105"/>
          <w:sz w:val="21"/>
        </w:rPr>
        <w:t> </w:t>
      </w:r>
      <w:r>
        <w:rPr>
          <w:w w:val="105"/>
          <w:sz w:val="21"/>
        </w:rPr>
        <w:t>perform</w:t>
      </w:r>
      <w:r>
        <w:rPr>
          <w:spacing w:val="-9"/>
          <w:w w:val="105"/>
          <w:sz w:val="21"/>
        </w:rPr>
        <w:t> </w:t>
      </w:r>
      <w:r>
        <w:rPr>
          <w:w w:val="105"/>
          <w:sz w:val="21"/>
        </w:rPr>
        <w:t>their</w:t>
      </w:r>
      <w:r>
        <w:rPr>
          <w:spacing w:val="-9"/>
          <w:w w:val="105"/>
          <w:sz w:val="21"/>
        </w:rPr>
        <w:t> </w:t>
      </w:r>
      <w:r>
        <w:rPr>
          <w:w w:val="105"/>
          <w:sz w:val="21"/>
        </w:rPr>
        <w:t>civic</w:t>
      </w:r>
      <w:r>
        <w:rPr>
          <w:spacing w:val="-9"/>
          <w:w w:val="105"/>
          <w:sz w:val="21"/>
        </w:rPr>
        <w:t> </w:t>
      </w:r>
      <w:r>
        <w:rPr>
          <w:spacing w:val="-3"/>
          <w:w w:val="105"/>
          <w:sz w:val="21"/>
        </w:rPr>
        <w:t>duty. </w:t>
      </w:r>
      <w:r>
        <w:rPr>
          <w:w w:val="105"/>
          <w:sz w:val="21"/>
        </w:rPr>
        <w:t>It can be argued </w:t>
      </w:r>
      <w:r>
        <w:rPr>
          <w:spacing w:val="-3"/>
          <w:w w:val="105"/>
          <w:sz w:val="21"/>
        </w:rPr>
        <w:t>that </w:t>
      </w:r>
      <w:r>
        <w:rPr>
          <w:w w:val="105"/>
          <w:sz w:val="21"/>
        </w:rPr>
        <w:t>jurors </w:t>
      </w:r>
      <w:r>
        <w:rPr>
          <w:spacing w:val="-3"/>
          <w:w w:val="105"/>
          <w:sz w:val="21"/>
        </w:rPr>
        <w:t>may </w:t>
      </w:r>
      <w:r>
        <w:rPr>
          <w:w w:val="105"/>
          <w:sz w:val="21"/>
        </w:rPr>
        <w:t>be subjected </w:t>
      </w:r>
      <w:r>
        <w:rPr>
          <w:spacing w:val="-3"/>
          <w:w w:val="105"/>
          <w:sz w:val="21"/>
        </w:rPr>
        <w:t>to </w:t>
      </w:r>
      <w:r>
        <w:rPr>
          <w:w w:val="105"/>
          <w:sz w:val="21"/>
        </w:rPr>
        <w:t>a number of stresses </w:t>
      </w:r>
      <w:r>
        <w:rPr>
          <w:spacing w:val="-3"/>
          <w:w w:val="105"/>
          <w:sz w:val="21"/>
        </w:rPr>
        <w:t>during </w:t>
      </w:r>
      <w:r>
        <w:rPr>
          <w:w w:val="105"/>
          <w:sz w:val="21"/>
        </w:rPr>
        <w:t>a trial </w:t>
      </w:r>
      <w:r>
        <w:rPr>
          <w:spacing w:val="-3"/>
          <w:w w:val="105"/>
          <w:sz w:val="21"/>
        </w:rPr>
        <w:t>(for example, listening to traumatic evidence, </w:t>
      </w:r>
      <w:r>
        <w:rPr>
          <w:w w:val="105"/>
          <w:sz w:val="21"/>
        </w:rPr>
        <w:t>or where a jury is </w:t>
      </w:r>
      <w:r>
        <w:rPr>
          <w:spacing w:val="-3"/>
          <w:w w:val="105"/>
          <w:sz w:val="21"/>
        </w:rPr>
        <w:t>discharged before </w:t>
      </w:r>
      <w:r>
        <w:rPr>
          <w:w w:val="105"/>
          <w:sz w:val="21"/>
        </w:rPr>
        <w:t>verdict), and </w:t>
      </w:r>
      <w:r>
        <w:rPr>
          <w:spacing w:val="-3"/>
          <w:w w:val="105"/>
          <w:sz w:val="21"/>
        </w:rPr>
        <w:t>that </w:t>
      </w:r>
      <w:r>
        <w:rPr>
          <w:w w:val="105"/>
          <w:sz w:val="21"/>
        </w:rPr>
        <w:t>being </w:t>
      </w:r>
      <w:r>
        <w:rPr>
          <w:spacing w:val="-3"/>
          <w:w w:val="105"/>
          <w:sz w:val="21"/>
        </w:rPr>
        <w:t>balloted </w:t>
      </w:r>
      <w:r>
        <w:rPr>
          <w:w w:val="105"/>
          <w:sz w:val="21"/>
        </w:rPr>
        <w:t>off is just one of the stresses </w:t>
      </w:r>
      <w:r>
        <w:rPr>
          <w:spacing w:val="-3"/>
          <w:w w:val="105"/>
          <w:sz w:val="21"/>
        </w:rPr>
        <w:t>that </w:t>
      </w:r>
      <w:r>
        <w:rPr>
          <w:w w:val="105"/>
          <w:sz w:val="21"/>
        </w:rPr>
        <w:t>the </w:t>
      </w:r>
      <w:r>
        <w:rPr>
          <w:spacing w:val="-3"/>
          <w:w w:val="105"/>
          <w:sz w:val="21"/>
        </w:rPr>
        <w:t>justice </w:t>
      </w:r>
      <w:r>
        <w:rPr>
          <w:w w:val="105"/>
          <w:sz w:val="21"/>
        </w:rPr>
        <w:t>system imposes on them. </w:t>
      </w:r>
      <w:r>
        <w:rPr>
          <w:spacing w:val="-4"/>
          <w:w w:val="105"/>
          <w:sz w:val="21"/>
        </w:rPr>
        <w:t>However, </w:t>
      </w:r>
      <w:r>
        <w:rPr>
          <w:w w:val="105"/>
          <w:sz w:val="21"/>
        </w:rPr>
        <w:t>while those other stresses </w:t>
      </w:r>
      <w:r>
        <w:rPr>
          <w:spacing w:val="-3"/>
          <w:w w:val="105"/>
          <w:sz w:val="21"/>
        </w:rPr>
        <w:t>are </w:t>
      </w:r>
      <w:r>
        <w:rPr>
          <w:w w:val="105"/>
          <w:sz w:val="21"/>
        </w:rPr>
        <w:t>often </w:t>
      </w:r>
      <w:r>
        <w:rPr>
          <w:spacing w:val="-3"/>
          <w:w w:val="105"/>
          <w:sz w:val="21"/>
        </w:rPr>
        <w:t>unavoidable, </w:t>
      </w:r>
      <w:r>
        <w:rPr>
          <w:w w:val="105"/>
          <w:sz w:val="21"/>
        </w:rPr>
        <w:t>the unnecessary and unjustified stress </w:t>
      </w:r>
      <w:r>
        <w:rPr>
          <w:spacing w:val="-3"/>
          <w:w w:val="105"/>
          <w:sz w:val="21"/>
        </w:rPr>
        <w:t>to </w:t>
      </w:r>
      <w:r>
        <w:rPr>
          <w:w w:val="105"/>
          <w:sz w:val="21"/>
        </w:rPr>
        <w:t>jurors caused by the </w:t>
      </w:r>
      <w:r>
        <w:rPr>
          <w:spacing w:val="-3"/>
          <w:w w:val="105"/>
          <w:sz w:val="21"/>
        </w:rPr>
        <w:t>ballot </w:t>
      </w:r>
      <w:r>
        <w:rPr>
          <w:w w:val="105"/>
          <w:sz w:val="21"/>
        </w:rPr>
        <w:t>should </w:t>
      </w:r>
      <w:r>
        <w:rPr>
          <w:spacing w:val="-2"/>
          <w:w w:val="105"/>
          <w:sz w:val="21"/>
        </w:rPr>
        <w:t>not</w:t>
      </w:r>
      <w:r>
        <w:rPr>
          <w:spacing w:val="27"/>
          <w:w w:val="105"/>
          <w:sz w:val="21"/>
        </w:rPr>
        <w:t> </w:t>
      </w:r>
      <w:r>
        <w:rPr>
          <w:spacing w:val="-5"/>
          <w:w w:val="105"/>
          <w:sz w:val="21"/>
        </w:rPr>
        <w:t>occur.</w:t>
      </w:r>
    </w:p>
    <w:p>
      <w:pPr>
        <w:pStyle w:val="ListParagraph"/>
        <w:numPr>
          <w:ilvl w:val="1"/>
          <w:numId w:val="4"/>
        </w:numPr>
        <w:tabs>
          <w:tab w:pos="2381" w:val="left" w:leader="none"/>
        </w:tabs>
        <w:spacing w:line="242" w:lineRule="auto" w:before="128" w:after="0"/>
        <w:ind w:left="2380" w:right="1827" w:hanging="794"/>
        <w:jc w:val="both"/>
        <w:rPr>
          <w:sz w:val="21"/>
        </w:rPr>
      </w:pPr>
      <w:r>
        <w:rPr>
          <w:w w:val="105"/>
          <w:sz w:val="21"/>
        </w:rPr>
        <w:t>A further issue associated with </w:t>
      </w:r>
      <w:r>
        <w:rPr>
          <w:spacing w:val="-3"/>
          <w:w w:val="105"/>
          <w:sz w:val="21"/>
        </w:rPr>
        <w:t>balloting </w:t>
      </w:r>
      <w:r>
        <w:rPr>
          <w:w w:val="105"/>
          <w:sz w:val="21"/>
        </w:rPr>
        <w:t>off </w:t>
      </w:r>
      <w:r>
        <w:rPr>
          <w:spacing w:val="-3"/>
          <w:w w:val="105"/>
          <w:sz w:val="21"/>
        </w:rPr>
        <w:t>that </w:t>
      </w:r>
      <w:r>
        <w:rPr>
          <w:w w:val="105"/>
          <w:sz w:val="21"/>
        </w:rPr>
        <w:t>was </w:t>
      </w:r>
      <w:r>
        <w:rPr>
          <w:spacing w:val="-2"/>
          <w:w w:val="105"/>
          <w:sz w:val="21"/>
        </w:rPr>
        <w:t>not raised </w:t>
      </w:r>
      <w:r>
        <w:rPr>
          <w:w w:val="105"/>
          <w:sz w:val="21"/>
        </w:rPr>
        <w:t>in </w:t>
      </w:r>
      <w:r>
        <w:rPr>
          <w:spacing w:val="-3"/>
          <w:w w:val="105"/>
          <w:sz w:val="21"/>
        </w:rPr>
        <w:t>consultations, </w:t>
      </w:r>
      <w:r>
        <w:rPr>
          <w:w w:val="105"/>
          <w:sz w:val="21"/>
        </w:rPr>
        <w:t>but </w:t>
      </w:r>
      <w:r>
        <w:rPr>
          <w:spacing w:val="-3"/>
          <w:w w:val="105"/>
          <w:sz w:val="21"/>
        </w:rPr>
        <w:t>to </w:t>
      </w:r>
      <w:r>
        <w:rPr>
          <w:w w:val="105"/>
          <w:sz w:val="21"/>
        </w:rPr>
        <w:t>which the </w:t>
      </w:r>
      <w:r>
        <w:rPr>
          <w:spacing w:val="-3"/>
          <w:w w:val="105"/>
          <w:sz w:val="21"/>
        </w:rPr>
        <w:t>Commission </w:t>
      </w:r>
      <w:r>
        <w:rPr>
          <w:w w:val="105"/>
          <w:sz w:val="21"/>
        </w:rPr>
        <w:t>draws </w:t>
      </w:r>
      <w:r>
        <w:rPr>
          <w:spacing w:val="-3"/>
          <w:w w:val="105"/>
          <w:sz w:val="21"/>
        </w:rPr>
        <w:t>attention, </w:t>
      </w:r>
      <w:r>
        <w:rPr>
          <w:w w:val="105"/>
          <w:sz w:val="21"/>
        </w:rPr>
        <w:t>is the </w:t>
      </w:r>
      <w:r>
        <w:rPr>
          <w:spacing w:val="-3"/>
          <w:w w:val="105"/>
          <w:sz w:val="21"/>
        </w:rPr>
        <w:t>influence </w:t>
      </w:r>
      <w:r>
        <w:rPr>
          <w:w w:val="105"/>
          <w:sz w:val="21"/>
        </w:rPr>
        <w:t>of the views of the balloted-off jurors on the </w:t>
      </w:r>
      <w:r>
        <w:rPr>
          <w:spacing w:val="-3"/>
          <w:w w:val="105"/>
          <w:sz w:val="21"/>
        </w:rPr>
        <w:t>deliberations </w:t>
      </w:r>
      <w:r>
        <w:rPr>
          <w:w w:val="105"/>
          <w:sz w:val="21"/>
        </w:rPr>
        <w:t>and</w:t>
      </w:r>
      <w:r>
        <w:rPr>
          <w:spacing w:val="24"/>
          <w:w w:val="105"/>
          <w:sz w:val="21"/>
        </w:rPr>
        <w:t> </w:t>
      </w:r>
      <w:r>
        <w:rPr>
          <w:w w:val="105"/>
          <w:sz w:val="21"/>
        </w:rPr>
        <w:t>verdict.</w:t>
      </w:r>
    </w:p>
    <w:p>
      <w:pPr>
        <w:pStyle w:val="ListParagraph"/>
        <w:numPr>
          <w:ilvl w:val="1"/>
          <w:numId w:val="4"/>
        </w:numPr>
        <w:tabs>
          <w:tab w:pos="2380" w:val="left" w:leader="none"/>
          <w:tab w:pos="2381" w:val="left" w:leader="none"/>
        </w:tabs>
        <w:spacing w:line="242" w:lineRule="auto" w:before="123" w:after="0"/>
        <w:ind w:left="2380" w:right="1779" w:hanging="794"/>
        <w:jc w:val="left"/>
        <w:rPr>
          <w:sz w:val="21"/>
        </w:rPr>
      </w:pPr>
      <w:r>
        <w:rPr>
          <w:spacing w:val="-4"/>
          <w:w w:val="105"/>
          <w:sz w:val="21"/>
        </w:rPr>
        <w:t>At </w:t>
      </w:r>
      <w:r>
        <w:rPr>
          <w:w w:val="105"/>
          <w:sz w:val="21"/>
        </w:rPr>
        <w:t>the </w:t>
      </w:r>
      <w:r>
        <w:rPr>
          <w:spacing w:val="-3"/>
          <w:w w:val="105"/>
          <w:sz w:val="21"/>
        </w:rPr>
        <w:t>commencement </w:t>
      </w:r>
      <w:r>
        <w:rPr>
          <w:w w:val="105"/>
          <w:sz w:val="21"/>
        </w:rPr>
        <w:t>of the </w:t>
      </w:r>
      <w:r>
        <w:rPr>
          <w:spacing w:val="-3"/>
          <w:w w:val="105"/>
          <w:sz w:val="21"/>
        </w:rPr>
        <w:t>trial, </w:t>
      </w:r>
      <w:r>
        <w:rPr>
          <w:w w:val="105"/>
          <w:sz w:val="21"/>
        </w:rPr>
        <w:t>jurors </w:t>
      </w:r>
      <w:r>
        <w:rPr>
          <w:spacing w:val="-3"/>
          <w:w w:val="105"/>
          <w:sz w:val="21"/>
        </w:rPr>
        <w:t>are routinely </w:t>
      </w:r>
      <w:r>
        <w:rPr>
          <w:w w:val="105"/>
          <w:sz w:val="21"/>
        </w:rPr>
        <w:t>instructed by the trial judge </w:t>
      </w:r>
      <w:r>
        <w:rPr>
          <w:spacing w:val="-2"/>
          <w:w w:val="105"/>
          <w:sz w:val="21"/>
        </w:rPr>
        <w:t>not </w:t>
      </w:r>
      <w:r>
        <w:rPr>
          <w:spacing w:val="-3"/>
          <w:w w:val="105"/>
          <w:sz w:val="21"/>
        </w:rPr>
        <w:t>to </w:t>
      </w:r>
      <w:r>
        <w:rPr>
          <w:w w:val="105"/>
          <w:sz w:val="21"/>
        </w:rPr>
        <w:t>discuss the case with </w:t>
      </w:r>
      <w:r>
        <w:rPr>
          <w:spacing w:val="-3"/>
          <w:w w:val="105"/>
          <w:sz w:val="21"/>
        </w:rPr>
        <w:t>any </w:t>
      </w:r>
      <w:r>
        <w:rPr>
          <w:w w:val="105"/>
          <w:sz w:val="21"/>
        </w:rPr>
        <w:t>persons </w:t>
      </w:r>
      <w:r>
        <w:rPr>
          <w:spacing w:val="-3"/>
          <w:w w:val="105"/>
          <w:sz w:val="21"/>
        </w:rPr>
        <w:t>except </w:t>
      </w:r>
      <w:r>
        <w:rPr>
          <w:w w:val="105"/>
          <w:sz w:val="21"/>
        </w:rPr>
        <w:t>each other and </w:t>
      </w:r>
      <w:r>
        <w:rPr>
          <w:spacing w:val="-3"/>
          <w:w w:val="105"/>
          <w:sz w:val="21"/>
        </w:rPr>
        <w:t>that </w:t>
      </w:r>
      <w:r>
        <w:rPr>
          <w:w w:val="105"/>
          <w:sz w:val="21"/>
        </w:rPr>
        <w:t>when they discuss the case</w:t>
      </w:r>
      <w:r>
        <w:rPr>
          <w:spacing w:val="-8"/>
          <w:w w:val="105"/>
          <w:sz w:val="21"/>
        </w:rPr>
        <w:t> </w:t>
      </w:r>
      <w:r>
        <w:rPr>
          <w:spacing w:val="-3"/>
          <w:w w:val="105"/>
          <w:sz w:val="21"/>
        </w:rPr>
        <w:t>during</w:t>
      </w:r>
      <w:r>
        <w:rPr>
          <w:spacing w:val="-7"/>
          <w:w w:val="105"/>
          <w:sz w:val="21"/>
        </w:rPr>
        <w:t> </w:t>
      </w:r>
      <w:r>
        <w:rPr>
          <w:w w:val="105"/>
          <w:sz w:val="21"/>
        </w:rPr>
        <w:t>the</w:t>
      </w:r>
      <w:r>
        <w:rPr>
          <w:spacing w:val="-7"/>
          <w:w w:val="105"/>
          <w:sz w:val="21"/>
        </w:rPr>
        <w:t> </w:t>
      </w:r>
      <w:r>
        <w:rPr>
          <w:spacing w:val="-3"/>
          <w:w w:val="105"/>
          <w:sz w:val="21"/>
        </w:rPr>
        <w:t>trial,</w:t>
      </w:r>
      <w:r>
        <w:rPr>
          <w:spacing w:val="-7"/>
          <w:w w:val="105"/>
          <w:sz w:val="21"/>
        </w:rPr>
        <w:t> </w:t>
      </w:r>
      <w:r>
        <w:rPr>
          <w:spacing w:val="-3"/>
          <w:w w:val="105"/>
          <w:sz w:val="21"/>
        </w:rPr>
        <w:t>to</w:t>
      </w:r>
      <w:r>
        <w:rPr>
          <w:spacing w:val="-7"/>
          <w:w w:val="105"/>
          <w:sz w:val="21"/>
        </w:rPr>
        <w:t> </w:t>
      </w:r>
      <w:r>
        <w:rPr>
          <w:w w:val="105"/>
          <w:sz w:val="21"/>
        </w:rPr>
        <w:t>do</w:t>
      </w:r>
      <w:r>
        <w:rPr>
          <w:spacing w:val="-7"/>
          <w:w w:val="105"/>
          <w:sz w:val="21"/>
        </w:rPr>
        <w:t> </w:t>
      </w:r>
      <w:r>
        <w:rPr>
          <w:w w:val="105"/>
          <w:sz w:val="21"/>
        </w:rPr>
        <w:t>so</w:t>
      </w:r>
      <w:r>
        <w:rPr>
          <w:spacing w:val="-7"/>
          <w:w w:val="105"/>
          <w:sz w:val="21"/>
        </w:rPr>
        <w:t> </w:t>
      </w:r>
      <w:r>
        <w:rPr>
          <w:w w:val="105"/>
          <w:sz w:val="21"/>
        </w:rPr>
        <w:t>together</w:t>
      </w:r>
      <w:r>
        <w:rPr>
          <w:spacing w:val="-8"/>
          <w:w w:val="105"/>
          <w:sz w:val="21"/>
        </w:rPr>
        <w:t> </w:t>
      </w:r>
      <w:r>
        <w:rPr>
          <w:w w:val="105"/>
          <w:sz w:val="21"/>
        </w:rPr>
        <w:t>and</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privacy</w:t>
      </w:r>
      <w:r>
        <w:rPr>
          <w:spacing w:val="-7"/>
          <w:w w:val="105"/>
          <w:sz w:val="21"/>
        </w:rPr>
        <w:t> </w:t>
      </w:r>
      <w:r>
        <w:rPr>
          <w:w w:val="105"/>
          <w:sz w:val="21"/>
        </w:rPr>
        <w:t>of</w:t>
      </w:r>
      <w:r>
        <w:rPr>
          <w:spacing w:val="-7"/>
          <w:w w:val="105"/>
          <w:sz w:val="21"/>
        </w:rPr>
        <w:t> </w:t>
      </w:r>
      <w:r>
        <w:rPr>
          <w:w w:val="105"/>
          <w:sz w:val="21"/>
        </w:rPr>
        <w:t>their</w:t>
      </w:r>
      <w:r>
        <w:rPr>
          <w:spacing w:val="-7"/>
          <w:w w:val="105"/>
          <w:sz w:val="21"/>
        </w:rPr>
        <w:t> </w:t>
      </w:r>
      <w:r>
        <w:rPr>
          <w:w w:val="105"/>
          <w:sz w:val="21"/>
        </w:rPr>
        <w:t>jury</w:t>
      </w:r>
      <w:r>
        <w:rPr>
          <w:spacing w:val="-8"/>
          <w:w w:val="105"/>
          <w:sz w:val="21"/>
        </w:rPr>
        <w:t> </w:t>
      </w:r>
      <w:r>
        <w:rPr>
          <w:w w:val="105"/>
          <w:sz w:val="21"/>
        </w:rPr>
        <w:t>room,</w:t>
      </w:r>
      <w:r>
        <w:rPr>
          <w:spacing w:val="-7"/>
          <w:w w:val="105"/>
          <w:sz w:val="21"/>
        </w:rPr>
        <w:t> </w:t>
      </w:r>
      <w:r>
        <w:rPr>
          <w:w w:val="105"/>
          <w:sz w:val="21"/>
        </w:rPr>
        <w:t>where</w:t>
      </w:r>
      <w:r>
        <w:rPr>
          <w:spacing w:val="-7"/>
          <w:w w:val="105"/>
          <w:sz w:val="21"/>
        </w:rPr>
        <w:t> </w:t>
      </w:r>
      <w:r>
        <w:rPr>
          <w:w w:val="105"/>
          <w:sz w:val="21"/>
        </w:rPr>
        <w:t>their </w:t>
      </w:r>
      <w:r>
        <w:rPr>
          <w:spacing w:val="-3"/>
          <w:w w:val="105"/>
          <w:sz w:val="21"/>
        </w:rPr>
        <w:t>discussions are </w:t>
      </w:r>
      <w:r>
        <w:rPr>
          <w:w w:val="105"/>
          <w:sz w:val="21"/>
        </w:rPr>
        <w:t>and </w:t>
      </w:r>
      <w:r>
        <w:rPr>
          <w:spacing w:val="-3"/>
          <w:w w:val="105"/>
          <w:sz w:val="21"/>
        </w:rPr>
        <w:t>remain confidential to</w:t>
      </w:r>
      <w:r>
        <w:rPr>
          <w:spacing w:val="39"/>
          <w:w w:val="105"/>
          <w:sz w:val="21"/>
        </w:rPr>
        <w:t> </w:t>
      </w:r>
      <w:r>
        <w:rPr>
          <w:w w:val="105"/>
          <w:sz w:val="21"/>
        </w:rPr>
        <w:t>them.</w:t>
      </w:r>
    </w:p>
    <w:p>
      <w:pPr>
        <w:pStyle w:val="ListParagraph"/>
        <w:numPr>
          <w:ilvl w:val="1"/>
          <w:numId w:val="4"/>
        </w:numPr>
        <w:tabs>
          <w:tab w:pos="2380" w:val="left" w:leader="none"/>
          <w:tab w:pos="2381" w:val="left" w:leader="none"/>
        </w:tabs>
        <w:spacing w:line="242" w:lineRule="auto" w:before="124" w:after="0"/>
        <w:ind w:left="2380" w:right="1891" w:hanging="794"/>
        <w:jc w:val="left"/>
        <w:rPr>
          <w:sz w:val="21"/>
        </w:rPr>
      </w:pPr>
      <w:r>
        <w:rPr>
          <w:sz w:val="21"/>
        </w:rPr>
        <w:t>The balloting-off process </w:t>
      </w:r>
      <w:r>
        <w:rPr>
          <w:spacing w:val="-3"/>
          <w:sz w:val="21"/>
        </w:rPr>
        <w:t>involves </w:t>
      </w:r>
      <w:r>
        <w:rPr>
          <w:sz w:val="21"/>
        </w:rPr>
        <w:t>an  artificial  distinction  between  those  </w:t>
      </w:r>
      <w:r>
        <w:rPr>
          <w:spacing w:val="-3"/>
          <w:sz w:val="21"/>
        </w:rPr>
        <w:t>discussions </w:t>
      </w:r>
      <w:r>
        <w:rPr>
          <w:sz w:val="21"/>
        </w:rPr>
        <w:t>and the </w:t>
      </w:r>
      <w:r>
        <w:rPr>
          <w:spacing w:val="-3"/>
          <w:sz w:val="21"/>
        </w:rPr>
        <w:t>deliberation </w:t>
      </w:r>
      <w:r>
        <w:rPr>
          <w:sz w:val="21"/>
        </w:rPr>
        <w:t>which occurs after the jury </w:t>
      </w:r>
      <w:r>
        <w:rPr>
          <w:spacing w:val="-2"/>
          <w:sz w:val="21"/>
        </w:rPr>
        <w:t>has </w:t>
      </w:r>
      <w:r>
        <w:rPr>
          <w:sz w:val="21"/>
        </w:rPr>
        <w:t>received instructions and </w:t>
      </w:r>
      <w:r>
        <w:rPr>
          <w:spacing w:val="-3"/>
          <w:sz w:val="21"/>
        </w:rPr>
        <w:t>retires to consider </w:t>
      </w:r>
      <w:r>
        <w:rPr>
          <w:sz w:val="21"/>
        </w:rPr>
        <w:t>its verdict. Judges do </w:t>
      </w:r>
      <w:r>
        <w:rPr>
          <w:spacing w:val="-2"/>
          <w:sz w:val="21"/>
        </w:rPr>
        <w:t>not </w:t>
      </w:r>
      <w:r>
        <w:rPr>
          <w:spacing w:val="-3"/>
          <w:sz w:val="21"/>
        </w:rPr>
        <w:t>routinely </w:t>
      </w:r>
      <w:r>
        <w:rPr>
          <w:sz w:val="21"/>
        </w:rPr>
        <w:t>direct </w:t>
      </w:r>
      <w:r>
        <w:rPr>
          <w:spacing w:val="-3"/>
          <w:sz w:val="21"/>
        </w:rPr>
        <w:t>continuing </w:t>
      </w:r>
      <w:r>
        <w:rPr>
          <w:sz w:val="21"/>
        </w:rPr>
        <w:t>juries </w:t>
      </w:r>
      <w:r>
        <w:rPr>
          <w:spacing w:val="-3"/>
          <w:sz w:val="21"/>
        </w:rPr>
        <w:t>to ignore </w:t>
      </w:r>
      <w:r>
        <w:rPr>
          <w:sz w:val="21"/>
        </w:rPr>
        <w:t>the views </w:t>
      </w:r>
      <w:r>
        <w:rPr>
          <w:spacing w:val="-3"/>
          <w:sz w:val="21"/>
        </w:rPr>
        <w:t>previously </w:t>
      </w:r>
      <w:r>
        <w:rPr>
          <w:sz w:val="21"/>
        </w:rPr>
        <w:t>expressed by the now balloted-off jurors. </w:t>
      </w:r>
      <w:r>
        <w:rPr>
          <w:spacing w:val="-3"/>
          <w:sz w:val="21"/>
        </w:rPr>
        <w:t>Even </w:t>
      </w:r>
      <w:r>
        <w:rPr>
          <w:sz w:val="21"/>
        </w:rPr>
        <w:t>if </w:t>
      </w:r>
      <w:r>
        <w:rPr>
          <w:spacing w:val="-3"/>
          <w:sz w:val="21"/>
        </w:rPr>
        <w:t>such </w:t>
      </w:r>
      <w:r>
        <w:rPr>
          <w:sz w:val="21"/>
        </w:rPr>
        <w:t>directions</w:t>
      </w:r>
      <w:r>
        <w:rPr>
          <w:spacing w:val="15"/>
          <w:sz w:val="21"/>
        </w:rPr>
        <w:t> </w:t>
      </w:r>
      <w:r>
        <w:rPr>
          <w:spacing w:val="-3"/>
          <w:sz w:val="21"/>
        </w:rPr>
        <w:t>were given,</w:t>
      </w:r>
    </w:p>
    <w:p>
      <w:pPr>
        <w:pStyle w:val="BodyText"/>
        <w:spacing w:line="242" w:lineRule="auto" w:before="5"/>
        <w:ind w:left="2380" w:right="1648"/>
        <w:jc w:val="both"/>
      </w:pPr>
      <w:r>
        <w:rPr/>
        <w:t>they would be difficult </w:t>
      </w:r>
      <w:r>
        <w:rPr>
          <w:spacing w:val="-3"/>
        </w:rPr>
        <w:t>to </w:t>
      </w:r>
      <w:r>
        <w:rPr/>
        <w:t>comply with. </w:t>
      </w:r>
      <w:r>
        <w:rPr>
          <w:spacing w:val="-4"/>
        </w:rPr>
        <w:t>Consequently, </w:t>
      </w:r>
      <w:r>
        <w:rPr/>
        <w:t>the </w:t>
      </w:r>
      <w:r>
        <w:rPr>
          <w:spacing w:val="-3"/>
        </w:rPr>
        <w:t>deliberations  </w:t>
      </w:r>
      <w:r>
        <w:rPr/>
        <w:t>of the </w:t>
      </w:r>
      <w:r>
        <w:rPr>
          <w:spacing w:val="-3"/>
        </w:rPr>
        <w:t>continuing  </w:t>
      </w:r>
      <w:r>
        <w:rPr/>
        <w:t>jury </w:t>
      </w:r>
      <w:r>
        <w:rPr>
          <w:spacing w:val="-3"/>
        </w:rPr>
        <w:t>are </w:t>
      </w:r>
      <w:r>
        <w:rPr/>
        <w:t>effectively </w:t>
      </w:r>
      <w:r>
        <w:rPr>
          <w:spacing w:val="-3"/>
        </w:rPr>
        <w:t>unregulated </w:t>
      </w:r>
      <w:r>
        <w:rPr/>
        <w:t>with </w:t>
      </w:r>
      <w:r>
        <w:rPr>
          <w:spacing w:val="-3"/>
        </w:rPr>
        <w:t>regard to </w:t>
      </w:r>
      <w:r>
        <w:rPr/>
        <w:t>views </w:t>
      </w:r>
      <w:r>
        <w:rPr>
          <w:spacing w:val="-3"/>
        </w:rPr>
        <w:t>previously  </w:t>
      </w:r>
      <w:r>
        <w:rPr/>
        <w:t>expressed by the balloted- off</w:t>
      </w:r>
      <w:r>
        <w:rPr>
          <w:spacing w:val="8"/>
        </w:rPr>
        <w:t> </w:t>
      </w:r>
      <w:r>
        <w:rPr/>
        <w:t>jurors.</w:t>
      </w:r>
    </w:p>
    <w:p>
      <w:pPr>
        <w:pStyle w:val="ListParagraph"/>
        <w:numPr>
          <w:ilvl w:val="1"/>
          <w:numId w:val="4"/>
        </w:numPr>
        <w:tabs>
          <w:tab w:pos="2380" w:val="left" w:leader="none"/>
          <w:tab w:pos="2381" w:val="left" w:leader="none"/>
        </w:tabs>
        <w:spacing w:line="242" w:lineRule="auto" w:before="123" w:after="0"/>
        <w:ind w:left="2380" w:right="1798" w:hanging="794"/>
        <w:jc w:val="left"/>
        <w:rPr>
          <w:sz w:val="21"/>
        </w:rPr>
      </w:pPr>
      <w:r>
        <w:rPr>
          <w:sz w:val="21"/>
        </w:rPr>
        <w:t>It is </w:t>
      </w:r>
      <w:r>
        <w:rPr>
          <w:spacing w:val="-3"/>
          <w:sz w:val="21"/>
        </w:rPr>
        <w:t>unrealistic to </w:t>
      </w:r>
      <w:r>
        <w:rPr>
          <w:sz w:val="21"/>
        </w:rPr>
        <w:t>expect the </w:t>
      </w:r>
      <w:r>
        <w:rPr>
          <w:spacing w:val="-3"/>
          <w:sz w:val="21"/>
        </w:rPr>
        <w:t>remaining  </w:t>
      </w:r>
      <w:r>
        <w:rPr>
          <w:sz w:val="21"/>
        </w:rPr>
        <w:t>jury members </w:t>
      </w:r>
      <w:r>
        <w:rPr>
          <w:spacing w:val="-3"/>
          <w:sz w:val="21"/>
        </w:rPr>
        <w:t>to</w:t>
      </w:r>
      <w:r>
        <w:rPr>
          <w:spacing w:val="41"/>
          <w:sz w:val="21"/>
        </w:rPr>
        <w:t> </w:t>
      </w:r>
      <w:r>
        <w:rPr>
          <w:spacing w:val="-3"/>
          <w:sz w:val="21"/>
        </w:rPr>
        <w:t>ignore  </w:t>
      </w:r>
      <w:r>
        <w:rPr>
          <w:sz w:val="21"/>
        </w:rPr>
        <w:t>the views expressed by the balloted-off jurors </w:t>
      </w:r>
      <w:r>
        <w:rPr>
          <w:spacing w:val="-3"/>
          <w:sz w:val="21"/>
        </w:rPr>
        <w:t>during  </w:t>
      </w:r>
      <w:r>
        <w:rPr>
          <w:sz w:val="21"/>
        </w:rPr>
        <w:t>discussion often over weeks and sometimes over </w:t>
      </w:r>
      <w:r>
        <w:rPr>
          <w:spacing w:val="-3"/>
          <w:sz w:val="21"/>
        </w:rPr>
        <w:t>months.   </w:t>
      </w:r>
      <w:r>
        <w:rPr>
          <w:sz w:val="21"/>
        </w:rPr>
        <w:t>In </w:t>
      </w:r>
      <w:r>
        <w:rPr>
          <w:spacing w:val="-3"/>
          <w:sz w:val="21"/>
        </w:rPr>
        <w:t>light </w:t>
      </w:r>
      <w:r>
        <w:rPr>
          <w:sz w:val="21"/>
        </w:rPr>
        <w:t>of this, the </w:t>
      </w:r>
      <w:r>
        <w:rPr>
          <w:spacing w:val="-3"/>
          <w:sz w:val="21"/>
        </w:rPr>
        <w:t>balloting </w:t>
      </w:r>
      <w:r>
        <w:rPr>
          <w:sz w:val="21"/>
        </w:rPr>
        <w:t>off of jurors prior </w:t>
      </w:r>
      <w:r>
        <w:rPr>
          <w:spacing w:val="-3"/>
          <w:sz w:val="21"/>
        </w:rPr>
        <w:t>to deliberations </w:t>
      </w:r>
      <w:r>
        <w:rPr>
          <w:sz w:val="21"/>
        </w:rPr>
        <w:t>must be questioned. Although the </w:t>
      </w:r>
      <w:r>
        <w:rPr>
          <w:spacing w:val="-3"/>
          <w:sz w:val="21"/>
        </w:rPr>
        <w:t>discharge </w:t>
      </w:r>
      <w:r>
        <w:rPr>
          <w:sz w:val="21"/>
        </w:rPr>
        <w:t>of jurors due </w:t>
      </w:r>
      <w:r>
        <w:rPr>
          <w:spacing w:val="-3"/>
          <w:sz w:val="21"/>
        </w:rPr>
        <w:t>to illness </w:t>
      </w:r>
      <w:r>
        <w:rPr>
          <w:sz w:val="21"/>
        </w:rPr>
        <w:t>or other reason also </w:t>
      </w:r>
      <w:r>
        <w:rPr>
          <w:spacing w:val="-2"/>
          <w:sz w:val="21"/>
        </w:rPr>
        <w:t>raises </w:t>
      </w:r>
      <w:r>
        <w:rPr>
          <w:sz w:val="21"/>
        </w:rPr>
        <w:t>this </w:t>
      </w:r>
      <w:r>
        <w:rPr>
          <w:spacing w:val="-3"/>
          <w:sz w:val="21"/>
        </w:rPr>
        <w:t>concern, discharges </w:t>
      </w:r>
      <w:r>
        <w:rPr>
          <w:sz w:val="21"/>
        </w:rPr>
        <w:t>of this type </w:t>
      </w:r>
      <w:r>
        <w:rPr>
          <w:spacing w:val="-3"/>
          <w:sz w:val="21"/>
        </w:rPr>
        <w:t>are unavoidable </w:t>
      </w:r>
      <w:r>
        <w:rPr>
          <w:sz w:val="21"/>
        </w:rPr>
        <w:t>and do </w:t>
      </w:r>
      <w:r>
        <w:rPr>
          <w:spacing w:val="-2"/>
          <w:sz w:val="21"/>
        </w:rPr>
        <w:t>not </w:t>
      </w:r>
      <w:r>
        <w:rPr>
          <w:sz w:val="21"/>
        </w:rPr>
        <w:t>necessarily </w:t>
      </w:r>
      <w:r>
        <w:rPr>
          <w:spacing w:val="-3"/>
          <w:sz w:val="21"/>
        </w:rPr>
        <w:t>occur immediately  before </w:t>
      </w:r>
      <w:r>
        <w:rPr>
          <w:sz w:val="21"/>
        </w:rPr>
        <w:t>the</w:t>
      </w:r>
      <w:r>
        <w:rPr>
          <w:spacing w:val="11"/>
          <w:sz w:val="21"/>
        </w:rPr>
        <w:t> </w:t>
      </w:r>
      <w:r>
        <w:rPr>
          <w:sz w:val="21"/>
        </w:rPr>
        <w:t>jury</w:t>
      </w:r>
      <w:r>
        <w:rPr>
          <w:spacing w:val="11"/>
          <w:sz w:val="21"/>
        </w:rPr>
        <w:t> </w:t>
      </w:r>
      <w:r>
        <w:rPr>
          <w:spacing w:val="-3"/>
          <w:sz w:val="21"/>
        </w:rPr>
        <w:t>retires</w:t>
      </w:r>
      <w:r>
        <w:rPr>
          <w:spacing w:val="11"/>
          <w:sz w:val="21"/>
        </w:rPr>
        <w:t> </w:t>
      </w:r>
      <w:r>
        <w:rPr>
          <w:spacing w:val="-3"/>
          <w:sz w:val="21"/>
        </w:rPr>
        <w:t>to</w:t>
      </w:r>
      <w:r>
        <w:rPr>
          <w:spacing w:val="12"/>
          <w:sz w:val="21"/>
        </w:rPr>
        <w:t> </w:t>
      </w:r>
      <w:r>
        <w:rPr>
          <w:spacing w:val="-3"/>
          <w:sz w:val="21"/>
        </w:rPr>
        <w:t>consider</w:t>
      </w:r>
      <w:r>
        <w:rPr>
          <w:spacing w:val="11"/>
          <w:sz w:val="21"/>
        </w:rPr>
        <w:t> </w:t>
      </w:r>
      <w:r>
        <w:rPr>
          <w:sz w:val="21"/>
        </w:rPr>
        <w:t>a</w:t>
      </w:r>
      <w:r>
        <w:rPr>
          <w:spacing w:val="11"/>
          <w:sz w:val="21"/>
        </w:rPr>
        <w:t> </w:t>
      </w:r>
      <w:r>
        <w:rPr>
          <w:sz w:val="21"/>
        </w:rPr>
        <w:t>verdict</w:t>
      </w:r>
      <w:r>
        <w:rPr>
          <w:spacing w:val="12"/>
          <w:sz w:val="21"/>
        </w:rPr>
        <w:t> </w:t>
      </w:r>
      <w:r>
        <w:rPr>
          <w:sz w:val="21"/>
        </w:rPr>
        <w:t>as</w:t>
      </w:r>
      <w:r>
        <w:rPr>
          <w:spacing w:val="11"/>
          <w:sz w:val="21"/>
        </w:rPr>
        <w:t> </w:t>
      </w:r>
      <w:r>
        <w:rPr>
          <w:spacing w:val="-3"/>
          <w:sz w:val="21"/>
        </w:rPr>
        <w:t>balloting</w:t>
      </w:r>
      <w:r>
        <w:rPr>
          <w:spacing w:val="11"/>
          <w:sz w:val="21"/>
        </w:rPr>
        <w:t> </w:t>
      </w:r>
      <w:r>
        <w:rPr>
          <w:sz w:val="21"/>
        </w:rPr>
        <w:t>off</w:t>
      </w:r>
      <w:r>
        <w:rPr>
          <w:spacing w:val="12"/>
          <w:sz w:val="21"/>
        </w:rPr>
        <w:t> </w:t>
      </w:r>
      <w:r>
        <w:rPr>
          <w:spacing w:val="-3"/>
          <w:sz w:val="21"/>
        </w:rPr>
        <w:t>additional</w:t>
      </w:r>
      <w:r>
        <w:rPr>
          <w:spacing w:val="11"/>
          <w:sz w:val="21"/>
        </w:rPr>
        <w:t> </w:t>
      </w:r>
      <w:r>
        <w:rPr>
          <w:sz w:val="21"/>
        </w:rPr>
        <w:t>jurors</w:t>
      </w:r>
      <w:r>
        <w:rPr>
          <w:spacing w:val="11"/>
          <w:sz w:val="21"/>
        </w:rPr>
        <w:t> </w:t>
      </w:r>
      <w:r>
        <w:rPr>
          <w:sz w:val="21"/>
        </w:rPr>
        <w:t>does.</w:t>
      </w:r>
    </w:p>
    <w:p>
      <w:pPr>
        <w:pStyle w:val="ListParagraph"/>
        <w:numPr>
          <w:ilvl w:val="1"/>
          <w:numId w:val="4"/>
        </w:numPr>
        <w:tabs>
          <w:tab w:pos="2380" w:val="left" w:leader="none"/>
          <w:tab w:pos="2381" w:val="left" w:leader="none"/>
        </w:tabs>
        <w:spacing w:line="242" w:lineRule="auto" w:before="127" w:after="0"/>
        <w:ind w:left="2380" w:right="1889" w:hanging="794"/>
        <w:jc w:val="left"/>
        <w:rPr>
          <w:sz w:val="21"/>
        </w:rPr>
      </w:pP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w:t>
      </w:r>
      <w:r>
        <w:rPr>
          <w:w w:val="105"/>
          <w:sz w:val="21"/>
        </w:rPr>
        <w:t>the other factors in </w:t>
      </w:r>
      <w:r>
        <w:rPr>
          <w:spacing w:val="-3"/>
          <w:w w:val="105"/>
          <w:sz w:val="21"/>
        </w:rPr>
        <w:t>favour </w:t>
      </w:r>
      <w:r>
        <w:rPr>
          <w:w w:val="105"/>
          <w:sz w:val="21"/>
        </w:rPr>
        <w:t>of </w:t>
      </w:r>
      <w:r>
        <w:rPr>
          <w:spacing w:val="-3"/>
          <w:w w:val="105"/>
          <w:sz w:val="21"/>
        </w:rPr>
        <w:t>retaining balloting </w:t>
      </w:r>
      <w:r>
        <w:rPr>
          <w:w w:val="105"/>
          <w:sz w:val="21"/>
        </w:rPr>
        <w:t>off outweigh the negative effect on</w:t>
      </w:r>
      <w:r>
        <w:rPr>
          <w:spacing w:val="24"/>
          <w:w w:val="105"/>
          <w:sz w:val="21"/>
        </w:rPr>
        <w:t> </w:t>
      </w:r>
      <w:r>
        <w:rPr>
          <w:spacing w:val="-3"/>
          <w:w w:val="105"/>
          <w:sz w:val="21"/>
        </w:rPr>
        <w:t>jurors.</w:t>
      </w:r>
    </w:p>
    <w:p>
      <w:pPr>
        <w:pStyle w:val="ListParagraph"/>
        <w:numPr>
          <w:ilvl w:val="1"/>
          <w:numId w:val="4"/>
        </w:numPr>
        <w:tabs>
          <w:tab w:pos="2380" w:val="left" w:leader="none"/>
          <w:tab w:pos="2381" w:val="left" w:leader="none"/>
        </w:tabs>
        <w:spacing w:line="242" w:lineRule="auto" w:before="122" w:after="0"/>
        <w:ind w:left="2380" w:right="1650" w:hanging="794"/>
        <w:jc w:val="left"/>
        <w:rPr>
          <w:sz w:val="21"/>
        </w:rPr>
      </w:pPr>
      <w:r>
        <w:rPr>
          <w:w w:val="105"/>
          <w:sz w:val="21"/>
        </w:rPr>
        <w:t>The </w:t>
      </w:r>
      <w:r>
        <w:rPr>
          <w:spacing w:val="-3"/>
          <w:w w:val="105"/>
          <w:sz w:val="21"/>
        </w:rPr>
        <w:t>Commission </w:t>
      </w:r>
      <w:r>
        <w:rPr>
          <w:spacing w:val="-2"/>
          <w:w w:val="105"/>
          <w:sz w:val="21"/>
        </w:rPr>
        <w:t>has </w:t>
      </w:r>
      <w:r>
        <w:rPr>
          <w:spacing w:val="-3"/>
          <w:w w:val="105"/>
          <w:sz w:val="21"/>
        </w:rPr>
        <w:t>considered </w:t>
      </w:r>
      <w:r>
        <w:rPr>
          <w:w w:val="105"/>
          <w:sz w:val="21"/>
        </w:rPr>
        <w:t>whether </w:t>
      </w:r>
      <w:r>
        <w:rPr>
          <w:spacing w:val="-3"/>
          <w:w w:val="105"/>
          <w:sz w:val="21"/>
        </w:rPr>
        <w:t>improvements to </w:t>
      </w:r>
      <w:r>
        <w:rPr>
          <w:w w:val="105"/>
          <w:sz w:val="21"/>
        </w:rPr>
        <w:t>the </w:t>
      </w:r>
      <w:r>
        <w:rPr>
          <w:spacing w:val="-3"/>
          <w:w w:val="105"/>
          <w:sz w:val="21"/>
        </w:rPr>
        <w:t>balloting </w:t>
      </w:r>
      <w:r>
        <w:rPr>
          <w:w w:val="105"/>
          <w:sz w:val="21"/>
        </w:rPr>
        <w:t>off process as discussed at </w:t>
      </w:r>
      <w:r>
        <w:rPr>
          <w:spacing w:val="-5"/>
          <w:w w:val="105"/>
          <w:sz w:val="21"/>
        </w:rPr>
        <w:t>[5.120]–[5.131] </w:t>
      </w:r>
      <w:r>
        <w:rPr>
          <w:w w:val="105"/>
          <w:sz w:val="21"/>
        </w:rPr>
        <w:t>would be a satisfactory </w:t>
      </w:r>
      <w:r>
        <w:rPr>
          <w:spacing w:val="-3"/>
          <w:w w:val="105"/>
          <w:sz w:val="21"/>
        </w:rPr>
        <w:t>alternative to abolishing balloting</w:t>
      </w:r>
      <w:r>
        <w:rPr>
          <w:spacing w:val="-25"/>
          <w:w w:val="105"/>
          <w:sz w:val="21"/>
        </w:rPr>
        <w:t> </w:t>
      </w:r>
      <w:r>
        <w:rPr>
          <w:spacing w:val="-4"/>
          <w:w w:val="105"/>
          <w:sz w:val="21"/>
        </w:rPr>
        <w:t>off.</w:t>
      </w:r>
    </w:p>
    <w:p>
      <w:pPr>
        <w:pStyle w:val="BodyText"/>
        <w:rPr>
          <w:sz w:val="20"/>
        </w:rPr>
      </w:pPr>
    </w:p>
    <w:p>
      <w:pPr>
        <w:pStyle w:val="BodyText"/>
        <w:spacing w:before="5"/>
      </w:pPr>
    </w:p>
    <w:p>
      <w:pPr>
        <w:spacing w:before="96"/>
        <w:ind w:left="0" w:right="659" w:firstLine="0"/>
        <w:jc w:val="right"/>
        <w:rPr>
          <w:b/>
          <w:sz w:val="24"/>
        </w:rPr>
      </w:pPr>
      <w:r>
        <w:rPr>
          <w:b/>
          <w:color w:val="802754"/>
          <w:w w:val="105"/>
          <w:sz w:val="24"/>
        </w:rPr>
        <w:t>95</w:t>
      </w:r>
    </w:p>
    <w:p>
      <w:pPr>
        <w:spacing w:after="0"/>
        <w:jc w:val="right"/>
        <w:rPr>
          <w:sz w:val="24"/>
        </w:rPr>
        <w:sectPr>
          <w:pgSz w:w="11910" w:h="16840"/>
          <w:pgMar w:header="808" w:footer="0" w:top="1360" w:bottom="280" w:left="0" w:right="0"/>
        </w:sectPr>
      </w:pPr>
    </w:p>
    <w:p>
      <w:pPr>
        <w:pStyle w:val="BodyText"/>
        <w:spacing w:before="9"/>
        <w:rPr>
          <w:b/>
          <w:sz w:val="22"/>
        </w:rPr>
      </w:pPr>
    </w:p>
    <w:p>
      <w:pPr>
        <w:pStyle w:val="ListParagraph"/>
        <w:numPr>
          <w:ilvl w:val="1"/>
          <w:numId w:val="4"/>
        </w:numPr>
        <w:tabs>
          <w:tab w:pos="2380" w:val="left" w:leader="none"/>
          <w:tab w:pos="2381" w:val="left" w:leader="none"/>
        </w:tabs>
        <w:spacing w:line="242" w:lineRule="auto" w:before="92" w:after="0"/>
        <w:ind w:left="2381" w:right="1616" w:hanging="794"/>
        <w:jc w:val="left"/>
        <w:rPr>
          <w:sz w:val="21"/>
        </w:rPr>
      </w:pPr>
      <w:r>
        <w:rPr>
          <w:w w:val="105"/>
          <w:sz w:val="21"/>
        </w:rPr>
        <w:t>The</w:t>
      </w:r>
      <w:r>
        <w:rPr>
          <w:spacing w:val="-7"/>
          <w:w w:val="105"/>
          <w:sz w:val="21"/>
        </w:rPr>
        <w:t> </w:t>
      </w:r>
      <w:r>
        <w:rPr>
          <w:w w:val="105"/>
          <w:sz w:val="21"/>
        </w:rPr>
        <w:t>majority</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spacing w:val="-3"/>
          <w:w w:val="105"/>
          <w:sz w:val="21"/>
        </w:rPr>
        <w:t>Commission</w:t>
      </w:r>
      <w:r>
        <w:rPr>
          <w:spacing w:val="-7"/>
          <w:w w:val="105"/>
          <w:sz w:val="21"/>
        </w:rPr>
        <w:t> </w:t>
      </w:r>
      <w:r>
        <w:rPr>
          <w:w w:val="105"/>
          <w:sz w:val="21"/>
        </w:rPr>
        <w:t>considers</w:t>
      </w:r>
      <w:r>
        <w:rPr>
          <w:spacing w:val="-6"/>
          <w:w w:val="105"/>
          <w:sz w:val="21"/>
        </w:rPr>
        <w:t> </w:t>
      </w:r>
      <w:r>
        <w:rPr>
          <w:spacing w:val="-3"/>
          <w:w w:val="105"/>
          <w:sz w:val="21"/>
        </w:rPr>
        <w:t>that</w:t>
      </w:r>
      <w:r>
        <w:rPr>
          <w:spacing w:val="-7"/>
          <w:w w:val="105"/>
          <w:sz w:val="21"/>
        </w:rPr>
        <w:t> </w:t>
      </w:r>
      <w:r>
        <w:rPr>
          <w:spacing w:val="-3"/>
          <w:w w:val="105"/>
          <w:sz w:val="21"/>
        </w:rPr>
        <w:t>such</w:t>
      </w:r>
      <w:r>
        <w:rPr>
          <w:spacing w:val="-7"/>
          <w:w w:val="105"/>
          <w:sz w:val="21"/>
        </w:rPr>
        <w:t> </w:t>
      </w:r>
      <w:r>
        <w:rPr>
          <w:spacing w:val="-3"/>
          <w:w w:val="105"/>
          <w:sz w:val="21"/>
        </w:rPr>
        <w:t>improvements</w:t>
      </w:r>
      <w:r>
        <w:rPr>
          <w:spacing w:val="-6"/>
          <w:w w:val="105"/>
          <w:sz w:val="21"/>
        </w:rPr>
        <w:t> </w:t>
      </w:r>
      <w:r>
        <w:rPr>
          <w:w w:val="105"/>
          <w:sz w:val="21"/>
        </w:rPr>
        <w:t>would</w:t>
      </w:r>
      <w:r>
        <w:rPr>
          <w:spacing w:val="-7"/>
          <w:w w:val="105"/>
          <w:sz w:val="21"/>
        </w:rPr>
        <w:t> </w:t>
      </w:r>
      <w:r>
        <w:rPr>
          <w:spacing w:val="-2"/>
          <w:w w:val="105"/>
          <w:sz w:val="21"/>
        </w:rPr>
        <w:t>not</w:t>
      </w:r>
      <w:r>
        <w:rPr>
          <w:spacing w:val="-7"/>
          <w:w w:val="105"/>
          <w:sz w:val="21"/>
        </w:rPr>
        <w:t> </w:t>
      </w:r>
      <w:r>
        <w:rPr>
          <w:spacing w:val="-2"/>
          <w:w w:val="105"/>
          <w:sz w:val="21"/>
        </w:rPr>
        <w:t>significantly </w:t>
      </w:r>
      <w:r>
        <w:rPr>
          <w:spacing w:val="-3"/>
          <w:w w:val="105"/>
          <w:sz w:val="21"/>
        </w:rPr>
        <w:t>reduce </w:t>
      </w:r>
      <w:r>
        <w:rPr>
          <w:w w:val="105"/>
          <w:sz w:val="21"/>
        </w:rPr>
        <w:t>the negative impact on balloted-off jurors. As the former Juries </w:t>
      </w:r>
      <w:r>
        <w:rPr>
          <w:spacing w:val="-3"/>
          <w:w w:val="105"/>
          <w:sz w:val="21"/>
        </w:rPr>
        <w:t>Commissioner noted, </w:t>
      </w:r>
      <w:r>
        <w:rPr>
          <w:w w:val="105"/>
          <w:sz w:val="21"/>
        </w:rPr>
        <w:t>better expectation </w:t>
      </w:r>
      <w:r>
        <w:rPr>
          <w:spacing w:val="-3"/>
          <w:w w:val="105"/>
          <w:sz w:val="21"/>
        </w:rPr>
        <w:t>management </w:t>
      </w:r>
      <w:r>
        <w:rPr>
          <w:w w:val="105"/>
          <w:sz w:val="21"/>
        </w:rPr>
        <w:t>would </w:t>
      </w:r>
      <w:r>
        <w:rPr>
          <w:spacing w:val="-2"/>
          <w:w w:val="105"/>
          <w:sz w:val="21"/>
        </w:rPr>
        <w:t>not </w:t>
      </w:r>
      <w:r>
        <w:rPr>
          <w:spacing w:val="-4"/>
          <w:w w:val="105"/>
          <w:sz w:val="21"/>
        </w:rPr>
        <w:t>make </w:t>
      </w:r>
      <w:r>
        <w:rPr>
          <w:w w:val="105"/>
          <w:sz w:val="21"/>
        </w:rPr>
        <w:t>much of a </w:t>
      </w:r>
      <w:r>
        <w:rPr>
          <w:spacing w:val="-3"/>
          <w:w w:val="105"/>
          <w:sz w:val="21"/>
        </w:rPr>
        <w:t>difference </w:t>
      </w:r>
      <w:r>
        <w:rPr>
          <w:w w:val="105"/>
          <w:sz w:val="21"/>
        </w:rPr>
        <w:t>as it</w:t>
      </w:r>
      <w:r>
        <w:rPr>
          <w:spacing w:val="22"/>
          <w:w w:val="105"/>
          <w:sz w:val="21"/>
        </w:rPr>
        <w:t> </w:t>
      </w:r>
      <w:r>
        <w:rPr>
          <w:w w:val="105"/>
          <w:sz w:val="21"/>
        </w:rPr>
        <w:t>is</w:t>
      </w:r>
    </w:p>
    <w:p>
      <w:pPr>
        <w:pStyle w:val="BodyText"/>
        <w:spacing w:line="242" w:lineRule="auto" w:before="3"/>
        <w:ind w:left="2380" w:right="1646"/>
        <w:rPr>
          <w:sz w:val="12"/>
        </w:rPr>
      </w:pPr>
      <w:r>
        <w:rPr>
          <w:spacing w:val="-2"/>
          <w:w w:val="105"/>
        </w:rPr>
        <w:t>not </w:t>
      </w:r>
      <w:r>
        <w:rPr>
          <w:w w:val="105"/>
        </w:rPr>
        <w:t>the element of </w:t>
      </w:r>
      <w:r>
        <w:rPr>
          <w:spacing w:val="-3"/>
          <w:w w:val="105"/>
        </w:rPr>
        <w:t>surprise that frustrates </w:t>
      </w:r>
      <w:r>
        <w:rPr>
          <w:w w:val="105"/>
        </w:rPr>
        <w:t>balloted-off jurors, but the fact </w:t>
      </w:r>
      <w:r>
        <w:rPr>
          <w:spacing w:val="-3"/>
          <w:w w:val="105"/>
        </w:rPr>
        <w:t>that </w:t>
      </w:r>
      <w:r>
        <w:rPr>
          <w:w w:val="105"/>
        </w:rPr>
        <w:t>they </w:t>
      </w:r>
      <w:r>
        <w:rPr>
          <w:spacing w:val="-3"/>
          <w:w w:val="105"/>
        </w:rPr>
        <w:t>have </w:t>
      </w:r>
      <w:r>
        <w:rPr>
          <w:w w:val="105"/>
        </w:rPr>
        <w:t>become </w:t>
      </w:r>
      <w:r>
        <w:rPr>
          <w:spacing w:val="-3"/>
          <w:w w:val="105"/>
        </w:rPr>
        <w:t>invested </w:t>
      </w:r>
      <w:r>
        <w:rPr>
          <w:w w:val="105"/>
        </w:rPr>
        <w:t>in their </w:t>
      </w:r>
      <w:r>
        <w:rPr>
          <w:spacing w:val="-3"/>
          <w:w w:val="105"/>
        </w:rPr>
        <w:t>role, </w:t>
      </w:r>
      <w:r>
        <w:rPr>
          <w:w w:val="105"/>
        </w:rPr>
        <w:t>and </w:t>
      </w:r>
      <w:r>
        <w:rPr>
          <w:spacing w:val="-3"/>
          <w:w w:val="105"/>
        </w:rPr>
        <w:t>that </w:t>
      </w:r>
      <w:r>
        <w:rPr>
          <w:w w:val="105"/>
        </w:rPr>
        <w:t>the </w:t>
      </w:r>
      <w:r>
        <w:rPr>
          <w:spacing w:val="-3"/>
          <w:w w:val="105"/>
        </w:rPr>
        <w:t>group </w:t>
      </w:r>
      <w:r>
        <w:rPr>
          <w:w w:val="105"/>
        </w:rPr>
        <w:t>dynamic is </w:t>
      </w:r>
      <w:r>
        <w:rPr>
          <w:spacing w:val="-6"/>
          <w:w w:val="105"/>
        </w:rPr>
        <w:t>disrupted.</w:t>
      </w:r>
      <w:r>
        <w:rPr>
          <w:spacing w:val="-6"/>
          <w:w w:val="105"/>
          <w:position w:val="7"/>
          <w:sz w:val="12"/>
        </w:rPr>
        <w:t>111</w:t>
      </w:r>
    </w:p>
    <w:p>
      <w:pPr>
        <w:pStyle w:val="ListParagraph"/>
        <w:numPr>
          <w:ilvl w:val="1"/>
          <w:numId w:val="4"/>
        </w:numPr>
        <w:tabs>
          <w:tab w:pos="2381" w:val="left" w:leader="none"/>
          <w:tab w:pos="2382" w:val="left" w:leader="none"/>
        </w:tabs>
        <w:spacing w:line="242" w:lineRule="auto" w:before="122" w:after="0"/>
        <w:ind w:left="2381" w:right="1941" w:hanging="794"/>
        <w:jc w:val="left"/>
        <w:rPr>
          <w:sz w:val="21"/>
        </w:rPr>
      </w:pPr>
      <w:r>
        <w:rPr>
          <w:w w:val="105"/>
          <w:sz w:val="21"/>
        </w:rPr>
        <w:t>The </w:t>
      </w:r>
      <w:r>
        <w:rPr>
          <w:spacing w:val="-3"/>
          <w:w w:val="105"/>
          <w:sz w:val="21"/>
        </w:rPr>
        <w:t>Commission </w:t>
      </w:r>
      <w:r>
        <w:rPr>
          <w:w w:val="105"/>
          <w:sz w:val="21"/>
        </w:rPr>
        <w:t>understands the </w:t>
      </w:r>
      <w:r>
        <w:rPr>
          <w:spacing w:val="-3"/>
          <w:w w:val="105"/>
          <w:sz w:val="21"/>
        </w:rPr>
        <w:t>concerns </w:t>
      </w:r>
      <w:r>
        <w:rPr>
          <w:spacing w:val="-2"/>
          <w:w w:val="105"/>
          <w:sz w:val="21"/>
        </w:rPr>
        <w:t>raised </w:t>
      </w:r>
      <w:r>
        <w:rPr>
          <w:w w:val="105"/>
          <w:sz w:val="21"/>
        </w:rPr>
        <w:t>by the DPP (Vic) and the </w:t>
      </w:r>
      <w:r>
        <w:rPr>
          <w:spacing w:val="-4"/>
          <w:w w:val="105"/>
          <w:sz w:val="21"/>
        </w:rPr>
        <w:t>Commonwealth</w:t>
      </w:r>
      <w:r>
        <w:rPr>
          <w:spacing w:val="-8"/>
          <w:w w:val="105"/>
          <w:sz w:val="21"/>
        </w:rPr>
        <w:t> </w:t>
      </w:r>
      <w:r>
        <w:rPr>
          <w:w w:val="105"/>
          <w:sz w:val="21"/>
        </w:rPr>
        <w:t>Office</w:t>
      </w:r>
      <w:r>
        <w:rPr>
          <w:spacing w:val="-7"/>
          <w:w w:val="105"/>
          <w:sz w:val="21"/>
        </w:rPr>
        <w:t> </w:t>
      </w:r>
      <w:r>
        <w:rPr>
          <w:w w:val="105"/>
          <w:sz w:val="21"/>
        </w:rPr>
        <w:t>of</w:t>
      </w:r>
      <w:r>
        <w:rPr>
          <w:spacing w:val="-8"/>
          <w:w w:val="105"/>
          <w:sz w:val="21"/>
        </w:rPr>
        <w:t> </w:t>
      </w:r>
      <w:r>
        <w:rPr>
          <w:spacing w:val="-3"/>
          <w:w w:val="105"/>
          <w:sz w:val="21"/>
        </w:rPr>
        <w:t>Public</w:t>
      </w:r>
      <w:r>
        <w:rPr>
          <w:spacing w:val="-7"/>
          <w:w w:val="105"/>
          <w:sz w:val="21"/>
        </w:rPr>
        <w:t> </w:t>
      </w:r>
      <w:r>
        <w:rPr>
          <w:w w:val="105"/>
          <w:sz w:val="21"/>
        </w:rPr>
        <w:t>Prosecutions</w:t>
      </w:r>
      <w:r>
        <w:rPr>
          <w:spacing w:val="-8"/>
          <w:w w:val="105"/>
          <w:sz w:val="21"/>
        </w:rPr>
        <w:t> </w:t>
      </w:r>
      <w:r>
        <w:rPr>
          <w:w w:val="105"/>
          <w:sz w:val="21"/>
        </w:rPr>
        <w:t>about</w:t>
      </w:r>
      <w:r>
        <w:rPr>
          <w:spacing w:val="-7"/>
          <w:w w:val="105"/>
          <w:sz w:val="21"/>
        </w:rPr>
        <w:t> </w:t>
      </w:r>
      <w:r>
        <w:rPr>
          <w:w w:val="105"/>
          <w:sz w:val="21"/>
        </w:rPr>
        <w:t>the</w:t>
      </w:r>
      <w:r>
        <w:rPr>
          <w:spacing w:val="-7"/>
          <w:w w:val="105"/>
          <w:sz w:val="21"/>
        </w:rPr>
        <w:t> </w:t>
      </w:r>
      <w:r>
        <w:rPr>
          <w:w w:val="105"/>
          <w:sz w:val="21"/>
        </w:rPr>
        <w:t>possible</w:t>
      </w:r>
      <w:r>
        <w:rPr>
          <w:spacing w:val="-8"/>
          <w:w w:val="105"/>
          <w:sz w:val="21"/>
        </w:rPr>
        <w:t> </w:t>
      </w:r>
      <w:r>
        <w:rPr>
          <w:spacing w:val="-3"/>
          <w:w w:val="105"/>
          <w:sz w:val="21"/>
        </w:rPr>
        <w:t>increased</w:t>
      </w:r>
      <w:r>
        <w:rPr>
          <w:spacing w:val="-7"/>
          <w:w w:val="105"/>
          <w:sz w:val="21"/>
        </w:rPr>
        <w:t> </w:t>
      </w:r>
      <w:r>
        <w:rPr>
          <w:w w:val="105"/>
          <w:sz w:val="21"/>
        </w:rPr>
        <w:t>difficulty</w:t>
      </w:r>
      <w:r>
        <w:rPr>
          <w:spacing w:val="-8"/>
          <w:w w:val="105"/>
          <w:sz w:val="21"/>
        </w:rPr>
        <w:t> </w:t>
      </w:r>
      <w:r>
        <w:rPr>
          <w:w w:val="105"/>
          <w:sz w:val="21"/>
        </w:rPr>
        <w:t>in persuading a jury of more </w:t>
      </w:r>
      <w:r>
        <w:rPr>
          <w:spacing w:val="-3"/>
          <w:w w:val="105"/>
          <w:sz w:val="21"/>
        </w:rPr>
        <w:t>than </w:t>
      </w:r>
      <w:r>
        <w:rPr>
          <w:spacing w:val="-9"/>
          <w:w w:val="105"/>
          <w:sz w:val="21"/>
        </w:rPr>
        <w:t>12 </w:t>
      </w:r>
      <w:r>
        <w:rPr>
          <w:w w:val="105"/>
          <w:sz w:val="21"/>
        </w:rPr>
        <w:t>of an </w:t>
      </w:r>
      <w:r>
        <w:rPr>
          <w:spacing w:val="-3"/>
          <w:w w:val="105"/>
          <w:sz w:val="21"/>
        </w:rPr>
        <w:t>accused’s guilt. </w:t>
      </w:r>
      <w:r>
        <w:rPr>
          <w:spacing w:val="-4"/>
          <w:w w:val="105"/>
          <w:sz w:val="21"/>
        </w:rPr>
        <w:t>However, </w:t>
      </w:r>
      <w:r>
        <w:rPr>
          <w:w w:val="105"/>
          <w:sz w:val="21"/>
        </w:rPr>
        <w:t>as </w:t>
      </w:r>
      <w:r>
        <w:rPr>
          <w:spacing w:val="-3"/>
          <w:w w:val="105"/>
          <w:sz w:val="21"/>
        </w:rPr>
        <w:t>noted </w:t>
      </w:r>
      <w:r>
        <w:rPr>
          <w:w w:val="105"/>
          <w:sz w:val="21"/>
        </w:rPr>
        <w:t>at [5.87]– [5.88] </w:t>
      </w:r>
      <w:r>
        <w:rPr>
          <w:spacing w:val="-3"/>
          <w:w w:val="105"/>
          <w:sz w:val="21"/>
        </w:rPr>
        <w:t>achieving unanimity </w:t>
      </w:r>
      <w:r>
        <w:rPr>
          <w:w w:val="105"/>
          <w:sz w:val="21"/>
        </w:rPr>
        <w:t>does </w:t>
      </w:r>
      <w:r>
        <w:rPr>
          <w:spacing w:val="-2"/>
          <w:w w:val="105"/>
          <w:sz w:val="21"/>
        </w:rPr>
        <w:t>not </w:t>
      </w:r>
      <w:r>
        <w:rPr>
          <w:w w:val="105"/>
          <w:sz w:val="21"/>
        </w:rPr>
        <w:t>appear </w:t>
      </w:r>
      <w:r>
        <w:rPr>
          <w:spacing w:val="-3"/>
          <w:w w:val="105"/>
          <w:sz w:val="21"/>
        </w:rPr>
        <w:t>to </w:t>
      </w:r>
      <w:r>
        <w:rPr>
          <w:w w:val="105"/>
          <w:sz w:val="21"/>
        </w:rPr>
        <w:t>solely depend on jury</w:t>
      </w:r>
      <w:r>
        <w:rPr>
          <w:spacing w:val="34"/>
          <w:w w:val="105"/>
          <w:sz w:val="21"/>
        </w:rPr>
        <w:t> </w:t>
      </w:r>
      <w:r>
        <w:rPr>
          <w:spacing w:val="-4"/>
          <w:w w:val="105"/>
          <w:sz w:val="21"/>
        </w:rPr>
        <w:t>size.</w:t>
      </w:r>
    </w:p>
    <w:p>
      <w:pPr>
        <w:pStyle w:val="ListParagraph"/>
        <w:numPr>
          <w:ilvl w:val="1"/>
          <w:numId w:val="4"/>
        </w:numPr>
        <w:tabs>
          <w:tab w:pos="2381" w:val="left" w:leader="none"/>
          <w:tab w:pos="2382" w:val="left" w:leader="none"/>
        </w:tabs>
        <w:spacing w:line="242" w:lineRule="auto" w:before="125" w:after="0"/>
        <w:ind w:left="2381" w:right="1769" w:hanging="794"/>
        <w:jc w:val="left"/>
        <w:rPr>
          <w:sz w:val="21"/>
        </w:rPr>
      </w:pPr>
      <w:r>
        <w:rPr>
          <w:spacing w:val="-3"/>
          <w:w w:val="105"/>
          <w:sz w:val="21"/>
        </w:rPr>
        <w:t>Therefore,</w:t>
      </w:r>
      <w:r>
        <w:rPr>
          <w:spacing w:val="-11"/>
          <w:w w:val="105"/>
          <w:sz w:val="21"/>
        </w:rPr>
        <w:t> </w:t>
      </w:r>
      <w:r>
        <w:rPr>
          <w:w w:val="105"/>
          <w:sz w:val="21"/>
        </w:rPr>
        <w:t>the</w:t>
      </w:r>
      <w:r>
        <w:rPr>
          <w:spacing w:val="-10"/>
          <w:w w:val="105"/>
          <w:sz w:val="21"/>
        </w:rPr>
        <w:t> </w:t>
      </w:r>
      <w:r>
        <w:rPr>
          <w:spacing w:val="-3"/>
          <w:w w:val="105"/>
          <w:sz w:val="21"/>
        </w:rPr>
        <w:t>Commission</w:t>
      </w:r>
      <w:r>
        <w:rPr>
          <w:spacing w:val="-11"/>
          <w:w w:val="105"/>
          <w:sz w:val="21"/>
        </w:rPr>
        <w:t> </w:t>
      </w:r>
      <w:r>
        <w:rPr>
          <w:w w:val="105"/>
          <w:sz w:val="21"/>
        </w:rPr>
        <w:t>considers</w:t>
      </w:r>
      <w:r>
        <w:rPr>
          <w:spacing w:val="-10"/>
          <w:w w:val="105"/>
          <w:sz w:val="21"/>
        </w:rPr>
        <w:t> </w:t>
      </w:r>
      <w:r>
        <w:rPr>
          <w:spacing w:val="-3"/>
          <w:w w:val="105"/>
          <w:sz w:val="21"/>
        </w:rPr>
        <w:t>that</w:t>
      </w:r>
      <w:r>
        <w:rPr>
          <w:spacing w:val="-10"/>
          <w:w w:val="105"/>
          <w:sz w:val="21"/>
        </w:rPr>
        <w:t> </w:t>
      </w:r>
      <w:r>
        <w:rPr>
          <w:w w:val="105"/>
          <w:sz w:val="21"/>
        </w:rPr>
        <w:t>these</w:t>
      </w:r>
      <w:r>
        <w:rPr>
          <w:spacing w:val="-11"/>
          <w:w w:val="105"/>
          <w:sz w:val="21"/>
        </w:rPr>
        <w:t> </w:t>
      </w:r>
      <w:r>
        <w:rPr>
          <w:spacing w:val="-3"/>
          <w:w w:val="105"/>
          <w:sz w:val="21"/>
        </w:rPr>
        <w:t>concerns</w:t>
      </w:r>
      <w:r>
        <w:rPr>
          <w:spacing w:val="-10"/>
          <w:w w:val="105"/>
          <w:sz w:val="21"/>
        </w:rPr>
        <w:t> </w:t>
      </w:r>
      <w:r>
        <w:rPr>
          <w:spacing w:val="-3"/>
          <w:w w:val="105"/>
          <w:sz w:val="21"/>
        </w:rPr>
        <w:t>are</w:t>
      </w:r>
      <w:r>
        <w:rPr>
          <w:spacing w:val="-11"/>
          <w:w w:val="105"/>
          <w:sz w:val="21"/>
        </w:rPr>
        <w:t> </w:t>
      </w:r>
      <w:r>
        <w:rPr>
          <w:w w:val="105"/>
          <w:sz w:val="21"/>
        </w:rPr>
        <w:t>speculative</w:t>
      </w:r>
      <w:r>
        <w:rPr>
          <w:spacing w:val="-10"/>
          <w:w w:val="105"/>
          <w:sz w:val="21"/>
        </w:rPr>
        <w:t> </w:t>
      </w:r>
      <w:r>
        <w:rPr>
          <w:w w:val="105"/>
          <w:sz w:val="21"/>
        </w:rPr>
        <w:t>and</w:t>
      </w:r>
      <w:r>
        <w:rPr>
          <w:spacing w:val="-10"/>
          <w:w w:val="105"/>
          <w:sz w:val="21"/>
        </w:rPr>
        <w:t> </w:t>
      </w:r>
      <w:r>
        <w:rPr>
          <w:w w:val="105"/>
          <w:sz w:val="21"/>
        </w:rPr>
        <w:t>should</w:t>
      </w:r>
      <w:r>
        <w:rPr>
          <w:spacing w:val="-11"/>
          <w:w w:val="105"/>
          <w:sz w:val="21"/>
        </w:rPr>
        <w:t> </w:t>
      </w:r>
      <w:r>
        <w:rPr>
          <w:spacing w:val="-2"/>
          <w:w w:val="105"/>
          <w:sz w:val="21"/>
        </w:rPr>
        <w:t>not </w:t>
      </w:r>
      <w:r>
        <w:rPr>
          <w:w w:val="105"/>
          <w:sz w:val="21"/>
        </w:rPr>
        <w:t>outweigh the known impact of the balloting-off process on</w:t>
      </w:r>
      <w:r>
        <w:rPr>
          <w:spacing w:val="30"/>
          <w:w w:val="105"/>
          <w:sz w:val="21"/>
        </w:rPr>
        <w:t> </w:t>
      </w:r>
      <w:r>
        <w:rPr>
          <w:spacing w:val="-3"/>
          <w:w w:val="105"/>
          <w:sz w:val="21"/>
        </w:rPr>
        <w:t>jurors.</w:t>
      </w:r>
    </w:p>
    <w:p>
      <w:pPr>
        <w:pStyle w:val="ListParagraph"/>
        <w:numPr>
          <w:ilvl w:val="1"/>
          <w:numId w:val="4"/>
        </w:numPr>
        <w:tabs>
          <w:tab w:pos="2380" w:val="left" w:leader="none"/>
          <w:tab w:pos="2381" w:val="left" w:leader="none"/>
        </w:tabs>
        <w:spacing w:line="242" w:lineRule="auto" w:before="122" w:after="0"/>
        <w:ind w:left="2380" w:right="1742" w:hanging="793"/>
        <w:jc w:val="left"/>
        <w:rPr>
          <w:sz w:val="21"/>
        </w:rPr>
      </w:pPr>
      <w:r>
        <w:rPr>
          <w:spacing w:val="-3"/>
          <w:sz w:val="21"/>
        </w:rPr>
        <w:t>Studies </w:t>
      </w:r>
      <w:r>
        <w:rPr>
          <w:sz w:val="21"/>
        </w:rPr>
        <w:t>of jury </w:t>
      </w:r>
      <w:r>
        <w:rPr>
          <w:spacing w:val="-3"/>
          <w:sz w:val="21"/>
        </w:rPr>
        <w:t>size </w:t>
      </w:r>
      <w:r>
        <w:rPr>
          <w:sz w:val="21"/>
        </w:rPr>
        <w:t>suggest </w:t>
      </w:r>
      <w:r>
        <w:rPr>
          <w:spacing w:val="-3"/>
          <w:sz w:val="21"/>
        </w:rPr>
        <w:t>that </w:t>
      </w:r>
      <w:r>
        <w:rPr>
          <w:sz w:val="21"/>
        </w:rPr>
        <w:t>larger juries </w:t>
      </w:r>
      <w:r>
        <w:rPr>
          <w:spacing w:val="-3"/>
          <w:sz w:val="21"/>
        </w:rPr>
        <w:t>may require  </w:t>
      </w:r>
      <w:r>
        <w:rPr>
          <w:sz w:val="21"/>
        </w:rPr>
        <w:t>more time </w:t>
      </w:r>
      <w:r>
        <w:rPr>
          <w:spacing w:val="-3"/>
          <w:sz w:val="21"/>
        </w:rPr>
        <w:t>to</w:t>
      </w:r>
      <w:r>
        <w:rPr>
          <w:spacing w:val="41"/>
          <w:sz w:val="21"/>
        </w:rPr>
        <w:t> </w:t>
      </w:r>
      <w:r>
        <w:rPr>
          <w:spacing w:val="-3"/>
          <w:sz w:val="21"/>
        </w:rPr>
        <w:t>deliberate,  adding to </w:t>
      </w:r>
      <w:r>
        <w:rPr>
          <w:sz w:val="21"/>
        </w:rPr>
        <w:t>the costs of </w:t>
      </w:r>
      <w:r>
        <w:rPr>
          <w:spacing w:val="-3"/>
          <w:sz w:val="21"/>
        </w:rPr>
        <w:t>trials. </w:t>
      </w:r>
      <w:r>
        <w:rPr>
          <w:spacing w:val="-4"/>
          <w:sz w:val="21"/>
        </w:rPr>
        <w:t>However, </w:t>
      </w:r>
      <w:r>
        <w:rPr>
          <w:sz w:val="21"/>
        </w:rPr>
        <w:t>as each </w:t>
      </w:r>
      <w:r>
        <w:rPr>
          <w:spacing w:val="-3"/>
          <w:sz w:val="21"/>
        </w:rPr>
        <w:t>individual </w:t>
      </w:r>
      <w:r>
        <w:rPr>
          <w:sz w:val="21"/>
        </w:rPr>
        <w:t>trial and jury </w:t>
      </w:r>
      <w:r>
        <w:rPr>
          <w:spacing w:val="-3"/>
          <w:sz w:val="21"/>
        </w:rPr>
        <w:t>will </w:t>
      </w:r>
      <w:r>
        <w:rPr>
          <w:sz w:val="21"/>
        </w:rPr>
        <w:t>be </w:t>
      </w:r>
      <w:r>
        <w:rPr>
          <w:spacing w:val="-3"/>
          <w:sz w:val="21"/>
        </w:rPr>
        <w:t>different,</w:t>
      </w:r>
      <w:r>
        <w:rPr>
          <w:spacing w:val="12"/>
          <w:sz w:val="21"/>
        </w:rPr>
        <w:t> </w:t>
      </w:r>
      <w:r>
        <w:rPr>
          <w:sz w:val="21"/>
        </w:rPr>
        <w:t>there</w:t>
      </w:r>
    </w:p>
    <w:p>
      <w:pPr>
        <w:pStyle w:val="BodyText"/>
        <w:spacing w:line="242" w:lineRule="auto" w:before="2"/>
        <w:ind w:left="2380" w:right="1705"/>
      </w:pPr>
      <w:r>
        <w:rPr>
          <w:w w:val="105"/>
        </w:rPr>
        <w:t>is no </w:t>
      </w:r>
      <w:r>
        <w:rPr>
          <w:spacing w:val="-3"/>
          <w:w w:val="105"/>
        </w:rPr>
        <w:t>reliable way </w:t>
      </w:r>
      <w:r>
        <w:rPr>
          <w:w w:val="105"/>
        </w:rPr>
        <w:t>of identifying how much more time </w:t>
      </w:r>
      <w:r>
        <w:rPr>
          <w:spacing w:val="-3"/>
          <w:w w:val="105"/>
        </w:rPr>
        <w:t>will </w:t>
      </w:r>
      <w:r>
        <w:rPr>
          <w:w w:val="105"/>
        </w:rPr>
        <w:t>be </w:t>
      </w:r>
      <w:r>
        <w:rPr>
          <w:spacing w:val="-3"/>
          <w:w w:val="105"/>
        </w:rPr>
        <w:t>required </w:t>
      </w:r>
      <w:r>
        <w:rPr>
          <w:w w:val="105"/>
        </w:rPr>
        <w:t>and </w:t>
      </w:r>
      <w:r>
        <w:rPr>
          <w:spacing w:val="-3"/>
          <w:w w:val="105"/>
        </w:rPr>
        <w:t>therefore </w:t>
      </w:r>
      <w:r>
        <w:rPr>
          <w:w w:val="105"/>
        </w:rPr>
        <w:t>of </w:t>
      </w:r>
      <w:r>
        <w:rPr>
          <w:spacing w:val="-3"/>
          <w:w w:val="105"/>
        </w:rPr>
        <w:t>calculating additional </w:t>
      </w:r>
      <w:r>
        <w:rPr>
          <w:w w:val="105"/>
        </w:rPr>
        <w:t>cost.</w:t>
      </w:r>
    </w:p>
    <w:p>
      <w:pPr>
        <w:pStyle w:val="ListParagraph"/>
        <w:numPr>
          <w:ilvl w:val="1"/>
          <w:numId w:val="4"/>
        </w:numPr>
        <w:tabs>
          <w:tab w:pos="2380" w:val="left" w:leader="none"/>
          <w:tab w:pos="2381" w:val="left" w:leader="none"/>
        </w:tabs>
        <w:spacing w:line="242" w:lineRule="auto" w:before="122" w:after="0"/>
        <w:ind w:left="2380" w:right="2476" w:hanging="793"/>
        <w:jc w:val="left"/>
        <w:rPr>
          <w:sz w:val="21"/>
        </w:rPr>
      </w:pP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consider that </w:t>
      </w:r>
      <w:r>
        <w:rPr>
          <w:w w:val="105"/>
          <w:sz w:val="21"/>
        </w:rPr>
        <w:t>the </w:t>
      </w:r>
      <w:r>
        <w:rPr>
          <w:spacing w:val="-3"/>
          <w:w w:val="105"/>
          <w:sz w:val="21"/>
        </w:rPr>
        <w:t>argument </w:t>
      </w:r>
      <w:r>
        <w:rPr>
          <w:spacing w:val="-2"/>
          <w:w w:val="105"/>
          <w:sz w:val="21"/>
        </w:rPr>
        <w:t>raised </w:t>
      </w:r>
      <w:r>
        <w:rPr>
          <w:w w:val="105"/>
          <w:sz w:val="21"/>
        </w:rPr>
        <w:t>by the </w:t>
      </w:r>
      <w:r>
        <w:rPr>
          <w:spacing w:val="-4"/>
          <w:w w:val="105"/>
          <w:sz w:val="21"/>
        </w:rPr>
        <w:t>Criminal </w:t>
      </w:r>
      <w:r>
        <w:rPr>
          <w:w w:val="105"/>
          <w:sz w:val="21"/>
        </w:rPr>
        <w:t>Bar Association </w:t>
      </w:r>
      <w:r>
        <w:rPr>
          <w:spacing w:val="-3"/>
          <w:w w:val="105"/>
          <w:sz w:val="21"/>
        </w:rPr>
        <w:t>that </w:t>
      </w:r>
      <w:r>
        <w:rPr>
          <w:spacing w:val="-2"/>
          <w:w w:val="105"/>
          <w:sz w:val="21"/>
        </w:rPr>
        <w:t>not </w:t>
      </w:r>
      <w:r>
        <w:rPr>
          <w:spacing w:val="-3"/>
          <w:w w:val="105"/>
          <w:sz w:val="21"/>
        </w:rPr>
        <w:t>balloting </w:t>
      </w:r>
      <w:r>
        <w:rPr>
          <w:w w:val="105"/>
          <w:sz w:val="21"/>
        </w:rPr>
        <w:t>off </w:t>
      </w:r>
      <w:r>
        <w:rPr>
          <w:spacing w:val="-3"/>
          <w:w w:val="105"/>
          <w:sz w:val="21"/>
        </w:rPr>
        <w:t>will introduce </w:t>
      </w:r>
      <w:r>
        <w:rPr>
          <w:w w:val="105"/>
          <w:sz w:val="21"/>
        </w:rPr>
        <w:t>an </w:t>
      </w:r>
      <w:r>
        <w:rPr>
          <w:spacing w:val="-2"/>
          <w:w w:val="105"/>
          <w:sz w:val="21"/>
        </w:rPr>
        <w:t>inconsistency </w:t>
      </w:r>
      <w:r>
        <w:rPr>
          <w:w w:val="105"/>
          <w:sz w:val="21"/>
        </w:rPr>
        <w:t>is</w:t>
      </w:r>
      <w:r>
        <w:rPr>
          <w:spacing w:val="13"/>
          <w:w w:val="105"/>
          <w:sz w:val="21"/>
        </w:rPr>
        <w:t> </w:t>
      </w:r>
      <w:r>
        <w:rPr>
          <w:spacing w:val="-3"/>
          <w:w w:val="105"/>
          <w:sz w:val="21"/>
        </w:rPr>
        <w:t>compelling.</w:t>
      </w:r>
    </w:p>
    <w:p>
      <w:pPr>
        <w:pStyle w:val="BodyText"/>
        <w:spacing w:line="242" w:lineRule="auto" w:before="2"/>
        <w:ind w:left="2380" w:right="2243"/>
      </w:pPr>
      <w:r>
        <w:rPr/>
        <w:t>The law </w:t>
      </w:r>
      <w:r>
        <w:rPr>
          <w:spacing w:val="-3"/>
        </w:rPr>
        <w:t>already </w:t>
      </w:r>
      <w:r>
        <w:rPr/>
        <w:t>allows </w:t>
      </w:r>
      <w:r>
        <w:rPr>
          <w:spacing w:val="-3"/>
        </w:rPr>
        <w:t>for </w:t>
      </w:r>
      <w:r>
        <w:rPr/>
        <w:t>verdicts by juries of </w:t>
      </w:r>
      <w:r>
        <w:rPr>
          <w:spacing w:val="-3"/>
        </w:rPr>
        <w:t>fewer than </w:t>
      </w:r>
      <w:r>
        <w:rPr>
          <w:spacing w:val="-9"/>
        </w:rPr>
        <w:t>12 </w:t>
      </w:r>
      <w:r>
        <w:rPr>
          <w:spacing w:val="-3"/>
        </w:rPr>
        <w:t>(for  criminal  </w:t>
      </w:r>
      <w:r>
        <w:rPr/>
        <w:t>trials) and six </w:t>
      </w:r>
      <w:r>
        <w:rPr>
          <w:spacing w:val="-3"/>
        </w:rPr>
        <w:t>(for </w:t>
      </w:r>
      <w:r>
        <w:rPr/>
        <w:t>civil</w:t>
      </w:r>
      <w:r>
        <w:rPr>
          <w:spacing w:val="26"/>
        </w:rPr>
        <w:t> </w:t>
      </w:r>
      <w:r>
        <w:rPr/>
        <w:t>trials).</w:t>
      </w:r>
    </w:p>
    <w:p>
      <w:pPr>
        <w:pStyle w:val="ListParagraph"/>
        <w:numPr>
          <w:ilvl w:val="1"/>
          <w:numId w:val="4"/>
        </w:numPr>
        <w:tabs>
          <w:tab w:pos="2380" w:val="left" w:leader="none"/>
          <w:tab w:pos="2381" w:val="left" w:leader="none"/>
        </w:tabs>
        <w:spacing w:line="242" w:lineRule="auto" w:before="123" w:after="0"/>
        <w:ind w:left="2380" w:right="1777" w:hanging="794"/>
        <w:jc w:val="left"/>
        <w:rPr>
          <w:sz w:val="21"/>
        </w:rPr>
      </w:pPr>
      <w:r>
        <w:rPr>
          <w:sz w:val="21"/>
        </w:rPr>
        <w:t>The </w:t>
      </w:r>
      <w:r>
        <w:rPr>
          <w:spacing w:val="-3"/>
          <w:sz w:val="21"/>
        </w:rPr>
        <w:t>Commission  </w:t>
      </w:r>
      <w:r>
        <w:rPr>
          <w:sz w:val="21"/>
        </w:rPr>
        <w:t>further </w:t>
      </w:r>
      <w:r>
        <w:rPr>
          <w:spacing w:val="-3"/>
          <w:sz w:val="21"/>
        </w:rPr>
        <w:t>notes</w:t>
      </w:r>
      <w:r>
        <w:rPr>
          <w:spacing w:val="41"/>
          <w:sz w:val="21"/>
        </w:rPr>
        <w:t> </w:t>
      </w:r>
      <w:r>
        <w:rPr>
          <w:spacing w:val="-3"/>
          <w:sz w:val="21"/>
        </w:rPr>
        <w:t>that  </w:t>
      </w:r>
      <w:r>
        <w:rPr>
          <w:sz w:val="21"/>
        </w:rPr>
        <w:t>the </w:t>
      </w:r>
      <w:r>
        <w:rPr>
          <w:spacing w:val="-3"/>
          <w:sz w:val="21"/>
        </w:rPr>
        <w:t>current  rate  </w:t>
      </w:r>
      <w:r>
        <w:rPr>
          <w:sz w:val="21"/>
        </w:rPr>
        <w:t>of </w:t>
      </w:r>
      <w:r>
        <w:rPr>
          <w:spacing w:val="-3"/>
          <w:sz w:val="21"/>
        </w:rPr>
        <w:t>balloting  </w:t>
      </w:r>
      <w:r>
        <w:rPr>
          <w:sz w:val="21"/>
        </w:rPr>
        <w:t>off jurors is low (a </w:t>
      </w:r>
      <w:r>
        <w:rPr>
          <w:spacing w:val="-3"/>
          <w:sz w:val="21"/>
        </w:rPr>
        <w:t>total </w:t>
      </w:r>
      <w:r>
        <w:rPr>
          <w:sz w:val="21"/>
        </w:rPr>
        <w:t>of </w:t>
      </w:r>
      <w:r>
        <w:rPr>
          <w:spacing w:val="-7"/>
          <w:sz w:val="21"/>
        </w:rPr>
        <w:t>19 </w:t>
      </w:r>
      <w:r>
        <w:rPr>
          <w:sz w:val="21"/>
        </w:rPr>
        <w:t>jurors in </w:t>
      </w:r>
      <w:r>
        <w:rPr>
          <w:spacing w:val="-7"/>
          <w:sz w:val="21"/>
        </w:rPr>
        <w:t>2012–13). </w:t>
      </w:r>
      <w:r>
        <w:rPr>
          <w:sz w:val="21"/>
        </w:rPr>
        <w:t>While the effect of </w:t>
      </w:r>
      <w:r>
        <w:rPr>
          <w:spacing w:val="-3"/>
          <w:sz w:val="21"/>
        </w:rPr>
        <w:t>abolishing balloting </w:t>
      </w:r>
      <w:r>
        <w:rPr>
          <w:sz w:val="21"/>
        </w:rPr>
        <w:t>off on the </w:t>
      </w:r>
      <w:r>
        <w:rPr>
          <w:spacing w:val="-3"/>
          <w:sz w:val="21"/>
        </w:rPr>
        <w:t>rate </w:t>
      </w:r>
      <w:r>
        <w:rPr>
          <w:sz w:val="21"/>
        </w:rPr>
        <w:t>of </w:t>
      </w:r>
      <w:r>
        <w:rPr>
          <w:spacing w:val="-3"/>
          <w:sz w:val="21"/>
        </w:rPr>
        <w:t>empanelment </w:t>
      </w:r>
      <w:r>
        <w:rPr>
          <w:sz w:val="21"/>
        </w:rPr>
        <w:t>of </w:t>
      </w:r>
      <w:r>
        <w:rPr>
          <w:spacing w:val="-3"/>
          <w:sz w:val="21"/>
        </w:rPr>
        <w:t>additional </w:t>
      </w:r>
      <w:r>
        <w:rPr>
          <w:sz w:val="21"/>
        </w:rPr>
        <w:t>jurors is </w:t>
      </w:r>
      <w:r>
        <w:rPr>
          <w:spacing w:val="-2"/>
          <w:sz w:val="21"/>
        </w:rPr>
        <w:t>not </w:t>
      </w:r>
      <w:r>
        <w:rPr>
          <w:sz w:val="21"/>
        </w:rPr>
        <w:t>known,  based  on  </w:t>
      </w:r>
      <w:r>
        <w:rPr>
          <w:spacing w:val="-3"/>
          <w:sz w:val="21"/>
        </w:rPr>
        <w:t>current  </w:t>
      </w:r>
      <w:r>
        <w:rPr>
          <w:sz w:val="21"/>
        </w:rPr>
        <w:t>data  it  is  </w:t>
      </w:r>
      <w:r>
        <w:rPr>
          <w:spacing w:val="-4"/>
          <w:sz w:val="21"/>
        </w:rPr>
        <w:t>likely  </w:t>
      </w:r>
      <w:r>
        <w:rPr>
          <w:spacing w:val="-3"/>
          <w:sz w:val="21"/>
        </w:rPr>
        <w:t>that </w:t>
      </w:r>
      <w:r>
        <w:rPr>
          <w:sz w:val="21"/>
        </w:rPr>
        <w:t>the </w:t>
      </w:r>
      <w:r>
        <w:rPr>
          <w:spacing w:val="-3"/>
          <w:sz w:val="21"/>
        </w:rPr>
        <w:t>rate </w:t>
      </w:r>
      <w:r>
        <w:rPr>
          <w:sz w:val="21"/>
        </w:rPr>
        <w:t>of </w:t>
      </w:r>
      <w:r>
        <w:rPr>
          <w:spacing w:val="-2"/>
          <w:sz w:val="21"/>
        </w:rPr>
        <w:t>enlarged </w:t>
      </w:r>
      <w:r>
        <w:rPr>
          <w:sz w:val="21"/>
        </w:rPr>
        <w:t>juries </w:t>
      </w:r>
      <w:r>
        <w:rPr>
          <w:spacing w:val="-3"/>
          <w:sz w:val="21"/>
        </w:rPr>
        <w:t>will </w:t>
      </w:r>
      <w:r>
        <w:rPr>
          <w:sz w:val="21"/>
        </w:rPr>
        <w:t>also be </w:t>
      </w:r>
      <w:r>
        <w:rPr>
          <w:spacing w:val="-4"/>
          <w:sz w:val="21"/>
        </w:rPr>
        <w:t>low. Further, </w:t>
      </w:r>
      <w:r>
        <w:rPr>
          <w:sz w:val="21"/>
        </w:rPr>
        <w:t>the </w:t>
      </w:r>
      <w:r>
        <w:rPr>
          <w:spacing w:val="-3"/>
          <w:sz w:val="21"/>
        </w:rPr>
        <w:t>Commission </w:t>
      </w:r>
      <w:r>
        <w:rPr>
          <w:sz w:val="21"/>
        </w:rPr>
        <w:t>considers </w:t>
      </w:r>
      <w:r>
        <w:rPr>
          <w:spacing w:val="-3"/>
          <w:sz w:val="21"/>
        </w:rPr>
        <w:t>that </w:t>
      </w:r>
      <w:r>
        <w:rPr>
          <w:sz w:val="21"/>
        </w:rPr>
        <w:t>its </w:t>
      </w:r>
      <w:r>
        <w:rPr>
          <w:spacing w:val="-3"/>
          <w:sz w:val="21"/>
        </w:rPr>
        <w:t>recommendation that legislative guidance </w:t>
      </w:r>
      <w:r>
        <w:rPr>
          <w:sz w:val="21"/>
        </w:rPr>
        <w:t>be developed </w:t>
      </w:r>
      <w:r>
        <w:rPr>
          <w:spacing w:val="-3"/>
          <w:sz w:val="21"/>
        </w:rPr>
        <w:t>to regularise </w:t>
      </w:r>
      <w:r>
        <w:rPr>
          <w:sz w:val="21"/>
        </w:rPr>
        <w:t>the practice of </w:t>
      </w:r>
      <w:r>
        <w:rPr>
          <w:spacing w:val="-3"/>
          <w:sz w:val="21"/>
        </w:rPr>
        <w:t>empanelling additional </w:t>
      </w:r>
      <w:r>
        <w:rPr>
          <w:spacing w:val="-5"/>
          <w:sz w:val="21"/>
        </w:rPr>
        <w:t>jurors</w:t>
      </w:r>
      <w:r>
        <w:rPr>
          <w:spacing w:val="-5"/>
          <w:position w:val="7"/>
          <w:sz w:val="12"/>
        </w:rPr>
        <w:t>112 </w:t>
      </w:r>
      <w:r>
        <w:rPr>
          <w:spacing w:val="-3"/>
          <w:sz w:val="21"/>
        </w:rPr>
        <w:t>will minimise </w:t>
      </w:r>
      <w:r>
        <w:rPr>
          <w:sz w:val="21"/>
        </w:rPr>
        <w:t>the </w:t>
      </w:r>
      <w:r>
        <w:rPr>
          <w:spacing w:val="-3"/>
          <w:sz w:val="21"/>
        </w:rPr>
        <w:t>over-empanelment </w:t>
      </w:r>
      <w:r>
        <w:rPr>
          <w:sz w:val="21"/>
        </w:rPr>
        <w:t>of </w:t>
      </w:r>
      <w:r>
        <w:rPr>
          <w:spacing w:val="-3"/>
          <w:sz w:val="21"/>
        </w:rPr>
        <w:t>additional</w:t>
      </w:r>
      <w:r>
        <w:rPr>
          <w:spacing w:val="12"/>
          <w:sz w:val="21"/>
        </w:rPr>
        <w:t> </w:t>
      </w:r>
      <w:r>
        <w:rPr>
          <w:spacing w:val="-3"/>
          <w:sz w:val="21"/>
        </w:rPr>
        <w:t>jurors.</w:t>
      </w:r>
    </w:p>
    <w:p>
      <w:pPr>
        <w:pStyle w:val="ListParagraph"/>
        <w:numPr>
          <w:ilvl w:val="1"/>
          <w:numId w:val="4"/>
        </w:numPr>
        <w:tabs>
          <w:tab w:pos="2381" w:val="left" w:leader="none"/>
          <w:tab w:pos="2382" w:val="left" w:leader="none"/>
        </w:tabs>
        <w:spacing w:line="242" w:lineRule="auto" w:before="126" w:after="0"/>
        <w:ind w:left="2381" w:right="1866" w:hanging="794"/>
        <w:jc w:val="left"/>
        <w:rPr>
          <w:sz w:val="21"/>
        </w:rPr>
      </w:pPr>
      <w:r>
        <w:rPr>
          <w:w w:val="105"/>
          <w:sz w:val="21"/>
        </w:rPr>
        <w:t>On </w:t>
      </w:r>
      <w:r>
        <w:rPr>
          <w:spacing w:val="-3"/>
          <w:w w:val="105"/>
          <w:sz w:val="21"/>
        </w:rPr>
        <w:t>balance, </w:t>
      </w:r>
      <w:r>
        <w:rPr>
          <w:w w:val="105"/>
          <w:sz w:val="21"/>
        </w:rPr>
        <w:t>given the </w:t>
      </w:r>
      <w:r>
        <w:rPr>
          <w:spacing w:val="-3"/>
          <w:w w:val="105"/>
          <w:sz w:val="21"/>
        </w:rPr>
        <w:t>emphasis </w:t>
      </w:r>
      <w:r>
        <w:rPr>
          <w:w w:val="105"/>
          <w:sz w:val="21"/>
        </w:rPr>
        <w:t>of the </w:t>
      </w:r>
      <w:r>
        <w:rPr>
          <w:spacing w:val="-3"/>
          <w:w w:val="105"/>
          <w:sz w:val="21"/>
        </w:rPr>
        <w:t>terms </w:t>
      </w:r>
      <w:r>
        <w:rPr>
          <w:w w:val="105"/>
          <w:sz w:val="21"/>
        </w:rPr>
        <w:t>of </w:t>
      </w:r>
      <w:r>
        <w:rPr>
          <w:spacing w:val="-3"/>
          <w:w w:val="105"/>
          <w:sz w:val="21"/>
        </w:rPr>
        <w:t>reference </w:t>
      </w:r>
      <w:r>
        <w:rPr>
          <w:w w:val="105"/>
          <w:sz w:val="21"/>
        </w:rPr>
        <w:t>on the effects on jurors and the</w:t>
      </w:r>
      <w:r>
        <w:rPr>
          <w:spacing w:val="-6"/>
          <w:w w:val="105"/>
          <w:sz w:val="21"/>
        </w:rPr>
        <w:t> </w:t>
      </w:r>
      <w:r>
        <w:rPr>
          <w:w w:val="105"/>
          <w:sz w:val="21"/>
        </w:rPr>
        <w:t>lack</w:t>
      </w:r>
      <w:r>
        <w:rPr>
          <w:spacing w:val="-5"/>
          <w:w w:val="105"/>
          <w:sz w:val="21"/>
        </w:rPr>
        <w:t> </w:t>
      </w:r>
      <w:r>
        <w:rPr>
          <w:w w:val="105"/>
          <w:sz w:val="21"/>
        </w:rPr>
        <w:t>of</w:t>
      </w:r>
      <w:r>
        <w:rPr>
          <w:spacing w:val="-5"/>
          <w:w w:val="105"/>
          <w:sz w:val="21"/>
        </w:rPr>
        <w:t> </w:t>
      </w:r>
      <w:r>
        <w:rPr>
          <w:w w:val="105"/>
          <w:sz w:val="21"/>
        </w:rPr>
        <w:t>evidence</w:t>
      </w:r>
      <w:r>
        <w:rPr>
          <w:spacing w:val="-5"/>
          <w:w w:val="105"/>
          <w:sz w:val="21"/>
        </w:rPr>
        <w:t> </w:t>
      </w:r>
      <w:r>
        <w:rPr>
          <w:spacing w:val="-3"/>
          <w:w w:val="105"/>
          <w:sz w:val="21"/>
        </w:rPr>
        <w:t>that</w:t>
      </w:r>
      <w:r>
        <w:rPr>
          <w:spacing w:val="-5"/>
          <w:w w:val="105"/>
          <w:sz w:val="21"/>
        </w:rPr>
        <w:t> </w:t>
      </w:r>
      <w:r>
        <w:rPr>
          <w:spacing w:val="-3"/>
          <w:w w:val="105"/>
          <w:sz w:val="21"/>
        </w:rPr>
        <w:t>allowing</w:t>
      </w:r>
      <w:r>
        <w:rPr>
          <w:spacing w:val="-5"/>
          <w:w w:val="105"/>
          <w:sz w:val="21"/>
        </w:rPr>
        <w:t> </w:t>
      </w:r>
      <w:r>
        <w:rPr>
          <w:w w:val="105"/>
          <w:sz w:val="21"/>
        </w:rPr>
        <w:t>more</w:t>
      </w:r>
      <w:r>
        <w:rPr>
          <w:spacing w:val="-5"/>
          <w:w w:val="105"/>
          <w:sz w:val="21"/>
        </w:rPr>
        <w:t> </w:t>
      </w:r>
      <w:r>
        <w:rPr>
          <w:spacing w:val="-3"/>
          <w:w w:val="105"/>
          <w:sz w:val="21"/>
        </w:rPr>
        <w:t>than</w:t>
      </w:r>
      <w:r>
        <w:rPr>
          <w:spacing w:val="-5"/>
          <w:w w:val="105"/>
          <w:sz w:val="21"/>
        </w:rPr>
        <w:t> </w:t>
      </w:r>
      <w:r>
        <w:rPr>
          <w:spacing w:val="-9"/>
          <w:w w:val="105"/>
          <w:sz w:val="21"/>
        </w:rPr>
        <w:t>12</w:t>
      </w:r>
      <w:r>
        <w:rPr>
          <w:spacing w:val="-5"/>
          <w:w w:val="105"/>
          <w:sz w:val="21"/>
        </w:rPr>
        <w:t> </w:t>
      </w:r>
      <w:r>
        <w:rPr>
          <w:w w:val="105"/>
          <w:sz w:val="21"/>
        </w:rPr>
        <w:t>jurors</w:t>
      </w:r>
      <w:r>
        <w:rPr>
          <w:spacing w:val="-5"/>
          <w:w w:val="105"/>
          <w:sz w:val="21"/>
        </w:rPr>
        <w:t> </w:t>
      </w:r>
      <w:r>
        <w:rPr>
          <w:spacing w:val="-3"/>
          <w:w w:val="105"/>
          <w:sz w:val="21"/>
        </w:rPr>
        <w:t>to</w:t>
      </w:r>
      <w:r>
        <w:rPr>
          <w:spacing w:val="-5"/>
          <w:w w:val="105"/>
          <w:sz w:val="21"/>
        </w:rPr>
        <w:t> </w:t>
      </w:r>
      <w:r>
        <w:rPr>
          <w:spacing w:val="-3"/>
          <w:w w:val="105"/>
          <w:sz w:val="21"/>
        </w:rPr>
        <w:t>deliberate</w:t>
      </w:r>
      <w:r>
        <w:rPr>
          <w:spacing w:val="-6"/>
          <w:w w:val="105"/>
          <w:sz w:val="21"/>
        </w:rPr>
        <w:t> </w:t>
      </w:r>
      <w:r>
        <w:rPr>
          <w:w w:val="105"/>
          <w:sz w:val="21"/>
        </w:rPr>
        <w:t>and</w:t>
      </w:r>
      <w:r>
        <w:rPr>
          <w:spacing w:val="-5"/>
          <w:w w:val="105"/>
          <w:sz w:val="21"/>
        </w:rPr>
        <w:t> </w:t>
      </w:r>
      <w:r>
        <w:rPr>
          <w:spacing w:val="-3"/>
          <w:w w:val="105"/>
          <w:sz w:val="21"/>
        </w:rPr>
        <w:t>reach</w:t>
      </w:r>
      <w:r>
        <w:rPr>
          <w:spacing w:val="-5"/>
          <w:w w:val="105"/>
          <w:sz w:val="21"/>
        </w:rPr>
        <w:t> </w:t>
      </w:r>
      <w:r>
        <w:rPr>
          <w:w w:val="105"/>
          <w:sz w:val="21"/>
        </w:rPr>
        <w:t>a</w:t>
      </w:r>
      <w:r>
        <w:rPr>
          <w:spacing w:val="-5"/>
          <w:w w:val="105"/>
          <w:sz w:val="21"/>
        </w:rPr>
        <w:t> </w:t>
      </w:r>
      <w:r>
        <w:rPr>
          <w:w w:val="105"/>
          <w:sz w:val="21"/>
        </w:rPr>
        <w:t>verdict </w:t>
      </w:r>
      <w:r>
        <w:rPr>
          <w:spacing w:val="-3"/>
          <w:w w:val="105"/>
          <w:sz w:val="21"/>
        </w:rPr>
        <w:t>will have </w:t>
      </w:r>
      <w:r>
        <w:rPr>
          <w:w w:val="105"/>
          <w:sz w:val="21"/>
        </w:rPr>
        <w:t>adverse </w:t>
      </w:r>
      <w:r>
        <w:rPr>
          <w:spacing w:val="-3"/>
          <w:w w:val="105"/>
          <w:sz w:val="21"/>
        </w:rPr>
        <w:t>consequences, </w:t>
      </w:r>
      <w:r>
        <w:rPr>
          <w:w w:val="105"/>
          <w:sz w:val="21"/>
        </w:rPr>
        <w:t>the </w:t>
      </w:r>
      <w:r>
        <w:rPr>
          <w:spacing w:val="-3"/>
          <w:w w:val="105"/>
          <w:sz w:val="21"/>
        </w:rPr>
        <w:t>Commission recommends abolishing balloting </w:t>
      </w:r>
      <w:r>
        <w:rPr>
          <w:w w:val="105"/>
          <w:sz w:val="21"/>
        </w:rPr>
        <w:t>off </w:t>
      </w:r>
      <w:r>
        <w:rPr>
          <w:spacing w:val="-3"/>
          <w:w w:val="105"/>
          <w:sz w:val="21"/>
        </w:rPr>
        <w:t>pursuant to </w:t>
      </w:r>
      <w:r>
        <w:rPr>
          <w:w w:val="105"/>
          <w:sz w:val="21"/>
        </w:rPr>
        <w:t>section 48 of the Juries</w:t>
      </w:r>
      <w:r>
        <w:rPr>
          <w:spacing w:val="41"/>
          <w:w w:val="105"/>
          <w:sz w:val="21"/>
        </w:rPr>
        <w:t> </w:t>
      </w:r>
      <w:r>
        <w:rPr>
          <w:w w:val="105"/>
          <w:sz w:val="21"/>
        </w:rPr>
        <w:t>Act.</w:t>
      </w:r>
    </w:p>
    <w:p>
      <w:pPr>
        <w:pStyle w:val="ListParagraph"/>
        <w:numPr>
          <w:ilvl w:val="1"/>
          <w:numId w:val="4"/>
        </w:numPr>
        <w:tabs>
          <w:tab w:pos="2381" w:val="left" w:leader="none"/>
          <w:tab w:pos="2382" w:val="left" w:leader="none"/>
        </w:tabs>
        <w:spacing w:line="242" w:lineRule="auto" w:before="124" w:after="0"/>
        <w:ind w:left="2381" w:right="1656" w:hanging="794"/>
        <w:jc w:val="left"/>
        <w:rPr>
          <w:sz w:val="21"/>
        </w:rPr>
      </w:pPr>
      <w:r>
        <w:rPr>
          <w:w w:val="105"/>
          <w:sz w:val="21"/>
        </w:rPr>
        <w:t>The </w:t>
      </w:r>
      <w:r>
        <w:rPr>
          <w:spacing w:val="-3"/>
          <w:w w:val="105"/>
          <w:sz w:val="21"/>
        </w:rPr>
        <w:t>Commission </w:t>
      </w:r>
      <w:r>
        <w:rPr>
          <w:w w:val="105"/>
          <w:sz w:val="21"/>
        </w:rPr>
        <w:t>acknowledges </w:t>
      </w:r>
      <w:r>
        <w:rPr>
          <w:spacing w:val="-3"/>
          <w:w w:val="105"/>
          <w:sz w:val="21"/>
        </w:rPr>
        <w:t>that, </w:t>
      </w:r>
      <w:r>
        <w:rPr>
          <w:w w:val="105"/>
          <w:sz w:val="21"/>
        </w:rPr>
        <w:t>if its </w:t>
      </w:r>
      <w:r>
        <w:rPr>
          <w:spacing w:val="-3"/>
          <w:w w:val="105"/>
          <w:sz w:val="21"/>
        </w:rPr>
        <w:t>recommendation </w:t>
      </w:r>
      <w:r>
        <w:rPr>
          <w:w w:val="105"/>
          <w:sz w:val="21"/>
        </w:rPr>
        <w:t>is adopted, Victoria would be the first </w:t>
      </w:r>
      <w:r>
        <w:rPr>
          <w:spacing w:val="-3"/>
          <w:w w:val="105"/>
          <w:sz w:val="21"/>
        </w:rPr>
        <w:t>Australian </w:t>
      </w:r>
      <w:r>
        <w:rPr>
          <w:w w:val="105"/>
          <w:sz w:val="21"/>
        </w:rPr>
        <w:t>jurisdiction </w:t>
      </w:r>
      <w:r>
        <w:rPr>
          <w:spacing w:val="-3"/>
          <w:w w:val="105"/>
          <w:sz w:val="21"/>
        </w:rPr>
        <w:t>to allow </w:t>
      </w:r>
      <w:r>
        <w:rPr>
          <w:w w:val="105"/>
          <w:sz w:val="21"/>
        </w:rPr>
        <w:t>juries of more </w:t>
      </w:r>
      <w:r>
        <w:rPr>
          <w:spacing w:val="-3"/>
          <w:w w:val="105"/>
          <w:sz w:val="21"/>
        </w:rPr>
        <w:t>than </w:t>
      </w:r>
      <w:r>
        <w:rPr>
          <w:spacing w:val="-9"/>
          <w:w w:val="105"/>
          <w:sz w:val="21"/>
        </w:rPr>
        <w:t>12 </w:t>
      </w:r>
      <w:r>
        <w:rPr>
          <w:spacing w:val="-3"/>
          <w:w w:val="105"/>
          <w:sz w:val="21"/>
        </w:rPr>
        <w:t>to deliberate </w:t>
      </w:r>
      <w:r>
        <w:rPr>
          <w:w w:val="105"/>
          <w:sz w:val="21"/>
        </w:rPr>
        <w:t>and </w:t>
      </w:r>
      <w:r>
        <w:rPr>
          <w:spacing w:val="-3"/>
          <w:w w:val="105"/>
          <w:sz w:val="21"/>
        </w:rPr>
        <w:t>return </w:t>
      </w:r>
      <w:r>
        <w:rPr>
          <w:w w:val="105"/>
          <w:sz w:val="21"/>
        </w:rPr>
        <w:t>a verdict in </w:t>
      </w:r>
      <w:r>
        <w:rPr>
          <w:spacing w:val="-3"/>
          <w:w w:val="105"/>
          <w:sz w:val="21"/>
        </w:rPr>
        <w:t>criminal</w:t>
      </w:r>
      <w:r>
        <w:rPr>
          <w:spacing w:val="14"/>
          <w:w w:val="105"/>
          <w:sz w:val="21"/>
        </w:rPr>
        <w:t> </w:t>
      </w:r>
      <w:r>
        <w:rPr>
          <w:spacing w:val="-3"/>
          <w:w w:val="105"/>
          <w:sz w:val="21"/>
        </w:rPr>
        <w:t>trials.</w:t>
      </w:r>
    </w:p>
    <w:p>
      <w:pPr>
        <w:pStyle w:val="Heading4"/>
        <w:spacing w:before="192"/>
      </w:pPr>
      <w:bookmarkStart w:name="_TOC_250020" w:id="158"/>
      <w:bookmarkEnd w:id="158"/>
      <w:r>
        <w:rPr>
          <w:w w:val="115"/>
        </w:rPr>
        <w:t>Guidance on the empanelment of additional jurors</w:t>
      </w:r>
    </w:p>
    <w:p>
      <w:pPr>
        <w:pStyle w:val="ListParagraph"/>
        <w:numPr>
          <w:ilvl w:val="1"/>
          <w:numId w:val="4"/>
        </w:numPr>
        <w:tabs>
          <w:tab w:pos="2381" w:val="left" w:leader="none"/>
          <w:tab w:pos="2382" w:val="left" w:leader="none"/>
        </w:tabs>
        <w:spacing w:line="242" w:lineRule="auto" w:before="137" w:after="0"/>
        <w:ind w:left="2381" w:right="1789" w:hanging="794"/>
        <w:jc w:val="left"/>
        <w:rPr>
          <w:sz w:val="21"/>
        </w:rPr>
      </w:pPr>
      <w:r>
        <w:rPr>
          <w:sz w:val="21"/>
        </w:rPr>
        <w:t>The </w:t>
      </w:r>
      <w:r>
        <w:rPr>
          <w:spacing w:val="-3"/>
          <w:sz w:val="21"/>
        </w:rPr>
        <w:t>Commission </w:t>
      </w:r>
      <w:r>
        <w:rPr>
          <w:sz w:val="21"/>
        </w:rPr>
        <w:t>considers </w:t>
      </w:r>
      <w:r>
        <w:rPr>
          <w:spacing w:val="-3"/>
          <w:sz w:val="21"/>
        </w:rPr>
        <w:t>that </w:t>
      </w:r>
      <w:r>
        <w:rPr>
          <w:sz w:val="21"/>
        </w:rPr>
        <w:t>there is scope </w:t>
      </w:r>
      <w:r>
        <w:rPr>
          <w:spacing w:val="-3"/>
          <w:sz w:val="21"/>
        </w:rPr>
        <w:t>for </w:t>
      </w:r>
      <w:r>
        <w:rPr>
          <w:sz w:val="21"/>
        </w:rPr>
        <w:t>further </w:t>
      </w:r>
      <w:r>
        <w:rPr>
          <w:spacing w:val="-3"/>
          <w:sz w:val="21"/>
        </w:rPr>
        <w:t>guidance </w:t>
      </w:r>
      <w:r>
        <w:rPr>
          <w:sz w:val="21"/>
        </w:rPr>
        <w:t>about factors </w:t>
      </w:r>
      <w:r>
        <w:rPr>
          <w:spacing w:val="-3"/>
          <w:sz w:val="21"/>
        </w:rPr>
        <w:t>to take </w:t>
      </w:r>
      <w:r>
        <w:rPr>
          <w:spacing w:val="-4"/>
          <w:sz w:val="21"/>
        </w:rPr>
        <w:t>into </w:t>
      </w:r>
      <w:r>
        <w:rPr>
          <w:spacing w:val="-3"/>
          <w:sz w:val="21"/>
        </w:rPr>
        <w:t>consideration </w:t>
      </w:r>
      <w:r>
        <w:rPr>
          <w:sz w:val="21"/>
        </w:rPr>
        <w:t>in </w:t>
      </w:r>
      <w:r>
        <w:rPr>
          <w:spacing w:val="-2"/>
          <w:sz w:val="21"/>
        </w:rPr>
        <w:t>deciding </w:t>
      </w:r>
      <w:r>
        <w:rPr>
          <w:sz w:val="21"/>
        </w:rPr>
        <w:t>whether </w:t>
      </w:r>
      <w:r>
        <w:rPr>
          <w:spacing w:val="-3"/>
          <w:sz w:val="21"/>
        </w:rPr>
        <w:t>additional </w:t>
      </w:r>
      <w:r>
        <w:rPr>
          <w:sz w:val="21"/>
        </w:rPr>
        <w:t>jurors should be empanelled so as </w:t>
      </w:r>
      <w:r>
        <w:rPr>
          <w:spacing w:val="-3"/>
          <w:sz w:val="21"/>
        </w:rPr>
        <w:t>to reduce </w:t>
      </w:r>
      <w:r>
        <w:rPr>
          <w:sz w:val="21"/>
        </w:rPr>
        <w:t>the </w:t>
      </w:r>
      <w:r>
        <w:rPr>
          <w:spacing w:val="-3"/>
          <w:sz w:val="21"/>
        </w:rPr>
        <w:t>incidence </w:t>
      </w:r>
      <w:r>
        <w:rPr>
          <w:sz w:val="21"/>
        </w:rPr>
        <w:t>of </w:t>
      </w:r>
      <w:r>
        <w:rPr>
          <w:spacing w:val="-2"/>
          <w:sz w:val="21"/>
        </w:rPr>
        <w:t>enlarged</w:t>
      </w:r>
      <w:r>
        <w:rPr>
          <w:spacing w:val="5"/>
          <w:sz w:val="21"/>
        </w:rPr>
        <w:t> </w:t>
      </w:r>
      <w:r>
        <w:rPr>
          <w:sz w:val="21"/>
        </w:rPr>
        <w:t>juries.</w:t>
      </w:r>
    </w:p>
    <w:p>
      <w:pPr>
        <w:pStyle w:val="ListParagraph"/>
        <w:numPr>
          <w:ilvl w:val="1"/>
          <w:numId w:val="4"/>
        </w:numPr>
        <w:tabs>
          <w:tab w:pos="2380" w:val="left" w:leader="none"/>
          <w:tab w:pos="2381" w:val="left" w:leader="none"/>
        </w:tabs>
        <w:spacing w:line="242" w:lineRule="auto" w:before="123" w:after="0"/>
        <w:ind w:left="2381" w:right="1918" w:hanging="794"/>
        <w:jc w:val="left"/>
        <w:rPr>
          <w:sz w:val="12"/>
        </w:rPr>
      </w:pPr>
      <w:r>
        <w:rPr>
          <w:w w:val="105"/>
          <w:sz w:val="21"/>
        </w:rPr>
        <w:t>These </w:t>
      </w:r>
      <w:r>
        <w:rPr>
          <w:spacing w:val="-3"/>
          <w:w w:val="105"/>
          <w:sz w:val="21"/>
        </w:rPr>
        <w:t>guidelines </w:t>
      </w:r>
      <w:r>
        <w:rPr>
          <w:w w:val="105"/>
          <w:sz w:val="21"/>
        </w:rPr>
        <w:t>should </w:t>
      </w:r>
      <w:r>
        <w:rPr>
          <w:spacing w:val="-3"/>
          <w:w w:val="105"/>
          <w:sz w:val="21"/>
        </w:rPr>
        <w:t>highlight </w:t>
      </w:r>
      <w:r>
        <w:rPr>
          <w:w w:val="105"/>
          <w:sz w:val="21"/>
        </w:rPr>
        <w:t>factors </w:t>
      </w:r>
      <w:r>
        <w:rPr>
          <w:spacing w:val="-3"/>
          <w:w w:val="105"/>
          <w:sz w:val="21"/>
        </w:rPr>
        <w:t>to take </w:t>
      </w:r>
      <w:r>
        <w:rPr>
          <w:spacing w:val="-4"/>
          <w:w w:val="105"/>
          <w:sz w:val="21"/>
        </w:rPr>
        <w:t>into </w:t>
      </w:r>
      <w:r>
        <w:rPr>
          <w:spacing w:val="-3"/>
          <w:w w:val="105"/>
          <w:sz w:val="21"/>
        </w:rPr>
        <w:t>account </w:t>
      </w:r>
      <w:r>
        <w:rPr>
          <w:w w:val="105"/>
          <w:sz w:val="21"/>
        </w:rPr>
        <w:t>when </w:t>
      </w:r>
      <w:r>
        <w:rPr>
          <w:spacing w:val="-3"/>
          <w:w w:val="105"/>
          <w:sz w:val="21"/>
        </w:rPr>
        <w:t>exercising </w:t>
      </w:r>
      <w:r>
        <w:rPr>
          <w:w w:val="105"/>
          <w:sz w:val="21"/>
        </w:rPr>
        <w:t>the </w:t>
      </w:r>
      <w:r>
        <w:rPr>
          <w:spacing w:val="-3"/>
          <w:w w:val="105"/>
          <w:sz w:val="21"/>
        </w:rPr>
        <w:t>discretion to </w:t>
      </w:r>
      <w:r>
        <w:rPr>
          <w:w w:val="105"/>
          <w:sz w:val="21"/>
        </w:rPr>
        <w:t>empanel </w:t>
      </w:r>
      <w:r>
        <w:rPr>
          <w:spacing w:val="-3"/>
          <w:w w:val="105"/>
          <w:sz w:val="21"/>
        </w:rPr>
        <w:t>additional </w:t>
      </w:r>
      <w:r>
        <w:rPr>
          <w:w w:val="105"/>
          <w:sz w:val="21"/>
        </w:rPr>
        <w:t>jurors, but should </w:t>
      </w:r>
      <w:r>
        <w:rPr>
          <w:spacing w:val="-2"/>
          <w:w w:val="105"/>
          <w:sz w:val="21"/>
        </w:rPr>
        <w:t>not </w:t>
      </w:r>
      <w:r>
        <w:rPr>
          <w:w w:val="105"/>
          <w:sz w:val="21"/>
        </w:rPr>
        <w:t>be as rigid as the New South </w:t>
      </w:r>
      <w:r>
        <w:rPr>
          <w:spacing w:val="-3"/>
          <w:w w:val="105"/>
          <w:sz w:val="21"/>
        </w:rPr>
        <w:t>Wales</w:t>
      </w:r>
      <w:r>
        <w:rPr>
          <w:spacing w:val="-7"/>
          <w:w w:val="105"/>
          <w:sz w:val="21"/>
        </w:rPr>
        <w:t> </w:t>
      </w:r>
      <w:r>
        <w:rPr>
          <w:w w:val="105"/>
          <w:sz w:val="21"/>
        </w:rPr>
        <w:t>and</w:t>
      </w:r>
      <w:r>
        <w:rPr>
          <w:spacing w:val="-7"/>
          <w:w w:val="105"/>
          <w:sz w:val="21"/>
        </w:rPr>
        <w:t> </w:t>
      </w:r>
      <w:r>
        <w:rPr>
          <w:w w:val="105"/>
          <w:sz w:val="21"/>
        </w:rPr>
        <w:t>Irish</w:t>
      </w:r>
      <w:r>
        <w:rPr>
          <w:spacing w:val="-6"/>
          <w:w w:val="105"/>
          <w:sz w:val="21"/>
        </w:rPr>
        <w:t> </w:t>
      </w:r>
      <w:r>
        <w:rPr>
          <w:spacing w:val="-3"/>
          <w:w w:val="105"/>
          <w:sz w:val="21"/>
        </w:rPr>
        <w:t>guidelines</w:t>
      </w:r>
      <w:r>
        <w:rPr>
          <w:spacing w:val="-7"/>
          <w:w w:val="105"/>
          <w:sz w:val="21"/>
        </w:rPr>
        <w:t> </w:t>
      </w:r>
      <w:r>
        <w:rPr>
          <w:spacing w:val="-3"/>
          <w:w w:val="105"/>
          <w:sz w:val="21"/>
        </w:rPr>
        <w:t>that</w:t>
      </w:r>
      <w:r>
        <w:rPr>
          <w:spacing w:val="-6"/>
          <w:w w:val="105"/>
          <w:sz w:val="21"/>
        </w:rPr>
        <w:t> </w:t>
      </w:r>
      <w:r>
        <w:rPr>
          <w:w w:val="105"/>
          <w:sz w:val="21"/>
        </w:rPr>
        <w:t>only</w:t>
      </w:r>
      <w:r>
        <w:rPr>
          <w:spacing w:val="-7"/>
          <w:w w:val="105"/>
          <w:sz w:val="21"/>
        </w:rPr>
        <w:t> </w:t>
      </w:r>
      <w:r>
        <w:rPr>
          <w:spacing w:val="-3"/>
          <w:w w:val="105"/>
          <w:sz w:val="21"/>
        </w:rPr>
        <w:t>allow</w:t>
      </w:r>
      <w:r>
        <w:rPr>
          <w:spacing w:val="-7"/>
          <w:w w:val="105"/>
          <w:sz w:val="21"/>
        </w:rPr>
        <w:t> </w:t>
      </w:r>
      <w:r>
        <w:rPr>
          <w:spacing w:val="-3"/>
          <w:w w:val="105"/>
          <w:sz w:val="21"/>
        </w:rPr>
        <w:t>additional</w:t>
      </w:r>
      <w:r>
        <w:rPr>
          <w:spacing w:val="-6"/>
          <w:w w:val="105"/>
          <w:sz w:val="21"/>
        </w:rPr>
        <w:t> </w:t>
      </w:r>
      <w:r>
        <w:rPr>
          <w:w w:val="105"/>
          <w:sz w:val="21"/>
        </w:rPr>
        <w:t>jurors</w:t>
      </w:r>
      <w:r>
        <w:rPr>
          <w:spacing w:val="-7"/>
          <w:w w:val="105"/>
          <w:sz w:val="21"/>
        </w:rPr>
        <w:t> </w:t>
      </w:r>
      <w:r>
        <w:rPr>
          <w:spacing w:val="-3"/>
          <w:w w:val="105"/>
          <w:sz w:val="21"/>
        </w:rPr>
        <w:t>to</w:t>
      </w:r>
      <w:r>
        <w:rPr>
          <w:spacing w:val="-6"/>
          <w:w w:val="105"/>
          <w:sz w:val="21"/>
        </w:rPr>
        <w:t> </w:t>
      </w:r>
      <w:r>
        <w:rPr>
          <w:w w:val="105"/>
          <w:sz w:val="21"/>
        </w:rPr>
        <w:t>be</w:t>
      </w:r>
      <w:r>
        <w:rPr>
          <w:spacing w:val="-7"/>
          <w:w w:val="105"/>
          <w:sz w:val="21"/>
        </w:rPr>
        <w:t> </w:t>
      </w:r>
      <w:r>
        <w:rPr>
          <w:w w:val="105"/>
          <w:sz w:val="21"/>
        </w:rPr>
        <w:t>empanelled</w:t>
      </w:r>
      <w:r>
        <w:rPr>
          <w:spacing w:val="-7"/>
          <w:w w:val="105"/>
          <w:sz w:val="21"/>
        </w:rPr>
        <w:t> </w:t>
      </w:r>
      <w:r>
        <w:rPr>
          <w:w w:val="105"/>
          <w:sz w:val="21"/>
        </w:rPr>
        <w:t>when</w:t>
      </w:r>
      <w:r>
        <w:rPr>
          <w:spacing w:val="-6"/>
          <w:w w:val="105"/>
          <w:sz w:val="21"/>
        </w:rPr>
        <w:t> </w:t>
      </w:r>
      <w:r>
        <w:rPr>
          <w:w w:val="105"/>
          <w:sz w:val="21"/>
        </w:rPr>
        <w:t>it</w:t>
      </w:r>
      <w:r>
        <w:rPr>
          <w:spacing w:val="-7"/>
          <w:w w:val="105"/>
          <w:sz w:val="21"/>
        </w:rPr>
        <w:t> </w:t>
      </w:r>
      <w:r>
        <w:rPr>
          <w:w w:val="105"/>
          <w:sz w:val="21"/>
        </w:rPr>
        <w:t>is expected </w:t>
      </w:r>
      <w:r>
        <w:rPr>
          <w:spacing w:val="-3"/>
          <w:w w:val="105"/>
          <w:sz w:val="21"/>
        </w:rPr>
        <w:t>that </w:t>
      </w:r>
      <w:r>
        <w:rPr>
          <w:w w:val="105"/>
          <w:sz w:val="21"/>
        </w:rPr>
        <w:t>a trial </w:t>
      </w:r>
      <w:r>
        <w:rPr>
          <w:spacing w:val="-3"/>
          <w:w w:val="105"/>
          <w:sz w:val="21"/>
        </w:rPr>
        <w:t>duration will </w:t>
      </w:r>
      <w:r>
        <w:rPr>
          <w:w w:val="105"/>
          <w:sz w:val="21"/>
        </w:rPr>
        <w:t>go beyond a set period </w:t>
      </w:r>
      <w:r>
        <w:rPr>
          <w:spacing w:val="-2"/>
          <w:w w:val="105"/>
          <w:sz w:val="21"/>
        </w:rPr>
        <w:t>(three </w:t>
      </w:r>
      <w:r>
        <w:rPr>
          <w:spacing w:val="-3"/>
          <w:w w:val="105"/>
          <w:sz w:val="21"/>
        </w:rPr>
        <w:t>months </w:t>
      </w:r>
      <w:r>
        <w:rPr>
          <w:w w:val="105"/>
          <w:sz w:val="21"/>
        </w:rPr>
        <w:t>in New South </w:t>
      </w:r>
      <w:r>
        <w:rPr>
          <w:spacing w:val="-3"/>
          <w:w w:val="105"/>
          <w:sz w:val="21"/>
        </w:rPr>
        <w:t>Wales </w:t>
      </w:r>
      <w:r>
        <w:rPr>
          <w:w w:val="105"/>
          <w:sz w:val="21"/>
        </w:rPr>
        <w:t>and two </w:t>
      </w:r>
      <w:r>
        <w:rPr>
          <w:spacing w:val="-3"/>
          <w:w w:val="105"/>
          <w:sz w:val="21"/>
        </w:rPr>
        <w:t>months </w:t>
      </w:r>
      <w:r>
        <w:rPr>
          <w:w w:val="105"/>
          <w:sz w:val="21"/>
        </w:rPr>
        <w:t>in</w:t>
      </w:r>
      <w:r>
        <w:rPr>
          <w:spacing w:val="32"/>
          <w:w w:val="105"/>
          <w:sz w:val="21"/>
        </w:rPr>
        <w:t> </w:t>
      </w:r>
      <w:r>
        <w:rPr>
          <w:spacing w:val="-5"/>
          <w:w w:val="105"/>
          <w:sz w:val="21"/>
        </w:rPr>
        <w:t>Ireland).</w:t>
      </w:r>
      <w:r>
        <w:rPr>
          <w:spacing w:val="-5"/>
          <w:w w:val="105"/>
          <w:position w:val="7"/>
          <w:sz w:val="12"/>
        </w:rPr>
        <w:t>113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p>
    <w:p>
      <w:pPr>
        <w:spacing w:before="96"/>
        <w:ind w:left="720" w:right="0" w:firstLine="0"/>
        <w:jc w:val="left"/>
        <w:rPr>
          <w:b/>
          <w:sz w:val="24"/>
        </w:rPr>
      </w:pPr>
      <w:r>
        <w:rPr/>
        <w:pict>
          <v:shape style="position:absolute;margin-left:79.370102pt;margin-top:-14.507618pt;width:436.55pt;height:31.65pt;mso-position-horizontal-relative:page;mso-position-vertical-relative:paragraph;z-index:702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8234"/>
                  </w:tblGrid>
                  <w:tr>
                    <w:trPr>
                      <w:trHeight w:val="307" w:hRule="atLeast"/>
                    </w:trPr>
                    <w:tc>
                      <w:tcPr>
                        <w:tcW w:w="497" w:type="dxa"/>
                        <w:tcBorders>
                          <w:top w:val="single" w:sz="8" w:space="0" w:color="D9BECC"/>
                        </w:tcBorders>
                      </w:tcPr>
                      <w:p>
                        <w:pPr>
                          <w:pStyle w:val="TableParagraph"/>
                          <w:spacing w:before="11"/>
                          <w:rPr>
                            <w:b/>
                            <w:sz w:val="11"/>
                          </w:rPr>
                        </w:pPr>
                      </w:p>
                      <w:p>
                        <w:pPr>
                          <w:pStyle w:val="TableParagraph"/>
                          <w:spacing w:line="141" w:lineRule="exact" w:before="1"/>
                          <w:rPr>
                            <w:sz w:val="13"/>
                          </w:rPr>
                        </w:pPr>
                        <w:r>
                          <w:rPr>
                            <w:w w:val="110"/>
                            <w:sz w:val="13"/>
                          </w:rPr>
                          <w:t>111</w:t>
                        </w:r>
                      </w:p>
                    </w:tc>
                    <w:tc>
                      <w:tcPr>
                        <w:tcW w:w="8234" w:type="dxa"/>
                        <w:tcBorders>
                          <w:top w:val="single" w:sz="8" w:space="0" w:color="D9BECC"/>
                        </w:tcBorders>
                      </w:tcPr>
                      <w:p>
                        <w:pPr>
                          <w:pStyle w:val="TableParagraph"/>
                          <w:spacing w:before="11"/>
                          <w:rPr>
                            <w:b/>
                            <w:sz w:val="11"/>
                          </w:rPr>
                        </w:pPr>
                      </w:p>
                      <w:p>
                        <w:pPr>
                          <w:pStyle w:val="TableParagraph"/>
                          <w:spacing w:line="141" w:lineRule="exact" w:before="1"/>
                          <w:ind w:left="296"/>
                          <w:rPr>
                            <w:sz w:val="13"/>
                          </w:rPr>
                        </w:pPr>
                        <w:r>
                          <w:rPr>
                            <w:w w:val="105"/>
                            <w:sz w:val="13"/>
                          </w:rPr>
                          <w:t>Victorian Law Reform Commission, above n 16, 59 [5.75].</w:t>
                        </w:r>
                      </w:p>
                    </w:tc>
                  </w:tr>
                  <w:tr>
                    <w:trPr>
                      <w:trHeight w:val="160" w:hRule="atLeast"/>
                    </w:trPr>
                    <w:tc>
                      <w:tcPr>
                        <w:tcW w:w="497" w:type="dxa"/>
                      </w:tcPr>
                      <w:p>
                        <w:pPr>
                          <w:pStyle w:val="TableParagraph"/>
                          <w:spacing w:line="140" w:lineRule="exact"/>
                          <w:rPr>
                            <w:sz w:val="13"/>
                          </w:rPr>
                        </w:pPr>
                        <w:r>
                          <w:rPr>
                            <w:w w:val="110"/>
                            <w:sz w:val="13"/>
                          </w:rPr>
                          <w:t>112</w:t>
                        </w:r>
                      </w:p>
                    </w:tc>
                    <w:tc>
                      <w:tcPr>
                        <w:tcW w:w="8234" w:type="dxa"/>
                      </w:tcPr>
                      <w:p>
                        <w:pPr>
                          <w:pStyle w:val="TableParagraph"/>
                          <w:spacing w:line="140" w:lineRule="exact"/>
                          <w:ind w:left="296"/>
                          <w:rPr>
                            <w:sz w:val="13"/>
                          </w:rPr>
                        </w:pPr>
                        <w:r>
                          <w:rPr>
                            <w:w w:val="105"/>
                            <w:sz w:val="13"/>
                          </w:rPr>
                          <w:t>See Recommendation 15.</w:t>
                        </w:r>
                      </w:p>
                    </w:tc>
                  </w:tr>
                  <w:tr>
                    <w:trPr>
                      <w:trHeight w:val="155" w:hRule="atLeast"/>
                    </w:trPr>
                    <w:tc>
                      <w:tcPr>
                        <w:tcW w:w="497" w:type="dxa"/>
                      </w:tcPr>
                      <w:p>
                        <w:pPr>
                          <w:pStyle w:val="TableParagraph"/>
                          <w:spacing w:line="135" w:lineRule="exact"/>
                          <w:rPr>
                            <w:sz w:val="13"/>
                          </w:rPr>
                        </w:pPr>
                        <w:r>
                          <w:rPr>
                            <w:w w:val="110"/>
                            <w:sz w:val="13"/>
                          </w:rPr>
                          <w:t>113</w:t>
                        </w:r>
                      </w:p>
                    </w:tc>
                    <w:tc>
                      <w:tcPr>
                        <w:tcW w:w="8234" w:type="dxa"/>
                      </w:tcPr>
                      <w:p>
                        <w:pPr>
                          <w:pStyle w:val="TableParagraph"/>
                          <w:spacing w:line="135" w:lineRule="exact"/>
                          <w:ind w:left="296"/>
                          <w:rPr>
                            <w:sz w:val="13"/>
                          </w:rPr>
                        </w:pPr>
                        <w:r>
                          <w:rPr>
                            <w:w w:val="105"/>
                            <w:sz w:val="13"/>
                          </w:rPr>
                          <w:t>See [5.23].</w:t>
                        </w:r>
                      </w:p>
                    </w:tc>
                  </w:tr>
                </w:tbl>
                <w:p>
                  <w:pPr>
                    <w:pStyle w:val="BodyText"/>
                  </w:pPr>
                </w:p>
              </w:txbxContent>
            </v:textbox>
            <w10:wrap type="none"/>
          </v:shape>
        </w:pict>
      </w:r>
      <w:r>
        <w:rPr>
          <w:b/>
          <w:color w:val="802754"/>
          <w:w w:val="110"/>
          <w:sz w:val="24"/>
        </w:rPr>
        <w:t>96</w:t>
      </w:r>
    </w:p>
    <w:p>
      <w:pPr>
        <w:spacing w:after="0"/>
        <w:jc w:val="left"/>
        <w:rPr>
          <w:sz w:val="24"/>
        </w:rPr>
        <w:sectPr>
          <w:pgSz w:w="11910" w:h="16840"/>
          <w:pgMar w:header="546" w:footer="0" w:top="1560" w:bottom="280" w:left="0" w:right="0"/>
        </w:sectPr>
      </w:pPr>
    </w:p>
    <w:p>
      <w:pPr>
        <w:pStyle w:val="BodyText"/>
        <w:rPr>
          <w:b/>
          <w:sz w:val="20"/>
        </w:rPr>
      </w:pPr>
    </w:p>
    <w:p>
      <w:pPr>
        <w:pStyle w:val="BodyText"/>
        <w:rPr>
          <w:b/>
          <w:sz w:val="20"/>
        </w:rPr>
      </w:pPr>
    </w:p>
    <w:p>
      <w:pPr>
        <w:pStyle w:val="BodyText"/>
        <w:rPr>
          <w:b/>
          <w:sz w:val="10"/>
        </w:rPr>
      </w:pPr>
    </w:p>
    <w:p>
      <w:pPr>
        <w:pStyle w:val="BodyText"/>
        <w:ind w:left="1222"/>
        <w:rPr>
          <w:sz w:val="20"/>
        </w:rPr>
      </w:pPr>
      <w:r>
        <w:rPr>
          <w:sz w:val="20"/>
        </w:rPr>
        <w:pict>
          <v:group style="width:479.1pt;height:172.4pt;mso-position-horizontal-relative:char;mso-position-vertical-relative:line" coordorigin="0,0" coordsize="9582,3448">
            <v:rect style="position:absolute;left:340;top:0;width:8731;height:3448" filled="true" fillcolor="#f0e5ea" stroked="false">
              <v:fill type="solid"/>
            </v:rect>
            <v:line style="position:absolute" from="0,747" to="9581,747" stroked="true" strokeweight="2.5pt" strokecolor="#ffffff">
              <v:stroke dashstyle="solid"/>
            </v:line>
            <v:shape style="position:absolute;left:340;top:771;width:8731;height:2676" type="#_x0000_t202" filled="true" fillcolor="#f0e5ea" stroked="false">
              <v:textbox inset="0,0,0,0">
                <w:txbxContent>
                  <w:p>
                    <w:pPr>
                      <w:numPr>
                        <w:ilvl w:val="0"/>
                        <w:numId w:val="58"/>
                      </w:numPr>
                      <w:tabs>
                        <w:tab w:pos="793" w:val="left" w:leader="none"/>
                        <w:tab w:pos="794" w:val="left" w:leader="none"/>
                      </w:tabs>
                      <w:spacing w:before="205"/>
                      <w:ind w:left="793" w:right="0" w:hanging="567"/>
                      <w:jc w:val="left"/>
                      <w:rPr>
                        <w:sz w:val="21"/>
                      </w:rPr>
                    </w:pPr>
                    <w:r>
                      <w:rPr>
                        <w:w w:val="110"/>
                        <w:sz w:val="21"/>
                      </w:rPr>
                      <w:t>Section 48 of the</w:t>
                    </w:r>
                    <w:r>
                      <w:rPr>
                        <w:spacing w:val="1"/>
                        <w:w w:val="110"/>
                        <w:sz w:val="21"/>
                      </w:rPr>
                      <w:t> </w:t>
                    </w:r>
                    <w:r>
                      <w:rPr>
                        <w:rFonts w:ascii="Lucida Sans"/>
                        <w:i/>
                        <w:w w:val="110"/>
                        <w:sz w:val="21"/>
                      </w:rPr>
                      <w:t>Juries</w:t>
                    </w:r>
                    <w:r>
                      <w:rPr>
                        <w:rFonts w:ascii="Lucida Sans"/>
                        <w:i/>
                        <w:spacing w:val="-21"/>
                        <w:w w:val="110"/>
                        <w:sz w:val="21"/>
                      </w:rPr>
                      <w:t> </w:t>
                    </w:r>
                    <w:r>
                      <w:rPr>
                        <w:rFonts w:ascii="Lucida Sans"/>
                        <w:i/>
                        <w:w w:val="110"/>
                        <w:sz w:val="21"/>
                      </w:rPr>
                      <w:t>Act</w:t>
                    </w:r>
                    <w:r>
                      <w:rPr>
                        <w:rFonts w:ascii="Lucida Sans"/>
                        <w:i/>
                        <w:spacing w:val="-21"/>
                        <w:w w:val="110"/>
                        <w:sz w:val="21"/>
                      </w:rPr>
                      <w:t> </w:t>
                    </w:r>
                    <w:r>
                      <w:rPr>
                        <w:rFonts w:ascii="Lucida Sans"/>
                        <w:i/>
                        <w:w w:val="110"/>
                        <w:sz w:val="21"/>
                      </w:rPr>
                      <w:t>2000</w:t>
                    </w:r>
                    <w:r>
                      <w:rPr>
                        <w:rFonts w:ascii="Lucida Sans"/>
                        <w:i/>
                        <w:spacing w:val="-19"/>
                        <w:w w:val="110"/>
                        <w:sz w:val="21"/>
                      </w:rPr>
                      <w:t> </w:t>
                    </w:r>
                    <w:r>
                      <w:rPr>
                        <w:w w:val="110"/>
                        <w:sz w:val="21"/>
                      </w:rPr>
                      <w:t>(Vic) should be repealed.</w:t>
                    </w:r>
                  </w:p>
                  <w:p>
                    <w:pPr>
                      <w:numPr>
                        <w:ilvl w:val="0"/>
                        <w:numId w:val="58"/>
                      </w:numPr>
                      <w:tabs>
                        <w:tab w:pos="793" w:val="left" w:leader="none"/>
                        <w:tab w:pos="794" w:val="left" w:leader="none"/>
                      </w:tabs>
                      <w:spacing w:line="242" w:lineRule="auto" w:before="124"/>
                      <w:ind w:left="793" w:right="437" w:hanging="567"/>
                      <w:jc w:val="left"/>
                      <w:rPr>
                        <w:sz w:val="21"/>
                      </w:rPr>
                    </w:pPr>
                    <w:r>
                      <w:rPr>
                        <w:spacing w:val="-8"/>
                        <w:w w:val="115"/>
                        <w:sz w:val="21"/>
                      </w:rPr>
                      <w:t>To</w:t>
                    </w:r>
                    <w:r>
                      <w:rPr>
                        <w:spacing w:val="-9"/>
                        <w:w w:val="115"/>
                        <w:sz w:val="21"/>
                      </w:rPr>
                      <w:t> </w:t>
                    </w:r>
                    <w:r>
                      <w:rPr>
                        <w:w w:val="115"/>
                        <w:sz w:val="21"/>
                      </w:rPr>
                      <w:t>regularise</w:t>
                    </w:r>
                    <w:r>
                      <w:rPr>
                        <w:spacing w:val="-9"/>
                        <w:w w:val="115"/>
                        <w:sz w:val="21"/>
                      </w:rPr>
                      <w:t> </w:t>
                    </w:r>
                    <w:r>
                      <w:rPr>
                        <w:w w:val="115"/>
                        <w:sz w:val="21"/>
                      </w:rPr>
                      <w:t>the</w:t>
                    </w:r>
                    <w:r>
                      <w:rPr>
                        <w:spacing w:val="-8"/>
                        <w:w w:val="115"/>
                        <w:sz w:val="21"/>
                      </w:rPr>
                      <w:t> </w:t>
                    </w:r>
                    <w:r>
                      <w:rPr>
                        <w:w w:val="115"/>
                        <w:sz w:val="21"/>
                      </w:rPr>
                      <w:t>empanelment</w:t>
                    </w:r>
                    <w:r>
                      <w:rPr>
                        <w:spacing w:val="-9"/>
                        <w:w w:val="115"/>
                        <w:sz w:val="21"/>
                      </w:rPr>
                      <w:t> </w:t>
                    </w:r>
                    <w:r>
                      <w:rPr>
                        <w:w w:val="115"/>
                        <w:sz w:val="21"/>
                      </w:rPr>
                      <w:t>of</w:t>
                    </w:r>
                    <w:r>
                      <w:rPr>
                        <w:spacing w:val="-8"/>
                        <w:w w:val="115"/>
                        <w:sz w:val="21"/>
                      </w:rPr>
                      <w:t> </w:t>
                    </w:r>
                    <w:r>
                      <w:rPr>
                        <w:w w:val="115"/>
                        <w:sz w:val="21"/>
                      </w:rPr>
                      <w:t>additional</w:t>
                    </w:r>
                    <w:r>
                      <w:rPr>
                        <w:spacing w:val="-9"/>
                        <w:w w:val="115"/>
                        <w:sz w:val="21"/>
                      </w:rPr>
                      <w:t> </w:t>
                    </w:r>
                    <w:r>
                      <w:rPr>
                        <w:w w:val="115"/>
                        <w:sz w:val="21"/>
                      </w:rPr>
                      <w:t>jurors</w:t>
                    </w:r>
                    <w:r>
                      <w:rPr>
                        <w:spacing w:val="-8"/>
                        <w:w w:val="115"/>
                        <w:sz w:val="21"/>
                      </w:rPr>
                      <w:t> </w:t>
                    </w:r>
                    <w:r>
                      <w:rPr>
                        <w:w w:val="115"/>
                        <w:sz w:val="21"/>
                      </w:rPr>
                      <w:t>there</w:t>
                    </w:r>
                    <w:r>
                      <w:rPr>
                        <w:spacing w:val="-9"/>
                        <w:w w:val="115"/>
                        <w:sz w:val="21"/>
                      </w:rPr>
                      <w:t> </w:t>
                    </w:r>
                    <w:r>
                      <w:rPr>
                        <w:w w:val="115"/>
                        <w:sz w:val="21"/>
                      </w:rPr>
                      <w:t>should</w:t>
                    </w:r>
                    <w:r>
                      <w:rPr>
                        <w:spacing w:val="-8"/>
                        <w:w w:val="115"/>
                        <w:sz w:val="21"/>
                      </w:rPr>
                      <w:t> </w:t>
                    </w:r>
                    <w:r>
                      <w:rPr>
                        <w:w w:val="115"/>
                        <w:sz w:val="21"/>
                      </w:rPr>
                      <w:t>be</w:t>
                    </w:r>
                    <w:r>
                      <w:rPr>
                        <w:spacing w:val="-9"/>
                        <w:w w:val="115"/>
                        <w:sz w:val="21"/>
                      </w:rPr>
                      <w:t> </w:t>
                    </w:r>
                    <w:r>
                      <w:rPr>
                        <w:w w:val="115"/>
                        <w:sz w:val="21"/>
                      </w:rPr>
                      <w:t>statutory criteria guiding the discretion to empanel additional jurors. These should include:</w:t>
                    </w:r>
                  </w:p>
                  <w:p>
                    <w:pPr>
                      <w:numPr>
                        <w:ilvl w:val="1"/>
                        <w:numId w:val="58"/>
                      </w:numPr>
                      <w:tabs>
                        <w:tab w:pos="1133" w:val="left" w:leader="none"/>
                        <w:tab w:pos="1134" w:val="left" w:leader="none"/>
                      </w:tabs>
                      <w:spacing w:before="123"/>
                      <w:ind w:left="1133" w:right="0" w:hanging="340"/>
                      <w:jc w:val="left"/>
                      <w:rPr>
                        <w:sz w:val="21"/>
                      </w:rPr>
                    </w:pPr>
                    <w:r>
                      <w:rPr>
                        <w:w w:val="115"/>
                        <w:sz w:val="21"/>
                      </w:rPr>
                      <w:t>the length of the</w:t>
                    </w:r>
                    <w:r>
                      <w:rPr>
                        <w:spacing w:val="22"/>
                        <w:w w:val="115"/>
                        <w:sz w:val="21"/>
                      </w:rPr>
                      <w:t> </w:t>
                    </w:r>
                    <w:r>
                      <w:rPr>
                        <w:spacing w:val="-3"/>
                        <w:w w:val="115"/>
                        <w:sz w:val="21"/>
                      </w:rPr>
                      <w:t>trial</w:t>
                    </w:r>
                  </w:p>
                  <w:p>
                    <w:pPr>
                      <w:numPr>
                        <w:ilvl w:val="1"/>
                        <w:numId w:val="58"/>
                      </w:numPr>
                      <w:tabs>
                        <w:tab w:pos="1133" w:val="left" w:leader="none"/>
                        <w:tab w:pos="1134" w:val="left" w:leader="none"/>
                      </w:tabs>
                      <w:spacing w:before="124"/>
                      <w:ind w:left="1133" w:right="0" w:hanging="340"/>
                      <w:jc w:val="left"/>
                      <w:rPr>
                        <w:sz w:val="21"/>
                      </w:rPr>
                    </w:pPr>
                    <w:r>
                      <w:rPr>
                        <w:w w:val="115"/>
                        <w:sz w:val="21"/>
                      </w:rPr>
                      <w:t>the nature of the</w:t>
                    </w:r>
                    <w:r>
                      <w:rPr>
                        <w:spacing w:val="-1"/>
                        <w:w w:val="115"/>
                        <w:sz w:val="21"/>
                      </w:rPr>
                      <w:t> </w:t>
                    </w:r>
                    <w:r>
                      <w:rPr>
                        <w:spacing w:val="-3"/>
                        <w:w w:val="115"/>
                        <w:sz w:val="21"/>
                      </w:rPr>
                      <w:t>trial</w:t>
                    </w:r>
                  </w:p>
                  <w:p>
                    <w:pPr>
                      <w:numPr>
                        <w:ilvl w:val="1"/>
                        <w:numId w:val="58"/>
                      </w:numPr>
                      <w:tabs>
                        <w:tab w:pos="1133" w:val="left" w:leader="none"/>
                        <w:tab w:pos="1134" w:val="left" w:leader="none"/>
                      </w:tabs>
                      <w:spacing w:before="124"/>
                      <w:ind w:left="1133" w:right="0" w:hanging="340"/>
                      <w:jc w:val="left"/>
                      <w:rPr>
                        <w:sz w:val="21"/>
                      </w:rPr>
                    </w:pPr>
                    <w:r>
                      <w:rPr>
                        <w:spacing w:val="-2"/>
                        <w:w w:val="115"/>
                        <w:sz w:val="21"/>
                      </w:rPr>
                      <w:t>any </w:t>
                    </w:r>
                    <w:r>
                      <w:rPr>
                        <w:w w:val="115"/>
                        <w:sz w:val="21"/>
                      </w:rPr>
                      <w:t>other factor that may impact on juror</w:t>
                    </w:r>
                    <w:r>
                      <w:rPr>
                        <w:spacing w:val="1"/>
                        <w:w w:val="115"/>
                        <w:sz w:val="21"/>
                      </w:rPr>
                      <w:t> </w:t>
                    </w:r>
                    <w:r>
                      <w:rPr>
                        <w:w w:val="115"/>
                        <w:sz w:val="21"/>
                      </w:rPr>
                      <w:t>attrition.</w:t>
                    </w:r>
                  </w:p>
                </w:txbxContent>
              </v:textbox>
              <v:fill type="solid"/>
              <w10:wrap type="none"/>
            </v:shape>
            <v:shape style="position:absolute;left:340;top:0;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Recommendations</w:t>
                    </w:r>
                  </w:p>
                </w:txbxContent>
              </v:textbox>
              <v:fill type="solid"/>
              <w10:wrap type="none"/>
            </v:shape>
          </v:group>
        </w:pict>
      </w:r>
      <w:r>
        <w:rPr>
          <w:sz w:val="20"/>
        </w:rPr>
      </w:r>
    </w:p>
    <w:p>
      <w:pPr>
        <w:pStyle w:val="BodyText"/>
        <w:spacing w:before="6"/>
        <w:rPr>
          <w:b/>
          <w:sz w:val="24"/>
        </w:rPr>
      </w:pPr>
    </w:p>
    <w:p>
      <w:pPr>
        <w:pStyle w:val="Heading4"/>
        <w:spacing w:before="96"/>
      </w:pPr>
      <w:bookmarkStart w:name="_TOC_250019" w:id="159"/>
      <w:bookmarkEnd w:id="159"/>
      <w:r>
        <w:rPr>
          <w:w w:val="115"/>
        </w:rPr>
        <w:t>Amendment to the definition of ‘majority verdict’</w:t>
      </w:r>
    </w:p>
    <w:p>
      <w:pPr>
        <w:pStyle w:val="ListParagraph"/>
        <w:numPr>
          <w:ilvl w:val="1"/>
          <w:numId w:val="4"/>
        </w:numPr>
        <w:tabs>
          <w:tab w:pos="2380" w:val="left" w:leader="none"/>
          <w:tab w:pos="2381" w:val="left" w:leader="none"/>
        </w:tabs>
        <w:spacing w:line="242" w:lineRule="auto" w:before="137" w:after="0"/>
        <w:ind w:left="2381" w:right="1585" w:hanging="794"/>
        <w:jc w:val="left"/>
        <w:rPr>
          <w:sz w:val="21"/>
        </w:rPr>
      </w:pPr>
      <w:r>
        <w:rPr>
          <w:w w:val="105"/>
          <w:sz w:val="21"/>
        </w:rPr>
        <w:t>If</w:t>
      </w:r>
      <w:r>
        <w:rPr>
          <w:spacing w:val="-7"/>
          <w:w w:val="105"/>
          <w:sz w:val="21"/>
        </w:rPr>
        <w:t> </w:t>
      </w:r>
      <w:r>
        <w:rPr>
          <w:w w:val="105"/>
          <w:sz w:val="21"/>
        </w:rPr>
        <w:t>section</w:t>
      </w:r>
      <w:r>
        <w:rPr>
          <w:spacing w:val="-7"/>
          <w:w w:val="105"/>
          <w:sz w:val="21"/>
        </w:rPr>
        <w:t> </w:t>
      </w:r>
      <w:r>
        <w:rPr>
          <w:w w:val="105"/>
          <w:sz w:val="21"/>
        </w:rPr>
        <w:t>48</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Juries</w:t>
      </w:r>
      <w:r>
        <w:rPr>
          <w:spacing w:val="-7"/>
          <w:w w:val="105"/>
          <w:sz w:val="21"/>
        </w:rPr>
        <w:t> </w:t>
      </w:r>
      <w:r>
        <w:rPr>
          <w:w w:val="105"/>
          <w:sz w:val="21"/>
        </w:rPr>
        <w:t>Act</w:t>
      </w:r>
      <w:r>
        <w:rPr>
          <w:spacing w:val="-7"/>
          <w:w w:val="105"/>
          <w:sz w:val="21"/>
        </w:rPr>
        <w:t> </w:t>
      </w:r>
      <w:r>
        <w:rPr>
          <w:w w:val="105"/>
          <w:sz w:val="21"/>
        </w:rPr>
        <w:t>is</w:t>
      </w:r>
      <w:r>
        <w:rPr>
          <w:spacing w:val="-7"/>
          <w:w w:val="105"/>
          <w:sz w:val="21"/>
        </w:rPr>
        <w:t> </w:t>
      </w:r>
      <w:r>
        <w:rPr>
          <w:spacing w:val="-2"/>
          <w:w w:val="105"/>
          <w:sz w:val="21"/>
        </w:rPr>
        <w:t>repealed,</w:t>
      </w:r>
      <w:r>
        <w:rPr>
          <w:spacing w:val="-7"/>
          <w:w w:val="105"/>
          <w:sz w:val="21"/>
        </w:rPr>
        <w:t> </w:t>
      </w:r>
      <w:r>
        <w:rPr>
          <w:w w:val="105"/>
          <w:sz w:val="21"/>
        </w:rPr>
        <w:t>the</w:t>
      </w:r>
      <w:r>
        <w:rPr>
          <w:spacing w:val="-7"/>
          <w:w w:val="105"/>
          <w:sz w:val="21"/>
        </w:rPr>
        <w:t> </w:t>
      </w:r>
      <w:r>
        <w:rPr>
          <w:w w:val="105"/>
          <w:sz w:val="21"/>
        </w:rPr>
        <w:t>majority</w:t>
      </w:r>
      <w:r>
        <w:rPr>
          <w:spacing w:val="-7"/>
          <w:w w:val="105"/>
          <w:sz w:val="21"/>
        </w:rPr>
        <w:t> </w:t>
      </w:r>
      <w:r>
        <w:rPr>
          <w:w w:val="105"/>
          <w:sz w:val="21"/>
        </w:rPr>
        <w:t>verdict</w:t>
      </w:r>
      <w:r>
        <w:rPr>
          <w:spacing w:val="-7"/>
          <w:w w:val="105"/>
          <w:sz w:val="21"/>
        </w:rPr>
        <w:t> </w:t>
      </w:r>
      <w:r>
        <w:rPr>
          <w:spacing w:val="-3"/>
          <w:w w:val="105"/>
          <w:sz w:val="21"/>
        </w:rPr>
        <w:t>provisions</w:t>
      </w:r>
      <w:r>
        <w:rPr>
          <w:spacing w:val="-7"/>
          <w:w w:val="105"/>
          <w:sz w:val="21"/>
        </w:rPr>
        <w:t> </w:t>
      </w:r>
      <w:r>
        <w:rPr>
          <w:w w:val="105"/>
          <w:sz w:val="21"/>
        </w:rPr>
        <w:t>would</w:t>
      </w:r>
      <w:r>
        <w:rPr>
          <w:spacing w:val="-6"/>
          <w:w w:val="105"/>
          <w:sz w:val="21"/>
        </w:rPr>
        <w:t> </w:t>
      </w:r>
      <w:r>
        <w:rPr>
          <w:w w:val="105"/>
          <w:sz w:val="21"/>
        </w:rPr>
        <w:t>need</w:t>
      </w:r>
      <w:r>
        <w:rPr>
          <w:spacing w:val="-7"/>
          <w:w w:val="105"/>
          <w:sz w:val="21"/>
        </w:rPr>
        <w:t> </w:t>
      </w:r>
      <w:r>
        <w:rPr>
          <w:spacing w:val="-3"/>
          <w:w w:val="105"/>
          <w:sz w:val="21"/>
        </w:rPr>
        <w:t>to</w:t>
      </w:r>
      <w:r>
        <w:rPr>
          <w:spacing w:val="-7"/>
          <w:w w:val="105"/>
          <w:sz w:val="21"/>
        </w:rPr>
        <w:t> </w:t>
      </w:r>
      <w:r>
        <w:rPr>
          <w:w w:val="105"/>
          <w:sz w:val="21"/>
        </w:rPr>
        <w:t>be </w:t>
      </w:r>
      <w:r>
        <w:rPr>
          <w:spacing w:val="-3"/>
          <w:w w:val="105"/>
          <w:sz w:val="21"/>
        </w:rPr>
        <w:t>amended.</w:t>
      </w:r>
    </w:p>
    <w:p>
      <w:pPr>
        <w:pStyle w:val="ListParagraph"/>
        <w:numPr>
          <w:ilvl w:val="1"/>
          <w:numId w:val="4"/>
        </w:numPr>
        <w:tabs>
          <w:tab w:pos="2380" w:val="left" w:leader="none"/>
          <w:tab w:pos="2381" w:val="left" w:leader="none"/>
        </w:tabs>
        <w:spacing w:line="242" w:lineRule="auto" w:before="123" w:after="0"/>
        <w:ind w:left="2381" w:right="1700" w:hanging="794"/>
        <w:jc w:val="left"/>
        <w:rPr>
          <w:sz w:val="21"/>
        </w:rPr>
      </w:pPr>
      <w:r>
        <w:rPr>
          <w:w w:val="105"/>
          <w:sz w:val="21"/>
        </w:rPr>
        <w:t>As</w:t>
      </w:r>
      <w:r>
        <w:rPr>
          <w:spacing w:val="-4"/>
          <w:w w:val="105"/>
          <w:sz w:val="21"/>
        </w:rPr>
        <w:t> </w:t>
      </w:r>
      <w:r>
        <w:rPr>
          <w:spacing w:val="-3"/>
          <w:w w:val="105"/>
          <w:sz w:val="21"/>
        </w:rPr>
        <w:t>noted </w:t>
      </w:r>
      <w:r>
        <w:rPr>
          <w:w w:val="105"/>
          <w:sz w:val="21"/>
        </w:rPr>
        <w:t>at</w:t>
      </w:r>
      <w:r>
        <w:rPr>
          <w:spacing w:val="-4"/>
          <w:w w:val="105"/>
          <w:sz w:val="21"/>
        </w:rPr>
        <w:t> </w:t>
      </w:r>
      <w:r>
        <w:rPr>
          <w:w w:val="105"/>
          <w:sz w:val="21"/>
        </w:rPr>
        <w:t>[5.93],</w:t>
      </w:r>
      <w:r>
        <w:rPr>
          <w:spacing w:val="-3"/>
          <w:w w:val="105"/>
          <w:sz w:val="21"/>
        </w:rPr>
        <w:t> </w:t>
      </w:r>
      <w:r>
        <w:rPr>
          <w:w w:val="105"/>
          <w:sz w:val="21"/>
        </w:rPr>
        <w:t>the</w:t>
      </w:r>
      <w:r>
        <w:rPr>
          <w:spacing w:val="-3"/>
          <w:w w:val="105"/>
          <w:sz w:val="21"/>
        </w:rPr>
        <w:t> Commission</w:t>
      </w:r>
      <w:r>
        <w:rPr>
          <w:spacing w:val="-4"/>
          <w:w w:val="105"/>
          <w:sz w:val="21"/>
        </w:rPr>
        <w:t> </w:t>
      </w:r>
      <w:r>
        <w:rPr>
          <w:w w:val="105"/>
          <w:sz w:val="21"/>
        </w:rPr>
        <w:t>considers</w:t>
      </w:r>
      <w:r>
        <w:rPr>
          <w:spacing w:val="-3"/>
          <w:w w:val="105"/>
          <w:sz w:val="21"/>
        </w:rPr>
        <w:t> that</w:t>
      </w:r>
      <w:r>
        <w:rPr>
          <w:spacing w:val="-4"/>
          <w:w w:val="105"/>
          <w:sz w:val="21"/>
        </w:rPr>
        <w:t> </w:t>
      </w:r>
      <w:r>
        <w:rPr>
          <w:w w:val="105"/>
          <w:sz w:val="21"/>
        </w:rPr>
        <w:t>the</w:t>
      </w:r>
      <w:r>
        <w:rPr>
          <w:spacing w:val="-3"/>
          <w:w w:val="105"/>
          <w:sz w:val="21"/>
        </w:rPr>
        <w:t> way </w:t>
      </w:r>
      <w:r>
        <w:rPr>
          <w:w w:val="105"/>
          <w:sz w:val="21"/>
        </w:rPr>
        <w:t>in</w:t>
      </w:r>
      <w:r>
        <w:rPr>
          <w:spacing w:val="-4"/>
          <w:w w:val="105"/>
          <w:sz w:val="21"/>
        </w:rPr>
        <w:t> </w:t>
      </w:r>
      <w:r>
        <w:rPr>
          <w:w w:val="105"/>
          <w:sz w:val="21"/>
        </w:rPr>
        <w:t>which</w:t>
      </w:r>
      <w:r>
        <w:rPr>
          <w:spacing w:val="-3"/>
          <w:w w:val="105"/>
          <w:sz w:val="21"/>
        </w:rPr>
        <w:t> </w:t>
      </w:r>
      <w:r>
        <w:rPr>
          <w:w w:val="105"/>
          <w:sz w:val="21"/>
        </w:rPr>
        <w:t>a</w:t>
      </w:r>
      <w:r>
        <w:rPr>
          <w:spacing w:val="-3"/>
          <w:w w:val="105"/>
          <w:sz w:val="21"/>
        </w:rPr>
        <w:t> </w:t>
      </w:r>
      <w:r>
        <w:rPr>
          <w:w w:val="105"/>
          <w:sz w:val="21"/>
        </w:rPr>
        <w:t>majority</w:t>
      </w:r>
      <w:r>
        <w:rPr>
          <w:spacing w:val="-4"/>
          <w:w w:val="105"/>
          <w:sz w:val="21"/>
        </w:rPr>
        <w:t> </w:t>
      </w:r>
      <w:r>
        <w:rPr>
          <w:w w:val="105"/>
          <w:sz w:val="21"/>
        </w:rPr>
        <w:t>is</w:t>
      </w:r>
      <w:r>
        <w:rPr>
          <w:spacing w:val="-3"/>
          <w:w w:val="105"/>
          <w:sz w:val="21"/>
        </w:rPr>
        <w:t> </w:t>
      </w:r>
      <w:r>
        <w:rPr>
          <w:w w:val="105"/>
          <w:sz w:val="21"/>
        </w:rPr>
        <w:t>defined depends on the </w:t>
      </w:r>
      <w:r>
        <w:rPr>
          <w:spacing w:val="-3"/>
          <w:w w:val="105"/>
          <w:sz w:val="21"/>
        </w:rPr>
        <w:t>rationale </w:t>
      </w:r>
      <w:r>
        <w:rPr>
          <w:w w:val="105"/>
          <w:sz w:val="21"/>
        </w:rPr>
        <w:t>used </w:t>
      </w:r>
      <w:r>
        <w:rPr>
          <w:spacing w:val="-3"/>
          <w:w w:val="105"/>
          <w:sz w:val="21"/>
        </w:rPr>
        <w:t>to </w:t>
      </w:r>
      <w:r>
        <w:rPr>
          <w:w w:val="105"/>
          <w:sz w:val="21"/>
        </w:rPr>
        <w:t>support majority</w:t>
      </w:r>
      <w:r>
        <w:rPr>
          <w:spacing w:val="27"/>
          <w:w w:val="105"/>
          <w:sz w:val="21"/>
        </w:rPr>
        <w:t> </w:t>
      </w:r>
      <w:r>
        <w:rPr>
          <w:w w:val="105"/>
          <w:sz w:val="21"/>
        </w:rPr>
        <w:t>verdicts.</w:t>
      </w:r>
    </w:p>
    <w:p>
      <w:pPr>
        <w:pStyle w:val="ListParagraph"/>
        <w:numPr>
          <w:ilvl w:val="1"/>
          <w:numId w:val="4"/>
        </w:numPr>
        <w:tabs>
          <w:tab w:pos="2380" w:val="left" w:leader="none"/>
          <w:tab w:pos="2381" w:val="left" w:leader="none"/>
        </w:tabs>
        <w:spacing w:line="242" w:lineRule="auto" w:before="122" w:after="0"/>
        <w:ind w:left="2380" w:right="1609" w:hanging="793"/>
        <w:jc w:val="left"/>
        <w:rPr>
          <w:sz w:val="21"/>
        </w:rPr>
      </w:pPr>
      <w:r>
        <w:rPr>
          <w:w w:val="105"/>
          <w:sz w:val="21"/>
        </w:rPr>
        <w:t>The </w:t>
      </w:r>
      <w:r>
        <w:rPr>
          <w:spacing w:val="-3"/>
          <w:w w:val="105"/>
          <w:sz w:val="21"/>
        </w:rPr>
        <w:t>current rationale for </w:t>
      </w:r>
      <w:r>
        <w:rPr>
          <w:w w:val="105"/>
          <w:sz w:val="21"/>
        </w:rPr>
        <w:t>majority verdicts in Victoria is </w:t>
      </w:r>
      <w:r>
        <w:rPr>
          <w:spacing w:val="-3"/>
          <w:w w:val="105"/>
          <w:sz w:val="21"/>
        </w:rPr>
        <w:t>to prevent </w:t>
      </w:r>
      <w:r>
        <w:rPr>
          <w:w w:val="105"/>
          <w:sz w:val="21"/>
        </w:rPr>
        <w:t>a </w:t>
      </w:r>
      <w:r>
        <w:rPr>
          <w:spacing w:val="-4"/>
          <w:w w:val="105"/>
          <w:sz w:val="21"/>
        </w:rPr>
        <w:t>‘rogue </w:t>
      </w:r>
      <w:r>
        <w:rPr>
          <w:spacing w:val="-3"/>
          <w:w w:val="105"/>
          <w:sz w:val="21"/>
        </w:rPr>
        <w:t>juror’ from derailing </w:t>
      </w:r>
      <w:r>
        <w:rPr>
          <w:w w:val="105"/>
          <w:sz w:val="21"/>
        </w:rPr>
        <w:t>an otherwise </w:t>
      </w:r>
      <w:r>
        <w:rPr>
          <w:spacing w:val="-3"/>
          <w:w w:val="105"/>
          <w:sz w:val="21"/>
        </w:rPr>
        <w:t>unanimous </w:t>
      </w:r>
      <w:r>
        <w:rPr>
          <w:spacing w:val="-5"/>
          <w:w w:val="105"/>
          <w:sz w:val="21"/>
        </w:rPr>
        <w:t>verdict.</w:t>
      </w:r>
      <w:r>
        <w:rPr>
          <w:spacing w:val="-5"/>
          <w:w w:val="105"/>
          <w:position w:val="7"/>
          <w:sz w:val="12"/>
        </w:rPr>
        <w:t>114 </w:t>
      </w:r>
      <w:r>
        <w:rPr>
          <w:w w:val="105"/>
          <w:sz w:val="21"/>
        </w:rPr>
        <w:t>Unless this </w:t>
      </w:r>
      <w:r>
        <w:rPr>
          <w:spacing w:val="-3"/>
          <w:w w:val="105"/>
          <w:sz w:val="21"/>
        </w:rPr>
        <w:t>rationale </w:t>
      </w:r>
      <w:r>
        <w:rPr>
          <w:w w:val="105"/>
          <w:sz w:val="21"/>
        </w:rPr>
        <w:t>is </w:t>
      </w:r>
      <w:r>
        <w:rPr>
          <w:spacing w:val="-2"/>
          <w:w w:val="105"/>
          <w:sz w:val="21"/>
        </w:rPr>
        <w:t>not </w:t>
      </w:r>
      <w:r>
        <w:rPr>
          <w:spacing w:val="-3"/>
          <w:w w:val="105"/>
          <w:sz w:val="21"/>
        </w:rPr>
        <w:t>considered </w:t>
      </w:r>
      <w:r>
        <w:rPr>
          <w:w w:val="105"/>
          <w:sz w:val="21"/>
        </w:rPr>
        <w:t>applicable</w:t>
      </w:r>
      <w:r>
        <w:rPr>
          <w:spacing w:val="-7"/>
          <w:w w:val="105"/>
          <w:sz w:val="21"/>
        </w:rPr>
        <w:t> </w:t>
      </w:r>
      <w:r>
        <w:rPr>
          <w:spacing w:val="-3"/>
          <w:w w:val="105"/>
          <w:sz w:val="21"/>
        </w:rPr>
        <w:t>to</w:t>
      </w:r>
      <w:r>
        <w:rPr>
          <w:spacing w:val="-7"/>
          <w:w w:val="105"/>
          <w:sz w:val="21"/>
        </w:rPr>
        <w:t> </w:t>
      </w:r>
      <w:r>
        <w:rPr>
          <w:w w:val="105"/>
          <w:sz w:val="21"/>
        </w:rPr>
        <w:t>a</w:t>
      </w:r>
      <w:r>
        <w:rPr>
          <w:spacing w:val="-6"/>
          <w:w w:val="105"/>
          <w:sz w:val="21"/>
        </w:rPr>
        <w:t> </w:t>
      </w:r>
      <w:r>
        <w:rPr>
          <w:w w:val="105"/>
          <w:sz w:val="21"/>
        </w:rPr>
        <w:t>larger</w:t>
      </w:r>
      <w:r>
        <w:rPr>
          <w:spacing w:val="-7"/>
          <w:w w:val="105"/>
          <w:sz w:val="21"/>
        </w:rPr>
        <w:t> </w:t>
      </w:r>
      <w:r>
        <w:rPr>
          <w:spacing w:val="-3"/>
          <w:w w:val="105"/>
          <w:sz w:val="21"/>
        </w:rPr>
        <w:t>jury,</w:t>
      </w:r>
      <w:r>
        <w:rPr>
          <w:spacing w:val="-6"/>
          <w:w w:val="105"/>
          <w:sz w:val="21"/>
        </w:rPr>
        <w:t> </w:t>
      </w:r>
      <w:r>
        <w:rPr>
          <w:w w:val="105"/>
          <w:sz w:val="21"/>
        </w:rPr>
        <w:t>then</w:t>
      </w:r>
      <w:r>
        <w:rPr>
          <w:spacing w:val="-7"/>
          <w:w w:val="105"/>
          <w:sz w:val="21"/>
        </w:rPr>
        <w:t> </w:t>
      </w:r>
      <w:r>
        <w:rPr>
          <w:spacing w:val="-3"/>
          <w:w w:val="105"/>
          <w:sz w:val="21"/>
        </w:rPr>
        <w:t>‘majority’</w:t>
      </w:r>
      <w:r>
        <w:rPr>
          <w:spacing w:val="-6"/>
          <w:w w:val="105"/>
          <w:sz w:val="21"/>
        </w:rPr>
        <w:t> </w:t>
      </w:r>
      <w:r>
        <w:rPr>
          <w:w w:val="105"/>
          <w:sz w:val="21"/>
        </w:rPr>
        <w:t>should</w:t>
      </w:r>
      <w:r>
        <w:rPr>
          <w:spacing w:val="-7"/>
          <w:w w:val="105"/>
          <w:sz w:val="21"/>
        </w:rPr>
        <w:t> </w:t>
      </w:r>
      <w:r>
        <w:rPr>
          <w:spacing w:val="-3"/>
          <w:w w:val="105"/>
          <w:sz w:val="21"/>
        </w:rPr>
        <w:t>continue</w:t>
      </w:r>
      <w:r>
        <w:rPr>
          <w:spacing w:val="-6"/>
          <w:w w:val="105"/>
          <w:sz w:val="21"/>
        </w:rPr>
        <w:t> </w:t>
      </w:r>
      <w:r>
        <w:rPr>
          <w:spacing w:val="-3"/>
          <w:w w:val="105"/>
          <w:sz w:val="21"/>
        </w:rPr>
        <w:t>to</w:t>
      </w:r>
      <w:r>
        <w:rPr>
          <w:spacing w:val="-7"/>
          <w:w w:val="105"/>
          <w:sz w:val="21"/>
        </w:rPr>
        <w:t> </w:t>
      </w:r>
      <w:r>
        <w:rPr>
          <w:w w:val="105"/>
          <w:sz w:val="21"/>
        </w:rPr>
        <w:t>be</w:t>
      </w:r>
      <w:r>
        <w:rPr>
          <w:spacing w:val="-6"/>
          <w:w w:val="105"/>
          <w:sz w:val="21"/>
        </w:rPr>
        <w:t> </w:t>
      </w:r>
      <w:r>
        <w:rPr>
          <w:w w:val="105"/>
          <w:sz w:val="21"/>
        </w:rPr>
        <w:t>defined</w:t>
      </w:r>
      <w:r>
        <w:rPr>
          <w:spacing w:val="-7"/>
          <w:w w:val="105"/>
          <w:sz w:val="21"/>
        </w:rPr>
        <w:t> </w:t>
      </w:r>
      <w:r>
        <w:rPr>
          <w:w w:val="105"/>
          <w:sz w:val="21"/>
        </w:rPr>
        <w:t>as</w:t>
      </w:r>
      <w:r>
        <w:rPr>
          <w:spacing w:val="-6"/>
          <w:w w:val="105"/>
          <w:sz w:val="21"/>
        </w:rPr>
        <w:t> </w:t>
      </w:r>
      <w:r>
        <w:rPr>
          <w:w w:val="105"/>
          <w:sz w:val="21"/>
        </w:rPr>
        <w:t>the</w:t>
      </w:r>
      <w:r>
        <w:rPr>
          <w:spacing w:val="-7"/>
          <w:w w:val="105"/>
          <w:sz w:val="21"/>
        </w:rPr>
        <w:t> </w:t>
      </w:r>
      <w:r>
        <w:rPr>
          <w:spacing w:val="-2"/>
          <w:w w:val="105"/>
          <w:sz w:val="21"/>
        </w:rPr>
        <w:t>agreement </w:t>
      </w:r>
      <w:r>
        <w:rPr>
          <w:w w:val="105"/>
          <w:sz w:val="21"/>
        </w:rPr>
        <w:t>of </w:t>
      </w:r>
      <w:r>
        <w:rPr>
          <w:spacing w:val="-3"/>
          <w:w w:val="105"/>
          <w:sz w:val="21"/>
        </w:rPr>
        <w:t>all </w:t>
      </w:r>
      <w:r>
        <w:rPr>
          <w:w w:val="105"/>
          <w:sz w:val="21"/>
        </w:rPr>
        <w:t>jurors but </w:t>
      </w:r>
      <w:r>
        <w:rPr>
          <w:spacing w:val="-3"/>
          <w:w w:val="105"/>
          <w:sz w:val="21"/>
        </w:rPr>
        <w:t>one, </w:t>
      </w:r>
      <w:r>
        <w:rPr>
          <w:w w:val="105"/>
          <w:sz w:val="21"/>
        </w:rPr>
        <w:t>regardless of the </w:t>
      </w:r>
      <w:r>
        <w:rPr>
          <w:spacing w:val="-3"/>
          <w:w w:val="105"/>
          <w:sz w:val="21"/>
        </w:rPr>
        <w:t>size </w:t>
      </w:r>
      <w:r>
        <w:rPr>
          <w:w w:val="105"/>
          <w:sz w:val="21"/>
        </w:rPr>
        <w:t>of the jury </w:t>
      </w:r>
      <w:r>
        <w:rPr>
          <w:spacing w:val="-3"/>
          <w:w w:val="105"/>
          <w:sz w:val="21"/>
        </w:rPr>
        <w:t>for </w:t>
      </w:r>
      <w:r>
        <w:rPr>
          <w:w w:val="105"/>
          <w:sz w:val="21"/>
        </w:rPr>
        <w:t>both </w:t>
      </w:r>
      <w:r>
        <w:rPr>
          <w:spacing w:val="-3"/>
          <w:w w:val="105"/>
          <w:sz w:val="21"/>
        </w:rPr>
        <w:t>criminal </w:t>
      </w:r>
      <w:r>
        <w:rPr>
          <w:w w:val="105"/>
          <w:sz w:val="21"/>
        </w:rPr>
        <w:t>and civil</w:t>
      </w:r>
      <w:r>
        <w:rPr>
          <w:spacing w:val="-34"/>
          <w:w w:val="105"/>
          <w:sz w:val="21"/>
        </w:rPr>
        <w:t> </w:t>
      </w:r>
      <w:r>
        <w:rPr>
          <w:spacing w:val="-3"/>
          <w:w w:val="105"/>
          <w:sz w:val="21"/>
        </w:rPr>
        <w:t>trials.</w:t>
      </w:r>
    </w:p>
    <w:p>
      <w:pPr>
        <w:pStyle w:val="BodyText"/>
        <w:spacing w:before="4"/>
        <w:rPr>
          <w:sz w:val="23"/>
        </w:rPr>
      </w:pPr>
      <w:r>
        <w:rPr/>
        <w:pict>
          <v:group style="position:absolute;margin-left:62.362202pt;margin-top:16.218672pt;width:479.1pt;height:83.4pt;mso-position-horizontal-relative:page;mso-position-vertical-relative:paragraph;z-index:5120;mso-wrap-distance-left:0;mso-wrap-distance-right:0" coordorigin="1247,324" coordsize="9582,1668">
            <v:rect style="position:absolute;left:1587;top:324;width:8731;height:1668" filled="true" fillcolor="#f0e5ea" stroked="false">
              <v:fill type="solid"/>
            </v:rect>
            <v:line style="position:absolute" from="1247,1071" to="10828,1071" stroked="true" strokeweight="2.5pt" strokecolor="#ffffff">
              <v:stroke dashstyle="solid"/>
            </v:line>
            <v:shape style="position:absolute;left:1587;top:1096;width:8731;height:896" type="#_x0000_t202" filled="true" fillcolor="#f0e5ea" stroked="false">
              <v:textbox inset="0,0,0,0">
                <w:txbxContent>
                  <w:p>
                    <w:pPr>
                      <w:tabs>
                        <w:tab w:pos="793" w:val="left" w:leader="none"/>
                      </w:tabs>
                      <w:spacing w:line="242" w:lineRule="auto" w:before="208"/>
                      <w:ind w:left="793" w:right="637" w:hanging="567"/>
                      <w:jc w:val="left"/>
                      <w:rPr>
                        <w:sz w:val="21"/>
                      </w:rPr>
                    </w:pPr>
                    <w:r>
                      <w:rPr>
                        <w:spacing w:val="-5"/>
                        <w:w w:val="115"/>
                        <w:sz w:val="21"/>
                      </w:rPr>
                      <w:t>16</w:t>
                      <w:tab/>
                    </w:r>
                    <w:r>
                      <w:rPr>
                        <w:w w:val="115"/>
                        <w:sz w:val="21"/>
                      </w:rPr>
                      <w:t>A</w:t>
                    </w:r>
                    <w:r>
                      <w:rPr>
                        <w:spacing w:val="-6"/>
                        <w:w w:val="115"/>
                        <w:sz w:val="21"/>
                      </w:rPr>
                      <w:t> </w:t>
                    </w:r>
                    <w:r>
                      <w:rPr>
                        <w:w w:val="115"/>
                        <w:sz w:val="21"/>
                      </w:rPr>
                      <w:t>‘majority</w:t>
                    </w:r>
                    <w:r>
                      <w:rPr>
                        <w:spacing w:val="-6"/>
                        <w:w w:val="115"/>
                        <w:sz w:val="21"/>
                      </w:rPr>
                      <w:t> </w:t>
                    </w:r>
                    <w:r>
                      <w:rPr>
                        <w:w w:val="115"/>
                        <w:sz w:val="21"/>
                      </w:rPr>
                      <w:t>verdict’</w:t>
                    </w:r>
                    <w:r>
                      <w:rPr>
                        <w:spacing w:val="-6"/>
                        <w:w w:val="115"/>
                        <w:sz w:val="21"/>
                      </w:rPr>
                      <w:t> </w:t>
                    </w:r>
                    <w:r>
                      <w:rPr>
                        <w:w w:val="115"/>
                        <w:sz w:val="21"/>
                      </w:rPr>
                      <w:t>should</w:t>
                    </w:r>
                    <w:r>
                      <w:rPr>
                        <w:spacing w:val="-5"/>
                        <w:w w:val="115"/>
                        <w:sz w:val="21"/>
                      </w:rPr>
                      <w:t> </w:t>
                    </w:r>
                    <w:r>
                      <w:rPr>
                        <w:w w:val="115"/>
                        <w:sz w:val="21"/>
                      </w:rPr>
                      <w:t>be</w:t>
                    </w:r>
                    <w:r>
                      <w:rPr>
                        <w:spacing w:val="-6"/>
                        <w:w w:val="115"/>
                        <w:sz w:val="21"/>
                      </w:rPr>
                      <w:t> </w:t>
                    </w:r>
                    <w:r>
                      <w:rPr>
                        <w:w w:val="115"/>
                        <w:sz w:val="21"/>
                      </w:rPr>
                      <w:t>defined</w:t>
                    </w:r>
                    <w:r>
                      <w:rPr>
                        <w:spacing w:val="-6"/>
                        <w:w w:val="115"/>
                        <w:sz w:val="21"/>
                      </w:rPr>
                      <w:t> </w:t>
                    </w:r>
                    <w:r>
                      <w:rPr>
                        <w:w w:val="115"/>
                        <w:sz w:val="21"/>
                      </w:rPr>
                      <w:t>as</w:t>
                    </w:r>
                    <w:r>
                      <w:rPr>
                        <w:spacing w:val="-6"/>
                        <w:w w:val="115"/>
                        <w:sz w:val="21"/>
                      </w:rPr>
                      <w:t> </w:t>
                    </w:r>
                    <w:r>
                      <w:rPr>
                        <w:w w:val="115"/>
                        <w:sz w:val="21"/>
                      </w:rPr>
                      <w:t>the</w:t>
                    </w:r>
                    <w:r>
                      <w:rPr>
                        <w:spacing w:val="-5"/>
                        <w:w w:val="115"/>
                        <w:sz w:val="21"/>
                      </w:rPr>
                      <w:t> </w:t>
                    </w:r>
                    <w:r>
                      <w:rPr>
                        <w:w w:val="115"/>
                        <w:sz w:val="21"/>
                      </w:rPr>
                      <w:t>agreement</w:t>
                    </w:r>
                    <w:r>
                      <w:rPr>
                        <w:spacing w:val="-6"/>
                        <w:w w:val="115"/>
                        <w:sz w:val="21"/>
                      </w:rPr>
                      <w:t> </w:t>
                    </w:r>
                    <w:r>
                      <w:rPr>
                        <w:w w:val="115"/>
                        <w:sz w:val="21"/>
                      </w:rPr>
                      <w:t>of</w:t>
                    </w:r>
                    <w:r>
                      <w:rPr>
                        <w:spacing w:val="-6"/>
                        <w:w w:val="115"/>
                        <w:sz w:val="21"/>
                      </w:rPr>
                      <w:t> </w:t>
                    </w:r>
                    <w:r>
                      <w:rPr>
                        <w:spacing w:val="-3"/>
                        <w:w w:val="115"/>
                        <w:sz w:val="21"/>
                      </w:rPr>
                      <w:t>all</w:t>
                    </w:r>
                    <w:r>
                      <w:rPr>
                        <w:spacing w:val="-5"/>
                        <w:w w:val="115"/>
                        <w:sz w:val="21"/>
                      </w:rPr>
                      <w:t> </w:t>
                    </w:r>
                    <w:r>
                      <w:rPr>
                        <w:w w:val="115"/>
                        <w:sz w:val="21"/>
                      </w:rPr>
                      <w:t>jurors</w:t>
                    </w:r>
                    <w:r>
                      <w:rPr>
                        <w:spacing w:val="-6"/>
                        <w:w w:val="115"/>
                        <w:sz w:val="21"/>
                      </w:rPr>
                      <w:t> </w:t>
                    </w:r>
                    <w:r>
                      <w:rPr>
                        <w:w w:val="115"/>
                        <w:sz w:val="21"/>
                      </w:rPr>
                      <w:t>except one for both </w:t>
                    </w:r>
                    <w:r>
                      <w:rPr>
                        <w:spacing w:val="-3"/>
                        <w:w w:val="115"/>
                        <w:sz w:val="21"/>
                      </w:rPr>
                      <w:t>criminal </w:t>
                    </w:r>
                    <w:r>
                      <w:rPr>
                        <w:w w:val="115"/>
                        <w:sz w:val="21"/>
                      </w:rPr>
                      <w:t>and </w:t>
                    </w:r>
                    <w:r>
                      <w:rPr>
                        <w:spacing w:val="-3"/>
                        <w:w w:val="115"/>
                        <w:sz w:val="21"/>
                      </w:rPr>
                      <w:t>civil</w:t>
                    </w:r>
                    <w:r>
                      <w:rPr>
                        <w:spacing w:val="6"/>
                        <w:w w:val="115"/>
                        <w:sz w:val="21"/>
                      </w:rPr>
                      <w:t> </w:t>
                    </w:r>
                    <w:r>
                      <w:rPr>
                        <w:w w:val="115"/>
                        <w:sz w:val="21"/>
                      </w:rPr>
                      <w:t>trials.</w:t>
                    </w:r>
                  </w:p>
                </w:txbxContent>
              </v:textbox>
              <v:fill type="solid"/>
              <w10:wrap type="none"/>
            </v:shape>
            <v:shape style="position:absolute;left:1587;top:324;width:8731;height:722" type="#_x0000_t202" filled="true" fillcolor="#f0e5ea" stroked="false">
              <v:textbox inset="0,0,0,0">
                <w:txbxContent>
                  <w:p>
                    <w:pPr>
                      <w:spacing w:before="162"/>
                      <w:ind w:left="226" w:right="0" w:firstLine="0"/>
                      <w:jc w:val="left"/>
                      <w:rPr>
                        <w:b/>
                        <w:sz w:val="32"/>
                      </w:rPr>
                    </w:pPr>
                    <w:r>
                      <w:rPr>
                        <w:b/>
                        <w:color w:val="802754"/>
                        <w:w w:val="110"/>
                        <w:sz w:val="32"/>
                      </w:rPr>
                      <w:t>Recommendation</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6"/>
        </w:rPr>
      </w:pPr>
      <w:r>
        <w:rPr/>
        <w:pict>
          <v:line style="position:absolute;mso-position-horizontal-relative:page;mso-position-vertical-relative:paragraph;z-index:5144;mso-wrap-distance-left:0;mso-wrap-distance-right:0" from="79.370102pt,12.468944pt" to="515.905102pt,12.468944pt" stroked="true" strokeweight="1pt" strokecolor="#d9becc">
            <v:stroke dashstyle="solid"/>
            <w10:wrap type="topAndBottom"/>
          </v:line>
        </w:pict>
      </w:r>
    </w:p>
    <w:p>
      <w:pPr>
        <w:tabs>
          <w:tab w:pos="2380" w:val="left" w:leader="none"/>
          <w:tab w:pos="11243" w:val="right" w:leader="none"/>
        </w:tabs>
        <w:spacing w:before="12"/>
        <w:ind w:left="1587" w:right="0" w:firstLine="0"/>
        <w:jc w:val="left"/>
        <w:rPr>
          <w:b/>
          <w:sz w:val="24"/>
        </w:rPr>
      </w:pPr>
      <w:r>
        <w:rPr>
          <w:spacing w:val="-6"/>
          <w:w w:val="105"/>
          <w:sz w:val="13"/>
        </w:rPr>
        <w:t>114</w:t>
        <w:tab/>
      </w:r>
      <w:r>
        <w:rPr>
          <w:w w:val="105"/>
          <w:sz w:val="13"/>
        </w:rPr>
        <w:t>See</w:t>
      </w:r>
      <w:r>
        <w:rPr>
          <w:spacing w:val="4"/>
          <w:w w:val="105"/>
          <w:sz w:val="13"/>
        </w:rPr>
        <w:t> </w:t>
      </w:r>
      <w:r>
        <w:rPr>
          <w:spacing w:val="2"/>
          <w:w w:val="105"/>
          <w:sz w:val="13"/>
        </w:rPr>
        <w:t>[5.94]</w:t>
        <w:tab/>
      </w:r>
      <w:r>
        <w:rPr>
          <w:b/>
          <w:color w:val="802754"/>
          <w:w w:val="105"/>
          <w:sz w:val="24"/>
        </w:rPr>
        <w:t>97</w:t>
      </w:r>
    </w:p>
    <w:p>
      <w:pPr>
        <w:spacing w:after="0"/>
        <w:jc w:val="left"/>
        <w:rPr>
          <w:sz w:val="24"/>
        </w:rPr>
        <w:sectPr>
          <w:pgSz w:w="11910" w:h="16840"/>
          <w:pgMar w:header="808" w:footer="0" w:top="1360" w:bottom="280" w:left="0" w:right="0"/>
        </w:sectPr>
      </w:pPr>
    </w:p>
    <w:p>
      <w:pPr>
        <w:pStyle w:val="BodyText"/>
        <w:rPr>
          <w:b/>
          <w:sz w:val="28"/>
        </w:rPr>
      </w:pPr>
      <w:r>
        <w:rPr/>
        <w:pict>
          <v:rect style="position:absolute;margin-left:85.039001pt;margin-top:0pt;width:510.236pt;height:841.890015pt;mso-position-horizontal-relative:page;mso-position-vertical-relative:page;z-index:7216" filled="true" fillcolor="#f2e9ee" stroked="false">
            <v:fill type="solid"/>
            <w10:wrap type="none"/>
          </v:rect>
        </w:pic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6"/>
        <w:rPr>
          <w:b/>
          <w:sz w:val="36"/>
        </w:rPr>
      </w:pPr>
    </w:p>
    <w:p>
      <w:pPr>
        <w:spacing w:before="0"/>
        <w:ind w:left="720" w:right="0" w:firstLine="0"/>
        <w:jc w:val="left"/>
        <w:rPr>
          <w:b/>
          <w:sz w:val="24"/>
        </w:rPr>
      </w:pPr>
      <w:r>
        <w:rPr>
          <w:b/>
          <w:color w:val="802754"/>
          <w:w w:val="110"/>
          <w:sz w:val="24"/>
        </w:rPr>
        <w:t>98</w:t>
      </w:r>
    </w:p>
    <w:p>
      <w:pPr>
        <w:spacing w:after="0"/>
        <w:jc w:val="left"/>
        <w:rPr>
          <w:sz w:val="24"/>
        </w:rPr>
        <w:sectPr>
          <w:headerReference w:type="even" r:id="rId48"/>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32840"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6</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7016" w:val="left" w:leader="none"/>
        </w:tabs>
        <w:spacing w:before="84"/>
        <w:ind w:left="0" w:right="0" w:firstLine="0"/>
        <w:jc w:val="left"/>
        <w:rPr>
          <w:b/>
          <w:sz w:val="96"/>
        </w:rPr>
      </w:pPr>
      <w:r>
        <w:rPr>
          <w:b/>
          <w:color w:val="802754"/>
          <w:w w:val="122"/>
          <w:sz w:val="96"/>
          <w:shd w:fill="FFFFFF" w:color="auto" w:val="clear"/>
        </w:rPr>
        <w:t> </w:t>
      </w:r>
      <w:r>
        <w:rPr>
          <w:b/>
          <w:color w:val="802754"/>
          <w:sz w:val="96"/>
          <w:shd w:fill="FFFFFF" w:color="auto" w:val="clear"/>
        </w:rPr>
        <w:tab/>
      </w:r>
      <w:r>
        <w:rPr>
          <w:b/>
          <w:color w:val="802754"/>
          <w:spacing w:val="-19"/>
          <w:w w:val="110"/>
          <w:sz w:val="96"/>
          <w:shd w:fill="FFFFFF" w:color="auto" w:val="clear"/>
        </w:rPr>
        <w:t>Other</w:t>
      </w:r>
      <w:r>
        <w:rPr>
          <w:b/>
          <w:color w:val="802754"/>
          <w:spacing w:val="105"/>
          <w:w w:val="110"/>
          <w:sz w:val="96"/>
          <w:shd w:fill="FFFFFF" w:color="auto" w:val="clear"/>
        </w:rPr>
        <w:t> </w:t>
      </w:r>
      <w:r>
        <w:rPr>
          <w:b/>
          <w:color w:val="802754"/>
          <w:spacing w:val="-21"/>
          <w:w w:val="110"/>
          <w:sz w:val="96"/>
          <w:shd w:fill="FFFFFF" w:color="auto" w:val="clear"/>
        </w:rPr>
        <w:t>issues</w:t>
      </w:r>
      <w:r>
        <w:rPr>
          <w:b/>
          <w:color w:val="802754"/>
          <w:spacing w:val="-21"/>
          <w:sz w:val="96"/>
          <w:shd w:fill="FFFFFF" w:color="auto" w:val="clear"/>
        </w:rPr>
        <w:tab/>
      </w:r>
    </w:p>
    <w:p>
      <w:pPr>
        <w:pStyle w:val="BodyText"/>
        <w:rPr>
          <w:b/>
          <w:sz w:val="20"/>
        </w:rPr>
      </w:pPr>
    </w:p>
    <w:p>
      <w:pPr>
        <w:pStyle w:val="BodyText"/>
        <w:rPr>
          <w:b/>
          <w:sz w:val="20"/>
        </w:rPr>
      </w:pPr>
    </w:p>
    <w:p>
      <w:pPr>
        <w:pStyle w:val="BodyText"/>
        <w:rPr>
          <w:b/>
          <w:sz w:val="20"/>
        </w:rPr>
      </w:pPr>
    </w:p>
    <w:p>
      <w:pPr>
        <w:pStyle w:val="BodyText"/>
        <w:spacing w:before="3"/>
        <w:rPr>
          <w:b/>
          <w:sz w:val="12"/>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5427"/>
      </w:tblGrid>
      <w:tr>
        <w:trPr>
          <w:trHeight w:val="335" w:hRule="atLeast"/>
        </w:trPr>
        <w:tc>
          <w:tcPr>
            <w:tcW w:w="510" w:type="dxa"/>
            <w:tcBorders>
              <w:bottom w:val="single" w:sz="18" w:space="0" w:color="FFFFFF"/>
            </w:tcBorders>
            <w:shd w:val="clear" w:color="auto" w:fill="F2E9EE"/>
          </w:tcPr>
          <w:p>
            <w:pPr>
              <w:pStyle w:val="TableParagraph"/>
              <w:spacing w:line="289" w:lineRule="exact"/>
              <w:rPr>
                <w:b/>
                <w:sz w:val="24"/>
              </w:rPr>
            </w:pPr>
            <w:r>
              <w:rPr>
                <w:b/>
                <w:w w:val="110"/>
                <w:sz w:val="24"/>
              </w:rPr>
              <w:t>100</w:t>
            </w:r>
          </w:p>
        </w:tc>
        <w:tc>
          <w:tcPr>
            <w:tcW w:w="5427" w:type="dxa"/>
            <w:shd w:val="clear" w:color="auto" w:fill="F2E9EE"/>
          </w:tcPr>
          <w:p>
            <w:pPr>
              <w:pStyle w:val="TableParagraph"/>
              <w:spacing w:line="289" w:lineRule="exact"/>
              <w:ind w:left="56"/>
              <w:rPr>
                <w:b/>
                <w:sz w:val="24"/>
              </w:rPr>
            </w:pPr>
            <w:r>
              <w:rPr>
                <w:b/>
                <w:w w:val="110"/>
                <w:sz w:val="24"/>
              </w:rPr>
              <w:t>Introduction</w:t>
            </w:r>
          </w:p>
        </w:tc>
      </w:tr>
      <w:tr>
        <w:trPr>
          <w:trHeight w:val="428" w:hRule="atLeast"/>
        </w:trPr>
        <w:tc>
          <w:tcPr>
            <w:tcW w:w="510" w:type="dxa"/>
            <w:tcBorders>
              <w:top w:val="single" w:sz="18" w:space="0" w:color="FFFFFF"/>
              <w:bottom w:val="single" w:sz="18" w:space="0" w:color="FFFFFF"/>
            </w:tcBorders>
            <w:shd w:val="clear" w:color="auto" w:fill="F2E9EE"/>
          </w:tcPr>
          <w:p>
            <w:pPr>
              <w:pStyle w:val="TableParagraph"/>
              <w:spacing w:before="89"/>
              <w:rPr>
                <w:b/>
                <w:sz w:val="24"/>
              </w:rPr>
            </w:pPr>
            <w:r>
              <w:rPr>
                <w:b/>
                <w:w w:val="110"/>
                <w:sz w:val="24"/>
              </w:rPr>
              <w:t>100</w:t>
            </w:r>
          </w:p>
        </w:tc>
        <w:tc>
          <w:tcPr>
            <w:tcW w:w="5427" w:type="dxa"/>
            <w:shd w:val="clear" w:color="auto" w:fill="F2E9EE"/>
          </w:tcPr>
          <w:p>
            <w:pPr>
              <w:pStyle w:val="TableParagraph"/>
              <w:spacing w:before="89"/>
              <w:ind w:left="56"/>
              <w:rPr>
                <w:b/>
                <w:sz w:val="24"/>
              </w:rPr>
            </w:pPr>
            <w:r>
              <w:rPr>
                <w:b/>
                <w:w w:val="110"/>
                <w:sz w:val="24"/>
              </w:rPr>
              <w:t>Issues particular to the regions</w:t>
            </w:r>
          </w:p>
        </w:tc>
      </w:tr>
      <w:tr>
        <w:trPr>
          <w:trHeight w:val="428" w:hRule="atLeast"/>
        </w:trPr>
        <w:tc>
          <w:tcPr>
            <w:tcW w:w="510" w:type="dxa"/>
            <w:tcBorders>
              <w:top w:val="single" w:sz="18" w:space="0" w:color="FFFFFF"/>
              <w:bottom w:val="single" w:sz="18" w:space="0" w:color="FFFFFF"/>
            </w:tcBorders>
            <w:shd w:val="clear" w:color="auto" w:fill="F2E9EE"/>
          </w:tcPr>
          <w:p>
            <w:pPr>
              <w:pStyle w:val="TableParagraph"/>
              <w:spacing w:before="88"/>
              <w:rPr>
                <w:b/>
                <w:sz w:val="24"/>
              </w:rPr>
            </w:pPr>
            <w:r>
              <w:rPr>
                <w:b/>
                <w:w w:val="110"/>
                <w:sz w:val="24"/>
              </w:rPr>
              <w:t>101</w:t>
            </w:r>
          </w:p>
        </w:tc>
        <w:tc>
          <w:tcPr>
            <w:tcW w:w="5427" w:type="dxa"/>
            <w:shd w:val="clear" w:color="auto" w:fill="F2E9EE"/>
          </w:tcPr>
          <w:p>
            <w:pPr>
              <w:pStyle w:val="TableParagraph"/>
              <w:spacing w:before="88"/>
              <w:ind w:left="57"/>
              <w:rPr>
                <w:b/>
                <w:sz w:val="24"/>
              </w:rPr>
            </w:pPr>
            <w:r>
              <w:rPr>
                <w:b/>
                <w:w w:val="115"/>
                <w:sz w:val="24"/>
              </w:rPr>
              <w:t>Excuses</w:t>
            </w:r>
          </w:p>
        </w:tc>
      </w:tr>
      <w:tr>
        <w:trPr>
          <w:trHeight w:val="428" w:hRule="atLeast"/>
        </w:trPr>
        <w:tc>
          <w:tcPr>
            <w:tcW w:w="510" w:type="dxa"/>
            <w:tcBorders>
              <w:top w:val="single" w:sz="18" w:space="0" w:color="FFFFFF"/>
              <w:bottom w:val="single" w:sz="18" w:space="0" w:color="FFFFFF"/>
            </w:tcBorders>
            <w:shd w:val="clear" w:color="auto" w:fill="F2E9EE"/>
          </w:tcPr>
          <w:p>
            <w:pPr>
              <w:pStyle w:val="TableParagraph"/>
              <w:spacing w:before="88"/>
              <w:rPr>
                <w:b/>
                <w:sz w:val="24"/>
              </w:rPr>
            </w:pPr>
            <w:r>
              <w:rPr>
                <w:b/>
                <w:w w:val="110"/>
                <w:sz w:val="24"/>
              </w:rPr>
              <w:t>103</w:t>
            </w:r>
          </w:p>
        </w:tc>
        <w:tc>
          <w:tcPr>
            <w:tcW w:w="5427" w:type="dxa"/>
            <w:shd w:val="clear" w:color="auto" w:fill="F2E9EE"/>
          </w:tcPr>
          <w:p>
            <w:pPr>
              <w:pStyle w:val="TableParagraph"/>
              <w:spacing w:before="88"/>
              <w:ind w:left="56"/>
              <w:rPr>
                <w:b/>
                <w:sz w:val="24"/>
              </w:rPr>
            </w:pPr>
            <w:r>
              <w:rPr>
                <w:b/>
                <w:w w:val="115"/>
                <w:sz w:val="24"/>
              </w:rPr>
              <w:t>The</w:t>
            </w:r>
            <w:r>
              <w:rPr>
                <w:b/>
                <w:spacing w:val="-9"/>
                <w:w w:val="115"/>
                <w:sz w:val="24"/>
              </w:rPr>
              <w:t> </w:t>
            </w:r>
            <w:r>
              <w:rPr>
                <w:b/>
                <w:w w:val="115"/>
                <w:sz w:val="24"/>
              </w:rPr>
              <w:t>return</w:t>
            </w:r>
            <w:r>
              <w:rPr>
                <w:b/>
                <w:spacing w:val="-9"/>
                <w:w w:val="115"/>
                <w:sz w:val="24"/>
              </w:rPr>
              <w:t> </w:t>
            </w:r>
            <w:r>
              <w:rPr>
                <w:b/>
                <w:w w:val="115"/>
                <w:sz w:val="24"/>
              </w:rPr>
              <w:t>of</w:t>
            </w:r>
            <w:r>
              <w:rPr>
                <w:b/>
                <w:spacing w:val="-8"/>
                <w:w w:val="115"/>
                <w:sz w:val="24"/>
              </w:rPr>
              <w:t> </w:t>
            </w:r>
            <w:r>
              <w:rPr>
                <w:b/>
                <w:w w:val="115"/>
                <w:sz w:val="24"/>
              </w:rPr>
              <w:t>discharged</w:t>
            </w:r>
            <w:r>
              <w:rPr>
                <w:b/>
                <w:spacing w:val="-9"/>
                <w:w w:val="115"/>
                <w:sz w:val="24"/>
              </w:rPr>
              <w:t> </w:t>
            </w:r>
            <w:r>
              <w:rPr>
                <w:b/>
                <w:w w:val="115"/>
                <w:sz w:val="24"/>
              </w:rPr>
              <w:t>jurors</w:t>
            </w:r>
            <w:r>
              <w:rPr>
                <w:b/>
                <w:spacing w:val="-8"/>
                <w:w w:val="115"/>
                <w:sz w:val="24"/>
              </w:rPr>
              <w:t> </w:t>
            </w:r>
            <w:r>
              <w:rPr>
                <w:b/>
                <w:w w:val="115"/>
                <w:sz w:val="24"/>
              </w:rPr>
              <w:t>to</w:t>
            </w:r>
            <w:r>
              <w:rPr>
                <w:b/>
                <w:spacing w:val="-9"/>
                <w:w w:val="115"/>
                <w:sz w:val="24"/>
              </w:rPr>
              <w:t> </w:t>
            </w:r>
            <w:r>
              <w:rPr>
                <w:b/>
                <w:w w:val="115"/>
                <w:sz w:val="24"/>
              </w:rPr>
              <w:t>the</w:t>
            </w:r>
            <w:r>
              <w:rPr>
                <w:b/>
                <w:spacing w:val="-8"/>
                <w:w w:val="115"/>
                <w:sz w:val="24"/>
              </w:rPr>
              <w:t> </w:t>
            </w:r>
            <w:r>
              <w:rPr>
                <w:b/>
                <w:w w:val="115"/>
                <w:sz w:val="24"/>
              </w:rPr>
              <w:t>jury</w:t>
            </w:r>
            <w:r>
              <w:rPr>
                <w:b/>
                <w:spacing w:val="-9"/>
                <w:w w:val="115"/>
                <w:sz w:val="24"/>
              </w:rPr>
              <w:t> </w:t>
            </w:r>
            <w:r>
              <w:rPr>
                <w:b/>
                <w:w w:val="115"/>
                <w:sz w:val="24"/>
              </w:rPr>
              <w:t>pool</w:t>
            </w:r>
          </w:p>
        </w:tc>
      </w:tr>
    </w:tbl>
    <w:p>
      <w:pPr>
        <w:spacing w:after="0"/>
        <w:rPr>
          <w:sz w:val="24"/>
        </w:rPr>
        <w:sectPr>
          <w:headerReference w:type="default" r:id="rId49"/>
          <w:headerReference w:type="even" r:id="rId50"/>
          <w:pgSz w:w="11910" w:h="16840"/>
          <w:pgMar w:header="0" w:footer="0" w:top="720" w:bottom="280" w:left="0" w:right="0"/>
        </w:sectPr>
      </w:pPr>
    </w:p>
    <w:p>
      <w:pPr>
        <w:pStyle w:val="BodyText"/>
        <w:spacing w:before="10"/>
        <w:rPr>
          <w:b/>
          <w:sz w:val="18"/>
        </w:rPr>
      </w:pPr>
    </w:p>
    <w:p>
      <w:pPr>
        <w:pStyle w:val="Heading1"/>
        <w:numPr>
          <w:ilvl w:val="0"/>
          <w:numId w:val="4"/>
        </w:numPr>
        <w:tabs>
          <w:tab w:pos="1058" w:val="left" w:leader="none"/>
        </w:tabs>
        <w:spacing w:line="240" w:lineRule="auto" w:before="93" w:after="0"/>
        <w:ind w:left="1057" w:right="0" w:hanging="491"/>
        <w:jc w:val="left"/>
      </w:pPr>
      <w:bookmarkStart w:name="_TOC_250018" w:id="160"/>
      <w:bookmarkStart w:name="6. Other issues" w:id="161"/>
      <w:r>
        <w:rPr>
          <w:b w:val="0"/>
        </w:rPr>
      </w:r>
      <w:bookmarkStart w:name="Introduction" w:id="162"/>
      <w:bookmarkEnd w:id="162"/>
      <w:r>
        <w:rPr>
          <w:b w:val="0"/>
        </w:rPr>
      </w:r>
      <w:bookmarkStart w:name="Introduction" w:id="163"/>
      <w:bookmarkEnd w:id="163"/>
      <w:r>
        <w:rPr>
          <w:color w:val="802754"/>
          <w:w w:val="110"/>
        </w:rPr>
        <w:t>O</w:t>
      </w:r>
      <w:r>
        <w:rPr>
          <w:color w:val="802754"/>
          <w:w w:val="110"/>
        </w:rPr>
        <w:t>ther</w:t>
      </w:r>
      <w:r>
        <w:rPr>
          <w:color w:val="802754"/>
          <w:spacing w:val="12"/>
          <w:w w:val="110"/>
        </w:rPr>
        <w:t> </w:t>
      </w:r>
      <w:bookmarkEnd w:id="160"/>
      <w:r>
        <w:rPr>
          <w:color w:val="802754"/>
          <w:w w:val="110"/>
        </w:rPr>
        <w:t>issues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3"/>
        <w:spacing w:before="95"/>
        <w:ind w:left="1615"/>
      </w:pPr>
      <w:bookmarkStart w:name="_TOC_250017" w:id="164"/>
      <w:bookmarkStart w:name="Issues particular to the regions" w:id="165"/>
      <w:r>
        <w:rPr>
          <w:b w:val="0"/>
        </w:rPr>
      </w:r>
      <w:bookmarkEnd w:id="164"/>
      <w:r>
        <w:rPr>
          <w:color w:val="802754"/>
          <w:w w:val="110"/>
        </w:rPr>
        <w:t>Introduction</w:t>
      </w:r>
    </w:p>
    <w:p>
      <w:pPr>
        <w:pStyle w:val="ListParagraph"/>
        <w:numPr>
          <w:ilvl w:val="1"/>
          <w:numId w:val="4"/>
        </w:numPr>
        <w:tabs>
          <w:tab w:pos="2409" w:val="left" w:leader="none"/>
          <w:tab w:pos="2410" w:val="left" w:leader="none"/>
        </w:tabs>
        <w:spacing w:line="242" w:lineRule="auto" w:before="155" w:after="0"/>
        <w:ind w:left="2409" w:right="1662" w:hanging="794"/>
        <w:jc w:val="left"/>
        <w:rPr>
          <w:sz w:val="21"/>
        </w:rPr>
      </w:pPr>
      <w:r>
        <w:rPr>
          <w:sz w:val="21"/>
        </w:rPr>
        <w:t>This </w:t>
      </w:r>
      <w:r>
        <w:rPr>
          <w:spacing w:val="-3"/>
          <w:sz w:val="21"/>
        </w:rPr>
        <w:t>chapter </w:t>
      </w:r>
      <w:r>
        <w:rPr>
          <w:sz w:val="21"/>
        </w:rPr>
        <w:t>discusses a number of issues </w:t>
      </w:r>
      <w:r>
        <w:rPr>
          <w:spacing w:val="-3"/>
          <w:sz w:val="21"/>
        </w:rPr>
        <w:t>related to </w:t>
      </w:r>
      <w:r>
        <w:rPr>
          <w:sz w:val="21"/>
        </w:rPr>
        <w:t>the jury system </w:t>
      </w:r>
      <w:r>
        <w:rPr>
          <w:spacing w:val="-3"/>
          <w:sz w:val="21"/>
        </w:rPr>
        <w:t>that were </w:t>
      </w:r>
      <w:r>
        <w:rPr>
          <w:spacing w:val="-2"/>
          <w:sz w:val="21"/>
        </w:rPr>
        <w:t>raised </w:t>
      </w:r>
      <w:r>
        <w:rPr>
          <w:sz w:val="21"/>
        </w:rPr>
        <w:t>with the </w:t>
      </w:r>
      <w:r>
        <w:rPr>
          <w:spacing w:val="-3"/>
          <w:sz w:val="21"/>
        </w:rPr>
        <w:t>Commission </w:t>
      </w:r>
      <w:r>
        <w:rPr>
          <w:sz w:val="21"/>
        </w:rPr>
        <w:t>in the course of this </w:t>
      </w:r>
      <w:r>
        <w:rPr>
          <w:spacing w:val="-4"/>
          <w:sz w:val="21"/>
        </w:rPr>
        <w:t>reference, </w:t>
      </w:r>
      <w:r>
        <w:rPr>
          <w:sz w:val="21"/>
        </w:rPr>
        <w:t>but </w:t>
      </w:r>
      <w:r>
        <w:rPr>
          <w:spacing w:val="-3"/>
          <w:sz w:val="21"/>
        </w:rPr>
        <w:t>are </w:t>
      </w:r>
      <w:r>
        <w:rPr>
          <w:sz w:val="21"/>
        </w:rPr>
        <w:t>outside the </w:t>
      </w:r>
      <w:r>
        <w:rPr>
          <w:spacing w:val="-3"/>
          <w:sz w:val="21"/>
        </w:rPr>
        <w:t>terms </w:t>
      </w:r>
      <w:r>
        <w:rPr>
          <w:sz w:val="21"/>
        </w:rPr>
        <w:t>of</w:t>
      </w:r>
      <w:r>
        <w:rPr>
          <w:spacing w:val="19"/>
          <w:sz w:val="21"/>
        </w:rPr>
        <w:t> </w:t>
      </w:r>
      <w:r>
        <w:rPr>
          <w:spacing w:val="-4"/>
          <w:sz w:val="21"/>
        </w:rPr>
        <w:t>reference.</w:t>
      </w:r>
    </w:p>
    <w:p>
      <w:pPr>
        <w:pStyle w:val="ListParagraph"/>
        <w:numPr>
          <w:ilvl w:val="1"/>
          <w:numId w:val="4"/>
        </w:numPr>
        <w:tabs>
          <w:tab w:pos="2409" w:val="left" w:leader="none"/>
          <w:tab w:pos="2410" w:val="left" w:leader="none"/>
        </w:tabs>
        <w:spacing w:line="242" w:lineRule="auto" w:before="122" w:after="0"/>
        <w:ind w:left="2409" w:right="2101" w:hanging="794"/>
        <w:jc w:val="both"/>
        <w:rPr>
          <w:sz w:val="21"/>
        </w:rPr>
      </w:pPr>
      <w:r>
        <w:rPr>
          <w:sz w:val="21"/>
        </w:rPr>
        <w:t>While the </w:t>
      </w:r>
      <w:r>
        <w:rPr>
          <w:spacing w:val="-3"/>
          <w:sz w:val="21"/>
        </w:rPr>
        <w:t>Commission </w:t>
      </w:r>
      <w:r>
        <w:rPr>
          <w:spacing w:val="-2"/>
          <w:sz w:val="21"/>
        </w:rPr>
        <w:t>has not </w:t>
      </w:r>
      <w:r>
        <w:rPr>
          <w:sz w:val="21"/>
        </w:rPr>
        <w:t>made </w:t>
      </w:r>
      <w:r>
        <w:rPr>
          <w:spacing w:val="-3"/>
          <w:sz w:val="21"/>
        </w:rPr>
        <w:t>recommendations </w:t>
      </w:r>
      <w:r>
        <w:rPr>
          <w:sz w:val="21"/>
        </w:rPr>
        <w:t>in </w:t>
      </w:r>
      <w:r>
        <w:rPr>
          <w:spacing w:val="-3"/>
          <w:sz w:val="21"/>
        </w:rPr>
        <w:t>relation to </w:t>
      </w:r>
      <w:r>
        <w:rPr>
          <w:sz w:val="21"/>
        </w:rPr>
        <w:t>these issues, it considers it important </w:t>
      </w:r>
      <w:r>
        <w:rPr>
          <w:spacing w:val="-3"/>
          <w:sz w:val="21"/>
        </w:rPr>
        <w:t>to raise </w:t>
      </w:r>
      <w:r>
        <w:rPr>
          <w:sz w:val="21"/>
        </w:rPr>
        <w:t>the issues as part of a general </w:t>
      </w:r>
      <w:r>
        <w:rPr>
          <w:spacing w:val="-3"/>
          <w:sz w:val="21"/>
        </w:rPr>
        <w:t>examination </w:t>
      </w:r>
      <w:r>
        <w:rPr>
          <w:sz w:val="21"/>
        </w:rPr>
        <w:t>of the jury </w:t>
      </w:r>
      <w:r>
        <w:rPr>
          <w:spacing w:val="-3"/>
          <w:sz w:val="21"/>
        </w:rPr>
        <w:t>empanelment</w:t>
      </w:r>
      <w:r>
        <w:rPr>
          <w:spacing w:val="8"/>
          <w:sz w:val="21"/>
        </w:rPr>
        <w:t> </w:t>
      </w:r>
      <w:r>
        <w:rPr>
          <w:sz w:val="21"/>
        </w:rPr>
        <w:t>process.</w:t>
      </w:r>
    </w:p>
    <w:p>
      <w:pPr>
        <w:pStyle w:val="ListParagraph"/>
        <w:numPr>
          <w:ilvl w:val="1"/>
          <w:numId w:val="4"/>
        </w:numPr>
        <w:tabs>
          <w:tab w:pos="2409" w:val="left" w:leader="none"/>
          <w:tab w:pos="2410" w:val="left" w:leader="none"/>
        </w:tabs>
        <w:spacing w:line="240" w:lineRule="auto" w:before="124" w:after="0"/>
        <w:ind w:left="2409" w:right="0" w:hanging="794"/>
        <w:jc w:val="left"/>
        <w:rPr>
          <w:sz w:val="21"/>
        </w:rPr>
      </w:pPr>
      <w:r>
        <w:rPr>
          <w:sz w:val="21"/>
        </w:rPr>
        <w:t>The issues discussed in this </w:t>
      </w:r>
      <w:r>
        <w:rPr>
          <w:spacing w:val="-3"/>
          <w:sz w:val="21"/>
        </w:rPr>
        <w:t>chapter</w:t>
      </w:r>
      <w:r>
        <w:rPr>
          <w:spacing w:val="4"/>
          <w:sz w:val="21"/>
        </w:rPr>
        <w:t> </w:t>
      </w:r>
      <w:r>
        <w:rPr>
          <w:sz w:val="21"/>
        </w:rPr>
        <w:t>are:</w:t>
      </w:r>
    </w:p>
    <w:p>
      <w:pPr>
        <w:pStyle w:val="ListParagraph"/>
        <w:numPr>
          <w:ilvl w:val="2"/>
          <w:numId w:val="4"/>
        </w:numPr>
        <w:tabs>
          <w:tab w:pos="2749" w:val="left" w:leader="none"/>
          <w:tab w:pos="2750" w:val="left" w:leader="none"/>
        </w:tabs>
        <w:spacing w:line="240" w:lineRule="auto" w:before="124" w:after="0"/>
        <w:ind w:left="2749" w:right="0" w:hanging="340"/>
        <w:jc w:val="left"/>
        <w:rPr>
          <w:sz w:val="21"/>
        </w:rPr>
      </w:pPr>
      <w:r>
        <w:rPr>
          <w:sz w:val="21"/>
        </w:rPr>
        <w:t>issues particular </w:t>
      </w:r>
      <w:r>
        <w:rPr>
          <w:spacing w:val="-3"/>
          <w:sz w:val="21"/>
        </w:rPr>
        <w:t>to </w:t>
      </w:r>
      <w:r>
        <w:rPr>
          <w:sz w:val="21"/>
        </w:rPr>
        <w:t>the</w:t>
      </w:r>
      <w:r>
        <w:rPr>
          <w:spacing w:val="36"/>
          <w:sz w:val="21"/>
        </w:rPr>
        <w:t> </w:t>
      </w:r>
      <w:r>
        <w:rPr>
          <w:spacing w:val="-3"/>
          <w:sz w:val="21"/>
        </w:rPr>
        <w:t>regions</w:t>
      </w:r>
    </w:p>
    <w:p>
      <w:pPr>
        <w:pStyle w:val="ListParagraph"/>
        <w:numPr>
          <w:ilvl w:val="2"/>
          <w:numId w:val="4"/>
        </w:numPr>
        <w:tabs>
          <w:tab w:pos="2749" w:val="left" w:leader="none"/>
          <w:tab w:pos="2750" w:val="left" w:leader="none"/>
        </w:tabs>
        <w:spacing w:line="240" w:lineRule="auto" w:before="123" w:after="0"/>
        <w:ind w:left="2749" w:right="0" w:hanging="340"/>
        <w:jc w:val="left"/>
        <w:rPr>
          <w:sz w:val="21"/>
        </w:rPr>
      </w:pPr>
      <w:r>
        <w:rPr>
          <w:sz w:val="21"/>
        </w:rPr>
        <w:t>the </w:t>
      </w:r>
      <w:r>
        <w:rPr>
          <w:spacing w:val="-3"/>
          <w:sz w:val="21"/>
        </w:rPr>
        <w:t>excuse</w:t>
      </w:r>
      <w:r>
        <w:rPr>
          <w:spacing w:val="16"/>
          <w:sz w:val="21"/>
        </w:rPr>
        <w:t> </w:t>
      </w:r>
      <w:r>
        <w:rPr>
          <w:sz w:val="21"/>
        </w:rPr>
        <w:t>process</w:t>
      </w:r>
    </w:p>
    <w:p>
      <w:pPr>
        <w:pStyle w:val="ListParagraph"/>
        <w:numPr>
          <w:ilvl w:val="2"/>
          <w:numId w:val="4"/>
        </w:numPr>
        <w:tabs>
          <w:tab w:pos="2749" w:val="left" w:leader="none"/>
          <w:tab w:pos="2750" w:val="left" w:leader="none"/>
        </w:tabs>
        <w:spacing w:line="240" w:lineRule="auto" w:before="124" w:after="0"/>
        <w:ind w:left="2749" w:right="0" w:hanging="340"/>
        <w:jc w:val="left"/>
        <w:rPr>
          <w:sz w:val="21"/>
        </w:rPr>
      </w:pPr>
      <w:r>
        <w:rPr>
          <w:w w:val="105"/>
          <w:sz w:val="21"/>
        </w:rPr>
        <w:t>the </w:t>
      </w:r>
      <w:r>
        <w:rPr>
          <w:spacing w:val="-3"/>
          <w:w w:val="105"/>
          <w:sz w:val="21"/>
        </w:rPr>
        <w:t>return </w:t>
      </w:r>
      <w:r>
        <w:rPr>
          <w:w w:val="105"/>
          <w:sz w:val="21"/>
        </w:rPr>
        <w:t>of </w:t>
      </w:r>
      <w:r>
        <w:rPr>
          <w:spacing w:val="-3"/>
          <w:w w:val="105"/>
          <w:sz w:val="21"/>
        </w:rPr>
        <w:t>discharged </w:t>
      </w:r>
      <w:r>
        <w:rPr>
          <w:w w:val="105"/>
          <w:sz w:val="21"/>
        </w:rPr>
        <w:t>jurors </w:t>
      </w:r>
      <w:r>
        <w:rPr>
          <w:spacing w:val="-3"/>
          <w:w w:val="105"/>
          <w:sz w:val="21"/>
        </w:rPr>
        <w:t>to </w:t>
      </w:r>
      <w:r>
        <w:rPr>
          <w:w w:val="105"/>
          <w:sz w:val="21"/>
        </w:rPr>
        <w:t>the jury</w:t>
      </w:r>
      <w:r>
        <w:rPr>
          <w:spacing w:val="45"/>
          <w:w w:val="105"/>
          <w:sz w:val="21"/>
        </w:rPr>
        <w:t> </w:t>
      </w:r>
      <w:r>
        <w:rPr>
          <w:w w:val="105"/>
          <w:sz w:val="21"/>
        </w:rPr>
        <w:t>pool.</w:t>
      </w:r>
    </w:p>
    <w:p>
      <w:pPr>
        <w:pStyle w:val="BodyText"/>
        <w:spacing w:before="10"/>
      </w:pPr>
    </w:p>
    <w:p>
      <w:pPr>
        <w:pStyle w:val="Heading3"/>
        <w:ind w:left="1615"/>
      </w:pPr>
      <w:bookmarkStart w:name="_TOC_250016" w:id="166"/>
      <w:bookmarkEnd w:id="166"/>
      <w:r>
        <w:rPr>
          <w:color w:val="802754"/>
          <w:w w:val="110"/>
        </w:rPr>
        <w:t>Issues particular to the regions</w:t>
      </w:r>
    </w:p>
    <w:p>
      <w:pPr>
        <w:pStyle w:val="ListParagraph"/>
        <w:numPr>
          <w:ilvl w:val="1"/>
          <w:numId w:val="4"/>
        </w:numPr>
        <w:tabs>
          <w:tab w:pos="2409" w:val="left" w:leader="none"/>
          <w:tab w:pos="2410" w:val="left" w:leader="none"/>
        </w:tabs>
        <w:spacing w:line="242" w:lineRule="auto" w:before="155" w:after="0"/>
        <w:ind w:left="2409" w:right="1875" w:hanging="794"/>
        <w:jc w:val="left"/>
        <w:rPr>
          <w:sz w:val="21"/>
        </w:rPr>
      </w:pPr>
      <w:r>
        <w:rPr>
          <w:w w:val="105"/>
          <w:sz w:val="21"/>
        </w:rPr>
        <w:t>As </w:t>
      </w:r>
      <w:r>
        <w:rPr>
          <w:spacing w:val="-3"/>
          <w:w w:val="105"/>
          <w:sz w:val="21"/>
        </w:rPr>
        <w:t>outlined </w:t>
      </w:r>
      <w:r>
        <w:rPr>
          <w:w w:val="105"/>
          <w:sz w:val="21"/>
        </w:rPr>
        <w:t>in </w:t>
      </w:r>
      <w:r>
        <w:rPr>
          <w:spacing w:val="-4"/>
          <w:w w:val="105"/>
          <w:sz w:val="21"/>
        </w:rPr>
        <w:t>Chapter </w:t>
      </w:r>
      <w:r>
        <w:rPr>
          <w:spacing w:val="-8"/>
          <w:w w:val="105"/>
          <w:sz w:val="21"/>
        </w:rPr>
        <w:t>1, </w:t>
      </w:r>
      <w:r>
        <w:rPr>
          <w:w w:val="105"/>
          <w:sz w:val="21"/>
        </w:rPr>
        <w:t>the </w:t>
      </w:r>
      <w:r>
        <w:rPr>
          <w:spacing w:val="-3"/>
          <w:w w:val="105"/>
          <w:sz w:val="21"/>
        </w:rPr>
        <w:t>Commission visited four regional centres—Shepparton, Bendigo,</w:t>
      </w:r>
      <w:r>
        <w:rPr>
          <w:spacing w:val="-7"/>
          <w:w w:val="105"/>
          <w:sz w:val="21"/>
        </w:rPr>
        <w:t> </w:t>
      </w:r>
      <w:r>
        <w:rPr>
          <w:w w:val="105"/>
          <w:sz w:val="21"/>
        </w:rPr>
        <w:t>Geelong</w:t>
      </w:r>
      <w:r>
        <w:rPr>
          <w:spacing w:val="-7"/>
          <w:w w:val="105"/>
          <w:sz w:val="21"/>
        </w:rPr>
        <w:t> </w:t>
      </w:r>
      <w:r>
        <w:rPr>
          <w:w w:val="105"/>
          <w:sz w:val="21"/>
        </w:rPr>
        <w:t>and</w:t>
      </w:r>
      <w:r>
        <w:rPr>
          <w:spacing w:val="-6"/>
          <w:w w:val="105"/>
          <w:sz w:val="21"/>
        </w:rPr>
        <w:t> </w:t>
      </w:r>
      <w:r>
        <w:rPr>
          <w:w w:val="105"/>
          <w:sz w:val="21"/>
        </w:rPr>
        <w:t>Morwell—to</w:t>
      </w:r>
      <w:r>
        <w:rPr>
          <w:spacing w:val="-7"/>
          <w:w w:val="105"/>
          <w:sz w:val="21"/>
        </w:rPr>
        <w:t> </w:t>
      </w:r>
      <w:r>
        <w:rPr>
          <w:w w:val="105"/>
          <w:sz w:val="21"/>
        </w:rPr>
        <w:t>observe</w:t>
      </w:r>
      <w:r>
        <w:rPr>
          <w:spacing w:val="-7"/>
          <w:w w:val="105"/>
          <w:sz w:val="21"/>
        </w:rPr>
        <w:t> </w:t>
      </w:r>
      <w:r>
        <w:rPr>
          <w:w w:val="105"/>
          <w:sz w:val="21"/>
        </w:rPr>
        <w:t>jury</w:t>
      </w:r>
      <w:r>
        <w:rPr>
          <w:spacing w:val="-6"/>
          <w:w w:val="105"/>
          <w:sz w:val="21"/>
        </w:rPr>
        <w:t> </w:t>
      </w:r>
      <w:r>
        <w:rPr>
          <w:w w:val="105"/>
          <w:sz w:val="21"/>
        </w:rPr>
        <w:t>empanelments.</w:t>
      </w:r>
      <w:r>
        <w:rPr>
          <w:spacing w:val="-7"/>
          <w:w w:val="105"/>
          <w:sz w:val="21"/>
        </w:rPr>
        <w:t> </w:t>
      </w:r>
      <w:r>
        <w:rPr>
          <w:w w:val="105"/>
          <w:sz w:val="21"/>
        </w:rPr>
        <w:t>The</w:t>
      </w:r>
      <w:r>
        <w:rPr>
          <w:spacing w:val="-6"/>
          <w:w w:val="105"/>
          <w:sz w:val="21"/>
        </w:rPr>
        <w:t> </w:t>
      </w:r>
      <w:r>
        <w:rPr>
          <w:spacing w:val="-3"/>
          <w:w w:val="105"/>
          <w:sz w:val="21"/>
        </w:rPr>
        <w:t>Commission</w:t>
      </w:r>
      <w:r>
        <w:rPr>
          <w:spacing w:val="-7"/>
          <w:w w:val="105"/>
          <w:sz w:val="21"/>
        </w:rPr>
        <w:t> </w:t>
      </w:r>
      <w:r>
        <w:rPr>
          <w:w w:val="105"/>
          <w:sz w:val="21"/>
        </w:rPr>
        <w:t>also </w:t>
      </w:r>
      <w:r>
        <w:rPr>
          <w:spacing w:val="-3"/>
          <w:w w:val="105"/>
          <w:sz w:val="21"/>
        </w:rPr>
        <w:t>spoke to </w:t>
      </w:r>
      <w:r>
        <w:rPr>
          <w:w w:val="105"/>
          <w:sz w:val="21"/>
        </w:rPr>
        <w:t>court staff and jury keepers in these</w:t>
      </w:r>
      <w:r>
        <w:rPr>
          <w:spacing w:val="40"/>
          <w:w w:val="105"/>
          <w:sz w:val="21"/>
        </w:rPr>
        <w:t> </w:t>
      </w:r>
      <w:r>
        <w:rPr>
          <w:spacing w:val="-3"/>
          <w:w w:val="105"/>
          <w:sz w:val="21"/>
        </w:rPr>
        <w:t>regions.</w:t>
      </w:r>
    </w:p>
    <w:p>
      <w:pPr>
        <w:pStyle w:val="Heading4"/>
        <w:spacing w:before="192"/>
        <w:ind w:left="1615"/>
      </w:pPr>
      <w:bookmarkStart w:name="_TOC_250015" w:id="167"/>
      <w:bookmarkEnd w:id="167"/>
      <w:r>
        <w:rPr>
          <w:w w:val="115"/>
        </w:rPr>
        <w:t>Court buildings</w:t>
      </w:r>
    </w:p>
    <w:p>
      <w:pPr>
        <w:pStyle w:val="ListParagraph"/>
        <w:numPr>
          <w:ilvl w:val="1"/>
          <w:numId w:val="4"/>
        </w:numPr>
        <w:tabs>
          <w:tab w:pos="2409" w:val="left" w:leader="none"/>
          <w:tab w:pos="2410" w:val="left" w:leader="none"/>
        </w:tabs>
        <w:spacing w:line="242" w:lineRule="auto" w:before="137" w:after="0"/>
        <w:ind w:left="2409" w:right="1608" w:hanging="794"/>
        <w:jc w:val="left"/>
        <w:rPr>
          <w:sz w:val="21"/>
        </w:rPr>
      </w:pPr>
      <w:r>
        <w:rPr>
          <w:sz w:val="21"/>
        </w:rPr>
        <w:t>The </w:t>
      </w:r>
      <w:r>
        <w:rPr>
          <w:spacing w:val="-3"/>
          <w:sz w:val="21"/>
        </w:rPr>
        <w:t>Commission </w:t>
      </w:r>
      <w:r>
        <w:rPr>
          <w:sz w:val="21"/>
        </w:rPr>
        <w:t>observed </w:t>
      </w:r>
      <w:r>
        <w:rPr>
          <w:spacing w:val="-3"/>
          <w:sz w:val="21"/>
        </w:rPr>
        <w:t>that </w:t>
      </w:r>
      <w:r>
        <w:rPr>
          <w:sz w:val="21"/>
        </w:rPr>
        <w:t>the older court </w:t>
      </w:r>
      <w:r>
        <w:rPr>
          <w:spacing w:val="-3"/>
          <w:sz w:val="21"/>
        </w:rPr>
        <w:t>buildings </w:t>
      </w:r>
      <w:r>
        <w:rPr>
          <w:sz w:val="21"/>
        </w:rPr>
        <w:t>in Shepparton and Bendigo pose some difficulties </w:t>
      </w:r>
      <w:r>
        <w:rPr>
          <w:spacing w:val="-3"/>
          <w:sz w:val="21"/>
        </w:rPr>
        <w:t>for </w:t>
      </w:r>
      <w:r>
        <w:rPr>
          <w:sz w:val="21"/>
        </w:rPr>
        <w:t>jury</w:t>
      </w:r>
      <w:r>
        <w:rPr>
          <w:spacing w:val="36"/>
          <w:sz w:val="21"/>
        </w:rPr>
        <w:t> </w:t>
      </w:r>
      <w:r>
        <w:rPr>
          <w:spacing w:val="-3"/>
          <w:sz w:val="21"/>
        </w:rPr>
        <w:t>trials.</w:t>
      </w:r>
    </w:p>
    <w:p>
      <w:pPr>
        <w:pStyle w:val="ListParagraph"/>
        <w:numPr>
          <w:ilvl w:val="1"/>
          <w:numId w:val="4"/>
        </w:numPr>
        <w:tabs>
          <w:tab w:pos="2409" w:val="left" w:leader="none"/>
          <w:tab w:pos="2410" w:val="left" w:leader="none"/>
        </w:tabs>
        <w:spacing w:line="242" w:lineRule="auto" w:before="122" w:after="0"/>
        <w:ind w:left="2409" w:right="1930" w:hanging="794"/>
        <w:jc w:val="left"/>
        <w:rPr>
          <w:sz w:val="21"/>
        </w:rPr>
      </w:pPr>
      <w:r>
        <w:rPr>
          <w:w w:val="105"/>
          <w:sz w:val="21"/>
        </w:rPr>
        <w:t>The jury pool rooms in both of these </w:t>
      </w:r>
      <w:r>
        <w:rPr>
          <w:spacing w:val="-3"/>
          <w:w w:val="105"/>
          <w:sz w:val="21"/>
        </w:rPr>
        <w:t>regions are small </w:t>
      </w:r>
      <w:r>
        <w:rPr>
          <w:w w:val="105"/>
          <w:sz w:val="21"/>
        </w:rPr>
        <w:t>and do </w:t>
      </w:r>
      <w:r>
        <w:rPr>
          <w:spacing w:val="-2"/>
          <w:w w:val="105"/>
          <w:sz w:val="21"/>
        </w:rPr>
        <w:t>not </w:t>
      </w:r>
      <w:r>
        <w:rPr>
          <w:w w:val="105"/>
          <w:sz w:val="21"/>
        </w:rPr>
        <w:t>comfortably </w:t>
      </w:r>
      <w:r>
        <w:rPr>
          <w:spacing w:val="-3"/>
          <w:w w:val="105"/>
          <w:sz w:val="21"/>
        </w:rPr>
        <w:t>accommodate</w:t>
      </w:r>
      <w:r>
        <w:rPr>
          <w:spacing w:val="-9"/>
          <w:w w:val="105"/>
          <w:sz w:val="21"/>
        </w:rPr>
        <w:t> </w:t>
      </w:r>
      <w:r>
        <w:rPr>
          <w:w w:val="105"/>
          <w:sz w:val="21"/>
        </w:rPr>
        <w:t>a</w:t>
      </w:r>
      <w:r>
        <w:rPr>
          <w:spacing w:val="-9"/>
          <w:w w:val="105"/>
          <w:sz w:val="21"/>
        </w:rPr>
        <w:t> </w:t>
      </w:r>
      <w:r>
        <w:rPr>
          <w:w w:val="105"/>
          <w:sz w:val="21"/>
        </w:rPr>
        <w:t>large</w:t>
      </w:r>
      <w:r>
        <w:rPr>
          <w:spacing w:val="-9"/>
          <w:w w:val="105"/>
          <w:sz w:val="21"/>
        </w:rPr>
        <w:t> </w:t>
      </w:r>
      <w:r>
        <w:rPr>
          <w:w w:val="105"/>
          <w:sz w:val="21"/>
        </w:rPr>
        <w:t>number</w:t>
      </w:r>
      <w:r>
        <w:rPr>
          <w:spacing w:val="-8"/>
          <w:w w:val="105"/>
          <w:sz w:val="21"/>
        </w:rPr>
        <w:t> </w:t>
      </w:r>
      <w:r>
        <w:rPr>
          <w:w w:val="105"/>
          <w:sz w:val="21"/>
        </w:rPr>
        <w:t>of</w:t>
      </w:r>
      <w:r>
        <w:rPr>
          <w:spacing w:val="-9"/>
          <w:w w:val="105"/>
          <w:sz w:val="21"/>
        </w:rPr>
        <w:t> </w:t>
      </w:r>
      <w:r>
        <w:rPr>
          <w:w w:val="105"/>
          <w:sz w:val="21"/>
        </w:rPr>
        <w:t>prospective</w:t>
      </w:r>
      <w:r>
        <w:rPr>
          <w:spacing w:val="-9"/>
          <w:w w:val="105"/>
          <w:sz w:val="21"/>
        </w:rPr>
        <w:t> </w:t>
      </w:r>
      <w:r>
        <w:rPr>
          <w:w w:val="105"/>
          <w:sz w:val="21"/>
        </w:rPr>
        <w:t>jurors.</w:t>
      </w:r>
      <w:r>
        <w:rPr>
          <w:spacing w:val="-8"/>
          <w:w w:val="105"/>
          <w:sz w:val="21"/>
        </w:rPr>
        <w:t> </w:t>
      </w:r>
      <w:r>
        <w:rPr>
          <w:w w:val="105"/>
          <w:sz w:val="21"/>
        </w:rPr>
        <w:t>Jury</w:t>
      </w:r>
      <w:r>
        <w:rPr>
          <w:spacing w:val="-9"/>
          <w:w w:val="105"/>
          <w:sz w:val="21"/>
        </w:rPr>
        <w:t> </w:t>
      </w:r>
      <w:r>
        <w:rPr>
          <w:w w:val="105"/>
          <w:sz w:val="21"/>
        </w:rPr>
        <w:t>pools</w:t>
      </w:r>
      <w:r>
        <w:rPr>
          <w:spacing w:val="-9"/>
          <w:w w:val="105"/>
          <w:sz w:val="21"/>
        </w:rPr>
        <w:t> </w:t>
      </w:r>
      <w:r>
        <w:rPr>
          <w:spacing w:val="-3"/>
          <w:w w:val="105"/>
          <w:sz w:val="21"/>
        </w:rPr>
        <w:t>are</w:t>
      </w:r>
      <w:r>
        <w:rPr>
          <w:spacing w:val="-9"/>
          <w:w w:val="105"/>
          <w:sz w:val="21"/>
        </w:rPr>
        <w:t> </w:t>
      </w:r>
      <w:r>
        <w:rPr>
          <w:w w:val="105"/>
          <w:sz w:val="21"/>
        </w:rPr>
        <w:t>often</w:t>
      </w:r>
      <w:r>
        <w:rPr>
          <w:spacing w:val="-8"/>
          <w:w w:val="105"/>
          <w:sz w:val="21"/>
        </w:rPr>
        <w:t> </w:t>
      </w:r>
      <w:r>
        <w:rPr>
          <w:spacing w:val="-3"/>
          <w:w w:val="105"/>
          <w:sz w:val="21"/>
        </w:rPr>
        <w:t>quite</w:t>
      </w:r>
      <w:r>
        <w:rPr>
          <w:spacing w:val="-9"/>
          <w:w w:val="105"/>
          <w:sz w:val="21"/>
        </w:rPr>
        <w:t> </w:t>
      </w:r>
      <w:r>
        <w:rPr>
          <w:w w:val="105"/>
          <w:sz w:val="21"/>
        </w:rPr>
        <w:t>large</w:t>
      </w:r>
      <w:r>
        <w:rPr>
          <w:spacing w:val="-9"/>
          <w:w w:val="105"/>
          <w:sz w:val="21"/>
        </w:rPr>
        <w:t> </w:t>
      </w:r>
      <w:r>
        <w:rPr>
          <w:w w:val="105"/>
          <w:sz w:val="21"/>
        </w:rPr>
        <w:t>in </w:t>
      </w:r>
      <w:r>
        <w:rPr>
          <w:spacing w:val="-3"/>
          <w:w w:val="105"/>
          <w:sz w:val="21"/>
        </w:rPr>
        <w:t>regional areas, to account for </w:t>
      </w:r>
      <w:r>
        <w:rPr>
          <w:w w:val="105"/>
          <w:sz w:val="21"/>
        </w:rPr>
        <w:t>the possibility </w:t>
      </w:r>
      <w:r>
        <w:rPr>
          <w:spacing w:val="-3"/>
          <w:w w:val="105"/>
          <w:sz w:val="21"/>
        </w:rPr>
        <w:t>that </w:t>
      </w:r>
      <w:r>
        <w:rPr>
          <w:w w:val="105"/>
          <w:sz w:val="21"/>
        </w:rPr>
        <w:t>there </w:t>
      </w:r>
      <w:r>
        <w:rPr>
          <w:spacing w:val="-3"/>
          <w:w w:val="105"/>
          <w:sz w:val="21"/>
        </w:rPr>
        <w:t>will </w:t>
      </w:r>
      <w:r>
        <w:rPr>
          <w:w w:val="105"/>
          <w:sz w:val="21"/>
        </w:rPr>
        <w:t>be an </w:t>
      </w:r>
      <w:r>
        <w:rPr>
          <w:spacing w:val="-3"/>
          <w:w w:val="105"/>
          <w:sz w:val="21"/>
        </w:rPr>
        <w:t>increased </w:t>
      </w:r>
      <w:r>
        <w:rPr>
          <w:w w:val="105"/>
          <w:sz w:val="21"/>
        </w:rPr>
        <w:t>number of excuses based on knowledge of a party or</w:t>
      </w:r>
      <w:r>
        <w:rPr>
          <w:spacing w:val="32"/>
          <w:w w:val="105"/>
          <w:sz w:val="21"/>
        </w:rPr>
        <w:t> </w:t>
      </w:r>
      <w:r>
        <w:rPr>
          <w:w w:val="105"/>
          <w:sz w:val="21"/>
        </w:rPr>
        <w:t>witness.</w:t>
      </w:r>
    </w:p>
    <w:p>
      <w:pPr>
        <w:pStyle w:val="ListParagraph"/>
        <w:numPr>
          <w:ilvl w:val="1"/>
          <w:numId w:val="4"/>
        </w:numPr>
        <w:tabs>
          <w:tab w:pos="2409" w:val="left" w:leader="none"/>
          <w:tab w:pos="2410" w:val="left" w:leader="none"/>
        </w:tabs>
        <w:spacing w:line="242" w:lineRule="auto" w:before="125" w:after="0"/>
        <w:ind w:left="2409" w:right="1603" w:hanging="794"/>
        <w:jc w:val="left"/>
        <w:rPr>
          <w:sz w:val="12"/>
        </w:rPr>
      </w:pPr>
      <w:r>
        <w:rPr>
          <w:w w:val="105"/>
          <w:sz w:val="21"/>
        </w:rPr>
        <w:t>In</w:t>
      </w:r>
      <w:r>
        <w:rPr>
          <w:spacing w:val="-4"/>
          <w:w w:val="105"/>
          <w:sz w:val="21"/>
        </w:rPr>
        <w:t> </w:t>
      </w:r>
      <w:r>
        <w:rPr>
          <w:spacing w:val="-3"/>
          <w:w w:val="105"/>
          <w:sz w:val="21"/>
        </w:rPr>
        <w:t>Bendigo,</w:t>
      </w:r>
      <w:r>
        <w:rPr>
          <w:spacing w:val="-4"/>
          <w:w w:val="105"/>
          <w:sz w:val="21"/>
        </w:rPr>
        <w:t> </w:t>
      </w:r>
      <w:r>
        <w:rPr>
          <w:w w:val="105"/>
          <w:sz w:val="21"/>
        </w:rPr>
        <w:t>on</w:t>
      </w:r>
      <w:r>
        <w:rPr>
          <w:spacing w:val="-4"/>
          <w:w w:val="105"/>
          <w:sz w:val="21"/>
        </w:rPr>
        <w:t> </w:t>
      </w:r>
      <w:r>
        <w:rPr>
          <w:w w:val="105"/>
          <w:sz w:val="21"/>
        </w:rPr>
        <w:t>the</w:t>
      </w:r>
      <w:r>
        <w:rPr>
          <w:spacing w:val="-4"/>
          <w:w w:val="105"/>
          <w:sz w:val="21"/>
        </w:rPr>
        <w:t> </w:t>
      </w:r>
      <w:r>
        <w:rPr>
          <w:spacing w:val="-3"/>
          <w:w w:val="105"/>
          <w:sz w:val="21"/>
        </w:rPr>
        <w:t>day</w:t>
      </w:r>
      <w:r>
        <w:rPr>
          <w:spacing w:val="-4"/>
          <w:w w:val="105"/>
          <w:sz w:val="21"/>
        </w:rPr>
        <w:t> </w:t>
      </w:r>
      <w:r>
        <w:rPr>
          <w:w w:val="105"/>
          <w:sz w:val="21"/>
        </w:rPr>
        <w:t>the</w:t>
      </w:r>
      <w:r>
        <w:rPr>
          <w:spacing w:val="-4"/>
          <w:w w:val="105"/>
          <w:sz w:val="21"/>
        </w:rPr>
        <w:t> </w:t>
      </w:r>
      <w:r>
        <w:rPr>
          <w:spacing w:val="-3"/>
          <w:w w:val="105"/>
          <w:sz w:val="21"/>
        </w:rPr>
        <w:t>Commission</w:t>
      </w:r>
      <w:r>
        <w:rPr>
          <w:spacing w:val="-4"/>
          <w:w w:val="105"/>
          <w:sz w:val="21"/>
        </w:rPr>
        <w:t> </w:t>
      </w:r>
      <w:r>
        <w:rPr>
          <w:w w:val="105"/>
          <w:sz w:val="21"/>
        </w:rPr>
        <w:t>attended,</w:t>
      </w:r>
      <w:r>
        <w:rPr>
          <w:spacing w:val="-4"/>
          <w:w w:val="105"/>
          <w:sz w:val="21"/>
        </w:rPr>
        <w:t> </w:t>
      </w:r>
      <w:r>
        <w:rPr>
          <w:w w:val="105"/>
          <w:sz w:val="21"/>
        </w:rPr>
        <w:t>the</w:t>
      </w:r>
      <w:r>
        <w:rPr>
          <w:spacing w:val="-4"/>
          <w:w w:val="105"/>
          <w:sz w:val="21"/>
        </w:rPr>
        <w:t> </w:t>
      </w:r>
      <w:r>
        <w:rPr>
          <w:w w:val="105"/>
          <w:sz w:val="21"/>
        </w:rPr>
        <w:t>jury</w:t>
      </w:r>
      <w:r>
        <w:rPr>
          <w:spacing w:val="-4"/>
          <w:w w:val="105"/>
          <w:sz w:val="21"/>
        </w:rPr>
        <w:t> </w:t>
      </w:r>
      <w:r>
        <w:rPr>
          <w:w w:val="105"/>
          <w:sz w:val="21"/>
        </w:rPr>
        <w:t>induction</w:t>
      </w:r>
      <w:r>
        <w:rPr>
          <w:spacing w:val="-4"/>
          <w:w w:val="105"/>
          <w:sz w:val="21"/>
        </w:rPr>
        <w:t> </w:t>
      </w:r>
      <w:r>
        <w:rPr>
          <w:w w:val="105"/>
          <w:sz w:val="21"/>
        </w:rPr>
        <w:t>was</w:t>
      </w:r>
      <w:r>
        <w:rPr>
          <w:spacing w:val="-4"/>
          <w:w w:val="105"/>
          <w:sz w:val="21"/>
        </w:rPr>
        <w:t> </w:t>
      </w:r>
      <w:r>
        <w:rPr>
          <w:w w:val="105"/>
          <w:sz w:val="21"/>
        </w:rPr>
        <w:t>held</w:t>
      </w:r>
      <w:r>
        <w:rPr>
          <w:spacing w:val="-4"/>
          <w:w w:val="105"/>
          <w:sz w:val="21"/>
        </w:rPr>
        <w:t> </w:t>
      </w:r>
      <w:r>
        <w:rPr>
          <w:w w:val="105"/>
          <w:sz w:val="21"/>
        </w:rPr>
        <w:t>in</w:t>
      </w:r>
      <w:r>
        <w:rPr>
          <w:spacing w:val="-4"/>
          <w:w w:val="105"/>
          <w:sz w:val="21"/>
        </w:rPr>
        <w:t> </w:t>
      </w:r>
      <w:r>
        <w:rPr>
          <w:w w:val="105"/>
          <w:sz w:val="21"/>
        </w:rPr>
        <w:t>the</w:t>
      </w:r>
      <w:r>
        <w:rPr>
          <w:spacing w:val="-4"/>
          <w:w w:val="105"/>
          <w:sz w:val="21"/>
        </w:rPr>
        <w:t> </w:t>
      </w:r>
      <w:r>
        <w:rPr>
          <w:spacing w:val="-3"/>
          <w:w w:val="105"/>
          <w:sz w:val="21"/>
        </w:rPr>
        <w:t>foyer </w:t>
      </w:r>
      <w:r>
        <w:rPr>
          <w:w w:val="105"/>
          <w:sz w:val="21"/>
        </w:rPr>
        <w:t>of the courtroom </w:t>
      </w:r>
      <w:r>
        <w:rPr>
          <w:spacing w:val="-3"/>
          <w:w w:val="105"/>
          <w:sz w:val="21"/>
        </w:rPr>
        <w:t>to accommodate </w:t>
      </w:r>
      <w:r>
        <w:rPr>
          <w:w w:val="105"/>
          <w:sz w:val="21"/>
        </w:rPr>
        <w:t>the large jury pool. The design of the </w:t>
      </w:r>
      <w:r>
        <w:rPr>
          <w:spacing w:val="-3"/>
          <w:w w:val="105"/>
          <w:sz w:val="21"/>
        </w:rPr>
        <w:t>building meant that </w:t>
      </w:r>
      <w:r>
        <w:rPr>
          <w:w w:val="105"/>
          <w:sz w:val="21"/>
        </w:rPr>
        <w:t>it was difficult </w:t>
      </w:r>
      <w:r>
        <w:rPr>
          <w:spacing w:val="-3"/>
          <w:w w:val="105"/>
          <w:sz w:val="21"/>
        </w:rPr>
        <w:t>to </w:t>
      </w:r>
      <w:r>
        <w:rPr>
          <w:w w:val="105"/>
          <w:sz w:val="21"/>
        </w:rPr>
        <w:t>hear the</w:t>
      </w:r>
      <w:r>
        <w:rPr>
          <w:spacing w:val="39"/>
          <w:w w:val="105"/>
          <w:sz w:val="21"/>
        </w:rPr>
        <w:t> </w:t>
      </w:r>
      <w:r>
        <w:rPr>
          <w:spacing w:val="-4"/>
          <w:w w:val="105"/>
          <w:sz w:val="21"/>
        </w:rPr>
        <w:t>induction.</w:t>
      </w:r>
      <w:r>
        <w:rPr>
          <w:spacing w:val="-4"/>
          <w:w w:val="105"/>
          <w:position w:val="7"/>
          <w:sz w:val="12"/>
        </w:rPr>
        <w:t>1</w:t>
      </w:r>
    </w:p>
    <w:p>
      <w:pPr>
        <w:pStyle w:val="ListParagraph"/>
        <w:numPr>
          <w:ilvl w:val="1"/>
          <w:numId w:val="4"/>
        </w:numPr>
        <w:tabs>
          <w:tab w:pos="2409" w:val="left" w:leader="none"/>
          <w:tab w:pos="2410" w:val="left" w:leader="none"/>
        </w:tabs>
        <w:spacing w:line="242" w:lineRule="auto" w:before="123" w:after="0"/>
        <w:ind w:left="2409" w:right="1772" w:hanging="794"/>
        <w:jc w:val="left"/>
        <w:rPr>
          <w:sz w:val="21"/>
        </w:rPr>
      </w:pPr>
      <w:r>
        <w:rPr>
          <w:sz w:val="21"/>
        </w:rPr>
        <w:t>In Shepparton, on the </w:t>
      </w:r>
      <w:r>
        <w:rPr>
          <w:spacing w:val="-3"/>
          <w:sz w:val="21"/>
        </w:rPr>
        <w:t>day  </w:t>
      </w:r>
      <w:r>
        <w:rPr>
          <w:sz w:val="21"/>
        </w:rPr>
        <w:t>the  </w:t>
      </w:r>
      <w:r>
        <w:rPr>
          <w:spacing w:val="-3"/>
          <w:sz w:val="21"/>
        </w:rPr>
        <w:t>Commission  </w:t>
      </w:r>
      <w:r>
        <w:rPr>
          <w:sz w:val="21"/>
        </w:rPr>
        <w:t>attended,  </w:t>
      </w:r>
      <w:r>
        <w:rPr>
          <w:spacing w:val="-3"/>
          <w:sz w:val="21"/>
        </w:rPr>
        <w:t>around  </w:t>
      </w:r>
      <w:r>
        <w:rPr>
          <w:sz w:val="21"/>
        </w:rPr>
        <w:t>80  prospective  jurors </w:t>
      </w:r>
      <w:r>
        <w:rPr>
          <w:spacing w:val="-3"/>
          <w:sz w:val="21"/>
        </w:rPr>
        <w:t>were </w:t>
      </w:r>
      <w:r>
        <w:rPr>
          <w:sz w:val="21"/>
        </w:rPr>
        <w:t>in the jury pool. </w:t>
      </w:r>
      <w:r>
        <w:rPr>
          <w:spacing w:val="-3"/>
          <w:sz w:val="21"/>
        </w:rPr>
        <w:t>Approximately </w:t>
      </w:r>
      <w:r>
        <w:rPr>
          <w:spacing w:val="-8"/>
          <w:sz w:val="21"/>
        </w:rPr>
        <w:t>15 </w:t>
      </w:r>
      <w:r>
        <w:rPr>
          <w:sz w:val="21"/>
        </w:rPr>
        <w:t>prospective jurors </w:t>
      </w:r>
      <w:r>
        <w:rPr>
          <w:spacing w:val="-3"/>
          <w:sz w:val="21"/>
        </w:rPr>
        <w:t>were required to </w:t>
      </w:r>
      <w:r>
        <w:rPr>
          <w:sz w:val="21"/>
        </w:rPr>
        <w:t>stand in the courtroom </w:t>
      </w:r>
      <w:r>
        <w:rPr>
          <w:spacing w:val="-3"/>
          <w:sz w:val="21"/>
        </w:rPr>
        <w:t>for </w:t>
      </w:r>
      <w:r>
        <w:rPr>
          <w:sz w:val="21"/>
        </w:rPr>
        <w:t>over an hour </w:t>
      </w:r>
      <w:r>
        <w:rPr>
          <w:spacing w:val="-3"/>
          <w:sz w:val="21"/>
        </w:rPr>
        <w:t>during </w:t>
      </w:r>
      <w:r>
        <w:rPr>
          <w:sz w:val="21"/>
        </w:rPr>
        <w:t>the </w:t>
      </w:r>
      <w:r>
        <w:rPr>
          <w:spacing w:val="-3"/>
          <w:sz w:val="21"/>
        </w:rPr>
        <w:t>empanelment </w:t>
      </w:r>
      <w:r>
        <w:rPr>
          <w:sz w:val="21"/>
        </w:rPr>
        <w:t>process because there </w:t>
      </w:r>
      <w:r>
        <w:rPr>
          <w:spacing w:val="-3"/>
          <w:sz w:val="21"/>
        </w:rPr>
        <w:t>were </w:t>
      </w:r>
      <w:r>
        <w:rPr>
          <w:spacing w:val="-2"/>
          <w:sz w:val="21"/>
        </w:rPr>
        <w:t>not </w:t>
      </w:r>
      <w:r>
        <w:rPr>
          <w:sz w:val="21"/>
        </w:rPr>
        <w:t>enough</w:t>
      </w:r>
      <w:r>
        <w:rPr>
          <w:spacing w:val="8"/>
          <w:sz w:val="21"/>
        </w:rPr>
        <w:t> </w:t>
      </w:r>
      <w:r>
        <w:rPr>
          <w:sz w:val="21"/>
        </w:rPr>
        <w:t>seats.</w:t>
      </w:r>
    </w:p>
    <w:p>
      <w:pPr>
        <w:pStyle w:val="BodyText"/>
        <w:rPr>
          <w:sz w:val="20"/>
        </w:rPr>
      </w:pPr>
    </w:p>
    <w:p>
      <w:pPr>
        <w:pStyle w:val="BodyText"/>
        <w:spacing w:before="1"/>
        <w:rPr>
          <w:sz w:val="27"/>
        </w:rPr>
      </w:pPr>
      <w:r>
        <w:rPr/>
        <w:pict>
          <v:line style="position:absolute;mso-position-horizontal-relative:page;mso-position-vertical-relative:paragraph;z-index:5216;mso-wrap-distance-left:0;mso-wrap-distance-right:0" from="80.787399pt,18.991856pt" to="517.322399pt,18.991856pt" stroked="true" strokeweight="1pt" strokecolor="#d9becc">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10"/>
        <w:rPr>
          <w:sz w:val="35"/>
        </w:rPr>
      </w:pPr>
    </w:p>
    <w:p>
      <w:pPr>
        <w:spacing w:before="1"/>
        <w:ind w:left="720" w:right="0" w:firstLine="0"/>
        <w:jc w:val="left"/>
        <w:rPr>
          <w:b/>
          <w:sz w:val="24"/>
        </w:rPr>
      </w:pPr>
      <w:r>
        <w:rPr>
          <w:b/>
          <w:color w:val="802754"/>
          <w:w w:val="105"/>
          <w:sz w:val="24"/>
        </w:rPr>
        <w:t>100</w:t>
      </w:r>
    </w:p>
    <w:p>
      <w:pPr>
        <w:tabs>
          <w:tab w:pos="1249" w:val="left" w:leader="none"/>
        </w:tabs>
        <w:spacing w:before="48"/>
        <w:ind w:left="1249" w:right="1658" w:hanging="794"/>
        <w:jc w:val="left"/>
        <w:rPr>
          <w:sz w:val="13"/>
        </w:rPr>
      </w:pPr>
      <w:r>
        <w:rPr/>
        <w:br w:type="column"/>
      </w:r>
      <w:r>
        <w:rPr>
          <w:w w:val="105"/>
          <w:sz w:val="13"/>
        </w:rPr>
        <w:t>1</w:t>
        <w:tab/>
        <w:t>The Commission is aware that plans have been approved to upgrade justice facilities in Bendigo, including providing an additional   courtroom and enhanced court facilities: Attorney-General </w:t>
      </w:r>
      <w:r>
        <w:rPr>
          <w:spacing w:val="2"/>
          <w:w w:val="105"/>
          <w:sz w:val="13"/>
        </w:rPr>
        <w:t>(Vic), </w:t>
      </w:r>
      <w:r>
        <w:rPr>
          <w:w w:val="105"/>
          <w:sz w:val="13"/>
        </w:rPr>
        <w:t>‘Builder named for Bendigo court precinct development’ </w:t>
      </w:r>
      <w:r>
        <w:rPr>
          <w:spacing w:val="2"/>
          <w:w w:val="105"/>
          <w:sz w:val="13"/>
        </w:rPr>
        <w:t>(Media </w:t>
      </w:r>
      <w:r>
        <w:rPr>
          <w:w w:val="105"/>
          <w:sz w:val="13"/>
        </w:rPr>
        <w:t>Release, 20 December 2013) &lt;</w:t>
      </w:r>
      <w:hyperlink r:id="rId51">
        <w:r>
          <w:rPr>
            <w:w w:val="105"/>
            <w:sz w:val="13"/>
          </w:rPr>
          <w:t>http://www.premier.vic.gov.au/media-centre/media-releases/8806-builder-named-for-bendigo-court-precinct-</w:t>
        </w:r>
      </w:hyperlink>
      <w:r>
        <w:rPr>
          <w:w w:val="105"/>
          <w:sz w:val="13"/>
        </w:rPr>
        <w:t> development.html&gt;.</w:t>
      </w:r>
    </w:p>
    <w:p>
      <w:pPr>
        <w:spacing w:after="0"/>
        <w:jc w:val="left"/>
        <w:rPr>
          <w:sz w:val="13"/>
        </w:rPr>
        <w:sectPr>
          <w:type w:val="continuous"/>
          <w:pgSz w:w="11910" w:h="16840"/>
          <w:pgMar w:top="1040" w:bottom="280" w:left="0" w:right="0"/>
          <w:cols w:num="2" w:equalWidth="0">
            <w:col w:w="1121" w:space="40"/>
            <w:col w:w="10749"/>
          </w:cols>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862" w:hanging="794"/>
        <w:jc w:val="left"/>
        <w:rPr>
          <w:sz w:val="12"/>
        </w:rPr>
      </w:pPr>
      <w:bookmarkStart w:name="Excuses" w:id="168"/>
      <w:bookmarkEnd w:id="168"/>
      <w:r>
        <w:rPr/>
      </w:r>
      <w:bookmarkStart w:name="Excuses" w:id="169"/>
      <w:bookmarkEnd w:id="169"/>
      <w:r>
        <w:rPr>
          <w:w w:val="105"/>
          <w:sz w:val="21"/>
        </w:rPr>
        <w:t>T</w:t>
      </w:r>
      <w:r>
        <w:rPr>
          <w:w w:val="105"/>
          <w:sz w:val="21"/>
        </w:rPr>
        <w:t>he </w:t>
      </w:r>
      <w:r>
        <w:rPr>
          <w:spacing w:val="-3"/>
          <w:w w:val="105"/>
          <w:sz w:val="21"/>
        </w:rPr>
        <w:t>Commission </w:t>
      </w:r>
      <w:r>
        <w:rPr>
          <w:w w:val="105"/>
          <w:sz w:val="21"/>
        </w:rPr>
        <w:t>observed </w:t>
      </w:r>
      <w:r>
        <w:rPr>
          <w:spacing w:val="-3"/>
          <w:w w:val="105"/>
          <w:sz w:val="21"/>
        </w:rPr>
        <w:t>that </w:t>
      </w:r>
      <w:r>
        <w:rPr>
          <w:w w:val="105"/>
          <w:sz w:val="21"/>
        </w:rPr>
        <w:t>the acoustics </w:t>
      </w:r>
      <w:r>
        <w:rPr>
          <w:spacing w:val="-3"/>
          <w:w w:val="105"/>
          <w:sz w:val="21"/>
        </w:rPr>
        <w:t>were </w:t>
      </w:r>
      <w:r>
        <w:rPr>
          <w:w w:val="105"/>
          <w:sz w:val="21"/>
        </w:rPr>
        <w:t>particularly poor in the Shepparton court.</w:t>
      </w:r>
      <w:r>
        <w:rPr>
          <w:spacing w:val="-6"/>
          <w:w w:val="105"/>
          <w:sz w:val="21"/>
        </w:rPr>
        <w:t> </w:t>
      </w:r>
      <w:r>
        <w:rPr>
          <w:w w:val="105"/>
          <w:sz w:val="21"/>
        </w:rPr>
        <w:t>This</w:t>
      </w:r>
      <w:r>
        <w:rPr>
          <w:spacing w:val="-6"/>
          <w:w w:val="105"/>
          <w:sz w:val="21"/>
        </w:rPr>
        <w:t> </w:t>
      </w:r>
      <w:r>
        <w:rPr>
          <w:w w:val="105"/>
          <w:sz w:val="21"/>
        </w:rPr>
        <w:t>was</w:t>
      </w:r>
      <w:r>
        <w:rPr>
          <w:spacing w:val="-6"/>
          <w:w w:val="105"/>
          <w:sz w:val="21"/>
        </w:rPr>
        <w:t> </w:t>
      </w:r>
      <w:r>
        <w:rPr>
          <w:w w:val="105"/>
          <w:sz w:val="21"/>
        </w:rPr>
        <w:t>mentioned</w:t>
      </w:r>
      <w:r>
        <w:rPr>
          <w:spacing w:val="-6"/>
          <w:w w:val="105"/>
          <w:sz w:val="21"/>
        </w:rPr>
        <w:t> </w:t>
      </w:r>
      <w:r>
        <w:rPr>
          <w:w w:val="105"/>
          <w:sz w:val="21"/>
        </w:rPr>
        <w:t>by</w:t>
      </w:r>
      <w:r>
        <w:rPr>
          <w:spacing w:val="-6"/>
          <w:w w:val="105"/>
          <w:sz w:val="21"/>
        </w:rPr>
        <w:t> </w:t>
      </w:r>
      <w:r>
        <w:rPr>
          <w:w w:val="105"/>
          <w:sz w:val="21"/>
        </w:rPr>
        <w:t>the</w:t>
      </w:r>
      <w:r>
        <w:rPr>
          <w:spacing w:val="-6"/>
          <w:w w:val="105"/>
          <w:sz w:val="21"/>
        </w:rPr>
        <w:t> </w:t>
      </w:r>
      <w:r>
        <w:rPr>
          <w:w w:val="105"/>
          <w:sz w:val="21"/>
        </w:rPr>
        <w:t>judge</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context</w:t>
      </w:r>
      <w:r>
        <w:rPr>
          <w:spacing w:val="-6"/>
          <w:w w:val="105"/>
          <w:sz w:val="21"/>
        </w:rPr>
        <w:t> </w:t>
      </w:r>
      <w:r>
        <w:rPr>
          <w:w w:val="105"/>
          <w:sz w:val="21"/>
        </w:rPr>
        <w:t>of</w:t>
      </w:r>
      <w:r>
        <w:rPr>
          <w:spacing w:val="-6"/>
          <w:w w:val="105"/>
          <w:sz w:val="21"/>
        </w:rPr>
        <w:t> </w:t>
      </w:r>
      <w:r>
        <w:rPr>
          <w:w w:val="105"/>
          <w:sz w:val="21"/>
        </w:rPr>
        <w:t>excuses</w:t>
      </w:r>
      <w:r>
        <w:rPr>
          <w:spacing w:val="-6"/>
          <w:w w:val="105"/>
          <w:sz w:val="21"/>
        </w:rPr>
        <w:t> </w:t>
      </w:r>
      <w:r>
        <w:rPr>
          <w:w w:val="105"/>
          <w:sz w:val="21"/>
        </w:rPr>
        <w:t>and</w:t>
      </w:r>
      <w:r>
        <w:rPr>
          <w:spacing w:val="-6"/>
          <w:w w:val="105"/>
          <w:sz w:val="21"/>
        </w:rPr>
        <w:t> </w:t>
      </w:r>
      <w:r>
        <w:rPr>
          <w:w w:val="105"/>
          <w:sz w:val="21"/>
        </w:rPr>
        <w:t>a</w:t>
      </w:r>
      <w:r>
        <w:rPr>
          <w:spacing w:val="-6"/>
          <w:w w:val="105"/>
          <w:sz w:val="21"/>
        </w:rPr>
        <w:t> </w:t>
      </w:r>
      <w:r>
        <w:rPr>
          <w:spacing w:val="-3"/>
          <w:w w:val="105"/>
          <w:sz w:val="21"/>
        </w:rPr>
        <w:t>few</w:t>
      </w:r>
      <w:r>
        <w:rPr>
          <w:spacing w:val="-6"/>
          <w:w w:val="105"/>
          <w:sz w:val="21"/>
        </w:rPr>
        <w:t> </w:t>
      </w:r>
      <w:r>
        <w:rPr>
          <w:w w:val="105"/>
          <w:sz w:val="21"/>
        </w:rPr>
        <w:t>people</w:t>
      </w:r>
      <w:r>
        <w:rPr>
          <w:spacing w:val="-6"/>
          <w:w w:val="105"/>
          <w:sz w:val="21"/>
        </w:rPr>
        <w:t> </w:t>
      </w:r>
      <w:r>
        <w:rPr>
          <w:w w:val="105"/>
          <w:sz w:val="21"/>
        </w:rPr>
        <w:t>did apply </w:t>
      </w:r>
      <w:r>
        <w:rPr>
          <w:spacing w:val="-3"/>
          <w:w w:val="105"/>
          <w:sz w:val="21"/>
        </w:rPr>
        <w:t>to </w:t>
      </w:r>
      <w:r>
        <w:rPr>
          <w:w w:val="105"/>
          <w:sz w:val="21"/>
        </w:rPr>
        <w:t>be excused on the </w:t>
      </w:r>
      <w:r>
        <w:rPr>
          <w:spacing w:val="-3"/>
          <w:w w:val="105"/>
          <w:sz w:val="21"/>
        </w:rPr>
        <w:t>grounds that </w:t>
      </w:r>
      <w:r>
        <w:rPr>
          <w:w w:val="105"/>
          <w:sz w:val="21"/>
        </w:rPr>
        <w:t>they </w:t>
      </w:r>
      <w:r>
        <w:rPr>
          <w:spacing w:val="-3"/>
          <w:w w:val="105"/>
          <w:sz w:val="21"/>
        </w:rPr>
        <w:t>could </w:t>
      </w:r>
      <w:r>
        <w:rPr>
          <w:spacing w:val="-2"/>
          <w:w w:val="105"/>
          <w:sz w:val="21"/>
        </w:rPr>
        <w:t>not </w:t>
      </w:r>
      <w:r>
        <w:rPr>
          <w:w w:val="105"/>
          <w:sz w:val="21"/>
        </w:rPr>
        <w:t>hear </w:t>
      </w:r>
      <w:r>
        <w:rPr>
          <w:spacing w:val="-3"/>
          <w:w w:val="105"/>
          <w:sz w:val="21"/>
        </w:rPr>
        <w:t>well </w:t>
      </w:r>
      <w:r>
        <w:rPr>
          <w:w w:val="105"/>
          <w:sz w:val="21"/>
        </w:rPr>
        <w:t>in the</w:t>
      </w:r>
      <w:r>
        <w:rPr>
          <w:spacing w:val="-12"/>
          <w:w w:val="105"/>
          <w:sz w:val="21"/>
        </w:rPr>
        <w:t> </w:t>
      </w:r>
      <w:r>
        <w:rPr>
          <w:w w:val="105"/>
          <w:sz w:val="21"/>
        </w:rPr>
        <w:t>courtroom.</w:t>
      </w:r>
      <w:r>
        <w:rPr>
          <w:w w:val="105"/>
          <w:position w:val="7"/>
          <w:sz w:val="12"/>
        </w:rPr>
        <w:t>2</w:t>
      </w:r>
    </w:p>
    <w:p>
      <w:pPr>
        <w:pStyle w:val="ListParagraph"/>
        <w:numPr>
          <w:ilvl w:val="1"/>
          <w:numId w:val="4"/>
        </w:numPr>
        <w:tabs>
          <w:tab w:pos="2380" w:val="left" w:leader="none"/>
          <w:tab w:pos="2381" w:val="left" w:leader="none"/>
        </w:tabs>
        <w:spacing w:line="242" w:lineRule="auto" w:before="124" w:after="0"/>
        <w:ind w:left="2381" w:right="1809" w:hanging="794"/>
        <w:jc w:val="left"/>
        <w:rPr>
          <w:sz w:val="21"/>
        </w:rPr>
      </w:pPr>
      <w:r>
        <w:rPr>
          <w:w w:val="105"/>
          <w:sz w:val="21"/>
        </w:rPr>
        <w:t>The</w:t>
      </w:r>
      <w:r>
        <w:rPr>
          <w:spacing w:val="-5"/>
          <w:w w:val="105"/>
          <w:sz w:val="21"/>
        </w:rPr>
        <w:t> </w:t>
      </w:r>
      <w:r>
        <w:rPr>
          <w:spacing w:val="-3"/>
          <w:w w:val="105"/>
          <w:sz w:val="21"/>
        </w:rPr>
        <w:t>Commission</w:t>
      </w:r>
      <w:r>
        <w:rPr>
          <w:spacing w:val="-4"/>
          <w:w w:val="105"/>
          <w:sz w:val="21"/>
        </w:rPr>
        <w:t> </w:t>
      </w:r>
      <w:r>
        <w:rPr>
          <w:w w:val="105"/>
          <w:sz w:val="21"/>
        </w:rPr>
        <w:t>was</w:t>
      </w:r>
      <w:r>
        <w:rPr>
          <w:spacing w:val="-5"/>
          <w:w w:val="105"/>
          <w:sz w:val="21"/>
        </w:rPr>
        <w:t> </w:t>
      </w:r>
      <w:r>
        <w:rPr>
          <w:w w:val="105"/>
          <w:sz w:val="21"/>
        </w:rPr>
        <w:t>told</w:t>
      </w:r>
      <w:r>
        <w:rPr>
          <w:spacing w:val="-4"/>
          <w:w w:val="105"/>
          <w:sz w:val="21"/>
        </w:rPr>
        <w:t> </w:t>
      </w:r>
      <w:r>
        <w:rPr>
          <w:spacing w:val="-3"/>
          <w:w w:val="105"/>
          <w:sz w:val="21"/>
        </w:rPr>
        <w:t>that</w:t>
      </w:r>
      <w:r>
        <w:rPr>
          <w:spacing w:val="-4"/>
          <w:w w:val="105"/>
          <w:sz w:val="21"/>
        </w:rPr>
        <w:t> </w:t>
      </w:r>
      <w:r>
        <w:rPr>
          <w:w w:val="105"/>
          <w:sz w:val="21"/>
        </w:rPr>
        <w:t>in</w:t>
      </w:r>
      <w:r>
        <w:rPr>
          <w:spacing w:val="-5"/>
          <w:w w:val="105"/>
          <w:sz w:val="21"/>
        </w:rPr>
        <w:t> </w:t>
      </w:r>
      <w:r>
        <w:rPr>
          <w:w w:val="105"/>
          <w:sz w:val="21"/>
        </w:rPr>
        <w:t>some</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spacing w:val="-3"/>
          <w:w w:val="105"/>
          <w:sz w:val="21"/>
        </w:rPr>
        <w:t>smaller</w:t>
      </w:r>
      <w:r>
        <w:rPr>
          <w:spacing w:val="-4"/>
          <w:w w:val="105"/>
          <w:sz w:val="21"/>
        </w:rPr>
        <w:t> </w:t>
      </w:r>
      <w:r>
        <w:rPr>
          <w:spacing w:val="-3"/>
          <w:w w:val="105"/>
          <w:sz w:val="21"/>
        </w:rPr>
        <w:t>regions,</w:t>
      </w:r>
      <w:r>
        <w:rPr>
          <w:spacing w:val="-5"/>
          <w:w w:val="105"/>
          <w:sz w:val="21"/>
        </w:rPr>
        <w:t> </w:t>
      </w:r>
      <w:r>
        <w:rPr>
          <w:w w:val="105"/>
          <w:sz w:val="21"/>
        </w:rPr>
        <w:t>inductions</w:t>
      </w:r>
      <w:r>
        <w:rPr>
          <w:spacing w:val="-4"/>
          <w:w w:val="105"/>
          <w:sz w:val="21"/>
        </w:rPr>
        <w:t> </w:t>
      </w:r>
      <w:r>
        <w:rPr>
          <w:spacing w:val="-3"/>
          <w:w w:val="105"/>
          <w:sz w:val="21"/>
        </w:rPr>
        <w:t>are</w:t>
      </w:r>
      <w:r>
        <w:rPr>
          <w:spacing w:val="-5"/>
          <w:w w:val="105"/>
          <w:sz w:val="21"/>
        </w:rPr>
        <w:t> </w:t>
      </w:r>
      <w:r>
        <w:rPr>
          <w:w w:val="105"/>
          <w:sz w:val="21"/>
        </w:rPr>
        <w:t>conducted outside, as there </w:t>
      </w:r>
      <w:r>
        <w:rPr>
          <w:spacing w:val="-3"/>
          <w:w w:val="105"/>
          <w:sz w:val="21"/>
        </w:rPr>
        <w:t>are inadequate</w:t>
      </w:r>
      <w:r>
        <w:rPr>
          <w:spacing w:val="24"/>
          <w:w w:val="105"/>
          <w:sz w:val="21"/>
        </w:rPr>
        <w:t> </w:t>
      </w:r>
      <w:r>
        <w:rPr>
          <w:spacing w:val="-3"/>
          <w:w w:val="105"/>
          <w:sz w:val="21"/>
        </w:rPr>
        <w:t>facilities.</w:t>
      </w:r>
    </w:p>
    <w:p>
      <w:pPr>
        <w:pStyle w:val="Heading4"/>
        <w:spacing w:before="190"/>
      </w:pPr>
      <w:bookmarkStart w:name="_TOC_250014" w:id="170"/>
      <w:bookmarkEnd w:id="170"/>
      <w:r>
        <w:rPr>
          <w:w w:val="110"/>
        </w:rPr>
        <w:t>Increased attendance for jury service</w:t>
      </w:r>
    </w:p>
    <w:p>
      <w:pPr>
        <w:pStyle w:val="ListParagraph"/>
        <w:numPr>
          <w:ilvl w:val="1"/>
          <w:numId w:val="4"/>
        </w:numPr>
        <w:tabs>
          <w:tab w:pos="2381" w:val="left" w:leader="none"/>
          <w:tab w:pos="2382" w:val="left" w:leader="none"/>
        </w:tabs>
        <w:spacing w:line="242" w:lineRule="auto" w:before="137" w:after="0"/>
        <w:ind w:left="2381" w:right="1703" w:hanging="794"/>
        <w:jc w:val="left"/>
        <w:rPr>
          <w:sz w:val="21"/>
        </w:rPr>
      </w:pPr>
      <w:r>
        <w:rPr>
          <w:sz w:val="21"/>
        </w:rPr>
        <w:t>Another issue </w:t>
      </w:r>
      <w:r>
        <w:rPr>
          <w:spacing w:val="-2"/>
          <w:sz w:val="21"/>
        </w:rPr>
        <w:t>raised </w:t>
      </w:r>
      <w:r>
        <w:rPr>
          <w:sz w:val="21"/>
        </w:rPr>
        <w:t>by court staff was the fact </w:t>
      </w:r>
      <w:r>
        <w:rPr>
          <w:spacing w:val="-3"/>
          <w:sz w:val="21"/>
        </w:rPr>
        <w:t>that </w:t>
      </w:r>
      <w:r>
        <w:rPr>
          <w:sz w:val="21"/>
        </w:rPr>
        <w:t>in the </w:t>
      </w:r>
      <w:r>
        <w:rPr>
          <w:spacing w:val="-3"/>
          <w:sz w:val="21"/>
        </w:rPr>
        <w:t>regions, </w:t>
      </w:r>
      <w:r>
        <w:rPr>
          <w:sz w:val="21"/>
        </w:rPr>
        <w:t>prospective jurors </w:t>
      </w:r>
      <w:r>
        <w:rPr>
          <w:spacing w:val="-3"/>
          <w:sz w:val="21"/>
        </w:rPr>
        <w:t>are </w:t>
      </w:r>
      <w:r>
        <w:rPr>
          <w:sz w:val="21"/>
        </w:rPr>
        <w:t>more </w:t>
      </w:r>
      <w:r>
        <w:rPr>
          <w:spacing w:val="-4"/>
          <w:sz w:val="21"/>
        </w:rPr>
        <w:t>likely </w:t>
      </w:r>
      <w:r>
        <w:rPr>
          <w:spacing w:val="-3"/>
          <w:sz w:val="21"/>
        </w:rPr>
        <w:t>to </w:t>
      </w:r>
      <w:r>
        <w:rPr>
          <w:sz w:val="21"/>
        </w:rPr>
        <w:t>be summoned </w:t>
      </w:r>
      <w:r>
        <w:rPr>
          <w:spacing w:val="-3"/>
          <w:sz w:val="21"/>
        </w:rPr>
        <w:t>to </w:t>
      </w:r>
      <w:r>
        <w:rPr>
          <w:sz w:val="21"/>
        </w:rPr>
        <w:t>attend </w:t>
      </w:r>
      <w:r>
        <w:rPr>
          <w:spacing w:val="-3"/>
          <w:sz w:val="21"/>
        </w:rPr>
        <w:t>for </w:t>
      </w:r>
      <w:r>
        <w:rPr>
          <w:sz w:val="21"/>
        </w:rPr>
        <w:t>jury service </w:t>
      </w:r>
      <w:r>
        <w:rPr>
          <w:spacing w:val="-3"/>
          <w:sz w:val="21"/>
        </w:rPr>
        <w:t>several </w:t>
      </w:r>
      <w:r>
        <w:rPr>
          <w:sz w:val="21"/>
        </w:rPr>
        <w:t>times, as there is a </w:t>
      </w:r>
      <w:r>
        <w:rPr>
          <w:spacing w:val="-3"/>
          <w:sz w:val="21"/>
        </w:rPr>
        <w:t>smaller </w:t>
      </w:r>
      <w:r>
        <w:rPr>
          <w:sz w:val="21"/>
        </w:rPr>
        <w:t>population </w:t>
      </w:r>
      <w:r>
        <w:rPr>
          <w:spacing w:val="-3"/>
          <w:sz w:val="21"/>
        </w:rPr>
        <w:t>to draw</w:t>
      </w:r>
      <w:r>
        <w:rPr>
          <w:spacing w:val="28"/>
          <w:sz w:val="21"/>
        </w:rPr>
        <w:t> </w:t>
      </w:r>
      <w:r>
        <w:rPr>
          <w:spacing w:val="-2"/>
          <w:sz w:val="21"/>
        </w:rPr>
        <w:t>on.</w:t>
      </w:r>
    </w:p>
    <w:p>
      <w:pPr>
        <w:pStyle w:val="ListParagraph"/>
        <w:numPr>
          <w:ilvl w:val="1"/>
          <w:numId w:val="4"/>
        </w:numPr>
        <w:tabs>
          <w:tab w:pos="2380" w:val="left" w:leader="none"/>
          <w:tab w:pos="2381" w:val="left" w:leader="none"/>
        </w:tabs>
        <w:spacing w:line="242" w:lineRule="auto" w:before="124" w:after="0"/>
        <w:ind w:left="2381" w:right="1598" w:hanging="794"/>
        <w:jc w:val="left"/>
        <w:rPr>
          <w:sz w:val="12"/>
        </w:rPr>
      </w:pPr>
      <w:r>
        <w:rPr>
          <w:sz w:val="21"/>
        </w:rPr>
        <w:t>The court staff the </w:t>
      </w:r>
      <w:r>
        <w:rPr>
          <w:spacing w:val="-3"/>
          <w:sz w:val="21"/>
        </w:rPr>
        <w:t>Commission spoke to were  keenly  aware  </w:t>
      </w:r>
      <w:r>
        <w:rPr>
          <w:sz w:val="21"/>
        </w:rPr>
        <w:t>of this issue and emphasised the importance of </w:t>
      </w:r>
      <w:r>
        <w:rPr>
          <w:spacing w:val="-3"/>
          <w:sz w:val="21"/>
        </w:rPr>
        <w:t>providing </w:t>
      </w:r>
      <w:r>
        <w:rPr>
          <w:sz w:val="21"/>
        </w:rPr>
        <w:t>good service </w:t>
      </w:r>
      <w:r>
        <w:rPr>
          <w:spacing w:val="-3"/>
          <w:sz w:val="21"/>
        </w:rPr>
        <w:t>to </w:t>
      </w:r>
      <w:r>
        <w:rPr>
          <w:sz w:val="21"/>
        </w:rPr>
        <w:t>and </w:t>
      </w:r>
      <w:r>
        <w:rPr>
          <w:spacing w:val="-3"/>
          <w:sz w:val="21"/>
        </w:rPr>
        <w:t>reducing  </w:t>
      </w:r>
      <w:r>
        <w:rPr>
          <w:sz w:val="21"/>
        </w:rPr>
        <w:t>the  </w:t>
      </w:r>
      <w:r>
        <w:rPr>
          <w:spacing w:val="-3"/>
          <w:sz w:val="21"/>
        </w:rPr>
        <w:t>burdens  </w:t>
      </w:r>
      <w:r>
        <w:rPr>
          <w:sz w:val="21"/>
        </w:rPr>
        <w:t>on  prospective jurors in </w:t>
      </w:r>
      <w:r>
        <w:rPr>
          <w:spacing w:val="-3"/>
          <w:sz w:val="21"/>
        </w:rPr>
        <w:t>regional areas. </w:t>
      </w:r>
      <w:r>
        <w:rPr>
          <w:sz w:val="21"/>
        </w:rPr>
        <w:t>One senior </w:t>
      </w:r>
      <w:r>
        <w:rPr>
          <w:spacing w:val="-3"/>
          <w:sz w:val="21"/>
        </w:rPr>
        <w:t>registrar noted that </w:t>
      </w:r>
      <w:r>
        <w:rPr>
          <w:sz w:val="21"/>
        </w:rPr>
        <w:t>word </w:t>
      </w:r>
      <w:r>
        <w:rPr>
          <w:spacing w:val="-3"/>
          <w:sz w:val="21"/>
        </w:rPr>
        <w:t>travels </w:t>
      </w:r>
      <w:r>
        <w:rPr>
          <w:sz w:val="21"/>
        </w:rPr>
        <w:t>quickly in the </w:t>
      </w:r>
      <w:r>
        <w:rPr>
          <w:spacing w:val="-3"/>
          <w:sz w:val="21"/>
        </w:rPr>
        <w:t>regions, </w:t>
      </w:r>
      <w:r>
        <w:rPr>
          <w:sz w:val="21"/>
        </w:rPr>
        <w:t>and one </w:t>
      </w:r>
      <w:r>
        <w:rPr>
          <w:spacing w:val="-3"/>
          <w:sz w:val="21"/>
        </w:rPr>
        <w:t>person’s </w:t>
      </w:r>
      <w:r>
        <w:rPr>
          <w:sz w:val="21"/>
        </w:rPr>
        <w:t>bad experience </w:t>
      </w:r>
      <w:r>
        <w:rPr>
          <w:spacing w:val="-3"/>
          <w:sz w:val="21"/>
        </w:rPr>
        <w:t>may influence </w:t>
      </w:r>
      <w:r>
        <w:rPr>
          <w:sz w:val="21"/>
        </w:rPr>
        <w:t>the </w:t>
      </w:r>
      <w:r>
        <w:rPr>
          <w:spacing w:val="-3"/>
          <w:sz w:val="21"/>
        </w:rPr>
        <w:t>way </w:t>
      </w:r>
      <w:r>
        <w:rPr>
          <w:sz w:val="21"/>
        </w:rPr>
        <w:t>others view jury</w:t>
      </w:r>
      <w:r>
        <w:rPr>
          <w:spacing w:val="-14"/>
          <w:sz w:val="21"/>
        </w:rPr>
        <w:t> </w:t>
      </w:r>
      <w:r>
        <w:rPr>
          <w:sz w:val="21"/>
        </w:rPr>
        <w:t>service.</w:t>
      </w:r>
      <w:r>
        <w:rPr>
          <w:position w:val="7"/>
          <w:sz w:val="12"/>
        </w:rPr>
        <w:t>3</w:t>
      </w:r>
    </w:p>
    <w:p>
      <w:pPr>
        <w:pStyle w:val="Heading4"/>
        <w:spacing w:before="192"/>
      </w:pPr>
      <w:bookmarkStart w:name="_TOC_250013" w:id="171"/>
      <w:bookmarkEnd w:id="171"/>
      <w:r>
        <w:rPr>
          <w:w w:val="115"/>
        </w:rPr>
        <w:t>Delays associated with the discharge of juries</w:t>
      </w:r>
    </w:p>
    <w:p>
      <w:pPr>
        <w:pStyle w:val="ListParagraph"/>
        <w:numPr>
          <w:ilvl w:val="1"/>
          <w:numId w:val="4"/>
        </w:numPr>
        <w:tabs>
          <w:tab w:pos="2380" w:val="left" w:leader="none"/>
          <w:tab w:pos="2381" w:val="left" w:leader="none"/>
        </w:tabs>
        <w:spacing w:line="242" w:lineRule="auto" w:before="137" w:after="0"/>
        <w:ind w:left="2381" w:right="1666" w:hanging="794"/>
        <w:jc w:val="left"/>
        <w:rPr>
          <w:sz w:val="21"/>
        </w:rPr>
      </w:pPr>
      <w:r>
        <w:rPr>
          <w:sz w:val="21"/>
        </w:rPr>
        <w:t>In the </w:t>
      </w:r>
      <w:r>
        <w:rPr>
          <w:spacing w:val="-3"/>
          <w:sz w:val="21"/>
        </w:rPr>
        <w:t>regions, </w:t>
      </w:r>
      <w:r>
        <w:rPr>
          <w:sz w:val="21"/>
        </w:rPr>
        <w:t>a jury pool is summoned </w:t>
      </w:r>
      <w:r>
        <w:rPr>
          <w:spacing w:val="-3"/>
          <w:sz w:val="21"/>
        </w:rPr>
        <w:t>for </w:t>
      </w:r>
      <w:r>
        <w:rPr>
          <w:sz w:val="21"/>
        </w:rPr>
        <w:t>a period of three days </w:t>
      </w:r>
      <w:r>
        <w:rPr>
          <w:spacing w:val="-3"/>
          <w:sz w:val="21"/>
        </w:rPr>
        <w:t>during </w:t>
      </w:r>
      <w:r>
        <w:rPr>
          <w:sz w:val="21"/>
        </w:rPr>
        <w:t>the visit of the </w:t>
      </w:r>
      <w:r>
        <w:rPr>
          <w:spacing w:val="-3"/>
          <w:sz w:val="21"/>
        </w:rPr>
        <w:t>circuit. </w:t>
      </w:r>
      <w:r>
        <w:rPr>
          <w:sz w:val="21"/>
        </w:rPr>
        <w:t>The jury pool is </w:t>
      </w:r>
      <w:r>
        <w:rPr>
          <w:spacing w:val="-3"/>
          <w:sz w:val="21"/>
        </w:rPr>
        <w:t>generally discharged </w:t>
      </w:r>
      <w:r>
        <w:rPr>
          <w:sz w:val="21"/>
        </w:rPr>
        <w:t>once the jury is selected and sworn </w:t>
      </w:r>
      <w:r>
        <w:rPr>
          <w:spacing w:val="-3"/>
          <w:sz w:val="21"/>
        </w:rPr>
        <w:t>in.  </w:t>
      </w:r>
      <w:r>
        <w:rPr>
          <w:sz w:val="21"/>
        </w:rPr>
        <w:t>If the  jury is </w:t>
      </w:r>
      <w:r>
        <w:rPr>
          <w:spacing w:val="-3"/>
          <w:sz w:val="21"/>
        </w:rPr>
        <w:t>discharged </w:t>
      </w:r>
      <w:r>
        <w:rPr>
          <w:sz w:val="21"/>
        </w:rPr>
        <w:t>on the first or second </w:t>
      </w:r>
      <w:r>
        <w:rPr>
          <w:spacing w:val="-5"/>
          <w:sz w:val="21"/>
        </w:rPr>
        <w:t>day, </w:t>
      </w:r>
      <w:r>
        <w:rPr>
          <w:spacing w:val="-3"/>
          <w:sz w:val="21"/>
        </w:rPr>
        <w:t>generally </w:t>
      </w:r>
      <w:r>
        <w:rPr>
          <w:sz w:val="21"/>
        </w:rPr>
        <w:t>the trial </w:t>
      </w:r>
      <w:r>
        <w:rPr>
          <w:spacing w:val="-3"/>
          <w:sz w:val="21"/>
        </w:rPr>
        <w:t>will </w:t>
      </w:r>
      <w:r>
        <w:rPr>
          <w:sz w:val="21"/>
        </w:rPr>
        <w:t>be delayed </w:t>
      </w:r>
      <w:r>
        <w:rPr>
          <w:spacing w:val="-3"/>
          <w:sz w:val="21"/>
        </w:rPr>
        <w:t>until </w:t>
      </w:r>
      <w:r>
        <w:rPr>
          <w:sz w:val="21"/>
        </w:rPr>
        <w:t>a new pool attends on the fourth </w:t>
      </w:r>
      <w:r>
        <w:rPr>
          <w:spacing w:val="-3"/>
          <w:sz w:val="21"/>
        </w:rPr>
        <w:t>day </w:t>
      </w:r>
      <w:r>
        <w:rPr>
          <w:sz w:val="21"/>
        </w:rPr>
        <w:t>because of the difficulty of </w:t>
      </w:r>
      <w:r>
        <w:rPr>
          <w:spacing w:val="-3"/>
          <w:sz w:val="21"/>
        </w:rPr>
        <w:t>calling  </w:t>
      </w:r>
      <w:r>
        <w:rPr>
          <w:sz w:val="21"/>
        </w:rPr>
        <w:t>in more prospective  jurors outside of the three-day</w:t>
      </w:r>
      <w:r>
        <w:rPr>
          <w:spacing w:val="40"/>
          <w:sz w:val="21"/>
        </w:rPr>
        <w:t> </w:t>
      </w:r>
      <w:r>
        <w:rPr>
          <w:sz w:val="21"/>
        </w:rPr>
        <w:t>cycle.</w:t>
      </w:r>
    </w:p>
    <w:p>
      <w:pPr>
        <w:pStyle w:val="ListParagraph"/>
        <w:numPr>
          <w:ilvl w:val="1"/>
          <w:numId w:val="4"/>
        </w:numPr>
        <w:tabs>
          <w:tab w:pos="2380" w:val="left" w:leader="none"/>
          <w:tab w:pos="2381" w:val="left" w:leader="none"/>
        </w:tabs>
        <w:spacing w:line="242" w:lineRule="auto" w:before="126" w:after="0"/>
        <w:ind w:left="2380" w:right="1602" w:hanging="793"/>
        <w:jc w:val="left"/>
        <w:rPr>
          <w:sz w:val="21"/>
        </w:rPr>
      </w:pPr>
      <w:r>
        <w:rPr>
          <w:sz w:val="21"/>
        </w:rPr>
        <w:t>Where only one courtroom is </w:t>
      </w:r>
      <w:r>
        <w:rPr>
          <w:spacing w:val="-3"/>
          <w:sz w:val="21"/>
        </w:rPr>
        <w:t>available for </w:t>
      </w:r>
      <w:r>
        <w:rPr>
          <w:sz w:val="21"/>
        </w:rPr>
        <w:t>jury </w:t>
      </w:r>
      <w:r>
        <w:rPr>
          <w:spacing w:val="-3"/>
          <w:sz w:val="21"/>
        </w:rPr>
        <w:t>trials </w:t>
      </w:r>
      <w:r>
        <w:rPr>
          <w:sz w:val="21"/>
        </w:rPr>
        <w:t>(as is the case in most </w:t>
      </w:r>
      <w:r>
        <w:rPr>
          <w:spacing w:val="-3"/>
          <w:sz w:val="21"/>
        </w:rPr>
        <w:t>regional </w:t>
      </w:r>
      <w:r>
        <w:rPr>
          <w:sz w:val="21"/>
        </w:rPr>
        <w:t>areas), delays can </w:t>
      </w:r>
      <w:r>
        <w:rPr>
          <w:spacing w:val="-3"/>
          <w:sz w:val="21"/>
        </w:rPr>
        <w:t>have </w:t>
      </w:r>
      <w:r>
        <w:rPr>
          <w:sz w:val="21"/>
        </w:rPr>
        <w:t>a flow-on effect because </w:t>
      </w:r>
      <w:r>
        <w:rPr>
          <w:spacing w:val="-3"/>
          <w:sz w:val="21"/>
        </w:rPr>
        <w:t>trials cannot </w:t>
      </w:r>
      <w:r>
        <w:rPr>
          <w:sz w:val="21"/>
        </w:rPr>
        <w:t>be scheduled</w:t>
      </w:r>
      <w:r>
        <w:rPr>
          <w:spacing w:val="43"/>
          <w:sz w:val="21"/>
        </w:rPr>
        <w:t> </w:t>
      </w:r>
      <w:r>
        <w:rPr>
          <w:spacing w:val="-4"/>
          <w:sz w:val="21"/>
        </w:rPr>
        <w:t>concurrently.</w:t>
      </w:r>
    </w:p>
    <w:p>
      <w:pPr>
        <w:pStyle w:val="BodyText"/>
        <w:spacing w:before="9"/>
      </w:pPr>
    </w:p>
    <w:p>
      <w:pPr>
        <w:pStyle w:val="Heading3"/>
      </w:pPr>
      <w:bookmarkStart w:name="_TOC_250012" w:id="172"/>
      <w:bookmarkEnd w:id="172"/>
      <w:r>
        <w:rPr>
          <w:color w:val="802754"/>
          <w:w w:val="115"/>
        </w:rPr>
        <w:t>Excuses</w:t>
      </w:r>
    </w:p>
    <w:p>
      <w:pPr>
        <w:pStyle w:val="ListParagraph"/>
        <w:numPr>
          <w:ilvl w:val="1"/>
          <w:numId w:val="4"/>
        </w:numPr>
        <w:tabs>
          <w:tab w:pos="2381" w:val="left" w:leader="none"/>
          <w:tab w:pos="2382" w:val="left" w:leader="none"/>
        </w:tabs>
        <w:spacing w:line="242" w:lineRule="auto" w:before="155" w:after="0"/>
        <w:ind w:left="2381" w:right="1588" w:hanging="794"/>
        <w:jc w:val="left"/>
        <w:rPr>
          <w:sz w:val="21"/>
        </w:rPr>
      </w:pPr>
      <w:r>
        <w:rPr>
          <w:sz w:val="21"/>
        </w:rPr>
        <w:t>In </w:t>
      </w:r>
      <w:r>
        <w:rPr>
          <w:spacing w:val="-4"/>
          <w:sz w:val="21"/>
        </w:rPr>
        <w:t>Chapter 2, </w:t>
      </w:r>
      <w:r>
        <w:rPr>
          <w:sz w:val="21"/>
        </w:rPr>
        <w:t>the </w:t>
      </w:r>
      <w:r>
        <w:rPr>
          <w:spacing w:val="-3"/>
          <w:sz w:val="21"/>
        </w:rPr>
        <w:t>Commission outlined </w:t>
      </w:r>
      <w:r>
        <w:rPr>
          <w:sz w:val="21"/>
        </w:rPr>
        <w:t>the </w:t>
      </w:r>
      <w:r>
        <w:rPr>
          <w:spacing w:val="-3"/>
          <w:sz w:val="21"/>
        </w:rPr>
        <w:t>various </w:t>
      </w:r>
      <w:r>
        <w:rPr>
          <w:sz w:val="21"/>
        </w:rPr>
        <w:t>stages at  which  a  person  who  is </w:t>
      </w:r>
      <w:r>
        <w:rPr>
          <w:spacing w:val="-3"/>
          <w:sz w:val="21"/>
        </w:rPr>
        <w:t>randomly </w:t>
      </w:r>
      <w:r>
        <w:rPr>
          <w:sz w:val="21"/>
        </w:rPr>
        <w:t>selected </w:t>
      </w:r>
      <w:r>
        <w:rPr>
          <w:spacing w:val="-3"/>
          <w:sz w:val="21"/>
        </w:rPr>
        <w:t>may </w:t>
      </w:r>
      <w:r>
        <w:rPr>
          <w:sz w:val="21"/>
        </w:rPr>
        <w:t>seek </w:t>
      </w:r>
      <w:r>
        <w:rPr>
          <w:spacing w:val="-3"/>
          <w:sz w:val="21"/>
        </w:rPr>
        <w:t>to </w:t>
      </w:r>
      <w:r>
        <w:rPr>
          <w:sz w:val="21"/>
        </w:rPr>
        <w:t>be excused </w:t>
      </w:r>
      <w:r>
        <w:rPr>
          <w:spacing w:val="-3"/>
          <w:sz w:val="21"/>
        </w:rPr>
        <w:t>from </w:t>
      </w:r>
      <w:r>
        <w:rPr>
          <w:sz w:val="21"/>
        </w:rPr>
        <w:t>jury service. The final opportunity occurs </w:t>
      </w:r>
      <w:r>
        <w:rPr>
          <w:spacing w:val="-3"/>
          <w:sz w:val="21"/>
        </w:rPr>
        <w:t>during </w:t>
      </w:r>
      <w:r>
        <w:rPr>
          <w:sz w:val="21"/>
        </w:rPr>
        <w:t>the jury </w:t>
      </w:r>
      <w:r>
        <w:rPr>
          <w:spacing w:val="-3"/>
          <w:sz w:val="21"/>
        </w:rPr>
        <w:t>empanelment </w:t>
      </w:r>
      <w:r>
        <w:rPr>
          <w:sz w:val="21"/>
        </w:rPr>
        <w:t>process. It is at this point </w:t>
      </w:r>
      <w:r>
        <w:rPr>
          <w:spacing w:val="-3"/>
          <w:sz w:val="21"/>
        </w:rPr>
        <w:t>that </w:t>
      </w:r>
      <w:r>
        <w:rPr>
          <w:sz w:val="21"/>
        </w:rPr>
        <w:t>the trial judge must advise the panel</w:t>
      </w:r>
      <w:r>
        <w:rPr>
          <w:spacing w:val="8"/>
          <w:sz w:val="21"/>
        </w:rPr>
        <w:t> </w:t>
      </w:r>
      <w:r>
        <w:rPr>
          <w:spacing w:val="-3"/>
          <w:sz w:val="21"/>
        </w:rPr>
        <w:t>of:</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the type of case or </w:t>
      </w:r>
      <w:r>
        <w:rPr>
          <w:spacing w:val="-3"/>
          <w:w w:val="105"/>
          <w:sz w:val="21"/>
        </w:rPr>
        <w:t>charges to </w:t>
      </w:r>
      <w:r>
        <w:rPr>
          <w:w w:val="105"/>
          <w:sz w:val="21"/>
        </w:rPr>
        <w:t>be</w:t>
      </w:r>
      <w:r>
        <w:rPr>
          <w:spacing w:val="47"/>
          <w:w w:val="105"/>
          <w:sz w:val="21"/>
        </w:rPr>
        <w:t> </w:t>
      </w:r>
      <w:r>
        <w:rPr>
          <w:spacing w:val="-3"/>
          <w:w w:val="105"/>
          <w:sz w:val="21"/>
        </w:rPr>
        <w:t>heard</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the name/s of the</w:t>
      </w:r>
      <w:r>
        <w:rPr>
          <w:spacing w:val="32"/>
          <w:sz w:val="21"/>
        </w:rPr>
        <w:t> </w:t>
      </w:r>
      <w:r>
        <w:rPr>
          <w:sz w:val="21"/>
        </w:rPr>
        <w:t>parties</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w w:val="105"/>
          <w:sz w:val="21"/>
        </w:rPr>
        <w:t>the names of the </w:t>
      </w:r>
      <w:r>
        <w:rPr>
          <w:spacing w:val="-3"/>
          <w:w w:val="105"/>
          <w:sz w:val="21"/>
        </w:rPr>
        <w:t>principal</w:t>
      </w:r>
      <w:r>
        <w:rPr>
          <w:spacing w:val="24"/>
          <w:w w:val="105"/>
          <w:sz w:val="21"/>
        </w:rPr>
        <w:t> </w:t>
      </w:r>
      <w:r>
        <w:rPr>
          <w:w w:val="105"/>
          <w:sz w:val="21"/>
        </w:rPr>
        <w:t>witnesses</w:t>
      </w:r>
    </w:p>
    <w:p>
      <w:pPr>
        <w:pStyle w:val="ListParagraph"/>
        <w:numPr>
          <w:ilvl w:val="2"/>
          <w:numId w:val="4"/>
        </w:numPr>
        <w:tabs>
          <w:tab w:pos="2721" w:val="left" w:leader="none"/>
          <w:tab w:pos="2722" w:val="left" w:leader="none"/>
        </w:tabs>
        <w:spacing w:line="240" w:lineRule="auto" w:before="124" w:after="0"/>
        <w:ind w:left="2721" w:right="0" w:hanging="340"/>
        <w:jc w:val="left"/>
        <w:rPr>
          <w:sz w:val="12"/>
        </w:rPr>
      </w:pPr>
      <w:r>
        <w:rPr>
          <w:w w:val="105"/>
          <w:sz w:val="21"/>
        </w:rPr>
        <w:t>the </w:t>
      </w:r>
      <w:r>
        <w:rPr>
          <w:spacing w:val="-2"/>
          <w:w w:val="105"/>
          <w:sz w:val="21"/>
        </w:rPr>
        <w:t>estimated </w:t>
      </w:r>
      <w:r>
        <w:rPr>
          <w:w w:val="105"/>
          <w:sz w:val="21"/>
        </w:rPr>
        <w:t>length of the</w:t>
      </w:r>
      <w:r>
        <w:rPr>
          <w:spacing w:val="27"/>
          <w:w w:val="105"/>
          <w:sz w:val="21"/>
        </w:rPr>
        <w:t> </w:t>
      </w:r>
      <w:r>
        <w:rPr>
          <w:spacing w:val="-3"/>
          <w:w w:val="105"/>
          <w:sz w:val="21"/>
        </w:rPr>
        <w:t>trial.</w:t>
      </w:r>
      <w:r>
        <w:rPr>
          <w:spacing w:val="-3"/>
          <w:w w:val="105"/>
          <w:position w:val="7"/>
          <w:sz w:val="12"/>
        </w:rPr>
        <w:t>4</w:t>
      </w:r>
    </w:p>
    <w:p>
      <w:pPr>
        <w:pStyle w:val="ListParagraph"/>
        <w:numPr>
          <w:ilvl w:val="1"/>
          <w:numId w:val="4"/>
        </w:numPr>
        <w:tabs>
          <w:tab w:pos="2381" w:val="left" w:leader="none"/>
          <w:tab w:pos="2382" w:val="left" w:leader="none"/>
        </w:tabs>
        <w:spacing w:line="242" w:lineRule="auto" w:before="123" w:after="0"/>
        <w:ind w:left="2381" w:right="2148" w:hanging="794"/>
        <w:jc w:val="left"/>
        <w:rPr>
          <w:sz w:val="21"/>
        </w:rPr>
      </w:pPr>
      <w:r>
        <w:rPr>
          <w:w w:val="105"/>
          <w:sz w:val="21"/>
        </w:rPr>
        <w:t>The</w:t>
      </w:r>
      <w:r>
        <w:rPr>
          <w:spacing w:val="-7"/>
          <w:w w:val="105"/>
          <w:sz w:val="21"/>
        </w:rPr>
        <w:t> </w:t>
      </w:r>
      <w:r>
        <w:rPr>
          <w:w w:val="105"/>
          <w:sz w:val="21"/>
        </w:rPr>
        <w:t>judge</w:t>
      </w:r>
      <w:r>
        <w:rPr>
          <w:spacing w:val="-7"/>
          <w:w w:val="105"/>
          <w:sz w:val="21"/>
        </w:rPr>
        <w:t> </w:t>
      </w:r>
      <w:r>
        <w:rPr>
          <w:w w:val="105"/>
          <w:sz w:val="21"/>
        </w:rPr>
        <w:t>must</w:t>
      </w:r>
      <w:r>
        <w:rPr>
          <w:spacing w:val="-7"/>
          <w:w w:val="105"/>
          <w:sz w:val="21"/>
        </w:rPr>
        <w:t> </w:t>
      </w:r>
      <w:r>
        <w:rPr>
          <w:w w:val="105"/>
          <w:sz w:val="21"/>
        </w:rPr>
        <w:t>also</w:t>
      </w:r>
      <w:r>
        <w:rPr>
          <w:spacing w:val="-6"/>
          <w:w w:val="105"/>
          <w:sz w:val="21"/>
        </w:rPr>
        <w:t> </w:t>
      </w:r>
      <w:r>
        <w:rPr>
          <w:w w:val="105"/>
          <w:sz w:val="21"/>
        </w:rPr>
        <w:t>advise</w:t>
      </w:r>
      <w:r>
        <w:rPr>
          <w:spacing w:val="-7"/>
          <w:w w:val="105"/>
          <w:sz w:val="21"/>
        </w:rPr>
        <w:t> </w:t>
      </w:r>
      <w:r>
        <w:rPr>
          <w:w w:val="105"/>
          <w:sz w:val="21"/>
        </w:rPr>
        <w:t>the</w:t>
      </w:r>
      <w:r>
        <w:rPr>
          <w:spacing w:val="-7"/>
          <w:w w:val="105"/>
          <w:sz w:val="21"/>
        </w:rPr>
        <w:t> </w:t>
      </w:r>
      <w:r>
        <w:rPr>
          <w:w w:val="105"/>
          <w:sz w:val="21"/>
        </w:rPr>
        <w:t>panel</w:t>
      </w:r>
      <w:r>
        <w:rPr>
          <w:spacing w:val="-6"/>
          <w:w w:val="105"/>
          <w:sz w:val="21"/>
        </w:rPr>
        <w:t> </w:t>
      </w:r>
      <w:r>
        <w:rPr>
          <w:w w:val="105"/>
          <w:sz w:val="21"/>
        </w:rPr>
        <w:t>of</w:t>
      </w:r>
      <w:r>
        <w:rPr>
          <w:spacing w:val="-7"/>
          <w:w w:val="105"/>
          <w:sz w:val="21"/>
        </w:rPr>
        <w:t> </w:t>
      </w:r>
      <w:r>
        <w:rPr>
          <w:spacing w:val="-6"/>
          <w:w w:val="105"/>
          <w:sz w:val="21"/>
        </w:rPr>
        <w:t>‘any</w:t>
      </w:r>
      <w:r>
        <w:rPr>
          <w:spacing w:val="-7"/>
          <w:w w:val="105"/>
          <w:sz w:val="21"/>
        </w:rPr>
        <w:t> </w:t>
      </w:r>
      <w:r>
        <w:rPr>
          <w:w w:val="105"/>
          <w:sz w:val="21"/>
        </w:rPr>
        <w:t>other</w:t>
      </w:r>
      <w:r>
        <w:rPr>
          <w:spacing w:val="-6"/>
          <w:w w:val="105"/>
          <w:sz w:val="21"/>
        </w:rPr>
        <w:t> </w:t>
      </w:r>
      <w:r>
        <w:rPr>
          <w:spacing w:val="-3"/>
          <w:w w:val="105"/>
          <w:sz w:val="21"/>
        </w:rPr>
        <w:t>information</w:t>
      </w:r>
      <w:r>
        <w:rPr>
          <w:spacing w:val="-7"/>
          <w:w w:val="105"/>
          <w:sz w:val="21"/>
        </w:rPr>
        <w:t> </w:t>
      </w:r>
      <w:r>
        <w:rPr>
          <w:spacing w:val="-3"/>
          <w:w w:val="105"/>
          <w:sz w:val="21"/>
        </w:rPr>
        <w:t>that</w:t>
      </w:r>
      <w:r>
        <w:rPr>
          <w:spacing w:val="-7"/>
          <w:w w:val="105"/>
          <w:sz w:val="21"/>
        </w:rPr>
        <w:t> </w:t>
      </w:r>
      <w:r>
        <w:rPr>
          <w:w w:val="105"/>
          <w:sz w:val="21"/>
        </w:rPr>
        <w:t>the</w:t>
      </w:r>
      <w:r>
        <w:rPr>
          <w:spacing w:val="-6"/>
          <w:w w:val="105"/>
          <w:sz w:val="21"/>
        </w:rPr>
        <w:t> </w:t>
      </w:r>
      <w:r>
        <w:rPr>
          <w:w w:val="105"/>
          <w:sz w:val="21"/>
        </w:rPr>
        <w:t>court</w:t>
      </w:r>
      <w:r>
        <w:rPr>
          <w:spacing w:val="-7"/>
          <w:w w:val="105"/>
          <w:sz w:val="21"/>
        </w:rPr>
        <w:t> </w:t>
      </w:r>
      <w:r>
        <w:rPr>
          <w:w w:val="105"/>
          <w:sz w:val="21"/>
        </w:rPr>
        <w:t>thinks </w:t>
      </w:r>
      <w:r>
        <w:rPr>
          <w:spacing w:val="-4"/>
          <w:w w:val="105"/>
          <w:sz w:val="21"/>
        </w:rPr>
        <w:t>relevant’,</w:t>
      </w:r>
      <w:r>
        <w:rPr>
          <w:spacing w:val="-4"/>
          <w:w w:val="105"/>
          <w:position w:val="7"/>
          <w:sz w:val="12"/>
        </w:rPr>
        <w:t>5 </w:t>
      </w:r>
      <w:r>
        <w:rPr>
          <w:w w:val="105"/>
          <w:sz w:val="21"/>
        </w:rPr>
        <w:t>which often </w:t>
      </w:r>
      <w:r>
        <w:rPr>
          <w:spacing w:val="-3"/>
          <w:w w:val="105"/>
          <w:sz w:val="21"/>
        </w:rPr>
        <w:t>includes </w:t>
      </w:r>
      <w:r>
        <w:rPr>
          <w:w w:val="105"/>
          <w:sz w:val="21"/>
        </w:rPr>
        <w:t>further </w:t>
      </w:r>
      <w:r>
        <w:rPr>
          <w:spacing w:val="-4"/>
          <w:w w:val="105"/>
          <w:sz w:val="21"/>
        </w:rPr>
        <w:t>background </w:t>
      </w:r>
      <w:r>
        <w:rPr>
          <w:spacing w:val="-3"/>
          <w:w w:val="105"/>
          <w:sz w:val="21"/>
        </w:rPr>
        <w:t>information </w:t>
      </w:r>
      <w:r>
        <w:rPr>
          <w:w w:val="105"/>
          <w:sz w:val="21"/>
        </w:rPr>
        <w:t>about the</w:t>
      </w:r>
      <w:r>
        <w:rPr>
          <w:spacing w:val="17"/>
          <w:w w:val="105"/>
          <w:sz w:val="21"/>
        </w:rPr>
        <w:t> </w:t>
      </w:r>
      <w:r>
        <w:rPr>
          <w:spacing w:val="-3"/>
          <w:w w:val="105"/>
          <w:sz w:val="21"/>
        </w:rPr>
        <w:t>case.</w:t>
      </w:r>
    </w:p>
    <w:p>
      <w:pPr>
        <w:pStyle w:val="ListParagraph"/>
        <w:numPr>
          <w:ilvl w:val="1"/>
          <w:numId w:val="4"/>
        </w:numPr>
        <w:tabs>
          <w:tab w:pos="2381" w:val="left" w:leader="none"/>
          <w:tab w:pos="2382" w:val="left" w:leader="none"/>
        </w:tabs>
        <w:spacing w:line="242" w:lineRule="auto" w:before="122" w:after="0"/>
        <w:ind w:left="2381" w:right="1707" w:hanging="794"/>
        <w:jc w:val="left"/>
        <w:rPr>
          <w:sz w:val="12"/>
        </w:rPr>
      </w:pPr>
      <w:r>
        <w:rPr>
          <w:sz w:val="21"/>
        </w:rPr>
        <w:t>Based on this </w:t>
      </w:r>
      <w:r>
        <w:rPr>
          <w:spacing w:val="-3"/>
          <w:sz w:val="21"/>
        </w:rPr>
        <w:t>information, </w:t>
      </w:r>
      <w:r>
        <w:rPr>
          <w:sz w:val="21"/>
        </w:rPr>
        <w:t>panel members </w:t>
      </w:r>
      <w:r>
        <w:rPr>
          <w:spacing w:val="-3"/>
          <w:sz w:val="21"/>
        </w:rPr>
        <w:t>are </w:t>
      </w:r>
      <w:r>
        <w:rPr>
          <w:sz w:val="21"/>
        </w:rPr>
        <w:t>then called on </w:t>
      </w:r>
      <w:r>
        <w:rPr>
          <w:spacing w:val="-3"/>
          <w:sz w:val="21"/>
        </w:rPr>
        <w:t>to </w:t>
      </w:r>
      <w:r>
        <w:rPr>
          <w:sz w:val="21"/>
        </w:rPr>
        <w:t>seek </w:t>
      </w:r>
      <w:r>
        <w:rPr>
          <w:spacing w:val="-3"/>
          <w:sz w:val="21"/>
        </w:rPr>
        <w:t>to </w:t>
      </w:r>
      <w:r>
        <w:rPr>
          <w:sz w:val="21"/>
        </w:rPr>
        <w:t>be excused </w:t>
      </w:r>
      <w:r>
        <w:rPr>
          <w:spacing w:val="-3"/>
          <w:sz w:val="21"/>
        </w:rPr>
        <w:t>from </w:t>
      </w:r>
      <w:r>
        <w:rPr>
          <w:sz w:val="21"/>
        </w:rPr>
        <w:t>jury service on the </w:t>
      </w:r>
      <w:r>
        <w:rPr>
          <w:spacing w:val="-3"/>
          <w:sz w:val="21"/>
        </w:rPr>
        <w:t>grounds that </w:t>
      </w:r>
      <w:r>
        <w:rPr>
          <w:sz w:val="21"/>
        </w:rPr>
        <w:t>they </w:t>
      </w:r>
      <w:r>
        <w:rPr>
          <w:spacing w:val="-3"/>
          <w:sz w:val="21"/>
        </w:rPr>
        <w:t>consider </w:t>
      </w:r>
      <w:r>
        <w:rPr>
          <w:sz w:val="21"/>
        </w:rPr>
        <w:t>they </w:t>
      </w:r>
      <w:r>
        <w:rPr>
          <w:spacing w:val="-3"/>
          <w:sz w:val="21"/>
        </w:rPr>
        <w:t>may </w:t>
      </w:r>
      <w:r>
        <w:rPr>
          <w:sz w:val="21"/>
        </w:rPr>
        <w:t>be </w:t>
      </w:r>
      <w:r>
        <w:rPr>
          <w:spacing w:val="-3"/>
          <w:sz w:val="21"/>
        </w:rPr>
        <w:t>unable to consider </w:t>
      </w:r>
      <w:r>
        <w:rPr>
          <w:sz w:val="21"/>
        </w:rPr>
        <w:t>the case </w:t>
      </w:r>
      <w:r>
        <w:rPr>
          <w:spacing w:val="-3"/>
          <w:sz w:val="21"/>
        </w:rPr>
        <w:t>impartially,</w:t>
      </w:r>
      <w:r>
        <w:rPr>
          <w:spacing w:val="9"/>
          <w:sz w:val="21"/>
        </w:rPr>
        <w:t> </w:t>
      </w:r>
      <w:r>
        <w:rPr>
          <w:sz w:val="21"/>
        </w:rPr>
        <w:t>or</w:t>
      </w:r>
      <w:r>
        <w:rPr>
          <w:spacing w:val="10"/>
          <w:sz w:val="21"/>
        </w:rPr>
        <w:t> </w:t>
      </w:r>
      <w:r>
        <w:rPr>
          <w:spacing w:val="-3"/>
          <w:sz w:val="21"/>
        </w:rPr>
        <w:t>are</w:t>
      </w:r>
      <w:r>
        <w:rPr>
          <w:spacing w:val="9"/>
          <w:sz w:val="21"/>
        </w:rPr>
        <w:t> </w:t>
      </w:r>
      <w:r>
        <w:rPr>
          <w:spacing w:val="-3"/>
          <w:sz w:val="21"/>
        </w:rPr>
        <w:t>unable</w:t>
      </w:r>
      <w:r>
        <w:rPr>
          <w:spacing w:val="10"/>
          <w:sz w:val="21"/>
        </w:rPr>
        <w:t> </w:t>
      </w:r>
      <w:r>
        <w:rPr>
          <w:spacing w:val="-3"/>
          <w:sz w:val="21"/>
        </w:rPr>
        <w:t>to</w:t>
      </w:r>
      <w:r>
        <w:rPr>
          <w:spacing w:val="10"/>
          <w:sz w:val="21"/>
        </w:rPr>
        <w:t> </w:t>
      </w:r>
      <w:r>
        <w:rPr>
          <w:sz w:val="21"/>
        </w:rPr>
        <w:t>serve</w:t>
      </w:r>
      <w:r>
        <w:rPr>
          <w:spacing w:val="9"/>
          <w:sz w:val="21"/>
        </w:rPr>
        <w:t> </w:t>
      </w:r>
      <w:r>
        <w:rPr>
          <w:spacing w:val="-3"/>
          <w:sz w:val="21"/>
        </w:rPr>
        <w:t>for</w:t>
      </w:r>
      <w:r>
        <w:rPr>
          <w:spacing w:val="10"/>
          <w:sz w:val="21"/>
        </w:rPr>
        <w:t> </w:t>
      </w:r>
      <w:r>
        <w:rPr>
          <w:spacing w:val="-3"/>
          <w:sz w:val="21"/>
        </w:rPr>
        <w:t>any</w:t>
      </w:r>
      <w:r>
        <w:rPr>
          <w:spacing w:val="10"/>
          <w:sz w:val="21"/>
        </w:rPr>
        <w:t> </w:t>
      </w:r>
      <w:r>
        <w:rPr>
          <w:sz w:val="21"/>
        </w:rPr>
        <w:t>other</w:t>
      </w:r>
      <w:r>
        <w:rPr>
          <w:spacing w:val="9"/>
          <w:sz w:val="21"/>
        </w:rPr>
        <w:t> </w:t>
      </w:r>
      <w:r>
        <w:rPr>
          <w:spacing w:val="-3"/>
          <w:sz w:val="21"/>
        </w:rPr>
        <w:t>reason.</w:t>
      </w:r>
      <w:r>
        <w:rPr>
          <w:spacing w:val="-3"/>
          <w:position w:val="7"/>
          <w:sz w:val="12"/>
        </w:rPr>
        <w:t>6</w:t>
      </w:r>
    </w:p>
    <w:p>
      <w:pPr>
        <w:pStyle w:val="ListParagraph"/>
        <w:numPr>
          <w:ilvl w:val="1"/>
          <w:numId w:val="4"/>
        </w:numPr>
        <w:tabs>
          <w:tab w:pos="2381" w:val="left" w:leader="none"/>
          <w:tab w:pos="2382" w:val="left" w:leader="none"/>
        </w:tabs>
        <w:spacing w:line="242" w:lineRule="auto" w:before="124" w:after="0"/>
        <w:ind w:left="2381" w:right="1942" w:hanging="794"/>
        <w:jc w:val="left"/>
        <w:rPr>
          <w:sz w:val="21"/>
        </w:rPr>
      </w:pPr>
      <w:r>
        <w:rPr>
          <w:spacing w:val="-3"/>
          <w:w w:val="105"/>
          <w:sz w:val="21"/>
        </w:rPr>
        <w:t>Panel </w:t>
      </w:r>
      <w:r>
        <w:rPr>
          <w:w w:val="105"/>
          <w:sz w:val="21"/>
        </w:rPr>
        <w:t>members </w:t>
      </w:r>
      <w:r>
        <w:rPr>
          <w:spacing w:val="-3"/>
          <w:w w:val="105"/>
          <w:sz w:val="21"/>
        </w:rPr>
        <w:t>are </w:t>
      </w:r>
      <w:r>
        <w:rPr>
          <w:w w:val="105"/>
          <w:sz w:val="21"/>
        </w:rPr>
        <w:t>also given </w:t>
      </w:r>
      <w:r>
        <w:rPr>
          <w:spacing w:val="-3"/>
          <w:w w:val="105"/>
          <w:sz w:val="21"/>
        </w:rPr>
        <w:t>another </w:t>
      </w:r>
      <w:r>
        <w:rPr>
          <w:w w:val="105"/>
          <w:sz w:val="21"/>
        </w:rPr>
        <w:t>opportunity at this stage </w:t>
      </w:r>
      <w:r>
        <w:rPr>
          <w:spacing w:val="-3"/>
          <w:w w:val="105"/>
          <w:sz w:val="21"/>
        </w:rPr>
        <w:t>to </w:t>
      </w:r>
      <w:r>
        <w:rPr>
          <w:w w:val="105"/>
          <w:sz w:val="21"/>
        </w:rPr>
        <w:t>seek </w:t>
      </w:r>
      <w:r>
        <w:rPr>
          <w:spacing w:val="-3"/>
          <w:w w:val="105"/>
          <w:sz w:val="21"/>
        </w:rPr>
        <w:t>excusal </w:t>
      </w:r>
      <w:r>
        <w:rPr>
          <w:w w:val="105"/>
          <w:sz w:val="21"/>
        </w:rPr>
        <w:t>on </w:t>
      </w:r>
      <w:r>
        <w:rPr>
          <w:spacing w:val="-3"/>
          <w:w w:val="105"/>
          <w:sz w:val="21"/>
        </w:rPr>
        <w:t>grounds </w:t>
      </w:r>
      <w:r>
        <w:rPr>
          <w:w w:val="105"/>
          <w:sz w:val="21"/>
        </w:rPr>
        <w:t>they </w:t>
      </w:r>
      <w:r>
        <w:rPr>
          <w:spacing w:val="-3"/>
          <w:w w:val="105"/>
          <w:sz w:val="21"/>
        </w:rPr>
        <w:t>might have </w:t>
      </w:r>
      <w:r>
        <w:rPr>
          <w:w w:val="105"/>
          <w:sz w:val="21"/>
        </w:rPr>
        <w:t>advised the Juries </w:t>
      </w:r>
      <w:r>
        <w:rPr>
          <w:spacing w:val="-3"/>
          <w:w w:val="105"/>
          <w:sz w:val="21"/>
        </w:rPr>
        <w:t>Commissioner’s </w:t>
      </w:r>
      <w:r>
        <w:rPr>
          <w:w w:val="105"/>
          <w:sz w:val="21"/>
        </w:rPr>
        <w:t>Office of </w:t>
      </w:r>
      <w:r>
        <w:rPr>
          <w:spacing w:val="-4"/>
          <w:w w:val="105"/>
          <w:sz w:val="21"/>
        </w:rPr>
        <w:t>earlier, </w:t>
      </w:r>
      <w:r>
        <w:rPr>
          <w:spacing w:val="-3"/>
          <w:w w:val="105"/>
          <w:sz w:val="21"/>
        </w:rPr>
        <w:t>such </w:t>
      </w:r>
      <w:r>
        <w:rPr>
          <w:w w:val="105"/>
          <w:sz w:val="21"/>
        </w:rPr>
        <w:t>as medical</w:t>
      </w:r>
      <w:r>
        <w:rPr>
          <w:spacing w:val="-9"/>
          <w:w w:val="105"/>
          <w:sz w:val="21"/>
        </w:rPr>
        <w:t> </w:t>
      </w:r>
      <w:r>
        <w:rPr>
          <w:spacing w:val="-3"/>
          <w:w w:val="105"/>
          <w:sz w:val="21"/>
        </w:rPr>
        <w:t>grounds,</w:t>
      </w:r>
      <w:r>
        <w:rPr>
          <w:spacing w:val="-8"/>
          <w:w w:val="105"/>
          <w:sz w:val="21"/>
        </w:rPr>
        <w:t> </w:t>
      </w:r>
      <w:r>
        <w:rPr>
          <w:w w:val="105"/>
          <w:sz w:val="21"/>
        </w:rPr>
        <w:t>pre-booked</w:t>
      </w:r>
      <w:r>
        <w:rPr>
          <w:spacing w:val="-8"/>
          <w:w w:val="105"/>
          <w:sz w:val="21"/>
        </w:rPr>
        <w:t> </w:t>
      </w:r>
      <w:r>
        <w:rPr>
          <w:spacing w:val="-3"/>
          <w:w w:val="105"/>
          <w:sz w:val="21"/>
        </w:rPr>
        <w:t>travel</w:t>
      </w:r>
      <w:r>
        <w:rPr>
          <w:spacing w:val="-8"/>
          <w:w w:val="105"/>
          <w:sz w:val="21"/>
        </w:rPr>
        <w:t> </w:t>
      </w:r>
      <w:r>
        <w:rPr>
          <w:spacing w:val="-2"/>
          <w:w w:val="105"/>
          <w:sz w:val="21"/>
        </w:rPr>
        <w:t>commitments,</w:t>
      </w:r>
      <w:r>
        <w:rPr>
          <w:spacing w:val="-8"/>
          <w:w w:val="105"/>
          <w:sz w:val="21"/>
        </w:rPr>
        <w:t> </w:t>
      </w:r>
      <w:r>
        <w:rPr>
          <w:w w:val="105"/>
          <w:sz w:val="21"/>
        </w:rPr>
        <w:t>or</w:t>
      </w:r>
      <w:r>
        <w:rPr>
          <w:spacing w:val="-8"/>
          <w:w w:val="105"/>
          <w:sz w:val="21"/>
        </w:rPr>
        <w:t> </w:t>
      </w:r>
      <w:r>
        <w:rPr>
          <w:w w:val="105"/>
          <w:sz w:val="21"/>
        </w:rPr>
        <w:t>serious</w:t>
      </w:r>
      <w:r>
        <w:rPr>
          <w:spacing w:val="-8"/>
          <w:w w:val="105"/>
          <w:sz w:val="21"/>
        </w:rPr>
        <w:t> </w:t>
      </w:r>
      <w:r>
        <w:rPr>
          <w:spacing w:val="-3"/>
          <w:w w:val="105"/>
          <w:sz w:val="21"/>
        </w:rPr>
        <w:t>financial</w:t>
      </w:r>
      <w:r>
        <w:rPr>
          <w:spacing w:val="-8"/>
          <w:w w:val="105"/>
          <w:sz w:val="21"/>
        </w:rPr>
        <w:t> </w:t>
      </w:r>
      <w:r>
        <w:rPr>
          <w:spacing w:val="-3"/>
          <w:w w:val="105"/>
          <w:sz w:val="21"/>
        </w:rPr>
        <w:t>hardship</w:t>
      </w:r>
      <w:r>
        <w:rPr>
          <w:spacing w:val="-8"/>
          <w:w w:val="105"/>
          <w:sz w:val="21"/>
        </w:rPr>
        <w:t> </w:t>
      </w:r>
      <w:r>
        <w:rPr>
          <w:spacing w:val="-3"/>
          <w:w w:val="105"/>
          <w:sz w:val="21"/>
        </w:rPr>
        <w:t>arising from having to </w:t>
      </w:r>
      <w:r>
        <w:rPr>
          <w:w w:val="105"/>
          <w:sz w:val="21"/>
        </w:rPr>
        <w:t>attend </w:t>
      </w:r>
      <w:r>
        <w:rPr>
          <w:spacing w:val="-3"/>
          <w:w w:val="105"/>
          <w:sz w:val="21"/>
        </w:rPr>
        <w:t>for </w:t>
      </w:r>
      <w:r>
        <w:rPr>
          <w:w w:val="105"/>
          <w:sz w:val="21"/>
        </w:rPr>
        <w:t>jury</w:t>
      </w:r>
      <w:r>
        <w:rPr>
          <w:spacing w:val="39"/>
          <w:w w:val="105"/>
          <w:sz w:val="21"/>
        </w:rPr>
        <w:t> </w:t>
      </w:r>
      <w:r>
        <w:rPr>
          <w:w w:val="105"/>
          <w:sz w:val="21"/>
        </w:rPr>
        <w:t>service.</w:t>
      </w:r>
    </w:p>
    <w:p>
      <w:pPr>
        <w:pStyle w:val="BodyText"/>
        <w:rPr>
          <w:sz w:val="20"/>
        </w:rPr>
      </w:pPr>
    </w:p>
    <w:p>
      <w:pPr>
        <w:pStyle w:val="BodyText"/>
        <w:spacing w:before="11"/>
        <w:rPr>
          <w:sz w:val="19"/>
        </w:rPr>
      </w:pPr>
      <w:r>
        <w:rPr/>
        <w:pict>
          <v:line style="position:absolute;mso-position-horizontal-relative:page;mso-position-vertical-relative:paragraph;z-index:5240;mso-wrap-distance-left:0;mso-wrap-distance-right:0" from="79.370102pt,14.603364pt" to="515.905102pt,14.603364pt" stroked="true" strokeweight="1pt" strokecolor="#d9becc">
            <v:stroke dashstyle="solid"/>
            <w10:wrap type="topAndBottom"/>
          </v:line>
        </w:pict>
      </w:r>
    </w:p>
    <w:p>
      <w:pPr>
        <w:pStyle w:val="BodyText"/>
        <w:spacing w:before="8"/>
        <w:rPr>
          <w:sz w:val="5"/>
        </w:rPr>
      </w:pPr>
    </w:p>
    <w:p>
      <w:pPr>
        <w:spacing w:after="0"/>
        <w:rPr>
          <w:sz w:val="5"/>
        </w:rPr>
        <w:sectPr>
          <w:headerReference w:type="default" r:id="rId52"/>
          <w:headerReference w:type="even" r:id="rId53"/>
          <w:pgSz w:w="11910" w:h="16840"/>
          <w:pgMar w:header="808" w:footer="0" w:top="1360" w:bottom="280" w:left="0" w:right="0"/>
        </w:sectPr>
      </w:pPr>
    </w:p>
    <w:p>
      <w:pPr>
        <w:pStyle w:val="ListParagraph"/>
        <w:numPr>
          <w:ilvl w:val="0"/>
          <w:numId w:val="59"/>
        </w:numPr>
        <w:tabs>
          <w:tab w:pos="2380" w:val="left" w:leader="none"/>
          <w:tab w:pos="2382" w:val="left" w:leader="none"/>
        </w:tabs>
        <w:spacing w:line="240" w:lineRule="auto" w:before="48" w:after="0"/>
        <w:ind w:left="2381" w:right="0" w:hanging="794"/>
        <w:jc w:val="left"/>
        <w:rPr>
          <w:sz w:val="13"/>
        </w:rPr>
      </w:pPr>
      <w:r>
        <w:rPr>
          <w:w w:val="105"/>
          <w:sz w:val="13"/>
        </w:rPr>
        <w:t>Funding for the redevelopment of the Shepparton court complex was also recently announced by the government: Attorney-General </w:t>
      </w:r>
      <w:r>
        <w:rPr>
          <w:spacing w:val="2"/>
          <w:w w:val="105"/>
          <w:sz w:val="13"/>
        </w:rPr>
        <w:t>(Vic) </w:t>
      </w:r>
      <w:r>
        <w:rPr>
          <w:w w:val="105"/>
          <w:sz w:val="13"/>
        </w:rPr>
        <w:t>and Deputy Premier </w:t>
      </w:r>
      <w:r>
        <w:rPr>
          <w:spacing w:val="2"/>
          <w:w w:val="105"/>
          <w:sz w:val="13"/>
        </w:rPr>
        <w:t>(Vic), </w:t>
      </w:r>
      <w:r>
        <w:rPr>
          <w:w w:val="105"/>
          <w:sz w:val="13"/>
        </w:rPr>
        <w:t>‘New court complex for Shepparton’ </w:t>
      </w:r>
      <w:r>
        <w:rPr>
          <w:spacing w:val="2"/>
          <w:w w:val="105"/>
          <w:sz w:val="13"/>
        </w:rPr>
        <w:t>(Media </w:t>
      </w:r>
      <w:r>
        <w:rPr>
          <w:w w:val="105"/>
          <w:sz w:val="13"/>
        </w:rPr>
        <w:t>Release, 1 May 2014) &lt;</w:t>
      </w:r>
      <w:hyperlink r:id="rId54">
        <w:r>
          <w:rPr>
            <w:w w:val="105"/>
            <w:sz w:val="13"/>
          </w:rPr>
          <w:t>http://www.premier.vic.gov.au/media-</w:t>
        </w:r>
      </w:hyperlink>
      <w:r>
        <w:rPr>
          <w:w w:val="105"/>
          <w:sz w:val="13"/>
        </w:rPr>
        <w:t> centre/media-releases/9788-new-court-complex-for-shepparton.html&gt;.</w:t>
      </w:r>
    </w:p>
    <w:p>
      <w:pPr>
        <w:pStyle w:val="ListParagraph"/>
        <w:numPr>
          <w:ilvl w:val="0"/>
          <w:numId w:val="59"/>
        </w:numPr>
        <w:tabs>
          <w:tab w:pos="2380" w:val="left" w:leader="none"/>
          <w:tab w:pos="2382" w:val="left" w:leader="none"/>
        </w:tabs>
        <w:spacing w:line="240" w:lineRule="auto" w:before="4" w:after="0"/>
        <w:ind w:left="2381" w:right="0" w:hanging="794"/>
        <w:jc w:val="left"/>
        <w:rPr>
          <w:sz w:val="13"/>
        </w:rPr>
      </w:pPr>
      <w:r>
        <w:rPr>
          <w:w w:val="105"/>
          <w:sz w:val="13"/>
        </w:rPr>
        <w:t>Consultation</w:t>
      </w:r>
      <w:r>
        <w:rPr>
          <w:spacing w:val="4"/>
          <w:w w:val="105"/>
          <w:sz w:val="13"/>
        </w:rPr>
        <w:t> </w:t>
      </w:r>
      <w:r>
        <w:rPr>
          <w:w w:val="105"/>
          <w:sz w:val="13"/>
        </w:rPr>
        <w:t>3</w:t>
      </w:r>
      <w:r>
        <w:rPr>
          <w:spacing w:val="5"/>
          <w:w w:val="105"/>
          <w:sz w:val="13"/>
        </w:rPr>
        <w:t> </w:t>
      </w:r>
      <w:r>
        <w:rPr>
          <w:w w:val="105"/>
          <w:sz w:val="13"/>
        </w:rPr>
        <w:t>(Senior</w:t>
      </w:r>
      <w:r>
        <w:rPr>
          <w:spacing w:val="5"/>
          <w:w w:val="105"/>
          <w:sz w:val="13"/>
        </w:rPr>
        <w:t> </w:t>
      </w:r>
      <w:r>
        <w:rPr>
          <w:w w:val="105"/>
          <w:sz w:val="13"/>
        </w:rPr>
        <w:t>registrar,</w:t>
      </w:r>
      <w:r>
        <w:rPr>
          <w:spacing w:val="4"/>
          <w:w w:val="105"/>
          <w:sz w:val="13"/>
        </w:rPr>
        <w:t> </w:t>
      </w:r>
      <w:r>
        <w:rPr>
          <w:w w:val="105"/>
          <w:sz w:val="13"/>
        </w:rPr>
        <w:t>registrar</w:t>
      </w:r>
      <w:r>
        <w:rPr>
          <w:spacing w:val="5"/>
          <w:w w:val="105"/>
          <w:sz w:val="13"/>
        </w:rPr>
        <w:t> </w:t>
      </w:r>
      <w:r>
        <w:rPr>
          <w:w w:val="105"/>
          <w:sz w:val="13"/>
        </w:rPr>
        <w:t>and</w:t>
      </w:r>
      <w:r>
        <w:rPr>
          <w:spacing w:val="5"/>
          <w:w w:val="105"/>
          <w:sz w:val="13"/>
        </w:rPr>
        <w:t> </w:t>
      </w:r>
      <w:r>
        <w:rPr>
          <w:w w:val="105"/>
          <w:sz w:val="13"/>
        </w:rPr>
        <w:t>jury</w:t>
      </w:r>
      <w:r>
        <w:rPr>
          <w:spacing w:val="5"/>
          <w:w w:val="105"/>
          <w:sz w:val="13"/>
        </w:rPr>
        <w:t> </w:t>
      </w:r>
      <w:r>
        <w:rPr>
          <w:w w:val="105"/>
          <w:sz w:val="13"/>
        </w:rPr>
        <w:t>keeper,</w:t>
      </w:r>
      <w:r>
        <w:rPr>
          <w:spacing w:val="4"/>
          <w:w w:val="105"/>
          <w:sz w:val="13"/>
        </w:rPr>
        <w:t> </w:t>
      </w:r>
      <w:r>
        <w:rPr>
          <w:w w:val="105"/>
          <w:sz w:val="13"/>
        </w:rPr>
        <w:t>Shepparton</w:t>
      </w:r>
      <w:r>
        <w:rPr>
          <w:spacing w:val="5"/>
          <w:w w:val="105"/>
          <w:sz w:val="13"/>
        </w:rPr>
        <w:t> </w:t>
      </w:r>
      <w:r>
        <w:rPr>
          <w:w w:val="105"/>
          <w:sz w:val="13"/>
        </w:rPr>
        <w:t>Law</w:t>
      </w:r>
      <w:r>
        <w:rPr>
          <w:spacing w:val="5"/>
          <w:w w:val="105"/>
          <w:sz w:val="13"/>
        </w:rPr>
        <w:t> </w:t>
      </w:r>
      <w:r>
        <w:rPr>
          <w:w w:val="105"/>
          <w:sz w:val="13"/>
        </w:rPr>
        <w:t>Courts,</w:t>
      </w:r>
      <w:r>
        <w:rPr>
          <w:spacing w:val="5"/>
          <w:w w:val="105"/>
          <w:sz w:val="13"/>
        </w:rPr>
        <w:t> </w:t>
      </w:r>
      <w:r>
        <w:rPr>
          <w:spacing w:val="2"/>
          <w:w w:val="105"/>
          <w:sz w:val="13"/>
        </w:rPr>
        <w:t>Victoria).</w:t>
      </w:r>
    </w:p>
    <w:p>
      <w:pPr>
        <w:pStyle w:val="ListParagraph"/>
        <w:numPr>
          <w:ilvl w:val="0"/>
          <w:numId w:val="59"/>
        </w:numPr>
        <w:tabs>
          <w:tab w:pos="2380" w:val="left" w:leader="none"/>
          <w:tab w:pos="2382" w:val="left" w:leader="none"/>
        </w:tabs>
        <w:spacing w:line="240" w:lineRule="auto" w:before="1" w:after="0"/>
        <w:ind w:left="2381" w:right="0" w:hanging="794"/>
        <w:jc w:val="left"/>
        <w:rPr>
          <w:sz w:val="13"/>
        </w:rPr>
      </w:pPr>
      <w:r>
        <w:rPr>
          <w:i/>
          <w:w w:val="105"/>
          <w:sz w:val="13"/>
        </w:rPr>
        <w:t>Juries Act 2000 </w:t>
      </w:r>
      <w:r>
        <w:rPr>
          <w:spacing w:val="2"/>
          <w:w w:val="105"/>
          <w:sz w:val="13"/>
        </w:rPr>
        <w:t>(Vic) </w:t>
      </w:r>
      <w:r>
        <w:rPr>
          <w:w w:val="105"/>
          <w:sz w:val="13"/>
        </w:rPr>
        <w:t>s</w:t>
      </w:r>
      <w:r>
        <w:rPr>
          <w:spacing w:val="19"/>
          <w:w w:val="105"/>
          <w:sz w:val="13"/>
        </w:rPr>
        <w:t> </w:t>
      </w:r>
      <w:r>
        <w:rPr>
          <w:w w:val="105"/>
          <w:sz w:val="13"/>
        </w:rPr>
        <w:t>32(1).</w:t>
      </w:r>
    </w:p>
    <w:p>
      <w:pPr>
        <w:tabs>
          <w:tab w:pos="2380" w:val="left" w:leader="none"/>
        </w:tabs>
        <w:spacing w:before="2"/>
        <w:ind w:left="1587" w:right="0" w:firstLine="0"/>
        <w:jc w:val="left"/>
        <w:rPr>
          <w:sz w:val="13"/>
        </w:rPr>
      </w:pPr>
      <w:r>
        <w:rPr>
          <w:sz w:val="13"/>
        </w:rPr>
        <w:t>5</w:t>
        <w:tab/>
        <w:t>Ibid s</w:t>
      </w:r>
      <w:r>
        <w:rPr>
          <w:spacing w:val="12"/>
          <w:sz w:val="13"/>
        </w:rPr>
        <w:t> </w:t>
      </w:r>
      <w:r>
        <w:rPr>
          <w:spacing w:val="2"/>
          <w:sz w:val="13"/>
        </w:rPr>
        <w:t>32(1)(e).</w:t>
      </w:r>
    </w:p>
    <w:p>
      <w:pPr>
        <w:tabs>
          <w:tab w:pos="2380" w:val="left" w:leader="none"/>
        </w:tabs>
        <w:spacing w:before="1"/>
        <w:ind w:left="1587" w:right="0" w:firstLine="0"/>
        <w:jc w:val="left"/>
        <w:rPr>
          <w:sz w:val="13"/>
        </w:rPr>
      </w:pPr>
      <w:r>
        <w:rPr>
          <w:sz w:val="13"/>
        </w:rPr>
        <w:t>6</w:t>
        <w:tab/>
        <w:t>Ibid ss</w:t>
      </w:r>
      <w:r>
        <w:rPr>
          <w:spacing w:val="12"/>
          <w:sz w:val="13"/>
        </w:rPr>
        <w:t> </w:t>
      </w:r>
      <w:r>
        <w:rPr>
          <w:spacing w:val="4"/>
          <w:sz w:val="13"/>
        </w:rPr>
        <w:t>32(2)–(3).</w:t>
      </w:r>
    </w:p>
    <w:p>
      <w:pPr>
        <w:pStyle w:val="BodyText"/>
        <w:rPr>
          <w:sz w:val="28"/>
        </w:rPr>
      </w:pPr>
      <w:r>
        <w:rPr/>
        <w:br w:type="column"/>
      </w:r>
      <w:r>
        <w:rPr>
          <w:sz w:val="28"/>
        </w:rPr>
      </w:r>
    </w:p>
    <w:p>
      <w:pPr>
        <w:pStyle w:val="BodyText"/>
        <w:rPr>
          <w:sz w:val="28"/>
        </w:rPr>
      </w:pPr>
    </w:p>
    <w:p>
      <w:pPr>
        <w:spacing w:before="220"/>
        <w:ind w:left="654" w:right="575" w:firstLine="0"/>
        <w:jc w:val="center"/>
        <w:rPr>
          <w:b/>
          <w:sz w:val="24"/>
        </w:rPr>
      </w:pPr>
      <w:r>
        <w:rPr>
          <w:b/>
          <w:color w:val="802754"/>
          <w:w w:val="110"/>
          <w:sz w:val="24"/>
        </w:rPr>
        <w:t>101</w:t>
      </w:r>
    </w:p>
    <w:p>
      <w:pPr>
        <w:spacing w:after="0"/>
        <w:jc w:val="center"/>
        <w:rPr>
          <w:sz w:val="24"/>
        </w:rPr>
        <w:sectPr>
          <w:type w:val="continuous"/>
          <w:pgSz w:w="11910" w:h="16840"/>
          <w:pgMar w:top="1040" w:bottom="280" w:left="0" w:right="0"/>
          <w:cols w:num="2" w:equalWidth="0">
            <w:col w:w="10199" w:space="40"/>
            <w:col w:w="1671"/>
          </w:cols>
        </w:sectPr>
      </w:pPr>
    </w:p>
    <w:p>
      <w:pPr>
        <w:pStyle w:val="BodyText"/>
        <w:spacing w:before="9"/>
        <w:rPr>
          <w:b/>
          <w:sz w:val="22"/>
        </w:rPr>
      </w:pPr>
    </w:p>
    <w:p>
      <w:pPr>
        <w:pStyle w:val="ListParagraph"/>
        <w:numPr>
          <w:ilvl w:val="1"/>
          <w:numId w:val="4"/>
        </w:numPr>
        <w:tabs>
          <w:tab w:pos="2381" w:val="left" w:leader="none"/>
          <w:tab w:pos="2382" w:val="left" w:leader="none"/>
        </w:tabs>
        <w:spacing w:line="240" w:lineRule="auto" w:before="92" w:after="0"/>
        <w:ind w:left="2381" w:right="0" w:hanging="794"/>
        <w:jc w:val="left"/>
        <w:rPr>
          <w:sz w:val="21"/>
        </w:rPr>
      </w:pPr>
      <w:r>
        <w:rPr>
          <w:spacing w:val="-4"/>
          <w:w w:val="105"/>
          <w:sz w:val="21"/>
        </w:rPr>
        <w:t>Typical </w:t>
      </w:r>
      <w:r>
        <w:rPr>
          <w:spacing w:val="-3"/>
          <w:w w:val="105"/>
          <w:sz w:val="21"/>
        </w:rPr>
        <w:t>grounds for excusal </w:t>
      </w:r>
      <w:r>
        <w:rPr>
          <w:w w:val="105"/>
          <w:sz w:val="21"/>
        </w:rPr>
        <w:t>at this stage </w:t>
      </w:r>
      <w:r>
        <w:rPr>
          <w:spacing w:val="-3"/>
          <w:w w:val="105"/>
          <w:sz w:val="21"/>
        </w:rPr>
        <w:t>might</w:t>
      </w:r>
      <w:r>
        <w:rPr>
          <w:spacing w:val="7"/>
          <w:w w:val="105"/>
          <w:sz w:val="21"/>
        </w:rPr>
        <w:t> </w:t>
      </w:r>
      <w:r>
        <w:rPr>
          <w:w w:val="105"/>
          <w:sz w:val="21"/>
        </w:rPr>
        <w:t>be:</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z w:val="21"/>
        </w:rPr>
        <w:t>The</w:t>
      </w:r>
      <w:r>
        <w:rPr>
          <w:spacing w:val="10"/>
          <w:sz w:val="21"/>
        </w:rPr>
        <w:t> </w:t>
      </w:r>
      <w:r>
        <w:rPr>
          <w:sz w:val="21"/>
        </w:rPr>
        <w:t>prospective</w:t>
      </w:r>
      <w:r>
        <w:rPr>
          <w:spacing w:val="10"/>
          <w:sz w:val="21"/>
        </w:rPr>
        <w:t> </w:t>
      </w:r>
      <w:r>
        <w:rPr>
          <w:spacing w:val="-3"/>
          <w:sz w:val="21"/>
        </w:rPr>
        <w:t>juror</w:t>
      </w:r>
      <w:r>
        <w:rPr>
          <w:spacing w:val="10"/>
          <w:sz w:val="21"/>
        </w:rPr>
        <w:t> </w:t>
      </w:r>
      <w:r>
        <w:rPr>
          <w:sz w:val="21"/>
        </w:rPr>
        <w:t>knows</w:t>
      </w:r>
      <w:r>
        <w:rPr>
          <w:spacing w:val="10"/>
          <w:sz w:val="21"/>
        </w:rPr>
        <w:t> </w:t>
      </w:r>
      <w:r>
        <w:rPr>
          <w:sz w:val="21"/>
        </w:rPr>
        <w:t>a</w:t>
      </w:r>
      <w:r>
        <w:rPr>
          <w:spacing w:val="10"/>
          <w:sz w:val="21"/>
        </w:rPr>
        <w:t> </w:t>
      </w:r>
      <w:r>
        <w:rPr>
          <w:sz w:val="21"/>
        </w:rPr>
        <w:t>party,</w:t>
      </w:r>
      <w:r>
        <w:rPr>
          <w:spacing w:val="10"/>
          <w:sz w:val="21"/>
        </w:rPr>
        <w:t> </w:t>
      </w:r>
      <w:r>
        <w:rPr>
          <w:sz w:val="21"/>
        </w:rPr>
        <w:t>lawyer</w:t>
      </w:r>
      <w:r>
        <w:rPr>
          <w:spacing w:val="10"/>
          <w:sz w:val="21"/>
        </w:rPr>
        <w:t> </w:t>
      </w:r>
      <w:r>
        <w:rPr>
          <w:sz w:val="21"/>
        </w:rPr>
        <w:t>or</w:t>
      </w:r>
      <w:r>
        <w:rPr>
          <w:spacing w:val="10"/>
          <w:sz w:val="21"/>
        </w:rPr>
        <w:t> </w:t>
      </w:r>
      <w:r>
        <w:rPr>
          <w:sz w:val="21"/>
        </w:rPr>
        <w:t>a</w:t>
      </w:r>
      <w:r>
        <w:rPr>
          <w:spacing w:val="10"/>
          <w:sz w:val="21"/>
        </w:rPr>
        <w:t> </w:t>
      </w:r>
      <w:r>
        <w:rPr>
          <w:spacing w:val="-4"/>
          <w:sz w:val="21"/>
        </w:rPr>
        <w:t>key</w:t>
      </w:r>
      <w:r>
        <w:rPr>
          <w:spacing w:val="10"/>
          <w:sz w:val="21"/>
        </w:rPr>
        <w:t> </w:t>
      </w:r>
      <w:r>
        <w:rPr>
          <w:sz w:val="21"/>
        </w:rPr>
        <w:t>witness</w:t>
      </w:r>
      <w:r>
        <w:rPr>
          <w:spacing w:val="10"/>
          <w:sz w:val="21"/>
        </w:rPr>
        <w:t> </w:t>
      </w:r>
      <w:r>
        <w:rPr>
          <w:spacing w:val="-3"/>
          <w:sz w:val="21"/>
        </w:rPr>
        <w:t>involved</w:t>
      </w:r>
      <w:r>
        <w:rPr>
          <w:spacing w:val="10"/>
          <w:sz w:val="21"/>
        </w:rPr>
        <w:t> </w:t>
      </w:r>
      <w:r>
        <w:rPr>
          <w:sz w:val="21"/>
        </w:rPr>
        <w:t>in</w:t>
      </w:r>
      <w:r>
        <w:rPr>
          <w:spacing w:val="10"/>
          <w:sz w:val="21"/>
        </w:rPr>
        <w:t> </w:t>
      </w:r>
      <w:r>
        <w:rPr>
          <w:sz w:val="21"/>
        </w:rPr>
        <w:t>the</w:t>
      </w:r>
      <w:r>
        <w:rPr>
          <w:spacing w:val="10"/>
          <w:sz w:val="21"/>
        </w:rPr>
        <w:t> </w:t>
      </w:r>
      <w:r>
        <w:rPr>
          <w:spacing w:val="-3"/>
          <w:sz w:val="21"/>
        </w:rPr>
        <w:t>trial.</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The</w:t>
      </w:r>
      <w:r>
        <w:rPr>
          <w:spacing w:val="9"/>
          <w:sz w:val="21"/>
        </w:rPr>
        <w:t> </w:t>
      </w:r>
      <w:r>
        <w:rPr>
          <w:sz w:val="21"/>
        </w:rPr>
        <w:t>prospective</w:t>
      </w:r>
      <w:r>
        <w:rPr>
          <w:spacing w:val="10"/>
          <w:sz w:val="21"/>
        </w:rPr>
        <w:t> </w:t>
      </w:r>
      <w:r>
        <w:rPr>
          <w:spacing w:val="-3"/>
          <w:sz w:val="21"/>
        </w:rPr>
        <w:t>juror</w:t>
      </w:r>
      <w:r>
        <w:rPr>
          <w:spacing w:val="9"/>
          <w:sz w:val="21"/>
        </w:rPr>
        <w:t> </w:t>
      </w:r>
      <w:r>
        <w:rPr>
          <w:spacing w:val="-2"/>
          <w:sz w:val="21"/>
        </w:rPr>
        <w:t>has</w:t>
      </w:r>
      <w:r>
        <w:rPr>
          <w:spacing w:val="10"/>
          <w:sz w:val="21"/>
        </w:rPr>
        <w:t> </w:t>
      </w:r>
      <w:r>
        <w:rPr>
          <w:sz w:val="21"/>
        </w:rPr>
        <w:t>a</w:t>
      </w:r>
      <w:r>
        <w:rPr>
          <w:spacing w:val="9"/>
          <w:sz w:val="21"/>
        </w:rPr>
        <w:t> </w:t>
      </w:r>
      <w:r>
        <w:rPr>
          <w:sz w:val="21"/>
        </w:rPr>
        <w:t>personal</w:t>
      </w:r>
      <w:r>
        <w:rPr>
          <w:spacing w:val="10"/>
          <w:sz w:val="21"/>
        </w:rPr>
        <w:t> </w:t>
      </w:r>
      <w:r>
        <w:rPr>
          <w:sz w:val="21"/>
        </w:rPr>
        <w:t>connection</w:t>
      </w:r>
      <w:r>
        <w:rPr>
          <w:spacing w:val="9"/>
          <w:sz w:val="21"/>
        </w:rPr>
        <w:t> </w:t>
      </w:r>
      <w:r>
        <w:rPr>
          <w:spacing w:val="-3"/>
          <w:sz w:val="21"/>
        </w:rPr>
        <w:t>to</w:t>
      </w:r>
      <w:r>
        <w:rPr>
          <w:spacing w:val="10"/>
          <w:sz w:val="21"/>
        </w:rPr>
        <w:t> </w:t>
      </w:r>
      <w:r>
        <w:rPr>
          <w:spacing w:val="-3"/>
          <w:sz w:val="21"/>
        </w:rPr>
        <w:t>that</w:t>
      </w:r>
      <w:r>
        <w:rPr>
          <w:spacing w:val="9"/>
          <w:sz w:val="21"/>
        </w:rPr>
        <w:t> </w:t>
      </w:r>
      <w:r>
        <w:rPr>
          <w:sz w:val="21"/>
        </w:rPr>
        <w:t>particular</w:t>
      </w:r>
      <w:r>
        <w:rPr>
          <w:spacing w:val="10"/>
          <w:sz w:val="21"/>
        </w:rPr>
        <w:t> </w:t>
      </w:r>
      <w:r>
        <w:rPr>
          <w:spacing w:val="-3"/>
          <w:sz w:val="21"/>
        </w:rPr>
        <w:t>case.</w:t>
      </w:r>
    </w:p>
    <w:p>
      <w:pPr>
        <w:pStyle w:val="ListParagraph"/>
        <w:numPr>
          <w:ilvl w:val="2"/>
          <w:numId w:val="4"/>
        </w:numPr>
        <w:tabs>
          <w:tab w:pos="2721" w:val="left" w:leader="none"/>
          <w:tab w:pos="2722" w:val="left" w:leader="none"/>
        </w:tabs>
        <w:spacing w:line="242" w:lineRule="auto" w:before="124" w:after="0"/>
        <w:ind w:left="2721" w:right="1780" w:hanging="340"/>
        <w:jc w:val="left"/>
        <w:rPr>
          <w:sz w:val="21"/>
        </w:rPr>
      </w:pPr>
      <w:r>
        <w:rPr>
          <w:sz w:val="21"/>
        </w:rPr>
        <w:t>The </w:t>
      </w:r>
      <w:r>
        <w:rPr>
          <w:spacing w:val="-3"/>
          <w:sz w:val="21"/>
        </w:rPr>
        <w:t>circumstances </w:t>
      </w:r>
      <w:r>
        <w:rPr>
          <w:sz w:val="21"/>
        </w:rPr>
        <w:t>of the case </w:t>
      </w:r>
      <w:r>
        <w:rPr>
          <w:spacing w:val="-3"/>
          <w:sz w:val="21"/>
        </w:rPr>
        <w:t>are such that </w:t>
      </w:r>
      <w:r>
        <w:rPr>
          <w:sz w:val="21"/>
        </w:rPr>
        <w:t>the prospective </w:t>
      </w:r>
      <w:r>
        <w:rPr>
          <w:spacing w:val="-3"/>
          <w:sz w:val="21"/>
        </w:rPr>
        <w:t>juror  </w:t>
      </w:r>
      <w:r>
        <w:rPr>
          <w:sz w:val="21"/>
        </w:rPr>
        <w:t>does </w:t>
      </w:r>
      <w:r>
        <w:rPr>
          <w:spacing w:val="-2"/>
          <w:sz w:val="21"/>
        </w:rPr>
        <w:t>not</w:t>
      </w:r>
      <w:r>
        <w:rPr>
          <w:spacing w:val="43"/>
          <w:sz w:val="21"/>
        </w:rPr>
        <w:t> </w:t>
      </w:r>
      <w:r>
        <w:rPr>
          <w:sz w:val="21"/>
        </w:rPr>
        <w:t>believe they can decide the issues impartially </w:t>
      </w:r>
      <w:r>
        <w:rPr>
          <w:spacing w:val="-3"/>
          <w:sz w:val="21"/>
        </w:rPr>
        <w:t>(for example, </w:t>
      </w:r>
      <w:r>
        <w:rPr>
          <w:sz w:val="21"/>
        </w:rPr>
        <w:t>the case </w:t>
      </w:r>
      <w:r>
        <w:rPr>
          <w:spacing w:val="-3"/>
          <w:sz w:val="21"/>
        </w:rPr>
        <w:t>may involve culpable driving, </w:t>
      </w:r>
      <w:r>
        <w:rPr>
          <w:sz w:val="21"/>
        </w:rPr>
        <w:t>and the prospective </w:t>
      </w:r>
      <w:r>
        <w:rPr>
          <w:spacing w:val="-3"/>
          <w:sz w:val="21"/>
        </w:rPr>
        <w:t>juror </w:t>
      </w:r>
      <w:r>
        <w:rPr>
          <w:spacing w:val="-2"/>
          <w:sz w:val="21"/>
        </w:rPr>
        <w:t>has </w:t>
      </w:r>
      <w:r>
        <w:rPr>
          <w:sz w:val="21"/>
        </w:rPr>
        <w:t>lost a </w:t>
      </w:r>
      <w:r>
        <w:rPr>
          <w:spacing w:val="-3"/>
          <w:sz w:val="21"/>
        </w:rPr>
        <w:t>family </w:t>
      </w:r>
      <w:r>
        <w:rPr>
          <w:sz w:val="21"/>
        </w:rPr>
        <w:t>member in </w:t>
      </w:r>
      <w:r>
        <w:rPr>
          <w:spacing w:val="-3"/>
          <w:sz w:val="21"/>
        </w:rPr>
        <w:t>similar</w:t>
      </w:r>
      <w:r>
        <w:rPr>
          <w:spacing w:val="26"/>
          <w:sz w:val="21"/>
        </w:rPr>
        <w:t> </w:t>
      </w:r>
      <w:r>
        <w:rPr>
          <w:sz w:val="21"/>
        </w:rPr>
        <w:t>circumstances).</w:t>
      </w:r>
    </w:p>
    <w:p>
      <w:pPr>
        <w:pStyle w:val="ListParagraph"/>
        <w:numPr>
          <w:ilvl w:val="1"/>
          <w:numId w:val="4"/>
        </w:numPr>
        <w:tabs>
          <w:tab w:pos="2382" w:val="left" w:leader="none"/>
        </w:tabs>
        <w:spacing w:line="242" w:lineRule="auto" w:before="123" w:after="0"/>
        <w:ind w:left="2381" w:right="2270" w:hanging="794"/>
        <w:jc w:val="both"/>
        <w:rPr>
          <w:sz w:val="21"/>
        </w:rPr>
      </w:pPr>
      <w:r>
        <w:rPr>
          <w:sz w:val="21"/>
        </w:rPr>
        <w:t>An </w:t>
      </w:r>
      <w:r>
        <w:rPr>
          <w:spacing w:val="-3"/>
          <w:sz w:val="21"/>
        </w:rPr>
        <w:t>average </w:t>
      </w:r>
      <w:r>
        <w:rPr>
          <w:sz w:val="21"/>
        </w:rPr>
        <w:t>of </w:t>
      </w:r>
      <w:r>
        <w:rPr>
          <w:spacing w:val="-2"/>
          <w:sz w:val="21"/>
        </w:rPr>
        <w:t>4.6 </w:t>
      </w:r>
      <w:r>
        <w:rPr>
          <w:sz w:val="21"/>
        </w:rPr>
        <w:t>prospective jurors </w:t>
      </w:r>
      <w:r>
        <w:rPr>
          <w:spacing w:val="-3"/>
          <w:sz w:val="21"/>
        </w:rPr>
        <w:t>are </w:t>
      </w:r>
      <w:r>
        <w:rPr>
          <w:sz w:val="21"/>
        </w:rPr>
        <w:t>excused </w:t>
      </w:r>
      <w:r>
        <w:rPr>
          <w:spacing w:val="-3"/>
          <w:sz w:val="21"/>
        </w:rPr>
        <w:t>during </w:t>
      </w:r>
      <w:r>
        <w:rPr>
          <w:sz w:val="21"/>
        </w:rPr>
        <w:t>each jury </w:t>
      </w:r>
      <w:r>
        <w:rPr>
          <w:spacing w:val="-3"/>
          <w:sz w:val="21"/>
        </w:rPr>
        <w:t>empanelment </w:t>
      </w:r>
      <w:r>
        <w:rPr>
          <w:sz w:val="21"/>
        </w:rPr>
        <w:t>in Victoria. This number can </w:t>
      </w:r>
      <w:r>
        <w:rPr>
          <w:spacing w:val="-3"/>
          <w:sz w:val="21"/>
        </w:rPr>
        <w:t>increase </w:t>
      </w:r>
      <w:r>
        <w:rPr>
          <w:spacing w:val="-2"/>
          <w:sz w:val="21"/>
        </w:rPr>
        <w:t>significantly  </w:t>
      </w:r>
      <w:r>
        <w:rPr>
          <w:sz w:val="21"/>
        </w:rPr>
        <w:t>in </w:t>
      </w:r>
      <w:r>
        <w:rPr>
          <w:spacing w:val="-3"/>
          <w:sz w:val="21"/>
        </w:rPr>
        <w:t>regional  trials  </w:t>
      </w:r>
      <w:r>
        <w:rPr>
          <w:sz w:val="21"/>
        </w:rPr>
        <w:t>(where the parties or witnesses </w:t>
      </w:r>
      <w:r>
        <w:rPr>
          <w:spacing w:val="-3"/>
          <w:sz w:val="21"/>
        </w:rPr>
        <w:t>may </w:t>
      </w:r>
      <w:r>
        <w:rPr>
          <w:sz w:val="21"/>
        </w:rPr>
        <w:t>be known </w:t>
      </w:r>
      <w:r>
        <w:rPr>
          <w:spacing w:val="-3"/>
          <w:sz w:val="21"/>
        </w:rPr>
        <w:t>to many </w:t>
      </w:r>
      <w:r>
        <w:rPr>
          <w:sz w:val="21"/>
        </w:rPr>
        <w:t>panel members), in long </w:t>
      </w:r>
      <w:r>
        <w:rPr>
          <w:spacing w:val="-3"/>
          <w:sz w:val="21"/>
        </w:rPr>
        <w:t>trials, </w:t>
      </w:r>
      <w:r>
        <w:rPr>
          <w:sz w:val="21"/>
        </w:rPr>
        <w:t>in particularly </w:t>
      </w:r>
      <w:r>
        <w:rPr>
          <w:spacing w:val="-3"/>
          <w:sz w:val="21"/>
        </w:rPr>
        <w:t>unpleasant</w:t>
      </w:r>
      <w:r>
        <w:rPr>
          <w:spacing w:val="9"/>
          <w:sz w:val="21"/>
        </w:rPr>
        <w:t> </w:t>
      </w:r>
      <w:r>
        <w:rPr>
          <w:sz w:val="21"/>
        </w:rPr>
        <w:t>cases,</w:t>
      </w:r>
      <w:r>
        <w:rPr>
          <w:spacing w:val="10"/>
          <w:sz w:val="21"/>
        </w:rPr>
        <w:t> </w:t>
      </w:r>
      <w:r>
        <w:rPr>
          <w:sz w:val="21"/>
        </w:rPr>
        <w:t>and</w:t>
      </w:r>
      <w:r>
        <w:rPr>
          <w:spacing w:val="10"/>
          <w:sz w:val="21"/>
        </w:rPr>
        <w:t> </w:t>
      </w:r>
      <w:r>
        <w:rPr>
          <w:sz w:val="21"/>
        </w:rPr>
        <w:t>in</w:t>
      </w:r>
      <w:r>
        <w:rPr>
          <w:spacing w:val="10"/>
          <w:sz w:val="21"/>
        </w:rPr>
        <w:t> </w:t>
      </w:r>
      <w:r>
        <w:rPr>
          <w:sz w:val="21"/>
        </w:rPr>
        <w:t>cases</w:t>
      </w:r>
      <w:r>
        <w:rPr>
          <w:spacing w:val="10"/>
          <w:sz w:val="21"/>
        </w:rPr>
        <w:t> </w:t>
      </w:r>
      <w:r>
        <w:rPr>
          <w:sz w:val="21"/>
        </w:rPr>
        <w:t>of</w:t>
      </w:r>
      <w:r>
        <w:rPr>
          <w:spacing w:val="10"/>
          <w:sz w:val="21"/>
        </w:rPr>
        <w:t> </w:t>
      </w:r>
      <w:r>
        <w:rPr>
          <w:spacing w:val="-3"/>
          <w:sz w:val="21"/>
        </w:rPr>
        <w:t>high</w:t>
      </w:r>
      <w:r>
        <w:rPr>
          <w:spacing w:val="10"/>
          <w:sz w:val="21"/>
        </w:rPr>
        <w:t> </w:t>
      </w:r>
      <w:r>
        <w:rPr>
          <w:spacing w:val="-3"/>
          <w:sz w:val="21"/>
        </w:rPr>
        <w:t>notoriety.</w:t>
      </w:r>
    </w:p>
    <w:p>
      <w:pPr>
        <w:pStyle w:val="ListParagraph"/>
        <w:numPr>
          <w:ilvl w:val="1"/>
          <w:numId w:val="4"/>
        </w:numPr>
        <w:tabs>
          <w:tab w:pos="2381" w:val="left" w:leader="none"/>
          <w:tab w:pos="2382" w:val="left" w:leader="none"/>
        </w:tabs>
        <w:spacing w:line="242" w:lineRule="auto" w:before="125" w:after="0"/>
        <w:ind w:left="2381" w:right="1610" w:hanging="794"/>
        <w:jc w:val="left"/>
        <w:rPr>
          <w:sz w:val="12"/>
        </w:rPr>
      </w:pPr>
      <w:r>
        <w:rPr>
          <w:sz w:val="21"/>
        </w:rPr>
        <w:t>As the </w:t>
      </w:r>
      <w:r>
        <w:rPr>
          <w:spacing w:val="-3"/>
          <w:sz w:val="21"/>
        </w:rPr>
        <w:t>Commission notes </w:t>
      </w:r>
      <w:r>
        <w:rPr>
          <w:sz w:val="21"/>
        </w:rPr>
        <w:t>in </w:t>
      </w:r>
      <w:r>
        <w:rPr>
          <w:spacing w:val="-4"/>
          <w:sz w:val="21"/>
        </w:rPr>
        <w:t>Chapter </w:t>
      </w:r>
      <w:r>
        <w:rPr>
          <w:spacing w:val="-3"/>
          <w:sz w:val="21"/>
        </w:rPr>
        <w:t>3, </w:t>
      </w:r>
      <w:r>
        <w:rPr>
          <w:sz w:val="21"/>
        </w:rPr>
        <w:t>the opportunity </w:t>
      </w:r>
      <w:r>
        <w:rPr>
          <w:spacing w:val="-3"/>
          <w:sz w:val="21"/>
        </w:rPr>
        <w:t>for </w:t>
      </w:r>
      <w:r>
        <w:rPr>
          <w:sz w:val="21"/>
        </w:rPr>
        <w:t>prospective  jurors  </w:t>
      </w:r>
      <w:r>
        <w:rPr>
          <w:spacing w:val="-3"/>
          <w:sz w:val="21"/>
        </w:rPr>
        <w:t>to  </w:t>
      </w:r>
      <w:r>
        <w:rPr>
          <w:sz w:val="21"/>
        </w:rPr>
        <w:t>seek </w:t>
      </w:r>
      <w:r>
        <w:rPr>
          <w:spacing w:val="-3"/>
          <w:sz w:val="21"/>
        </w:rPr>
        <w:t>excusal</w:t>
      </w:r>
      <w:r>
        <w:rPr>
          <w:spacing w:val="15"/>
          <w:sz w:val="21"/>
        </w:rPr>
        <w:t> </w:t>
      </w:r>
      <w:r>
        <w:rPr>
          <w:sz w:val="21"/>
        </w:rPr>
        <w:t>at</w:t>
      </w:r>
      <w:r>
        <w:rPr>
          <w:spacing w:val="15"/>
          <w:sz w:val="21"/>
        </w:rPr>
        <w:t> </w:t>
      </w:r>
      <w:r>
        <w:rPr>
          <w:sz w:val="21"/>
        </w:rPr>
        <w:t>this</w:t>
      </w:r>
      <w:r>
        <w:rPr>
          <w:spacing w:val="15"/>
          <w:sz w:val="21"/>
        </w:rPr>
        <w:t> </w:t>
      </w:r>
      <w:r>
        <w:rPr>
          <w:sz w:val="21"/>
        </w:rPr>
        <w:t>stage</w:t>
      </w:r>
      <w:r>
        <w:rPr>
          <w:spacing w:val="15"/>
          <w:sz w:val="21"/>
        </w:rPr>
        <w:t> </w:t>
      </w:r>
      <w:r>
        <w:rPr>
          <w:sz w:val="21"/>
        </w:rPr>
        <w:t>is</w:t>
      </w:r>
      <w:r>
        <w:rPr>
          <w:spacing w:val="16"/>
          <w:sz w:val="21"/>
        </w:rPr>
        <w:t> </w:t>
      </w:r>
      <w:r>
        <w:rPr>
          <w:sz w:val="21"/>
        </w:rPr>
        <w:t>an</w:t>
      </w:r>
      <w:r>
        <w:rPr>
          <w:spacing w:val="15"/>
          <w:sz w:val="21"/>
        </w:rPr>
        <w:t> </w:t>
      </w:r>
      <w:r>
        <w:rPr>
          <w:sz w:val="21"/>
        </w:rPr>
        <w:t>important</w:t>
      </w:r>
      <w:r>
        <w:rPr>
          <w:spacing w:val="15"/>
          <w:sz w:val="21"/>
        </w:rPr>
        <w:t> </w:t>
      </w:r>
      <w:r>
        <w:rPr>
          <w:spacing w:val="-3"/>
          <w:sz w:val="21"/>
        </w:rPr>
        <w:t>way</w:t>
      </w:r>
      <w:r>
        <w:rPr>
          <w:spacing w:val="15"/>
          <w:sz w:val="21"/>
        </w:rPr>
        <w:t> </w:t>
      </w:r>
      <w:r>
        <w:rPr>
          <w:sz w:val="21"/>
        </w:rPr>
        <w:t>in</w:t>
      </w:r>
      <w:r>
        <w:rPr>
          <w:spacing w:val="15"/>
          <w:sz w:val="21"/>
        </w:rPr>
        <w:t> </w:t>
      </w:r>
      <w:r>
        <w:rPr>
          <w:sz w:val="21"/>
        </w:rPr>
        <w:t>which</w:t>
      </w:r>
      <w:r>
        <w:rPr>
          <w:spacing w:val="16"/>
          <w:sz w:val="21"/>
        </w:rPr>
        <w:t> </w:t>
      </w:r>
      <w:r>
        <w:rPr>
          <w:sz w:val="21"/>
        </w:rPr>
        <w:t>the</w:t>
      </w:r>
      <w:r>
        <w:rPr>
          <w:spacing w:val="15"/>
          <w:sz w:val="21"/>
        </w:rPr>
        <w:t> </w:t>
      </w:r>
      <w:r>
        <w:rPr>
          <w:sz w:val="21"/>
        </w:rPr>
        <w:t>impartiality</w:t>
      </w:r>
      <w:r>
        <w:rPr>
          <w:spacing w:val="15"/>
          <w:sz w:val="21"/>
        </w:rPr>
        <w:t> </w:t>
      </w:r>
      <w:r>
        <w:rPr>
          <w:sz w:val="21"/>
        </w:rPr>
        <w:t>of</w:t>
      </w:r>
      <w:r>
        <w:rPr>
          <w:spacing w:val="15"/>
          <w:sz w:val="21"/>
        </w:rPr>
        <w:t> </w:t>
      </w:r>
      <w:r>
        <w:rPr>
          <w:sz w:val="21"/>
        </w:rPr>
        <w:t>the</w:t>
      </w:r>
      <w:r>
        <w:rPr>
          <w:spacing w:val="15"/>
          <w:sz w:val="21"/>
        </w:rPr>
        <w:t> </w:t>
      </w:r>
      <w:r>
        <w:rPr>
          <w:sz w:val="21"/>
        </w:rPr>
        <w:t>jury</w:t>
      </w:r>
      <w:r>
        <w:rPr>
          <w:spacing w:val="16"/>
          <w:sz w:val="21"/>
        </w:rPr>
        <w:t> </w:t>
      </w:r>
      <w:r>
        <w:rPr>
          <w:sz w:val="21"/>
        </w:rPr>
        <w:t>is</w:t>
      </w:r>
      <w:r>
        <w:rPr>
          <w:spacing w:val="15"/>
          <w:sz w:val="21"/>
        </w:rPr>
        <w:t> </w:t>
      </w:r>
      <w:r>
        <w:rPr>
          <w:spacing w:val="-3"/>
          <w:sz w:val="21"/>
        </w:rPr>
        <w:t>protected.</w:t>
      </w:r>
      <w:r>
        <w:rPr>
          <w:spacing w:val="-3"/>
          <w:position w:val="7"/>
          <w:sz w:val="12"/>
        </w:rPr>
        <w:t>7</w:t>
      </w:r>
    </w:p>
    <w:p>
      <w:pPr>
        <w:pStyle w:val="Heading4"/>
        <w:spacing w:before="190"/>
      </w:pPr>
      <w:bookmarkStart w:name="_TOC_250011" w:id="173"/>
      <w:bookmarkEnd w:id="173"/>
      <w:r>
        <w:rPr>
          <w:w w:val="110"/>
        </w:rPr>
        <w:t>Process for excuses in Victoria</w:t>
      </w:r>
    </w:p>
    <w:p>
      <w:pPr>
        <w:pStyle w:val="ListParagraph"/>
        <w:numPr>
          <w:ilvl w:val="1"/>
          <w:numId w:val="4"/>
        </w:numPr>
        <w:tabs>
          <w:tab w:pos="2381" w:val="left" w:leader="none"/>
          <w:tab w:pos="2382" w:val="left" w:leader="none"/>
        </w:tabs>
        <w:spacing w:line="242" w:lineRule="auto" w:before="137" w:after="0"/>
        <w:ind w:left="2381" w:right="1687" w:hanging="794"/>
        <w:jc w:val="left"/>
        <w:rPr>
          <w:sz w:val="21"/>
        </w:rPr>
      </w:pPr>
      <w:r>
        <w:rPr>
          <w:sz w:val="21"/>
        </w:rPr>
        <w:t>Beyond specifying what </w:t>
      </w:r>
      <w:r>
        <w:rPr>
          <w:spacing w:val="-3"/>
          <w:sz w:val="21"/>
        </w:rPr>
        <w:t>information </w:t>
      </w:r>
      <w:r>
        <w:rPr>
          <w:sz w:val="21"/>
        </w:rPr>
        <w:t>must be provided  </w:t>
      </w:r>
      <w:r>
        <w:rPr>
          <w:spacing w:val="-3"/>
          <w:sz w:val="21"/>
        </w:rPr>
        <w:t>to  </w:t>
      </w:r>
      <w:r>
        <w:rPr>
          <w:sz w:val="21"/>
        </w:rPr>
        <w:t>prospective  jurors,  the  </w:t>
      </w:r>
      <w:r>
        <w:rPr>
          <w:i/>
          <w:sz w:val="21"/>
        </w:rPr>
        <w:t>Juries </w:t>
      </w:r>
      <w:r>
        <w:rPr>
          <w:i/>
          <w:sz w:val="21"/>
        </w:rPr>
        <w:t>Act 2000 </w:t>
      </w:r>
      <w:r>
        <w:rPr>
          <w:sz w:val="21"/>
        </w:rPr>
        <w:t>(Vic) (Juries Act) does </w:t>
      </w:r>
      <w:r>
        <w:rPr>
          <w:spacing w:val="-2"/>
          <w:sz w:val="21"/>
        </w:rPr>
        <w:t>not </w:t>
      </w:r>
      <w:r>
        <w:rPr>
          <w:sz w:val="21"/>
        </w:rPr>
        <w:t>provide </w:t>
      </w:r>
      <w:r>
        <w:rPr>
          <w:spacing w:val="-3"/>
          <w:sz w:val="21"/>
        </w:rPr>
        <w:t>any </w:t>
      </w:r>
      <w:r>
        <w:rPr>
          <w:sz w:val="21"/>
        </w:rPr>
        <w:t>detail about the </w:t>
      </w:r>
      <w:r>
        <w:rPr>
          <w:spacing w:val="-3"/>
          <w:sz w:val="21"/>
        </w:rPr>
        <w:t>excuse </w:t>
      </w:r>
      <w:r>
        <w:rPr>
          <w:sz w:val="21"/>
        </w:rPr>
        <w:t>process. The </w:t>
      </w:r>
      <w:r>
        <w:rPr>
          <w:spacing w:val="-4"/>
          <w:sz w:val="21"/>
        </w:rPr>
        <w:t>Commission’s </w:t>
      </w:r>
      <w:r>
        <w:rPr>
          <w:spacing w:val="-3"/>
          <w:sz w:val="21"/>
        </w:rPr>
        <w:t>consultations </w:t>
      </w:r>
      <w:r>
        <w:rPr>
          <w:sz w:val="21"/>
        </w:rPr>
        <w:t>and observations </w:t>
      </w:r>
      <w:r>
        <w:rPr>
          <w:spacing w:val="-3"/>
          <w:sz w:val="21"/>
        </w:rPr>
        <w:t>revealed that </w:t>
      </w:r>
      <w:r>
        <w:rPr>
          <w:sz w:val="21"/>
        </w:rPr>
        <w:t>a variety of </w:t>
      </w:r>
      <w:r>
        <w:rPr>
          <w:spacing w:val="-3"/>
          <w:sz w:val="21"/>
        </w:rPr>
        <w:t>different </w:t>
      </w:r>
      <w:r>
        <w:rPr>
          <w:sz w:val="21"/>
        </w:rPr>
        <w:t>methods  </w:t>
      </w:r>
      <w:r>
        <w:rPr>
          <w:spacing w:val="-3"/>
          <w:sz w:val="21"/>
        </w:rPr>
        <w:t>are </w:t>
      </w:r>
      <w:r>
        <w:rPr>
          <w:sz w:val="21"/>
        </w:rPr>
        <w:t>used by</w:t>
      </w:r>
      <w:r>
        <w:rPr>
          <w:spacing w:val="27"/>
          <w:sz w:val="21"/>
        </w:rPr>
        <w:t> </w:t>
      </w:r>
      <w:r>
        <w:rPr>
          <w:sz w:val="21"/>
        </w:rPr>
        <w:t>judges.</w:t>
      </w:r>
    </w:p>
    <w:p>
      <w:pPr>
        <w:pStyle w:val="ListParagraph"/>
        <w:numPr>
          <w:ilvl w:val="1"/>
          <w:numId w:val="4"/>
        </w:numPr>
        <w:tabs>
          <w:tab w:pos="2381" w:val="left" w:leader="none"/>
          <w:tab w:pos="2382" w:val="left" w:leader="none"/>
        </w:tabs>
        <w:spacing w:line="242" w:lineRule="auto" w:before="124" w:after="0"/>
        <w:ind w:left="2381" w:right="1690" w:hanging="794"/>
        <w:jc w:val="left"/>
        <w:rPr>
          <w:sz w:val="21"/>
        </w:rPr>
      </w:pPr>
      <w:r>
        <w:rPr>
          <w:sz w:val="21"/>
        </w:rPr>
        <w:t>As </w:t>
      </w:r>
      <w:r>
        <w:rPr>
          <w:spacing w:val="-3"/>
          <w:sz w:val="21"/>
        </w:rPr>
        <w:t>noted </w:t>
      </w:r>
      <w:r>
        <w:rPr>
          <w:sz w:val="21"/>
        </w:rPr>
        <w:t>at </w:t>
      </w:r>
      <w:r>
        <w:rPr>
          <w:spacing w:val="-4"/>
          <w:sz w:val="21"/>
        </w:rPr>
        <w:t>[6.15], </w:t>
      </w:r>
      <w:r>
        <w:rPr>
          <w:sz w:val="21"/>
        </w:rPr>
        <w:t>the judge is </w:t>
      </w:r>
      <w:r>
        <w:rPr>
          <w:spacing w:val="-3"/>
          <w:sz w:val="21"/>
        </w:rPr>
        <w:t>required to </w:t>
      </w:r>
      <w:r>
        <w:rPr>
          <w:sz w:val="21"/>
        </w:rPr>
        <w:t>provide certain </w:t>
      </w:r>
      <w:r>
        <w:rPr>
          <w:spacing w:val="-3"/>
          <w:sz w:val="21"/>
        </w:rPr>
        <w:t>information to </w:t>
      </w:r>
      <w:r>
        <w:rPr>
          <w:sz w:val="21"/>
        </w:rPr>
        <w:t>the jury so </w:t>
      </w:r>
      <w:r>
        <w:rPr>
          <w:spacing w:val="-3"/>
          <w:sz w:val="21"/>
        </w:rPr>
        <w:t>that </w:t>
      </w:r>
      <w:r>
        <w:rPr>
          <w:sz w:val="21"/>
        </w:rPr>
        <w:t>they</w:t>
      </w:r>
      <w:r>
        <w:rPr>
          <w:spacing w:val="16"/>
          <w:sz w:val="21"/>
        </w:rPr>
        <w:t> </w:t>
      </w:r>
      <w:r>
        <w:rPr>
          <w:sz w:val="21"/>
        </w:rPr>
        <w:t>can</w:t>
      </w:r>
      <w:r>
        <w:rPr>
          <w:spacing w:val="16"/>
          <w:sz w:val="21"/>
        </w:rPr>
        <w:t> </w:t>
      </w:r>
      <w:r>
        <w:rPr>
          <w:sz w:val="21"/>
        </w:rPr>
        <w:t>decide</w:t>
      </w:r>
      <w:r>
        <w:rPr>
          <w:spacing w:val="17"/>
          <w:sz w:val="21"/>
        </w:rPr>
        <w:t> </w:t>
      </w:r>
      <w:r>
        <w:rPr>
          <w:sz w:val="21"/>
        </w:rPr>
        <w:t>whether</w:t>
      </w:r>
      <w:r>
        <w:rPr>
          <w:spacing w:val="16"/>
          <w:sz w:val="21"/>
        </w:rPr>
        <w:t> </w:t>
      </w:r>
      <w:r>
        <w:rPr>
          <w:spacing w:val="-3"/>
          <w:sz w:val="21"/>
        </w:rPr>
        <w:t>to</w:t>
      </w:r>
      <w:r>
        <w:rPr>
          <w:spacing w:val="16"/>
          <w:sz w:val="21"/>
        </w:rPr>
        <w:t> </w:t>
      </w:r>
      <w:r>
        <w:rPr>
          <w:sz w:val="21"/>
        </w:rPr>
        <w:t>seek</w:t>
      </w:r>
      <w:r>
        <w:rPr>
          <w:spacing w:val="17"/>
          <w:sz w:val="21"/>
        </w:rPr>
        <w:t> </w:t>
      </w:r>
      <w:r>
        <w:rPr>
          <w:spacing w:val="-3"/>
          <w:sz w:val="21"/>
        </w:rPr>
        <w:t>to</w:t>
      </w:r>
      <w:r>
        <w:rPr>
          <w:spacing w:val="16"/>
          <w:sz w:val="21"/>
        </w:rPr>
        <w:t> </w:t>
      </w:r>
      <w:r>
        <w:rPr>
          <w:sz w:val="21"/>
        </w:rPr>
        <w:t>be</w:t>
      </w:r>
      <w:r>
        <w:rPr>
          <w:spacing w:val="17"/>
          <w:sz w:val="21"/>
        </w:rPr>
        <w:t> </w:t>
      </w:r>
      <w:r>
        <w:rPr>
          <w:spacing w:val="-3"/>
          <w:sz w:val="21"/>
        </w:rPr>
        <w:t>excused.</w:t>
      </w:r>
      <w:r>
        <w:rPr>
          <w:spacing w:val="16"/>
          <w:sz w:val="21"/>
        </w:rPr>
        <w:t> </w:t>
      </w:r>
      <w:r>
        <w:rPr>
          <w:sz w:val="21"/>
        </w:rPr>
        <w:t>Some</w:t>
      </w:r>
      <w:r>
        <w:rPr>
          <w:spacing w:val="16"/>
          <w:sz w:val="21"/>
        </w:rPr>
        <w:t> </w:t>
      </w:r>
      <w:r>
        <w:rPr>
          <w:sz w:val="21"/>
        </w:rPr>
        <w:t>judges</w:t>
      </w:r>
      <w:r>
        <w:rPr>
          <w:spacing w:val="17"/>
          <w:sz w:val="21"/>
        </w:rPr>
        <w:t> </w:t>
      </w:r>
      <w:r>
        <w:rPr>
          <w:sz w:val="21"/>
        </w:rPr>
        <w:t>provide</w:t>
      </w:r>
      <w:r>
        <w:rPr>
          <w:spacing w:val="16"/>
          <w:sz w:val="21"/>
        </w:rPr>
        <w:t> </w:t>
      </w:r>
      <w:r>
        <w:rPr>
          <w:sz w:val="21"/>
        </w:rPr>
        <w:t>this</w:t>
      </w:r>
      <w:r>
        <w:rPr>
          <w:spacing w:val="17"/>
          <w:sz w:val="21"/>
        </w:rPr>
        <w:t> </w:t>
      </w:r>
      <w:r>
        <w:rPr>
          <w:spacing w:val="-3"/>
          <w:sz w:val="21"/>
        </w:rPr>
        <w:t>information</w:t>
      </w:r>
    </w:p>
    <w:p>
      <w:pPr>
        <w:pStyle w:val="BodyText"/>
        <w:spacing w:line="242" w:lineRule="auto" w:before="2"/>
        <w:ind w:left="2381" w:right="1705"/>
      </w:pPr>
      <w:r>
        <w:rPr>
          <w:w w:val="105"/>
        </w:rPr>
        <w:t>in writing—for </w:t>
      </w:r>
      <w:r>
        <w:rPr>
          <w:spacing w:val="-3"/>
          <w:w w:val="105"/>
        </w:rPr>
        <w:t>example, </w:t>
      </w:r>
      <w:r>
        <w:rPr>
          <w:w w:val="105"/>
        </w:rPr>
        <w:t>by </w:t>
      </w:r>
      <w:r>
        <w:rPr>
          <w:spacing w:val="-3"/>
          <w:w w:val="105"/>
        </w:rPr>
        <w:t>providing </w:t>
      </w:r>
      <w:r>
        <w:rPr>
          <w:w w:val="105"/>
        </w:rPr>
        <w:t>the panel with a written list of witnesses. Others </w:t>
      </w:r>
      <w:r>
        <w:rPr>
          <w:spacing w:val="-3"/>
          <w:w w:val="105"/>
        </w:rPr>
        <w:t>prefer to read </w:t>
      </w:r>
      <w:r>
        <w:rPr>
          <w:w w:val="105"/>
        </w:rPr>
        <w:t>out the names of </w:t>
      </w:r>
      <w:r>
        <w:rPr>
          <w:spacing w:val="-4"/>
          <w:w w:val="105"/>
        </w:rPr>
        <w:t>key </w:t>
      </w:r>
      <w:r>
        <w:rPr>
          <w:w w:val="105"/>
        </w:rPr>
        <w:t>witnesses.</w:t>
      </w:r>
    </w:p>
    <w:p>
      <w:pPr>
        <w:pStyle w:val="ListParagraph"/>
        <w:numPr>
          <w:ilvl w:val="1"/>
          <w:numId w:val="4"/>
        </w:numPr>
        <w:tabs>
          <w:tab w:pos="2381" w:val="left" w:leader="none"/>
          <w:tab w:pos="2382" w:val="left" w:leader="none"/>
        </w:tabs>
        <w:spacing w:line="242" w:lineRule="auto" w:before="123" w:after="0"/>
        <w:ind w:left="2381" w:right="2263" w:hanging="794"/>
        <w:jc w:val="left"/>
        <w:rPr>
          <w:sz w:val="21"/>
        </w:rPr>
      </w:pPr>
      <w:r>
        <w:rPr>
          <w:w w:val="105"/>
          <w:sz w:val="21"/>
        </w:rPr>
        <w:t>The </w:t>
      </w:r>
      <w:r>
        <w:rPr>
          <w:spacing w:val="-3"/>
          <w:w w:val="105"/>
          <w:sz w:val="21"/>
        </w:rPr>
        <w:t>Commission </w:t>
      </w:r>
      <w:r>
        <w:rPr>
          <w:w w:val="105"/>
          <w:sz w:val="21"/>
        </w:rPr>
        <w:t>also observed and was told about a </w:t>
      </w:r>
      <w:r>
        <w:rPr>
          <w:spacing w:val="-3"/>
          <w:w w:val="105"/>
          <w:sz w:val="21"/>
        </w:rPr>
        <w:t>range </w:t>
      </w:r>
      <w:r>
        <w:rPr>
          <w:w w:val="105"/>
          <w:sz w:val="21"/>
        </w:rPr>
        <w:t>of processes </w:t>
      </w:r>
      <w:r>
        <w:rPr>
          <w:spacing w:val="-3"/>
          <w:w w:val="105"/>
          <w:sz w:val="21"/>
        </w:rPr>
        <w:t>for </w:t>
      </w:r>
      <w:r>
        <w:rPr>
          <w:w w:val="105"/>
          <w:sz w:val="21"/>
        </w:rPr>
        <w:t>taking excuses, </w:t>
      </w:r>
      <w:r>
        <w:rPr>
          <w:spacing w:val="-3"/>
          <w:w w:val="105"/>
          <w:sz w:val="21"/>
        </w:rPr>
        <w:t>including</w:t>
      </w:r>
      <w:r>
        <w:rPr>
          <w:spacing w:val="10"/>
          <w:w w:val="105"/>
          <w:sz w:val="21"/>
        </w:rPr>
        <w:t> </w:t>
      </w:r>
      <w:r>
        <w:rPr>
          <w:w w:val="105"/>
          <w:sz w:val="21"/>
        </w:rPr>
        <w:t>by:</w:t>
      </w:r>
    </w:p>
    <w:p>
      <w:pPr>
        <w:pStyle w:val="ListParagraph"/>
        <w:numPr>
          <w:ilvl w:val="2"/>
          <w:numId w:val="4"/>
        </w:numPr>
        <w:tabs>
          <w:tab w:pos="2721" w:val="left" w:leader="none"/>
          <w:tab w:pos="2722" w:val="left" w:leader="none"/>
        </w:tabs>
        <w:spacing w:line="240" w:lineRule="auto" w:before="122" w:after="0"/>
        <w:ind w:left="2721" w:right="0" w:hanging="340"/>
        <w:jc w:val="left"/>
        <w:rPr>
          <w:sz w:val="21"/>
        </w:rPr>
      </w:pPr>
      <w:r>
        <w:rPr>
          <w:sz w:val="21"/>
        </w:rPr>
        <w:t>sworn </w:t>
      </w:r>
      <w:r>
        <w:rPr>
          <w:spacing w:val="-3"/>
          <w:sz w:val="21"/>
        </w:rPr>
        <w:t>oral</w:t>
      </w:r>
      <w:r>
        <w:rPr>
          <w:spacing w:val="16"/>
          <w:sz w:val="21"/>
        </w:rPr>
        <w:t> </w:t>
      </w:r>
      <w:r>
        <w:rPr>
          <w:sz w:val="21"/>
        </w:rPr>
        <w:t>application</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z w:val="21"/>
        </w:rPr>
        <w:t>unsworn </w:t>
      </w:r>
      <w:r>
        <w:rPr>
          <w:spacing w:val="-3"/>
          <w:sz w:val="21"/>
        </w:rPr>
        <w:t>oral</w:t>
      </w:r>
      <w:r>
        <w:rPr>
          <w:spacing w:val="16"/>
          <w:sz w:val="21"/>
        </w:rPr>
        <w:t> </w:t>
      </w:r>
      <w:r>
        <w:rPr>
          <w:sz w:val="21"/>
        </w:rPr>
        <w:t>application</w:t>
      </w:r>
    </w:p>
    <w:p>
      <w:pPr>
        <w:pStyle w:val="ListParagraph"/>
        <w:numPr>
          <w:ilvl w:val="2"/>
          <w:numId w:val="4"/>
        </w:numPr>
        <w:tabs>
          <w:tab w:pos="2721" w:val="left" w:leader="none"/>
          <w:tab w:pos="2722" w:val="left" w:leader="none"/>
        </w:tabs>
        <w:spacing w:line="240" w:lineRule="auto" w:before="123" w:after="0"/>
        <w:ind w:left="2721" w:right="0" w:hanging="340"/>
        <w:jc w:val="left"/>
        <w:rPr>
          <w:sz w:val="21"/>
        </w:rPr>
      </w:pPr>
      <w:r>
        <w:rPr>
          <w:sz w:val="21"/>
        </w:rPr>
        <w:t>written application signed by the prospective</w:t>
      </w:r>
      <w:r>
        <w:rPr>
          <w:spacing w:val="3"/>
          <w:sz w:val="21"/>
        </w:rPr>
        <w:t> </w:t>
      </w:r>
      <w:r>
        <w:rPr>
          <w:spacing w:val="-3"/>
          <w:sz w:val="21"/>
        </w:rPr>
        <w:t>juror</w:t>
      </w:r>
    </w:p>
    <w:p>
      <w:pPr>
        <w:pStyle w:val="ListParagraph"/>
        <w:numPr>
          <w:ilvl w:val="2"/>
          <w:numId w:val="4"/>
        </w:numPr>
        <w:tabs>
          <w:tab w:pos="2721" w:val="left" w:leader="none"/>
          <w:tab w:pos="2722" w:val="left" w:leader="none"/>
        </w:tabs>
        <w:spacing w:line="240" w:lineRule="auto" w:before="124" w:after="0"/>
        <w:ind w:left="2721" w:right="0" w:hanging="340"/>
        <w:jc w:val="left"/>
        <w:rPr>
          <w:sz w:val="21"/>
        </w:rPr>
      </w:pPr>
      <w:r>
        <w:rPr>
          <w:spacing w:val="-3"/>
          <w:w w:val="105"/>
          <w:sz w:val="21"/>
        </w:rPr>
        <w:t>unsigned </w:t>
      </w:r>
      <w:r>
        <w:rPr>
          <w:w w:val="105"/>
          <w:sz w:val="21"/>
        </w:rPr>
        <w:t>written</w:t>
      </w:r>
      <w:r>
        <w:rPr>
          <w:spacing w:val="13"/>
          <w:w w:val="105"/>
          <w:sz w:val="21"/>
        </w:rPr>
        <w:t> </w:t>
      </w:r>
      <w:r>
        <w:rPr>
          <w:spacing w:val="-3"/>
          <w:w w:val="105"/>
          <w:sz w:val="21"/>
        </w:rPr>
        <w:t>application.</w:t>
      </w:r>
    </w:p>
    <w:p>
      <w:pPr>
        <w:pStyle w:val="ListParagraph"/>
        <w:numPr>
          <w:ilvl w:val="1"/>
          <w:numId w:val="4"/>
        </w:numPr>
        <w:tabs>
          <w:tab w:pos="2381" w:val="left" w:leader="none"/>
          <w:tab w:pos="2382" w:val="left" w:leader="none"/>
        </w:tabs>
        <w:spacing w:line="242" w:lineRule="auto" w:before="124" w:after="0"/>
        <w:ind w:left="2381" w:right="1747" w:hanging="794"/>
        <w:jc w:val="left"/>
        <w:rPr>
          <w:sz w:val="21"/>
        </w:rPr>
      </w:pPr>
      <w:r>
        <w:rPr>
          <w:w w:val="105"/>
          <w:sz w:val="21"/>
        </w:rPr>
        <w:t>Some</w:t>
      </w:r>
      <w:r>
        <w:rPr>
          <w:spacing w:val="-11"/>
          <w:w w:val="105"/>
          <w:sz w:val="21"/>
        </w:rPr>
        <w:t> </w:t>
      </w:r>
      <w:r>
        <w:rPr>
          <w:w w:val="105"/>
          <w:sz w:val="21"/>
        </w:rPr>
        <w:t>judges</w:t>
      </w:r>
      <w:r>
        <w:rPr>
          <w:spacing w:val="-10"/>
          <w:w w:val="105"/>
          <w:sz w:val="21"/>
        </w:rPr>
        <w:t> </w:t>
      </w:r>
      <w:r>
        <w:rPr>
          <w:w w:val="105"/>
          <w:sz w:val="21"/>
        </w:rPr>
        <w:t>adopt</w:t>
      </w:r>
      <w:r>
        <w:rPr>
          <w:spacing w:val="-11"/>
          <w:w w:val="105"/>
          <w:sz w:val="21"/>
        </w:rPr>
        <w:t> </w:t>
      </w:r>
      <w:r>
        <w:rPr>
          <w:w w:val="105"/>
          <w:sz w:val="21"/>
        </w:rPr>
        <w:t>a</w:t>
      </w:r>
      <w:r>
        <w:rPr>
          <w:spacing w:val="-10"/>
          <w:w w:val="105"/>
          <w:sz w:val="21"/>
        </w:rPr>
        <w:t> </w:t>
      </w:r>
      <w:r>
        <w:rPr>
          <w:w w:val="105"/>
          <w:sz w:val="21"/>
        </w:rPr>
        <w:t>standard</w:t>
      </w:r>
      <w:r>
        <w:rPr>
          <w:spacing w:val="-11"/>
          <w:w w:val="105"/>
          <w:sz w:val="21"/>
        </w:rPr>
        <w:t> </w:t>
      </w:r>
      <w:r>
        <w:rPr>
          <w:spacing w:val="-3"/>
          <w:w w:val="105"/>
          <w:sz w:val="21"/>
        </w:rPr>
        <w:t>procedure</w:t>
      </w:r>
      <w:r>
        <w:rPr>
          <w:spacing w:val="-10"/>
          <w:w w:val="105"/>
          <w:sz w:val="21"/>
        </w:rPr>
        <w:t> </w:t>
      </w:r>
      <w:r>
        <w:rPr>
          <w:spacing w:val="-3"/>
          <w:w w:val="105"/>
          <w:sz w:val="21"/>
        </w:rPr>
        <w:t>for</w:t>
      </w:r>
      <w:r>
        <w:rPr>
          <w:spacing w:val="-11"/>
          <w:w w:val="105"/>
          <w:sz w:val="21"/>
        </w:rPr>
        <w:t> </w:t>
      </w:r>
      <w:r>
        <w:rPr>
          <w:spacing w:val="-3"/>
          <w:w w:val="105"/>
          <w:sz w:val="21"/>
        </w:rPr>
        <w:t>all</w:t>
      </w:r>
      <w:r>
        <w:rPr>
          <w:spacing w:val="-10"/>
          <w:w w:val="105"/>
          <w:sz w:val="21"/>
        </w:rPr>
        <w:t> </w:t>
      </w:r>
      <w:r>
        <w:rPr>
          <w:spacing w:val="-3"/>
          <w:w w:val="105"/>
          <w:sz w:val="21"/>
        </w:rPr>
        <w:t>trials,</w:t>
      </w:r>
      <w:r>
        <w:rPr>
          <w:spacing w:val="-11"/>
          <w:w w:val="105"/>
          <w:sz w:val="21"/>
        </w:rPr>
        <w:t> </w:t>
      </w:r>
      <w:r>
        <w:rPr>
          <w:w w:val="105"/>
          <w:sz w:val="21"/>
        </w:rPr>
        <w:t>whereas</w:t>
      </w:r>
      <w:r>
        <w:rPr>
          <w:spacing w:val="-10"/>
          <w:w w:val="105"/>
          <w:sz w:val="21"/>
        </w:rPr>
        <w:t> </w:t>
      </w:r>
      <w:r>
        <w:rPr>
          <w:w w:val="105"/>
          <w:sz w:val="21"/>
        </w:rPr>
        <w:t>others</w:t>
      </w:r>
      <w:r>
        <w:rPr>
          <w:spacing w:val="-10"/>
          <w:w w:val="105"/>
          <w:sz w:val="21"/>
        </w:rPr>
        <w:t> </w:t>
      </w:r>
      <w:r>
        <w:rPr>
          <w:w w:val="105"/>
          <w:sz w:val="21"/>
        </w:rPr>
        <w:t>vary</w:t>
      </w:r>
      <w:r>
        <w:rPr>
          <w:spacing w:val="-11"/>
          <w:w w:val="105"/>
          <w:sz w:val="21"/>
        </w:rPr>
        <w:t> </w:t>
      </w:r>
      <w:r>
        <w:rPr>
          <w:w w:val="105"/>
          <w:sz w:val="21"/>
        </w:rPr>
        <w:t>their</w:t>
      </w:r>
      <w:r>
        <w:rPr>
          <w:spacing w:val="-10"/>
          <w:w w:val="105"/>
          <w:sz w:val="21"/>
        </w:rPr>
        <w:t> </w:t>
      </w:r>
      <w:r>
        <w:rPr>
          <w:w w:val="105"/>
          <w:sz w:val="21"/>
        </w:rPr>
        <w:t>practice depending</w:t>
      </w:r>
      <w:r>
        <w:rPr>
          <w:spacing w:val="-6"/>
          <w:w w:val="105"/>
          <w:sz w:val="21"/>
        </w:rPr>
        <w:t> </w:t>
      </w:r>
      <w:r>
        <w:rPr>
          <w:w w:val="105"/>
          <w:sz w:val="21"/>
        </w:rPr>
        <w:t>on</w:t>
      </w:r>
      <w:r>
        <w:rPr>
          <w:spacing w:val="-6"/>
          <w:w w:val="105"/>
          <w:sz w:val="21"/>
        </w:rPr>
        <w:t> </w:t>
      </w:r>
      <w:r>
        <w:rPr>
          <w:w w:val="105"/>
          <w:sz w:val="21"/>
        </w:rPr>
        <w:t>the</w:t>
      </w:r>
      <w:r>
        <w:rPr>
          <w:spacing w:val="-5"/>
          <w:w w:val="105"/>
          <w:sz w:val="21"/>
        </w:rPr>
        <w:t> </w:t>
      </w:r>
      <w:r>
        <w:rPr>
          <w:spacing w:val="-3"/>
          <w:w w:val="105"/>
          <w:sz w:val="21"/>
        </w:rPr>
        <w:t>nature</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spacing w:val="-3"/>
          <w:w w:val="105"/>
          <w:sz w:val="21"/>
        </w:rPr>
        <w:t>case.</w:t>
      </w:r>
      <w:r>
        <w:rPr>
          <w:spacing w:val="-5"/>
          <w:w w:val="105"/>
          <w:sz w:val="21"/>
        </w:rPr>
        <w:t> </w:t>
      </w:r>
      <w:r>
        <w:rPr>
          <w:w w:val="105"/>
          <w:sz w:val="21"/>
        </w:rPr>
        <w:t>For</w:t>
      </w:r>
      <w:r>
        <w:rPr>
          <w:spacing w:val="-6"/>
          <w:w w:val="105"/>
          <w:sz w:val="21"/>
        </w:rPr>
        <w:t> </w:t>
      </w:r>
      <w:r>
        <w:rPr>
          <w:spacing w:val="-3"/>
          <w:w w:val="105"/>
          <w:sz w:val="21"/>
        </w:rPr>
        <w:t>example,</w:t>
      </w:r>
      <w:r>
        <w:rPr>
          <w:spacing w:val="-5"/>
          <w:w w:val="105"/>
          <w:sz w:val="21"/>
        </w:rPr>
        <w:t> </w:t>
      </w:r>
      <w:r>
        <w:rPr>
          <w:w w:val="105"/>
          <w:sz w:val="21"/>
        </w:rPr>
        <w:t>a</w:t>
      </w:r>
      <w:r>
        <w:rPr>
          <w:spacing w:val="-6"/>
          <w:w w:val="105"/>
          <w:sz w:val="21"/>
        </w:rPr>
        <w:t> </w:t>
      </w:r>
      <w:r>
        <w:rPr>
          <w:w w:val="105"/>
          <w:sz w:val="21"/>
        </w:rPr>
        <w:t>judge</w:t>
      </w:r>
      <w:r>
        <w:rPr>
          <w:spacing w:val="-6"/>
          <w:w w:val="105"/>
          <w:sz w:val="21"/>
        </w:rPr>
        <w:t> </w:t>
      </w:r>
      <w:r>
        <w:rPr>
          <w:spacing w:val="-3"/>
          <w:w w:val="105"/>
          <w:sz w:val="21"/>
        </w:rPr>
        <w:t>may</w:t>
      </w:r>
      <w:r>
        <w:rPr>
          <w:spacing w:val="-5"/>
          <w:w w:val="105"/>
          <w:sz w:val="21"/>
        </w:rPr>
        <w:t> </w:t>
      </w:r>
      <w:r>
        <w:rPr>
          <w:w w:val="105"/>
          <w:sz w:val="21"/>
        </w:rPr>
        <w:t>typically</w:t>
      </w:r>
      <w:r>
        <w:rPr>
          <w:spacing w:val="-6"/>
          <w:w w:val="105"/>
          <w:sz w:val="21"/>
        </w:rPr>
        <w:t> </w:t>
      </w:r>
      <w:r>
        <w:rPr>
          <w:spacing w:val="-3"/>
          <w:w w:val="105"/>
          <w:sz w:val="21"/>
        </w:rPr>
        <w:t>take</w:t>
      </w:r>
      <w:r>
        <w:rPr>
          <w:spacing w:val="-5"/>
          <w:w w:val="105"/>
          <w:sz w:val="21"/>
        </w:rPr>
        <w:t> </w:t>
      </w:r>
      <w:r>
        <w:rPr>
          <w:w w:val="105"/>
          <w:sz w:val="21"/>
        </w:rPr>
        <w:t>excuses</w:t>
      </w:r>
      <w:r>
        <w:rPr>
          <w:spacing w:val="-6"/>
          <w:w w:val="105"/>
          <w:sz w:val="21"/>
        </w:rPr>
        <w:t> </w:t>
      </w:r>
      <w:r>
        <w:rPr>
          <w:w w:val="105"/>
          <w:sz w:val="21"/>
        </w:rPr>
        <w:t>by </w:t>
      </w:r>
      <w:r>
        <w:rPr>
          <w:spacing w:val="-3"/>
          <w:w w:val="105"/>
          <w:sz w:val="21"/>
        </w:rPr>
        <w:t>swearing </w:t>
      </w:r>
      <w:r>
        <w:rPr>
          <w:w w:val="105"/>
          <w:sz w:val="21"/>
        </w:rPr>
        <w:t>in prospective jurors </w:t>
      </w:r>
      <w:r>
        <w:rPr>
          <w:spacing w:val="-3"/>
          <w:w w:val="105"/>
          <w:sz w:val="21"/>
        </w:rPr>
        <w:t>to </w:t>
      </w:r>
      <w:r>
        <w:rPr>
          <w:w w:val="105"/>
          <w:sz w:val="21"/>
        </w:rPr>
        <w:t>provide an </w:t>
      </w:r>
      <w:r>
        <w:rPr>
          <w:spacing w:val="-3"/>
          <w:w w:val="105"/>
          <w:sz w:val="21"/>
        </w:rPr>
        <w:t>oral excuse application, </w:t>
      </w:r>
      <w:r>
        <w:rPr>
          <w:w w:val="105"/>
          <w:sz w:val="21"/>
        </w:rPr>
        <w:t>but </w:t>
      </w:r>
      <w:r>
        <w:rPr>
          <w:spacing w:val="-3"/>
          <w:w w:val="105"/>
          <w:sz w:val="21"/>
        </w:rPr>
        <w:t>allow </w:t>
      </w:r>
      <w:r>
        <w:rPr>
          <w:w w:val="105"/>
          <w:sz w:val="21"/>
        </w:rPr>
        <w:t>written excuses </w:t>
      </w:r>
      <w:r>
        <w:rPr>
          <w:spacing w:val="-3"/>
          <w:w w:val="105"/>
          <w:sz w:val="21"/>
        </w:rPr>
        <w:t>for </w:t>
      </w:r>
      <w:r>
        <w:rPr>
          <w:w w:val="105"/>
          <w:sz w:val="21"/>
        </w:rPr>
        <w:t>cases </w:t>
      </w:r>
      <w:r>
        <w:rPr>
          <w:spacing w:val="-3"/>
          <w:w w:val="105"/>
          <w:sz w:val="21"/>
        </w:rPr>
        <w:t>involving sensitive </w:t>
      </w:r>
      <w:r>
        <w:rPr>
          <w:w w:val="105"/>
          <w:sz w:val="21"/>
        </w:rPr>
        <w:t>issues </w:t>
      </w:r>
      <w:r>
        <w:rPr>
          <w:spacing w:val="-3"/>
          <w:w w:val="105"/>
          <w:sz w:val="21"/>
        </w:rPr>
        <w:t>such </w:t>
      </w:r>
      <w:r>
        <w:rPr>
          <w:w w:val="105"/>
          <w:sz w:val="21"/>
        </w:rPr>
        <w:t>as sexual</w:t>
      </w:r>
      <w:r>
        <w:rPr>
          <w:spacing w:val="34"/>
          <w:w w:val="105"/>
          <w:sz w:val="21"/>
        </w:rPr>
        <w:t> </w:t>
      </w:r>
      <w:r>
        <w:rPr>
          <w:spacing w:val="-3"/>
          <w:w w:val="105"/>
          <w:sz w:val="21"/>
        </w:rPr>
        <w:t>abuse.</w:t>
      </w:r>
    </w:p>
    <w:p>
      <w:pPr>
        <w:pStyle w:val="ListParagraph"/>
        <w:numPr>
          <w:ilvl w:val="1"/>
          <w:numId w:val="4"/>
        </w:numPr>
        <w:tabs>
          <w:tab w:pos="2381" w:val="left" w:leader="none"/>
          <w:tab w:pos="2382" w:val="left" w:leader="none"/>
        </w:tabs>
        <w:spacing w:line="242" w:lineRule="auto" w:before="124" w:after="0"/>
        <w:ind w:left="2381" w:right="1935" w:hanging="794"/>
        <w:jc w:val="left"/>
        <w:rPr>
          <w:sz w:val="21"/>
        </w:rPr>
      </w:pPr>
      <w:r>
        <w:rPr>
          <w:sz w:val="21"/>
        </w:rPr>
        <w:t>Sometimes a prospective </w:t>
      </w:r>
      <w:r>
        <w:rPr>
          <w:spacing w:val="-4"/>
          <w:sz w:val="21"/>
        </w:rPr>
        <w:t>juror’s </w:t>
      </w:r>
      <w:r>
        <w:rPr>
          <w:sz w:val="21"/>
        </w:rPr>
        <w:t>written or </w:t>
      </w:r>
      <w:r>
        <w:rPr>
          <w:spacing w:val="-3"/>
          <w:sz w:val="21"/>
        </w:rPr>
        <w:t>oral excuse </w:t>
      </w:r>
      <w:r>
        <w:rPr>
          <w:sz w:val="21"/>
        </w:rPr>
        <w:t>application can lead </w:t>
      </w:r>
      <w:r>
        <w:rPr>
          <w:spacing w:val="-3"/>
          <w:sz w:val="21"/>
        </w:rPr>
        <w:t>to </w:t>
      </w:r>
      <w:r>
        <w:rPr>
          <w:sz w:val="21"/>
        </w:rPr>
        <w:t>further questioning by the trial </w:t>
      </w:r>
      <w:r>
        <w:rPr>
          <w:spacing w:val="-3"/>
          <w:sz w:val="21"/>
        </w:rPr>
        <w:t>judge. </w:t>
      </w:r>
      <w:r>
        <w:rPr>
          <w:sz w:val="21"/>
        </w:rPr>
        <w:t>The trial judge </w:t>
      </w:r>
      <w:r>
        <w:rPr>
          <w:spacing w:val="-3"/>
          <w:sz w:val="21"/>
        </w:rPr>
        <w:t>may </w:t>
      </w:r>
      <w:r>
        <w:rPr>
          <w:sz w:val="21"/>
        </w:rPr>
        <w:t>also </w:t>
      </w:r>
      <w:r>
        <w:rPr>
          <w:spacing w:val="-3"/>
          <w:sz w:val="21"/>
        </w:rPr>
        <w:t>confer </w:t>
      </w:r>
      <w:r>
        <w:rPr>
          <w:sz w:val="21"/>
        </w:rPr>
        <w:t>with the parties </w:t>
      </w:r>
      <w:r>
        <w:rPr>
          <w:spacing w:val="-3"/>
          <w:sz w:val="21"/>
        </w:rPr>
        <w:t>to </w:t>
      </w:r>
      <w:r>
        <w:rPr>
          <w:sz w:val="21"/>
        </w:rPr>
        <w:t>see if they </w:t>
      </w:r>
      <w:r>
        <w:rPr>
          <w:spacing w:val="-3"/>
          <w:sz w:val="21"/>
        </w:rPr>
        <w:t>have any concerns </w:t>
      </w:r>
      <w:r>
        <w:rPr>
          <w:sz w:val="21"/>
        </w:rPr>
        <w:t>about the prospective </w:t>
      </w:r>
      <w:r>
        <w:rPr>
          <w:spacing w:val="-3"/>
          <w:sz w:val="21"/>
        </w:rPr>
        <w:t>juror</w:t>
      </w:r>
      <w:r>
        <w:rPr>
          <w:spacing w:val="6"/>
          <w:sz w:val="21"/>
        </w:rPr>
        <w:t> </w:t>
      </w:r>
      <w:r>
        <w:rPr>
          <w:sz w:val="21"/>
        </w:rPr>
        <w:t>participating on the </w:t>
      </w:r>
      <w:r>
        <w:rPr>
          <w:spacing w:val="-3"/>
          <w:sz w:val="21"/>
        </w:rPr>
        <w:t>jury.</w:t>
      </w:r>
    </w:p>
    <w:p>
      <w:pPr>
        <w:pStyle w:val="Heading4"/>
        <w:spacing w:before="191"/>
      </w:pPr>
      <w:bookmarkStart w:name="_TOC_250010" w:id="174"/>
      <w:bookmarkEnd w:id="174"/>
      <w:r>
        <w:rPr>
          <w:w w:val="115"/>
        </w:rPr>
        <w:t>Issues arising from the Commission’s consultations and observations</w:t>
      </w:r>
    </w:p>
    <w:p>
      <w:pPr>
        <w:pStyle w:val="ListParagraph"/>
        <w:numPr>
          <w:ilvl w:val="1"/>
          <w:numId w:val="4"/>
        </w:numPr>
        <w:tabs>
          <w:tab w:pos="2381" w:val="left" w:leader="none"/>
          <w:tab w:pos="2382" w:val="left" w:leader="none"/>
        </w:tabs>
        <w:spacing w:line="242" w:lineRule="auto" w:before="137" w:after="0"/>
        <w:ind w:left="2381" w:right="1614" w:hanging="794"/>
        <w:jc w:val="left"/>
        <w:rPr>
          <w:sz w:val="12"/>
        </w:rPr>
      </w:pPr>
      <w:r>
        <w:rPr>
          <w:w w:val="105"/>
          <w:sz w:val="21"/>
        </w:rPr>
        <w:t>Judges </w:t>
      </w:r>
      <w:r>
        <w:rPr>
          <w:spacing w:val="-3"/>
          <w:w w:val="105"/>
          <w:sz w:val="21"/>
        </w:rPr>
        <w:t>consulted </w:t>
      </w:r>
      <w:r>
        <w:rPr>
          <w:w w:val="105"/>
          <w:sz w:val="21"/>
        </w:rPr>
        <w:t>by the </w:t>
      </w:r>
      <w:r>
        <w:rPr>
          <w:spacing w:val="-3"/>
          <w:w w:val="105"/>
          <w:sz w:val="21"/>
        </w:rPr>
        <w:t>Commission felt that </w:t>
      </w:r>
      <w:r>
        <w:rPr>
          <w:w w:val="105"/>
          <w:sz w:val="21"/>
        </w:rPr>
        <w:t>a flexible approach </w:t>
      </w:r>
      <w:r>
        <w:rPr>
          <w:spacing w:val="-3"/>
          <w:w w:val="105"/>
          <w:sz w:val="21"/>
        </w:rPr>
        <w:t>to hearing </w:t>
      </w:r>
      <w:r>
        <w:rPr>
          <w:w w:val="105"/>
          <w:sz w:val="21"/>
        </w:rPr>
        <w:t>excuses was important</w:t>
      </w:r>
      <w:r>
        <w:rPr>
          <w:spacing w:val="-6"/>
          <w:w w:val="105"/>
          <w:sz w:val="21"/>
        </w:rPr>
        <w:t> </w:t>
      </w:r>
      <w:r>
        <w:rPr>
          <w:spacing w:val="-3"/>
          <w:w w:val="105"/>
          <w:sz w:val="21"/>
        </w:rPr>
        <w:t>to</w:t>
      </w:r>
      <w:r>
        <w:rPr>
          <w:spacing w:val="-7"/>
          <w:w w:val="105"/>
          <w:sz w:val="21"/>
        </w:rPr>
        <w:t> </w:t>
      </w:r>
      <w:r>
        <w:rPr>
          <w:w w:val="105"/>
          <w:sz w:val="21"/>
        </w:rPr>
        <w:t>cater</w:t>
      </w:r>
      <w:r>
        <w:rPr>
          <w:spacing w:val="-6"/>
          <w:w w:val="105"/>
          <w:sz w:val="21"/>
        </w:rPr>
        <w:t> </w:t>
      </w:r>
      <w:r>
        <w:rPr>
          <w:spacing w:val="-3"/>
          <w:w w:val="105"/>
          <w:sz w:val="21"/>
        </w:rPr>
        <w:t>for</w:t>
      </w:r>
      <w:r>
        <w:rPr>
          <w:spacing w:val="-6"/>
          <w:w w:val="105"/>
          <w:sz w:val="21"/>
        </w:rPr>
        <w:t> </w:t>
      </w:r>
      <w:r>
        <w:rPr>
          <w:spacing w:val="-3"/>
          <w:w w:val="105"/>
          <w:sz w:val="21"/>
        </w:rPr>
        <w:t>different</w:t>
      </w:r>
      <w:r>
        <w:rPr>
          <w:spacing w:val="-6"/>
          <w:w w:val="105"/>
          <w:sz w:val="21"/>
        </w:rPr>
        <w:t> </w:t>
      </w:r>
      <w:r>
        <w:rPr>
          <w:w w:val="105"/>
          <w:sz w:val="21"/>
        </w:rPr>
        <w:t>cases</w:t>
      </w:r>
      <w:r>
        <w:rPr>
          <w:spacing w:val="-6"/>
          <w:w w:val="105"/>
          <w:sz w:val="21"/>
        </w:rPr>
        <w:t> </w:t>
      </w:r>
      <w:r>
        <w:rPr>
          <w:w w:val="105"/>
          <w:sz w:val="21"/>
        </w:rPr>
        <w:t>and</w:t>
      </w:r>
      <w:r>
        <w:rPr>
          <w:spacing w:val="-6"/>
          <w:w w:val="105"/>
          <w:sz w:val="21"/>
        </w:rPr>
        <w:t> </w:t>
      </w:r>
      <w:r>
        <w:rPr>
          <w:spacing w:val="-3"/>
          <w:w w:val="105"/>
          <w:sz w:val="21"/>
        </w:rPr>
        <w:t>circumstances.</w:t>
      </w:r>
      <w:r>
        <w:rPr>
          <w:spacing w:val="-6"/>
          <w:w w:val="105"/>
          <w:sz w:val="21"/>
        </w:rPr>
        <w:t> </w:t>
      </w:r>
      <w:r>
        <w:rPr>
          <w:w w:val="105"/>
          <w:sz w:val="21"/>
        </w:rPr>
        <w:t>Some</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judges</w:t>
      </w:r>
      <w:r>
        <w:rPr>
          <w:spacing w:val="-6"/>
          <w:w w:val="105"/>
          <w:sz w:val="21"/>
        </w:rPr>
        <w:t> </w:t>
      </w:r>
      <w:r>
        <w:rPr>
          <w:spacing w:val="-3"/>
          <w:w w:val="105"/>
          <w:sz w:val="21"/>
        </w:rPr>
        <w:t>consulted</w:t>
      </w:r>
      <w:r>
        <w:rPr>
          <w:spacing w:val="-6"/>
          <w:w w:val="105"/>
          <w:sz w:val="21"/>
        </w:rPr>
        <w:t> </w:t>
      </w:r>
      <w:r>
        <w:rPr>
          <w:w w:val="105"/>
          <w:sz w:val="21"/>
        </w:rPr>
        <w:t>by the </w:t>
      </w:r>
      <w:r>
        <w:rPr>
          <w:spacing w:val="-3"/>
          <w:w w:val="105"/>
          <w:sz w:val="21"/>
        </w:rPr>
        <w:t>Commission were interested </w:t>
      </w:r>
      <w:r>
        <w:rPr>
          <w:w w:val="105"/>
          <w:sz w:val="21"/>
        </w:rPr>
        <w:t>in the excuse-taking practices of other </w:t>
      </w:r>
      <w:r>
        <w:rPr>
          <w:spacing w:val="-3"/>
          <w:w w:val="105"/>
          <w:sz w:val="21"/>
        </w:rPr>
        <w:t>judicial </w:t>
      </w:r>
      <w:r>
        <w:rPr>
          <w:w w:val="105"/>
          <w:sz w:val="21"/>
        </w:rPr>
        <w:t>officers, and </w:t>
      </w:r>
      <w:r>
        <w:rPr>
          <w:spacing w:val="-3"/>
          <w:w w:val="105"/>
          <w:sz w:val="21"/>
        </w:rPr>
        <w:t>considered that </w:t>
      </w:r>
      <w:r>
        <w:rPr>
          <w:w w:val="105"/>
          <w:sz w:val="21"/>
        </w:rPr>
        <w:t>there would be benefit in </w:t>
      </w:r>
      <w:r>
        <w:rPr>
          <w:spacing w:val="-3"/>
          <w:w w:val="105"/>
          <w:sz w:val="21"/>
        </w:rPr>
        <w:t>greater collaboration within </w:t>
      </w:r>
      <w:r>
        <w:rPr>
          <w:w w:val="105"/>
          <w:sz w:val="21"/>
        </w:rPr>
        <w:t>and across the courts in this</w:t>
      </w:r>
      <w:r>
        <w:rPr>
          <w:spacing w:val="15"/>
          <w:w w:val="105"/>
          <w:sz w:val="21"/>
        </w:rPr>
        <w:t> </w:t>
      </w:r>
      <w:r>
        <w:rPr>
          <w:spacing w:val="-3"/>
          <w:w w:val="105"/>
          <w:sz w:val="21"/>
        </w:rPr>
        <w:t>area.</w:t>
      </w:r>
      <w:r>
        <w:rPr>
          <w:spacing w:val="-3"/>
          <w:w w:val="105"/>
          <w:position w:val="7"/>
          <w:sz w:val="12"/>
        </w:rPr>
        <w:t>8</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r>
        <w:rPr/>
        <w:pict>
          <v:line style="position:absolute;mso-position-horizontal-relative:page;mso-position-vertical-relative:paragraph;z-index:5264;mso-wrap-distance-left:0;mso-wrap-distance-right:0" from="79.370102pt,12.09293pt" to="515.905102pt,12.09293pt" stroked="true" strokeweight="1pt" strokecolor="#d9becc">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spacing w:before="118"/>
        <w:ind w:left="720" w:right="0" w:firstLine="0"/>
        <w:jc w:val="left"/>
        <w:rPr>
          <w:b/>
          <w:sz w:val="24"/>
        </w:rPr>
      </w:pPr>
      <w:r>
        <w:rPr>
          <w:b/>
          <w:color w:val="802754"/>
          <w:spacing w:val="-3"/>
          <w:w w:val="110"/>
          <w:sz w:val="24"/>
        </w:rPr>
        <w:t>102</w:t>
      </w:r>
    </w:p>
    <w:p>
      <w:pPr>
        <w:tabs>
          <w:tab w:pos="1227" w:val="left" w:leader="none"/>
        </w:tabs>
        <w:spacing w:before="48"/>
        <w:ind w:left="434" w:right="0" w:firstLine="0"/>
        <w:jc w:val="left"/>
        <w:rPr>
          <w:sz w:val="13"/>
        </w:rPr>
      </w:pPr>
      <w:r>
        <w:rPr/>
        <w:br w:type="column"/>
      </w:r>
      <w:r>
        <w:rPr>
          <w:w w:val="105"/>
          <w:sz w:val="13"/>
        </w:rPr>
        <w:t>7</w:t>
        <w:tab/>
        <w:t>[3.120].</w:t>
      </w:r>
    </w:p>
    <w:p>
      <w:pPr>
        <w:tabs>
          <w:tab w:pos="1227" w:val="left" w:leader="none"/>
        </w:tabs>
        <w:spacing w:before="1"/>
        <w:ind w:left="434" w:right="0" w:firstLine="0"/>
        <w:jc w:val="left"/>
        <w:rPr>
          <w:sz w:val="13"/>
        </w:rPr>
      </w:pPr>
      <w:r>
        <w:rPr>
          <w:w w:val="105"/>
          <w:sz w:val="13"/>
        </w:rPr>
        <w:t>8</w:t>
        <w:tab/>
        <w:t>Consultation 22 (Judges of the County Court of</w:t>
      </w:r>
      <w:r>
        <w:rPr>
          <w:spacing w:val="7"/>
          <w:w w:val="105"/>
          <w:sz w:val="13"/>
        </w:rPr>
        <w:t> </w:t>
      </w:r>
      <w:r>
        <w:rPr>
          <w:spacing w:val="2"/>
          <w:w w:val="105"/>
          <w:sz w:val="13"/>
        </w:rPr>
        <w:t>Victoria).</w:t>
      </w:r>
    </w:p>
    <w:p>
      <w:pPr>
        <w:spacing w:after="0"/>
        <w:jc w:val="left"/>
        <w:rPr>
          <w:sz w:val="13"/>
        </w:rPr>
        <w:sectPr>
          <w:type w:val="continuous"/>
          <w:pgSz w:w="11910" w:h="16840"/>
          <w:pgMar w:top="1040" w:bottom="280" w:left="0" w:right="0"/>
          <w:cols w:num="2" w:equalWidth="0">
            <w:col w:w="1114" w:space="40"/>
            <w:col w:w="10756"/>
          </w:cols>
        </w:sectPr>
      </w:pPr>
    </w:p>
    <w:p>
      <w:pPr>
        <w:pStyle w:val="BodyText"/>
        <w:rPr>
          <w:sz w:val="20"/>
        </w:rPr>
      </w:pPr>
    </w:p>
    <w:p>
      <w:pPr>
        <w:pStyle w:val="BodyText"/>
        <w:spacing w:before="9"/>
        <w:rPr>
          <w:sz w:val="18"/>
        </w:rPr>
      </w:pPr>
    </w:p>
    <w:p>
      <w:pPr>
        <w:pStyle w:val="ListParagraph"/>
        <w:numPr>
          <w:ilvl w:val="1"/>
          <w:numId w:val="4"/>
        </w:numPr>
        <w:tabs>
          <w:tab w:pos="2381" w:val="left" w:leader="none"/>
          <w:tab w:pos="2382" w:val="left" w:leader="none"/>
        </w:tabs>
        <w:spacing w:line="242" w:lineRule="auto" w:before="91" w:after="0"/>
        <w:ind w:left="2381" w:right="1726" w:hanging="794"/>
        <w:jc w:val="left"/>
        <w:rPr>
          <w:sz w:val="21"/>
        </w:rPr>
      </w:pPr>
      <w:bookmarkStart w:name="The return of discharged jurors to the j" w:id="175"/>
      <w:bookmarkEnd w:id="175"/>
      <w:r>
        <w:rPr/>
      </w:r>
      <w:bookmarkStart w:name="The return of discharged jurors to the j" w:id="176"/>
      <w:bookmarkEnd w:id="176"/>
      <w:r>
        <w:rPr>
          <w:sz w:val="21"/>
        </w:rPr>
        <w:t>I</w:t>
      </w:r>
      <w:r>
        <w:rPr>
          <w:sz w:val="21"/>
        </w:rPr>
        <w:t>n its observations, the </w:t>
      </w:r>
      <w:r>
        <w:rPr>
          <w:spacing w:val="-3"/>
          <w:sz w:val="21"/>
        </w:rPr>
        <w:t>Commission </w:t>
      </w:r>
      <w:r>
        <w:rPr>
          <w:sz w:val="21"/>
        </w:rPr>
        <w:t>also </w:t>
      </w:r>
      <w:r>
        <w:rPr>
          <w:spacing w:val="-3"/>
          <w:sz w:val="21"/>
        </w:rPr>
        <w:t>noted  </w:t>
      </w:r>
      <w:r>
        <w:rPr>
          <w:sz w:val="21"/>
        </w:rPr>
        <w:t>the varying approaches of </w:t>
      </w:r>
      <w:r>
        <w:rPr>
          <w:spacing w:val="-3"/>
          <w:sz w:val="21"/>
        </w:rPr>
        <w:t>judicial</w:t>
      </w:r>
      <w:r>
        <w:rPr>
          <w:spacing w:val="41"/>
          <w:sz w:val="21"/>
        </w:rPr>
        <w:t> </w:t>
      </w:r>
      <w:r>
        <w:rPr>
          <w:sz w:val="21"/>
        </w:rPr>
        <w:t>officers  in </w:t>
      </w:r>
      <w:r>
        <w:rPr>
          <w:spacing w:val="-3"/>
          <w:sz w:val="21"/>
        </w:rPr>
        <w:t>granting  </w:t>
      </w:r>
      <w:r>
        <w:rPr>
          <w:sz w:val="21"/>
        </w:rPr>
        <w:t>excuses. While jury service is </w:t>
      </w:r>
      <w:r>
        <w:rPr>
          <w:spacing w:val="-2"/>
          <w:sz w:val="21"/>
        </w:rPr>
        <w:t>not</w:t>
      </w:r>
      <w:r>
        <w:rPr>
          <w:spacing w:val="43"/>
          <w:sz w:val="21"/>
        </w:rPr>
        <w:t> </w:t>
      </w:r>
      <w:r>
        <w:rPr>
          <w:spacing w:val="-3"/>
          <w:sz w:val="21"/>
        </w:rPr>
        <w:t>voluntary,</w:t>
      </w:r>
      <w:r>
        <w:rPr>
          <w:spacing w:val="-3"/>
          <w:position w:val="7"/>
          <w:sz w:val="12"/>
        </w:rPr>
        <w:t>9   </w:t>
      </w:r>
      <w:r>
        <w:rPr>
          <w:sz w:val="21"/>
        </w:rPr>
        <w:t>judges </w:t>
      </w:r>
      <w:r>
        <w:rPr>
          <w:spacing w:val="-3"/>
          <w:sz w:val="21"/>
        </w:rPr>
        <w:t>have  </w:t>
      </w:r>
      <w:r>
        <w:rPr>
          <w:sz w:val="21"/>
        </w:rPr>
        <w:t>a broad </w:t>
      </w:r>
      <w:r>
        <w:rPr>
          <w:spacing w:val="-3"/>
          <w:sz w:val="21"/>
        </w:rPr>
        <w:t>discretion     to grant </w:t>
      </w:r>
      <w:r>
        <w:rPr>
          <w:spacing w:val="-4"/>
          <w:sz w:val="21"/>
        </w:rPr>
        <w:t>excuses.</w:t>
      </w:r>
      <w:r>
        <w:rPr>
          <w:spacing w:val="-4"/>
          <w:position w:val="7"/>
          <w:sz w:val="12"/>
        </w:rPr>
        <w:t>10 </w:t>
      </w:r>
      <w:r>
        <w:rPr>
          <w:sz w:val="21"/>
        </w:rPr>
        <w:t>Some judges took a </w:t>
      </w:r>
      <w:r>
        <w:rPr>
          <w:spacing w:val="-3"/>
          <w:sz w:val="21"/>
        </w:rPr>
        <w:t>fairly hard line </w:t>
      </w:r>
      <w:r>
        <w:rPr>
          <w:sz w:val="21"/>
        </w:rPr>
        <w:t>with prospective jurors and emphasised the importance of jury service, whereas others excused most or </w:t>
      </w:r>
      <w:r>
        <w:rPr>
          <w:spacing w:val="-3"/>
          <w:sz w:val="21"/>
        </w:rPr>
        <w:t>all </w:t>
      </w:r>
      <w:r>
        <w:rPr>
          <w:sz w:val="21"/>
        </w:rPr>
        <w:t>of the prospective</w:t>
      </w:r>
      <w:r>
        <w:rPr>
          <w:spacing w:val="9"/>
          <w:sz w:val="21"/>
        </w:rPr>
        <w:t> </w:t>
      </w:r>
      <w:r>
        <w:rPr>
          <w:sz w:val="21"/>
        </w:rPr>
        <w:t>jurors</w:t>
      </w:r>
      <w:r>
        <w:rPr>
          <w:spacing w:val="10"/>
          <w:sz w:val="21"/>
        </w:rPr>
        <w:t> </w:t>
      </w:r>
      <w:r>
        <w:rPr>
          <w:sz w:val="21"/>
        </w:rPr>
        <w:t>who</w:t>
      </w:r>
      <w:r>
        <w:rPr>
          <w:spacing w:val="10"/>
          <w:sz w:val="21"/>
        </w:rPr>
        <w:t> </w:t>
      </w:r>
      <w:r>
        <w:rPr>
          <w:sz w:val="21"/>
        </w:rPr>
        <w:t>applied</w:t>
      </w:r>
      <w:r>
        <w:rPr>
          <w:spacing w:val="10"/>
          <w:sz w:val="21"/>
        </w:rPr>
        <w:t> </w:t>
      </w:r>
      <w:r>
        <w:rPr>
          <w:sz w:val="21"/>
        </w:rPr>
        <w:t>without</w:t>
      </w:r>
      <w:r>
        <w:rPr>
          <w:spacing w:val="9"/>
          <w:sz w:val="21"/>
        </w:rPr>
        <w:t> </w:t>
      </w:r>
      <w:r>
        <w:rPr>
          <w:sz w:val="21"/>
        </w:rPr>
        <w:t>further</w:t>
      </w:r>
      <w:r>
        <w:rPr>
          <w:spacing w:val="10"/>
          <w:sz w:val="21"/>
        </w:rPr>
        <w:t> </w:t>
      </w:r>
      <w:r>
        <w:rPr>
          <w:sz w:val="21"/>
        </w:rPr>
        <w:t>questioning</w:t>
      </w:r>
      <w:r>
        <w:rPr>
          <w:spacing w:val="10"/>
          <w:sz w:val="21"/>
        </w:rPr>
        <w:t> </w:t>
      </w:r>
      <w:r>
        <w:rPr>
          <w:sz w:val="21"/>
        </w:rPr>
        <w:t>them.</w:t>
      </w:r>
    </w:p>
    <w:p>
      <w:pPr>
        <w:pStyle w:val="ListParagraph"/>
        <w:numPr>
          <w:ilvl w:val="1"/>
          <w:numId w:val="4"/>
        </w:numPr>
        <w:tabs>
          <w:tab w:pos="2380" w:val="left" w:leader="none"/>
          <w:tab w:pos="2381" w:val="left" w:leader="none"/>
        </w:tabs>
        <w:spacing w:line="242" w:lineRule="auto" w:before="126" w:after="0"/>
        <w:ind w:left="2380" w:right="1632" w:hanging="793"/>
        <w:jc w:val="left"/>
        <w:rPr>
          <w:sz w:val="12"/>
        </w:rPr>
      </w:pPr>
      <w:r>
        <w:rPr>
          <w:sz w:val="21"/>
        </w:rPr>
        <w:t>As </w:t>
      </w:r>
      <w:r>
        <w:rPr>
          <w:spacing w:val="-3"/>
          <w:sz w:val="21"/>
        </w:rPr>
        <w:t>noted </w:t>
      </w:r>
      <w:r>
        <w:rPr>
          <w:sz w:val="21"/>
        </w:rPr>
        <w:t>in </w:t>
      </w:r>
      <w:r>
        <w:rPr>
          <w:spacing w:val="-4"/>
          <w:sz w:val="21"/>
        </w:rPr>
        <w:t>Chapter </w:t>
      </w:r>
      <w:r>
        <w:rPr>
          <w:spacing w:val="-3"/>
          <w:sz w:val="21"/>
        </w:rPr>
        <w:t>3, many </w:t>
      </w:r>
      <w:r>
        <w:rPr>
          <w:sz w:val="21"/>
        </w:rPr>
        <w:t>practitioners </w:t>
      </w:r>
      <w:r>
        <w:rPr>
          <w:spacing w:val="-3"/>
          <w:sz w:val="21"/>
        </w:rPr>
        <w:t>consulted </w:t>
      </w:r>
      <w:r>
        <w:rPr>
          <w:sz w:val="21"/>
        </w:rPr>
        <w:t>stated  they  would  be  </w:t>
      </w:r>
      <w:r>
        <w:rPr>
          <w:spacing w:val="-4"/>
          <w:sz w:val="21"/>
        </w:rPr>
        <w:t>likely  </w:t>
      </w:r>
      <w:r>
        <w:rPr>
          <w:spacing w:val="-3"/>
          <w:sz w:val="21"/>
        </w:rPr>
        <w:t>to challenge </w:t>
      </w:r>
      <w:r>
        <w:rPr>
          <w:sz w:val="21"/>
        </w:rPr>
        <w:t>a prospective </w:t>
      </w:r>
      <w:r>
        <w:rPr>
          <w:spacing w:val="-3"/>
          <w:sz w:val="21"/>
        </w:rPr>
        <w:t>juror </w:t>
      </w:r>
      <w:r>
        <w:rPr>
          <w:sz w:val="21"/>
        </w:rPr>
        <w:t>who </w:t>
      </w:r>
      <w:r>
        <w:rPr>
          <w:spacing w:val="-2"/>
          <w:sz w:val="21"/>
        </w:rPr>
        <w:t>had </w:t>
      </w:r>
      <w:r>
        <w:rPr>
          <w:spacing w:val="-3"/>
          <w:sz w:val="21"/>
        </w:rPr>
        <w:t>unsuccessfully sought to </w:t>
      </w:r>
      <w:r>
        <w:rPr>
          <w:sz w:val="21"/>
        </w:rPr>
        <w:t>be </w:t>
      </w:r>
      <w:r>
        <w:rPr>
          <w:spacing w:val="-3"/>
          <w:sz w:val="21"/>
        </w:rPr>
        <w:t>excused, </w:t>
      </w:r>
      <w:r>
        <w:rPr>
          <w:sz w:val="21"/>
        </w:rPr>
        <w:t>as </w:t>
      </w:r>
      <w:r>
        <w:rPr>
          <w:spacing w:val="-3"/>
          <w:sz w:val="21"/>
        </w:rPr>
        <w:t>such </w:t>
      </w:r>
      <w:r>
        <w:rPr>
          <w:sz w:val="21"/>
        </w:rPr>
        <w:t>prospective jurors </w:t>
      </w:r>
      <w:r>
        <w:rPr>
          <w:spacing w:val="-3"/>
          <w:sz w:val="21"/>
        </w:rPr>
        <w:t>are generally considered to </w:t>
      </w:r>
      <w:r>
        <w:rPr>
          <w:sz w:val="21"/>
        </w:rPr>
        <w:t>be </w:t>
      </w:r>
      <w:r>
        <w:rPr>
          <w:spacing w:val="-4"/>
          <w:sz w:val="21"/>
        </w:rPr>
        <w:t>unwilling </w:t>
      </w:r>
      <w:r>
        <w:rPr>
          <w:spacing w:val="-3"/>
          <w:sz w:val="21"/>
        </w:rPr>
        <w:t>to </w:t>
      </w:r>
      <w:r>
        <w:rPr>
          <w:sz w:val="21"/>
        </w:rPr>
        <w:t>serve and </w:t>
      </w:r>
      <w:r>
        <w:rPr>
          <w:spacing w:val="-3"/>
          <w:sz w:val="21"/>
        </w:rPr>
        <w:t>therefore may </w:t>
      </w:r>
      <w:r>
        <w:rPr>
          <w:spacing w:val="-2"/>
          <w:sz w:val="21"/>
        </w:rPr>
        <w:t>not </w:t>
      </w:r>
      <w:r>
        <w:rPr>
          <w:spacing w:val="-3"/>
          <w:sz w:val="21"/>
        </w:rPr>
        <w:t>bring </w:t>
      </w:r>
      <w:r>
        <w:rPr>
          <w:sz w:val="21"/>
        </w:rPr>
        <w:t>their </w:t>
      </w:r>
      <w:r>
        <w:rPr>
          <w:spacing w:val="-3"/>
          <w:sz w:val="21"/>
        </w:rPr>
        <w:t>full commitment to</w:t>
      </w:r>
      <w:r>
        <w:rPr>
          <w:spacing w:val="20"/>
          <w:sz w:val="21"/>
        </w:rPr>
        <w:t> </w:t>
      </w:r>
      <w:r>
        <w:rPr>
          <w:sz w:val="21"/>
        </w:rPr>
        <w:t>the </w:t>
      </w:r>
      <w:r>
        <w:rPr>
          <w:spacing w:val="-7"/>
          <w:sz w:val="21"/>
        </w:rPr>
        <w:t>task.</w:t>
      </w:r>
      <w:r>
        <w:rPr>
          <w:spacing w:val="-7"/>
          <w:position w:val="7"/>
          <w:sz w:val="12"/>
        </w:rPr>
        <w:t>11</w:t>
      </w:r>
    </w:p>
    <w:p>
      <w:pPr>
        <w:pStyle w:val="ListParagraph"/>
        <w:numPr>
          <w:ilvl w:val="1"/>
          <w:numId w:val="4"/>
        </w:numPr>
        <w:tabs>
          <w:tab w:pos="2381" w:val="left" w:leader="none"/>
          <w:tab w:pos="2382" w:val="left" w:leader="none"/>
        </w:tabs>
        <w:spacing w:line="242" w:lineRule="auto" w:before="124" w:after="0"/>
        <w:ind w:left="2381" w:right="1796" w:hanging="794"/>
        <w:jc w:val="left"/>
        <w:rPr>
          <w:sz w:val="21"/>
        </w:rPr>
      </w:pPr>
      <w:r>
        <w:rPr>
          <w:sz w:val="21"/>
        </w:rPr>
        <w:t>One practice the </w:t>
      </w:r>
      <w:r>
        <w:rPr>
          <w:spacing w:val="-3"/>
          <w:sz w:val="21"/>
        </w:rPr>
        <w:t>Commission </w:t>
      </w:r>
      <w:r>
        <w:rPr>
          <w:sz w:val="21"/>
        </w:rPr>
        <w:t>observed </w:t>
      </w:r>
      <w:r>
        <w:rPr>
          <w:spacing w:val="-3"/>
          <w:sz w:val="21"/>
        </w:rPr>
        <w:t>that may </w:t>
      </w:r>
      <w:r>
        <w:rPr>
          <w:sz w:val="21"/>
        </w:rPr>
        <w:t>be of  benefit  in  empanelments </w:t>
      </w:r>
      <w:r>
        <w:rPr>
          <w:spacing w:val="-4"/>
          <w:sz w:val="21"/>
        </w:rPr>
        <w:t>generally, </w:t>
      </w:r>
      <w:r>
        <w:rPr>
          <w:sz w:val="21"/>
        </w:rPr>
        <w:t>was </w:t>
      </w:r>
      <w:r>
        <w:rPr>
          <w:spacing w:val="-3"/>
          <w:sz w:val="21"/>
        </w:rPr>
        <w:t>to </w:t>
      </w:r>
      <w:r>
        <w:rPr>
          <w:sz w:val="21"/>
        </w:rPr>
        <w:t>provide a second opportunity </w:t>
      </w:r>
      <w:r>
        <w:rPr>
          <w:spacing w:val="-3"/>
          <w:sz w:val="21"/>
        </w:rPr>
        <w:t>for </w:t>
      </w:r>
      <w:r>
        <w:rPr>
          <w:sz w:val="21"/>
        </w:rPr>
        <w:t>panel members </w:t>
      </w:r>
      <w:r>
        <w:rPr>
          <w:spacing w:val="-3"/>
          <w:sz w:val="21"/>
        </w:rPr>
        <w:t>to </w:t>
      </w:r>
      <w:r>
        <w:rPr>
          <w:sz w:val="21"/>
        </w:rPr>
        <w:t>seek </w:t>
      </w:r>
      <w:r>
        <w:rPr>
          <w:spacing w:val="-3"/>
          <w:sz w:val="21"/>
        </w:rPr>
        <w:t>excusal immediately following </w:t>
      </w:r>
      <w:r>
        <w:rPr>
          <w:sz w:val="21"/>
        </w:rPr>
        <w:t>the </w:t>
      </w:r>
      <w:r>
        <w:rPr>
          <w:spacing w:val="-3"/>
          <w:sz w:val="21"/>
        </w:rPr>
        <w:t>determination </w:t>
      </w:r>
      <w:r>
        <w:rPr>
          <w:sz w:val="21"/>
        </w:rPr>
        <w:t>of </w:t>
      </w:r>
      <w:r>
        <w:rPr>
          <w:spacing w:val="-3"/>
          <w:sz w:val="21"/>
        </w:rPr>
        <w:t>excuse applications. </w:t>
      </w:r>
      <w:r>
        <w:rPr>
          <w:sz w:val="21"/>
        </w:rPr>
        <w:t>This gives more </w:t>
      </w:r>
      <w:r>
        <w:rPr>
          <w:spacing w:val="-3"/>
          <w:sz w:val="21"/>
        </w:rPr>
        <w:t>timid </w:t>
      </w:r>
      <w:r>
        <w:rPr>
          <w:sz w:val="21"/>
        </w:rPr>
        <w:t>prospective jurors, or prospective jurors who did </w:t>
      </w:r>
      <w:r>
        <w:rPr>
          <w:spacing w:val="-2"/>
          <w:sz w:val="21"/>
        </w:rPr>
        <w:t>not </w:t>
      </w:r>
      <w:r>
        <w:rPr>
          <w:spacing w:val="-3"/>
          <w:sz w:val="21"/>
        </w:rPr>
        <w:t>immediately appreciate that </w:t>
      </w:r>
      <w:r>
        <w:rPr>
          <w:sz w:val="21"/>
        </w:rPr>
        <w:t>they should seek </w:t>
      </w:r>
      <w:r>
        <w:rPr>
          <w:spacing w:val="-3"/>
          <w:sz w:val="21"/>
        </w:rPr>
        <w:t>to </w:t>
      </w:r>
      <w:r>
        <w:rPr>
          <w:sz w:val="21"/>
        </w:rPr>
        <w:t>be </w:t>
      </w:r>
      <w:r>
        <w:rPr>
          <w:spacing w:val="-3"/>
          <w:sz w:val="21"/>
        </w:rPr>
        <w:t>excused, another chance to </w:t>
      </w:r>
      <w:r>
        <w:rPr>
          <w:sz w:val="21"/>
        </w:rPr>
        <w:t>do so. In </w:t>
      </w:r>
      <w:r>
        <w:rPr>
          <w:spacing w:val="-3"/>
          <w:sz w:val="21"/>
        </w:rPr>
        <w:t>making </w:t>
      </w:r>
      <w:r>
        <w:rPr>
          <w:sz w:val="21"/>
        </w:rPr>
        <w:t>this suggestion, the </w:t>
      </w:r>
      <w:r>
        <w:rPr>
          <w:spacing w:val="-3"/>
          <w:sz w:val="21"/>
        </w:rPr>
        <w:t>Commission notes that </w:t>
      </w:r>
      <w:r>
        <w:rPr>
          <w:sz w:val="21"/>
        </w:rPr>
        <w:t>the </w:t>
      </w:r>
      <w:r>
        <w:rPr>
          <w:spacing w:val="-3"/>
          <w:sz w:val="21"/>
        </w:rPr>
        <w:t>empanelment </w:t>
      </w:r>
      <w:r>
        <w:rPr>
          <w:sz w:val="21"/>
        </w:rPr>
        <w:t>process can seem </w:t>
      </w:r>
      <w:r>
        <w:rPr>
          <w:spacing w:val="-3"/>
          <w:sz w:val="21"/>
        </w:rPr>
        <w:t>quite foreign to </w:t>
      </w:r>
      <w:r>
        <w:rPr>
          <w:sz w:val="21"/>
        </w:rPr>
        <w:t>prospective jurors, </w:t>
      </w:r>
      <w:r>
        <w:rPr>
          <w:spacing w:val="-3"/>
          <w:sz w:val="21"/>
        </w:rPr>
        <w:t>many </w:t>
      </w:r>
      <w:r>
        <w:rPr>
          <w:sz w:val="21"/>
        </w:rPr>
        <w:t>of whom </w:t>
      </w:r>
      <w:r>
        <w:rPr>
          <w:spacing w:val="-3"/>
          <w:sz w:val="21"/>
        </w:rPr>
        <w:t>have </w:t>
      </w:r>
      <w:r>
        <w:rPr>
          <w:sz w:val="21"/>
        </w:rPr>
        <w:t>never </w:t>
      </w:r>
      <w:r>
        <w:rPr>
          <w:spacing w:val="-3"/>
          <w:sz w:val="21"/>
        </w:rPr>
        <w:t>before </w:t>
      </w:r>
      <w:r>
        <w:rPr>
          <w:sz w:val="21"/>
        </w:rPr>
        <w:t>been </w:t>
      </w:r>
      <w:r>
        <w:rPr>
          <w:spacing w:val="-3"/>
          <w:sz w:val="21"/>
        </w:rPr>
        <w:t>inside</w:t>
      </w:r>
      <w:r>
        <w:rPr>
          <w:spacing w:val="-18"/>
          <w:sz w:val="21"/>
        </w:rPr>
        <w:t> </w:t>
      </w:r>
      <w:r>
        <w:rPr>
          <w:sz w:val="21"/>
        </w:rPr>
        <w:t>a courtroom.</w:t>
      </w:r>
    </w:p>
    <w:p>
      <w:pPr>
        <w:pStyle w:val="BodyText"/>
        <w:spacing w:before="3"/>
        <w:rPr>
          <w:sz w:val="22"/>
        </w:rPr>
      </w:pPr>
    </w:p>
    <w:p>
      <w:pPr>
        <w:pStyle w:val="Heading3"/>
      </w:pPr>
      <w:bookmarkStart w:name="_TOC_250009" w:id="177"/>
      <w:bookmarkEnd w:id="177"/>
      <w:r>
        <w:rPr>
          <w:color w:val="802754"/>
          <w:w w:val="115"/>
        </w:rPr>
        <w:t>The return of discharged jurors to the jury pool</w:t>
      </w:r>
    </w:p>
    <w:p>
      <w:pPr>
        <w:pStyle w:val="ListParagraph"/>
        <w:numPr>
          <w:ilvl w:val="1"/>
          <w:numId w:val="4"/>
        </w:numPr>
        <w:tabs>
          <w:tab w:pos="2382" w:val="left" w:leader="none"/>
        </w:tabs>
        <w:spacing w:line="242" w:lineRule="auto" w:before="155" w:after="0"/>
        <w:ind w:left="2381" w:right="1820" w:hanging="794"/>
        <w:jc w:val="both"/>
        <w:rPr>
          <w:sz w:val="12"/>
        </w:rPr>
      </w:pPr>
      <w:r>
        <w:rPr>
          <w:w w:val="105"/>
          <w:sz w:val="21"/>
        </w:rPr>
        <w:t>The </w:t>
      </w:r>
      <w:r>
        <w:rPr>
          <w:i/>
          <w:w w:val="105"/>
          <w:sz w:val="21"/>
        </w:rPr>
        <w:t>Juries </w:t>
      </w:r>
      <w:r>
        <w:rPr>
          <w:i/>
          <w:spacing w:val="-3"/>
          <w:w w:val="105"/>
          <w:sz w:val="21"/>
        </w:rPr>
        <w:t>Regulations </w:t>
      </w:r>
      <w:r>
        <w:rPr>
          <w:i/>
          <w:spacing w:val="-11"/>
          <w:w w:val="105"/>
          <w:sz w:val="21"/>
        </w:rPr>
        <w:t>2011 </w:t>
      </w:r>
      <w:r>
        <w:rPr>
          <w:w w:val="105"/>
          <w:sz w:val="21"/>
        </w:rPr>
        <w:t>(Vic) provide </w:t>
      </w:r>
      <w:r>
        <w:rPr>
          <w:spacing w:val="-3"/>
          <w:w w:val="105"/>
          <w:sz w:val="21"/>
        </w:rPr>
        <w:t>that </w:t>
      </w:r>
      <w:r>
        <w:rPr>
          <w:w w:val="105"/>
          <w:sz w:val="21"/>
        </w:rPr>
        <w:t>a </w:t>
      </w:r>
      <w:r>
        <w:rPr>
          <w:spacing w:val="-3"/>
          <w:w w:val="105"/>
          <w:sz w:val="21"/>
        </w:rPr>
        <w:t>discharged </w:t>
      </w:r>
      <w:r>
        <w:rPr>
          <w:w w:val="105"/>
          <w:sz w:val="21"/>
        </w:rPr>
        <w:t>jury must be </w:t>
      </w:r>
      <w:r>
        <w:rPr>
          <w:spacing w:val="-3"/>
          <w:w w:val="105"/>
          <w:sz w:val="21"/>
        </w:rPr>
        <w:t>returned to </w:t>
      </w:r>
      <w:r>
        <w:rPr>
          <w:w w:val="105"/>
          <w:sz w:val="21"/>
        </w:rPr>
        <w:t>the jury </w:t>
      </w:r>
      <w:r>
        <w:rPr>
          <w:spacing w:val="-5"/>
          <w:w w:val="105"/>
          <w:sz w:val="21"/>
        </w:rPr>
        <w:t>pool.</w:t>
      </w:r>
      <w:r>
        <w:rPr>
          <w:spacing w:val="-5"/>
          <w:w w:val="105"/>
          <w:position w:val="7"/>
          <w:sz w:val="12"/>
        </w:rPr>
        <w:t>12 </w:t>
      </w:r>
      <w:r>
        <w:rPr>
          <w:w w:val="105"/>
          <w:sz w:val="21"/>
        </w:rPr>
        <w:t>It is </w:t>
      </w:r>
      <w:r>
        <w:rPr>
          <w:spacing w:val="-4"/>
          <w:w w:val="105"/>
          <w:sz w:val="21"/>
        </w:rPr>
        <w:t>likely </w:t>
      </w:r>
      <w:r>
        <w:rPr>
          <w:spacing w:val="-3"/>
          <w:w w:val="105"/>
          <w:sz w:val="21"/>
        </w:rPr>
        <w:t>that </w:t>
      </w:r>
      <w:r>
        <w:rPr>
          <w:w w:val="105"/>
          <w:sz w:val="21"/>
        </w:rPr>
        <w:t>this </w:t>
      </w:r>
      <w:r>
        <w:rPr>
          <w:spacing w:val="-3"/>
          <w:w w:val="105"/>
          <w:sz w:val="21"/>
        </w:rPr>
        <w:t>regulation </w:t>
      </w:r>
      <w:r>
        <w:rPr>
          <w:w w:val="105"/>
          <w:sz w:val="21"/>
        </w:rPr>
        <w:t>was </w:t>
      </w:r>
      <w:r>
        <w:rPr>
          <w:spacing w:val="-3"/>
          <w:w w:val="105"/>
          <w:sz w:val="21"/>
        </w:rPr>
        <w:t>introduced to promote </w:t>
      </w:r>
      <w:r>
        <w:rPr>
          <w:w w:val="105"/>
          <w:sz w:val="21"/>
        </w:rPr>
        <w:t>the efficient use of </w:t>
      </w:r>
      <w:r>
        <w:rPr>
          <w:spacing w:val="-6"/>
          <w:w w:val="105"/>
          <w:sz w:val="21"/>
        </w:rPr>
        <w:t>jurors.</w:t>
      </w:r>
      <w:r>
        <w:rPr>
          <w:spacing w:val="-6"/>
          <w:w w:val="105"/>
          <w:position w:val="7"/>
          <w:sz w:val="12"/>
        </w:rPr>
        <w:t>13</w:t>
      </w:r>
    </w:p>
    <w:p>
      <w:pPr>
        <w:pStyle w:val="ListParagraph"/>
        <w:numPr>
          <w:ilvl w:val="1"/>
          <w:numId w:val="4"/>
        </w:numPr>
        <w:tabs>
          <w:tab w:pos="2381" w:val="left" w:leader="none"/>
          <w:tab w:pos="2382" w:val="left" w:leader="none"/>
        </w:tabs>
        <w:spacing w:line="242" w:lineRule="auto" w:before="123" w:after="0"/>
        <w:ind w:left="2381" w:right="1823" w:hanging="794"/>
        <w:jc w:val="left"/>
        <w:rPr>
          <w:sz w:val="21"/>
        </w:rPr>
      </w:pPr>
      <w:r>
        <w:rPr>
          <w:spacing w:val="-4"/>
          <w:w w:val="105"/>
          <w:sz w:val="21"/>
        </w:rPr>
        <w:t>However,</w:t>
      </w:r>
      <w:r>
        <w:rPr>
          <w:spacing w:val="-6"/>
          <w:w w:val="105"/>
          <w:sz w:val="21"/>
        </w:rPr>
        <w:t> </w:t>
      </w:r>
      <w:r>
        <w:rPr>
          <w:w w:val="105"/>
          <w:sz w:val="21"/>
        </w:rPr>
        <w:t>there</w:t>
      </w:r>
      <w:r>
        <w:rPr>
          <w:spacing w:val="-6"/>
          <w:w w:val="105"/>
          <w:sz w:val="21"/>
        </w:rPr>
        <w:t> </w:t>
      </w:r>
      <w:r>
        <w:rPr>
          <w:w w:val="105"/>
          <w:sz w:val="21"/>
        </w:rPr>
        <w:t>is</w:t>
      </w:r>
      <w:r>
        <w:rPr>
          <w:spacing w:val="-5"/>
          <w:w w:val="105"/>
          <w:sz w:val="21"/>
        </w:rPr>
        <w:t> </w:t>
      </w:r>
      <w:r>
        <w:rPr>
          <w:w w:val="105"/>
          <w:sz w:val="21"/>
        </w:rPr>
        <w:t>no</w:t>
      </w:r>
      <w:r>
        <w:rPr>
          <w:spacing w:val="-6"/>
          <w:w w:val="105"/>
          <w:sz w:val="21"/>
        </w:rPr>
        <w:t> </w:t>
      </w:r>
      <w:r>
        <w:rPr>
          <w:w w:val="105"/>
          <w:sz w:val="21"/>
        </w:rPr>
        <w:t>bar</w:t>
      </w:r>
      <w:r>
        <w:rPr>
          <w:spacing w:val="-5"/>
          <w:w w:val="105"/>
          <w:sz w:val="21"/>
        </w:rPr>
        <w:t> </w:t>
      </w:r>
      <w:r>
        <w:rPr>
          <w:w w:val="105"/>
          <w:sz w:val="21"/>
        </w:rPr>
        <w:t>on</w:t>
      </w:r>
      <w:r>
        <w:rPr>
          <w:spacing w:val="-6"/>
          <w:w w:val="105"/>
          <w:sz w:val="21"/>
        </w:rPr>
        <w:t> </w:t>
      </w:r>
      <w:r>
        <w:rPr>
          <w:spacing w:val="-3"/>
          <w:w w:val="105"/>
          <w:sz w:val="21"/>
        </w:rPr>
        <w:t>discharged</w:t>
      </w:r>
      <w:r>
        <w:rPr>
          <w:spacing w:val="-5"/>
          <w:w w:val="105"/>
          <w:sz w:val="21"/>
        </w:rPr>
        <w:t> </w:t>
      </w:r>
      <w:r>
        <w:rPr>
          <w:w w:val="105"/>
          <w:sz w:val="21"/>
        </w:rPr>
        <w:t>jury</w:t>
      </w:r>
      <w:r>
        <w:rPr>
          <w:spacing w:val="-6"/>
          <w:w w:val="105"/>
          <w:sz w:val="21"/>
        </w:rPr>
        <w:t> </w:t>
      </w:r>
      <w:r>
        <w:rPr>
          <w:w w:val="105"/>
          <w:sz w:val="21"/>
        </w:rPr>
        <w:t>members</w:t>
      </w:r>
      <w:r>
        <w:rPr>
          <w:spacing w:val="-5"/>
          <w:w w:val="105"/>
          <w:sz w:val="21"/>
        </w:rPr>
        <w:t> </w:t>
      </w:r>
      <w:r>
        <w:rPr>
          <w:w w:val="105"/>
          <w:sz w:val="21"/>
        </w:rPr>
        <w:t>being</w:t>
      </w:r>
      <w:r>
        <w:rPr>
          <w:spacing w:val="-6"/>
          <w:w w:val="105"/>
          <w:sz w:val="21"/>
        </w:rPr>
        <w:t> </w:t>
      </w:r>
      <w:r>
        <w:rPr>
          <w:w w:val="105"/>
          <w:sz w:val="21"/>
        </w:rPr>
        <w:t>selected</w:t>
      </w:r>
      <w:r>
        <w:rPr>
          <w:spacing w:val="-5"/>
          <w:w w:val="105"/>
          <w:sz w:val="21"/>
        </w:rPr>
        <w:t> </w:t>
      </w:r>
      <w:r>
        <w:rPr>
          <w:spacing w:val="-3"/>
          <w:w w:val="105"/>
          <w:sz w:val="21"/>
        </w:rPr>
        <w:t>for</w:t>
      </w:r>
      <w:r>
        <w:rPr>
          <w:spacing w:val="-6"/>
          <w:w w:val="105"/>
          <w:sz w:val="21"/>
        </w:rPr>
        <w:t> </w:t>
      </w:r>
      <w:r>
        <w:rPr>
          <w:w w:val="105"/>
          <w:sz w:val="21"/>
        </w:rPr>
        <w:t>a</w:t>
      </w:r>
      <w:r>
        <w:rPr>
          <w:spacing w:val="-6"/>
          <w:w w:val="105"/>
          <w:sz w:val="21"/>
        </w:rPr>
        <w:t> </w:t>
      </w:r>
      <w:r>
        <w:rPr>
          <w:w w:val="105"/>
          <w:sz w:val="21"/>
        </w:rPr>
        <w:t>panel</w:t>
      </w:r>
      <w:r>
        <w:rPr>
          <w:spacing w:val="-5"/>
          <w:w w:val="105"/>
          <w:sz w:val="21"/>
        </w:rPr>
        <w:t> </w:t>
      </w:r>
      <w:r>
        <w:rPr>
          <w:spacing w:val="-3"/>
          <w:w w:val="105"/>
          <w:sz w:val="21"/>
        </w:rPr>
        <w:t>for</w:t>
      </w:r>
      <w:r>
        <w:rPr>
          <w:spacing w:val="-6"/>
          <w:w w:val="105"/>
          <w:sz w:val="21"/>
        </w:rPr>
        <w:t> </w:t>
      </w:r>
      <w:r>
        <w:rPr>
          <w:w w:val="105"/>
          <w:sz w:val="21"/>
        </w:rPr>
        <w:t>the same</w:t>
      </w:r>
      <w:r>
        <w:rPr>
          <w:spacing w:val="5"/>
          <w:w w:val="105"/>
          <w:sz w:val="21"/>
        </w:rPr>
        <w:t> </w:t>
      </w:r>
      <w:r>
        <w:rPr>
          <w:spacing w:val="-3"/>
          <w:w w:val="105"/>
          <w:sz w:val="21"/>
        </w:rPr>
        <w:t>trial.</w:t>
      </w:r>
    </w:p>
    <w:p>
      <w:pPr>
        <w:pStyle w:val="ListParagraph"/>
        <w:numPr>
          <w:ilvl w:val="1"/>
          <w:numId w:val="4"/>
        </w:numPr>
        <w:tabs>
          <w:tab w:pos="2380" w:val="left" w:leader="none"/>
          <w:tab w:pos="2381" w:val="left" w:leader="none"/>
        </w:tabs>
        <w:spacing w:line="242" w:lineRule="auto" w:before="122" w:after="0"/>
        <w:ind w:left="2381" w:right="1672" w:hanging="794"/>
        <w:jc w:val="left"/>
        <w:rPr>
          <w:sz w:val="12"/>
        </w:rPr>
      </w:pPr>
      <w:r>
        <w:rPr>
          <w:sz w:val="21"/>
        </w:rPr>
        <w:t>The Victorian Director of </w:t>
      </w:r>
      <w:r>
        <w:rPr>
          <w:spacing w:val="-3"/>
          <w:sz w:val="21"/>
        </w:rPr>
        <w:t>Public </w:t>
      </w:r>
      <w:r>
        <w:rPr>
          <w:sz w:val="21"/>
        </w:rPr>
        <w:t>Prosecutions expressed </w:t>
      </w:r>
      <w:r>
        <w:rPr>
          <w:spacing w:val="-3"/>
          <w:sz w:val="21"/>
        </w:rPr>
        <w:t>concern </w:t>
      </w:r>
      <w:r>
        <w:rPr>
          <w:sz w:val="21"/>
        </w:rPr>
        <w:t>about this given the possibility of the </w:t>
      </w:r>
      <w:r>
        <w:rPr>
          <w:spacing w:val="-3"/>
          <w:sz w:val="21"/>
        </w:rPr>
        <w:t>discharged </w:t>
      </w:r>
      <w:r>
        <w:rPr>
          <w:sz w:val="21"/>
        </w:rPr>
        <w:t>jury being exposed </w:t>
      </w:r>
      <w:r>
        <w:rPr>
          <w:spacing w:val="-3"/>
          <w:sz w:val="21"/>
        </w:rPr>
        <w:t>to prejudicial  </w:t>
      </w:r>
      <w:r>
        <w:rPr>
          <w:spacing w:val="-5"/>
          <w:sz w:val="21"/>
        </w:rPr>
        <w:t>information</w:t>
      </w:r>
      <w:r>
        <w:rPr>
          <w:spacing w:val="-5"/>
          <w:position w:val="7"/>
          <w:sz w:val="12"/>
        </w:rPr>
        <w:t>14</w:t>
      </w:r>
      <w:r>
        <w:rPr>
          <w:spacing w:val="17"/>
          <w:position w:val="7"/>
          <w:sz w:val="12"/>
        </w:rPr>
        <w:t> </w:t>
      </w:r>
      <w:r>
        <w:rPr>
          <w:sz w:val="21"/>
        </w:rPr>
        <w:t>and  the </w:t>
      </w:r>
      <w:r>
        <w:rPr>
          <w:spacing w:val="-3"/>
          <w:sz w:val="21"/>
        </w:rPr>
        <w:t>Director’s </w:t>
      </w:r>
      <w:r>
        <w:rPr>
          <w:sz w:val="21"/>
        </w:rPr>
        <w:t>Policy on Juries identifies this </w:t>
      </w:r>
      <w:r>
        <w:rPr>
          <w:spacing w:val="-3"/>
          <w:sz w:val="21"/>
        </w:rPr>
        <w:t>situation </w:t>
      </w:r>
      <w:r>
        <w:rPr>
          <w:sz w:val="21"/>
        </w:rPr>
        <w:t>as one where it would be </w:t>
      </w:r>
      <w:r>
        <w:rPr>
          <w:spacing w:val="-3"/>
          <w:sz w:val="21"/>
        </w:rPr>
        <w:t>appropriate to </w:t>
      </w:r>
      <w:r>
        <w:rPr>
          <w:sz w:val="21"/>
        </w:rPr>
        <w:t>stand</w:t>
      </w:r>
      <w:r>
        <w:rPr>
          <w:spacing w:val="10"/>
          <w:sz w:val="21"/>
        </w:rPr>
        <w:t> </w:t>
      </w:r>
      <w:r>
        <w:rPr>
          <w:sz w:val="21"/>
        </w:rPr>
        <w:t>aside</w:t>
      </w:r>
      <w:r>
        <w:rPr>
          <w:spacing w:val="10"/>
          <w:sz w:val="21"/>
        </w:rPr>
        <w:t> </w:t>
      </w:r>
      <w:r>
        <w:rPr>
          <w:sz w:val="21"/>
        </w:rPr>
        <w:t>a</w:t>
      </w:r>
      <w:r>
        <w:rPr>
          <w:spacing w:val="10"/>
          <w:sz w:val="21"/>
        </w:rPr>
        <w:t> </w:t>
      </w:r>
      <w:r>
        <w:rPr>
          <w:sz w:val="21"/>
        </w:rPr>
        <w:t>prospective</w:t>
      </w:r>
      <w:r>
        <w:rPr>
          <w:spacing w:val="10"/>
          <w:sz w:val="21"/>
        </w:rPr>
        <w:t> </w:t>
      </w:r>
      <w:r>
        <w:rPr>
          <w:spacing w:val="-3"/>
          <w:sz w:val="21"/>
        </w:rPr>
        <w:t>juror</w:t>
      </w:r>
      <w:r>
        <w:rPr>
          <w:spacing w:val="11"/>
          <w:sz w:val="21"/>
        </w:rPr>
        <w:t> </w:t>
      </w:r>
      <w:r>
        <w:rPr>
          <w:sz w:val="21"/>
        </w:rPr>
        <w:t>who</w:t>
      </w:r>
      <w:r>
        <w:rPr>
          <w:spacing w:val="10"/>
          <w:sz w:val="21"/>
        </w:rPr>
        <w:t> </w:t>
      </w:r>
      <w:r>
        <w:rPr>
          <w:sz w:val="21"/>
        </w:rPr>
        <w:t>was</w:t>
      </w:r>
      <w:r>
        <w:rPr>
          <w:spacing w:val="10"/>
          <w:sz w:val="21"/>
        </w:rPr>
        <w:t> </w:t>
      </w:r>
      <w:r>
        <w:rPr>
          <w:spacing w:val="-3"/>
          <w:sz w:val="21"/>
        </w:rPr>
        <w:t>balloted</w:t>
      </w:r>
      <w:r>
        <w:rPr>
          <w:spacing w:val="10"/>
          <w:sz w:val="21"/>
        </w:rPr>
        <w:t> </w:t>
      </w:r>
      <w:r>
        <w:rPr>
          <w:spacing w:val="-3"/>
          <w:sz w:val="21"/>
        </w:rPr>
        <w:t>for</w:t>
      </w:r>
      <w:r>
        <w:rPr>
          <w:spacing w:val="10"/>
          <w:sz w:val="21"/>
        </w:rPr>
        <w:t> </w:t>
      </w:r>
      <w:r>
        <w:rPr>
          <w:sz w:val="21"/>
        </w:rPr>
        <w:t>the</w:t>
      </w:r>
      <w:r>
        <w:rPr>
          <w:spacing w:val="11"/>
          <w:sz w:val="21"/>
        </w:rPr>
        <w:t> </w:t>
      </w:r>
      <w:r>
        <w:rPr>
          <w:spacing w:val="-7"/>
          <w:sz w:val="21"/>
        </w:rPr>
        <w:t>jury.</w:t>
      </w:r>
      <w:r>
        <w:rPr>
          <w:spacing w:val="-7"/>
          <w:position w:val="7"/>
          <w:sz w:val="12"/>
        </w:rPr>
        <w:t>15</w:t>
      </w:r>
    </w:p>
    <w:p>
      <w:pPr>
        <w:pStyle w:val="ListParagraph"/>
        <w:numPr>
          <w:ilvl w:val="1"/>
          <w:numId w:val="4"/>
        </w:numPr>
        <w:tabs>
          <w:tab w:pos="2380" w:val="left" w:leader="none"/>
          <w:tab w:pos="2381" w:val="left" w:leader="none"/>
        </w:tabs>
        <w:spacing w:line="242" w:lineRule="auto" w:before="124" w:after="0"/>
        <w:ind w:left="2381" w:right="2634" w:hanging="794"/>
        <w:jc w:val="left"/>
        <w:rPr>
          <w:sz w:val="21"/>
        </w:rPr>
      </w:pPr>
      <w:r>
        <w:rPr>
          <w:sz w:val="21"/>
        </w:rPr>
        <w:t>The </w:t>
      </w:r>
      <w:r>
        <w:rPr>
          <w:spacing w:val="-3"/>
          <w:sz w:val="21"/>
        </w:rPr>
        <w:t>Commission </w:t>
      </w:r>
      <w:r>
        <w:rPr>
          <w:sz w:val="21"/>
        </w:rPr>
        <w:t>considers this issue should be reviewed by the </w:t>
      </w:r>
      <w:r>
        <w:rPr>
          <w:spacing w:val="-3"/>
          <w:sz w:val="21"/>
        </w:rPr>
        <w:t>government </w:t>
      </w:r>
      <w:r>
        <w:rPr>
          <w:sz w:val="21"/>
        </w:rPr>
        <w:t>in </w:t>
      </w:r>
      <w:r>
        <w:rPr>
          <w:spacing w:val="-3"/>
          <w:sz w:val="21"/>
        </w:rPr>
        <w:t>consultation </w:t>
      </w:r>
      <w:r>
        <w:rPr>
          <w:sz w:val="21"/>
        </w:rPr>
        <w:t>with the Juries </w:t>
      </w:r>
      <w:r>
        <w:rPr>
          <w:spacing w:val="-3"/>
          <w:sz w:val="21"/>
        </w:rPr>
        <w:t>Commissioner </w:t>
      </w:r>
      <w:r>
        <w:rPr>
          <w:sz w:val="21"/>
        </w:rPr>
        <w:t>and the legal</w:t>
      </w:r>
      <w:r>
        <w:rPr>
          <w:spacing w:val="33"/>
          <w:sz w:val="21"/>
        </w:rPr>
        <w:t> </w:t>
      </w:r>
      <w:r>
        <w:rPr>
          <w:spacing w:val="-3"/>
          <w:sz w:val="21"/>
        </w:rPr>
        <w:t>profession.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pPr>
      <w:r>
        <w:rPr/>
        <w:pict>
          <v:line style="position:absolute;mso-position-horizontal-relative:page;mso-position-vertical-relative:paragraph;z-index:5288;mso-wrap-distance-left:0;mso-wrap-distance-right:0" from="79.370003pt,15.867671pt" to="515.905003pt,15.867671pt" stroked="true" strokeweight="1pt" strokecolor="#d9becc">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8"/>
        <w:ind w:left="1587" w:right="0" w:firstLine="0"/>
        <w:jc w:val="left"/>
        <w:rPr>
          <w:sz w:val="13"/>
        </w:rPr>
      </w:pPr>
      <w:r>
        <w:rPr>
          <w:w w:val="105"/>
          <w:sz w:val="13"/>
        </w:rPr>
        <w:t>9</w:t>
        <w:tab/>
      </w:r>
      <w:r>
        <w:rPr>
          <w:i/>
          <w:w w:val="105"/>
          <w:sz w:val="13"/>
        </w:rPr>
        <w:t>Juries Act 2000 </w:t>
      </w:r>
      <w:r>
        <w:rPr>
          <w:spacing w:val="2"/>
          <w:w w:val="105"/>
          <w:sz w:val="13"/>
        </w:rPr>
        <w:t>(Vic) </w:t>
      </w:r>
      <w:r>
        <w:rPr>
          <w:w w:val="105"/>
          <w:sz w:val="13"/>
        </w:rPr>
        <w:t>s</w:t>
      </w:r>
      <w:r>
        <w:rPr>
          <w:spacing w:val="18"/>
          <w:w w:val="105"/>
          <w:sz w:val="13"/>
        </w:rPr>
        <w:t> </w:t>
      </w:r>
      <w:r>
        <w:rPr>
          <w:w w:val="105"/>
          <w:sz w:val="13"/>
        </w:rPr>
        <w:t>5(1).</w:t>
      </w:r>
    </w:p>
    <w:p>
      <w:pPr>
        <w:tabs>
          <w:tab w:pos="2380" w:val="left" w:leader="none"/>
        </w:tabs>
        <w:spacing w:before="1"/>
        <w:ind w:left="1587" w:right="0" w:firstLine="0"/>
        <w:jc w:val="left"/>
        <w:rPr>
          <w:sz w:val="13"/>
        </w:rPr>
      </w:pPr>
      <w:r>
        <w:rPr>
          <w:w w:val="105"/>
          <w:sz w:val="13"/>
        </w:rPr>
        <w:t>10</w:t>
        <w:tab/>
        <w:t>Ibid s</w:t>
      </w:r>
      <w:r>
        <w:rPr>
          <w:spacing w:val="8"/>
          <w:w w:val="105"/>
          <w:sz w:val="13"/>
        </w:rPr>
        <w:t> </w:t>
      </w:r>
      <w:r>
        <w:rPr>
          <w:spacing w:val="2"/>
          <w:w w:val="105"/>
          <w:sz w:val="13"/>
        </w:rPr>
        <w:t>32(3).</w:t>
      </w:r>
    </w:p>
    <w:p>
      <w:pPr>
        <w:tabs>
          <w:tab w:pos="2381" w:val="left" w:leader="none"/>
        </w:tabs>
        <w:spacing w:before="2"/>
        <w:ind w:left="1587" w:right="0" w:firstLine="0"/>
        <w:jc w:val="left"/>
        <w:rPr>
          <w:sz w:val="13"/>
        </w:rPr>
      </w:pPr>
      <w:r>
        <w:rPr>
          <w:spacing w:val="-6"/>
          <w:w w:val="105"/>
          <w:sz w:val="13"/>
        </w:rPr>
        <w:t>11</w:t>
        <w:tab/>
      </w:r>
      <w:r>
        <w:rPr>
          <w:w w:val="105"/>
          <w:sz w:val="13"/>
        </w:rPr>
        <w:t>See</w:t>
      </w:r>
      <w:r>
        <w:rPr>
          <w:spacing w:val="9"/>
          <w:w w:val="105"/>
          <w:sz w:val="13"/>
        </w:rPr>
        <w:t> </w:t>
      </w:r>
      <w:r>
        <w:rPr>
          <w:w w:val="105"/>
          <w:sz w:val="13"/>
        </w:rPr>
        <w:t>[3.163].</w:t>
      </w:r>
    </w:p>
    <w:p>
      <w:pPr>
        <w:pStyle w:val="ListParagraph"/>
        <w:numPr>
          <w:ilvl w:val="0"/>
          <w:numId w:val="60"/>
        </w:numPr>
        <w:tabs>
          <w:tab w:pos="2381" w:val="left" w:leader="none"/>
          <w:tab w:pos="2382" w:val="left" w:leader="none"/>
        </w:tabs>
        <w:spacing w:line="240" w:lineRule="auto" w:before="1" w:after="0"/>
        <w:ind w:left="2381" w:right="0" w:hanging="794"/>
        <w:jc w:val="left"/>
        <w:rPr>
          <w:sz w:val="13"/>
        </w:rPr>
      </w:pPr>
      <w:r>
        <w:rPr>
          <w:i/>
          <w:w w:val="105"/>
          <w:sz w:val="13"/>
        </w:rPr>
        <w:t>Juries Regulations </w:t>
      </w:r>
      <w:r>
        <w:rPr>
          <w:i/>
          <w:spacing w:val="-5"/>
          <w:w w:val="105"/>
          <w:sz w:val="13"/>
        </w:rPr>
        <w:t>2011 </w:t>
      </w:r>
      <w:r>
        <w:rPr>
          <w:spacing w:val="2"/>
          <w:w w:val="105"/>
          <w:sz w:val="13"/>
        </w:rPr>
        <w:t>(Vic) </w:t>
      </w:r>
      <w:r>
        <w:rPr>
          <w:w w:val="105"/>
          <w:sz w:val="13"/>
        </w:rPr>
        <w:t>reg</w:t>
      </w:r>
      <w:r>
        <w:rPr>
          <w:spacing w:val="-4"/>
          <w:w w:val="105"/>
          <w:sz w:val="13"/>
        </w:rPr>
        <w:t> </w:t>
      </w:r>
      <w:r>
        <w:rPr>
          <w:spacing w:val="3"/>
          <w:w w:val="105"/>
          <w:sz w:val="13"/>
        </w:rPr>
        <w:t>9(2).</w:t>
      </w:r>
    </w:p>
    <w:p>
      <w:pPr>
        <w:pStyle w:val="ListParagraph"/>
        <w:numPr>
          <w:ilvl w:val="0"/>
          <w:numId w:val="60"/>
        </w:numPr>
        <w:tabs>
          <w:tab w:pos="2381" w:val="left" w:leader="none"/>
          <w:tab w:pos="2382" w:val="left" w:leader="none"/>
        </w:tabs>
        <w:spacing w:line="240" w:lineRule="auto" w:before="1" w:after="0"/>
        <w:ind w:left="2381" w:right="0" w:hanging="794"/>
        <w:jc w:val="left"/>
        <w:rPr>
          <w:sz w:val="13"/>
        </w:rPr>
      </w:pPr>
      <w:r>
        <w:rPr>
          <w:w w:val="105"/>
          <w:sz w:val="13"/>
        </w:rPr>
        <w:t>This</w:t>
      </w:r>
      <w:r>
        <w:rPr>
          <w:spacing w:val="4"/>
          <w:w w:val="105"/>
          <w:sz w:val="13"/>
        </w:rPr>
        <w:t> </w:t>
      </w:r>
      <w:r>
        <w:rPr>
          <w:w w:val="105"/>
          <w:sz w:val="13"/>
        </w:rPr>
        <w:t>is</w:t>
      </w:r>
      <w:r>
        <w:rPr>
          <w:spacing w:val="4"/>
          <w:w w:val="105"/>
          <w:sz w:val="13"/>
        </w:rPr>
        <w:t> </w:t>
      </w:r>
      <w:r>
        <w:rPr>
          <w:w w:val="105"/>
          <w:sz w:val="13"/>
        </w:rPr>
        <w:t>one</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stated</w:t>
      </w:r>
      <w:r>
        <w:rPr>
          <w:spacing w:val="4"/>
          <w:w w:val="105"/>
          <w:sz w:val="13"/>
        </w:rPr>
        <w:t> </w:t>
      </w:r>
      <w:r>
        <w:rPr>
          <w:w w:val="105"/>
          <w:sz w:val="13"/>
        </w:rPr>
        <w:t>objectives</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i/>
          <w:w w:val="105"/>
          <w:sz w:val="13"/>
        </w:rPr>
        <w:t>Juries</w:t>
      </w:r>
      <w:r>
        <w:rPr>
          <w:i/>
          <w:spacing w:val="3"/>
          <w:w w:val="105"/>
          <w:sz w:val="13"/>
        </w:rPr>
        <w:t> </w:t>
      </w:r>
      <w:r>
        <w:rPr>
          <w:i/>
          <w:w w:val="105"/>
          <w:sz w:val="13"/>
        </w:rPr>
        <w:t>Regulations</w:t>
      </w:r>
      <w:r>
        <w:rPr>
          <w:i/>
          <w:spacing w:val="4"/>
          <w:w w:val="105"/>
          <w:sz w:val="13"/>
        </w:rPr>
        <w:t> </w:t>
      </w:r>
      <w:r>
        <w:rPr>
          <w:i/>
          <w:spacing w:val="-5"/>
          <w:w w:val="105"/>
          <w:sz w:val="13"/>
        </w:rPr>
        <w:t>2011</w:t>
      </w:r>
      <w:r>
        <w:rPr>
          <w:i/>
          <w:spacing w:val="3"/>
          <w:w w:val="105"/>
          <w:sz w:val="13"/>
        </w:rPr>
        <w:t> </w:t>
      </w:r>
      <w:r>
        <w:rPr>
          <w:spacing w:val="2"/>
          <w:w w:val="105"/>
          <w:sz w:val="13"/>
        </w:rPr>
        <w:t>(Vic).</w:t>
      </w:r>
      <w:r>
        <w:rPr>
          <w:spacing w:val="4"/>
          <w:w w:val="105"/>
          <w:sz w:val="13"/>
        </w:rPr>
        <w:t> </w:t>
      </w:r>
      <w:r>
        <w:rPr>
          <w:w w:val="105"/>
          <w:sz w:val="13"/>
        </w:rPr>
        <w:t>See</w:t>
      </w:r>
      <w:r>
        <w:rPr>
          <w:spacing w:val="5"/>
          <w:w w:val="105"/>
          <w:sz w:val="13"/>
        </w:rPr>
        <w:t> </w:t>
      </w:r>
      <w:r>
        <w:rPr>
          <w:w w:val="105"/>
          <w:sz w:val="13"/>
        </w:rPr>
        <w:t>reg</w:t>
      </w:r>
      <w:r>
        <w:rPr>
          <w:spacing w:val="4"/>
          <w:w w:val="105"/>
          <w:sz w:val="13"/>
        </w:rPr>
        <w:t> </w:t>
      </w:r>
      <w:r>
        <w:rPr>
          <w:spacing w:val="2"/>
          <w:w w:val="105"/>
          <w:sz w:val="13"/>
        </w:rPr>
        <w:t>1(a).</w:t>
      </w:r>
    </w:p>
    <w:p>
      <w:pPr>
        <w:pStyle w:val="ListParagraph"/>
        <w:numPr>
          <w:ilvl w:val="0"/>
          <w:numId w:val="60"/>
        </w:numPr>
        <w:tabs>
          <w:tab w:pos="2381" w:val="left" w:leader="none"/>
          <w:tab w:pos="2382" w:val="left" w:leader="none"/>
        </w:tabs>
        <w:spacing w:line="240" w:lineRule="auto" w:before="2" w:after="0"/>
        <w:ind w:left="2381" w:right="0" w:hanging="794"/>
        <w:jc w:val="left"/>
        <w:rPr>
          <w:sz w:val="13"/>
        </w:rPr>
      </w:pPr>
      <w:r>
        <w:rPr>
          <w:sz w:val="13"/>
        </w:rPr>
        <w:t>Submission </w:t>
      </w:r>
      <w:r>
        <w:rPr>
          <w:spacing w:val="-4"/>
          <w:sz w:val="13"/>
        </w:rPr>
        <w:t>12 </w:t>
      </w:r>
      <w:r>
        <w:rPr>
          <w:spacing w:val="2"/>
          <w:sz w:val="13"/>
        </w:rPr>
        <w:t>(Victorian </w:t>
      </w:r>
      <w:r>
        <w:rPr>
          <w:sz w:val="13"/>
        </w:rPr>
        <w:t>Director of Public Prosecutions).</w:t>
      </w:r>
    </w:p>
    <w:p>
      <w:pPr>
        <w:pStyle w:val="ListParagraph"/>
        <w:numPr>
          <w:ilvl w:val="0"/>
          <w:numId w:val="60"/>
        </w:numPr>
        <w:tabs>
          <w:tab w:pos="2381" w:val="left" w:leader="none"/>
          <w:tab w:pos="2382" w:val="left" w:leader="none"/>
        </w:tabs>
        <w:spacing w:line="240" w:lineRule="auto" w:before="1" w:after="0"/>
        <w:ind w:left="2381" w:right="0" w:hanging="794"/>
        <w:jc w:val="left"/>
        <w:rPr>
          <w:sz w:val="13"/>
        </w:rPr>
      </w:pPr>
      <w:r>
        <w:rPr>
          <w:w w:val="105"/>
          <w:sz w:val="13"/>
        </w:rPr>
        <w:t>Director</w:t>
      </w:r>
      <w:r>
        <w:rPr>
          <w:spacing w:val="4"/>
          <w:w w:val="105"/>
          <w:sz w:val="13"/>
        </w:rPr>
        <w:t> </w:t>
      </w:r>
      <w:r>
        <w:rPr>
          <w:w w:val="105"/>
          <w:sz w:val="13"/>
        </w:rPr>
        <w:t>of</w:t>
      </w:r>
      <w:r>
        <w:rPr>
          <w:spacing w:val="5"/>
          <w:w w:val="105"/>
          <w:sz w:val="13"/>
        </w:rPr>
        <w:t> </w:t>
      </w:r>
      <w:r>
        <w:rPr>
          <w:w w:val="105"/>
          <w:sz w:val="13"/>
        </w:rPr>
        <w:t>Public</w:t>
      </w:r>
      <w:r>
        <w:rPr>
          <w:spacing w:val="5"/>
          <w:w w:val="105"/>
          <w:sz w:val="13"/>
        </w:rPr>
        <w:t> </w:t>
      </w:r>
      <w:r>
        <w:rPr>
          <w:w w:val="105"/>
          <w:sz w:val="13"/>
        </w:rPr>
        <w:t>Prosecutions,</w:t>
      </w:r>
      <w:r>
        <w:rPr>
          <w:spacing w:val="5"/>
          <w:w w:val="105"/>
          <w:sz w:val="13"/>
        </w:rPr>
        <w:t> </w:t>
      </w:r>
      <w:r>
        <w:rPr>
          <w:i/>
          <w:w w:val="105"/>
          <w:sz w:val="13"/>
        </w:rPr>
        <w:t>Director’s</w:t>
      </w:r>
      <w:r>
        <w:rPr>
          <w:i/>
          <w:spacing w:val="3"/>
          <w:w w:val="105"/>
          <w:sz w:val="13"/>
        </w:rPr>
        <w:t> </w:t>
      </w:r>
      <w:r>
        <w:rPr>
          <w:i/>
          <w:w w:val="105"/>
          <w:sz w:val="13"/>
        </w:rPr>
        <w:t>Policy</w:t>
      </w:r>
      <w:r>
        <w:rPr>
          <w:i/>
          <w:spacing w:val="4"/>
          <w:w w:val="105"/>
          <w:sz w:val="13"/>
        </w:rPr>
        <w:t> </w:t>
      </w:r>
      <w:r>
        <w:rPr>
          <w:i/>
          <w:w w:val="105"/>
          <w:sz w:val="13"/>
        </w:rPr>
        <w:t>No</w:t>
      </w:r>
      <w:r>
        <w:rPr>
          <w:i/>
          <w:spacing w:val="4"/>
          <w:w w:val="105"/>
          <w:sz w:val="13"/>
        </w:rPr>
        <w:t> </w:t>
      </w:r>
      <w:r>
        <w:rPr>
          <w:i/>
          <w:w w:val="105"/>
          <w:sz w:val="13"/>
        </w:rPr>
        <w:t>6:</w:t>
      </w:r>
      <w:r>
        <w:rPr>
          <w:i/>
          <w:spacing w:val="4"/>
          <w:w w:val="105"/>
          <w:sz w:val="13"/>
        </w:rPr>
        <w:t> </w:t>
      </w:r>
      <w:r>
        <w:rPr>
          <w:i/>
          <w:w w:val="105"/>
          <w:sz w:val="13"/>
        </w:rPr>
        <w:t>Juries</w:t>
      </w:r>
      <w:r>
        <w:rPr>
          <w:i/>
          <w:spacing w:val="5"/>
          <w:w w:val="105"/>
          <w:sz w:val="13"/>
        </w:rPr>
        <w:t> </w:t>
      </w:r>
      <w:r>
        <w:rPr>
          <w:w w:val="105"/>
          <w:sz w:val="13"/>
        </w:rPr>
        <w:t>(21</w:t>
      </w:r>
      <w:r>
        <w:rPr>
          <w:spacing w:val="4"/>
          <w:w w:val="105"/>
          <w:sz w:val="13"/>
        </w:rPr>
        <w:t> </w:t>
      </w:r>
      <w:r>
        <w:rPr>
          <w:w w:val="105"/>
          <w:sz w:val="13"/>
        </w:rPr>
        <w:t>February</w:t>
      </w:r>
      <w:r>
        <w:rPr>
          <w:spacing w:val="5"/>
          <w:w w:val="105"/>
          <w:sz w:val="13"/>
        </w:rPr>
        <w:t> </w:t>
      </w:r>
      <w:r>
        <w:rPr>
          <w:w w:val="105"/>
          <w:sz w:val="13"/>
        </w:rPr>
        <w:t>2014)</w:t>
      </w:r>
      <w:r>
        <w:rPr>
          <w:spacing w:val="5"/>
          <w:w w:val="105"/>
          <w:sz w:val="13"/>
        </w:rPr>
        <w:t> </w:t>
      </w:r>
      <w:r>
        <w:rPr>
          <w:spacing w:val="-5"/>
          <w:w w:val="105"/>
          <w:sz w:val="13"/>
        </w:rPr>
        <w:t>7.</w:t>
      </w:r>
    </w:p>
    <w:p>
      <w:pPr>
        <w:pStyle w:val="BodyText"/>
        <w:rPr>
          <w:sz w:val="28"/>
        </w:rPr>
      </w:pPr>
      <w:r>
        <w:rPr/>
        <w:br w:type="column"/>
      </w:r>
      <w:r>
        <w:rPr>
          <w:sz w:val="28"/>
        </w:rPr>
      </w:r>
    </w:p>
    <w:p>
      <w:pPr>
        <w:pStyle w:val="BodyText"/>
        <w:rPr>
          <w:sz w:val="28"/>
        </w:rPr>
      </w:pPr>
    </w:p>
    <w:p>
      <w:pPr>
        <w:spacing w:before="220"/>
        <w:ind w:left="1587" w:right="0" w:firstLine="0"/>
        <w:jc w:val="left"/>
        <w:rPr>
          <w:b/>
          <w:sz w:val="24"/>
        </w:rPr>
      </w:pPr>
      <w:r>
        <w:rPr>
          <w:b/>
          <w:color w:val="802754"/>
          <w:w w:val="110"/>
          <w:sz w:val="24"/>
        </w:rPr>
        <w:t>103</w:t>
      </w:r>
    </w:p>
    <w:p>
      <w:pPr>
        <w:spacing w:after="0"/>
        <w:jc w:val="left"/>
        <w:rPr>
          <w:sz w:val="24"/>
        </w:rPr>
        <w:sectPr>
          <w:type w:val="continuous"/>
          <w:pgSz w:w="11910" w:h="16840"/>
          <w:pgMar w:top="1040" w:bottom="280" w:left="0" w:right="0"/>
          <w:cols w:num="2" w:equalWidth="0">
            <w:col w:w="7166" w:space="2161"/>
            <w:col w:w="2583"/>
          </w:cols>
        </w:sectPr>
      </w:pPr>
    </w:p>
    <w:p>
      <w:pPr>
        <w:pStyle w:val="BodyText"/>
        <w:spacing w:before="10"/>
        <w:rPr>
          <w:b/>
          <w:sz w:val="18"/>
        </w:rPr>
      </w:pPr>
    </w:p>
    <w:p>
      <w:pPr>
        <w:pStyle w:val="Heading1"/>
      </w:pPr>
      <w:bookmarkStart w:name="_TOC_250008" w:id="178"/>
      <w:bookmarkStart w:name="Conclusion" w:id="179"/>
      <w:r>
        <w:rPr>
          <w:b w:val="0"/>
        </w:rPr>
      </w:r>
      <w:bookmarkEnd w:id="178"/>
      <w:r>
        <w:rPr>
          <w:color w:val="802754"/>
          <w:w w:val="115"/>
        </w:rPr>
        <w:t>Conclusion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BodyText"/>
        <w:spacing w:line="242" w:lineRule="auto" w:before="91"/>
        <w:ind w:left="1587" w:right="2143"/>
      </w:pPr>
      <w:r>
        <w:rPr/>
        <w:t>The participation of the community in the </w:t>
      </w:r>
      <w:r>
        <w:rPr>
          <w:spacing w:val="-3"/>
        </w:rPr>
        <w:t>criminal justice </w:t>
      </w:r>
      <w:r>
        <w:rPr/>
        <w:t>system is a </w:t>
      </w:r>
      <w:r>
        <w:rPr>
          <w:spacing w:val="-3"/>
        </w:rPr>
        <w:t>hallmark </w:t>
      </w:r>
      <w:r>
        <w:rPr/>
        <w:t>of Victorian </w:t>
      </w:r>
      <w:r>
        <w:rPr>
          <w:spacing w:val="-3"/>
        </w:rPr>
        <w:t>justice. </w:t>
      </w:r>
      <w:r>
        <w:rPr/>
        <w:t>The </w:t>
      </w:r>
      <w:r>
        <w:rPr>
          <w:spacing w:val="-3"/>
        </w:rPr>
        <w:t>Commission </w:t>
      </w:r>
      <w:r>
        <w:rPr/>
        <w:t>is pleased </w:t>
      </w:r>
      <w:r>
        <w:rPr>
          <w:spacing w:val="-3"/>
        </w:rPr>
        <w:t>to have </w:t>
      </w:r>
      <w:r>
        <w:rPr>
          <w:spacing w:val="-2"/>
        </w:rPr>
        <w:t>had </w:t>
      </w:r>
      <w:r>
        <w:rPr/>
        <w:t>the opportunity of </w:t>
      </w:r>
      <w:r>
        <w:rPr>
          <w:spacing w:val="-3"/>
        </w:rPr>
        <w:t>considering, </w:t>
      </w:r>
      <w:r>
        <w:rPr/>
        <w:t>and </w:t>
      </w:r>
      <w:r>
        <w:rPr>
          <w:spacing w:val="-3"/>
        </w:rPr>
        <w:t>making </w:t>
      </w:r>
      <w:r>
        <w:rPr/>
        <w:t>constructive proposals </w:t>
      </w:r>
      <w:r>
        <w:rPr>
          <w:spacing w:val="-3"/>
        </w:rPr>
        <w:t>on, </w:t>
      </w:r>
      <w:r>
        <w:rPr/>
        <w:t>how </w:t>
      </w:r>
      <w:r>
        <w:rPr>
          <w:spacing w:val="-3"/>
        </w:rPr>
        <w:t>to improve </w:t>
      </w:r>
      <w:r>
        <w:rPr/>
        <w:t>the system of </w:t>
      </w:r>
      <w:r>
        <w:rPr>
          <w:spacing w:val="-3"/>
        </w:rPr>
        <w:t>citizens </w:t>
      </w:r>
      <w:r>
        <w:rPr/>
        <w:t>participating in the </w:t>
      </w:r>
      <w:r>
        <w:rPr>
          <w:spacing w:val="-3"/>
        </w:rPr>
        <w:t>criminal justice </w:t>
      </w:r>
      <w:r>
        <w:rPr/>
        <w:t>system; and in </w:t>
      </w:r>
      <w:r>
        <w:rPr>
          <w:spacing w:val="-3"/>
        </w:rPr>
        <w:t>turn considering, </w:t>
      </w:r>
      <w:r>
        <w:rPr/>
        <w:t>and </w:t>
      </w:r>
      <w:r>
        <w:rPr>
          <w:spacing w:val="-3"/>
        </w:rPr>
        <w:t>making </w:t>
      </w:r>
      <w:r>
        <w:rPr/>
        <w:t>constructive proposals </w:t>
      </w:r>
      <w:r>
        <w:rPr>
          <w:spacing w:val="-3"/>
        </w:rPr>
        <w:t>on, </w:t>
      </w:r>
      <w:r>
        <w:rPr/>
        <w:t>how </w:t>
      </w:r>
      <w:r>
        <w:rPr>
          <w:spacing w:val="-3"/>
        </w:rPr>
        <w:t>to </w:t>
      </w:r>
      <w:r>
        <w:rPr/>
        <w:t>respect  and support the experience of the </w:t>
      </w:r>
      <w:r>
        <w:rPr>
          <w:spacing w:val="-3"/>
        </w:rPr>
        <w:t>public </w:t>
      </w:r>
      <w:r>
        <w:rPr/>
        <w:t>in participating in </w:t>
      </w:r>
      <w:r>
        <w:rPr>
          <w:spacing w:val="-3"/>
        </w:rPr>
        <w:t>that </w:t>
      </w:r>
      <w:r>
        <w:rPr/>
        <w:t>system. The </w:t>
      </w:r>
      <w:r>
        <w:rPr>
          <w:spacing w:val="-3"/>
        </w:rPr>
        <w:t>Commission commends </w:t>
      </w:r>
      <w:r>
        <w:rPr/>
        <w:t>this report </w:t>
      </w:r>
      <w:r>
        <w:rPr>
          <w:spacing w:val="-3"/>
        </w:rPr>
        <w:t>to</w:t>
      </w:r>
      <w:r>
        <w:rPr>
          <w:spacing w:val="37"/>
        </w:rPr>
        <w:t> </w:t>
      </w:r>
      <w:r>
        <w:rPr>
          <w:spacing w:val="-3"/>
        </w:rPr>
        <w:t>you.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spacing w:before="96"/>
        <w:ind w:left="720" w:right="0" w:firstLine="0"/>
        <w:jc w:val="left"/>
        <w:rPr>
          <w:b/>
          <w:sz w:val="24"/>
        </w:rPr>
      </w:pPr>
      <w:r>
        <w:rPr>
          <w:b/>
          <w:color w:val="802754"/>
          <w:w w:val="110"/>
          <w:sz w:val="24"/>
        </w:rPr>
        <w:t>104</w:t>
      </w:r>
    </w:p>
    <w:p>
      <w:pPr>
        <w:spacing w:after="0"/>
        <w:jc w:val="left"/>
        <w:rPr>
          <w:sz w:val="24"/>
        </w:rPr>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32528" filled="true" fillcolor="#f2e9ee" stroked="false">
            <v:fill type="solid"/>
            <w10:wrap type="none"/>
          </v:rect>
        </w:pict>
      </w:r>
      <w:r>
        <w:rPr>
          <w:b/>
          <w:color w:val="FFFFFF"/>
          <w:w w:val="122"/>
          <w:sz w:val="48"/>
          <w:shd w:fill="802754" w:color="auto" w:val="clear"/>
        </w:rPr>
        <w:t> </w:t>
      </w:r>
      <w:r>
        <w:rPr>
          <w:b/>
          <w:color w:val="FFFFFF"/>
          <w:spacing w:val="41"/>
          <w:sz w:val="48"/>
          <w:shd w:fill="802754" w:color="auto" w:val="clear"/>
        </w:rPr>
        <w:t> </w:t>
      </w:r>
      <w:r>
        <w:rPr>
          <w:b/>
          <w:color w:val="FFFFFF"/>
          <w:w w:val="115"/>
          <w:sz w:val="48"/>
          <w:shd w:fill="802754" w:color="auto" w:val="clear"/>
        </w:rPr>
        <w:t>A</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1417" w:val="left" w:leader="none"/>
          <w:tab w:pos="6717" w:val="left" w:leader="none"/>
        </w:tabs>
        <w:spacing w:before="84"/>
        <w:ind w:left="0" w:right="0" w:firstLine="0"/>
        <w:jc w:val="left"/>
        <w:rPr>
          <w:b/>
          <w:sz w:val="96"/>
        </w:rPr>
      </w:pPr>
      <w:bookmarkStart w:name="_TOC_250007" w:id="180"/>
      <w:r>
        <w:rPr>
          <w:b/>
          <w:color w:val="802754"/>
          <w:w w:val="122"/>
          <w:sz w:val="96"/>
          <w:shd w:fill="FFFFFF" w:color="auto" w:val="clear"/>
        </w:rPr>
        <w:t> </w:t>
      </w:r>
      <w:r>
        <w:rPr>
          <w:b/>
          <w:color w:val="802754"/>
          <w:sz w:val="96"/>
          <w:shd w:fill="FFFFFF" w:color="auto" w:val="clear"/>
        </w:rPr>
        <w:tab/>
      </w:r>
      <w:r>
        <w:rPr>
          <w:b/>
          <w:color w:val="802754"/>
          <w:spacing w:val="-23"/>
          <w:w w:val="115"/>
          <w:sz w:val="96"/>
          <w:shd w:fill="FFFFFF" w:color="auto" w:val="clear"/>
        </w:rPr>
        <w:t>Appendices</w:t>
      </w:r>
      <w:bookmarkEnd w:id="180"/>
      <w:r>
        <w:rPr>
          <w:b/>
          <w:color w:val="802754"/>
          <w:spacing w:val="-23"/>
          <w:sz w:val="96"/>
          <w:shd w:fill="FFFFFF" w:color="auto" w:val="clear"/>
        </w:rPr>
        <w:tab/>
      </w:r>
    </w:p>
    <w:p>
      <w:pPr>
        <w:pStyle w:val="BodyText"/>
        <w:rPr>
          <w:b/>
          <w:sz w:val="20"/>
        </w:rPr>
      </w:pPr>
    </w:p>
    <w:p>
      <w:pPr>
        <w:pStyle w:val="BodyText"/>
        <w:rPr>
          <w:b/>
          <w:sz w:val="20"/>
        </w:rPr>
      </w:pPr>
    </w:p>
    <w:p>
      <w:pPr>
        <w:pStyle w:val="BodyText"/>
        <w:spacing w:before="1"/>
        <w:rPr>
          <w:b/>
          <w:sz w:val="24"/>
        </w:rPr>
      </w:pPr>
    </w:p>
    <w:p>
      <w:pPr>
        <w:spacing w:before="96"/>
        <w:ind w:left="1417" w:right="0" w:firstLine="0"/>
        <w:jc w:val="left"/>
        <w:rPr>
          <w:b/>
          <w:sz w:val="24"/>
        </w:rPr>
      </w:pPr>
      <w:r>
        <w:rPr/>
        <w:pict>
          <v:line style="position:absolute;mso-position-horizontal-relative:page;mso-position-vertical-relative:paragraph;z-index:5312;mso-wrap-distance-left:0;mso-wrap-distance-right:0" from="70.866096pt,22.89497pt" to="96.378096pt,22.89497pt" stroked="true" strokeweight="2pt" strokecolor="#ffffff">
            <v:stroke dashstyle="solid"/>
            <w10:wrap type="topAndBottom"/>
          </v:line>
        </w:pict>
      </w:r>
      <w:r>
        <w:rPr>
          <w:b/>
          <w:w w:val="110"/>
          <w:sz w:val="24"/>
        </w:rPr>
        <w:t>106 Appendix A: Advisory committee members</w:t>
      </w:r>
    </w:p>
    <w:p>
      <w:pPr>
        <w:spacing w:before="62" w:after="49"/>
        <w:ind w:left="1417" w:right="0" w:firstLine="0"/>
        <w:jc w:val="left"/>
        <w:rPr>
          <w:b/>
          <w:sz w:val="24"/>
        </w:rPr>
      </w:pPr>
      <w:r>
        <w:rPr>
          <w:b/>
          <w:w w:val="110"/>
          <w:sz w:val="24"/>
        </w:rPr>
        <w:t>107 Appendix B: Consultations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before="91"/>
        <w:ind w:left="1417" w:right="0" w:firstLine="0"/>
        <w:jc w:val="left"/>
        <w:rPr>
          <w:b/>
          <w:sz w:val="24"/>
        </w:rPr>
      </w:pPr>
      <w:r>
        <w:rPr/>
        <w:pict>
          <v:line style="position:absolute;mso-position-horizontal-relative:page;mso-position-vertical-relative:paragraph;z-index:5360;mso-wrap-distance-left:0;mso-wrap-distance-right:0" from="70.866096pt,22.655567pt" to="96.378096pt,22.655567pt" stroked="true" strokeweight="2pt" strokecolor="#ffffff">
            <v:stroke dashstyle="solid"/>
            <w10:wrap type="topAndBottom"/>
          </v:line>
        </w:pict>
      </w:r>
      <w:r>
        <w:rPr>
          <w:b/>
          <w:w w:val="110"/>
          <w:sz w:val="24"/>
        </w:rPr>
        <w:t>109 Appendix C: Submissions</w:t>
      </w:r>
    </w:p>
    <w:p>
      <w:pPr>
        <w:spacing w:line="295" w:lineRule="auto" w:before="62"/>
        <w:ind w:left="1984" w:right="3914" w:hanging="567"/>
        <w:jc w:val="left"/>
        <w:rPr>
          <w:b/>
          <w:sz w:val="24"/>
        </w:rPr>
      </w:pPr>
      <w:r>
        <w:rPr>
          <w:b/>
          <w:w w:val="110"/>
          <w:sz w:val="24"/>
        </w:rPr>
        <w:t>110 Appendix D: Peremptory challenges and stand asides in criminal trials</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before="72"/>
        <w:ind w:left="1417" w:right="0" w:firstLine="0"/>
        <w:jc w:val="left"/>
        <w:rPr>
          <w:b/>
          <w:sz w:val="24"/>
        </w:rPr>
      </w:pPr>
      <w:r>
        <w:rPr/>
        <w:pict>
          <v:line style="position:absolute;mso-position-horizontal-relative:page;mso-position-vertical-relative:paragraph;z-index:5408;mso-wrap-distance-left:0;mso-wrap-distance-right:0" from="70.866096pt,21.716194pt" to="96.378096pt,21.716194pt" stroked="true" strokeweight="2pt" strokecolor="#ffffff">
            <v:stroke dashstyle="solid"/>
            <w10:wrap type="topAndBottom"/>
          </v:line>
        </w:pict>
      </w:r>
      <w:r>
        <w:rPr>
          <w:b/>
          <w:w w:val="110"/>
          <w:sz w:val="24"/>
        </w:rPr>
        <w:t>112 Appendix E: Peremptory challenges in civil trials</w:t>
      </w:r>
    </w:p>
    <w:p>
      <w:pPr>
        <w:spacing w:line="295" w:lineRule="auto" w:before="62"/>
        <w:ind w:left="1984" w:right="2756" w:hanging="567"/>
        <w:jc w:val="left"/>
        <w:rPr>
          <w:b/>
          <w:sz w:val="24"/>
        </w:rPr>
      </w:pPr>
      <w:r>
        <w:rPr>
          <w:b/>
          <w:w w:val="115"/>
          <w:sz w:val="24"/>
        </w:rPr>
        <w:t>114 Appendix F: Information about jurors available to parties/ Calling of the panel in the courtroom by name or number</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before="72"/>
        <w:ind w:left="1417" w:right="0" w:firstLine="0"/>
        <w:jc w:val="left"/>
        <w:rPr>
          <w:b/>
          <w:sz w:val="24"/>
        </w:rPr>
      </w:pPr>
      <w:r>
        <w:rPr/>
        <w:pict>
          <v:line style="position:absolute;mso-position-horizontal-relative:page;mso-position-vertical-relative:paragraph;z-index:5456;mso-wrap-distance-left:0;mso-wrap-distance-right:0" from="70.866096pt,21.726776pt" to="96.378096pt,21.726776pt" stroked="true" strokeweight="2pt" strokecolor="#ffffff">
            <v:stroke dashstyle="solid"/>
            <w10:wrap type="topAndBottom"/>
          </v:line>
        </w:pict>
      </w:r>
      <w:r>
        <w:rPr>
          <w:b/>
          <w:w w:val="110"/>
          <w:sz w:val="24"/>
        </w:rPr>
        <w:t>116 Appendix G: Additional and reserve jurors</w:t>
      </w:r>
    </w:p>
    <w:p>
      <w:pPr>
        <w:spacing w:before="61" w:after="50"/>
        <w:ind w:left="1417" w:right="0" w:firstLine="0"/>
        <w:jc w:val="left"/>
        <w:rPr>
          <w:b/>
          <w:sz w:val="24"/>
        </w:rPr>
      </w:pPr>
      <w:r>
        <w:rPr>
          <w:b/>
          <w:w w:val="110"/>
          <w:sz w:val="24"/>
        </w:rPr>
        <w:t>118 Appendix H: Juror survey</w:t>
      </w:r>
    </w:p>
    <w:p>
      <w:pPr>
        <w:pStyle w:val="BodyText"/>
        <w:spacing w:line="40" w:lineRule="exact"/>
        <w:ind w:left="1397"/>
        <w:rPr>
          <w:sz w:val="4"/>
        </w:rPr>
      </w:pPr>
      <w:r>
        <w:rPr>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position w:val="0"/>
          <w:sz w:val="4"/>
        </w:rPr>
      </w:r>
    </w:p>
    <w:p>
      <w:pPr>
        <w:spacing w:after="0" w:line="40" w:lineRule="exact"/>
        <w:rPr>
          <w:sz w:val="4"/>
        </w:rPr>
        <w:sectPr>
          <w:headerReference w:type="default" r:id="rId55"/>
          <w:headerReference w:type="even" r:id="rId56"/>
          <w:pgSz w:w="11910" w:h="16840"/>
          <w:pgMar w:header="0" w:footer="0" w:top="720" w:bottom="280" w:left="0" w:right="0"/>
        </w:sectPr>
      </w:pPr>
    </w:p>
    <w:p>
      <w:pPr>
        <w:pStyle w:val="BodyText"/>
        <w:spacing w:before="10"/>
        <w:rPr>
          <w:b/>
          <w:sz w:val="18"/>
        </w:rPr>
      </w:pPr>
    </w:p>
    <w:p>
      <w:pPr>
        <w:spacing w:before="93"/>
        <w:ind w:left="566" w:right="0" w:firstLine="0"/>
        <w:jc w:val="left"/>
        <w:rPr>
          <w:b/>
          <w:sz w:val="44"/>
        </w:rPr>
      </w:pPr>
      <w:bookmarkStart w:name="Appendices" w:id="181"/>
      <w:bookmarkEnd w:id="181"/>
      <w:r>
        <w:rPr/>
      </w:r>
      <w:bookmarkStart w:name="Appendix A: Advisory committee members" w:id="182"/>
      <w:bookmarkEnd w:id="182"/>
      <w:r>
        <w:rPr/>
      </w:r>
      <w:r>
        <w:rPr>
          <w:b/>
          <w:color w:val="802754"/>
          <w:w w:val="115"/>
          <w:sz w:val="44"/>
        </w:rPr>
        <w:t>Appendices</w:t>
      </w:r>
    </w:p>
    <w:p>
      <w:pPr>
        <w:pStyle w:val="BodyText"/>
        <w:spacing w:before="6"/>
        <w:rPr>
          <w:b/>
          <w:sz w:val="20"/>
        </w:rPr>
      </w:pPr>
    </w:p>
    <w:p>
      <w:pPr>
        <w:pStyle w:val="Heading3"/>
        <w:spacing w:before="95"/>
      </w:pPr>
      <w:bookmarkStart w:name="_TOC_250006" w:id="183"/>
      <w:bookmarkEnd w:id="183"/>
      <w:r>
        <w:rPr>
          <w:color w:val="802754"/>
          <w:w w:val="110"/>
        </w:rPr>
        <w:t>Appendix A: Advisory committee members</w:t>
      </w:r>
    </w:p>
    <w:p>
      <w:pPr>
        <w:pStyle w:val="BodyText"/>
        <w:rPr>
          <w:b/>
          <w:sz w:val="20"/>
        </w:rPr>
      </w:pPr>
    </w:p>
    <w:p>
      <w:pPr>
        <w:pStyle w:val="BodyText"/>
        <w:spacing w:before="4"/>
        <w:rPr>
          <w:b/>
          <w:sz w:val="26"/>
        </w:rPr>
      </w:pPr>
    </w:p>
    <w:tbl>
      <w:tblPr>
        <w:tblW w:w="0" w:type="auto"/>
        <w:jc w:val="left"/>
        <w:tblInd w:w="159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680"/>
        <w:gridCol w:w="8040"/>
      </w:tblGrid>
      <w:tr>
        <w:trPr>
          <w:trHeight w:val="374" w:hRule="atLeast"/>
        </w:trPr>
        <w:tc>
          <w:tcPr>
            <w:tcW w:w="680" w:type="dxa"/>
          </w:tcPr>
          <w:p>
            <w:pPr>
              <w:pStyle w:val="TableParagraph"/>
              <w:spacing w:before="66"/>
              <w:ind w:left="10"/>
              <w:jc w:val="center"/>
              <w:rPr>
                <w:sz w:val="21"/>
              </w:rPr>
            </w:pPr>
            <w:r>
              <w:rPr>
                <w:w w:val="109"/>
                <w:sz w:val="21"/>
              </w:rPr>
              <w:t>1</w:t>
            </w:r>
          </w:p>
        </w:tc>
        <w:tc>
          <w:tcPr>
            <w:tcW w:w="8040" w:type="dxa"/>
          </w:tcPr>
          <w:p>
            <w:pPr>
              <w:pStyle w:val="TableParagraph"/>
              <w:spacing w:before="66"/>
              <w:ind w:left="113"/>
              <w:rPr>
                <w:sz w:val="21"/>
              </w:rPr>
            </w:pPr>
            <w:r>
              <w:rPr>
                <w:w w:val="105"/>
                <w:sz w:val="21"/>
              </w:rPr>
              <w:t>Professor Jonathan Clough, jury researcher, Monash Law School</w:t>
            </w:r>
          </w:p>
        </w:tc>
      </w:tr>
      <w:tr>
        <w:trPr>
          <w:trHeight w:val="374" w:hRule="atLeast"/>
        </w:trPr>
        <w:tc>
          <w:tcPr>
            <w:tcW w:w="680" w:type="dxa"/>
          </w:tcPr>
          <w:p>
            <w:pPr>
              <w:pStyle w:val="TableParagraph"/>
              <w:spacing w:before="66"/>
              <w:ind w:left="10"/>
              <w:jc w:val="center"/>
              <w:rPr>
                <w:sz w:val="21"/>
              </w:rPr>
            </w:pPr>
            <w:r>
              <w:rPr>
                <w:w w:val="109"/>
                <w:sz w:val="21"/>
              </w:rPr>
              <w:t>2</w:t>
            </w:r>
          </w:p>
        </w:tc>
        <w:tc>
          <w:tcPr>
            <w:tcW w:w="8040" w:type="dxa"/>
          </w:tcPr>
          <w:p>
            <w:pPr>
              <w:pStyle w:val="TableParagraph"/>
              <w:spacing w:before="66"/>
              <w:ind w:left="113"/>
              <w:rPr>
                <w:sz w:val="21"/>
              </w:rPr>
            </w:pPr>
            <w:r>
              <w:rPr>
                <w:w w:val="105"/>
                <w:sz w:val="21"/>
              </w:rPr>
              <w:t>Mr Leighton Gwynn, criminal law barrister</w:t>
            </w:r>
          </w:p>
        </w:tc>
      </w:tr>
      <w:tr>
        <w:trPr>
          <w:trHeight w:val="374" w:hRule="atLeast"/>
        </w:trPr>
        <w:tc>
          <w:tcPr>
            <w:tcW w:w="680" w:type="dxa"/>
          </w:tcPr>
          <w:p>
            <w:pPr>
              <w:pStyle w:val="TableParagraph"/>
              <w:spacing w:before="66"/>
              <w:ind w:left="10"/>
              <w:jc w:val="center"/>
              <w:rPr>
                <w:sz w:val="21"/>
              </w:rPr>
            </w:pPr>
            <w:r>
              <w:rPr>
                <w:w w:val="109"/>
                <w:sz w:val="21"/>
              </w:rPr>
              <w:t>3</w:t>
            </w:r>
          </w:p>
        </w:tc>
        <w:tc>
          <w:tcPr>
            <w:tcW w:w="8040" w:type="dxa"/>
          </w:tcPr>
          <w:p>
            <w:pPr>
              <w:pStyle w:val="TableParagraph"/>
              <w:spacing w:before="66"/>
              <w:ind w:left="113"/>
              <w:rPr>
                <w:sz w:val="21"/>
              </w:rPr>
            </w:pPr>
            <w:r>
              <w:rPr>
                <w:w w:val="105"/>
                <w:sz w:val="21"/>
              </w:rPr>
              <w:t>Mr Peter Kidd SC, senior Crown prosecutor</w:t>
            </w:r>
          </w:p>
        </w:tc>
      </w:tr>
      <w:tr>
        <w:trPr>
          <w:trHeight w:val="374" w:hRule="atLeast"/>
        </w:trPr>
        <w:tc>
          <w:tcPr>
            <w:tcW w:w="680" w:type="dxa"/>
          </w:tcPr>
          <w:p>
            <w:pPr>
              <w:pStyle w:val="TableParagraph"/>
              <w:spacing w:before="66"/>
              <w:ind w:left="10"/>
              <w:jc w:val="center"/>
              <w:rPr>
                <w:sz w:val="21"/>
              </w:rPr>
            </w:pPr>
            <w:r>
              <w:rPr>
                <w:w w:val="109"/>
                <w:sz w:val="21"/>
              </w:rPr>
              <w:t>4</w:t>
            </w:r>
          </w:p>
        </w:tc>
        <w:tc>
          <w:tcPr>
            <w:tcW w:w="8040" w:type="dxa"/>
          </w:tcPr>
          <w:p>
            <w:pPr>
              <w:pStyle w:val="TableParagraph"/>
              <w:spacing w:before="66"/>
              <w:ind w:left="113"/>
              <w:rPr>
                <w:sz w:val="21"/>
              </w:rPr>
            </w:pPr>
            <w:r>
              <w:rPr>
                <w:sz w:val="21"/>
              </w:rPr>
              <w:t>Mr Peter Morrissey SC, criminal law barrister</w:t>
            </w:r>
          </w:p>
        </w:tc>
      </w:tr>
      <w:tr>
        <w:trPr>
          <w:trHeight w:val="374" w:hRule="atLeast"/>
        </w:trPr>
        <w:tc>
          <w:tcPr>
            <w:tcW w:w="680" w:type="dxa"/>
          </w:tcPr>
          <w:p>
            <w:pPr>
              <w:pStyle w:val="TableParagraph"/>
              <w:spacing w:before="66"/>
              <w:ind w:left="10"/>
              <w:jc w:val="center"/>
              <w:rPr>
                <w:sz w:val="21"/>
              </w:rPr>
            </w:pPr>
            <w:r>
              <w:rPr>
                <w:w w:val="109"/>
                <w:sz w:val="21"/>
              </w:rPr>
              <w:t>5</w:t>
            </w:r>
          </w:p>
        </w:tc>
        <w:tc>
          <w:tcPr>
            <w:tcW w:w="8040" w:type="dxa"/>
          </w:tcPr>
          <w:p>
            <w:pPr>
              <w:pStyle w:val="TableParagraph"/>
              <w:spacing w:before="66"/>
              <w:ind w:left="113"/>
              <w:rPr>
                <w:sz w:val="21"/>
              </w:rPr>
            </w:pPr>
            <w:r>
              <w:rPr>
                <w:w w:val="105"/>
                <w:sz w:val="21"/>
              </w:rPr>
              <w:t>Ms Peta Murphy, senior public defender, Victoria Legal Aid</w:t>
            </w:r>
          </w:p>
        </w:tc>
      </w:tr>
      <w:tr>
        <w:trPr>
          <w:trHeight w:val="374" w:hRule="atLeast"/>
        </w:trPr>
        <w:tc>
          <w:tcPr>
            <w:tcW w:w="680" w:type="dxa"/>
          </w:tcPr>
          <w:p>
            <w:pPr>
              <w:pStyle w:val="TableParagraph"/>
              <w:spacing w:before="66"/>
              <w:ind w:left="10"/>
              <w:jc w:val="center"/>
              <w:rPr>
                <w:sz w:val="21"/>
              </w:rPr>
            </w:pPr>
            <w:r>
              <w:rPr>
                <w:w w:val="109"/>
                <w:sz w:val="21"/>
              </w:rPr>
              <w:t>6</w:t>
            </w:r>
          </w:p>
        </w:tc>
        <w:tc>
          <w:tcPr>
            <w:tcW w:w="8040" w:type="dxa"/>
          </w:tcPr>
          <w:p>
            <w:pPr>
              <w:pStyle w:val="TableParagraph"/>
              <w:spacing w:before="66"/>
              <w:ind w:left="113"/>
              <w:rPr>
                <w:sz w:val="21"/>
              </w:rPr>
            </w:pPr>
            <w:r>
              <w:rPr>
                <w:w w:val="105"/>
                <w:sz w:val="21"/>
              </w:rPr>
              <w:t>Ms Katherine Rynne, senior registrar Loddon Mallee, Magistrates’ Court of Victoria</w:t>
            </w:r>
          </w:p>
        </w:tc>
      </w:tr>
      <w:tr>
        <w:trPr>
          <w:trHeight w:val="374" w:hRule="atLeast"/>
        </w:trPr>
        <w:tc>
          <w:tcPr>
            <w:tcW w:w="680" w:type="dxa"/>
          </w:tcPr>
          <w:p>
            <w:pPr>
              <w:pStyle w:val="TableParagraph"/>
              <w:spacing w:before="66"/>
              <w:ind w:left="10"/>
              <w:jc w:val="center"/>
              <w:rPr>
                <w:sz w:val="21"/>
              </w:rPr>
            </w:pPr>
            <w:r>
              <w:rPr>
                <w:w w:val="109"/>
                <w:sz w:val="21"/>
              </w:rPr>
              <w:t>7</w:t>
            </w:r>
          </w:p>
        </w:tc>
        <w:tc>
          <w:tcPr>
            <w:tcW w:w="8040" w:type="dxa"/>
          </w:tcPr>
          <w:p>
            <w:pPr>
              <w:pStyle w:val="TableParagraph"/>
              <w:spacing w:before="66"/>
              <w:ind w:left="113"/>
              <w:rPr>
                <w:sz w:val="21"/>
              </w:rPr>
            </w:pPr>
            <w:r>
              <w:rPr>
                <w:sz w:val="21"/>
              </w:rPr>
              <w:t>Mr Robert Stary, principal, Robert Stary Lawyers</w:t>
            </w:r>
          </w:p>
        </w:tc>
      </w:tr>
      <w:tr>
        <w:trPr>
          <w:trHeight w:val="374" w:hRule="atLeast"/>
        </w:trPr>
        <w:tc>
          <w:tcPr>
            <w:tcW w:w="680" w:type="dxa"/>
          </w:tcPr>
          <w:p>
            <w:pPr>
              <w:pStyle w:val="TableParagraph"/>
              <w:spacing w:before="66"/>
              <w:ind w:left="10"/>
              <w:jc w:val="center"/>
              <w:rPr>
                <w:sz w:val="21"/>
              </w:rPr>
            </w:pPr>
            <w:r>
              <w:rPr>
                <w:w w:val="109"/>
                <w:sz w:val="21"/>
              </w:rPr>
              <w:t>8</w:t>
            </w:r>
          </w:p>
        </w:tc>
        <w:tc>
          <w:tcPr>
            <w:tcW w:w="8040" w:type="dxa"/>
          </w:tcPr>
          <w:p>
            <w:pPr>
              <w:pStyle w:val="TableParagraph"/>
              <w:spacing w:before="66"/>
              <w:ind w:left="113"/>
              <w:rPr>
                <w:sz w:val="21"/>
              </w:rPr>
            </w:pPr>
            <w:r>
              <w:rPr>
                <w:sz w:val="21"/>
              </w:rPr>
              <w:t>Ms Andrea Tsalamandris, partner, Adviceline Injury Lawyers</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0"/>
        </w:rPr>
      </w:pPr>
    </w:p>
    <w:p>
      <w:pPr>
        <w:spacing w:before="0"/>
        <w:ind w:left="720" w:right="0" w:firstLine="0"/>
        <w:jc w:val="left"/>
        <w:rPr>
          <w:b/>
          <w:sz w:val="24"/>
        </w:rPr>
      </w:pPr>
      <w:r>
        <w:rPr>
          <w:b/>
          <w:color w:val="802754"/>
          <w:w w:val="110"/>
          <w:sz w:val="24"/>
        </w:rPr>
        <w:t>106</w:t>
      </w:r>
    </w:p>
    <w:p>
      <w:pPr>
        <w:spacing w:after="0"/>
        <w:jc w:val="left"/>
        <w:rPr>
          <w:sz w:val="24"/>
        </w:rPr>
        <w:sectPr>
          <w:pgSz w:w="11910" w:h="16840"/>
          <w:pgMar w:header="546" w:footer="0" w:top="1560" w:bottom="280" w:left="0" w:right="0"/>
        </w:sectPr>
      </w:pPr>
    </w:p>
    <w:p>
      <w:pPr>
        <w:tabs>
          <w:tab w:pos="1417" w:val="left" w:leader="none"/>
        </w:tabs>
        <w:spacing w:before="62"/>
        <w:ind w:left="0" w:right="0" w:firstLine="0"/>
        <w:jc w:val="right"/>
        <w:rPr>
          <w:b/>
          <w:sz w:val="48"/>
        </w:rPr>
      </w:pPr>
      <w:bookmarkStart w:name="Appendix B: Consultations" w:id="184"/>
      <w:bookmarkEnd w:id="184"/>
      <w:r>
        <w:rPr/>
      </w:r>
      <w:r>
        <w:rPr>
          <w:b/>
          <w:color w:val="FFFFFF"/>
          <w:w w:val="122"/>
          <w:sz w:val="48"/>
          <w:shd w:fill="802754" w:color="auto" w:val="clear"/>
        </w:rPr>
        <w:t> </w:t>
      </w:r>
      <w:r>
        <w:rPr>
          <w:b/>
          <w:color w:val="FFFFFF"/>
          <w:spacing w:val="41"/>
          <w:sz w:val="48"/>
          <w:shd w:fill="802754" w:color="auto" w:val="clear"/>
        </w:rPr>
        <w:t> </w:t>
      </w:r>
      <w:r>
        <w:rPr>
          <w:b/>
          <w:color w:val="FFFFFF"/>
          <w:w w:val="105"/>
          <w:sz w:val="48"/>
          <w:shd w:fill="802754" w:color="auto" w:val="clear"/>
        </w:rPr>
        <w:t>B</w:t>
      </w:r>
      <w:r>
        <w:rPr>
          <w:b/>
          <w:color w:val="FFFFFF"/>
          <w:sz w:val="48"/>
          <w:shd w:fill="802754"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6"/>
        </w:rPr>
      </w:pPr>
    </w:p>
    <w:p>
      <w:pPr>
        <w:pStyle w:val="Heading3"/>
        <w:spacing w:before="95"/>
      </w:pPr>
      <w:bookmarkStart w:name="_TOC_250005" w:id="185"/>
      <w:bookmarkEnd w:id="185"/>
      <w:r>
        <w:rPr>
          <w:color w:val="802754"/>
          <w:w w:val="110"/>
        </w:rPr>
        <w:t>Appendix B: Consultations</w:t>
      </w:r>
    </w:p>
    <w:p>
      <w:pPr>
        <w:pStyle w:val="BodyText"/>
        <w:spacing w:before="10"/>
        <w:rPr>
          <w:b/>
          <w:sz w:val="42"/>
        </w:rPr>
      </w:pPr>
    </w:p>
    <w:p>
      <w:pPr>
        <w:pStyle w:val="BodyText"/>
        <w:spacing w:line="242" w:lineRule="auto"/>
        <w:ind w:left="1587" w:right="1705"/>
      </w:pPr>
      <w:r>
        <w:rPr/>
        <w:t>Discussions about the questions raised in the consultation paper were held with the people and organisations listed below.</w:t>
      </w:r>
    </w:p>
    <w:p>
      <w:pPr>
        <w:pStyle w:val="BodyText"/>
        <w:spacing w:before="8"/>
        <w:rPr>
          <w:sz w:val="11"/>
        </w:rPr>
      </w:pPr>
    </w:p>
    <w:tbl>
      <w:tblPr>
        <w:tblW w:w="0" w:type="auto"/>
        <w:jc w:val="left"/>
        <w:tblInd w:w="159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680"/>
        <w:gridCol w:w="5940"/>
        <w:gridCol w:w="2105"/>
      </w:tblGrid>
      <w:tr>
        <w:trPr>
          <w:trHeight w:val="374" w:hRule="atLeast"/>
        </w:trPr>
        <w:tc>
          <w:tcPr>
            <w:tcW w:w="680" w:type="dxa"/>
          </w:tcPr>
          <w:p>
            <w:pPr>
              <w:pStyle w:val="TableParagraph"/>
              <w:spacing w:before="66"/>
              <w:ind w:left="10"/>
              <w:jc w:val="center"/>
              <w:rPr>
                <w:sz w:val="21"/>
              </w:rPr>
            </w:pPr>
            <w:r>
              <w:rPr>
                <w:w w:val="109"/>
                <w:sz w:val="21"/>
              </w:rPr>
              <w:t>1</w:t>
            </w:r>
          </w:p>
        </w:tc>
        <w:tc>
          <w:tcPr>
            <w:tcW w:w="5940" w:type="dxa"/>
          </w:tcPr>
          <w:p>
            <w:pPr>
              <w:pStyle w:val="TableParagraph"/>
              <w:spacing w:before="66"/>
              <w:ind w:left="108"/>
              <w:rPr>
                <w:sz w:val="21"/>
              </w:rPr>
            </w:pPr>
            <w:r>
              <w:rPr>
                <w:sz w:val="21"/>
              </w:rPr>
              <w:t>Prospective jurors post-empanelment, Shepparton, Victoria</w:t>
            </w:r>
          </w:p>
        </w:tc>
        <w:tc>
          <w:tcPr>
            <w:tcW w:w="2105" w:type="dxa"/>
          </w:tcPr>
          <w:p>
            <w:pPr>
              <w:pStyle w:val="TableParagraph"/>
              <w:spacing w:before="66"/>
              <w:ind w:left="108"/>
              <w:rPr>
                <w:sz w:val="21"/>
              </w:rPr>
            </w:pPr>
            <w:r>
              <w:rPr>
                <w:w w:val="105"/>
                <w:sz w:val="21"/>
              </w:rPr>
              <w:t>7 October 2013</w:t>
            </w:r>
          </w:p>
        </w:tc>
      </w:tr>
      <w:tr>
        <w:trPr>
          <w:trHeight w:val="374" w:hRule="atLeast"/>
        </w:trPr>
        <w:tc>
          <w:tcPr>
            <w:tcW w:w="680" w:type="dxa"/>
          </w:tcPr>
          <w:p>
            <w:pPr>
              <w:pStyle w:val="TableParagraph"/>
              <w:spacing w:before="66"/>
              <w:ind w:left="10"/>
              <w:jc w:val="center"/>
              <w:rPr>
                <w:sz w:val="21"/>
              </w:rPr>
            </w:pPr>
            <w:r>
              <w:rPr>
                <w:w w:val="109"/>
                <w:sz w:val="21"/>
              </w:rPr>
              <w:t>2</w:t>
            </w:r>
          </w:p>
        </w:tc>
        <w:tc>
          <w:tcPr>
            <w:tcW w:w="5940" w:type="dxa"/>
          </w:tcPr>
          <w:p>
            <w:pPr>
              <w:pStyle w:val="TableParagraph"/>
              <w:spacing w:before="66"/>
              <w:ind w:left="108"/>
              <w:rPr>
                <w:sz w:val="21"/>
              </w:rPr>
            </w:pPr>
            <w:r>
              <w:rPr>
                <w:sz w:val="21"/>
              </w:rPr>
              <w:t>Prospective jurors and jurors, Shepparton, Victoria</w:t>
            </w:r>
          </w:p>
        </w:tc>
        <w:tc>
          <w:tcPr>
            <w:tcW w:w="2105" w:type="dxa"/>
          </w:tcPr>
          <w:p>
            <w:pPr>
              <w:pStyle w:val="TableParagraph"/>
              <w:spacing w:before="66"/>
              <w:ind w:left="108"/>
              <w:rPr>
                <w:sz w:val="21"/>
              </w:rPr>
            </w:pPr>
            <w:r>
              <w:rPr>
                <w:w w:val="105"/>
                <w:sz w:val="21"/>
              </w:rPr>
              <w:t>7 October 2013</w:t>
            </w:r>
          </w:p>
        </w:tc>
      </w:tr>
      <w:tr>
        <w:trPr>
          <w:trHeight w:val="634" w:hRule="atLeast"/>
        </w:trPr>
        <w:tc>
          <w:tcPr>
            <w:tcW w:w="680" w:type="dxa"/>
          </w:tcPr>
          <w:p>
            <w:pPr>
              <w:pStyle w:val="TableParagraph"/>
              <w:spacing w:before="66"/>
              <w:ind w:left="10"/>
              <w:jc w:val="center"/>
              <w:rPr>
                <w:sz w:val="21"/>
              </w:rPr>
            </w:pPr>
            <w:r>
              <w:rPr>
                <w:w w:val="109"/>
                <w:sz w:val="21"/>
              </w:rPr>
              <w:t>3</w:t>
            </w:r>
          </w:p>
        </w:tc>
        <w:tc>
          <w:tcPr>
            <w:tcW w:w="5940" w:type="dxa"/>
          </w:tcPr>
          <w:p>
            <w:pPr>
              <w:pStyle w:val="TableParagraph"/>
              <w:spacing w:line="242" w:lineRule="auto" w:before="66"/>
              <w:ind w:left="108" w:right="392"/>
              <w:rPr>
                <w:sz w:val="21"/>
              </w:rPr>
            </w:pPr>
            <w:r>
              <w:rPr>
                <w:w w:val="105"/>
                <w:sz w:val="21"/>
              </w:rPr>
              <w:t>Senior </w:t>
            </w:r>
            <w:r>
              <w:rPr>
                <w:spacing w:val="-4"/>
                <w:w w:val="105"/>
                <w:sz w:val="21"/>
              </w:rPr>
              <w:t>registrar, </w:t>
            </w:r>
            <w:r>
              <w:rPr>
                <w:spacing w:val="-3"/>
                <w:w w:val="105"/>
                <w:sz w:val="21"/>
              </w:rPr>
              <w:t>registrar </w:t>
            </w:r>
            <w:r>
              <w:rPr>
                <w:w w:val="105"/>
                <w:sz w:val="21"/>
              </w:rPr>
              <w:t>and jury </w:t>
            </w:r>
            <w:r>
              <w:rPr>
                <w:spacing w:val="-4"/>
                <w:w w:val="105"/>
                <w:sz w:val="21"/>
              </w:rPr>
              <w:t>keeper, </w:t>
            </w:r>
            <w:r>
              <w:rPr>
                <w:w w:val="105"/>
                <w:sz w:val="21"/>
              </w:rPr>
              <w:t>Shepparton Law Courts, Victoria</w:t>
            </w:r>
          </w:p>
        </w:tc>
        <w:tc>
          <w:tcPr>
            <w:tcW w:w="2105" w:type="dxa"/>
          </w:tcPr>
          <w:p>
            <w:pPr>
              <w:pStyle w:val="TableParagraph"/>
              <w:spacing w:before="66"/>
              <w:ind w:left="108"/>
              <w:rPr>
                <w:sz w:val="21"/>
              </w:rPr>
            </w:pPr>
            <w:r>
              <w:rPr>
                <w:w w:val="105"/>
                <w:sz w:val="21"/>
              </w:rPr>
              <w:t>8 October 2013</w:t>
            </w:r>
          </w:p>
        </w:tc>
      </w:tr>
      <w:tr>
        <w:trPr>
          <w:trHeight w:val="374" w:hRule="atLeast"/>
        </w:trPr>
        <w:tc>
          <w:tcPr>
            <w:tcW w:w="680" w:type="dxa"/>
          </w:tcPr>
          <w:p>
            <w:pPr>
              <w:pStyle w:val="TableParagraph"/>
              <w:spacing w:before="66"/>
              <w:ind w:left="10"/>
              <w:jc w:val="center"/>
              <w:rPr>
                <w:sz w:val="21"/>
              </w:rPr>
            </w:pPr>
            <w:r>
              <w:rPr>
                <w:w w:val="109"/>
                <w:sz w:val="21"/>
              </w:rPr>
              <w:t>4</w:t>
            </w:r>
          </w:p>
        </w:tc>
        <w:tc>
          <w:tcPr>
            <w:tcW w:w="5940" w:type="dxa"/>
          </w:tcPr>
          <w:p>
            <w:pPr>
              <w:pStyle w:val="TableParagraph"/>
              <w:spacing w:before="66"/>
              <w:ind w:left="108"/>
              <w:rPr>
                <w:sz w:val="21"/>
              </w:rPr>
            </w:pPr>
            <w:r>
              <w:rPr>
                <w:sz w:val="21"/>
              </w:rPr>
              <w:t>Prospective jurors, Geelong, Victoria</w:t>
            </w:r>
          </w:p>
        </w:tc>
        <w:tc>
          <w:tcPr>
            <w:tcW w:w="2105" w:type="dxa"/>
          </w:tcPr>
          <w:p>
            <w:pPr>
              <w:pStyle w:val="TableParagraph"/>
              <w:spacing w:before="66"/>
              <w:ind w:left="108"/>
              <w:rPr>
                <w:sz w:val="21"/>
              </w:rPr>
            </w:pPr>
            <w:r>
              <w:rPr>
                <w:w w:val="105"/>
                <w:sz w:val="21"/>
              </w:rPr>
              <w:t>14 October 2013</w:t>
            </w:r>
          </w:p>
        </w:tc>
      </w:tr>
      <w:tr>
        <w:trPr>
          <w:trHeight w:val="374" w:hRule="atLeast"/>
        </w:trPr>
        <w:tc>
          <w:tcPr>
            <w:tcW w:w="680" w:type="dxa"/>
          </w:tcPr>
          <w:p>
            <w:pPr>
              <w:pStyle w:val="TableParagraph"/>
              <w:spacing w:before="66"/>
              <w:ind w:left="10"/>
              <w:jc w:val="center"/>
              <w:rPr>
                <w:sz w:val="21"/>
              </w:rPr>
            </w:pPr>
            <w:r>
              <w:rPr>
                <w:w w:val="109"/>
                <w:sz w:val="21"/>
              </w:rPr>
              <w:t>5</w:t>
            </w:r>
          </w:p>
        </w:tc>
        <w:tc>
          <w:tcPr>
            <w:tcW w:w="5940" w:type="dxa"/>
          </w:tcPr>
          <w:p>
            <w:pPr>
              <w:pStyle w:val="TableParagraph"/>
              <w:spacing w:before="66"/>
              <w:ind w:left="108"/>
              <w:rPr>
                <w:sz w:val="21"/>
              </w:rPr>
            </w:pPr>
            <w:r>
              <w:rPr>
                <w:w w:val="105"/>
                <w:sz w:val="21"/>
              </w:rPr>
              <w:t>Senior registrar and jury keeper, Geelong Law Courts, Victoria</w:t>
            </w:r>
          </w:p>
        </w:tc>
        <w:tc>
          <w:tcPr>
            <w:tcW w:w="2105" w:type="dxa"/>
          </w:tcPr>
          <w:p>
            <w:pPr>
              <w:pStyle w:val="TableParagraph"/>
              <w:spacing w:before="66"/>
              <w:ind w:left="108"/>
              <w:rPr>
                <w:sz w:val="21"/>
              </w:rPr>
            </w:pPr>
            <w:r>
              <w:rPr>
                <w:w w:val="105"/>
                <w:sz w:val="21"/>
              </w:rPr>
              <w:t>14 October 2013</w:t>
            </w:r>
          </w:p>
        </w:tc>
      </w:tr>
      <w:tr>
        <w:trPr>
          <w:trHeight w:val="374" w:hRule="atLeast"/>
        </w:trPr>
        <w:tc>
          <w:tcPr>
            <w:tcW w:w="680" w:type="dxa"/>
          </w:tcPr>
          <w:p>
            <w:pPr>
              <w:pStyle w:val="TableParagraph"/>
              <w:spacing w:before="66"/>
              <w:ind w:left="10"/>
              <w:jc w:val="center"/>
              <w:rPr>
                <w:sz w:val="21"/>
              </w:rPr>
            </w:pPr>
            <w:r>
              <w:rPr>
                <w:w w:val="109"/>
                <w:sz w:val="21"/>
              </w:rPr>
              <w:t>6</w:t>
            </w:r>
          </w:p>
        </w:tc>
        <w:tc>
          <w:tcPr>
            <w:tcW w:w="5940" w:type="dxa"/>
          </w:tcPr>
          <w:p>
            <w:pPr>
              <w:pStyle w:val="TableParagraph"/>
              <w:spacing w:before="66"/>
              <w:ind w:left="108"/>
              <w:rPr>
                <w:sz w:val="21"/>
              </w:rPr>
            </w:pPr>
            <w:r>
              <w:rPr>
                <w:w w:val="105"/>
                <w:sz w:val="21"/>
              </w:rPr>
              <w:t>Jury and security coordinator, Supreme Court, Hobart, Tasmania</w:t>
            </w:r>
          </w:p>
        </w:tc>
        <w:tc>
          <w:tcPr>
            <w:tcW w:w="2105" w:type="dxa"/>
          </w:tcPr>
          <w:p>
            <w:pPr>
              <w:pStyle w:val="TableParagraph"/>
              <w:spacing w:before="66"/>
              <w:ind w:left="108"/>
              <w:rPr>
                <w:sz w:val="21"/>
              </w:rPr>
            </w:pPr>
            <w:r>
              <w:rPr>
                <w:w w:val="105"/>
                <w:sz w:val="21"/>
              </w:rPr>
              <w:t>18 October 2013</w:t>
            </w:r>
          </w:p>
        </w:tc>
      </w:tr>
      <w:tr>
        <w:trPr>
          <w:trHeight w:val="374" w:hRule="atLeast"/>
        </w:trPr>
        <w:tc>
          <w:tcPr>
            <w:tcW w:w="680" w:type="dxa"/>
          </w:tcPr>
          <w:p>
            <w:pPr>
              <w:pStyle w:val="TableParagraph"/>
              <w:spacing w:before="66"/>
              <w:ind w:left="10"/>
              <w:jc w:val="center"/>
              <w:rPr>
                <w:sz w:val="21"/>
              </w:rPr>
            </w:pPr>
            <w:r>
              <w:rPr>
                <w:w w:val="109"/>
                <w:sz w:val="21"/>
              </w:rPr>
              <w:t>7</w:t>
            </w:r>
          </w:p>
        </w:tc>
        <w:tc>
          <w:tcPr>
            <w:tcW w:w="5940" w:type="dxa"/>
          </w:tcPr>
          <w:p>
            <w:pPr>
              <w:pStyle w:val="TableParagraph"/>
              <w:spacing w:before="66"/>
              <w:ind w:left="108"/>
              <w:rPr>
                <w:sz w:val="21"/>
              </w:rPr>
            </w:pPr>
            <w:r>
              <w:rPr>
                <w:sz w:val="21"/>
              </w:rPr>
              <w:t>Prospective jurors post-empanelment, Bendigo, Victoria</w:t>
            </w:r>
          </w:p>
        </w:tc>
        <w:tc>
          <w:tcPr>
            <w:tcW w:w="2105" w:type="dxa"/>
          </w:tcPr>
          <w:p>
            <w:pPr>
              <w:pStyle w:val="TableParagraph"/>
              <w:spacing w:before="66"/>
              <w:ind w:left="108"/>
              <w:rPr>
                <w:sz w:val="21"/>
              </w:rPr>
            </w:pPr>
            <w:r>
              <w:rPr>
                <w:w w:val="105"/>
                <w:sz w:val="21"/>
              </w:rPr>
              <w:t>22 October 2013</w:t>
            </w:r>
          </w:p>
        </w:tc>
      </w:tr>
      <w:tr>
        <w:trPr>
          <w:trHeight w:val="374" w:hRule="atLeast"/>
        </w:trPr>
        <w:tc>
          <w:tcPr>
            <w:tcW w:w="680" w:type="dxa"/>
          </w:tcPr>
          <w:p>
            <w:pPr>
              <w:pStyle w:val="TableParagraph"/>
              <w:spacing w:before="66"/>
              <w:ind w:left="10"/>
              <w:jc w:val="center"/>
              <w:rPr>
                <w:sz w:val="21"/>
              </w:rPr>
            </w:pPr>
            <w:r>
              <w:rPr>
                <w:w w:val="109"/>
                <w:sz w:val="21"/>
              </w:rPr>
              <w:t>8</w:t>
            </w:r>
          </w:p>
        </w:tc>
        <w:tc>
          <w:tcPr>
            <w:tcW w:w="5940" w:type="dxa"/>
          </w:tcPr>
          <w:p>
            <w:pPr>
              <w:pStyle w:val="TableParagraph"/>
              <w:spacing w:before="66"/>
              <w:ind w:left="108"/>
              <w:rPr>
                <w:sz w:val="21"/>
              </w:rPr>
            </w:pPr>
            <w:r>
              <w:rPr>
                <w:sz w:val="21"/>
              </w:rPr>
              <w:t>Prospective jurors and jurors, Bendigo, Victoria</w:t>
            </w:r>
          </w:p>
        </w:tc>
        <w:tc>
          <w:tcPr>
            <w:tcW w:w="2105" w:type="dxa"/>
          </w:tcPr>
          <w:p>
            <w:pPr>
              <w:pStyle w:val="TableParagraph"/>
              <w:spacing w:before="66"/>
              <w:ind w:left="108"/>
              <w:rPr>
                <w:sz w:val="21"/>
              </w:rPr>
            </w:pPr>
            <w:r>
              <w:rPr>
                <w:w w:val="105"/>
                <w:sz w:val="21"/>
              </w:rPr>
              <w:t>22 October 2013</w:t>
            </w:r>
          </w:p>
        </w:tc>
      </w:tr>
      <w:tr>
        <w:trPr>
          <w:trHeight w:val="634" w:hRule="atLeast"/>
        </w:trPr>
        <w:tc>
          <w:tcPr>
            <w:tcW w:w="680" w:type="dxa"/>
          </w:tcPr>
          <w:p>
            <w:pPr>
              <w:pStyle w:val="TableParagraph"/>
              <w:spacing w:before="66"/>
              <w:ind w:left="10"/>
              <w:jc w:val="center"/>
              <w:rPr>
                <w:sz w:val="21"/>
              </w:rPr>
            </w:pPr>
            <w:r>
              <w:rPr>
                <w:w w:val="109"/>
                <w:sz w:val="21"/>
              </w:rPr>
              <w:t>9</w:t>
            </w:r>
          </w:p>
        </w:tc>
        <w:tc>
          <w:tcPr>
            <w:tcW w:w="5940" w:type="dxa"/>
          </w:tcPr>
          <w:p>
            <w:pPr>
              <w:pStyle w:val="TableParagraph"/>
              <w:spacing w:line="242" w:lineRule="auto" w:before="66"/>
              <w:ind w:left="108" w:right="392"/>
              <w:rPr>
                <w:sz w:val="21"/>
              </w:rPr>
            </w:pPr>
            <w:r>
              <w:rPr>
                <w:sz w:val="21"/>
              </w:rPr>
              <w:t>Senior registrar, Loddon Mallee and jury keeper, Bendigo, Victoria</w:t>
            </w:r>
          </w:p>
        </w:tc>
        <w:tc>
          <w:tcPr>
            <w:tcW w:w="2105" w:type="dxa"/>
          </w:tcPr>
          <w:p>
            <w:pPr>
              <w:pStyle w:val="TableParagraph"/>
              <w:spacing w:before="66"/>
              <w:ind w:left="108"/>
              <w:rPr>
                <w:sz w:val="21"/>
              </w:rPr>
            </w:pPr>
            <w:r>
              <w:rPr>
                <w:w w:val="105"/>
                <w:sz w:val="21"/>
              </w:rPr>
              <w:t>22 October 2013</w:t>
            </w:r>
          </w:p>
        </w:tc>
      </w:tr>
      <w:tr>
        <w:trPr>
          <w:trHeight w:val="374" w:hRule="atLeast"/>
        </w:trPr>
        <w:tc>
          <w:tcPr>
            <w:tcW w:w="680" w:type="dxa"/>
          </w:tcPr>
          <w:p>
            <w:pPr>
              <w:pStyle w:val="TableParagraph"/>
              <w:spacing w:before="66"/>
              <w:ind w:left="191" w:right="191"/>
              <w:jc w:val="center"/>
              <w:rPr>
                <w:sz w:val="21"/>
              </w:rPr>
            </w:pPr>
            <w:r>
              <w:rPr>
                <w:w w:val="110"/>
                <w:sz w:val="21"/>
              </w:rPr>
              <w:t>10</w:t>
            </w:r>
          </w:p>
        </w:tc>
        <w:tc>
          <w:tcPr>
            <w:tcW w:w="5940" w:type="dxa"/>
          </w:tcPr>
          <w:p>
            <w:pPr>
              <w:pStyle w:val="TableParagraph"/>
              <w:spacing w:before="66"/>
              <w:ind w:left="108"/>
              <w:rPr>
                <w:sz w:val="21"/>
              </w:rPr>
            </w:pPr>
            <w:r>
              <w:rPr>
                <w:w w:val="105"/>
                <w:sz w:val="21"/>
              </w:rPr>
              <w:t>Deputy sheriff, Queensland</w:t>
            </w:r>
          </w:p>
        </w:tc>
        <w:tc>
          <w:tcPr>
            <w:tcW w:w="2105" w:type="dxa"/>
          </w:tcPr>
          <w:p>
            <w:pPr>
              <w:pStyle w:val="TableParagraph"/>
              <w:spacing w:before="66"/>
              <w:ind w:left="108"/>
              <w:rPr>
                <w:sz w:val="21"/>
              </w:rPr>
            </w:pPr>
            <w:r>
              <w:rPr>
                <w:w w:val="105"/>
                <w:sz w:val="21"/>
              </w:rPr>
              <w:t>24 October 2013</w:t>
            </w:r>
          </w:p>
        </w:tc>
      </w:tr>
      <w:tr>
        <w:trPr>
          <w:trHeight w:val="374" w:hRule="atLeast"/>
        </w:trPr>
        <w:tc>
          <w:tcPr>
            <w:tcW w:w="680" w:type="dxa"/>
          </w:tcPr>
          <w:p>
            <w:pPr>
              <w:pStyle w:val="TableParagraph"/>
              <w:spacing w:before="66"/>
              <w:ind w:left="180" w:right="191"/>
              <w:jc w:val="center"/>
              <w:rPr>
                <w:sz w:val="21"/>
              </w:rPr>
            </w:pPr>
            <w:r>
              <w:rPr>
                <w:w w:val="110"/>
                <w:sz w:val="21"/>
              </w:rPr>
              <w:t>11</w:t>
            </w:r>
          </w:p>
        </w:tc>
        <w:tc>
          <w:tcPr>
            <w:tcW w:w="5940" w:type="dxa"/>
          </w:tcPr>
          <w:p>
            <w:pPr>
              <w:pStyle w:val="TableParagraph"/>
              <w:spacing w:before="66"/>
              <w:ind w:left="108"/>
              <w:rPr>
                <w:sz w:val="21"/>
              </w:rPr>
            </w:pPr>
            <w:r>
              <w:rPr>
                <w:w w:val="105"/>
                <w:sz w:val="21"/>
              </w:rPr>
              <w:t>Court registry officer, Wellington High Court, New Zealand</w:t>
            </w:r>
          </w:p>
        </w:tc>
        <w:tc>
          <w:tcPr>
            <w:tcW w:w="2105" w:type="dxa"/>
          </w:tcPr>
          <w:p>
            <w:pPr>
              <w:pStyle w:val="TableParagraph"/>
              <w:spacing w:before="66"/>
              <w:ind w:left="108"/>
              <w:rPr>
                <w:sz w:val="21"/>
              </w:rPr>
            </w:pPr>
            <w:r>
              <w:rPr>
                <w:w w:val="105"/>
                <w:sz w:val="21"/>
              </w:rPr>
              <w:t>25 October 2013</w:t>
            </w:r>
          </w:p>
        </w:tc>
      </w:tr>
      <w:tr>
        <w:trPr>
          <w:trHeight w:val="374" w:hRule="atLeast"/>
        </w:trPr>
        <w:tc>
          <w:tcPr>
            <w:tcW w:w="680" w:type="dxa"/>
          </w:tcPr>
          <w:p>
            <w:pPr>
              <w:pStyle w:val="TableParagraph"/>
              <w:spacing w:before="66"/>
              <w:ind w:left="188" w:right="191"/>
              <w:jc w:val="center"/>
              <w:rPr>
                <w:sz w:val="21"/>
              </w:rPr>
            </w:pPr>
            <w:r>
              <w:rPr>
                <w:w w:val="110"/>
                <w:sz w:val="21"/>
              </w:rPr>
              <w:t>12</w:t>
            </w:r>
          </w:p>
        </w:tc>
        <w:tc>
          <w:tcPr>
            <w:tcW w:w="5940" w:type="dxa"/>
          </w:tcPr>
          <w:p>
            <w:pPr>
              <w:pStyle w:val="TableParagraph"/>
              <w:spacing w:before="66"/>
              <w:ind w:left="108"/>
              <w:rPr>
                <w:sz w:val="21"/>
              </w:rPr>
            </w:pPr>
            <w:r>
              <w:rPr>
                <w:w w:val="105"/>
                <w:sz w:val="21"/>
              </w:rPr>
              <w:t>Prospective jurors post-empanelment, Geelong, Victoria</w:t>
            </w:r>
          </w:p>
        </w:tc>
        <w:tc>
          <w:tcPr>
            <w:tcW w:w="2105" w:type="dxa"/>
          </w:tcPr>
          <w:p>
            <w:pPr>
              <w:pStyle w:val="TableParagraph"/>
              <w:spacing w:before="66"/>
              <w:ind w:left="108"/>
              <w:rPr>
                <w:sz w:val="21"/>
              </w:rPr>
            </w:pPr>
            <w:r>
              <w:rPr>
                <w:w w:val="105"/>
                <w:sz w:val="21"/>
              </w:rPr>
              <w:t>28 October 2013</w:t>
            </w:r>
          </w:p>
        </w:tc>
      </w:tr>
      <w:tr>
        <w:trPr>
          <w:trHeight w:val="374" w:hRule="atLeast"/>
        </w:trPr>
        <w:tc>
          <w:tcPr>
            <w:tcW w:w="680" w:type="dxa"/>
          </w:tcPr>
          <w:p>
            <w:pPr>
              <w:pStyle w:val="TableParagraph"/>
              <w:spacing w:before="66"/>
              <w:ind w:left="188" w:right="191"/>
              <w:jc w:val="center"/>
              <w:rPr>
                <w:sz w:val="21"/>
              </w:rPr>
            </w:pPr>
            <w:r>
              <w:rPr>
                <w:w w:val="110"/>
                <w:sz w:val="21"/>
              </w:rPr>
              <w:t>13</w:t>
            </w:r>
          </w:p>
        </w:tc>
        <w:tc>
          <w:tcPr>
            <w:tcW w:w="5940" w:type="dxa"/>
          </w:tcPr>
          <w:p>
            <w:pPr>
              <w:pStyle w:val="TableParagraph"/>
              <w:spacing w:before="66"/>
              <w:ind w:left="108"/>
              <w:rPr>
                <w:sz w:val="21"/>
              </w:rPr>
            </w:pPr>
            <w:r>
              <w:rPr>
                <w:w w:val="105"/>
                <w:sz w:val="21"/>
              </w:rPr>
              <w:t>Judges of the Supreme Court of Victoria</w:t>
            </w:r>
          </w:p>
        </w:tc>
        <w:tc>
          <w:tcPr>
            <w:tcW w:w="2105" w:type="dxa"/>
          </w:tcPr>
          <w:p>
            <w:pPr>
              <w:pStyle w:val="TableParagraph"/>
              <w:spacing w:before="66"/>
              <w:ind w:left="108"/>
              <w:rPr>
                <w:sz w:val="21"/>
              </w:rPr>
            </w:pPr>
            <w:r>
              <w:rPr>
                <w:w w:val="105"/>
                <w:sz w:val="21"/>
              </w:rPr>
              <w:t>29 October 2013</w:t>
            </w:r>
          </w:p>
        </w:tc>
      </w:tr>
      <w:tr>
        <w:trPr>
          <w:trHeight w:val="894" w:hRule="atLeast"/>
        </w:trPr>
        <w:tc>
          <w:tcPr>
            <w:tcW w:w="680" w:type="dxa"/>
          </w:tcPr>
          <w:p>
            <w:pPr>
              <w:pStyle w:val="TableParagraph"/>
              <w:spacing w:before="66"/>
              <w:ind w:left="191" w:right="191"/>
              <w:jc w:val="center"/>
              <w:rPr>
                <w:sz w:val="21"/>
              </w:rPr>
            </w:pPr>
            <w:r>
              <w:rPr>
                <w:w w:val="110"/>
                <w:sz w:val="21"/>
              </w:rPr>
              <w:t>14</w:t>
            </w:r>
          </w:p>
        </w:tc>
        <w:tc>
          <w:tcPr>
            <w:tcW w:w="5940" w:type="dxa"/>
          </w:tcPr>
          <w:p>
            <w:pPr>
              <w:pStyle w:val="TableParagraph"/>
              <w:spacing w:line="242" w:lineRule="auto" w:before="66"/>
              <w:ind w:left="108" w:right="392"/>
              <w:rPr>
                <w:sz w:val="21"/>
              </w:rPr>
            </w:pPr>
            <w:r>
              <w:rPr>
                <w:w w:val="105"/>
                <w:sz w:val="21"/>
              </w:rPr>
              <w:t>Acting deputy director and </w:t>
            </w:r>
            <w:r>
              <w:rPr>
                <w:spacing w:val="-3"/>
                <w:w w:val="105"/>
                <w:sz w:val="21"/>
              </w:rPr>
              <w:t>professional </w:t>
            </w:r>
            <w:r>
              <w:rPr>
                <w:w w:val="105"/>
                <w:sz w:val="21"/>
              </w:rPr>
              <w:t>development </w:t>
            </w:r>
            <w:r>
              <w:rPr>
                <w:spacing w:val="-3"/>
                <w:w w:val="105"/>
                <w:sz w:val="21"/>
              </w:rPr>
              <w:t>officer, </w:t>
            </w:r>
            <w:r>
              <w:rPr>
                <w:spacing w:val="-4"/>
                <w:w w:val="105"/>
                <w:sz w:val="21"/>
              </w:rPr>
              <w:t>Commonwealth </w:t>
            </w:r>
            <w:r>
              <w:rPr>
                <w:w w:val="105"/>
                <w:sz w:val="21"/>
              </w:rPr>
              <w:t>Director of </w:t>
            </w:r>
            <w:r>
              <w:rPr>
                <w:spacing w:val="-3"/>
                <w:w w:val="105"/>
                <w:sz w:val="21"/>
              </w:rPr>
              <w:t>Public </w:t>
            </w:r>
            <w:r>
              <w:rPr>
                <w:w w:val="105"/>
                <w:sz w:val="21"/>
              </w:rPr>
              <w:t>Prosecutions, Melbourne Office</w:t>
            </w:r>
          </w:p>
        </w:tc>
        <w:tc>
          <w:tcPr>
            <w:tcW w:w="2105" w:type="dxa"/>
          </w:tcPr>
          <w:p>
            <w:pPr>
              <w:pStyle w:val="TableParagraph"/>
              <w:spacing w:before="66"/>
              <w:ind w:left="108"/>
              <w:rPr>
                <w:sz w:val="21"/>
              </w:rPr>
            </w:pPr>
            <w:r>
              <w:rPr>
                <w:w w:val="105"/>
                <w:sz w:val="21"/>
              </w:rPr>
              <w:t>29 October 2013</w:t>
            </w:r>
          </w:p>
        </w:tc>
      </w:tr>
      <w:tr>
        <w:trPr>
          <w:trHeight w:val="634" w:hRule="atLeast"/>
        </w:trPr>
        <w:tc>
          <w:tcPr>
            <w:tcW w:w="680" w:type="dxa"/>
          </w:tcPr>
          <w:p>
            <w:pPr>
              <w:pStyle w:val="TableParagraph"/>
              <w:spacing w:before="66"/>
              <w:ind w:left="190" w:right="191"/>
              <w:jc w:val="center"/>
              <w:rPr>
                <w:sz w:val="21"/>
              </w:rPr>
            </w:pPr>
            <w:r>
              <w:rPr>
                <w:w w:val="110"/>
                <w:sz w:val="21"/>
              </w:rPr>
              <w:t>15</w:t>
            </w:r>
          </w:p>
        </w:tc>
        <w:tc>
          <w:tcPr>
            <w:tcW w:w="5940" w:type="dxa"/>
          </w:tcPr>
          <w:p>
            <w:pPr>
              <w:pStyle w:val="TableParagraph"/>
              <w:spacing w:line="242" w:lineRule="auto" w:before="66"/>
              <w:ind w:left="108"/>
              <w:rPr>
                <w:sz w:val="21"/>
              </w:rPr>
            </w:pPr>
            <w:r>
              <w:rPr>
                <w:w w:val="105"/>
                <w:sz w:val="21"/>
              </w:rPr>
              <w:t>Juries </w:t>
            </w:r>
            <w:r>
              <w:rPr>
                <w:spacing w:val="-3"/>
                <w:w w:val="105"/>
                <w:sz w:val="21"/>
              </w:rPr>
              <w:t>Commissioner </w:t>
            </w:r>
            <w:r>
              <w:rPr>
                <w:w w:val="105"/>
                <w:sz w:val="21"/>
              </w:rPr>
              <w:t>and Juries </w:t>
            </w:r>
            <w:r>
              <w:rPr>
                <w:spacing w:val="-3"/>
                <w:w w:val="105"/>
                <w:sz w:val="21"/>
              </w:rPr>
              <w:t>Commissioner’s </w:t>
            </w:r>
            <w:r>
              <w:rPr>
                <w:w w:val="105"/>
                <w:sz w:val="21"/>
              </w:rPr>
              <w:t>Office staff </w:t>
            </w:r>
            <w:r>
              <w:rPr>
                <w:spacing w:val="-4"/>
                <w:w w:val="105"/>
                <w:sz w:val="21"/>
              </w:rPr>
              <w:t>member, </w:t>
            </w:r>
            <w:r>
              <w:rPr>
                <w:spacing w:val="-3"/>
                <w:w w:val="105"/>
                <w:sz w:val="21"/>
              </w:rPr>
              <w:t>Melbourne, </w:t>
            </w:r>
            <w:r>
              <w:rPr>
                <w:w w:val="105"/>
                <w:sz w:val="21"/>
              </w:rPr>
              <w:t>Victoria</w:t>
            </w:r>
          </w:p>
        </w:tc>
        <w:tc>
          <w:tcPr>
            <w:tcW w:w="2105" w:type="dxa"/>
          </w:tcPr>
          <w:p>
            <w:pPr>
              <w:pStyle w:val="TableParagraph"/>
              <w:spacing w:before="66"/>
              <w:ind w:left="108"/>
              <w:rPr>
                <w:sz w:val="21"/>
              </w:rPr>
            </w:pPr>
            <w:r>
              <w:rPr>
                <w:w w:val="105"/>
                <w:sz w:val="21"/>
              </w:rPr>
              <w:t>29 October 2013</w:t>
            </w:r>
          </w:p>
        </w:tc>
      </w:tr>
      <w:tr>
        <w:trPr>
          <w:trHeight w:val="634" w:hRule="atLeast"/>
        </w:trPr>
        <w:tc>
          <w:tcPr>
            <w:tcW w:w="680" w:type="dxa"/>
          </w:tcPr>
          <w:p>
            <w:pPr>
              <w:pStyle w:val="TableParagraph"/>
              <w:spacing w:before="66"/>
              <w:ind w:left="191" w:right="191"/>
              <w:jc w:val="center"/>
              <w:rPr>
                <w:sz w:val="21"/>
              </w:rPr>
            </w:pPr>
            <w:r>
              <w:rPr>
                <w:w w:val="110"/>
                <w:sz w:val="21"/>
              </w:rPr>
              <w:t>16</w:t>
            </w:r>
          </w:p>
        </w:tc>
        <w:tc>
          <w:tcPr>
            <w:tcW w:w="5940" w:type="dxa"/>
          </w:tcPr>
          <w:p>
            <w:pPr>
              <w:pStyle w:val="TableParagraph"/>
              <w:spacing w:line="242" w:lineRule="auto" w:before="66"/>
              <w:ind w:left="108" w:right="163"/>
              <w:rPr>
                <w:sz w:val="21"/>
              </w:rPr>
            </w:pPr>
            <w:r>
              <w:rPr>
                <w:w w:val="105"/>
                <w:sz w:val="21"/>
              </w:rPr>
              <w:t>Director of </w:t>
            </w:r>
            <w:r>
              <w:rPr>
                <w:spacing w:val="-3"/>
                <w:w w:val="105"/>
                <w:sz w:val="21"/>
              </w:rPr>
              <w:t>Public </w:t>
            </w:r>
            <w:r>
              <w:rPr>
                <w:w w:val="105"/>
                <w:sz w:val="21"/>
              </w:rPr>
              <w:t>Prosecutions, </w:t>
            </w:r>
            <w:r>
              <w:rPr>
                <w:spacing w:val="-4"/>
                <w:w w:val="105"/>
                <w:sz w:val="21"/>
              </w:rPr>
              <w:t>Crown </w:t>
            </w:r>
            <w:r>
              <w:rPr>
                <w:w w:val="105"/>
                <w:sz w:val="21"/>
              </w:rPr>
              <w:t>Prosecutor and Office of </w:t>
            </w:r>
            <w:r>
              <w:rPr>
                <w:spacing w:val="-3"/>
                <w:w w:val="105"/>
                <w:sz w:val="21"/>
              </w:rPr>
              <w:t>Public </w:t>
            </w:r>
            <w:r>
              <w:rPr>
                <w:w w:val="105"/>
                <w:sz w:val="21"/>
              </w:rPr>
              <w:t>Prosecutions staff </w:t>
            </w:r>
            <w:r>
              <w:rPr>
                <w:spacing w:val="-4"/>
                <w:w w:val="105"/>
                <w:sz w:val="21"/>
              </w:rPr>
              <w:t>member, </w:t>
            </w:r>
            <w:r>
              <w:rPr>
                <w:spacing w:val="-3"/>
                <w:w w:val="105"/>
                <w:sz w:val="21"/>
              </w:rPr>
              <w:t>Melbourne, </w:t>
            </w:r>
            <w:r>
              <w:rPr>
                <w:w w:val="105"/>
                <w:sz w:val="21"/>
              </w:rPr>
              <w:t>Victoria</w:t>
            </w:r>
          </w:p>
        </w:tc>
        <w:tc>
          <w:tcPr>
            <w:tcW w:w="2105" w:type="dxa"/>
          </w:tcPr>
          <w:p>
            <w:pPr>
              <w:pStyle w:val="TableParagraph"/>
              <w:spacing w:before="66"/>
              <w:ind w:left="108"/>
              <w:rPr>
                <w:sz w:val="21"/>
              </w:rPr>
            </w:pPr>
            <w:r>
              <w:rPr>
                <w:w w:val="105"/>
                <w:sz w:val="21"/>
              </w:rPr>
              <w:t>30 October 2013</w:t>
            </w:r>
          </w:p>
        </w:tc>
      </w:tr>
      <w:tr>
        <w:trPr>
          <w:trHeight w:val="374" w:hRule="atLeast"/>
        </w:trPr>
        <w:tc>
          <w:tcPr>
            <w:tcW w:w="680" w:type="dxa"/>
          </w:tcPr>
          <w:p>
            <w:pPr>
              <w:pStyle w:val="TableParagraph"/>
              <w:spacing w:before="66"/>
              <w:ind w:left="188" w:right="191"/>
              <w:jc w:val="center"/>
              <w:rPr>
                <w:sz w:val="21"/>
              </w:rPr>
            </w:pPr>
            <w:r>
              <w:rPr>
                <w:w w:val="110"/>
                <w:sz w:val="21"/>
              </w:rPr>
              <w:t>17</w:t>
            </w:r>
          </w:p>
        </w:tc>
        <w:tc>
          <w:tcPr>
            <w:tcW w:w="5940" w:type="dxa"/>
          </w:tcPr>
          <w:p>
            <w:pPr>
              <w:pStyle w:val="TableParagraph"/>
              <w:spacing w:before="66"/>
              <w:ind w:left="108"/>
              <w:rPr>
                <w:sz w:val="21"/>
              </w:rPr>
            </w:pPr>
            <w:r>
              <w:rPr>
                <w:w w:val="105"/>
                <w:sz w:val="21"/>
              </w:rPr>
              <w:t>Acting jury manager, South Australia</w:t>
            </w:r>
          </w:p>
        </w:tc>
        <w:tc>
          <w:tcPr>
            <w:tcW w:w="2105" w:type="dxa"/>
          </w:tcPr>
          <w:p>
            <w:pPr>
              <w:pStyle w:val="TableParagraph"/>
              <w:spacing w:before="66"/>
              <w:ind w:left="108"/>
              <w:rPr>
                <w:sz w:val="21"/>
              </w:rPr>
            </w:pPr>
            <w:r>
              <w:rPr>
                <w:w w:val="105"/>
                <w:sz w:val="21"/>
              </w:rPr>
              <w:t>1 November 2013</w:t>
            </w:r>
          </w:p>
        </w:tc>
      </w:tr>
      <w:tr>
        <w:trPr>
          <w:trHeight w:val="374" w:hRule="atLeast"/>
        </w:trPr>
        <w:tc>
          <w:tcPr>
            <w:tcW w:w="680" w:type="dxa"/>
          </w:tcPr>
          <w:p>
            <w:pPr>
              <w:pStyle w:val="TableParagraph"/>
              <w:spacing w:before="66"/>
              <w:ind w:left="191" w:right="191"/>
              <w:jc w:val="center"/>
              <w:rPr>
                <w:sz w:val="21"/>
              </w:rPr>
            </w:pPr>
            <w:r>
              <w:rPr>
                <w:w w:val="110"/>
                <w:sz w:val="21"/>
              </w:rPr>
              <w:t>18</w:t>
            </w:r>
          </w:p>
        </w:tc>
        <w:tc>
          <w:tcPr>
            <w:tcW w:w="5940" w:type="dxa"/>
          </w:tcPr>
          <w:p>
            <w:pPr>
              <w:pStyle w:val="TableParagraph"/>
              <w:spacing w:before="66"/>
              <w:ind w:left="108"/>
              <w:rPr>
                <w:sz w:val="21"/>
              </w:rPr>
            </w:pPr>
            <w:r>
              <w:rPr>
                <w:w w:val="105"/>
                <w:sz w:val="21"/>
              </w:rPr>
              <w:t>Additional juror A</w:t>
            </w:r>
          </w:p>
        </w:tc>
        <w:tc>
          <w:tcPr>
            <w:tcW w:w="2105" w:type="dxa"/>
          </w:tcPr>
          <w:p>
            <w:pPr>
              <w:pStyle w:val="TableParagraph"/>
              <w:spacing w:before="66"/>
              <w:ind w:left="108"/>
              <w:rPr>
                <w:sz w:val="21"/>
              </w:rPr>
            </w:pPr>
            <w:r>
              <w:rPr>
                <w:w w:val="105"/>
                <w:sz w:val="21"/>
              </w:rPr>
              <w:t>1 November 2013</w:t>
            </w:r>
          </w:p>
        </w:tc>
      </w:tr>
      <w:tr>
        <w:trPr>
          <w:trHeight w:val="374" w:hRule="atLeast"/>
        </w:trPr>
        <w:tc>
          <w:tcPr>
            <w:tcW w:w="680" w:type="dxa"/>
          </w:tcPr>
          <w:p>
            <w:pPr>
              <w:pStyle w:val="TableParagraph"/>
              <w:spacing w:before="66"/>
              <w:ind w:left="190" w:right="191"/>
              <w:jc w:val="center"/>
              <w:rPr>
                <w:sz w:val="21"/>
              </w:rPr>
            </w:pPr>
            <w:r>
              <w:rPr>
                <w:w w:val="110"/>
                <w:sz w:val="21"/>
              </w:rPr>
              <w:t>19</w:t>
            </w:r>
          </w:p>
        </w:tc>
        <w:tc>
          <w:tcPr>
            <w:tcW w:w="5940" w:type="dxa"/>
          </w:tcPr>
          <w:p>
            <w:pPr>
              <w:pStyle w:val="TableParagraph"/>
              <w:spacing w:before="66"/>
              <w:ind w:left="108"/>
              <w:rPr>
                <w:sz w:val="21"/>
              </w:rPr>
            </w:pPr>
            <w:r>
              <w:rPr>
                <w:w w:val="105"/>
                <w:sz w:val="21"/>
              </w:rPr>
              <w:t>Senior registrar, Latrobe Valley Law Courts, Victoria</w:t>
            </w:r>
          </w:p>
        </w:tc>
        <w:tc>
          <w:tcPr>
            <w:tcW w:w="2105" w:type="dxa"/>
          </w:tcPr>
          <w:p>
            <w:pPr>
              <w:pStyle w:val="TableParagraph"/>
              <w:spacing w:before="66"/>
              <w:ind w:left="108"/>
              <w:rPr>
                <w:sz w:val="21"/>
              </w:rPr>
            </w:pPr>
            <w:r>
              <w:rPr>
                <w:w w:val="105"/>
                <w:sz w:val="21"/>
              </w:rPr>
              <w:t>6 November 2013</w:t>
            </w:r>
          </w:p>
        </w:tc>
      </w:tr>
      <w:tr>
        <w:trPr>
          <w:trHeight w:val="374" w:hRule="atLeast"/>
        </w:trPr>
        <w:tc>
          <w:tcPr>
            <w:tcW w:w="680" w:type="dxa"/>
          </w:tcPr>
          <w:p>
            <w:pPr>
              <w:pStyle w:val="TableParagraph"/>
              <w:spacing w:before="66"/>
              <w:ind w:left="192" w:right="187"/>
              <w:jc w:val="center"/>
              <w:rPr>
                <w:sz w:val="21"/>
              </w:rPr>
            </w:pPr>
            <w:r>
              <w:rPr>
                <w:w w:val="110"/>
                <w:sz w:val="21"/>
              </w:rPr>
              <w:t>20</w:t>
            </w:r>
          </w:p>
        </w:tc>
        <w:tc>
          <w:tcPr>
            <w:tcW w:w="5940" w:type="dxa"/>
          </w:tcPr>
          <w:p>
            <w:pPr>
              <w:pStyle w:val="TableParagraph"/>
              <w:spacing w:before="66"/>
              <w:ind w:left="108"/>
              <w:rPr>
                <w:sz w:val="21"/>
              </w:rPr>
            </w:pPr>
            <w:r>
              <w:rPr>
                <w:sz w:val="21"/>
              </w:rPr>
              <w:t>Prospective jurors post-empanelment, Morwell, Victoria</w:t>
            </w:r>
          </w:p>
        </w:tc>
        <w:tc>
          <w:tcPr>
            <w:tcW w:w="2105" w:type="dxa"/>
          </w:tcPr>
          <w:p>
            <w:pPr>
              <w:pStyle w:val="TableParagraph"/>
              <w:spacing w:before="66"/>
              <w:ind w:left="108"/>
              <w:rPr>
                <w:sz w:val="21"/>
              </w:rPr>
            </w:pPr>
            <w:r>
              <w:rPr>
                <w:w w:val="105"/>
                <w:sz w:val="21"/>
              </w:rPr>
              <w:t>6 November 2013</w:t>
            </w:r>
          </w:p>
        </w:tc>
      </w:tr>
      <w:tr>
        <w:trPr>
          <w:trHeight w:val="634" w:hRule="atLeast"/>
        </w:trPr>
        <w:tc>
          <w:tcPr>
            <w:tcW w:w="680" w:type="dxa"/>
          </w:tcPr>
          <w:p>
            <w:pPr>
              <w:pStyle w:val="TableParagraph"/>
              <w:spacing w:before="66"/>
              <w:ind w:left="191" w:right="191"/>
              <w:jc w:val="center"/>
              <w:rPr>
                <w:sz w:val="21"/>
              </w:rPr>
            </w:pPr>
            <w:r>
              <w:rPr>
                <w:w w:val="110"/>
                <w:sz w:val="21"/>
              </w:rPr>
              <w:t>21</w:t>
            </w:r>
          </w:p>
        </w:tc>
        <w:tc>
          <w:tcPr>
            <w:tcW w:w="5940" w:type="dxa"/>
          </w:tcPr>
          <w:p>
            <w:pPr>
              <w:pStyle w:val="TableParagraph"/>
              <w:spacing w:line="242" w:lineRule="auto" w:before="66"/>
              <w:ind w:left="109" w:right="485"/>
              <w:rPr>
                <w:sz w:val="21"/>
              </w:rPr>
            </w:pPr>
            <w:r>
              <w:rPr>
                <w:w w:val="105"/>
                <w:sz w:val="21"/>
              </w:rPr>
              <w:t>Acting chief executive officer and </w:t>
            </w:r>
            <w:r>
              <w:rPr>
                <w:spacing w:val="-3"/>
                <w:w w:val="105"/>
                <w:sz w:val="21"/>
              </w:rPr>
              <w:t>program </w:t>
            </w:r>
            <w:r>
              <w:rPr>
                <w:spacing w:val="-4"/>
                <w:w w:val="105"/>
                <w:sz w:val="21"/>
              </w:rPr>
              <w:t>manager, </w:t>
            </w:r>
            <w:r>
              <w:rPr>
                <w:spacing w:val="-3"/>
                <w:w w:val="105"/>
                <w:sz w:val="21"/>
              </w:rPr>
              <w:t>Judicial College </w:t>
            </w:r>
            <w:r>
              <w:rPr>
                <w:w w:val="105"/>
                <w:sz w:val="21"/>
              </w:rPr>
              <w:t>of Victoria</w:t>
            </w:r>
          </w:p>
        </w:tc>
        <w:tc>
          <w:tcPr>
            <w:tcW w:w="2105" w:type="dxa"/>
          </w:tcPr>
          <w:p>
            <w:pPr>
              <w:pStyle w:val="TableParagraph"/>
              <w:spacing w:before="66"/>
              <w:ind w:left="109"/>
              <w:rPr>
                <w:sz w:val="21"/>
              </w:rPr>
            </w:pPr>
            <w:r>
              <w:rPr>
                <w:w w:val="105"/>
                <w:sz w:val="21"/>
              </w:rPr>
              <w:t>7 November 2013</w:t>
            </w:r>
          </w:p>
        </w:tc>
      </w:tr>
      <w:tr>
        <w:trPr>
          <w:trHeight w:val="374" w:hRule="atLeast"/>
        </w:trPr>
        <w:tc>
          <w:tcPr>
            <w:tcW w:w="680" w:type="dxa"/>
          </w:tcPr>
          <w:p>
            <w:pPr>
              <w:pStyle w:val="TableParagraph"/>
              <w:spacing w:before="66"/>
              <w:ind w:left="192" w:right="183"/>
              <w:jc w:val="center"/>
              <w:rPr>
                <w:sz w:val="21"/>
              </w:rPr>
            </w:pPr>
            <w:r>
              <w:rPr>
                <w:w w:val="110"/>
                <w:sz w:val="21"/>
              </w:rPr>
              <w:t>22</w:t>
            </w:r>
          </w:p>
        </w:tc>
        <w:tc>
          <w:tcPr>
            <w:tcW w:w="5940" w:type="dxa"/>
          </w:tcPr>
          <w:p>
            <w:pPr>
              <w:pStyle w:val="TableParagraph"/>
              <w:spacing w:before="66"/>
              <w:ind w:left="109"/>
              <w:rPr>
                <w:sz w:val="21"/>
              </w:rPr>
            </w:pPr>
            <w:r>
              <w:rPr>
                <w:w w:val="105"/>
                <w:sz w:val="21"/>
              </w:rPr>
              <w:t>Judges of the County Court of Victoria</w:t>
            </w:r>
          </w:p>
        </w:tc>
        <w:tc>
          <w:tcPr>
            <w:tcW w:w="2105" w:type="dxa"/>
          </w:tcPr>
          <w:p>
            <w:pPr>
              <w:pStyle w:val="TableParagraph"/>
              <w:spacing w:before="66"/>
              <w:ind w:left="109"/>
              <w:rPr>
                <w:sz w:val="21"/>
              </w:rPr>
            </w:pPr>
            <w:r>
              <w:rPr>
                <w:w w:val="105"/>
                <w:sz w:val="21"/>
              </w:rPr>
              <w:t>7 November 2013</w:t>
            </w:r>
          </w:p>
        </w:tc>
      </w:tr>
      <w:tr>
        <w:trPr>
          <w:trHeight w:val="374" w:hRule="atLeast"/>
        </w:trPr>
        <w:tc>
          <w:tcPr>
            <w:tcW w:w="680" w:type="dxa"/>
          </w:tcPr>
          <w:p>
            <w:pPr>
              <w:pStyle w:val="TableParagraph"/>
              <w:spacing w:before="66"/>
              <w:ind w:left="192" w:right="183"/>
              <w:jc w:val="center"/>
              <w:rPr>
                <w:sz w:val="21"/>
              </w:rPr>
            </w:pPr>
            <w:r>
              <w:rPr>
                <w:w w:val="110"/>
                <w:sz w:val="21"/>
              </w:rPr>
              <w:t>23</w:t>
            </w:r>
          </w:p>
        </w:tc>
        <w:tc>
          <w:tcPr>
            <w:tcW w:w="5940" w:type="dxa"/>
          </w:tcPr>
          <w:p>
            <w:pPr>
              <w:pStyle w:val="TableParagraph"/>
              <w:spacing w:before="66"/>
              <w:ind w:left="109"/>
              <w:rPr>
                <w:sz w:val="21"/>
              </w:rPr>
            </w:pPr>
            <w:r>
              <w:rPr>
                <w:sz w:val="21"/>
              </w:rPr>
              <w:t>Additional juror B</w:t>
            </w:r>
          </w:p>
        </w:tc>
        <w:tc>
          <w:tcPr>
            <w:tcW w:w="2105" w:type="dxa"/>
          </w:tcPr>
          <w:p>
            <w:pPr>
              <w:pStyle w:val="TableParagraph"/>
              <w:spacing w:before="66"/>
              <w:ind w:left="109"/>
              <w:rPr>
                <w:sz w:val="21"/>
              </w:rPr>
            </w:pPr>
            <w:r>
              <w:rPr>
                <w:w w:val="105"/>
                <w:sz w:val="21"/>
              </w:rPr>
              <w:t>7 November 2013</w:t>
            </w:r>
          </w:p>
        </w:tc>
      </w:tr>
      <w:tr>
        <w:trPr>
          <w:trHeight w:val="374" w:hRule="atLeast"/>
        </w:trPr>
        <w:tc>
          <w:tcPr>
            <w:tcW w:w="680" w:type="dxa"/>
          </w:tcPr>
          <w:p>
            <w:pPr>
              <w:pStyle w:val="TableParagraph"/>
              <w:spacing w:before="66"/>
              <w:ind w:left="192" w:right="188"/>
              <w:jc w:val="center"/>
              <w:rPr>
                <w:sz w:val="21"/>
              </w:rPr>
            </w:pPr>
            <w:r>
              <w:rPr>
                <w:w w:val="110"/>
                <w:sz w:val="21"/>
              </w:rPr>
              <w:t>24</w:t>
            </w:r>
          </w:p>
        </w:tc>
        <w:tc>
          <w:tcPr>
            <w:tcW w:w="5940" w:type="dxa"/>
          </w:tcPr>
          <w:p>
            <w:pPr>
              <w:pStyle w:val="TableParagraph"/>
              <w:spacing w:before="66"/>
              <w:ind w:left="109"/>
              <w:rPr>
                <w:sz w:val="21"/>
              </w:rPr>
            </w:pPr>
            <w:r>
              <w:rPr>
                <w:w w:val="105"/>
                <w:sz w:val="21"/>
              </w:rPr>
              <w:t>Assistant sheriff, manager jury and court administration, NSW</w:t>
            </w:r>
          </w:p>
        </w:tc>
        <w:tc>
          <w:tcPr>
            <w:tcW w:w="2105" w:type="dxa"/>
          </w:tcPr>
          <w:p>
            <w:pPr>
              <w:pStyle w:val="TableParagraph"/>
              <w:spacing w:before="66"/>
              <w:ind w:left="109"/>
              <w:rPr>
                <w:sz w:val="21"/>
              </w:rPr>
            </w:pPr>
            <w:r>
              <w:rPr>
                <w:w w:val="105"/>
                <w:sz w:val="21"/>
              </w:rPr>
              <w:t>8 November 2013</w:t>
            </w:r>
          </w:p>
        </w:tc>
      </w:tr>
      <w:tr>
        <w:trPr>
          <w:trHeight w:val="374" w:hRule="atLeast"/>
        </w:trPr>
        <w:tc>
          <w:tcPr>
            <w:tcW w:w="680" w:type="dxa"/>
          </w:tcPr>
          <w:p>
            <w:pPr>
              <w:pStyle w:val="TableParagraph"/>
              <w:spacing w:before="66"/>
              <w:ind w:left="192" w:right="180"/>
              <w:jc w:val="center"/>
              <w:rPr>
                <w:sz w:val="21"/>
              </w:rPr>
            </w:pPr>
            <w:r>
              <w:rPr>
                <w:w w:val="110"/>
                <w:sz w:val="21"/>
              </w:rPr>
              <w:t>25</w:t>
            </w:r>
          </w:p>
        </w:tc>
        <w:tc>
          <w:tcPr>
            <w:tcW w:w="5940" w:type="dxa"/>
          </w:tcPr>
          <w:p>
            <w:pPr>
              <w:pStyle w:val="TableParagraph"/>
              <w:spacing w:before="66"/>
              <w:ind w:left="109"/>
              <w:rPr>
                <w:sz w:val="21"/>
              </w:rPr>
            </w:pPr>
            <w:r>
              <w:rPr>
                <w:w w:val="105"/>
                <w:sz w:val="21"/>
              </w:rPr>
              <w:t>Judge of the County Court of Victoria</w:t>
            </w:r>
          </w:p>
        </w:tc>
        <w:tc>
          <w:tcPr>
            <w:tcW w:w="2105" w:type="dxa"/>
          </w:tcPr>
          <w:p>
            <w:pPr>
              <w:pStyle w:val="TableParagraph"/>
              <w:spacing w:before="66"/>
              <w:ind w:left="109"/>
              <w:rPr>
                <w:sz w:val="21"/>
              </w:rPr>
            </w:pPr>
            <w:r>
              <w:rPr>
                <w:w w:val="105"/>
                <w:sz w:val="21"/>
              </w:rPr>
              <w:t>11 November 2013</w:t>
            </w:r>
          </w:p>
        </w:tc>
      </w:tr>
    </w:tbl>
    <w:p>
      <w:pPr>
        <w:pStyle w:val="BodyText"/>
        <w:spacing w:before="10"/>
        <w:rPr>
          <w:sz w:val="24"/>
        </w:rPr>
      </w:pPr>
    </w:p>
    <w:p>
      <w:pPr>
        <w:spacing w:before="0"/>
        <w:ind w:left="0" w:right="596" w:firstLine="0"/>
        <w:jc w:val="right"/>
        <w:rPr>
          <w:b/>
          <w:sz w:val="24"/>
        </w:rPr>
      </w:pPr>
      <w:r>
        <w:rPr>
          <w:b/>
          <w:color w:val="802754"/>
          <w:w w:val="110"/>
          <w:sz w:val="24"/>
        </w:rPr>
        <w:t>107</w:t>
      </w:r>
    </w:p>
    <w:p>
      <w:pPr>
        <w:spacing w:after="0"/>
        <w:jc w:val="right"/>
        <w:rPr>
          <w:sz w:val="24"/>
        </w:rPr>
        <w:sectPr>
          <w:headerReference w:type="default" r:id="rId57"/>
          <w:pgSz w:w="11910" w:h="16840"/>
          <w:pgMar w:header="0" w:footer="0" w:top="72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3"/>
        </w:rPr>
      </w:pPr>
    </w:p>
    <w:tbl>
      <w:tblPr>
        <w:tblW w:w="0" w:type="auto"/>
        <w:jc w:val="left"/>
        <w:tblInd w:w="159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680"/>
        <w:gridCol w:w="5940"/>
        <w:gridCol w:w="2105"/>
      </w:tblGrid>
      <w:tr>
        <w:trPr>
          <w:trHeight w:val="634" w:hRule="atLeast"/>
        </w:trPr>
        <w:tc>
          <w:tcPr>
            <w:tcW w:w="680" w:type="dxa"/>
          </w:tcPr>
          <w:p>
            <w:pPr>
              <w:pStyle w:val="TableParagraph"/>
              <w:spacing w:before="66"/>
              <w:ind w:left="192" w:right="189"/>
              <w:jc w:val="center"/>
              <w:rPr>
                <w:sz w:val="21"/>
              </w:rPr>
            </w:pPr>
            <w:r>
              <w:rPr>
                <w:w w:val="110"/>
                <w:sz w:val="21"/>
              </w:rPr>
              <w:t>26</w:t>
            </w:r>
          </w:p>
        </w:tc>
        <w:tc>
          <w:tcPr>
            <w:tcW w:w="5940" w:type="dxa"/>
          </w:tcPr>
          <w:p>
            <w:pPr>
              <w:pStyle w:val="TableParagraph"/>
              <w:spacing w:line="242" w:lineRule="auto" w:before="66"/>
              <w:ind w:left="108" w:right="369"/>
              <w:rPr>
                <w:sz w:val="21"/>
              </w:rPr>
            </w:pPr>
            <w:r>
              <w:rPr>
                <w:w w:val="105"/>
                <w:sz w:val="21"/>
              </w:rPr>
              <w:t>Jury manager, Centralised District and Combined High Court, New Zealand</w:t>
            </w:r>
          </w:p>
        </w:tc>
        <w:tc>
          <w:tcPr>
            <w:tcW w:w="2105" w:type="dxa"/>
          </w:tcPr>
          <w:p>
            <w:pPr>
              <w:pStyle w:val="TableParagraph"/>
              <w:spacing w:before="66"/>
              <w:ind w:left="108"/>
              <w:rPr>
                <w:sz w:val="21"/>
              </w:rPr>
            </w:pPr>
            <w:r>
              <w:rPr>
                <w:w w:val="105"/>
                <w:sz w:val="21"/>
              </w:rPr>
              <w:t>12 November 2013</w:t>
            </w:r>
          </w:p>
        </w:tc>
      </w:tr>
      <w:tr>
        <w:trPr>
          <w:trHeight w:val="374" w:hRule="atLeast"/>
        </w:trPr>
        <w:tc>
          <w:tcPr>
            <w:tcW w:w="680" w:type="dxa"/>
          </w:tcPr>
          <w:p>
            <w:pPr>
              <w:pStyle w:val="TableParagraph"/>
              <w:spacing w:before="66"/>
              <w:ind w:left="192" w:right="191"/>
              <w:jc w:val="center"/>
              <w:rPr>
                <w:sz w:val="21"/>
              </w:rPr>
            </w:pPr>
            <w:r>
              <w:rPr>
                <w:w w:val="110"/>
                <w:sz w:val="21"/>
              </w:rPr>
              <w:t>27</w:t>
            </w:r>
          </w:p>
        </w:tc>
        <w:tc>
          <w:tcPr>
            <w:tcW w:w="5940" w:type="dxa"/>
          </w:tcPr>
          <w:p>
            <w:pPr>
              <w:pStyle w:val="TableParagraph"/>
              <w:spacing w:before="66"/>
              <w:ind w:left="108"/>
              <w:rPr>
                <w:sz w:val="21"/>
              </w:rPr>
            </w:pPr>
            <w:r>
              <w:rPr>
                <w:w w:val="110"/>
                <w:sz w:val="21"/>
              </w:rPr>
              <w:t>Additional juror C</w:t>
            </w:r>
          </w:p>
        </w:tc>
        <w:tc>
          <w:tcPr>
            <w:tcW w:w="2105" w:type="dxa"/>
          </w:tcPr>
          <w:p>
            <w:pPr>
              <w:pStyle w:val="TableParagraph"/>
              <w:spacing w:before="66"/>
              <w:ind w:left="108"/>
              <w:rPr>
                <w:sz w:val="21"/>
              </w:rPr>
            </w:pPr>
            <w:r>
              <w:rPr>
                <w:w w:val="105"/>
                <w:sz w:val="21"/>
              </w:rPr>
              <w:t>13 November 2013</w:t>
            </w:r>
          </w:p>
        </w:tc>
      </w:tr>
      <w:tr>
        <w:trPr>
          <w:trHeight w:val="374" w:hRule="atLeast"/>
        </w:trPr>
        <w:tc>
          <w:tcPr>
            <w:tcW w:w="680" w:type="dxa"/>
          </w:tcPr>
          <w:p>
            <w:pPr>
              <w:pStyle w:val="TableParagraph"/>
              <w:spacing w:before="66"/>
              <w:ind w:left="192" w:right="188"/>
              <w:jc w:val="center"/>
              <w:rPr>
                <w:sz w:val="21"/>
              </w:rPr>
            </w:pPr>
            <w:r>
              <w:rPr>
                <w:w w:val="110"/>
                <w:sz w:val="21"/>
              </w:rPr>
              <w:t>28</w:t>
            </w:r>
          </w:p>
        </w:tc>
        <w:tc>
          <w:tcPr>
            <w:tcW w:w="5940" w:type="dxa"/>
          </w:tcPr>
          <w:p>
            <w:pPr>
              <w:pStyle w:val="TableParagraph"/>
              <w:spacing w:before="66"/>
              <w:ind w:left="108"/>
              <w:rPr>
                <w:sz w:val="21"/>
              </w:rPr>
            </w:pPr>
            <w:r>
              <w:rPr>
                <w:w w:val="105"/>
                <w:sz w:val="21"/>
              </w:rPr>
              <w:t>Additional juror D</w:t>
            </w:r>
          </w:p>
        </w:tc>
        <w:tc>
          <w:tcPr>
            <w:tcW w:w="2105" w:type="dxa"/>
          </w:tcPr>
          <w:p>
            <w:pPr>
              <w:pStyle w:val="TableParagraph"/>
              <w:spacing w:before="66"/>
              <w:ind w:left="108"/>
              <w:rPr>
                <w:sz w:val="21"/>
              </w:rPr>
            </w:pPr>
            <w:r>
              <w:rPr>
                <w:w w:val="105"/>
                <w:sz w:val="21"/>
              </w:rPr>
              <w:t>13 November 2013</w:t>
            </w:r>
          </w:p>
        </w:tc>
      </w:tr>
      <w:tr>
        <w:trPr>
          <w:trHeight w:val="374" w:hRule="atLeast"/>
        </w:trPr>
        <w:tc>
          <w:tcPr>
            <w:tcW w:w="680" w:type="dxa"/>
          </w:tcPr>
          <w:p>
            <w:pPr>
              <w:pStyle w:val="TableParagraph"/>
              <w:spacing w:before="66"/>
              <w:ind w:left="192" w:right="187"/>
              <w:jc w:val="center"/>
              <w:rPr>
                <w:sz w:val="21"/>
              </w:rPr>
            </w:pPr>
            <w:r>
              <w:rPr>
                <w:w w:val="110"/>
                <w:sz w:val="21"/>
              </w:rPr>
              <w:t>29</w:t>
            </w:r>
          </w:p>
        </w:tc>
        <w:tc>
          <w:tcPr>
            <w:tcW w:w="5940" w:type="dxa"/>
          </w:tcPr>
          <w:p>
            <w:pPr>
              <w:pStyle w:val="TableParagraph"/>
              <w:spacing w:before="66"/>
              <w:ind w:left="108"/>
              <w:rPr>
                <w:sz w:val="21"/>
              </w:rPr>
            </w:pPr>
            <w:r>
              <w:rPr>
                <w:w w:val="105"/>
                <w:sz w:val="21"/>
              </w:rPr>
              <w:t>Family member of victim of crime, Melbourne, Victoria</w:t>
            </w:r>
          </w:p>
        </w:tc>
        <w:tc>
          <w:tcPr>
            <w:tcW w:w="2105" w:type="dxa"/>
          </w:tcPr>
          <w:p>
            <w:pPr>
              <w:pStyle w:val="TableParagraph"/>
              <w:spacing w:before="66"/>
              <w:ind w:left="108"/>
              <w:rPr>
                <w:sz w:val="21"/>
              </w:rPr>
            </w:pPr>
            <w:r>
              <w:rPr>
                <w:w w:val="105"/>
                <w:sz w:val="21"/>
              </w:rPr>
              <w:t>14 November 2013</w:t>
            </w:r>
          </w:p>
        </w:tc>
      </w:tr>
      <w:tr>
        <w:trPr>
          <w:trHeight w:val="374" w:hRule="atLeast"/>
        </w:trPr>
        <w:tc>
          <w:tcPr>
            <w:tcW w:w="680" w:type="dxa"/>
          </w:tcPr>
          <w:p>
            <w:pPr>
              <w:pStyle w:val="TableParagraph"/>
              <w:spacing w:before="66"/>
              <w:ind w:left="192" w:right="182"/>
              <w:jc w:val="center"/>
              <w:rPr>
                <w:sz w:val="21"/>
              </w:rPr>
            </w:pPr>
            <w:r>
              <w:rPr>
                <w:w w:val="110"/>
                <w:sz w:val="21"/>
              </w:rPr>
              <w:t>30</w:t>
            </w:r>
          </w:p>
        </w:tc>
        <w:tc>
          <w:tcPr>
            <w:tcW w:w="5940" w:type="dxa"/>
          </w:tcPr>
          <w:p>
            <w:pPr>
              <w:pStyle w:val="TableParagraph"/>
              <w:spacing w:before="66"/>
              <w:ind w:left="108"/>
              <w:rPr>
                <w:sz w:val="21"/>
              </w:rPr>
            </w:pPr>
            <w:r>
              <w:rPr>
                <w:w w:val="105"/>
                <w:sz w:val="21"/>
              </w:rPr>
              <w:t>Juries Commissioner’s Office staff, Melbourne, Victoria</w:t>
            </w:r>
          </w:p>
        </w:tc>
        <w:tc>
          <w:tcPr>
            <w:tcW w:w="2105" w:type="dxa"/>
          </w:tcPr>
          <w:p>
            <w:pPr>
              <w:pStyle w:val="TableParagraph"/>
              <w:spacing w:before="66"/>
              <w:ind w:left="108"/>
              <w:rPr>
                <w:sz w:val="21"/>
              </w:rPr>
            </w:pPr>
            <w:r>
              <w:rPr>
                <w:w w:val="105"/>
                <w:sz w:val="21"/>
              </w:rPr>
              <w:t>14 November 2013</w:t>
            </w:r>
          </w:p>
        </w:tc>
      </w:tr>
      <w:tr>
        <w:trPr>
          <w:trHeight w:val="374" w:hRule="atLeast"/>
        </w:trPr>
        <w:tc>
          <w:tcPr>
            <w:tcW w:w="680" w:type="dxa"/>
          </w:tcPr>
          <w:p>
            <w:pPr>
              <w:pStyle w:val="TableParagraph"/>
              <w:spacing w:before="66"/>
              <w:ind w:left="191" w:right="191"/>
              <w:jc w:val="center"/>
              <w:rPr>
                <w:sz w:val="21"/>
              </w:rPr>
            </w:pPr>
            <w:r>
              <w:rPr>
                <w:w w:val="110"/>
                <w:sz w:val="21"/>
              </w:rPr>
              <w:t>31</w:t>
            </w:r>
          </w:p>
        </w:tc>
        <w:tc>
          <w:tcPr>
            <w:tcW w:w="5940" w:type="dxa"/>
          </w:tcPr>
          <w:p>
            <w:pPr>
              <w:pStyle w:val="TableParagraph"/>
              <w:spacing w:before="66"/>
              <w:ind w:left="108"/>
              <w:rPr>
                <w:sz w:val="21"/>
              </w:rPr>
            </w:pPr>
            <w:r>
              <w:rPr>
                <w:sz w:val="21"/>
              </w:rPr>
              <w:t>Additional juror E</w:t>
            </w:r>
          </w:p>
        </w:tc>
        <w:tc>
          <w:tcPr>
            <w:tcW w:w="2105" w:type="dxa"/>
          </w:tcPr>
          <w:p>
            <w:pPr>
              <w:pStyle w:val="TableParagraph"/>
              <w:spacing w:before="66"/>
              <w:ind w:left="108"/>
              <w:rPr>
                <w:sz w:val="21"/>
              </w:rPr>
            </w:pPr>
            <w:r>
              <w:rPr>
                <w:w w:val="105"/>
                <w:sz w:val="21"/>
              </w:rPr>
              <w:t>15 November 2013</w:t>
            </w:r>
          </w:p>
        </w:tc>
      </w:tr>
      <w:tr>
        <w:trPr>
          <w:trHeight w:val="374" w:hRule="atLeast"/>
        </w:trPr>
        <w:tc>
          <w:tcPr>
            <w:tcW w:w="680" w:type="dxa"/>
          </w:tcPr>
          <w:p>
            <w:pPr>
              <w:pStyle w:val="TableParagraph"/>
              <w:spacing w:before="66"/>
              <w:ind w:left="192" w:right="181"/>
              <w:jc w:val="center"/>
              <w:rPr>
                <w:sz w:val="21"/>
              </w:rPr>
            </w:pPr>
            <w:r>
              <w:rPr>
                <w:w w:val="110"/>
                <w:sz w:val="21"/>
              </w:rPr>
              <w:t>32</w:t>
            </w:r>
          </w:p>
        </w:tc>
        <w:tc>
          <w:tcPr>
            <w:tcW w:w="5940" w:type="dxa"/>
          </w:tcPr>
          <w:p>
            <w:pPr>
              <w:pStyle w:val="TableParagraph"/>
              <w:spacing w:before="66"/>
              <w:ind w:left="108"/>
              <w:rPr>
                <w:sz w:val="21"/>
              </w:rPr>
            </w:pPr>
            <w:r>
              <w:rPr>
                <w:w w:val="105"/>
                <w:sz w:val="21"/>
              </w:rPr>
              <w:t>Law Institute of Victoria members, Melbourne, Victoria</w:t>
            </w:r>
          </w:p>
        </w:tc>
        <w:tc>
          <w:tcPr>
            <w:tcW w:w="2105" w:type="dxa"/>
          </w:tcPr>
          <w:p>
            <w:pPr>
              <w:pStyle w:val="TableParagraph"/>
              <w:spacing w:before="66"/>
              <w:ind w:left="108"/>
              <w:rPr>
                <w:sz w:val="21"/>
              </w:rPr>
            </w:pPr>
            <w:r>
              <w:rPr>
                <w:w w:val="105"/>
                <w:sz w:val="21"/>
              </w:rPr>
              <w:t>18 November 2013</w:t>
            </w:r>
          </w:p>
        </w:tc>
      </w:tr>
      <w:tr>
        <w:trPr>
          <w:trHeight w:val="374" w:hRule="atLeast"/>
        </w:trPr>
        <w:tc>
          <w:tcPr>
            <w:tcW w:w="680" w:type="dxa"/>
          </w:tcPr>
          <w:p>
            <w:pPr>
              <w:pStyle w:val="TableParagraph"/>
              <w:spacing w:before="66"/>
              <w:ind w:left="192" w:right="187"/>
              <w:jc w:val="center"/>
              <w:rPr>
                <w:sz w:val="21"/>
              </w:rPr>
            </w:pPr>
            <w:r>
              <w:rPr>
                <w:w w:val="110"/>
                <w:sz w:val="21"/>
              </w:rPr>
              <w:t>33</w:t>
            </w:r>
          </w:p>
        </w:tc>
        <w:tc>
          <w:tcPr>
            <w:tcW w:w="5940" w:type="dxa"/>
          </w:tcPr>
          <w:p>
            <w:pPr>
              <w:pStyle w:val="TableParagraph"/>
              <w:spacing w:before="66"/>
              <w:ind w:left="108"/>
              <w:rPr>
                <w:sz w:val="21"/>
              </w:rPr>
            </w:pPr>
            <w:r>
              <w:rPr>
                <w:w w:val="105"/>
                <w:sz w:val="21"/>
              </w:rPr>
              <w:t>Judge of the County Court of Victoria</w:t>
            </w:r>
          </w:p>
        </w:tc>
        <w:tc>
          <w:tcPr>
            <w:tcW w:w="2105" w:type="dxa"/>
          </w:tcPr>
          <w:p>
            <w:pPr>
              <w:pStyle w:val="TableParagraph"/>
              <w:spacing w:before="66"/>
              <w:ind w:left="108"/>
              <w:rPr>
                <w:sz w:val="21"/>
              </w:rPr>
            </w:pPr>
            <w:r>
              <w:rPr>
                <w:w w:val="105"/>
                <w:sz w:val="21"/>
              </w:rPr>
              <w:t>19 November 2013</w:t>
            </w:r>
          </w:p>
        </w:tc>
      </w:tr>
      <w:tr>
        <w:trPr>
          <w:trHeight w:val="374" w:hRule="atLeast"/>
        </w:trPr>
        <w:tc>
          <w:tcPr>
            <w:tcW w:w="680" w:type="dxa"/>
          </w:tcPr>
          <w:p>
            <w:pPr>
              <w:pStyle w:val="TableParagraph"/>
              <w:spacing w:before="66"/>
              <w:ind w:left="192" w:right="181"/>
              <w:jc w:val="center"/>
              <w:rPr>
                <w:sz w:val="21"/>
              </w:rPr>
            </w:pPr>
            <w:r>
              <w:rPr>
                <w:w w:val="110"/>
                <w:sz w:val="21"/>
              </w:rPr>
              <w:t>34</w:t>
            </w:r>
          </w:p>
        </w:tc>
        <w:tc>
          <w:tcPr>
            <w:tcW w:w="5940" w:type="dxa"/>
          </w:tcPr>
          <w:p>
            <w:pPr>
              <w:pStyle w:val="TableParagraph"/>
              <w:spacing w:before="66"/>
              <w:ind w:left="108"/>
              <w:rPr>
                <w:sz w:val="21"/>
              </w:rPr>
            </w:pPr>
            <w:r>
              <w:rPr>
                <w:sz w:val="21"/>
              </w:rPr>
              <w:t>US jury researchers</w:t>
            </w:r>
          </w:p>
        </w:tc>
        <w:tc>
          <w:tcPr>
            <w:tcW w:w="2105" w:type="dxa"/>
          </w:tcPr>
          <w:p>
            <w:pPr>
              <w:pStyle w:val="TableParagraph"/>
              <w:spacing w:before="66"/>
              <w:ind w:left="108"/>
              <w:rPr>
                <w:sz w:val="21"/>
              </w:rPr>
            </w:pPr>
            <w:r>
              <w:rPr>
                <w:w w:val="105"/>
                <w:sz w:val="21"/>
              </w:rPr>
              <w:t>20 November 2013</w:t>
            </w:r>
          </w:p>
        </w:tc>
      </w:tr>
      <w:tr>
        <w:trPr>
          <w:trHeight w:val="374" w:hRule="atLeast"/>
        </w:trPr>
        <w:tc>
          <w:tcPr>
            <w:tcW w:w="680" w:type="dxa"/>
          </w:tcPr>
          <w:p>
            <w:pPr>
              <w:pStyle w:val="TableParagraph"/>
              <w:spacing w:before="66"/>
              <w:ind w:left="192" w:right="186"/>
              <w:jc w:val="center"/>
              <w:rPr>
                <w:sz w:val="21"/>
              </w:rPr>
            </w:pPr>
            <w:r>
              <w:rPr>
                <w:w w:val="110"/>
                <w:sz w:val="21"/>
              </w:rPr>
              <w:t>35</w:t>
            </w:r>
          </w:p>
        </w:tc>
        <w:tc>
          <w:tcPr>
            <w:tcW w:w="5940" w:type="dxa"/>
          </w:tcPr>
          <w:p>
            <w:pPr>
              <w:pStyle w:val="TableParagraph"/>
              <w:spacing w:before="66"/>
              <w:ind w:left="108"/>
              <w:rPr>
                <w:sz w:val="21"/>
              </w:rPr>
            </w:pPr>
            <w:r>
              <w:rPr>
                <w:sz w:val="21"/>
              </w:rPr>
              <w:t>Manager, jury services, Western Australia</w:t>
            </w:r>
          </w:p>
        </w:tc>
        <w:tc>
          <w:tcPr>
            <w:tcW w:w="2105" w:type="dxa"/>
          </w:tcPr>
          <w:p>
            <w:pPr>
              <w:pStyle w:val="TableParagraph"/>
              <w:spacing w:before="66"/>
              <w:ind w:left="108"/>
              <w:rPr>
                <w:sz w:val="21"/>
              </w:rPr>
            </w:pPr>
            <w:r>
              <w:rPr>
                <w:w w:val="105"/>
                <w:sz w:val="21"/>
              </w:rPr>
              <w:t>21 November 2013</w:t>
            </w:r>
          </w:p>
        </w:tc>
      </w:tr>
      <w:tr>
        <w:trPr>
          <w:trHeight w:val="634" w:hRule="atLeast"/>
        </w:trPr>
        <w:tc>
          <w:tcPr>
            <w:tcW w:w="680" w:type="dxa"/>
          </w:tcPr>
          <w:p>
            <w:pPr>
              <w:pStyle w:val="TableParagraph"/>
              <w:spacing w:before="66"/>
              <w:ind w:left="192" w:right="182"/>
              <w:jc w:val="center"/>
              <w:rPr>
                <w:sz w:val="21"/>
              </w:rPr>
            </w:pPr>
            <w:r>
              <w:rPr>
                <w:w w:val="110"/>
                <w:sz w:val="21"/>
              </w:rPr>
              <w:t>36</w:t>
            </w:r>
          </w:p>
        </w:tc>
        <w:tc>
          <w:tcPr>
            <w:tcW w:w="5940" w:type="dxa"/>
          </w:tcPr>
          <w:p>
            <w:pPr>
              <w:pStyle w:val="TableParagraph"/>
              <w:spacing w:line="242" w:lineRule="auto" w:before="66"/>
              <w:ind w:left="109" w:right="392"/>
              <w:rPr>
                <w:sz w:val="21"/>
              </w:rPr>
            </w:pPr>
            <w:r>
              <w:rPr>
                <w:sz w:val="21"/>
              </w:rPr>
              <w:t>Deputy district registrar, Victoria Registry, Federal Court of Australia</w:t>
            </w:r>
          </w:p>
        </w:tc>
        <w:tc>
          <w:tcPr>
            <w:tcW w:w="2105" w:type="dxa"/>
          </w:tcPr>
          <w:p>
            <w:pPr>
              <w:pStyle w:val="TableParagraph"/>
              <w:spacing w:before="66"/>
              <w:ind w:left="109"/>
              <w:rPr>
                <w:sz w:val="21"/>
              </w:rPr>
            </w:pPr>
            <w:r>
              <w:rPr>
                <w:w w:val="105"/>
                <w:sz w:val="21"/>
              </w:rPr>
              <w:t>11 December 2013</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5"/>
        </w:rPr>
      </w:pPr>
    </w:p>
    <w:p>
      <w:pPr>
        <w:spacing w:before="96"/>
        <w:ind w:left="720" w:right="0" w:firstLine="0"/>
        <w:jc w:val="left"/>
        <w:rPr>
          <w:b/>
          <w:sz w:val="24"/>
        </w:rPr>
      </w:pPr>
      <w:r>
        <w:rPr>
          <w:b/>
          <w:color w:val="802754"/>
          <w:w w:val="110"/>
          <w:sz w:val="24"/>
        </w:rPr>
        <w:t>108</w:t>
      </w:r>
    </w:p>
    <w:p>
      <w:pPr>
        <w:spacing w:after="0"/>
        <w:jc w:val="left"/>
        <w:rPr>
          <w:sz w:val="24"/>
        </w:rPr>
        <w:sectPr>
          <w:headerReference w:type="even" r:id="rId58"/>
          <w:headerReference w:type="default" r:id="rId59"/>
          <w:pgSz w:w="11910" w:h="16840"/>
          <w:pgMar w:header="546" w:footer="0" w:top="1560" w:bottom="280" w:left="0" w:right="0"/>
        </w:sectPr>
      </w:pPr>
    </w:p>
    <w:p>
      <w:pPr>
        <w:pStyle w:val="BodyText"/>
        <w:rPr>
          <w:b/>
          <w:sz w:val="20"/>
        </w:rPr>
      </w:pPr>
    </w:p>
    <w:p>
      <w:pPr>
        <w:pStyle w:val="BodyText"/>
        <w:spacing w:before="3"/>
        <w:rPr>
          <w:b/>
          <w:sz w:val="17"/>
        </w:rPr>
      </w:pPr>
    </w:p>
    <w:p>
      <w:pPr>
        <w:pStyle w:val="Heading3"/>
        <w:spacing w:before="96"/>
      </w:pPr>
      <w:bookmarkStart w:name="_TOC_250004" w:id="186"/>
      <w:bookmarkStart w:name="Appendix C: Submissions" w:id="187"/>
      <w:r>
        <w:rPr>
          <w:b w:val="0"/>
        </w:rPr>
      </w:r>
      <w:bookmarkEnd w:id="186"/>
      <w:r>
        <w:rPr>
          <w:color w:val="802754"/>
          <w:w w:val="110"/>
        </w:rPr>
        <w:t>Appendix C: Submissions</w:t>
      </w:r>
    </w:p>
    <w:p>
      <w:pPr>
        <w:pStyle w:val="BodyText"/>
        <w:rPr>
          <w:b/>
          <w:sz w:val="20"/>
        </w:rPr>
      </w:pPr>
    </w:p>
    <w:p>
      <w:pPr>
        <w:pStyle w:val="BodyText"/>
        <w:spacing w:before="3"/>
        <w:rPr>
          <w:b/>
          <w:sz w:val="26"/>
        </w:rPr>
      </w:pPr>
    </w:p>
    <w:tbl>
      <w:tblPr>
        <w:tblW w:w="0" w:type="auto"/>
        <w:jc w:val="left"/>
        <w:tblInd w:w="159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680"/>
        <w:gridCol w:w="8040"/>
      </w:tblGrid>
      <w:tr>
        <w:trPr>
          <w:trHeight w:val="374" w:hRule="atLeast"/>
        </w:trPr>
        <w:tc>
          <w:tcPr>
            <w:tcW w:w="680" w:type="dxa"/>
          </w:tcPr>
          <w:p>
            <w:pPr>
              <w:pStyle w:val="TableParagraph"/>
              <w:spacing w:before="66"/>
              <w:ind w:left="10"/>
              <w:jc w:val="center"/>
              <w:rPr>
                <w:sz w:val="21"/>
              </w:rPr>
            </w:pPr>
            <w:r>
              <w:rPr>
                <w:w w:val="109"/>
                <w:sz w:val="21"/>
              </w:rPr>
              <w:t>1</w:t>
            </w:r>
          </w:p>
        </w:tc>
        <w:tc>
          <w:tcPr>
            <w:tcW w:w="8040" w:type="dxa"/>
          </w:tcPr>
          <w:p>
            <w:pPr>
              <w:pStyle w:val="TableParagraph"/>
              <w:spacing w:before="66"/>
              <w:ind w:left="113"/>
              <w:rPr>
                <w:sz w:val="21"/>
              </w:rPr>
            </w:pPr>
            <w:r>
              <w:rPr>
                <w:w w:val="105"/>
                <w:sz w:val="21"/>
              </w:rPr>
              <w:t>Name withheld pursuant to s 65 of the </w:t>
            </w:r>
            <w:r>
              <w:rPr>
                <w:i/>
                <w:w w:val="105"/>
                <w:sz w:val="21"/>
              </w:rPr>
              <w:t>Juries Act 2000 </w:t>
            </w:r>
            <w:r>
              <w:rPr>
                <w:w w:val="105"/>
                <w:sz w:val="21"/>
              </w:rPr>
              <w:t>(Vic)</w:t>
            </w:r>
          </w:p>
        </w:tc>
      </w:tr>
      <w:tr>
        <w:trPr>
          <w:trHeight w:val="374" w:hRule="atLeast"/>
        </w:trPr>
        <w:tc>
          <w:tcPr>
            <w:tcW w:w="680" w:type="dxa"/>
          </w:tcPr>
          <w:p>
            <w:pPr>
              <w:pStyle w:val="TableParagraph"/>
              <w:spacing w:before="66"/>
              <w:ind w:left="10"/>
              <w:jc w:val="center"/>
              <w:rPr>
                <w:sz w:val="21"/>
              </w:rPr>
            </w:pPr>
            <w:r>
              <w:rPr>
                <w:w w:val="109"/>
                <w:sz w:val="21"/>
              </w:rPr>
              <w:t>2</w:t>
            </w:r>
          </w:p>
        </w:tc>
        <w:tc>
          <w:tcPr>
            <w:tcW w:w="8040" w:type="dxa"/>
          </w:tcPr>
          <w:p>
            <w:pPr>
              <w:pStyle w:val="TableParagraph"/>
              <w:spacing w:before="66"/>
              <w:ind w:left="113"/>
              <w:rPr>
                <w:sz w:val="21"/>
              </w:rPr>
            </w:pPr>
            <w:r>
              <w:rPr>
                <w:w w:val="105"/>
                <w:sz w:val="21"/>
              </w:rPr>
              <w:t>Name withheld pursuant to s 65 of the </w:t>
            </w:r>
            <w:r>
              <w:rPr>
                <w:i/>
                <w:w w:val="105"/>
                <w:sz w:val="21"/>
              </w:rPr>
              <w:t>Juries Act 2000 </w:t>
            </w:r>
            <w:r>
              <w:rPr>
                <w:w w:val="105"/>
                <w:sz w:val="21"/>
              </w:rPr>
              <w:t>(Vic)</w:t>
            </w:r>
          </w:p>
        </w:tc>
      </w:tr>
      <w:tr>
        <w:trPr>
          <w:trHeight w:val="374" w:hRule="atLeast"/>
        </w:trPr>
        <w:tc>
          <w:tcPr>
            <w:tcW w:w="680" w:type="dxa"/>
          </w:tcPr>
          <w:p>
            <w:pPr>
              <w:pStyle w:val="TableParagraph"/>
              <w:spacing w:before="66"/>
              <w:ind w:left="10"/>
              <w:jc w:val="center"/>
              <w:rPr>
                <w:sz w:val="21"/>
              </w:rPr>
            </w:pPr>
            <w:r>
              <w:rPr>
                <w:w w:val="109"/>
                <w:sz w:val="21"/>
              </w:rPr>
              <w:t>3</w:t>
            </w:r>
          </w:p>
        </w:tc>
        <w:tc>
          <w:tcPr>
            <w:tcW w:w="8040" w:type="dxa"/>
          </w:tcPr>
          <w:p>
            <w:pPr>
              <w:pStyle w:val="TableParagraph"/>
              <w:spacing w:before="66"/>
              <w:ind w:left="113"/>
              <w:rPr>
                <w:sz w:val="21"/>
              </w:rPr>
            </w:pPr>
            <w:r>
              <w:rPr>
                <w:w w:val="105"/>
                <w:sz w:val="21"/>
              </w:rPr>
              <w:t>Name withheld pursuant to s 65 of the </w:t>
            </w:r>
            <w:r>
              <w:rPr>
                <w:i/>
                <w:w w:val="105"/>
                <w:sz w:val="21"/>
              </w:rPr>
              <w:t>Juries Act 2000 </w:t>
            </w:r>
            <w:r>
              <w:rPr>
                <w:w w:val="105"/>
                <w:sz w:val="21"/>
              </w:rPr>
              <w:t>(Vic)</w:t>
            </w:r>
          </w:p>
        </w:tc>
      </w:tr>
      <w:tr>
        <w:trPr>
          <w:trHeight w:val="374" w:hRule="atLeast"/>
        </w:trPr>
        <w:tc>
          <w:tcPr>
            <w:tcW w:w="680" w:type="dxa"/>
          </w:tcPr>
          <w:p>
            <w:pPr>
              <w:pStyle w:val="TableParagraph"/>
              <w:spacing w:before="66"/>
              <w:ind w:left="10"/>
              <w:jc w:val="center"/>
              <w:rPr>
                <w:sz w:val="21"/>
              </w:rPr>
            </w:pPr>
            <w:r>
              <w:rPr>
                <w:w w:val="109"/>
                <w:sz w:val="21"/>
              </w:rPr>
              <w:t>4</w:t>
            </w:r>
          </w:p>
        </w:tc>
        <w:tc>
          <w:tcPr>
            <w:tcW w:w="8040" w:type="dxa"/>
          </w:tcPr>
          <w:p>
            <w:pPr>
              <w:pStyle w:val="TableParagraph"/>
              <w:spacing w:before="66"/>
              <w:ind w:left="113"/>
              <w:rPr>
                <w:sz w:val="21"/>
              </w:rPr>
            </w:pPr>
            <w:r>
              <w:rPr>
                <w:w w:val="105"/>
                <w:sz w:val="21"/>
              </w:rPr>
              <w:t>Confidential</w:t>
            </w:r>
          </w:p>
        </w:tc>
      </w:tr>
      <w:tr>
        <w:trPr>
          <w:trHeight w:val="374" w:hRule="atLeast"/>
        </w:trPr>
        <w:tc>
          <w:tcPr>
            <w:tcW w:w="680" w:type="dxa"/>
          </w:tcPr>
          <w:p>
            <w:pPr>
              <w:pStyle w:val="TableParagraph"/>
              <w:spacing w:before="66"/>
              <w:ind w:left="10"/>
              <w:jc w:val="center"/>
              <w:rPr>
                <w:sz w:val="21"/>
              </w:rPr>
            </w:pPr>
            <w:r>
              <w:rPr>
                <w:w w:val="109"/>
                <w:sz w:val="21"/>
              </w:rPr>
              <w:t>5</w:t>
            </w:r>
          </w:p>
        </w:tc>
        <w:tc>
          <w:tcPr>
            <w:tcW w:w="8040" w:type="dxa"/>
          </w:tcPr>
          <w:p>
            <w:pPr>
              <w:pStyle w:val="TableParagraph"/>
              <w:spacing w:before="66"/>
              <w:ind w:left="113"/>
              <w:rPr>
                <w:sz w:val="21"/>
              </w:rPr>
            </w:pPr>
            <w:r>
              <w:rPr>
                <w:w w:val="105"/>
                <w:sz w:val="21"/>
              </w:rPr>
              <w:t>Name withheld pursuant to s 65 of the </w:t>
            </w:r>
            <w:r>
              <w:rPr>
                <w:i/>
                <w:w w:val="105"/>
                <w:sz w:val="21"/>
              </w:rPr>
              <w:t>Juries Act 2000 </w:t>
            </w:r>
            <w:r>
              <w:rPr>
                <w:w w:val="105"/>
                <w:sz w:val="21"/>
              </w:rPr>
              <w:t>(Vic)</w:t>
            </w:r>
          </w:p>
        </w:tc>
      </w:tr>
      <w:tr>
        <w:trPr>
          <w:trHeight w:val="374" w:hRule="atLeast"/>
        </w:trPr>
        <w:tc>
          <w:tcPr>
            <w:tcW w:w="680" w:type="dxa"/>
          </w:tcPr>
          <w:p>
            <w:pPr>
              <w:pStyle w:val="TableParagraph"/>
              <w:spacing w:before="66"/>
              <w:ind w:left="10"/>
              <w:jc w:val="center"/>
              <w:rPr>
                <w:sz w:val="21"/>
              </w:rPr>
            </w:pPr>
            <w:r>
              <w:rPr>
                <w:w w:val="109"/>
                <w:sz w:val="21"/>
              </w:rPr>
              <w:t>6</w:t>
            </w:r>
          </w:p>
        </w:tc>
        <w:tc>
          <w:tcPr>
            <w:tcW w:w="8040" w:type="dxa"/>
          </w:tcPr>
          <w:p>
            <w:pPr>
              <w:pStyle w:val="TableParagraph"/>
              <w:spacing w:before="66"/>
              <w:ind w:left="113"/>
              <w:rPr>
                <w:sz w:val="21"/>
              </w:rPr>
            </w:pPr>
            <w:r>
              <w:rPr>
                <w:w w:val="105"/>
                <w:sz w:val="21"/>
              </w:rPr>
              <w:t>Name withheld</w:t>
            </w:r>
          </w:p>
        </w:tc>
      </w:tr>
      <w:tr>
        <w:trPr>
          <w:trHeight w:val="374" w:hRule="atLeast"/>
        </w:trPr>
        <w:tc>
          <w:tcPr>
            <w:tcW w:w="680" w:type="dxa"/>
          </w:tcPr>
          <w:p>
            <w:pPr>
              <w:pStyle w:val="TableParagraph"/>
              <w:spacing w:before="66"/>
              <w:ind w:left="10"/>
              <w:jc w:val="center"/>
              <w:rPr>
                <w:sz w:val="21"/>
              </w:rPr>
            </w:pPr>
            <w:r>
              <w:rPr>
                <w:w w:val="109"/>
                <w:sz w:val="21"/>
              </w:rPr>
              <w:t>7</w:t>
            </w:r>
          </w:p>
        </w:tc>
        <w:tc>
          <w:tcPr>
            <w:tcW w:w="8040" w:type="dxa"/>
          </w:tcPr>
          <w:p>
            <w:pPr>
              <w:pStyle w:val="TableParagraph"/>
              <w:spacing w:before="66"/>
              <w:ind w:left="113"/>
              <w:rPr>
                <w:sz w:val="21"/>
              </w:rPr>
            </w:pPr>
            <w:r>
              <w:rPr>
                <w:w w:val="105"/>
                <w:sz w:val="21"/>
              </w:rPr>
              <w:t>Name withheld pursuant to s 65 of the </w:t>
            </w:r>
            <w:r>
              <w:rPr>
                <w:i/>
                <w:w w:val="105"/>
                <w:sz w:val="21"/>
              </w:rPr>
              <w:t>Juries Act 2000 </w:t>
            </w:r>
            <w:r>
              <w:rPr>
                <w:w w:val="105"/>
                <w:sz w:val="21"/>
              </w:rPr>
              <w:t>(Vic)</w:t>
            </w:r>
          </w:p>
        </w:tc>
      </w:tr>
      <w:tr>
        <w:trPr>
          <w:trHeight w:val="374" w:hRule="atLeast"/>
        </w:trPr>
        <w:tc>
          <w:tcPr>
            <w:tcW w:w="680" w:type="dxa"/>
          </w:tcPr>
          <w:p>
            <w:pPr>
              <w:pStyle w:val="TableParagraph"/>
              <w:spacing w:before="66"/>
              <w:ind w:left="10"/>
              <w:jc w:val="center"/>
              <w:rPr>
                <w:sz w:val="21"/>
              </w:rPr>
            </w:pPr>
            <w:r>
              <w:rPr>
                <w:w w:val="109"/>
                <w:sz w:val="21"/>
              </w:rPr>
              <w:t>8</w:t>
            </w:r>
          </w:p>
        </w:tc>
        <w:tc>
          <w:tcPr>
            <w:tcW w:w="8040" w:type="dxa"/>
          </w:tcPr>
          <w:p>
            <w:pPr>
              <w:pStyle w:val="TableParagraph"/>
              <w:spacing w:before="66"/>
              <w:ind w:left="113"/>
              <w:rPr>
                <w:sz w:val="21"/>
              </w:rPr>
            </w:pPr>
            <w:r>
              <w:rPr>
                <w:w w:val="105"/>
                <w:sz w:val="21"/>
              </w:rPr>
              <w:t>Crime Victims Support Association Inc.</w:t>
            </w:r>
          </w:p>
        </w:tc>
      </w:tr>
      <w:tr>
        <w:trPr>
          <w:trHeight w:val="374" w:hRule="atLeast"/>
        </w:trPr>
        <w:tc>
          <w:tcPr>
            <w:tcW w:w="680" w:type="dxa"/>
          </w:tcPr>
          <w:p>
            <w:pPr>
              <w:pStyle w:val="TableParagraph"/>
              <w:spacing w:before="66"/>
              <w:ind w:left="10"/>
              <w:jc w:val="center"/>
              <w:rPr>
                <w:sz w:val="21"/>
              </w:rPr>
            </w:pPr>
            <w:r>
              <w:rPr>
                <w:w w:val="109"/>
                <w:sz w:val="21"/>
              </w:rPr>
              <w:t>9</w:t>
            </w:r>
          </w:p>
        </w:tc>
        <w:tc>
          <w:tcPr>
            <w:tcW w:w="8040" w:type="dxa"/>
          </w:tcPr>
          <w:p>
            <w:pPr>
              <w:pStyle w:val="TableParagraph"/>
              <w:spacing w:before="66"/>
              <w:ind w:left="113"/>
              <w:rPr>
                <w:sz w:val="21"/>
              </w:rPr>
            </w:pPr>
            <w:r>
              <w:rPr>
                <w:w w:val="105"/>
                <w:sz w:val="21"/>
              </w:rPr>
              <w:t>Confidential</w:t>
            </w:r>
          </w:p>
        </w:tc>
      </w:tr>
      <w:tr>
        <w:trPr>
          <w:trHeight w:val="374" w:hRule="atLeast"/>
        </w:trPr>
        <w:tc>
          <w:tcPr>
            <w:tcW w:w="680" w:type="dxa"/>
          </w:tcPr>
          <w:p>
            <w:pPr>
              <w:pStyle w:val="TableParagraph"/>
              <w:spacing w:before="66"/>
              <w:ind w:left="191" w:right="191"/>
              <w:jc w:val="center"/>
              <w:rPr>
                <w:sz w:val="21"/>
              </w:rPr>
            </w:pPr>
            <w:r>
              <w:rPr>
                <w:w w:val="110"/>
                <w:sz w:val="21"/>
              </w:rPr>
              <w:t>10</w:t>
            </w:r>
          </w:p>
        </w:tc>
        <w:tc>
          <w:tcPr>
            <w:tcW w:w="8040" w:type="dxa"/>
          </w:tcPr>
          <w:p>
            <w:pPr>
              <w:pStyle w:val="TableParagraph"/>
              <w:spacing w:before="66"/>
              <w:ind w:left="113"/>
              <w:rPr>
                <w:sz w:val="21"/>
              </w:rPr>
            </w:pPr>
            <w:r>
              <w:rPr>
                <w:w w:val="105"/>
                <w:sz w:val="21"/>
              </w:rPr>
              <w:t>Victoria Legal Aid</w:t>
            </w:r>
          </w:p>
        </w:tc>
      </w:tr>
      <w:tr>
        <w:trPr>
          <w:trHeight w:val="374" w:hRule="atLeast"/>
        </w:trPr>
        <w:tc>
          <w:tcPr>
            <w:tcW w:w="680" w:type="dxa"/>
          </w:tcPr>
          <w:p>
            <w:pPr>
              <w:pStyle w:val="TableParagraph"/>
              <w:spacing w:before="66"/>
              <w:ind w:left="180" w:right="191"/>
              <w:jc w:val="center"/>
              <w:rPr>
                <w:sz w:val="21"/>
              </w:rPr>
            </w:pPr>
            <w:r>
              <w:rPr>
                <w:w w:val="110"/>
                <w:sz w:val="21"/>
              </w:rPr>
              <w:t>11</w:t>
            </w:r>
          </w:p>
        </w:tc>
        <w:tc>
          <w:tcPr>
            <w:tcW w:w="8040" w:type="dxa"/>
          </w:tcPr>
          <w:p>
            <w:pPr>
              <w:pStyle w:val="TableParagraph"/>
              <w:spacing w:before="66"/>
              <w:ind w:left="113"/>
              <w:rPr>
                <w:sz w:val="21"/>
              </w:rPr>
            </w:pPr>
            <w:r>
              <w:rPr>
                <w:w w:val="105"/>
                <w:sz w:val="21"/>
              </w:rPr>
              <w:t>Ethnic Communities’ Council of Victoria</w:t>
            </w:r>
          </w:p>
        </w:tc>
      </w:tr>
      <w:tr>
        <w:trPr>
          <w:trHeight w:val="374" w:hRule="atLeast"/>
        </w:trPr>
        <w:tc>
          <w:tcPr>
            <w:tcW w:w="680" w:type="dxa"/>
          </w:tcPr>
          <w:p>
            <w:pPr>
              <w:pStyle w:val="TableParagraph"/>
              <w:spacing w:before="66"/>
              <w:ind w:left="188" w:right="191"/>
              <w:jc w:val="center"/>
              <w:rPr>
                <w:sz w:val="21"/>
              </w:rPr>
            </w:pPr>
            <w:r>
              <w:rPr>
                <w:w w:val="110"/>
                <w:sz w:val="21"/>
              </w:rPr>
              <w:t>12</w:t>
            </w:r>
          </w:p>
        </w:tc>
        <w:tc>
          <w:tcPr>
            <w:tcW w:w="8040" w:type="dxa"/>
          </w:tcPr>
          <w:p>
            <w:pPr>
              <w:pStyle w:val="TableParagraph"/>
              <w:spacing w:before="66"/>
              <w:ind w:left="113"/>
              <w:rPr>
                <w:sz w:val="21"/>
              </w:rPr>
            </w:pPr>
            <w:r>
              <w:rPr>
                <w:sz w:val="21"/>
              </w:rPr>
              <w:t>Victorian Director of Public Prosecutions</w:t>
            </w:r>
          </w:p>
        </w:tc>
      </w:tr>
      <w:tr>
        <w:trPr>
          <w:trHeight w:val="374" w:hRule="atLeast"/>
        </w:trPr>
        <w:tc>
          <w:tcPr>
            <w:tcW w:w="680" w:type="dxa"/>
          </w:tcPr>
          <w:p>
            <w:pPr>
              <w:pStyle w:val="TableParagraph"/>
              <w:spacing w:before="66"/>
              <w:ind w:left="188" w:right="191"/>
              <w:jc w:val="center"/>
              <w:rPr>
                <w:sz w:val="21"/>
              </w:rPr>
            </w:pPr>
            <w:r>
              <w:rPr>
                <w:w w:val="110"/>
                <w:sz w:val="21"/>
              </w:rPr>
              <w:t>13</w:t>
            </w:r>
          </w:p>
        </w:tc>
        <w:tc>
          <w:tcPr>
            <w:tcW w:w="8040" w:type="dxa"/>
          </w:tcPr>
          <w:p>
            <w:pPr>
              <w:pStyle w:val="TableParagraph"/>
              <w:spacing w:before="66"/>
              <w:ind w:left="113"/>
              <w:rPr>
                <w:sz w:val="21"/>
              </w:rPr>
            </w:pPr>
            <w:r>
              <w:rPr>
                <w:sz w:val="21"/>
              </w:rPr>
              <w:t>Juries Commissioner</w:t>
            </w:r>
          </w:p>
        </w:tc>
      </w:tr>
      <w:tr>
        <w:trPr>
          <w:trHeight w:val="374" w:hRule="atLeast"/>
        </w:trPr>
        <w:tc>
          <w:tcPr>
            <w:tcW w:w="680" w:type="dxa"/>
          </w:tcPr>
          <w:p>
            <w:pPr>
              <w:pStyle w:val="TableParagraph"/>
              <w:spacing w:before="66"/>
              <w:ind w:left="190" w:right="191"/>
              <w:jc w:val="center"/>
              <w:rPr>
                <w:sz w:val="21"/>
              </w:rPr>
            </w:pPr>
            <w:r>
              <w:rPr>
                <w:w w:val="110"/>
                <w:sz w:val="21"/>
              </w:rPr>
              <w:t>14</w:t>
            </w:r>
          </w:p>
        </w:tc>
        <w:tc>
          <w:tcPr>
            <w:tcW w:w="8040" w:type="dxa"/>
          </w:tcPr>
          <w:p>
            <w:pPr>
              <w:pStyle w:val="TableParagraph"/>
              <w:spacing w:before="66"/>
              <w:ind w:left="113"/>
              <w:rPr>
                <w:sz w:val="21"/>
              </w:rPr>
            </w:pPr>
            <w:r>
              <w:rPr>
                <w:w w:val="105"/>
                <w:sz w:val="21"/>
              </w:rPr>
              <w:t>Victorian Equal Opportunity and Human Rights Commission</w:t>
            </w:r>
          </w:p>
        </w:tc>
      </w:tr>
      <w:tr>
        <w:trPr>
          <w:trHeight w:val="374" w:hRule="atLeast"/>
        </w:trPr>
        <w:tc>
          <w:tcPr>
            <w:tcW w:w="680" w:type="dxa"/>
          </w:tcPr>
          <w:p>
            <w:pPr>
              <w:pStyle w:val="TableParagraph"/>
              <w:spacing w:before="66"/>
              <w:ind w:left="189" w:right="191"/>
              <w:jc w:val="center"/>
              <w:rPr>
                <w:sz w:val="21"/>
              </w:rPr>
            </w:pPr>
            <w:r>
              <w:rPr>
                <w:w w:val="110"/>
                <w:sz w:val="21"/>
              </w:rPr>
              <w:t>15</w:t>
            </w:r>
          </w:p>
        </w:tc>
        <w:tc>
          <w:tcPr>
            <w:tcW w:w="8040" w:type="dxa"/>
          </w:tcPr>
          <w:p>
            <w:pPr>
              <w:pStyle w:val="TableParagraph"/>
              <w:spacing w:before="66"/>
              <w:ind w:left="113"/>
              <w:rPr>
                <w:sz w:val="21"/>
              </w:rPr>
            </w:pPr>
            <w:r>
              <w:rPr>
                <w:sz w:val="21"/>
              </w:rPr>
              <w:t>Liberty Victoria</w:t>
            </w:r>
          </w:p>
        </w:tc>
      </w:tr>
      <w:tr>
        <w:trPr>
          <w:trHeight w:val="374" w:hRule="atLeast"/>
        </w:trPr>
        <w:tc>
          <w:tcPr>
            <w:tcW w:w="680" w:type="dxa"/>
          </w:tcPr>
          <w:p>
            <w:pPr>
              <w:pStyle w:val="TableParagraph"/>
              <w:spacing w:before="66"/>
              <w:ind w:left="190" w:right="191"/>
              <w:jc w:val="center"/>
              <w:rPr>
                <w:sz w:val="21"/>
              </w:rPr>
            </w:pPr>
            <w:r>
              <w:rPr>
                <w:w w:val="110"/>
                <w:sz w:val="21"/>
              </w:rPr>
              <w:t>16</w:t>
            </w:r>
          </w:p>
        </w:tc>
        <w:tc>
          <w:tcPr>
            <w:tcW w:w="8040" w:type="dxa"/>
          </w:tcPr>
          <w:p>
            <w:pPr>
              <w:pStyle w:val="TableParagraph"/>
              <w:spacing w:before="66"/>
              <w:ind w:left="113"/>
              <w:rPr>
                <w:sz w:val="21"/>
              </w:rPr>
            </w:pPr>
            <w:r>
              <w:rPr>
                <w:sz w:val="21"/>
              </w:rPr>
              <w:t>Criminal Bar Association</w:t>
            </w:r>
          </w:p>
        </w:tc>
      </w:tr>
      <w:tr>
        <w:trPr>
          <w:trHeight w:val="374" w:hRule="atLeast"/>
        </w:trPr>
        <w:tc>
          <w:tcPr>
            <w:tcW w:w="680" w:type="dxa"/>
          </w:tcPr>
          <w:p>
            <w:pPr>
              <w:pStyle w:val="TableParagraph"/>
              <w:spacing w:before="66"/>
              <w:ind w:left="187" w:right="191"/>
              <w:jc w:val="center"/>
              <w:rPr>
                <w:sz w:val="21"/>
              </w:rPr>
            </w:pPr>
            <w:r>
              <w:rPr>
                <w:w w:val="110"/>
                <w:sz w:val="21"/>
              </w:rPr>
              <w:t>17</w:t>
            </w:r>
          </w:p>
        </w:tc>
        <w:tc>
          <w:tcPr>
            <w:tcW w:w="8040" w:type="dxa"/>
          </w:tcPr>
          <w:p>
            <w:pPr>
              <w:pStyle w:val="TableParagraph"/>
              <w:spacing w:before="66"/>
              <w:ind w:left="113"/>
              <w:rPr>
                <w:sz w:val="21"/>
              </w:rPr>
            </w:pPr>
            <w:r>
              <w:rPr>
                <w:w w:val="105"/>
                <w:sz w:val="21"/>
              </w:rPr>
              <w:t>Common Law Bar Association</w:t>
            </w:r>
          </w:p>
        </w:tc>
      </w:tr>
      <w:tr>
        <w:trPr>
          <w:trHeight w:val="374" w:hRule="atLeast"/>
        </w:trPr>
        <w:tc>
          <w:tcPr>
            <w:tcW w:w="680" w:type="dxa"/>
          </w:tcPr>
          <w:p>
            <w:pPr>
              <w:pStyle w:val="TableParagraph"/>
              <w:spacing w:before="66"/>
              <w:ind w:left="190" w:right="191"/>
              <w:jc w:val="center"/>
              <w:rPr>
                <w:sz w:val="21"/>
              </w:rPr>
            </w:pPr>
            <w:r>
              <w:rPr>
                <w:w w:val="110"/>
                <w:sz w:val="21"/>
              </w:rPr>
              <w:t>18</w:t>
            </w:r>
          </w:p>
        </w:tc>
        <w:tc>
          <w:tcPr>
            <w:tcW w:w="8040" w:type="dxa"/>
          </w:tcPr>
          <w:p>
            <w:pPr>
              <w:pStyle w:val="TableParagraph"/>
              <w:spacing w:before="66"/>
              <w:ind w:left="113"/>
              <w:rPr>
                <w:sz w:val="21"/>
              </w:rPr>
            </w:pPr>
            <w:r>
              <w:rPr>
                <w:sz w:val="21"/>
              </w:rPr>
              <w:t>Peter Burt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6"/>
        </w:rPr>
      </w:pPr>
    </w:p>
    <w:p>
      <w:pPr>
        <w:spacing w:before="96"/>
        <w:ind w:left="0" w:right="593" w:firstLine="0"/>
        <w:jc w:val="right"/>
        <w:rPr>
          <w:b/>
          <w:sz w:val="24"/>
        </w:rPr>
      </w:pPr>
      <w:r>
        <w:rPr>
          <w:b/>
          <w:color w:val="802754"/>
          <w:w w:val="110"/>
          <w:sz w:val="24"/>
        </w:rPr>
        <w:t>109</w:t>
      </w:r>
    </w:p>
    <w:p>
      <w:pPr>
        <w:spacing w:after="0"/>
        <w:jc w:val="right"/>
        <w:rPr>
          <w:sz w:val="24"/>
        </w:rPr>
        <w:sectPr>
          <w:pgSz w:w="11910" w:h="16840"/>
          <w:pgMar w:header="808" w:footer="0" w:top="1360" w:bottom="280" w:left="0" w:right="0"/>
        </w:sectPr>
      </w:pPr>
    </w:p>
    <w:p>
      <w:pPr>
        <w:pStyle w:val="BodyText"/>
        <w:spacing w:before="3"/>
        <w:rPr>
          <w:b/>
        </w:rPr>
      </w:pPr>
    </w:p>
    <w:p>
      <w:pPr>
        <w:pStyle w:val="Heading3"/>
        <w:spacing w:line="211" w:lineRule="auto" w:before="128"/>
        <w:ind w:right="2756"/>
      </w:pPr>
      <w:bookmarkStart w:name="_TOC_250003" w:id="188"/>
      <w:bookmarkStart w:name="Appendix D: Peremptory challenges and st" w:id="189"/>
      <w:r>
        <w:rPr>
          <w:b w:val="0"/>
        </w:rPr>
      </w:r>
      <w:bookmarkEnd w:id="188"/>
      <w:r>
        <w:rPr>
          <w:color w:val="802754"/>
          <w:w w:val="110"/>
        </w:rPr>
        <w:t>Appendix D: Peremptory challenges and stand asides in criminal trials</w:t>
      </w:r>
    </w:p>
    <w:p>
      <w:pPr>
        <w:pStyle w:val="BodyText"/>
        <w:spacing w:before="4" w:after="1"/>
        <w:rPr>
          <w:b/>
          <w:sz w:val="22"/>
        </w:rPr>
      </w:pPr>
    </w:p>
    <w:tbl>
      <w:tblPr>
        <w:tblW w:w="0" w:type="auto"/>
        <w:jc w:val="right"/>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1894"/>
        <w:gridCol w:w="1894"/>
        <w:gridCol w:w="1894"/>
        <w:gridCol w:w="1894"/>
        <w:gridCol w:w="1894"/>
        <w:gridCol w:w="846"/>
      </w:tblGrid>
      <w:tr>
        <w:trPr>
          <w:trHeight w:val="634" w:hRule="atLeast"/>
        </w:trPr>
        <w:tc>
          <w:tcPr>
            <w:tcW w:w="1894" w:type="dxa"/>
            <w:shd w:val="clear" w:color="auto" w:fill="D9BECC"/>
          </w:tcPr>
          <w:p>
            <w:pPr>
              <w:pStyle w:val="TableParagraph"/>
              <w:spacing w:before="66"/>
              <w:ind w:left="113"/>
              <w:rPr>
                <w:b/>
                <w:sz w:val="21"/>
              </w:rPr>
            </w:pPr>
            <w:r>
              <w:rPr>
                <w:b/>
                <w:w w:val="115"/>
                <w:sz w:val="21"/>
              </w:rPr>
              <w:t>Jurisdiction</w:t>
            </w:r>
          </w:p>
        </w:tc>
        <w:tc>
          <w:tcPr>
            <w:tcW w:w="1894" w:type="dxa"/>
            <w:shd w:val="clear" w:color="auto" w:fill="D9BECC"/>
          </w:tcPr>
          <w:p>
            <w:pPr>
              <w:pStyle w:val="TableParagraph"/>
              <w:spacing w:before="66"/>
              <w:ind w:left="112"/>
              <w:rPr>
                <w:b/>
                <w:sz w:val="21"/>
              </w:rPr>
            </w:pPr>
            <w:r>
              <w:rPr>
                <w:b/>
                <w:w w:val="110"/>
                <w:sz w:val="21"/>
              </w:rPr>
              <w:t>Victoria</w:t>
            </w:r>
          </w:p>
        </w:tc>
        <w:tc>
          <w:tcPr>
            <w:tcW w:w="1894" w:type="dxa"/>
            <w:shd w:val="clear" w:color="auto" w:fill="D9BECC"/>
          </w:tcPr>
          <w:p>
            <w:pPr>
              <w:pStyle w:val="TableParagraph"/>
              <w:spacing w:line="242" w:lineRule="auto" w:before="66"/>
              <w:ind w:left="112" w:right="113"/>
              <w:rPr>
                <w:b/>
                <w:sz w:val="21"/>
              </w:rPr>
            </w:pPr>
            <w:r>
              <w:rPr>
                <w:b/>
                <w:w w:val="115"/>
                <w:sz w:val="21"/>
              </w:rPr>
              <w:t>Australian Capital Territory</w:t>
            </w:r>
          </w:p>
        </w:tc>
        <w:tc>
          <w:tcPr>
            <w:tcW w:w="1894" w:type="dxa"/>
            <w:shd w:val="clear" w:color="auto" w:fill="D9BECC"/>
          </w:tcPr>
          <w:p>
            <w:pPr>
              <w:pStyle w:val="TableParagraph"/>
              <w:spacing w:line="242" w:lineRule="auto" w:before="66"/>
              <w:ind w:left="112" w:right="113"/>
              <w:rPr>
                <w:b/>
                <w:sz w:val="21"/>
              </w:rPr>
            </w:pPr>
            <w:r>
              <w:rPr>
                <w:b/>
                <w:w w:val="115"/>
                <w:sz w:val="21"/>
              </w:rPr>
              <w:t>New South Wales</w:t>
            </w:r>
          </w:p>
        </w:tc>
        <w:tc>
          <w:tcPr>
            <w:tcW w:w="1894" w:type="dxa"/>
            <w:shd w:val="clear" w:color="auto" w:fill="D9BECC"/>
          </w:tcPr>
          <w:p>
            <w:pPr>
              <w:pStyle w:val="TableParagraph"/>
              <w:spacing w:line="242" w:lineRule="auto" w:before="66"/>
              <w:ind w:left="111" w:right="113"/>
              <w:rPr>
                <w:b/>
                <w:sz w:val="21"/>
              </w:rPr>
            </w:pPr>
            <w:r>
              <w:rPr>
                <w:b/>
                <w:w w:val="110"/>
                <w:sz w:val="21"/>
              </w:rPr>
              <w:t>Northern Territory</w:t>
            </w:r>
          </w:p>
        </w:tc>
        <w:tc>
          <w:tcPr>
            <w:tcW w:w="846" w:type="dxa"/>
            <w:tcBorders>
              <w:right w:val="nil"/>
            </w:tcBorders>
            <w:shd w:val="clear" w:color="auto" w:fill="D9BECC"/>
          </w:tcPr>
          <w:p>
            <w:pPr>
              <w:pStyle w:val="TableParagraph"/>
              <w:rPr>
                <w:rFonts w:ascii="Times New Roman"/>
                <w:sz w:val="18"/>
              </w:rPr>
            </w:pPr>
          </w:p>
        </w:tc>
      </w:tr>
      <w:tr>
        <w:trPr>
          <w:trHeight w:val="2314" w:hRule="atLeast"/>
        </w:trPr>
        <w:tc>
          <w:tcPr>
            <w:tcW w:w="1894" w:type="dxa"/>
            <w:shd w:val="clear" w:color="auto" w:fill="F2E9EE"/>
          </w:tcPr>
          <w:p>
            <w:pPr>
              <w:pStyle w:val="TableParagraph"/>
              <w:spacing w:line="242" w:lineRule="auto" w:before="66"/>
              <w:ind w:left="113" w:right="581"/>
              <w:rPr>
                <w:b/>
                <w:sz w:val="21"/>
              </w:rPr>
            </w:pPr>
            <w:r>
              <w:rPr>
                <w:b/>
                <w:w w:val="115"/>
                <w:sz w:val="21"/>
              </w:rPr>
              <w:t>Number of </w:t>
            </w:r>
            <w:r>
              <w:rPr>
                <w:b/>
                <w:w w:val="110"/>
                <w:sz w:val="21"/>
              </w:rPr>
              <w:t>peremptory </w:t>
            </w:r>
            <w:r>
              <w:rPr>
                <w:b/>
                <w:w w:val="115"/>
                <w:sz w:val="21"/>
              </w:rPr>
              <w:t>challenges available to accused</w:t>
            </w:r>
          </w:p>
        </w:tc>
        <w:tc>
          <w:tcPr>
            <w:tcW w:w="1894" w:type="dxa"/>
          </w:tcPr>
          <w:p>
            <w:pPr>
              <w:pStyle w:val="TableParagraph"/>
              <w:spacing w:line="242" w:lineRule="auto" w:before="66"/>
              <w:ind w:left="112" w:right="581"/>
              <w:rPr>
                <w:sz w:val="21"/>
              </w:rPr>
            </w:pPr>
            <w:r>
              <w:rPr>
                <w:w w:val="105"/>
                <w:sz w:val="21"/>
              </w:rPr>
              <w:t>6 where </w:t>
            </w:r>
            <w:r>
              <w:rPr>
                <w:spacing w:val="-13"/>
                <w:w w:val="105"/>
                <w:sz w:val="21"/>
              </w:rPr>
              <w:t>1 </w:t>
            </w:r>
            <w:r>
              <w:rPr>
                <w:spacing w:val="-3"/>
                <w:w w:val="105"/>
                <w:sz w:val="21"/>
              </w:rPr>
              <w:t>accused.</w:t>
            </w:r>
          </w:p>
          <w:p>
            <w:pPr>
              <w:pStyle w:val="TableParagraph"/>
              <w:spacing w:line="242" w:lineRule="auto" w:before="122"/>
              <w:ind w:left="112" w:right="395"/>
              <w:rPr>
                <w:sz w:val="21"/>
              </w:rPr>
            </w:pPr>
            <w:r>
              <w:rPr>
                <w:w w:val="105"/>
                <w:sz w:val="21"/>
              </w:rPr>
              <w:t>5 each where </w:t>
            </w:r>
            <w:r>
              <w:rPr>
                <w:spacing w:val="-11"/>
                <w:w w:val="105"/>
                <w:sz w:val="21"/>
              </w:rPr>
              <w:t>2 </w:t>
            </w:r>
            <w:r>
              <w:rPr>
                <w:spacing w:val="-3"/>
                <w:w w:val="105"/>
                <w:sz w:val="21"/>
              </w:rPr>
              <w:t>accused.</w:t>
            </w:r>
          </w:p>
          <w:p>
            <w:pPr>
              <w:pStyle w:val="TableParagraph"/>
              <w:spacing w:line="242" w:lineRule="auto" w:before="122"/>
              <w:ind w:left="112" w:right="141"/>
              <w:rPr>
                <w:sz w:val="21"/>
              </w:rPr>
            </w:pPr>
            <w:r>
              <w:rPr>
                <w:w w:val="105"/>
                <w:sz w:val="21"/>
              </w:rPr>
              <w:t>4 each where 3 or more accused.</w:t>
            </w:r>
          </w:p>
        </w:tc>
        <w:tc>
          <w:tcPr>
            <w:tcW w:w="1894" w:type="dxa"/>
          </w:tcPr>
          <w:p>
            <w:pPr>
              <w:pStyle w:val="TableParagraph"/>
              <w:spacing w:line="242" w:lineRule="auto" w:before="66"/>
              <w:ind w:left="112" w:right="855"/>
              <w:rPr>
                <w:sz w:val="21"/>
              </w:rPr>
            </w:pPr>
            <w:r>
              <w:rPr>
                <w:w w:val="105"/>
                <w:sz w:val="21"/>
              </w:rPr>
              <w:t>8 for each accused.</w:t>
            </w:r>
          </w:p>
        </w:tc>
        <w:tc>
          <w:tcPr>
            <w:tcW w:w="1894" w:type="dxa"/>
          </w:tcPr>
          <w:p>
            <w:pPr>
              <w:pStyle w:val="TableParagraph"/>
              <w:spacing w:line="242" w:lineRule="auto" w:before="66"/>
              <w:ind w:left="112" w:right="855"/>
              <w:rPr>
                <w:sz w:val="21"/>
              </w:rPr>
            </w:pPr>
            <w:r>
              <w:rPr>
                <w:w w:val="105"/>
                <w:sz w:val="21"/>
              </w:rPr>
              <w:t>3 for each accused.</w:t>
            </w:r>
          </w:p>
          <w:p>
            <w:pPr>
              <w:pStyle w:val="TableParagraph"/>
              <w:spacing w:line="242" w:lineRule="auto" w:before="122"/>
              <w:ind w:left="112" w:right="280"/>
              <w:rPr>
                <w:sz w:val="21"/>
              </w:rPr>
            </w:pPr>
            <w:r>
              <w:rPr>
                <w:w w:val="105"/>
                <w:sz w:val="21"/>
              </w:rPr>
              <w:t>Additional peremptory challenges can be made with agreement of all parties.</w:t>
            </w:r>
          </w:p>
        </w:tc>
        <w:tc>
          <w:tcPr>
            <w:tcW w:w="1894" w:type="dxa"/>
          </w:tcPr>
          <w:p>
            <w:pPr>
              <w:pStyle w:val="TableParagraph"/>
              <w:spacing w:line="242" w:lineRule="auto" w:before="66"/>
              <w:ind w:left="111" w:right="856"/>
              <w:rPr>
                <w:sz w:val="21"/>
              </w:rPr>
            </w:pPr>
            <w:r>
              <w:rPr>
                <w:w w:val="105"/>
                <w:sz w:val="21"/>
              </w:rPr>
              <w:t>6 for each accused.</w:t>
            </w:r>
          </w:p>
          <w:p>
            <w:pPr>
              <w:pStyle w:val="TableParagraph"/>
              <w:spacing w:line="242" w:lineRule="auto" w:before="122"/>
              <w:ind w:left="111" w:right="159"/>
              <w:rPr>
                <w:sz w:val="12"/>
              </w:rPr>
            </w:pPr>
            <w:r>
              <w:rPr>
                <w:w w:val="105"/>
                <w:sz w:val="21"/>
              </w:rPr>
              <w:t>Up </w:t>
            </w:r>
            <w:r>
              <w:rPr>
                <w:spacing w:val="-3"/>
                <w:w w:val="105"/>
                <w:sz w:val="21"/>
              </w:rPr>
              <w:t>to </w:t>
            </w:r>
            <w:r>
              <w:rPr>
                <w:spacing w:val="-9"/>
                <w:w w:val="105"/>
                <w:sz w:val="21"/>
              </w:rPr>
              <w:t>12 </w:t>
            </w:r>
            <w:r>
              <w:rPr>
                <w:spacing w:val="-3"/>
                <w:w w:val="105"/>
                <w:sz w:val="21"/>
              </w:rPr>
              <w:t>challenges for </w:t>
            </w:r>
            <w:r>
              <w:rPr>
                <w:w w:val="105"/>
                <w:sz w:val="21"/>
              </w:rPr>
              <w:t>each </w:t>
            </w:r>
            <w:r>
              <w:rPr>
                <w:spacing w:val="-3"/>
                <w:w w:val="105"/>
                <w:sz w:val="21"/>
              </w:rPr>
              <w:t>accused for ‘capital </w:t>
            </w:r>
            <w:r>
              <w:rPr>
                <w:spacing w:val="-6"/>
                <w:w w:val="105"/>
                <w:sz w:val="21"/>
              </w:rPr>
              <w:t>offences’.</w:t>
            </w:r>
            <w:r>
              <w:rPr>
                <w:spacing w:val="-6"/>
                <w:w w:val="105"/>
                <w:position w:val="7"/>
                <w:sz w:val="12"/>
              </w:rPr>
              <w:t>1</w:t>
            </w:r>
          </w:p>
        </w:tc>
        <w:tc>
          <w:tcPr>
            <w:tcW w:w="846" w:type="dxa"/>
            <w:tcBorders>
              <w:right w:val="nil"/>
            </w:tcBorders>
          </w:tcPr>
          <w:p>
            <w:pPr>
              <w:pStyle w:val="TableParagraph"/>
              <w:rPr>
                <w:rFonts w:ascii="Times New Roman"/>
                <w:sz w:val="18"/>
              </w:rPr>
            </w:pPr>
          </w:p>
        </w:tc>
      </w:tr>
      <w:tr>
        <w:trPr>
          <w:trHeight w:val="2314" w:hRule="atLeast"/>
        </w:trPr>
        <w:tc>
          <w:tcPr>
            <w:tcW w:w="1894" w:type="dxa"/>
            <w:shd w:val="clear" w:color="auto" w:fill="F2E9EE"/>
          </w:tcPr>
          <w:p>
            <w:pPr>
              <w:pStyle w:val="TableParagraph"/>
              <w:spacing w:line="242" w:lineRule="auto" w:before="66"/>
              <w:ind w:left="113" w:right="837"/>
              <w:rPr>
                <w:b/>
                <w:sz w:val="21"/>
              </w:rPr>
            </w:pPr>
            <w:r>
              <w:rPr>
                <w:b/>
                <w:w w:val="115"/>
                <w:sz w:val="21"/>
              </w:rPr>
              <w:t>Number of Crown</w:t>
            </w:r>
          </w:p>
          <w:p>
            <w:pPr>
              <w:pStyle w:val="TableParagraph"/>
              <w:spacing w:line="242" w:lineRule="auto" w:before="2"/>
              <w:ind w:left="113"/>
              <w:rPr>
                <w:b/>
                <w:sz w:val="21"/>
              </w:rPr>
            </w:pPr>
            <w:r>
              <w:rPr>
                <w:b/>
                <w:w w:val="110"/>
                <w:sz w:val="21"/>
              </w:rPr>
              <w:t>peremptory </w:t>
            </w:r>
            <w:r>
              <w:rPr>
                <w:b/>
                <w:w w:val="115"/>
                <w:sz w:val="21"/>
              </w:rPr>
              <w:t>challenges</w:t>
            </w:r>
          </w:p>
        </w:tc>
        <w:tc>
          <w:tcPr>
            <w:tcW w:w="1894" w:type="dxa"/>
          </w:tcPr>
          <w:p>
            <w:pPr>
              <w:pStyle w:val="TableParagraph"/>
              <w:spacing w:line="242" w:lineRule="auto" w:before="66"/>
              <w:ind w:left="112" w:right="141"/>
              <w:rPr>
                <w:sz w:val="21"/>
              </w:rPr>
            </w:pPr>
            <w:r>
              <w:rPr>
                <w:w w:val="105"/>
                <w:sz w:val="21"/>
              </w:rPr>
              <w:t>N/A—Crown has right to stand aside only.</w:t>
            </w:r>
          </w:p>
        </w:tc>
        <w:tc>
          <w:tcPr>
            <w:tcW w:w="1894" w:type="dxa"/>
          </w:tcPr>
          <w:p>
            <w:pPr>
              <w:pStyle w:val="TableParagraph"/>
              <w:spacing w:line="242" w:lineRule="auto" w:before="66"/>
              <w:ind w:left="112" w:right="855"/>
              <w:rPr>
                <w:sz w:val="21"/>
              </w:rPr>
            </w:pPr>
            <w:r>
              <w:rPr>
                <w:w w:val="105"/>
                <w:sz w:val="21"/>
              </w:rPr>
              <w:t>8 for each accused.</w:t>
            </w:r>
          </w:p>
        </w:tc>
        <w:tc>
          <w:tcPr>
            <w:tcW w:w="1894" w:type="dxa"/>
          </w:tcPr>
          <w:p>
            <w:pPr>
              <w:pStyle w:val="TableParagraph"/>
              <w:spacing w:line="242" w:lineRule="auto" w:before="66"/>
              <w:ind w:left="112" w:right="855"/>
              <w:rPr>
                <w:sz w:val="21"/>
              </w:rPr>
            </w:pPr>
            <w:r>
              <w:rPr>
                <w:w w:val="105"/>
                <w:sz w:val="21"/>
              </w:rPr>
              <w:t>3 for each accused.</w:t>
            </w:r>
          </w:p>
          <w:p>
            <w:pPr>
              <w:pStyle w:val="TableParagraph"/>
              <w:spacing w:line="242" w:lineRule="auto" w:before="122"/>
              <w:ind w:left="112" w:right="280"/>
              <w:rPr>
                <w:sz w:val="21"/>
              </w:rPr>
            </w:pPr>
            <w:r>
              <w:rPr>
                <w:w w:val="105"/>
                <w:sz w:val="21"/>
              </w:rPr>
              <w:t>Additional peremptory challenges can be made with agreement of all parties.</w:t>
            </w:r>
          </w:p>
        </w:tc>
        <w:tc>
          <w:tcPr>
            <w:tcW w:w="1894" w:type="dxa"/>
          </w:tcPr>
          <w:p>
            <w:pPr>
              <w:pStyle w:val="TableParagraph"/>
              <w:spacing w:line="242" w:lineRule="auto" w:before="66"/>
              <w:ind w:left="111" w:right="856"/>
              <w:rPr>
                <w:sz w:val="21"/>
              </w:rPr>
            </w:pPr>
            <w:r>
              <w:rPr>
                <w:w w:val="105"/>
                <w:sz w:val="21"/>
              </w:rPr>
              <w:t>6 for each accused.</w:t>
            </w:r>
          </w:p>
          <w:p>
            <w:pPr>
              <w:pStyle w:val="TableParagraph"/>
              <w:spacing w:line="242" w:lineRule="auto" w:before="122"/>
              <w:ind w:left="111" w:right="280"/>
              <w:rPr>
                <w:sz w:val="21"/>
              </w:rPr>
            </w:pPr>
            <w:r>
              <w:rPr>
                <w:w w:val="105"/>
                <w:sz w:val="21"/>
              </w:rPr>
              <w:t>Up to 12 for </w:t>
            </w:r>
            <w:r>
              <w:rPr>
                <w:sz w:val="21"/>
              </w:rPr>
              <w:t>capital offences.</w:t>
            </w:r>
          </w:p>
        </w:tc>
        <w:tc>
          <w:tcPr>
            <w:tcW w:w="846" w:type="dxa"/>
            <w:tcBorders>
              <w:right w:val="nil"/>
            </w:tcBorders>
          </w:tcPr>
          <w:p>
            <w:pPr>
              <w:pStyle w:val="TableParagraph"/>
              <w:rPr>
                <w:rFonts w:ascii="Times New Roman"/>
                <w:sz w:val="18"/>
              </w:rPr>
            </w:pPr>
          </w:p>
        </w:tc>
      </w:tr>
      <w:tr>
        <w:trPr>
          <w:trHeight w:val="1281" w:hRule="atLeast"/>
        </w:trPr>
        <w:tc>
          <w:tcPr>
            <w:tcW w:w="1894" w:type="dxa"/>
            <w:tcBorders>
              <w:bottom w:val="nil"/>
            </w:tcBorders>
            <w:shd w:val="clear" w:color="auto" w:fill="F2E9EE"/>
          </w:tcPr>
          <w:p>
            <w:pPr>
              <w:pStyle w:val="TableParagraph"/>
              <w:spacing w:line="242" w:lineRule="auto" w:before="66"/>
              <w:ind w:left="113" w:right="113"/>
              <w:rPr>
                <w:b/>
                <w:sz w:val="21"/>
              </w:rPr>
            </w:pPr>
            <w:r>
              <w:rPr>
                <w:b/>
                <w:w w:val="115"/>
                <w:sz w:val="21"/>
              </w:rPr>
              <w:t>Number of Crown stand asides</w:t>
            </w:r>
          </w:p>
        </w:tc>
        <w:tc>
          <w:tcPr>
            <w:tcW w:w="1894" w:type="dxa"/>
            <w:tcBorders>
              <w:bottom w:val="nil"/>
            </w:tcBorders>
          </w:tcPr>
          <w:p>
            <w:pPr>
              <w:pStyle w:val="TableParagraph"/>
              <w:spacing w:line="242" w:lineRule="auto" w:before="66"/>
              <w:ind w:left="112" w:right="581"/>
              <w:rPr>
                <w:sz w:val="21"/>
              </w:rPr>
            </w:pPr>
            <w:r>
              <w:rPr>
                <w:w w:val="105"/>
                <w:sz w:val="21"/>
              </w:rPr>
              <w:t>6 where </w:t>
            </w:r>
            <w:r>
              <w:rPr>
                <w:spacing w:val="-13"/>
                <w:w w:val="105"/>
                <w:sz w:val="21"/>
              </w:rPr>
              <w:t>1 </w:t>
            </w:r>
            <w:r>
              <w:rPr>
                <w:spacing w:val="-3"/>
                <w:w w:val="105"/>
                <w:sz w:val="21"/>
              </w:rPr>
              <w:t>accused.</w:t>
            </w:r>
          </w:p>
          <w:p>
            <w:pPr>
              <w:pStyle w:val="TableParagraph"/>
              <w:spacing w:line="242" w:lineRule="auto" w:before="122"/>
              <w:ind w:left="112" w:right="113"/>
              <w:rPr>
                <w:sz w:val="21"/>
              </w:rPr>
            </w:pPr>
            <w:r>
              <w:rPr>
                <w:spacing w:val="-6"/>
                <w:w w:val="105"/>
                <w:sz w:val="21"/>
              </w:rPr>
              <w:t>10 </w:t>
            </w:r>
            <w:r>
              <w:rPr>
                <w:w w:val="105"/>
                <w:sz w:val="21"/>
              </w:rPr>
              <w:t>where </w:t>
            </w:r>
            <w:r>
              <w:rPr>
                <w:spacing w:val="-13"/>
                <w:w w:val="105"/>
                <w:sz w:val="21"/>
              </w:rPr>
              <w:t>2 </w:t>
            </w:r>
            <w:r>
              <w:rPr>
                <w:spacing w:val="-3"/>
                <w:w w:val="105"/>
                <w:sz w:val="21"/>
              </w:rPr>
              <w:t>accused.</w:t>
            </w:r>
          </w:p>
        </w:tc>
        <w:tc>
          <w:tcPr>
            <w:tcW w:w="1894" w:type="dxa"/>
            <w:tcBorders>
              <w:bottom w:val="nil"/>
            </w:tcBorders>
          </w:tcPr>
          <w:p>
            <w:pPr>
              <w:pStyle w:val="TableParagraph"/>
              <w:spacing w:line="242" w:lineRule="auto" w:before="66"/>
              <w:ind w:left="112" w:right="285"/>
              <w:jc w:val="both"/>
              <w:rPr>
                <w:sz w:val="21"/>
              </w:rPr>
            </w:pPr>
            <w:r>
              <w:rPr>
                <w:spacing w:val="-3"/>
                <w:w w:val="105"/>
                <w:sz w:val="21"/>
              </w:rPr>
              <w:t>Unlimited, </w:t>
            </w:r>
            <w:r>
              <w:rPr>
                <w:w w:val="105"/>
                <w:sz w:val="21"/>
              </w:rPr>
              <w:t>but</w:t>
            </w:r>
            <w:r>
              <w:rPr>
                <w:spacing w:val="-14"/>
                <w:w w:val="105"/>
                <w:sz w:val="21"/>
              </w:rPr>
              <w:t> </w:t>
            </w:r>
            <w:r>
              <w:rPr>
                <w:w w:val="105"/>
                <w:sz w:val="21"/>
              </w:rPr>
              <w:t>at the </w:t>
            </w:r>
            <w:r>
              <w:rPr>
                <w:spacing w:val="-3"/>
                <w:w w:val="105"/>
                <w:sz w:val="21"/>
              </w:rPr>
              <w:t>discretion </w:t>
            </w:r>
            <w:r>
              <w:rPr>
                <w:spacing w:val="-4"/>
                <w:w w:val="105"/>
                <w:sz w:val="21"/>
              </w:rPr>
              <w:t>of </w:t>
            </w:r>
            <w:r>
              <w:rPr>
                <w:w w:val="105"/>
                <w:sz w:val="21"/>
              </w:rPr>
              <w:t>the</w:t>
            </w:r>
            <w:r>
              <w:rPr>
                <w:spacing w:val="3"/>
                <w:w w:val="105"/>
                <w:sz w:val="21"/>
              </w:rPr>
              <w:t> </w:t>
            </w:r>
            <w:r>
              <w:rPr>
                <w:w w:val="105"/>
                <w:sz w:val="21"/>
              </w:rPr>
              <w:t>court.</w:t>
            </w:r>
          </w:p>
        </w:tc>
        <w:tc>
          <w:tcPr>
            <w:tcW w:w="1894" w:type="dxa"/>
            <w:tcBorders>
              <w:bottom w:val="nil"/>
            </w:tcBorders>
          </w:tcPr>
          <w:p>
            <w:pPr>
              <w:pStyle w:val="TableParagraph"/>
              <w:spacing w:line="242" w:lineRule="auto" w:before="66"/>
              <w:ind w:left="112" w:right="375"/>
              <w:rPr>
                <w:sz w:val="21"/>
              </w:rPr>
            </w:pPr>
            <w:r>
              <w:rPr>
                <w:w w:val="105"/>
                <w:sz w:val="21"/>
              </w:rPr>
              <w:t>N/A—Crown </w:t>
            </w:r>
            <w:r>
              <w:rPr>
                <w:spacing w:val="-2"/>
                <w:sz w:val="21"/>
              </w:rPr>
              <w:t>has </w:t>
            </w:r>
            <w:r>
              <w:rPr>
                <w:sz w:val="21"/>
              </w:rPr>
              <w:t>peremptory </w:t>
            </w:r>
            <w:r>
              <w:rPr>
                <w:spacing w:val="-3"/>
                <w:w w:val="105"/>
                <w:sz w:val="21"/>
              </w:rPr>
              <w:t>challenges </w:t>
            </w:r>
            <w:r>
              <w:rPr>
                <w:spacing w:val="-4"/>
                <w:w w:val="105"/>
                <w:sz w:val="21"/>
              </w:rPr>
              <w:t>only.</w:t>
            </w:r>
          </w:p>
        </w:tc>
        <w:tc>
          <w:tcPr>
            <w:tcW w:w="1894" w:type="dxa"/>
            <w:tcBorders>
              <w:bottom w:val="nil"/>
            </w:tcBorders>
          </w:tcPr>
          <w:p>
            <w:pPr>
              <w:pStyle w:val="TableParagraph"/>
              <w:spacing w:line="242" w:lineRule="auto" w:before="66"/>
              <w:ind w:left="111" w:right="113"/>
              <w:rPr>
                <w:sz w:val="21"/>
              </w:rPr>
            </w:pPr>
            <w:r>
              <w:rPr>
                <w:w w:val="105"/>
                <w:sz w:val="21"/>
              </w:rPr>
              <w:t>Up to 6 at discretion of the court.</w:t>
            </w:r>
          </w:p>
        </w:tc>
        <w:tc>
          <w:tcPr>
            <w:tcW w:w="846" w:type="dxa"/>
            <w:vMerge w:val="restart"/>
            <w:tcBorders>
              <w:right w:val="nil"/>
            </w:tcBorders>
          </w:tcPr>
          <w:p>
            <w:pPr>
              <w:pStyle w:val="TableParagraph"/>
              <w:rPr>
                <w:rFonts w:ascii="Times New Roman"/>
                <w:sz w:val="18"/>
              </w:rPr>
            </w:pPr>
          </w:p>
        </w:tc>
      </w:tr>
      <w:tr>
        <w:trPr>
          <w:trHeight w:val="1002" w:hRule="atLeast"/>
        </w:trPr>
        <w:tc>
          <w:tcPr>
            <w:tcW w:w="1894" w:type="dxa"/>
            <w:tcBorders>
              <w:top w:val="nil"/>
            </w:tcBorders>
            <w:shd w:val="clear" w:color="auto" w:fill="F2E9EE"/>
          </w:tcPr>
          <w:p>
            <w:pPr>
              <w:pStyle w:val="TableParagraph"/>
              <w:rPr>
                <w:rFonts w:ascii="Times New Roman"/>
                <w:sz w:val="18"/>
              </w:rPr>
            </w:pPr>
          </w:p>
        </w:tc>
        <w:tc>
          <w:tcPr>
            <w:tcW w:w="1894" w:type="dxa"/>
            <w:tcBorders>
              <w:top w:val="nil"/>
            </w:tcBorders>
          </w:tcPr>
          <w:p>
            <w:pPr>
              <w:pStyle w:val="TableParagraph"/>
              <w:spacing w:line="242" w:lineRule="auto" w:before="54"/>
              <w:ind w:left="112"/>
              <w:rPr>
                <w:sz w:val="21"/>
              </w:rPr>
            </w:pPr>
            <w:r>
              <w:rPr>
                <w:w w:val="105"/>
                <w:sz w:val="21"/>
              </w:rPr>
              <w:t>4 where 3 or more accused.</w:t>
            </w: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1541" w:hRule="atLeast"/>
        </w:trPr>
        <w:tc>
          <w:tcPr>
            <w:tcW w:w="1894" w:type="dxa"/>
            <w:tcBorders>
              <w:bottom w:val="nil"/>
            </w:tcBorders>
            <w:shd w:val="clear" w:color="auto" w:fill="F2E9EE"/>
          </w:tcPr>
          <w:p>
            <w:pPr>
              <w:pStyle w:val="TableParagraph"/>
              <w:spacing w:line="242" w:lineRule="auto" w:before="66"/>
              <w:ind w:left="113" w:right="165"/>
              <w:rPr>
                <w:b/>
                <w:sz w:val="21"/>
              </w:rPr>
            </w:pPr>
            <w:r>
              <w:rPr>
                <w:b/>
                <w:w w:val="115"/>
                <w:sz w:val="21"/>
              </w:rPr>
              <w:t>Number of extra </w:t>
            </w:r>
            <w:r>
              <w:rPr>
                <w:b/>
                <w:spacing w:val="-3"/>
                <w:w w:val="115"/>
                <w:sz w:val="21"/>
              </w:rPr>
              <w:t>challenges </w:t>
            </w:r>
            <w:r>
              <w:rPr>
                <w:b/>
                <w:w w:val="115"/>
                <w:sz w:val="21"/>
              </w:rPr>
              <w:t>where additional or reserve</w:t>
            </w:r>
            <w:r>
              <w:rPr>
                <w:b/>
                <w:spacing w:val="-8"/>
                <w:w w:val="115"/>
                <w:sz w:val="21"/>
              </w:rPr>
              <w:t> </w:t>
            </w:r>
            <w:r>
              <w:rPr>
                <w:b/>
                <w:w w:val="115"/>
                <w:sz w:val="21"/>
              </w:rPr>
              <w:t>jurors</w:t>
            </w:r>
          </w:p>
        </w:tc>
        <w:tc>
          <w:tcPr>
            <w:tcW w:w="1894" w:type="dxa"/>
            <w:tcBorders>
              <w:bottom w:val="nil"/>
            </w:tcBorders>
          </w:tcPr>
          <w:p>
            <w:pPr>
              <w:pStyle w:val="TableParagraph"/>
              <w:spacing w:before="66"/>
              <w:ind w:left="112"/>
              <w:rPr>
                <w:sz w:val="21"/>
              </w:rPr>
            </w:pPr>
            <w:r>
              <w:rPr>
                <w:w w:val="105"/>
                <w:sz w:val="21"/>
              </w:rPr>
              <w:t>None.</w:t>
            </w:r>
          </w:p>
        </w:tc>
        <w:tc>
          <w:tcPr>
            <w:tcW w:w="1894" w:type="dxa"/>
            <w:tcBorders>
              <w:bottom w:val="nil"/>
            </w:tcBorders>
          </w:tcPr>
          <w:p>
            <w:pPr>
              <w:pStyle w:val="TableParagraph"/>
              <w:numPr>
                <w:ilvl w:val="0"/>
                <w:numId w:val="61"/>
              </w:numPr>
              <w:tabs>
                <w:tab w:pos="286" w:val="left" w:leader="none"/>
              </w:tabs>
              <w:spacing w:line="242" w:lineRule="auto" w:before="66" w:after="0"/>
              <w:ind w:left="112" w:right="181" w:firstLine="0"/>
              <w:jc w:val="left"/>
              <w:rPr>
                <w:sz w:val="21"/>
              </w:rPr>
            </w:pPr>
            <w:r>
              <w:rPr>
                <w:w w:val="105"/>
                <w:sz w:val="21"/>
              </w:rPr>
              <w:t>per party</w:t>
            </w:r>
            <w:r>
              <w:rPr>
                <w:spacing w:val="-32"/>
                <w:w w:val="105"/>
                <w:sz w:val="21"/>
              </w:rPr>
              <w:t> </w:t>
            </w:r>
            <w:r>
              <w:rPr>
                <w:w w:val="105"/>
                <w:sz w:val="21"/>
              </w:rPr>
              <w:t>where 1 or 2 </w:t>
            </w:r>
            <w:r>
              <w:rPr>
                <w:spacing w:val="-3"/>
                <w:w w:val="105"/>
                <w:sz w:val="21"/>
              </w:rPr>
              <w:t>additional </w:t>
            </w:r>
            <w:r>
              <w:rPr>
                <w:w w:val="105"/>
                <w:sz w:val="21"/>
              </w:rPr>
              <w:t>jurors.</w:t>
            </w:r>
          </w:p>
          <w:p>
            <w:pPr>
              <w:pStyle w:val="TableParagraph"/>
              <w:numPr>
                <w:ilvl w:val="0"/>
                <w:numId w:val="61"/>
              </w:numPr>
              <w:tabs>
                <w:tab w:pos="286" w:val="left" w:leader="none"/>
              </w:tabs>
              <w:spacing w:line="242" w:lineRule="auto" w:before="123" w:after="0"/>
              <w:ind w:left="112" w:right="120" w:firstLine="0"/>
              <w:jc w:val="left"/>
              <w:rPr>
                <w:sz w:val="21"/>
              </w:rPr>
            </w:pPr>
            <w:r>
              <w:rPr>
                <w:w w:val="105"/>
                <w:sz w:val="21"/>
              </w:rPr>
              <w:t>per party where 3 </w:t>
            </w:r>
            <w:r>
              <w:rPr>
                <w:spacing w:val="-3"/>
                <w:w w:val="105"/>
                <w:sz w:val="21"/>
              </w:rPr>
              <w:t>additional</w:t>
            </w:r>
            <w:r>
              <w:rPr>
                <w:spacing w:val="-21"/>
                <w:w w:val="105"/>
                <w:sz w:val="21"/>
              </w:rPr>
              <w:t> </w:t>
            </w:r>
            <w:r>
              <w:rPr>
                <w:w w:val="105"/>
                <w:sz w:val="21"/>
              </w:rPr>
              <w:t>jurors.</w:t>
            </w:r>
          </w:p>
        </w:tc>
        <w:tc>
          <w:tcPr>
            <w:tcW w:w="1894" w:type="dxa"/>
            <w:tcBorders>
              <w:bottom w:val="nil"/>
            </w:tcBorders>
          </w:tcPr>
          <w:p>
            <w:pPr>
              <w:pStyle w:val="TableParagraph"/>
              <w:spacing w:before="66"/>
              <w:ind w:left="112"/>
              <w:rPr>
                <w:sz w:val="21"/>
              </w:rPr>
            </w:pPr>
            <w:r>
              <w:rPr>
                <w:w w:val="105"/>
                <w:sz w:val="21"/>
              </w:rPr>
              <w:t>1 per party.</w:t>
            </w:r>
          </w:p>
        </w:tc>
        <w:tc>
          <w:tcPr>
            <w:tcW w:w="1894" w:type="dxa"/>
            <w:tcBorders>
              <w:bottom w:val="nil"/>
            </w:tcBorders>
          </w:tcPr>
          <w:p>
            <w:pPr>
              <w:pStyle w:val="TableParagraph"/>
              <w:spacing w:before="66"/>
              <w:ind w:left="111"/>
              <w:rPr>
                <w:sz w:val="21"/>
              </w:rPr>
            </w:pPr>
            <w:r>
              <w:rPr>
                <w:w w:val="105"/>
                <w:sz w:val="21"/>
              </w:rPr>
              <w:t>None.</w:t>
            </w:r>
          </w:p>
        </w:tc>
        <w:tc>
          <w:tcPr>
            <w:tcW w:w="846" w:type="dxa"/>
            <w:vMerge w:val="restart"/>
            <w:tcBorders>
              <w:right w:val="nil"/>
            </w:tcBorders>
          </w:tcPr>
          <w:p>
            <w:pPr>
              <w:pStyle w:val="TableParagraph"/>
              <w:rPr>
                <w:rFonts w:ascii="Times New Roman"/>
                <w:sz w:val="18"/>
              </w:rPr>
            </w:pPr>
          </w:p>
        </w:tc>
      </w:tr>
      <w:tr>
        <w:trPr>
          <w:trHeight w:val="622" w:hRule="atLeast"/>
        </w:trPr>
        <w:tc>
          <w:tcPr>
            <w:tcW w:w="1894" w:type="dxa"/>
            <w:tcBorders>
              <w:top w:val="nil"/>
            </w:tcBorders>
            <w:shd w:val="clear" w:color="auto" w:fill="F2E9EE"/>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spacing w:line="242" w:lineRule="auto" w:before="54"/>
              <w:ind w:left="112" w:right="59"/>
              <w:rPr>
                <w:sz w:val="21"/>
              </w:rPr>
            </w:pPr>
            <w:r>
              <w:rPr>
                <w:w w:val="105"/>
                <w:sz w:val="21"/>
              </w:rPr>
              <w:t>3 per party where 4 additional jurors.</w:t>
            </w: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846" w:type="dxa"/>
            <w:vMerge/>
            <w:tcBorders>
              <w:top w:val="nil"/>
              <w:right w:val="nil"/>
            </w:tcBorders>
          </w:tcPr>
          <w:p>
            <w:pPr>
              <w:rPr>
                <w:sz w:val="2"/>
                <w:szCs w:val="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3"/>
        </w:rPr>
      </w:pPr>
      <w:r>
        <w:rPr/>
        <w:pict>
          <v:line style="position:absolute;mso-position-horizontal-relative:page;mso-position-vertical-relative:paragraph;z-index:5528;mso-wrap-distance-left:0;mso-wrap-distance-right:0" from="79.127701pt,16.545557pt" to="514.245701pt,16.545557pt" stroked="true" strokeweight="1pt" strokecolor="#d9becc">
            <v:stroke dashstyle="solid"/>
            <w10:wrap type="topAndBottom"/>
          </v:line>
        </w:pict>
      </w:r>
    </w:p>
    <w:p>
      <w:pPr>
        <w:pStyle w:val="BodyText"/>
        <w:spacing w:before="8"/>
        <w:rPr>
          <w:b/>
          <w:sz w:val="10"/>
        </w:rPr>
      </w:pPr>
    </w:p>
    <w:p>
      <w:pPr>
        <w:tabs>
          <w:tab w:pos="2376" w:val="left" w:leader="none"/>
        </w:tabs>
        <w:spacing w:before="0"/>
        <w:ind w:left="2376" w:right="1705" w:hanging="794"/>
        <w:jc w:val="left"/>
        <w:rPr>
          <w:i/>
          <w:sz w:val="13"/>
        </w:rPr>
      </w:pPr>
      <w:r>
        <w:rPr>
          <w:sz w:val="13"/>
        </w:rPr>
        <w:t>1</w:t>
        <w:tab/>
        <w:t>Defined as ‘an offence the penalty for which under a law in force in the Territory is prescribed to be life imprisonment with or without hard      labour,</w:t>
      </w:r>
      <w:r>
        <w:rPr>
          <w:spacing w:val="19"/>
          <w:sz w:val="13"/>
        </w:rPr>
        <w:t> </w:t>
      </w:r>
      <w:r>
        <w:rPr>
          <w:sz w:val="13"/>
        </w:rPr>
        <w:t>and</w:t>
      </w:r>
      <w:r>
        <w:rPr>
          <w:spacing w:val="19"/>
          <w:sz w:val="13"/>
        </w:rPr>
        <w:t> </w:t>
      </w:r>
      <w:r>
        <w:rPr>
          <w:sz w:val="13"/>
        </w:rPr>
        <w:t>in</w:t>
      </w:r>
      <w:r>
        <w:rPr>
          <w:spacing w:val="19"/>
          <w:sz w:val="13"/>
        </w:rPr>
        <w:t> </w:t>
      </w:r>
      <w:r>
        <w:rPr>
          <w:sz w:val="13"/>
        </w:rPr>
        <w:t>respect</w:t>
      </w:r>
      <w:r>
        <w:rPr>
          <w:spacing w:val="19"/>
          <w:sz w:val="13"/>
        </w:rPr>
        <w:t> </w:t>
      </w:r>
      <w:r>
        <w:rPr>
          <w:sz w:val="13"/>
        </w:rPr>
        <w:t>of</w:t>
      </w:r>
      <w:r>
        <w:rPr>
          <w:spacing w:val="19"/>
          <w:sz w:val="13"/>
        </w:rPr>
        <w:t> </w:t>
      </w:r>
      <w:r>
        <w:rPr>
          <w:sz w:val="13"/>
        </w:rPr>
        <w:t>which</w:t>
      </w:r>
      <w:r>
        <w:rPr>
          <w:spacing w:val="19"/>
          <w:sz w:val="13"/>
        </w:rPr>
        <w:t> </w:t>
      </w:r>
      <w:r>
        <w:rPr>
          <w:sz w:val="13"/>
        </w:rPr>
        <w:t>the</w:t>
      </w:r>
      <w:r>
        <w:rPr>
          <w:spacing w:val="19"/>
          <w:sz w:val="13"/>
        </w:rPr>
        <w:t> </w:t>
      </w:r>
      <w:r>
        <w:rPr>
          <w:sz w:val="13"/>
        </w:rPr>
        <w:t>court</w:t>
      </w:r>
      <w:r>
        <w:rPr>
          <w:spacing w:val="19"/>
          <w:sz w:val="13"/>
        </w:rPr>
        <w:t> </w:t>
      </w:r>
      <w:r>
        <w:rPr>
          <w:sz w:val="13"/>
        </w:rPr>
        <w:t>imposing</w:t>
      </w:r>
      <w:r>
        <w:rPr>
          <w:spacing w:val="19"/>
          <w:sz w:val="13"/>
        </w:rPr>
        <w:t> </w:t>
      </w:r>
      <w:r>
        <w:rPr>
          <w:sz w:val="13"/>
        </w:rPr>
        <w:t>the</w:t>
      </w:r>
      <w:r>
        <w:rPr>
          <w:spacing w:val="19"/>
          <w:sz w:val="13"/>
        </w:rPr>
        <w:t> </w:t>
      </w:r>
      <w:r>
        <w:rPr>
          <w:sz w:val="13"/>
        </w:rPr>
        <w:t>sentence</w:t>
      </w:r>
      <w:r>
        <w:rPr>
          <w:spacing w:val="19"/>
          <w:sz w:val="13"/>
        </w:rPr>
        <w:t> </w:t>
      </w:r>
      <w:r>
        <w:rPr>
          <w:sz w:val="13"/>
        </w:rPr>
        <w:t>may</w:t>
      </w:r>
      <w:r>
        <w:rPr>
          <w:spacing w:val="19"/>
          <w:sz w:val="13"/>
        </w:rPr>
        <w:t> </w:t>
      </w:r>
      <w:r>
        <w:rPr>
          <w:sz w:val="13"/>
        </w:rPr>
        <w:t>not</w:t>
      </w:r>
      <w:r>
        <w:rPr>
          <w:spacing w:val="19"/>
          <w:sz w:val="13"/>
        </w:rPr>
        <w:t> </w:t>
      </w:r>
      <w:r>
        <w:rPr>
          <w:sz w:val="13"/>
        </w:rPr>
        <w:t>vary</w:t>
      </w:r>
      <w:r>
        <w:rPr>
          <w:spacing w:val="19"/>
          <w:sz w:val="13"/>
        </w:rPr>
        <w:t> </w:t>
      </w:r>
      <w:r>
        <w:rPr>
          <w:sz w:val="13"/>
        </w:rPr>
        <w:t>or</w:t>
      </w:r>
      <w:r>
        <w:rPr>
          <w:spacing w:val="19"/>
          <w:sz w:val="13"/>
        </w:rPr>
        <w:t> </w:t>
      </w:r>
      <w:r>
        <w:rPr>
          <w:sz w:val="13"/>
        </w:rPr>
        <w:t>mitigate</w:t>
      </w:r>
      <w:r>
        <w:rPr>
          <w:spacing w:val="19"/>
          <w:sz w:val="13"/>
        </w:rPr>
        <w:t> </w:t>
      </w:r>
      <w:r>
        <w:rPr>
          <w:sz w:val="13"/>
        </w:rPr>
        <w:t>the</w:t>
      </w:r>
      <w:r>
        <w:rPr>
          <w:spacing w:val="19"/>
          <w:sz w:val="13"/>
        </w:rPr>
        <w:t> </w:t>
      </w:r>
      <w:r>
        <w:rPr>
          <w:sz w:val="13"/>
        </w:rPr>
        <w:t>sentence</w:t>
      </w:r>
      <w:r>
        <w:rPr>
          <w:spacing w:val="19"/>
          <w:sz w:val="13"/>
        </w:rPr>
        <w:t> </w:t>
      </w:r>
      <w:r>
        <w:rPr>
          <w:sz w:val="13"/>
        </w:rPr>
        <w:t>and</w:t>
      </w:r>
      <w:r>
        <w:rPr>
          <w:spacing w:val="19"/>
          <w:sz w:val="13"/>
        </w:rPr>
        <w:t> </w:t>
      </w:r>
      <w:r>
        <w:rPr>
          <w:sz w:val="13"/>
        </w:rPr>
        <w:t>includes</w:t>
      </w:r>
      <w:r>
        <w:rPr>
          <w:spacing w:val="19"/>
          <w:sz w:val="13"/>
        </w:rPr>
        <w:t> </w:t>
      </w:r>
      <w:r>
        <w:rPr>
          <w:sz w:val="13"/>
        </w:rPr>
        <w:t>murder’:</w:t>
      </w:r>
      <w:r>
        <w:rPr>
          <w:spacing w:val="19"/>
          <w:sz w:val="13"/>
        </w:rPr>
        <w:t> </w:t>
      </w:r>
      <w:r>
        <w:rPr>
          <w:sz w:val="13"/>
        </w:rPr>
        <w:t>see</w:t>
      </w:r>
      <w:r>
        <w:rPr>
          <w:spacing w:val="19"/>
          <w:sz w:val="13"/>
        </w:rPr>
        <w:t> </w:t>
      </w:r>
      <w:r>
        <w:rPr>
          <w:i/>
          <w:sz w:val="13"/>
        </w:rPr>
        <w:t>Juries</w:t>
      </w:r>
      <w:r>
        <w:rPr>
          <w:i/>
          <w:spacing w:val="18"/>
          <w:sz w:val="13"/>
        </w:rPr>
        <w:t> </w:t>
      </w:r>
      <w:r>
        <w:rPr>
          <w:i/>
          <w:sz w:val="13"/>
        </w:rPr>
        <w:t>Act</w:t>
      </w:r>
    </w:p>
    <w:p>
      <w:pPr>
        <w:tabs>
          <w:tab w:pos="2376" w:val="left" w:leader="none"/>
        </w:tabs>
        <w:spacing w:line="221" w:lineRule="exact" w:before="0"/>
        <w:ind w:left="720" w:right="0" w:firstLine="0"/>
        <w:jc w:val="left"/>
        <w:rPr>
          <w:sz w:val="13"/>
        </w:rPr>
      </w:pPr>
      <w:r>
        <w:rPr>
          <w:b/>
          <w:color w:val="802754"/>
          <w:spacing w:val="-8"/>
          <w:position w:val="-2"/>
          <w:sz w:val="24"/>
        </w:rPr>
        <w:t>110</w:t>
        <w:tab/>
      </w:r>
      <w:r>
        <w:rPr>
          <w:spacing w:val="4"/>
          <w:sz w:val="13"/>
        </w:rPr>
        <w:t>(NT) </w:t>
      </w:r>
      <w:r>
        <w:rPr>
          <w:sz w:val="13"/>
        </w:rPr>
        <w:t>s</w:t>
      </w:r>
      <w:r>
        <w:rPr>
          <w:spacing w:val="8"/>
          <w:sz w:val="13"/>
        </w:rPr>
        <w:t> </w:t>
      </w:r>
      <w:r>
        <w:rPr>
          <w:sz w:val="13"/>
        </w:rPr>
        <w:t>5(1).</w:t>
      </w:r>
    </w:p>
    <w:p>
      <w:pPr>
        <w:spacing w:after="0" w:line="221" w:lineRule="exact"/>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9"/>
        </w:rPr>
      </w:pPr>
    </w:p>
    <w:tbl>
      <w:tblPr>
        <w:tblW w:w="0" w:type="auto"/>
        <w:jc w:val="left"/>
        <w:tblInd w:w="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855"/>
        <w:gridCol w:w="1581"/>
        <w:gridCol w:w="1581"/>
        <w:gridCol w:w="1581"/>
        <w:gridCol w:w="1581"/>
        <w:gridCol w:w="1581"/>
        <w:gridCol w:w="1581"/>
      </w:tblGrid>
      <w:tr>
        <w:trPr>
          <w:trHeight w:val="634" w:hRule="atLeast"/>
        </w:trPr>
        <w:tc>
          <w:tcPr>
            <w:tcW w:w="855" w:type="dxa"/>
            <w:tcBorders>
              <w:left w:val="nil"/>
            </w:tcBorders>
            <w:shd w:val="clear" w:color="auto" w:fill="D9BECC"/>
          </w:tcPr>
          <w:p>
            <w:pPr>
              <w:pStyle w:val="TableParagraph"/>
              <w:rPr>
                <w:rFonts w:ascii="Times New Roman"/>
                <w:sz w:val="20"/>
              </w:rPr>
            </w:pPr>
          </w:p>
        </w:tc>
        <w:tc>
          <w:tcPr>
            <w:tcW w:w="1581" w:type="dxa"/>
            <w:shd w:val="clear" w:color="auto" w:fill="D9BECC"/>
          </w:tcPr>
          <w:p>
            <w:pPr>
              <w:pStyle w:val="TableParagraph"/>
              <w:spacing w:before="66"/>
              <w:ind w:left="108"/>
              <w:rPr>
                <w:b/>
                <w:sz w:val="21"/>
              </w:rPr>
            </w:pPr>
            <w:r>
              <w:rPr>
                <w:b/>
                <w:w w:val="115"/>
                <w:sz w:val="21"/>
              </w:rPr>
              <w:t>Queensland</w:t>
            </w:r>
          </w:p>
        </w:tc>
        <w:tc>
          <w:tcPr>
            <w:tcW w:w="1581" w:type="dxa"/>
            <w:shd w:val="clear" w:color="auto" w:fill="D9BECC"/>
          </w:tcPr>
          <w:p>
            <w:pPr>
              <w:pStyle w:val="TableParagraph"/>
              <w:spacing w:line="242" w:lineRule="auto" w:before="66"/>
              <w:ind w:left="109" w:right="546"/>
              <w:rPr>
                <w:b/>
                <w:sz w:val="21"/>
              </w:rPr>
            </w:pPr>
            <w:r>
              <w:rPr>
                <w:b/>
                <w:w w:val="115"/>
                <w:sz w:val="21"/>
              </w:rPr>
              <w:t>South </w:t>
            </w:r>
            <w:r>
              <w:rPr>
                <w:b/>
                <w:w w:val="110"/>
                <w:sz w:val="21"/>
              </w:rPr>
              <w:t>Australia</w:t>
            </w:r>
          </w:p>
        </w:tc>
        <w:tc>
          <w:tcPr>
            <w:tcW w:w="1581" w:type="dxa"/>
            <w:shd w:val="clear" w:color="auto" w:fill="D9BECC"/>
          </w:tcPr>
          <w:p>
            <w:pPr>
              <w:pStyle w:val="TableParagraph"/>
              <w:spacing w:before="66"/>
              <w:ind w:left="110"/>
              <w:rPr>
                <w:b/>
                <w:sz w:val="21"/>
              </w:rPr>
            </w:pPr>
            <w:r>
              <w:rPr>
                <w:b/>
                <w:w w:val="110"/>
                <w:sz w:val="21"/>
              </w:rPr>
              <w:t>Tasmania</w:t>
            </w:r>
          </w:p>
        </w:tc>
        <w:tc>
          <w:tcPr>
            <w:tcW w:w="1581" w:type="dxa"/>
            <w:shd w:val="clear" w:color="auto" w:fill="D9BECC"/>
          </w:tcPr>
          <w:p>
            <w:pPr>
              <w:pStyle w:val="TableParagraph"/>
              <w:spacing w:line="242" w:lineRule="auto" w:before="66"/>
              <w:ind w:left="110"/>
              <w:rPr>
                <w:b/>
                <w:sz w:val="21"/>
              </w:rPr>
            </w:pPr>
            <w:r>
              <w:rPr>
                <w:b/>
                <w:w w:val="110"/>
                <w:sz w:val="21"/>
              </w:rPr>
              <w:t>Western Australia</w:t>
            </w:r>
          </w:p>
        </w:tc>
        <w:tc>
          <w:tcPr>
            <w:tcW w:w="1581" w:type="dxa"/>
            <w:shd w:val="clear" w:color="auto" w:fill="D9BECC"/>
          </w:tcPr>
          <w:p>
            <w:pPr>
              <w:pStyle w:val="TableParagraph"/>
              <w:spacing w:line="242" w:lineRule="auto" w:before="66"/>
              <w:ind w:left="111"/>
              <w:rPr>
                <w:b/>
                <w:sz w:val="21"/>
              </w:rPr>
            </w:pPr>
            <w:r>
              <w:rPr>
                <w:b/>
                <w:w w:val="115"/>
                <w:sz w:val="21"/>
              </w:rPr>
              <w:t>Federal Court of Australia</w:t>
            </w:r>
          </w:p>
        </w:tc>
        <w:tc>
          <w:tcPr>
            <w:tcW w:w="1581" w:type="dxa"/>
            <w:shd w:val="clear" w:color="auto" w:fill="D9BECC"/>
          </w:tcPr>
          <w:p>
            <w:pPr>
              <w:pStyle w:val="TableParagraph"/>
              <w:spacing w:before="66"/>
              <w:ind w:left="112"/>
              <w:rPr>
                <w:b/>
                <w:sz w:val="21"/>
              </w:rPr>
            </w:pPr>
            <w:r>
              <w:rPr>
                <w:b/>
                <w:w w:val="115"/>
                <w:sz w:val="21"/>
              </w:rPr>
              <w:t>New Zealand</w:t>
            </w:r>
          </w:p>
        </w:tc>
      </w:tr>
      <w:tr>
        <w:trPr>
          <w:trHeight w:val="2314" w:hRule="atLeast"/>
        </w:trPr>
        <w:tc>
          <w:tcPr>
            <w:tcW w:w="855" w:type="dxa"/>
            <w:tcBorders>
              <w:left w:val="nil"/>
            </w:tcBorders>
          </w:tcPr>
          <w:p>
            <w:pPr>
              <w:pStyle w:val="TableParagraph"/>
              <w:rPr>
                <w:rFonts w:ascii="Times New Roman"/>
                <w:sz w:val="20"/>
              </w:rPr>
            </w:pPr>
          </w:p>
        </w:tc>
        <w:tc>
          <w:tcPr>
            <w:tcW w:w="1581" w:type="dxa"/>
          </w:tcPr>
          <w:p>
            <w:pPr>
              <w:pStyle w:val="TableParagraph"/>
              <w:spacing w:line="242" w:lineRule="auto" w:before="66"/>
              <w:ind w:left="108" w:right="546"/>
              <w:rPr>
                <w:sz w:val="21"/>
              </w:rPr>
            </w:pPr>
            <w:r>
              <w:rPr>
                <w:w w:val="105"/>
                <w:sz w:val="21"/>
              </w:rPr>
              <w:t>8 for each accused.</w:t>
            </w:r>
          </w:p>
        </w:tc>
        <w:tc>
          <w:tcPr>
            <w:tcW w:w="1581" w:type="dxa"/>
          </w:tcPr>
          <w:p>
            <w:pPr>
              <w:pStyle w:val="TableParagraph"/>
              <w:spacing w:line="242" w:lineRule="auto" w:before="66"/>
              <w:ind w:left="109" w:right="545"/>
              <w:rPr>
                <w:sz w:val="21"/>
              </w:rPr>
            </w:pPr>
            <w:r>
              <w:rPr>
                <w:w w:val="105"/>
                <w:sz w:val="21"/>
              </w:rPr>
              <w:t>3 for each accused.</w:t>
            </w:r>
          </w:p>
        </w:tc>
        <w:tc>
          <w:tcPr>
            <w:tcW w:w="1581" w:type="dxa"/>
          </w:tcPr>
          <w:p>
            <w:pPr>
              <w:pStyle w:val="TableParagraph"/>
              <w:spacing w:line="242" w:lineRule="auto" w:before="66"/>
              <w:ind w:left="110" w:right="544"/>
              <w:rPr>
                <w:sz w:val="21"/>
              </w:rPr>
            </w:pPr>
            <w:r>
              <w:rPr>
                <w:w w:val="105"/>
                <w:sz w:val="21"/>
              </w:rPr>
              <w:t>6 for each accused.</w:t>
            </w:r>
          </w:p>
        </w:tc>
        <w:tc>
          <w:tcPr>
            <w:tcW w:w="1581" w:type="dxa"/>
          </w:tcPr>
          <w:p>
            <w:pPr>
              <w:pStyle w:val="TableParagraph"/>
              <w:spacing w:line="242" w:lineRule="auto" w:before="66"/>
              <w:ind w:left="110" w:right="544"/>
              <w:rPr>
                <w:sz w:val="21"/>
              </w:rPr>
            </w:pPr>
            <w:r>
              <w:rPr>
                <w:w w:val="105"/>
                <w:sz w:val="21"/>
              </w:rPr>
              <w:t>3 for each accused.</w:t>
            </w:r>
          </w:p>
        </w:tc>
        <w:tc>
          <w:tcPr>
            <w:tcW w:w="1581" w:type="dxa"/>
          </w:tcPr>
          <w:p>
            <w:pPr>
              <w:pStyle w:val="TableParagraph"/>
              <w:spacing w:line="242" w:lineRule="auto" w:before="66"/>
              <w:ind w:left="111" w:right="543"/>
              <w:rPr>
                <w:sz w:val="21"/>
              </w:rPr>
            </w:pPr>
            <w:r>
              <w:rPr>
                <w:w w:val="105"/>
                <w:sz w:val="21"/>
              </w:rPr>
              <w:t>4 for each accused.</w:t>
            </w:r>
          </w:p>
        </w:tc>
        <w:tc>
          <w:tcPr>
            <w:tcW w:w="1581" w:type="dxa"/>
          </w:tcPr>
          <w:p>
            <w:pPr>
              <w:pStyle w:val="TableParagraph"/>
              <w:spacing w:line="242" w:lineRule="auto" w:before="66"/>
              <w:ind w:left="112" w:right="542"/>
              <w:rPr>
                <w:sz w:val="21"/>
              </w:rPr>
            </w:pPr>
            <w:r>
              <w:rPr>
                <w:w w:val="105"/>
                <w:sz w:val="21"/>
              </w:rPr>
              <w:t>4 for each accused.</w:t>
            </w:r>
          </w:p>
        </w:tc>
      </w:tr>
      <w:tr>
        <w:trPr>
          <w:trHeight w:val="2314" w:hRule="atLeast"/>
        </w:trPr>
        <w:tc>
          <w:tcPr>
            <w:tcW w:w="855" w:type="dxa"/>
            <w:tcBorders>
              <w:left w:val="nil"/>
            </w:tcBorders>
          </w:tcPr>
          <w:p>
            <w:pPr>
              <w:pStyle w:val="TableParagraph"/>
              <w:rPr>
                <w:rFonts w:ascii="Times New Roman"/>
                <w:sz w:val="20"/>
              </w:rPr>
            </w:pPr>
          </w:p>
        </w:tc>
        <w:tc>
          <w:tcPr>
            <w:tcW w:w="1581" w:type="dxa"/>
          </w:tcPr>
          <w:p>
            <w:pPr>
              <w:pStyle w:val="TableParagraph"/>
              <w:spacing w:line="242" w:lineRule="auto" w:before="66"/>
              <w:ind w:left="108" w:right="546"/>
              <w:rPr>
                <w:sz w:val="21"/>
              </w:rPr>
            </w:pPr>
            <w:r>
              <w:rPr>
                <w:w w:val="105"/>
                <w:sz w:val="21"/>
              </w:rPr>
              <w:t>8 for each accused.</w:t>
            </w:r>
          </w:p>
        </w:tc>
        <w:tc>
          <w:tcPr>
            <w:tcW w:w="1581" w:type="dxa"/>
          </w:tcPr>
          <w:p>
            <w:pPr>
              <w:pStyle w:val="TableParagraph"/>
              <w:spacing w:line="242" w:lineRule="auto" w:before="66"/>
              <w:ind w:left="109" w:right="545"/>
              <w:rPr>
                <w:sz w:val="21"/>
              </w:rPr>
            </w:pPr>
            <w:r>
              <w:rPr>
                <w:w w:val="105"/>
                <w:sz w:val="21"/>
              </w:rPr>
              <w:t>3 for each accused.</w:t>
            </w:r>
          </w:p>
        </w:tc>
        <w:tc>
          <w:tcPr>
            <w:tcW w:w="1581" w:type="dxa"/>
          </w:tcPr>
          <w:p>
            <w:pPr>
              <w:pStyle w:val="TableParagraph"/>
              <w:spacing w:line="242" w:lineRule="auto" w:before="66"/>
              <w:ind w:left="110" w:right="255"/>
              <w:rPr>
                <w:sz w:val="21"/>
              </w:rPr>
            </w:pPr>
            <w:r>
              <w:rPr>
                <w:w w:val="105"/>
                <w:sz w:val="21"/>
              </w:rPr>
              <w:t>N/A—Crown has right to stand aside only.</w:t>
            </w:r>
          </w:p>
        </w:tc>
        <w:tc>
          <w:tcPr>
            <w:tcW w:w="1581" w:type="dxa"/>
          </w:tcPr>
          <w:p>
            <w:pPr>
              <w:pStyle w:val="TableParagraph"/>
              <w:spacing w:line="242" w:lineRule="auto" w:before="66"/>
              <w:ind w:left="110" w:right="544"/>
              <w:rPr>
                <w:sz w:val="21"/>
              </w:rPr>
            </w:pPr>
            <w:r>
              <w:rPr>
                <w:w w:val="105"/>
                <w:sz w:val="21"/>
              </w:rPr>
              <w:t>3 for each accused.</w:t>
            </w:r>
          </w:p>
        </w:tc>
        <w:tc>
          <w:tcPr>
            <w:tcW w:w="1581" w:type="dxa"/>
          </w:tcPr>
          <w:p>
            <w:pPr>
              <w:pStyle w:val="TableParagraph"/>
              <w:spacing w:line="242" w:lineRule="auto" w:before="66"/>
              <w:ind w:left="111" w:right="255"/>
              <w:rPr>
                <w:sz w:val="21"/>
              </w:rPr>
            </w:pPr>
            <w:r>
              <w:rPr>
                <w:w w:val="105"/>
                <w:sz w:val="21"/>
              </w:rPr>
              <w:t>N/A—Crown has right to stand aside only.</w:t>
            </w:r>
          </w:p>
        </w:tc>
        <w:tc>
          <w:tcPr>
            <w:tcW w:w="1581" w:type="dxa"/>
          </w:tcPr>
          <w:p>
            <w:pPr>
              <w:pStyle w:val="TableParagraph"/>
              <w:spacing w:line="242" w:lineRule="auto" w:before="66"/>
              <w:ind w:left="112" w:right="546"/>
              <w:rPr>
                <w:sz w:val="21"/>
              </w:rPr>
            </w:pPr>
            <w:r>
              <w:rPr>
                <w:w w:val="105"/>
                <w:sz w:val="21"/>
              </w:rPr>
              <w:t>4 where 1 accused.</w:t>
            </w:r>
          </w:p>
          <w:p>
            <w:pPr>
              <w:pStyle w:val="TableParagraph"/>
              <w:spacing w:line="242" w:lineRule="auto" w:before="122"/>
              <w:ind w:left="112"/>
              <w:rPr>
                <w:sz w:val="21"/>
              </w:rPr>
            </w:pPr>
            <w:r>
              <w:rPr>
                <w:w w:val="105"/>
                <w:sz w:val="21"/>
              </w:rPr>
              <w:t>8 where 2 or more accused.</w:t>
            </w:r>
          </w:p>
        </w:tc>
      </w:tr>
      <w:tr>
        <w:trPr>
          <w:trHeight w:val="2294" w:hRule="atLeast"/>
        </w:trPr>
        <w:tc>
          <w:tcPr>
            <w:tcW w:w="855" w:type="dxa"/>
            <w:tcBorders>
              <w:left w:val="nil"/>
            </w:tcBorders>
          </w:tcPr>
          <w:p>
            <w:pPr>
              <w:pStyle w:val="TableParagraph"/>
              <w:rPr>
                <w:rFonts w:ascii="Times New Roman"/>
                <w:sz w:val="20"/>
              </w:rPr>
            </w:pPr>
          </w:p>
        </w:tc>
        <w:tc>
          <w:tcPr>
            <w:tcW w:w="1581" w:type="dxa"/>
          </w:tcPr>
          <w:p>
            <w:pPr>
              <w:pStyle w:val="TableParagraph"/>
              <w:spacing w:before="66"/>
              <w:ind w:left="108"/>
              <w:rPr>
                <w:sz w:val="21"/>
              </w:rPr>
            </w:pPr>
            <w:r>
              <w:rPr>
                <w:sz w:val="21"/>
              </w:rPr>
              <w:t>N/A—</w:t>
            </w:r>
          </w:p>
          <w:p>
            <w:pPr>
              <w:pStyle w:val="TableParagraph"/>
              <w:spacing w:line="242" w:lineRule="auto" w:before="3"/>
              <w:ind w:left="108" w:right="423"/>
              <w:rPr>
                <w:sz w:val="21"/>
              </w:rPr>
            </w:pPr>
            <w:r>
              <w:rPr>
                <w:w w:val="105"/>
                <w:sz w:val="21"/>
              </w:rPr>
              <w:t>Crown has </w:t>
            </w:r>
            <w:r>
              <w:rPr>
                <w:sz w:val="21"/>
              </w:rPr>
              <w:t>peremptory </w:t>
            </w:r>
            <w:r>
              <w:rPr>
                <w:w w:val="105"/>
                <w:sz w:val="21"/>
              </w:rPr>
              <w:t>challenges only.</w:t>
            </w:r>
          </w:p>
        </w:tc>
        <w:tc>
          <w:tcPr>
            <w:tcW w:w="1581" w:type="dxa"/>
          </w:tcPr>
          <w:p>
            <w:pPr>
              <w:pStyle w:val="TableParagraph"/>
              <w:spacing w:before="66"/>
              <w:ind w:left="109"/>
              <w:rPr>
                <w:sz w:val="21"/>
              </w:rPr>
            </w:pPr>
            <w:r>
              <w:rPr>
                <w:sz w:val="21"/>
              </w:rPr>
              <w:t>N/A—</w:t>
            </w:r>
          </w:p>
          <w:p>
            <w:pPr>
              <w:pStyle w:val="TableParagraph"/>
              <w:spacing w:line="242" w:lineRule="auto" w:before="3"/>
              <w:ind w:left="109" w:right="422"/>
              <w:rPr>
                <w:sz w:val="21"/>
              </w:rPr>
            </w:pPr>
            <w:r>
              <w:rPr>
                <w:w w:val="105"/>
                <w:sz w:val="21"/>
              </w:rPr>
              <w:t>Crown has </w:t>
            </w:r>
            <w:r>
              <w:rPr>
                <w:sz w:val="21"/>
              </w:rPr>
              <w:t>peremptory </w:t>
            </w:r>
            <w:r>
              <w:rPr>
                <w:w w:val="105"/>
                <w:sz w:val="21"/>
              </w:rPr>
              <w:t>challenges only.</w:t>
            </w:r>
          </w:p>
        </w:tc>
        <w:tc>
          <w:tcPr>
            <w:tcW w:w="1581" w:type="dxa"/>
          </w:tcPr>
          <w:p>
            <w:pPr>
              <w:pStyle w:val="TableParagraph"/>
              <w:spacing w:before="66"/>
              <w:ind w:left="110"/>
              <w:rPr>
                <w:sz w:val="21"/>
              </w:rPr>
            </w:pPr>
            <w:r>
              <w:rPr>
                <w:w w:val="105"/>
                <w:sz w:val="21"/>
              </w:rPr>
              <w:t>Unlimited.</w:t>
            </w:r>
          </w:p>
        </w:tc>
        <w:tc>
          <w:tcPr>
            <w:tcW w:w="1581" w:type="dxa"/>
          </w:tcPr>
          <w:p>
            <w:pPr>
              <w:pStyle w:val="TableParagraph"/>
              <w:spacing w:before="66"/>
              <w:ind w:left="110"/>
              <w:rPr>
                <w:sz w:val="21"/>
              </w:rPr>
            </w:pPr>
            <w:r>
              <w:rPr>
                <w:sz w:val="21"/>
              </w:rPr>
              <w:t>N/A—</w:t>
            </w:r>
          </w:p>
          <w:p>
            <w:pPr>
              <w:pStyle w:val="TableParagraph"/>
              <w:spacing w:line="242" w:lineRule="auto" w:before="3"/>
              <w:ind w:left="110" w:right="421"/>
              <w:rPr>
                <w:sz w:val="21"/>
              </w:rPr>
            </w:pPr>
            <w:r>
              <w:rPr>
                <w:w w:val="105"/>
                <w:sz w:val="21"/>
              </w:rPr>
              <w:t>Crown has </w:t>
            </w:r>
            <w:r>
              <w:rPr>
                <w:sz w:val="21"/>
              </w:rPr>
              <w:t>peremptory </w:t>
            </w:r>
            <w:r>
              <w:rPr>
                <w:w w:val="105"/>
                <w:sz w:val="21"/>
              </w:rPr>
              <w:t>challenges only.</w:t>
            </w:r>
          </w:p>
        </w:tc>
        <w:tc>
          <w:tcPr>
            <w:tcW w:w="1581" w:type="dxa"/>
          </w:tcPr>
          <w:p>
            <w:pPr>
              <w:pStyle w:val="TableParagraph"/>
              <w:spacing w:before="66"/>
              <w:ind w:left="111"/>
              <w:rPr>
                <w:sz w:val="21"/>
              </w:rPr>
            </w:pPr>
            <w:r>
              <w:rPr>
                <w:w w:val="109"/>
                <w:sz w:val="21"/>
              </w:rPr>
              <w:t>4</w:t>
            </w:r>
          </w:p>
        </w:tc>
        <w:tc>
          <w:tcPr>
            <w:tcW w:w="1581" w:type="dxa"/>
          </w:tcPr>
          <w:p>
            <w:pPr>
              <w:pStyle w:val="TableParagraph"/>
              <w:spacing w:line="242" w:lineRule="auto" w:before="66"/>
              <w:ind w:left="112" w:right="255"/>
              <w:rPr>
                <w:sz w:val="21"/>
              </w:rPr>
            </w:pPr>
            <w:r>
              <w:rPr>
                <w:spacing w:val="-3"/>
                <w:w w:val="105"/>
                <w:sz w:val="21"/>
              </w:rPr>
              <w:t>Unlimited, </w:t>
            </w:r>
            <w:r>
              <w:rPr>
                <w:w w:val="105"/>
                <w:sz w:val="21"/>
              </w:rPr>
              <w:t>but </w:t>
            </w:r>
            <w:r>
              <w:rPr>
                <w:spacing w:val="-3"/>
                <w:w w:val="105"/>
                <w:sz w:val="21"/>
              </w:rPr>
              <w:t>requires consent </w:t>
            </w:r>
            <w:r>
              <w:rPr>
                <w:w w:val="105"/>
                <w:sz w:val="21"/>
              </w:rPr>
              <w:t>of </w:t>
            </w:r>
            <w:r>
              <w:rPr>
                <w:spacing w:val="-11"/>
                <w:w w:val="105"/>
                <w:sz w:val="21"/>
              </w:rPr>
              <w:t>an </w:t>
            </w:r>
            <w:r>
              <w:rPr>
                <w:spacing w:val="-3"/>
                <w:w w:val="105"/>
                <w:sz w:val="21"/>
              </w:rPr>
              <w:t>accused. </w:t>
            </w:r>
            <w:r>
              <w:rPr>
                <w:w w:val="105"/>
                <w:sz w:val="21"/>
              </w:rPr>
              <w:t>Also</w:t>
            </w:r>
          </w:p>
          <w:p>
            <w:pPr>
              <w:pStyle w:val="TableParagraph"/>
              <w:spacing w:line="242" w:lineRule="auto" w:before="4"/>
              <w:ind w:left="112" w:right="121"/>
              <w:rPr>
                <w:sz w:val="21"/>
              </w:rPr>
            </w:pPr>
            <w:r>
              <w:rPr>
                <w:w w:val="105"/>
                <w:sz w:val="21"/>
              </w:rPr>
              <w:t>available to an accused with the consent of the Crown.</w:t>
            </w:r>
          </w:p>
        </w:tc>
      </w:tr>
      <w:tr>
        <w:trPr>
          <w:trHeight w:val="2174" w:hRule="atLeast"/>
        </w:trPr>
        <w:tc>
          <w:tcPr>
            <w:tcW w:w="855" w:type="dxa"/>
            <w:tcBorders>
              <w:left w:val="nil"/>
            </w:tcBorders>
          </w:tcPr>
          <w:p>
            <w:pPr>
              <w:pStyle w:val="TableParagraph"/>
              <w:rPr>
                <w:rFonts w:ascii="Times New Roman"/>
                <w:sz w:val="20"/>
              </w:rPr>
            </w:pPr>
          </w:p>
        </w:tc>
        <w:tc>
          <w:tcPr>
            <w:tcW w:w="1581" w:type="dxa"/>
          </w:tcPr>
          <w:p>
            <w:pPr>
              <w:pStyle w:val="TableParagraph"/>
              <w:numPr>
                <w:ilvl w:val="0"/>
                <w:numId w:val="62"/>
              </w:numPr>
              <w:tabs>
                <w:tab w:pos="282" w:val="left" w:leader="none"/>
              </w:tabs>
              <w:spacing w:line="240" w:lineRule="auto" w:before="66" w:after="0"/>
              <w:ind w:left="281" w:right="0" w:hanging="173"/>
              <w:jc w:val="left"/>
              <w:rPr>
                <w:sz w:val="21"/>
              </w:rPr>
            </w:pPr>
            <w:r>
              <w:rPr>
                <w:sz w:val="21"/>
              </w:rPr>
              <w:t>per</w:t>
            </w:r>
            <w:r>
              <w:rPr>
                <w:spacing w:val="16"/>
                <w:sz w:val="21"/>
              </w:rPr>
              <w:t> </w:t>
            </w:r>
            <w:r>
              <w:rPr>
                <w:sz w:val="21"/>
              </w:rPr>
              <w:t>party</w:t>
            </w:r>
          </w:p>
          <w:p>
            <w:pPr>
              <w:pStyle w:val="TableParagraph"/>
              <w:spacing w:line="242" w:lineRule="auto" w:before="3"/>
              <w:ind w:left="108" w:right="217"/>
              <w:rPr>
                <w:sz w:val="21"/>
              </w:rPr>
            </w:pPr>
            <w:r>
              <w:rPr>
                <w:sz w:val="21"/>
              </w:rPr>
              <w:t>where 1 or 2 reserve</w:t>
            </w:r>
            <w:r>
              <w:rPr>
                <w:spacing w:val="-12"/>
                <w:sz w:val="21"/>
              </w:rPr>
              <w:t> </w:t>
            </w:r>
            <w:r>
              <w:rPr>
                <w:sz w:val="21"/>
              </w:rPr>
              <w:t>jurors.</w:t>
            </w:r>
          </w:p>
          <w:p>
            <w:pPr>
              <w:pStyle w:val="TableParagraph"/>
              <w:numPr>
                <w:ilvl w:val="0"/>
                <w:numId w:val="62"/>
              </w:numPr>
              <w:tabs>
                <w:tab w:pos="282" w:val="left" w:leader="none"/>
              </w:tabs>
              <w:spacing w:line="240" w:lineRule="auto" w:before="123" w:after="0"/>
              <w:ind w:left="281" w:right="0" w:hanging="173"/>
              <w:jc w:val="left"/>
              <w:rPr>
                <w:sz w:val="21"/>
              </w:rPr>
            </w:pPr>
            <w:r>
              <w:rPr>
                <w:sz w:val="21"/>
              </w:rPr>
              <w:t>per</w:t>
            </w:r>
            <w:r>
              <w:rPr>
                <w:spacing w:val="16"/>
                <w:sz w:val="21"/>
              </w:rPr>
              <w:t> </w:t>
            </w:r>
            <w:r>
              <w:rPr>
                <w:sz w:val="21"/>
              </w:rPr>
              <w:t>party</w:t>
            </w:r>
          </w:p>
          <w:p>
            <w:pPr>
              <w:pStyle w:val="TableParagraph"/>
              <w:spacing w:line="242" w:lineRule="auto" w:before="3"/>
              <w:ind w:left="108" w:right="217"/>
              <w:rPr>
                <w:sz w:val="21"/>
              </w:rPr>
            </w:pPr>
            <w:r>
              <w:rPr>
                <w:sz w:val="21"/>
              </w:rPr>
              <w:t>where 3 reserve</w:t>
            </w:r>
            <w:r>
              <w:rPr>
                <w:spacing w:val="-12"/>
                <w:sz w:val="21"/>
              </w:rPr>
              <w:t> </w:t>
            </w:r>
            <w:r>
              <w:rPr>
                <w:sz w:val="21"/>
              </w:rPr>
              <w:t>jurors.</w:t>
            </w:r>
          </w:p>
        </w:tc>
        <w:tc>
          <w:tcPr>
            <w:tcW w:w="1581" w:type="dxa"/>
          </w:tcPr>
          <w:p>
            <w:pPr>
              <w:pStyle w:val="TableParagraph"/>
              <w:spacing w:before="66"/>
              <w:ind w:left="109"/>
              <w:rPr>
                <w:sz w:val="21"/>
              </w:rPr>
            </w:pPr>
            <w:r>
              <w:rPr>
                <w:w w:val="105"/>
                <w:sz w:val="21"/>
              </w:rPr>
              <w:t>None.</w:t>
            </w:r>
          </w:p>
        </w:tc>
        <w:tc>
          <w:tcPr>
            <w:tcW w:w="1581" w:type="dxa"/>
          </w:tcPr>
          <w:p>
            <w:pPr>
              <w:pStyle w:val="TableParagraph"/>
              <w:spacing w:line="242" w:lineRule="auto" w:before="66"/>
              <w:ind w:left="110"/>
              <w:rPr>
                <w:sz w:val="21"/>
              </w:rPr>
            </w:pPr>
            <w:r>
              <w:rPr>
                <w:w w:val="105"/>
                <w:sz w:val="21"/>
              </w:rPr>
              <w:t>1 plus any unused challenges.</w:t>
            </w:r>
          </w:p>
        </w:tc>
        <w:tc>
          <w:tcPr>
            <w:tcW w:w="1581" w:type="dxa"/>
          </w:tcPr>
          <w:p>
            <w:pPr>
              <w:pStyle w:val="TableParagraph"/>
              <w:spacing w:before="66"/>
              <w:ind w:left="110"/>
              <w:rPr>
                <w:sz w:val="21"/>
              </w:rPr>
            </w:pPr>
            <w:r>
              <w:rPr>
                <w:w w:val="105"/>
                <w:sz w:val="21"/>
              </w:rPr>
              <w:t>None.</w:t>
            </w:r>
          </w:p>
        </w:tc>
        <w:tc>
          <w:tcPr>
            <w:tcW w:w="1581" w:type="dxa"/>
          </w:tcPr>
          <w:p>
            <w:pPr>
              <w:pStyle w:val="TableParagraph"/>
              <w:spacing w:line="242" w:lineRule="auto" w:before="66"/>
              <w:ind w:left="111" w:right="543"/>
              <w:rPr>
                <w:sz w:val="21"/>
              </w:rPr>
            </w:pPr>
            <w:r>
              <w:rPr>
                <w:w w:val="105"/>
                <w:sz w:val="21"/>
              </w:rPr>
              <w:t>1 for each accused.</w:t>
            </w:r>
          </w:p>
          <w:p>
            <w:pPr>
              <w:pStyle w:val="TableParagraph"/>
              <w:spacing w:line="242" w:lineRule="auto" w:before="122"/>
              <w:ind w:left="111" w:right="182"/>
              <w:rPr>
                <w:sz w:val="21"/>
              </w:rPr>
            </w:pPr>
            <w:r>
              <w:rPr>
                <w:w w:val="105"/>
                <w:sz w:val="21"/>
              </w:rPr>
              <w:t>1 extra Crown stand aside.</w:t>
            </w:r>
          </w:p>
        </w:tc>
        <w:tc>
          <w:tcPr>
            <w:tcW w:w="1581" w:type="dxa"/>
          </w:tcPr>
          <w:p>
            <w:pPr>
              <w:pStyle w:val="TableParagraph"/>
              <w:spacing w:before="66"/>
              <w:ind w:left="112"/>
              <w:rPr>
                <w:sz w:val="21"/>
              </w:rPr>
            </w:pPr>
            <w:r>
              <w:rPr>
                <w:sz w:val="21"/>
              </w:rPr>
              <w:t>N/A—</w:t>
            </w:r>
          </w:p>
          <w:p>
            <w:pPr>
              <w:pStyle w:val="TableParagraph"/>
              <w:spacing w:line="242" w:lineRule="auto" w:before="3"/>
              <w:ind w:left="112" w:right="121"/>
              <w:rPr>
                <w:sz w:val="21"/>
              </w:rPr>
            </w:pPr>
            <w:r>
              <w:rPr>
                <w:sz w:val="21"/>
              </w:rPr>
              <w:t>additional jurors are not appointed in New Zealand.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2"/>
        <w:ind w:left="0" w:right="609" w:firstLine="0"/>
        <w:jc w:val="right"/>
        <w:rPr>
          <w:b/>
          <w:sz w:val="24"/>
        </w:rPr>
      </w:pPr>
      <w:r>
        <w:rPr>
          <w:b/>
          <w:color w:val="802754"/>
          <w:w w:val="110"/>
          <w:sz w:val="24"/>
        </w:rPr>
        <w:t>111</w:t>
      </w:r>
    </w:p>
    <w:p>
      <w:pPr>
        <w:spacing w:after="0"/>
        <w:jc w:val="right"/>
        <w:rPr>
          <w:sz w:val="24"/>
        </w:rPr>
        <w:sectPr>
          <w:headerReference w:type="default" r:id="rId60"/>
          <w:headerReference w:type="even" r:id="rId61"/>
          <w:pgSz w:w="11910" w:h="16840"/>
          <w:pgMar w:header="808" w:footer="0" w:top="1360" w:bottom="280" w:left="0" w:right="0"/>
        </w:sectPr>
      </w:pPr>
    </w:p>
    <w:p>
      <w:pPr>
        <w:pStyle w:val="BodyText"/>
        <w:spacing w:before="3"/>
        <w:rPr>
          <w:b/>
        </w:rPr>
      </w:pPr>
    </w:p>
    <w:p>
      <w:pPr>
        <w:pStyle w:val="Heading3"/>
        <w:spacing w:before="96"/>
      </w:pPr>
      <w:bookmarkStart w:name="_TOC_250002" w:id="190"/>
      <w:bookmarkStart w:name="Appendix E: Peremptory challenges in civ" w:id="191"/>
      <w:r>
        <w:rPr>
          <w:b w:val="0"/>
        </w:rPr>
      </w:r>
      <w:bookmarkEnd w:id="190"/>
      <w:r>
        <w:rPr>
          <w:color w:val="802754"/>
          <w:w w:val="110"/>
        </w:rPr>
        <w:t>Appendix E: Peremptory challenges in civil trials</w:t>
      </w:r>
    </w:p>
    <w:p>
      <w:pPr>
        <w:pStyle w:val="BodyText"/>
        <w:spacing w:line="242" w:lineRule="auto" w:before="155"/>
        <w:ind w:left="1587" w:right="2913"/>
      </w:pPr>
      <w:r>
        <w:rPr/>
        <w:t>Note: Jury trials have been abolished for civil cases in South Australia and the Australian Capital Territory.</w:t>
      </w:r>
    </w:p>
    <w:p>
      <w:pPr>
        <w:pStyle w:val="BodyText"/>
        <w:rPr>
          <w:sz w:val="20"/>
        </w:rPr>
      </w:pPr>
    </w:p>
    <w:p>
      <w:pPr>
        <w:pStyle w:val="BodyText"/>
        <w:spacing w:before="9"/>
        <w:rPr>
          <w:sz w:val="22"/>
        </w:rPr>
      </w:pPr>
    </w:p>
    <w:tbl>
      <w:tblPr>
        <w:tblW w:w="0" w:type="auto"/>
        <w:jc w:val="right"/>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1894"/>
        <w:gridCol w:w="1894"/>
        <w:gridCol w:w="1894"/>
        <w:gridCol w:w="1894"/>
        <w:gridCol w:w="1894"/>
        <w:gridCol w:w="846"/>
      </w:tblGrid>
      <w:tr>
        <w:trPr>
          <w:trHeight w:val="634" w:hRule="atLeast"/>
        </w:trPr>
        <w:tc>
          <w:tcPr>
            <w:tcW w:w="1894" w:type="dxa"/>
            <w:shd w:val="clear" w:color="auto" w:fill="D9BECC"/>
          </w:tcPr>
          <w:p>
            <w:pPr>
              <w:pStyle w:val="TableParagraph"/>
              <w:spacing w:before="66"/>
              <w:ind w:left="113"/>
              <w:rPr>
                <w:b/>
                <w:sz w:val="21"/>
              </w:rPr>
            </w:pPr>
            <w:r>
              <w:rPr>
                <w:b/>
                <w:w w:val="115"/>
                <w:sz w:val="21"/>
              </w:rPr>
              <w:t>Jurisdiction</w:t>
            </w:r>
          </w:p>
        </w:tc>
        <w:tc>
          <w:tcPr>
            <w:tcW w:w="1894" w:type="dxa"/>
            <w:shd w:val="clear" w:color="auto" w:fill="D9BECC"/>
          </w:tcPr>
          <w:p>
            <w:pPr>
              <w:pStyle w:val="TableParagraph"/>
              <w:spacing w:before="66"/>
              <w:ind w:left="112"/>
              <w:rPr>
                <w:b/>
                <w:sz w:val="21"/>
              </w:rPr>
            </w:pPr>
            <w:r>
              <w:rPr>
                <w:b/>
                <w:w w:val="110"/>
                <w:sz w:val="21"/>
              </w:rPr>
              <w:t>Victoria</w:t>
            </w:r>
          </w:p>
        </w:tc>
        <w:tc>
          <w:tcPr>
            <w:tcW w:w="1894" w:type="dxa"/>
            <w:shd w:val="clear" w:color="auto" w:fill="D9BECC"/>
          </w:tcPr>
          <w:p>
            <w:pPr>
              <w:pStyle w:val="TableParagraph"/>
              <w:spacing w:line="242" w:lineRule="auto" w:before="66"/>
              <w:ind w:left="112" w:right="113"/>
              <w:rPr>
                <w:b/>
                <w:sz w:val="21"/>
              </w:rPr>
            </w:pPr>
            <w:r>
              <w:rPr>
                <w:b/>
                <w:w w:val="115"/>
                <w:sz w:val="21"/>
              </w:rPr>
              <w:t>Australian Capital Territory</w:t>
            </w:r>
          </w:p>
        </w:tc>
        <w:tc>
          <w:tcPr>
            <w:tcW w:w="1894" w:type="dxa"/>
            <w:shd w:val="clear" w:color="auto" w:fill="D9BECC"/>
          </w:tcPr>
          <w:p>
            <w:pPr>
              <w:pStyle w:val="TableParagraph"/>
              <w:spacing w:line="242" w:lineRule="auto" w:before="66"/>
              <w:ind w:left="112" w:right="113"/>
              <w:rPr>
                <w:b/>
                <w:sz w:val="21"/>
              </w:rPr>
            </w:pPr>
            <w:r>
              <w:rPr>
                <w:b/>
                <w:w w:val="115"/>
                <w:sz w:val="21"/>
              </w:rPr>
              <w:t>New South Wales</w:t>
            </w:r>
          </w:p>
        </w:tc>
        <w:tc>
          <w:tcPr>
            <w:tcW w:w="1894" w:type="dxa"/>
            <w:shd w:val="clear" w:color="auto" w:fill="D9BECC"/>
          </w:tcPr>
          <w:p>
            <w:pPr>
              <w:pStyle w:val="TableParagraph"/>
              <w:spacing w:line="242" w:lineRule="auto" w:before="66"/>
              <w:ind w:left="111" w:right="113"/>
              <w:rPr>
                <w:b/>
                <w:sz w:val="21"/>
              </w:rPr>
            </w:pPr>
            <w:r>
              <w:rPr>
                <w:b/>
                <w:w w:val="110"/>
                <w:sz w:val="21"/>
              </w:rPr>
              <w:t>Northern Territory</w:t>
            </w:r>
          </w:p>
        </w:tc>
        <w:tc>
          <w:tcPr>
            <w:tcW w:w="846" w:type="dxa"/>
            <w:tcBorders>
              <w:right w:val="nil"/>
            </w:tcBorders>
            <w:shd w:val="clear" w:color="auto" w:fill="D9BECC"/>
          </w:tcPr>
          <w:p>
            <w:pPr>
              <w:pStyle w:val="TableParagraph"/>
              <w:rPr>
                <w:rFonts w:ascii="Times New Roman"/>
                <w:sz w:val="18"/>
              </w:rPr>
            </w:pPr>
          </w:p>
        </w:tc>
      </w:tr>
      <w:tr>
        <w:trPr>
          <w:trHeight w:val="318" w:hRule="atLeast"/>
        </w:trPr>
        <w:tc>
          <w:tcPr>
            <w:tcW w:w="1894" w:type="dxa"/>
            <w:tcBorders>
              <w:bottom w:val="nil"/>
            </w:tcBorders>
            <w:shd w:val="clear" w:color="auto" w:fill="F2E9EE"/>
          </w:tcPr>
          <w:p>
            <w:pPr>
              <w:pStyle w:val="TableParagraph"/>
              <w:spacing w:line="233" w:lineRule="exact" w:before="66"/>
              <w:ind w:left="113"/>
              <w:rPr>
                <w:b/>
                <w:sz w:val="21"/>
              </w:rPr>
            </w:pPr>
            <w:r>
              <w:rPr>
                <w:b/>
                <w:w w:val="110"/>
                <w:sz w:val="21"/>
              </w:rPr>
              <w:t>Number</w:t>
            </w:r>
          </w:p>
        </w:tc>
        <w:tc>
          <w:tcPr>
            <w:tcW w:w="1894" w:type="dxa"/>
            <w:tcBorders>
              <w:bottom w:val="nil"/>
            </w:tcBorders>
          </w:tcPr>
          <w:p>
            <w:pPr>
              <w:pStyle w:val="TableParagraph"/>
              <w:spacing w:line="233" w:lineRule="exact" w:before="66"/>
              <w:ind w:left="112"/>
              <w:rPr>
                <w:sz w:val="21"/>
              </w:rPr>
            </w:pPr>
            <w:r>
              <w:rPr>
                <w:w w:val="105"/>
                <w:sz w:val="21"/>
              </w:rPr>
              <w:t>Usually 6,</w:t>
            </w:r>
          </w:p>
        </w:tc>
        <w:tc>
          <w:tcPr>
            <w:tcW w:w="1894" w:type="dxa"/>
            <w:tcBorders>
              <w:bottom w:val="nil"/>
            </w:tcBorders>
          </w:tcPr>
          <w:p>
            <w:pPr>
              <w:pStyle w:val="TableParagraph"/>
              <w:spacing w:line="233" w:lineRule="exact" w:before="66"/>
              <w:ind w:left="112"/>
              <w:rPr>
                <w:sz w:val="21"/>
              </w:rPr>
            </w:pPr>
            <w:r>
              <w:rPr>
                <w:sz w:val="21"/>
              </w:rPr>
              <w:t>N/A.</w:t>
            </w:r>
          </w:p>
        </w:tc>
        <w:tc>
          <w:tcPr>
            <w:tcW w:w="1894" w:type="dxa"/>
            <w:tcBorders>
              <w:bottom w:val="nil"/>
            </w:tcBorders>
          </w:tcPr>
          <w:p>
            <w:pPr>
              <w:pStyle w:val="TableParagraph"/>
              <w:spacing w:line="233" w:lineRule="exact" w:before="66"/>
              <w:ind w:left="112"/>
              <w:rPr>
                <w:sz w:val="21"/>
              </w:rPr>
            </w:pPr>
            <w:r>
              <w:rPr>
                <w:w w:val="105"/>
                <w:sz w:val="21"/>
              </w:rPr>
              <w:t>Usually 4,</w:t>
            </w:r>
          </w:p>
        </w:tc>
        <w:tc>
          <w:tcPr>
            <w:tcW w:w="1894" w:type="dxa"/>
            <w:tcBorders>
              <w:bottom w:val="nil"/>
            </w:tcBorders>
          </w:tcPr>
          <w:p>
            <w:pPr>
              <w:pStyle w:val="TableParagraph"/>
              <w:spacing w:line="233" w:lineRule="exact" w:before="66"/>
              <w:ind w:left="111"/>
              <w:rPr>
                <w:sz w:val="21"/>
              </w:rPr>
            </w:pPr>
            <w:r>
              <w:rPr>
                <w:w w:val="109"/>
                <w:sz w:val="21"/>
              </w:rPr>
              <w:t>4</w:t>
            </w:r>
          </w:p>
        </w:tc>
        <w:tc>
          <w:tcPr>
            <w:tcW w:w="846" w:type="dxa"/>
            <w:vMerge w:val="restart"/>
            <w:tcBorders>
              <w:right w:val="nil"/>
            </w:tcBorders>
          </w:tcPr>
          <w:p>
            <w:pPr>
              <w:pStyle w:val="TableParagraph"/>
              <w:rPr>
                <w:rFonts w:ascii="Times New Roman"/>
                <w:sz w:val="18"/>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of jurors</w:t>
            </w:r>
          </w:p>
        </w:tc>
        <w:tc>
          <w:tcPr>
            <w:tcW w:w="1894" w:type="dxa"/>
            <w:tcBorders>
              <w:top w:val="nil"/>
              <w:bottom w:val="nil"/>
            </w:tcBorders>
          </w:tcPr>
          <w:p>
            <w:pPr>
              <w:pStyle w:val="TableParagraph"/>
              <w:spacing w:line="230" w:lineRule="exact"/>
              <w:ind w:left="112"/>
              <w:rPr>
                <w:sz w:val="21"/>
              </w:rPr>
            </w:pPr>
            <w:r>
              <w:rPr>
                <w:w w:val="105"/>
                <w:sz w:val="21"/>
              </w:rPr>
              <w:t>maximum of 8.</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although either</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52" w:hRule="atLeast"/>
        </w:trPr>
        <w:tc>
          <w:tcPr>
            <w:tcW w:w="1894" w:type="dxa"/>
            <w:tcBorders>
              <w:top w:val="nil"/>
              <w:bottom w:val="nil"/>
            </w:tcBorders>
            <w:shd w:val="clear" w:color="auto" w:fill="F2E9EE"/>
          </w:tcPr>
          <w:p>
            <w:pPr>
              <w:pStyle w:val="TableParagraph"/>
              <w:spacing w:line="233" w:lineRule="exact"/>
              <w:ind w:left="113"/>
              <w:rPr>
                <w:b/>
                <w:sz w:val="21"/>
              </w:rPr>
            </w:pPr>
            <w:r>
              <w:rPr>
                <w:b/>
                <w:w w:val="110"/>
                <w:sz w:val="21"/>
              </w:rPr>
              <w:t>empanelled</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3" w:lineRule="exact"/>
              <w:ind w:left="112"/>
              <w:rPr>
                <w:sz w:val="21"/>
              </w:rPr>
            </w:pPr>
            <w:r>
              <w:rPr>
                <w:sz w:val="21"/>
              </w:rPr>
              <w:t>party may apply</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for a jury of 12</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in the Supreme</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302" w:hRule="atLeast"/>
        </w:trPr>
        <w:tc>
          <w:tcPr>
            <w:tcW w:w="1894" w:type="dxa"/>
            <w:tcBorders>
              <w:top w:val="nil"/>
            </w:tcBorders>
            <w:shd w:val="clear" w:color="auto" w:fill="F2E9EE"/>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spacing w:line="251" w:lineRule="exact"/>
              <w:ind w:left="112"/>
              <w:rPr>
                <w:sz w:val="21"/>
              </w:rPr>
            </w:pPr>
            <w:r>
              <w:rPr>
                <w:w w:val="105"/>
                <w:sz w:val="21"/>
              </w:rPr>
              <w:t>Court.</w:t>
            </w:r>
          </w:p>
        </w:tc>
        <w:tc>
          <w:tcPr>
            <w:tcW w:w="1894" w:type="dxa"/>
            <w:tcBorders>
              <w:top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318" w:hRule="atLeast"/>
        </w:trPr>
        <w:tc>
          <w:tcPr>
            <w:tcW w:w="1894" w:type="dxa"/>
            <w:tcBorders>
              <w:bottom w:val="nil"/>
            </w:tcBorders>
            <w:shd w:val="clear" w:color="auto" w:fill="F2E9EE"/>
          </w:tcPr>
          <w:p>
            <w:pPr>
              <w:pStyle w:val="TableParagraph"/>
              <w:spacing w:line="233" w:lineRule="exact" w:before="66"/>
              <w:ind w:left="113"/>
              <w:rPr>
                <w:b/>
                <w:sz w:val="21"/>
              </w:rPr>
            </w:pPr>
            <w:r>
              <w:rPr>
                <w:b/>
                <w:w w:val="115"/>
                <w:sz w:val="21"/>
              </w:rPr>
              <w:t>Number of</w:t>
            </w:r>
          </w:p>
        </w:tc>
        <w:tc>
          <w:tcPr>
            <w:tcW w:w="1894" w:type="dxa"/>
            <w:tcBorders>
              <w:bottom w:val="nil"/>
            </w:tcBorders>
          </w:tcPr>
          <w:p>
            <w:pPr>
              <w:pStyle w:val="TableParagraph"/>
              <w:spacing w:line="233" w:lineRule="exact" w:before="66"/>
              <w:ind w:left="112"/>
              <w:rPr>
                <w:sz w:val="21"/>
              </w:rPr>
            </w:pPr>
            <w:r>
              <w:rPr>
                <w:sz w:val="21"/>
              </w:rPr>
              <w:t>3 per party. If</w:t>
            </w:r>
          </w:p>
        </w:tc>
        <w:tc>
          <w:tcPr>
            <w:tcW w:w="1894" w:type="dxa"/>
            <w:tcBorders>
              <w:bottom w:val="nil"/>
            </w:tcBorders>
          </w:tcPr>
          <w:p>
            <w:pPr>
              <w:pStyle w:val="TableParagraph"/>
              <w:spacing w:line="233" w:lineRule="exact" w:before="66"/>
              <w:ind w:left="112"/>
              <w:rPr>
                <w:sz w:val="21"/>
              </w:rPr>
            </w:pPr>
            <w:r>
              <w:rPr>
                <w:sz w:val="21"/>
              </w:rPr>
              <w:t>N/A.</w:t>
            </w:r>
          </w:p>
        </w:tc>
        <w:tc>
          <w:tcPr>
            <w:tcW w:w="1894" w:type="dxa"/>
            <w:tcBorders>
              <w:bottom w:val="nil"/>
            </w:tcBorders>
          </w:tcPr>
          <w:p>
            <w:pPr>
              <w:pStyle w:val="TableParagraph"/>
              <w:spacing w:line="233" w:lineRule="exact" w:before="66"/>
              <w:ind w:left="112"/>
              <w:rPr>
                <w:sz w:val="21"/>
              </w:rPr>
            </w:pPr>
            <w:r>
              <w:rPr>
                <w:w w:val="105"/>
                <w:sz w:val="21"/>
              </w:rPr>
              <w:t>Each party has</w:t>
            </w:r>
          </w:p>
        </w:tc>
        <w:tc>
          <w:tcPr>
            <w:tcW w:w="1894" w:type="dxa"/>
            <w:tcBorders>
              <w:bottom w:val="nil"/>
            </w:tcBorders>
          </w:tcPr>
          <w:p>
            <w:pPr>
              <w:pStyle w:val="TableParagraph"/>
              <w:spacing w:line="233" w:lineRule="exact" w:before="65"/>
              <w:ind w:left="111"/>
              <w:rPr>
                <w:sz w:val="21"/>
              </w:rPr>
            </w:pPr>
            <w:r>
              <w:rPr>
                <w:w w:val="105"/>
                <w:sz w:val="21"/>
              </w:rPr>
              <w:t>None.</w:t>
            </w:r>
          </w:p>
        </w:tc>
        <w:tc>
          <w:tcPr>
            <w:tcW w:w="846" w:type="dxa"/>
            <w:vMerge w:val="restart"/>
            <w:tcBorders>
              <w:right w:val="nil"/>
            </w:tcBorders>
          </w:tcPr>
          <w:p>
            <w:pPr>
              <w:pStyle w:val="TableParagraph"/>
              <w:rPr>
                <w:rFonts w:ascii="Times New Roman"/>
                <w:sz w:val="18"/>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0"/>
                <w:sz w:val="21"/>
              </w:rPr>
              <w:t>peremptory</w:t>
            </w:r>
          </w:p>
        </w:tc>
        <w:tc>
          <w:tcPr>
            <w:tcW w:w="1894" w:type="dxa"/>
            <w:tcBorders>
              <w:top w:val="nil"/>
              <w:bottom w:val="nil"/>
            </w:tcBorders>
          </w:tcPr>
          <w:p>
            <w:pPr>
              <w:pStyle w:val="TableParagraph"/>
              <w:spacing w:line="230" w:lineRule="exact"/>
              <w:ind w:left="112"/>
              <w:rPr>
                <w:sz w:val="21"/>
              </w:rPr>
            </w:pPr>
            <w:r>
              <w:rPr>
                <w:sz w:val="21"/>
              </w:rPr>
              <w:t>parties have</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the number of</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52" w:hRule="atLeast"/>
        </w:trPr>
        <w:tc>
          <w:tcPr>
            <w:tcW w:w="1894" w:type="dxa"/>
            <w:tcBorders>
              <w:top w:val="nil"/>
              <w:bottom w:val="nil"/>
            </w:tcBorders>
            <w:shd w:val="clear" w:color="auto" w:fill="F2E9EE"/>
          </w:tcPr>
          <w:p>
            <w:pPr>
              <w:pStyle w:val="TableParagraph"/>
              <w:spacing w:line="233" w:lineRule="exact"/>
              <w:ind w:left="113"/>
              <w:rPr>
                <w:b/>
                <w:sz w:val="21"/>
              </w:rPr>
            </w:pPr>
            <w:r>
              <w:rPr>
                <w:b/>
                <w:w w:val="115"/>
                <w:sz w:val="21"/>
              </w:rPr>
              <w:t>challenges</w:t>
            </w:r>
          </w:p>
        </w:tc>
        <w:tc>
          <w:tcPr>
            <w:tcW w:w="1894" w:type="dxa"/>
            <w:tcBorders>
              <w:top w:val="nil"/>
              <w:bottom w:val="nil"/>
            </w:tcBorders>
          </w:tcPr>
          <w:p>
            <w:pPr>
              <w:pStyle w:val="TableParagraph"/>
              <w:spacing w:line="233" w:lineRule="exact"/>
              <w:ind w:left="112"/>
              <w:rPr>
                <w:sz w:val="21"/>
              </w:rPr>
            </w:pPr>
            <w:r>
              <w:rPr>
                <w:w w:val="105"/>
                <w:sz w:val="21"/>
              </w:rPr>
              <w:t>the same legal</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3" w:lineRule="exact"/>
              <w:ind w:left="112"/>
              <w:rPr>
                <w:sz w:val="21"/>
              </w:rPr>
            </w:pPr>
            <w:r>
              <w:rPr>
                <w:w w:val="105"/>
                <w:sz w:val="21"/>
              </w:rPr>
              <w:t>challenges equal</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practitioner, they</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to half the number</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must share their 3</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of jurors required</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challenges.</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in the trial. In</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practice, with a</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standard jury of 4,</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this usually means</w:t>
            </w: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302" w:hRule="atLeast"/>
        </w:trPr>
        <w:tc>
          <w:tcPr>
            <w:tcW w:w="1894" w:type="dxa"/>
            <w:tcBorders>
              <w:top w:val="nil"/>
            </w:tcBorders>
            <w:shd w:val="clear" w:color="auto" w:fill="F2E9EE"/>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spacing w:line="251" w:lineRule="exact"/>
              <w:ind w:left="112"/>
              <w:rPr>
                <w:sz w:val="21"/>
              </w:rPr>
            </w:pPr>
            <w:r>
              <w:rPr>
                <w:w w:val="105"/>
                <w:sz w:val="21"/>
              </w:rPr>
              <w:t>2 per party.</w:t>
            </w:r>
          </w:p>
        </w:tc>
        <w:tc>
          <w:tcPr>
            <w:tcW w:w="1894" w:type="dxa"/>
            <w:tcBorders>
              <w:top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318" w:hRule="atLeast"/>
        </w:trPr>
        <w:tc>
          <w:tcPr>
            <w:tcW w:w="1894" w:type="dxa"/>
            <w:tcBorders>
              <w:bottom w:val="nil"/>
            </w:tcBorders>
            <w:shd w:val="clear" w:color="auto" w:fill="F2E9EE"/>
          </w:tcPr>
          <w:p>
            <w:pPr>
              <w:pStyle w:val="TableParagraph"/>
              <w:spacing w:line="233" w:lineRule="exact" w:before="66"/>
              <w:ind w:left="113"/>
              <w:rPr>
                <w:b/>
                <w:sz w:val="21"/>
              </w:rPr>
            </w:pPr>
            <w:r>
              <w:rPr>
                <w:b/>
                <w:w w:val="115"/>
                <w:sz w:val="21"/>
              </w:rPr>
              <w:t>Number of</w:t>
            </w:r>
          </w:p>
        </w:tc>
        <w:tc>
          <w:tcPr>
            <w:tcW w:w="1894" w:type="dxa"/>
            <w:tcBorders>
              <w:bottom w:val="nil"/>
            </w:tcBorders>
          </w:tcPr>
          <w:p>
            <w:pPr>
              <w:pStyle w:val="TableParagraph"/>
              <w:spacing w:line="233" w:lineRule="exact" w:before="66"/>
              <w:ind w:left="112"/>
              <w:rPr>
                <w:sz w:val="21"/>
              </w:rPr>
            </w:pPr>
            <w:r>
              <w:rPr>
                <w:w w:val="105"/>
                <w:sz w:val="21"/>
              </w:rPr>
              <w:t>None.</w:t>
            </w:r>
          </w:p>
        </w:tc>
        <w:tc>
          <w:tcPr>
            <w:tcW w:w="1894" w:type="dxa"/>
            <w:tcBorders>
              <w:bottom w:val="nil"/>
            </w:tcBorders>
          </w:tcPr>
          <w:p>
            <w:pPr>
              <w:pStyle w:val="TableParagraph"/>
              <w:spacing w:line="233" w:lineRule="exact" w:before="66"/>
              <w:ind w:left="112"/>
              <w:rPr>
                <w:sz w:val="21"/>
              </w:rPr>
            </w:pPr>
            <w:r>
              <w:rPr>
                <w:sz w:val="21"/>
              </w:rPr>
              <w:t>N/A.</w:t>
            </w:r>
          </w:p>
        </w:tc>
        <w:tc>
          <w:tcPr>
            <w:tcW w:w="1894" w:type="dxa"/>
            <w:tcBorders>
              <w:bottom w:val="nil"/>
            </w:tcBorders>
          </w:tcPr>
          <w:p>
            <w:pPr>
              <w:pStyle w:val="TableParagraph"/>
              <w:spacing w:line="233" w:lineRule="exact" w:before="66"/>
              <w:ind w:left="112"/>
              <w:rPr>
                <w:sz w:val="21"/>
              </w:rPr>
            </w:pPr>
            <w:r>
              <w:rPr>
                <w:sz w:val="21"/>
              </w:rPr>
              <w:t>N/A—additional</w:t>
            </w:r>
          </w:p>
        </w:tc>
        <w:tc>
          <w:tcPr>
            <w:tcW w:w="1894" w:type="dxa"/>
            <w:tcBorders>
              <w:bottom w:val="nil"/>
            </w:tcBorders>
          </w:tcPr>
          <w:p>
            <w:pPr>
              <w:pStyle w:val="TableParagraph"/>
              <w:spacing w:line="233" w:lineRule="exact" w:before="66"/>
              <w:ind w:left="111"/>
              <w:rPr>
                <w:sz w:val="21"/>
              </w:rPr>
            </w:pPr>
            <w:r>
              <w:rPr>
                <w:sz w:val="21"/>
              </w:rPr>
              <w:t>N/A—peremptory</w:t>
            </w:r>
          </w:p>
        </w:tc>
        <w:tc>
          <w:tcPr>
            <w:tcW w:w="846" w:type="dxa"/>
            <w:vMerge w:val="restart"/>
            <w:tcBorders>
              <w:right w:val="nil"/>
            </w:tcBorders>
          </w:tcPr>
          <w:p>
            <w:pPr>
              <w:pStyle w:val="TableParagraph"/>
              <w:rPr>
                <w:rFonts w:ascii="Times New Roman"/>
                <w:sz w:val="18"/>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extra challenges</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jurors are not</w:t>
            </w:r>
          </w:p>
        </w:tc>
        <w:tc>
          <w:tcPr>
            <w:tcW w:w="1894" w:type="dxa"/>
            <w:tcBorders>
              <w:top w:val="nil"/>
              <w:bottom w:val="nil"/>
            </w:tcBorders>
          </w:tcPr>
          <w:p>
            <w:pPr>
              <w:pStyle w:val="TableParagraph"/>
              <w:spacing w:line="230" w:lineRule="exact"/>
              <w:ind w:left="111"/>
              <w:rPr>
                <w:sz w:val="21"/>
              </w:rPr>
            </w:pPr>
            <w:r>
              <w:rPr>
                <w:sz w:val="21"/>
              </w:rPr>
              <w:t>challenges are</w:t>
            </w: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where</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sz w:val="21"/>
              </w:rPr>
              <w:t>appointed for civil</w:t>
            </w:r>
          </w:p>
        </w:tc>
        <w:tc>
          <w:tcPr>
            <w:tcW w:w="1894" w:type="dxa"/>
            <w:tcBorders>
              <w:top w:val="nil"/>
              <w:bottom w:val="nil"/>
            </w:tcBorders>
          </w:tcPr>
          <w:p>
            <w:pPr>
              <w:pStyle w:val="TableParagraph"/>
              <w:spacing w:line="230" w:lineRule="exact"/>
              <w:ind w:left="111"/>
              <w:rPr>
                <w:sz w:val="21"/>
              </w:rPr>
            </w:pPr>
            <w:r>
              <w:rPr>
                <w:w w:val="105"/>
                <w:sz w:val="21"/>
              </w:rPr>
              <w:t>not available for</w:t>
            </w: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0"/>
                <w:sz w:val="21"/>
              </w:rPr>
              <w:t>additional or</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2"/>
              <w:rPr>
                <w:sz w:val="21"/>
              </w:rPr>
            </w:pPr>
            <w:r>
              <w:rPr>
                <w:w w:val="105"/>
                <w:sz w:val="21"/>
              </w:rPr>
              <w:t>trials in New South</w:t>
            </w:r>
          </w:p>
        </w:tc>
        <w:tc>
          <w:tcPr>
            <w:tcW w:w="1894" w:type="dxa"/>
            <w:tcBorders>
              <w:top w:val="nil"/>
              <w:bottom w:val="nil"/>
            </w:tcBorders>
          </w:tcPr>
          <w:p>
            <w:pPr>
              <w:pStyle w:val="TableParagraph"/>
              <w:spacing w:line="230" w:lineRule="exact"/>
              <w:ind w:left="111"/>
              <w:rPr>
                <w:sz w:val="21"/>
              </w:rPr>
            </w:pPr>
            <w:r>
              <w:rPr>
                <w:sz w:val="21"/>
              </w:rPr>
              <w:t>civil trials in the</w:t>
            </w:r>
          </w:p>
        </w:tc>
        <w:tc>
          <w:tcPr>
            <w:tcW w:w="846" w:type="dxa"/>
            <w:vMerge/>
            <w:tcBorders>
              <w:top w:val="nil"/>
              <w:right w:val="nil"/>
            </w:tcBorders>
          </w:tcPr>
          <w:p>
            <w:pPr>
              <w:rPr>
                <w:sz w:val="2"/>
                <w:szCs w:val="2"/>
              </w:rPr>
            </w:pPr>
          </w:p>
        </w:tc>
      </w:tr>
      <w:tr>
        <w:trPr>
          <w:trHeight w:val="825" w:hRule="atLeast"/>
        </w:trPr>
        <w:tc>
          <w:tcPr>
            <w:tcW w:w="1894" w:type="dxa"/>
            <w:tcBorders>
              <w:top w:val="nil"/>
            </w:tcBorders>
            <w:shd w:val="clear" w:color="auto" w:fill="F2E9EE"/>
          </w:tcPr>
          <w:p>
            <w:pPr>
              <w:pStyle w:val="TableParagraph"/>
              <w:spacing w:line="253" w:lineRule="exact"/>
              <w:ind w:left="113"/>
              <w:rPr>
                <w:b/>
                <w:sz w:val="21"/>
              </w:rPr>
            </w:pPr>
            <w:r>
              <w:rPr>
                <w:b/>
                <w:w w:val="110"/>
                <w:sz w:val="21"/>
              </w:rPr>
              <w:t>reserve jurors</w:t>
            </w: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spacing w:line="253" w:lineRule="exact"/>
              <w:ind w:left="112"/>
              <w:rPr>
                <w:sz w:val="21"/>
              </w:rPr>
            </w:pPr>
            <w:r>
              <w:rPr>
                <w:w w:val="105"/>
                <w:sz w:val="21"/>
              </w:rPr>
              <w:t>Wales.</w:t>
            </w:r>
          </w:p>
        </w:tc>
        <w:tc>
          <w:tcPr>
            <w:tcW w:w="1894" w:type="dxa"/>
            <w:tcBorders>
              <w:top w:val="nil"/>
            </w:tcBorders>
          </w:tcPr>
          <w:p>
            <w:pPr>
              <w:pStyle w:val="TableParagraph"/>
              <w:spacing w:line="253" w:lineRule="exact"/>
              <w:ind w:left="111"/>
              <w:rPr>
                <w:sz w:val="21"/>
              </w:rPr>
            </w:pPr>
            <w:r>
              <w:rPr>
                <w:sz w:val="21"/>
              </w:rPr>
              <w:t>Northern Territory.</w:t>
            </w:r>
          </w:p>
        </w:tc>
        <w:tc>
          <w:tcPr>
            <w:tcW w:w="846" w:type="dxa"/>
            <w:vMerge/>
            <w:tcBorders>
              <w:top w:val="nil"/>
              <w:right w:val="nil"/>
            </w:tcBorders>
          </w:tcPr>
          <w:p>
            <w:pPr>
              <w:rPr>
                <w:sz w:val="2"/>
                <w:szCs w:val="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3"/>
        </w:rPr>
      </w:pPr>
      <w:r>
        <w:rPr/>
        <w:pict>
          <v:line style="position:absolute;mso-position-horizontal-relative:page;mso-position-vertical-relative:paragraph;z-index:5552;mso-wrap-distance-left:0;mso-wrap-distance-right:0" from="79.127701pt,10.653344pt" to="514.245701pt,10.653344pt" stroked="true" strokeweight="1pt" strokecolor="#d9becc">
            <v:stroke dashstyle="solid"/>
            <w10:wrap type="topAndBottom"/>
          </v:line>
        </w:pict>
      </w:r>
    </w:p>
    <w:p>
      <w:pPr>
        <w:pStyle w:val="BodyText"/>
        <w:spacing w:before="8"/>
        <w:rPr>
          <w:sz w:val="10"/>
        </w:rPr>
      </w:pPr>
    </w:p>
    <w:p>
      <w:pPr>
        <w:tabs>
          <w:tab w:pos="2376" w:val="left" w:leader="none"/>
        </w:tabs>
        <w:spacing w:line="117" w:lineRule="exact" w:before="0"/>
        <w:ind w:left="1582" w:right="0" w:firstLine="0"/>
        <w:jc w:val="left"/>
        <w:rPr>
          <w:sz w:val="13"/>
        </w:rPr>
      </w:pPr>
      <w:r>
        <w:rPr>
          <w:w w:val="105"/>
          <w:sz w:val="13"/>
        </w:rPr>
        <w:t>1</w:t>
        <w:tab/>
        <w:t>The</w:t>
      </w:r>
      <w:r>
        <w:rPr>
          <w:spacing w:val="4"/>
          <w:w w:val="105"/>
          <w:sz w:val="13"/>
        </w:rPr>
        <w:t> </w:t>
      </w:r>
      <w:r>
        <w:rPr>
          <w:w w:val="105"/>
          <w:sz w:val="13"/>
        </w:rPr>
        <w:t>challenges</w:t>
      </w:r>
      <w:r>
        <w:rPr>
          <w:spacing w:val="5"/>
          <w:w w:val="105"/>
          <w:sz w:val="13"/>
        </w:rPr>
        <w:t> </w:t>
      </w:r>
      <w:r>
        <w:rPr>
          <w:w w:val="105"/>
          <w:sz w:val="13"/>
        </w:rPr>
        <w:t>are</w:t>
      </w:r>
      <w:r>
        <w:rPr>
          <w:spacing w:val="5"/>
          <w:w w:val="105"/>
          <w:sz w:val="13"/>
        </w:rPr>
        <w:t> </w:t>
      </w:r>
      <w:r>
        <w:rPr>
          <w:w w:val="105"/>
          <w:sz w:val="13"/>
        </w:rPr>
        <w:t>made</w:t>
      </w:r>
      <w:r>
        <w:rPr>
          <w:spacing w:val="4"/>
          <w:w w:val="105"/>
          <w:sz w:val="13"/>
        </w:rPr>
        <w:t> </w:t>
      </w:r>
      <w:r>
        <w:rPr>
          <w:w w:val="105"/>
          <w:sz w:val="13"/>
        </w:rPr>
        <w:t>from</w:t>
      </w:r>
      <w:r>
        <w:rPr>
          <w:spacing w:val="5"/>
          <w:w w:val="105"/>
          <w:sz w:val="13"/>
        </w:rPr>
        <w:t> </w:t>
      </w:r>
      <w:r>
        <w:rPr>
          <w:w w:val="105"/>
          <w:sz w:val="13"/>
        </w:rPr>
        <w:t>a</w:t>
      </w:r>
      <w:r>
        <w:rPr>
          <w:spacing w:val="5"/>
          <w:w w:val="105"/>
          <w:sz w:val="13"/>
        </w:rPr>
        <w:t> </w:t>
      </w:r>
      <w:r>
        <w:rPr>
          <w:w w:val="105"/>
          <w:sz w:val="13"/>
        </w:rPr>
        <w:t>list</w:t>
      </w:r>
      <w:r>
        <w:rPr>
          <w:spacing w:val="5"/>
          <w:w w:val="105"/>
          <w:sz w:val="13"/>
        </w:rPr>
        <w:t> </w:t>
      </w:r>
      <w:r>
        <w:rPr>
          <w:w w:val="105"/>
          <w:sz w:val="13"/>
        </w:rPr>
        <w:t>of</w:t>
      </w:r>
      <w:r>
        <w:rPr>
          <w:spacing w:val="4"/>
          <w:w w:val="105"/>
          <w:sz w:val="13"/>
        </w:rPr>
        <w:t> </w:t>
      </w:r>
      <w:r>
        <w:rPr>
          <w:w w:val="105"/>
          <w:sz w:val="13"/>
        </w:rPr>
        <w:t>at</w:t>
      </w:r>
      <w:r>
        <w:rPr>
          <w:spacing w:val="5"/>
          <w:w w:val="105"/>
          <w:sz w:val="13"/>
        </w:rPr>
        <w:t> </w:t>
      </w:r>
      <w:r>
        <w:rPr>
          <w:w w:val="105"/>
          <w:sz w:val="13"/>
        </w:rPr>
        <w:t>least</w:t>
      </w:r>
      <w:r>
        <w:rPr>
          <w:spacing w:val="5"/>
          <w:w w:val="105"/>
          <w:sz w:val="13"/>
        </w:rPr>
        <w:t> </w:t>
      </w:r>
      <w:r>
        <w:rPr>
          <w:w w:val="105"/>
          <w:sz w:val="13"/>
        </w:rPr>
        <w:t>20</w:t>
      </w:r>
      <w:r>
        <w:rPr>
          <w:spacing w:val="5"/>
          <w:w w:val="105"/>
          <w:sz w:val="13"/>
        </w:rPr>
        <w:t> </w:t>
      </w:r>
      <w:r>
        <w:rPr>
          <w:w w:val="105"/>
          <w:sz w:val="13"/>
        </w:rPr>
        <w:t>potential</w:t>
      </w:r>
      <w:r>
        <w:rPr>
          <w:spacing w:val="4"/>
          <w:w w:val="105"/>
          <w:sz w:val="13"/>
        </w:rPr>
        <w:t> </w:t>
      </w:r>
      <w:r>
        <w:rPr>
          <w:w w:val="105"/>
          <w:sz w:val="13"/>
        </w:rPr>
        <w:t>jurors.</w:t>
      </w:r>
      <w:r>
        <w:rPr>
          <w:spacing w:val="5"/>
          <w:w w:val="105"/>
          <w:sz w:val="13"/>
        </w:rPr>
        <w:t> </w:t>
      </w:r>
      <w:r>
        <w:rPr>
          <w:w w:val="105"/>
          <w:sz w:val="13"/>
        </w:rPr>
        <w:t>The</w:t>
      </w:r>
      <w:r>
        <w:rPr>
          <w:spacing w:val="5"/>
          <w:w w:val="105"/>
          <w:sz w:val="13"/>
        </w:rPr>
        <w:t> </w:t>
      </w:r>
      <w:r>
        <w:rPr>
          <w:w w:val="105"/>
          <w:sz w:val="13"/>
        </w:rPr>
        <w:t>names</w:t>
      </w:r>
      <w:r>
        <w:rPr>
          <w:spacing w:val="5"/>
          <w:w w:val="105"/>
          <w:sz w:val="13"/>
        </w:rPr>
        <w:t> </w:t>
      </w:r>
      <w:r>
        <w:rPr>
          <w:w w:val="105"/>
          <w:sz w:val="13"/>
        </w:rPr>
        <w:t>remaining</w:t>
      </w:r>
      <w:r>
        <w:rPr>
          <w:spacing w:val="4"/>
          <w:w w:val="105"/>
          <w:sz w:val="13"/>
        </w:rPr>
        <w:t> </w:t>
      </w:r>
      <w:r>
        <w:rPr>
          <w:w w:val="105"/>
          <w:sz w:val="13"/>
        </w:rPr>
        <w:t>on</w:t>
      </w:r>
      <w:r>
        <w:rPr>
          <w:spacing w:val="5"/>
          <w:w w:val="105"/>
          <w:sz w:val="13"/>
        </w:rPr>
        <w:t> </w:t>
      </w:r>
      <w:r>
        <w:rPr>
          <w:w w:val="105"/>
          <w:sz w:val="13"/>
        </w:rPr>
        <w:t>the</w:t>
      </w:r>
      <w:r>
        <w:rPr>
          <w:spacing w:val="5"/>
          <w:w w:val="105"/>
          <w:sz w:val="13"/>
        </w:rPr>
        <w:t> </w:t>
      </w:r>
      <w:r>
        <w:rPr>
          <w:w w:val="105"/>
          <w:sz w:val="13"/>
        </w:rPr>
        <w:t>list</w:t>
      </w:r>
      <w:r>
        <w:rPr>
          <w:spacing w:val="5"/>
          <w:w w:val="105"/>
          <w:sz w:val="13"/>
        </w:rPr>
        <w:t> </w:t>
      </w:r>
      <w:r>
        <w:rPr>
          <w:w w:val="105"/>
          <w:sz w:val="13"/>
        </w:rPr>
        <w:t>following</w:t>
      </w:r>
      <w:r>
        <w:rPr>
          <w:spacing w:val="4"/>
          <w:w w:val="105"/>
          <w:sz w:val="13"/>
        </w:rPr>
        <w:t> </w:t>
      </w:r>
      <w:r>
        <w:rPr>
          <w:w w:val="105"/>
          <w:sz w:val="13"/>
        </w:rPr>
        <w:t>the</w:t>
      </w:r>
      <w:r>
        <w:rPr>
          <w:spacing w:val="5"/>
          <w:w w:val="105"/>
          <w:sz w:val="13"/>
        </w:rPr>
        <w:t> </w:t>
      </w:r>
      <w:r>
        <w:rPr>
          <w:w w:val="105"/>
          <w:sz w:val="13"/>
        </w:rPr>
        <w:t>challenges</w:t>
      </w:r>
      <w:r>
        <w:rPr>
          <w:spacing w:val="5"/>
          <w:w w:val="105"/>
          <w:sz w:val="13"/>
        </w:rPr>
        <w:t> </w:t>
      </w:r>
      <w:r>
        <w:rPr>
          <w:w w:val="105"/>
          <w:sz w:val="13"/>
        </w:rPr>
        <w:t>are</w:t>
      </w:r>
      <w:r>
        <w:rPr>
          <w:spacing w:val="5"/>
          <w:w w:val="105"/>
          <w:sz w:val="13"/>
        </w:rPr>
        <w:t> </w:t>
      </w:r>
      <w:r>
        <w:rPr>
          <w:w w:val="105"/>
          <w:sz w:val="13"/>
        </w:rPr>
        <w:t>drawn</w:t>
      </w:r>
      <w:r>
        <w:rPr>
          <w:spacing w:val="4"/>
          <w:w w:val="105"/>
          <w:sz w:val="13"/>
        </w:rPr>
        <w:t> </w:t>
      </w:r>
      <w:r>
        <w:rPr>
          <w:w w:val="105"/>
          <w:sz w:val="13"/>
        </w:rPr>
        <w:t>at</w:t>
      </w:r>
    </w:p>
    <w:p>
      <w:pPr>
        <w:tabs>
          <w:tab w:pos="2376" w:val="left" w:leader="none"/>
        </w:tabs>
        <w:spacing w:line="251" w:lineRule="exact" w:before="0"/>
        <w:ind w:left="720" w:right="0" w:firstLine="0"/>
        <w:jc w:val="left"/>
        <w:rPr>
          <w:sz w:val="13"/>
        </w:rPr>
      </w:pPr>
      <w:r>
        <w:rPr>
          <w:b/>
          <w:color w:val="802754"/>
          <w:spacing w:val="-9"/>
          <w:position w:val="-1"/>
          <w:sz w:val="24"/>
        </w:rPr>
        <w:t>112</w:t>
        <w:tab/>
      </w:r>
      <w:r>
        <w:rPr>
          <w:sz w:val="13"/>
        </w:rPr>
        <w:t>random until six jurors are</w:t>
      </w:r>
      <w:r>
        <w:rPr>
          <w:spacing w:val="2"/>
          <w:sz w:val="13"/>
        </w:rPr>
        <w:t> </w:t>
      </w:r>
      <w:r>
        <w:rPr>
          <w:sz w:val="13"/>
        </w:rPr>
        <w:t>selected.</w:t>
      </w:r>
    </w:p>
    <w:p>
      <w:pPr>
        <w:spacing w:after="0" w:line="251" w:lineRule="exact"/>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after="1"/>
        <w:rPr>
          <w:sz w:val="10"/>
        </w:rPr>
      </w:pPr>
    </w:p>
    <w:tbl>
      <w:tblPr>
        <w:tblW w:w="0" w:type="auto"/>
        <w:jc w:val="left"/>
        <w:tblInd w:w="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855"/>
        <w:gridCol w:w="1576"/>
        <w:gridCol w:w="1576"/>
        <w:gridCol w:w="1576"/>
        <w:gridCol w:w="1576"/>
        <w:gridCol w:w="1576"/>
        <w:gridCol w:w="1576"/>
      </w:tblGrid>
      <w:tr>
        <w:trPr>
          <w:trHeight w:val="634" w:hRule="atLeast"/>
        </w:trPr>
        <w:tc>
          <w:tcPr>
            <w:tcW w:w="855" w:type="dxa"/>
            <w:tcBorders>
              <w:left w:val="nil"/>
            </w:tcBorders>
            <w:shd w:val="clear" w:color="auto" w:fill="D9BECC"/>
          </w:tcPr>
          <w:p>
            <w:pPr>
              <w:pStyle w:val="TableParagraph"/>
              <w:rPr>
                <w:rFonts w:ascii="Times New Roman"/>
                <w:sz w:val="20"/>
              </w:rPr>
            </w:pPr>
          </w:p>
        </w:tc>
        <w:tc>
          <w:tcPr>
            <w:tcW w:w="1576" w:type="dxa"/>
            <w:shd w:val="clear" w:color="auto" w:fill="D9BECC"/>
          </w:tcPr>
          <w:p>
            <w:pPr>
              <w:pStyle w:val="TableParagraph"/>
              <w:spacing w:before="66"/>
              <w:ind w:left="108"/>
              <w:rPr>
                <w:b/>
                <w:sz w:val="21"/>
              </w:rPr>
            </w:pPr>
            <w:r>
              <w:rPr>
                <w:b/>
                <w:w w:val="115"/>
                <w:sz w:val="21"/>
              </w:rPr>
              <w:t>Queensland</w:t>
            </w:r>
          </w:p>
        </w:tc>
        <w:tc>
          <w:tcPr>
            <w:tcW w:w="1576" w:type="dxa"/>
            <w:shd w:val="clear" w:color="auto" w:fill="D9BECC"/>
          </w:tcPr>
          <w:p>
            <w:pPr>
              <w:pStyle w:val="TableParagraph"/>
              <w:spacing w:line="242" w:lineRule="auto" w:before="66"/>
              <w:ind w:left="108" w:right="212"/>
              <w:rPr>
                <w:b/>
                <w:sz w:val="21"/>
              </w:rPr>
            </w:pPr>
            <w:r>
              <w:rPr>
                <w:b/>
                <w:w w:val="115"/>
                <w:sz w:val="21"/>
              </w:rPr>
              <w:t>South </w:t>
            </w:r>
            <w:r>
              <w:rPr>
                <w:b/>
                <w:w w:val="110"/>
                <w:sz w:val="21"/>
              </w:rPr>
              <w:t>Australia</w:t>
            </w:r>
          </w:p>
        </w:tc>
        <w:tc>
          <w:tcPr>
            <w:tcW w:w="1576" w:type="dxa"/>
            <w:shd w:val="clear" w:color="auto" w:fill="D9BECC"/>
          </w:tcPr>
          <w:p>
            <w:pPr>
              <w:pStyle w:val="TableParagraph"/>
              <w:spacing w:before="66"/>
              <w:ind w:left="108"/>
              <w:rPr>
                <w:b/>
                <w:sz w:val="21"/>
              </w:rPr>
            </w:pPr>
            <w:r>
              <w:rPr>
                <w:b/>
                <w:w w:val="110"/>
                <w:sz w:val="21"/>
              </w:rPr>
              <w:t>Tasmania</w:t>
            </w:r>
          </w:p>
        </w:tc>
        <w:tc>
          <w:tcPr>
            <w:tcW w:w="1576" w:type="dxa"/>
            <w:shd w:val="clear" w:color="auto" w:fill="D9BECC"/>
          </w:tcPr>
          <w:p>
            <w:pPr>
              <w:pStyle w:val="TableParagraph"/>
              <w:spacing w:line="242" w:lineRule="auto" w:before="66"/>
              <w:ind w:left="108"/>
              <w:rPr>
                <w:b/>
                <w:sz w:val="21"/>
              </w:rPr>
            </w:pPr>
            <w:r>
              <w:rPr>
                <w:b/>
                <w:w w:val="110"/>
                <w:sz w:val="21"/>
              </w:rPr>
              <w:t>Western Australia</w:t>
            </w:r>
          </w:p>
        </w:tc>
        <w:tc>
          <w:tcPr>
            <w:tcW w:w="1576" w:type="dxa"/>
            <w:shd w:val="clear" w:color="auto" w:fill="D9BECC"/>
          </w:tcPr>
          <w:p>
            <w:pPr>
              <w:pStyle w:val="TableParagraph"/>
              <w:spacing w:line="242" w:lineRule="auto" w:before="66"/>
              <w:ind w:left="108"/>
              <w:rPr>
                <w:b/>
                <w:sz w:val="21"/>
              </w:rPr>
            </w:pPr>
            <w:r>
              <w:rPr>
                <w:b/>
                <w:w w:val="115"/>
                <w:sz w:val="21"/>
              </w:rPr>
              <w:t>Federal Court of Australia</w:t>
            </w:r>
          </w:p>
        </w:tc>
        <w:tc>
          <w:tcPr>
            <w:tcW w:w="1576" w:type="dxa"/>
            <w:shd w:val="clear" w:color="auto" w:fill="D9BECC"/>
          </w:tcPr>
          <w:p>
            <w:pPr>
              <w:pStyle w:val="TableParagraph"/>
              <w:spacing w:before="66"/>
              <w:ind w:left="109"/>
              <w:rPr>
                <w:b/>
                <w:sz w:val="21"/>
              </w:rPr>
            </w:pPr>
            <w:r>
              <w:rPr>
                <w:b/>
                <w:w w:val="115"/>
                <w:sz w:val="21"/>
              </w:rPr>
              <w:t>New Zealand</w:t>
            </w:r>
          </w:p>
        </w:tc>
      </w:tr>
      <w:tr>
        <w:trPr>
          <w:trHeight w:val="321" w:hRule="atLeast"/>
        </w:trPr>
        <w:tc>
          <w:tcPr>
            <w:tcW w:w="855" w:type="dxa"/>
            <w:vMerge w:val="restart"/>
            <w:tcBorders>
              <w:left w:val="nil"/>
            </w:tcBorders>
          </w:tcPr>
          <w:p>
            <w:pPr>
              <w:pStyle w:val="TableParagraph"/>
              <w:rPr>
                <w:rFonts w:ascii="Times New Roman"/>
                <w:sz w:val="20"/>
              </w:rPr>
            </w:pPr>
          </w:p>
        </w:tc>
        <w:tc>
          <w:tcPr>
            <w:tcW w:w="1576" w:type="dxa"/>
            <w:tcBorders>
              <w:bottom w:val="nil"/>
            </w:tcBorders>
          </w:tcPr>
          <w:p>
            <w:pPr>
              <w:pStyle w:val="TableParagraph"/>
              <w:spacing w:line="236" w:lineRule="exact" w:before="66"/>
              <w:ind w:left="108"/>
              <w:rPr>
                <w:sz w:val="21"/>
              </w:rPr>
            </w:pPr>
            <w:r>
              <w:rPr>
                <w:w w:val="105"/>
                <w:sz w:val="21"/>
              </w:rPr>
              <w:t>Usually 4,</w:t>
            </w:r>
          </w:p>
        </w:tc>
        <w:tc>
          <w:tcPr>
            <w:tcW w:w="1576" w:type="dxa"/>
            <w:tcBorders>
              <w:bottom w:val="nil"/>
            </w:tcBorders>
          </w:tcPr>
          <w:p>
            <w:pPr>
              <w:pStyle w:val="TableParagraph"/>
              <w:spacing w:line="236" w:lineRule="exact" w:before="66"/>
              <w:ind w:left="108"/>
              <w:rPr>
                <w:sz w:val="21"/>
              </w:rPr>
            </w:pPr>
            <w:r>
              <w:rPr>
                <w:sz w:val="21"/>
              </w:rPr>
              <w:t>N/A.</w:t>
            </w:r>
          </w:p>
        </w:tc>
        <w:tc>
          <w:tcPr>
            <w:tcW w:w="1576" w:type="dxa"/>
            <w:tcBorders>
              <w:bottom w:val="nil"/>
            </w:tcBorders>
          </w:tcPr>
          <w:p>
            <w:pPr>
              <w:pStyle w:val="TableParagraph"/>
              <w:spacing w:line="236" w:lineRule="exact" w:before="66"/>
              <w:ind w:left="108"/>
              <w:rPr>
                <w:sz w:val="21"/>
              </w:rPr>
            </w:pPr>
            <w:r>
              <w:rPr>
                <w:w w:val="105"/>
                <w:sz w:val="21"/>
              </w:rPr>
              <w:t>Usually 7,</w:t>
            </w:r>
          </w:p>
        </w:tc>
        <w:tc>
          <w:tcPr>
            <w:tcW w:w="1576" w:type="dxa"/>
            <w:tcBorders>
              <w:bottom w:val="nil"/>
            </w:tcBorders>
          </w:tcPr>
          <w:p>
            <w:pPr>
              <w:pStyle w:val="TableParagraph"/>
              <w:spacing w:line="236" w:lineRule="exact" w:before="66"/>
              <w:ind w:left="108"/>
              <w:rPr>
                <w:sz w:val="21"/>
              </w:rPr>
            </w:pPr>
            <w:r>
              <w:rPr>
                <w:w w:val="109"/>
                <w:sz w:val="21"/>
              </w:rPr>
              <w:t>6</w:t>
            </w:r>
          </w:p>
        </w:tc>
        <w:tc>
          <w:tcPr>
            <w:tcW w:w="1576" w:type="dxa"/>
            <w:tcBorders>
              <w:bottom w:val="nil"/>
            </w:tcBorders>
          </w:tcPr>
          <w:p>
            <w:pPr>
              <w:pStyle w:val="TableParagraph"/>
              <w:spacing w:line="236" w:lineRule="exact" w:before="66"/>
              <w:ind w:left="108"/>
              <w:rPr>
                <w:sz w:val="21"/>
              </w:rPr>
            </w:pPr>
            <w:r>
              <w:rPr>
                <w:w w:val="105"/>
                <w:sz w:val="21"/>
              </w:rPr>
              <w:t>Same number</w:t>
            </w:r>
          </w:p>
        </w:tc>
        <w:tc>
          <w:tcPr>
            <w:tcW w:w="1576" w:type="dxa"/>
            <w:tcBorders>
              <w:bottom w:val="nil"/>
            </w:tcBorders>
          </w:tcPr>
          <w:p>
            <w:pPr>
              <w:pStyle w:val="TableParagraph"/>
              <w:spacing w:line="236" w:lineRule="exact" w:before="66"/>
              <w:ind w:left="109"/>
              <w:rPr>
                <w:sz w:val="21"/>
              </w:rPr>
            </w:pPr>
            <w:r>
              <w:rPr>
                <w:w w:val="110"/>
                <w:sz w:val="21"/>
              </w:rPr>
              <w:t>12</w:t>
            </w:r>
          </w:p>
        </w:tc>
      </w:tr>
      <w:tr>
        <w:trPr>
          <w:trHeight w:val="249" w:hRule="atLeast"/>
        </w:trPr>
        <w:tc>
          <w:tcPr>
            <w:tcW w:w="855" w:type="dxa"/>
            <w:vMerge/>
            <w:tcBorders>
              <w:top w:val="nil"/>
              <w:left w:val="nil"/>
            </w:tcBorders>
          </w:tcPr>
          <w:p>
            <w:pPr>
              <w:rPr>
                <w:sz w:val="2"/>
                <w:szCs w:val="2"/>
              </w:rPr>
            </w:pPr>
          </w:p>
        </w:tc>
        <w:tc>
          <w:tcPr>
            <w:tcW w:w="1576" w:type="dxa"/>
            <w:tcBorders>
              <w:top w:val="nil"/>
              <w:bottom w:val="nil"/>
            </w:tcBorders>
          </w:tcPr>
          <w:p>
            <w:pPr>
              <w:pStyle w:val="TableParagraph"/>
              <w:spacing w:line="230" w:lineRule="exact"/>
              <w:ind w:left="108"/>
              <w:rPr>
                <w:sz w:val="21"/>
              </w:rPr>
            </w:pPr>
            <w:r>
              <w:rPr>
                <w:w w:val="105"/>
                <w:sz w:val="21"/>
              </w:rPr>
              <w:t>maximum of 7.</w:t>
            </w: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w w:val="105"/>
                <w:sz w:val="21"/>
              </w:rPr>
              <w:t>maximum of 9.</w:t>
            </w: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sz w:val="21"/>
              </w:rPr>
              <w:t>as the state</w:t>
            </w:r>
          </w:p>
        </w:tc>
        <w:tc>
          <w:tcPr>
            <w:tcW w:w="1576"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sz w:val="21"/>
              </w:rPr>
              <w:t>or territory</w:t>
            </w:r>
          </w:p>
        </w:tc>
        <w:tc>
          <w:tcPr>
            <w:tcW w:w="1576"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w w:val="105"/>
                <w:sz w:val="21"/>
              </w:rPr>
              <w:t>in which the</w:t>
            </w:r>
          </w:p>
        </w:tc>
        <w:tc>
          <w:tcPr>
            <w:tcW w:w="1576"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sz w:val="21"/>
              </w:rPr>
              <w:t>civil jury trial</w:t>
            </w:r>
          </w:p>
        </w:tc>
        <w:tc>
          <w:tcPr>
            <w:tcW w:w="1576" w:type="dxa"/>
            <w:tcBorders>
              <w:top w:val="nil"/>
              <w:bottom w:val="nil"/>
            </w:tcBorders>
          </w:tcPr>
          <w:p>
            <w:pPr>
              <w:pStyle w:val="TableParagraph"/>
              <w:rPr>
                <w:rFonts w:ascii="Times New Roman"/>
                <w:sz w:val="18"/>
              </w:rPr>
            </w:pPr>
          </w:p>
        </w:tc>
      </w:tr>
      <w:tr>
        <w:trPr>
          <w:trHeight w:val="302" w:hRule="atLeast"/>
        </w:trPr>
        <w:tc>
          <w:tcPr>
            <w:tcW w:w="855" w:type="dxa"/>
            <w:vMerge/>
            <w:tcBorders>
              <w:top w:val="nil"/>
              <w:left w:val="nil"/>
            </w:tcBorders>
          </w:tcPr>
          <w:p>
            <w:pPr>
              <w:rPr>
                <w:sz w:val="2"/>
                <w:szCs w:val="2"/>
              </w:rPr>
            </w:pPr>
          </w:p>
        </w:tc>
        <w:tc>
          <w:tcPr>
            <w:tcW w:w="1576" w:type="dxa"/>
            <w:tcBorders>
              <w:top w:val="nil"/>
            </w:tcBorders>
          </w:tcPr>
          <w:p>
            <w:pPr>
              <w:pStyle w:val="TableParagraph"/>
              <w:rPr>
                <w:rFonts w:ascii="Times New Roman"/>
                <w:sz w:val="20"/>
              </w:rPr>
            </w:pPr>
          </w:p>
        </w:tc>
        <w:tc>
          <w:tcPr>
            <w:tcW w:w="1576" w:type="dxa"/>
            <w:tcBorders>
              <w:top w:val="nil"/>
            </w:tcBorders>
          </w:tcPr>
          <w:p>
            <w:pPr>
              <w:pStyle w:val="TableParagraph"/>
              <w:rPr>
                <w:rFonts w:ascii="Times New Roman"/>
                <w:sz w:val="20"/>
              </w:rPr>
            </w:pPr>
          </w:p>
        </w:tc>
        <w:tc>
          <w:tcPr>
            <w:tcW w:w="1576" w:type="dxa"/>
            <w:tcBorders>
              <w:top w:val="nil"/>
            </w:tcBorders>
          </w:tcPr>
          <w:p>
            <w:pPr>
              <w:pStyle w:val="TableParagraph"/>
              <w:rPr>
                <w:rFonts w:ascii="Times New Roman"/>
                <w:sz w:val="20"/>
              </w:rPr>
            </w:pPr>
          </w:p>
        </w:tc>
        <w:tc>
          <w:tcPr>
            <w:tcW w:w="1576" w:type="dxa"/>
            <w:tcBorders>
              <w:top w:val="nil"/>
            </w:tcBorders>
          </w:tcPr>
          <w:p>
            <w:pPr>
              <w:pStyle w:val="TableParagraph"/>
              <w:rPr>
                <w:rFonts w:ascii="Times New Roman"/>
                <w:sz w:val="20"/>
              </w:rPr>
            </w:pPr>
          </w:p>
        </w:tc>
        <w:tc>
          <w:tcPr>
            <w:tcW w:w="1576" w:type="dxa"/>
            <w:tcBorders>
              <w:top w:val="nil"/>
            </w:tcBorders>
          </w:tcPr>
          <w:p>
            <w:pPr>
              <w:pStyle w:val="TableParagraph"/>
              <w:spacing w:line="251" w:lineRule="exact"/>
              <w:ind w:left="108"/>
              <w:rPr>
                <w:sz w:val="21"/>
              </w:rPr>
            </w:pPr>
            <w:r>
              <w:rPr>
                <w:w w:val="105"/>
                <w:sz w:val="21"/>
              </w:rPr>
              <w:t>occurs.</w:t>
            </w:r>
          </w:p>
        </w:tc>
        <w:tc>
          <w:tcPr>
            <w:tcW w:w="1576" w:type="dxa"/>
            <w:tcBorders>
              <w:top w:val="nil"/>
            </w:tcBorders>
          </w:tcPr>
          <w:p>
            <w:pPr>
              <w:pStyle w:val="TableParagraph"/>
              <w:rPr>
                <w:rFonts w:ascii="Times New Roman"/>
                <w:sz w:val="20"/>
              </w:rPr>
            </w:pPr>
          </w:p>
        </w:tc>
      </w:tr>
      <w:tr>
        <w:trPr>
          <w:trHeight w:val="321" w:hRule="atLeast"/>
        </w:trPr>
        <w:tc>
          <w:tcPr>
            <w:tcW w:w="855" w:type="dxa"/>
            <w:vMerge w:val="restart"/>
            <w:tcBorders>
              <w:left w:val="nil"/>
            </w:tcBorders>
          </w:tcPr>
          <w:p>
            <w:pPr>
              <w:pStyle w:val="TableParagraph"/>
              <w:rPr>
                <w:rFonts w:ascii="Times New Roman"/>
                <w:sz w:val="20"/>
              </w:rPr>
            </w:pPr>
          </w:p>
        </w:tc>
        <w:tc>
          <w:tcPr>
            <w:tcW w:w="1576" w:type="dxa"/>
            <w:tcBorders>
              <w:bottom w:val="nil"/>
            </w:tcBorders>
          </w:tcPr>
          <w:p>
            <w:pPr>
              <w:pStyle w:val="TableParagraph"/>
              <w:spacing w:line="236" w:lineRule="exact" w:before="66"/>
              <w:ind w:left="108"/>
              <w:rPr>
                <w:sz w:val="21"/>
              </w:rPr>
            </w:pPr>
            <w:r>
              <w:rPr>
                <w:w w:val="105"/>
                <w:sz w:val="21"/>
              </w:rPr>
              <w:t>2 per party.</w:t>
            </w:r>
          </w:p>
        </w:tc>
        <w:tc>
          <w:tcPr>
            <w:tcW w:w="1576" w:type="dxa"/>
            <w:tcBorders>
              <w:bottom w:val="nil"/>
            </w:tcBorders>
          </w:tcPr>
          <w:p>
            <w:pPr>
              <w:pStyle w:val="TableParagraph"/>
              <w:spacing w:line="236" w:lineRule="exact" w:before="66"/>
              <w:ind w:left="108"/>
              <w:rPr>
                <w:sz w:val="21"/>
              </w:rPr>
            </w:pPr>
            <w:r>
              <w:rPr>
                <w:sz w:val="21"/>
              </w:rPr>
              <w:t>N/A.</w:t>
            </w:r>
          </w:p>
        </w:tc>
        <w:tc>
          <w:tcPr>
            <w:tcW w:w="1576" w:type="dxa"/>
            <w:tcBorders>
              <w:bottom w:val="nil"/>
            </w:tcBorders>
          </w:tcPr>
          <w:p>
            <w:pPr>
              <w:pStyle w:val="TableParagraph"/>
              <w:spacing w:line="236" w:lineRule="exact" w:before="66"/>
              <w:ind w:left="108"/>
              <w:rPr>
                <w:sz w:val="21"/>
              </w:rPr>
            </w:pPr>
            <w:r>
              <w:rPr>
                <w:sz w:val="21"/>
              </w:rPr>
              <w:t>3 per party. If</w:t>
            </w:r>
          </w:p>
        </w:tc>
        <w:tc>
          <w:tcPr>
            <w:tcW w:w="1576" w:type="dxa"/>
            <w:tcBorders>
              <w:bottom w:val="nil"/>
            </w:tcBorders>
          </w:tcPr>
          <w:p>
            <w:pPr>
              <w:pStyle w:val="TableParagraph"/>
              <w:spacing w:line="236" w:lineRule="exact" w:before="65"/>
              <w:ind w:left="108"/>
              <w:rPr>
                <w:sz w:val="12"/>
              </w:rPr>
            </w:pPr>
            <w:r>
              <w:rPr>
                <w:w w:val="105"/>
                <w:sz w:val="21"/>
              </w:rPr>
              <w:t>6 per party.</w:t>
            </w:r>
            <w:r>
              <w:rPr>
                <w:w w:val="105"/>
                <w:position w:val="7"/>
                <w:sz w:val="12"/>
              </w:rPr>
              <w:t>1</w:t>
            </w:r>
          </w:p>
        </w:tc>
        <w:tc>
          <w:tcPr>
            <w:tcW w:w="1576" w:type="dxa"/>
            <w:tcBorders>
              <w:bottom w:val="nil"/>
            </w:tcBorders>
          </w:tcPr>
          <w:p>
            <w:pPr>
              <w:pStyle w:val="TableParagraph"/>
              <w:spacing w:line="236" w:lineRule="exact" w:before="66"/>
              <w:ind w:left="109"/>
              <w:rPr>
                <w:sz w:val="21"/>
              </w:rPr>
            </w:pPr>
            <w:r>
              <w:rPr>
                <w:w w:val="105"/>
                <w:sz w:val="21"/>
              </w:rPr>
              <w:t>Same number</w:t>
            </w:r>
          </w:p>
        </w:tc>
        <w:tc>
          <w:tcPr>
            <w:tcW w:w="1576" w:type="dxa"/>
            <w:tcBorders>
              <w:bottom w:val="nil"/>
            </w:tcBorders>
          </w:tcPr>
          <w:p>
            <w:pPr>
              <w:pStyle w:val="TableParagraph"/>
              <w:spacing w:line="236" w:lineRule="exact" w:before="66"/>
              <w:ind w:left="109"/>
              <w:rPr>
                <w:sz w:val="21"/>
              </w:rPr>
            </w:pPr>
            <w:r>
              <w:rPr>
                <w:w w:val="105"/>
                <w:sz w:val="21"/>
              </w:rPr>
              <w:t>4 per party.</w:t>
            </w:r>
          </w:p>
        </w:tc>
      </w:tr>
      <w:tr>
        <w:trPr>
          <w:trHeight w:val="249" w:hRule="atLeast"/>
        </w:trPr>
        <w:tc>
          <w:tcPr>
            <w:tcW w:w="855" w:type="dxa"/>
            <w:vMerge/>
            <w:tcBorders>
              <w:top w:val="nil"/>
              <w:left w:val="nil"/>
            </w:tcBorders>
          </w:tcPr>
          <w:p>
            <w:pPr>
              <w:rPr>
                <w:sz w:val="2"/>
                <w:szCs w:val="2"/>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sz w:val="21"/>
              </w:rPr>
              <w:t>parties have</w:t>
            </w: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9"/>
              <w:rPr>
                <w:sz w:val="21"/>
              </w:rPr>
            </w:pPr>
            <w:r>
              <w:rPr>
                <w:sz w:val="21"/>
              </w:rPr>
              <w:t>as the state</w:t>
            </w:r>
          </w:p>
        </w:tc>
        <w:tc>
          <w:tcPr>
            <w:tcW w:w="1576"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w w:val="105"/>
                <w:sz w:val="21"/>
              </w:rPr>
              <w:t>the same legal</w:t>
            </w: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9"/>
              <w:rPr>
                <w:sz w:val="21"/>
              </w:rPr>
            </w:pPr>
            <w:r>
              <w:rPr>
                <w:sz w:val="21"/>
              </w:rPr>
              <w:t>or territory</w:t>
            </w:r>
          </w:p>
        </w:tc>
        <w:tc>
          <w:tcPr>
            <w:tcW w:w="1576"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sz w:val="21"/>
              </w:rPr>
              <w:t>practitioner,</w:t>
            </w: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9"/>
              <w:rPr>
                <w:sz w:val="21"/>
              </w:rPr>
            </w:pPr>
            <w:r>
              <w:rPr>
                <w:w w:val="105"/>
                <w:sz w:val="21"/>
              </w:rPr>
              <w:t>in which the</w:t>
            </w:r>
          </w:p>
        </w:tc>
        <w:tc>
          <w:tcPr>
            <w:tcW w:w="1576"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sz w:val="21"/>
              </w:rPr>
              <w:t>they must</w:t>
            </w: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9"/>
              <w:rPr>
                <w:sz w:val="21"/>
              </w:rPr>
            </w:pPr>
            <w:r>
              <w:rPr>
                <w:sz w:val="21"/>
              </w:rPr>
              <w:t>civil jury trial</w:t>
            </w:r>
          </w:p>
        </w:tc>
        <w:tc>
          <w:tcPr>
            <w:tcW w:w="1576"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8"/>
              <w:rPr>
                <w:sz w:val="21"/>
              </w:rPr>
            </w:pPr>
            <w:r>
              <w:rPr>
                <w:sz w:val="21"/>
              </w:rPr>
              <w:t>share their 3</w:t>
            </w:r>
          </w:p>
        </w:tc>
        <w:tc>
          <w:tcPr>
            <w:tcW w:w="1576" w:type="dxa"/>
            <w:tcBorders>
              <w:top w:val="nil"/>
              <w:bottom w:val="nil"/>
            </w:tcBorders>
          </w:tcPr>
          <w:p>
            <w:pPr>
              <w:pStyle w:val="TableParagraph"/>
              <w:rPr>
                <w:rFonts w:ascii="Times New Roman"/>
                <w:sz w:val="18"/>
              </w:rPr>
            </w:pPr>
          </w:p>
        </w:tc>
        <w:tc>
          <w:tcPr>
            <w:tcW w:w="1576" w:type="dxa"/>
            <w:tcBorders>
              <w:top w:val="nil"/>
              <w:bottom w:val="nil"/>
            </w:tcBorders>
          </w:tcPr>
          <w:p>
            <w:pPr>
              <w:pStyle w:val="TableParagraph"/>
              <w:spacing w:line="230" w:lineRule="exact"/>
              <w:ind w:left="109"/>
              <w:rPr>
                <w:sz w:val="21"/>
              </w:rPr>
            </w:pPr>
            <w:r>
              <w:rPr>
                <w:w w:val="105"/>
                <w:sz w:val="21"/>
              </w:rPr>
              <w:t>occurs.</w:t>
            </w:r>
          </w:p>
        </w:tc>
        <w:tc>
          <w:tcPr>
            <w:tcW w:w="1576" w:type="dxa"/>
            <w:tcBorders>
              <w:top w:val="nil"/>
              <w:bottom w:val="nil"/>
            </w:tcBorders>
          </w:tcPr>
          <w:p>
            <w:pPr>
              <w:pStyle w:val="TableParagraph"/>
              <w:rPr>
                <w:rFonts w:ascii="Times New Roman"/>
                <w:sz w:val="18"/>
              </w:rPr>
            </w:pPr>
          </w:p>
        </w:tc>
      </w:tr>
      <w:tr>
        <w:trPr>
          <w:trHeight w:val="1082" w:hRule="atLeast"/>
        </w:trPr>
        <w:tc>
          <w:tcPr>
            <w:tcW w:w="855" w:type="dxa"/>
            <w:vMerge/>
            <w:tcBorders>
              <w:top w:val="nil"/>
              <w:left w:val="nil"/>
            </w:tcBorders>
          </w:tcPr>
          <w:p>
            <w:pPr>
              <w:rPr>
                <w:sz w:val="2"/>
                <w:szCs w:val="2"/>
              </w:rPr>
            </w:pPr>
          </w:p>
        </w:tc>
        <w:tc>
          <w:tcPr>
            <w:tcW w:w="1576" w:type="dxa"/>
            <w:tcBorders>
              <w:top w:val="nil"/>
            </w:tcBorders>
          </w:tcPr>
          <w:p>
            <w:pPr>
              <w:pStyle w:val="TableParagraph"/>
              <w:rPr>
                <w:rFonts w:ascii="Times New Roman"/>
                <w:sz w:val="20"/>
              </w:rPr>
            </w:pPr>
          </w:p>
        </w:tc>
        <w:tc>
          <w:tcPr>
            <w:tcW w:w="1576" w:type="dxa"/>
            <w:tcBorders>
              <w:top w:val="nil"/>
            </w:tcBorders>
          </w:tcPr>
          <w:p>
            <w:pPr>
              <w:pStyle w:val="TableParagraph"/>
              <w:rPr>
                <w:rFonts w:ascii="Times New Roman"/>
                <w:sz w:val="20"/>
              </w:rPr>
            </w:pPr>
          </w:p>
        </w:tc>
        <w:tc>
          <w:tcPr>
            <w:tcW w:w="1576" w:type="dxa"/>
            <w:tcBorders>
              <w:top w:val="nil"/>
            </w:tcBorders>
          </w:tcPr>
          <w:p>
            <w:pPr>
              <w:pStyle w:val="TableParagraph"/>
              <w:spacing w:line="251" w:lineRule="exact"/>
              <w:ind w:left="108"/>
              <w:rPr>
                <w:sz w:val="21"/>
              </w:rPr>
            </w:pPr>
            <w:r>
              <w:rPr>
                <w:w w:val="105"/>
                <w:sz w:val="21"/>
              </w:rPr>
              <w:t>challenges.</w:t>
            </w:r>
          </w:p>
        </w:tc>
        <w:tc>
          <w:tcPr>
            <w:tcW w:w="1576" w:type="dxa"/>
            <w:tcBorders>
              <w:top w:val="nil"/>
            </w:tcBorders>
          </w:tcPr>
          <w:p>
            <w:pPr>
              <w:pStyle w:val="TableParagraph"/>
              <w:rPr>
                <w:rFonts w:ascii="Times New Roman"/>
                <w:sz w:val="20"/>
              </w:rPr>
            </w:pPr>
          </w:p>
        </w:tc>
        <w:tc>
          <w:tcPr>
            <w:tcW w:w="1576" w:type="dxa"/>
            <w:tcBorders>
              <w:top w:val="nil"/>
            </w:tcBorders>
          </w:tcPr>
          <w:p>
            <w:pPr>
              <w:pStyle w:val="TableParagraph"/>
              <w:rPr>
                <w:rFonts w:ascii="Times New Roman"/>
                <w:sz w:val="20"/>
              </w:rPr>
            </w:pPr>
          </w:p>
        </w:tc>
        <w:tc>
          <w:tcPr>
            <w:tcW w:w="1576" w:type="dxa"/>
            <w:tcBorders>
              <w:top w:val="nil"/>
            </w:tcBorders>
          </w:tcPr>
          <w:p>
            <w:pPr>
              <w:pStyle w:val="TableParagraph"/>
              <w:rPr>
                <w:rFonts w:ascii="Times New Roman"/>
                <w:sz w:val="20"/>
              </w:rPr>
            </w:pPr>
          </w:p>
        </w:tc>
      </w:tr>
      <w:tr>
        <w:trPr>
          <w:trHeight w:val="1934" w:hRule="atLeast"/>
        </w:trPr>
        <w:tc>
          <w:tcPr>
            <w:tcW w:w="855" w:type="dxa"/>
            <w:tcBorders>
              <w:left w:val="nil"/>
            </w:tcBorders>
          </w:tcPr>
          <w:p>
            <w:pPr>
              <w:pStyle w:val="TableParagraph"/>
              <w:rPr>
                <w:rFonts w:ascii="Times New Roman"/>
                <w:sz w:val="20"/>
              </w:rPr>
            </w:pPr>
          </w:p>
        </w:tc>
        <w:tc>
          <w:tcPr>
            <w:tcW w:w="1576" w:type="dxa"/>
          </w:tcPr>
          <w:p>
            <w:pPr>
              <w:pStyle w:val="TableParagraph"/>
              <w:numPr>
                <w:ilvl w:val="0"/>
                <w:numId w:val="63"/>
              </w:numPr>
              <w:tabs>
                <w:tab w:pos="282" w:val="left" w:leader="none"/>
              </w:tabs>
              <w:spacing w:line="240" w:lineRule="auto" w:before="66" w:after="0"/>
              <w:ind w:left="281" w:right="0" w:hanging="173"/>
              <w:jc w:val="left"/>
              <w:rPr>
                <w:sz w:val="21"/>
              </w:rPr>
            </w:pPr>
            <w:r>
              <w:rPr>
                <w:sz w:val="21"/>
              </w:rPr>
              <w:t>per</w:t>
            </w:r>
            <w:r>
              <w:rPr>
                <w:spacing w:val="16"/>
                <w:sz w:val="21"/>
              </w:rPr>
              <w:t> </w:t>
            </w:r>
            <w:r>
              <w:rPr>
                <w:sz w:val="21"/>
              </w:rPr>
              <w:t>party</w:t>
            </w:r>
          </w:p>
          <w:p>
            <w:pPr>
              <w:pStyle w:val="TableParagraph"/>
              <w:spacing w:line="242" w:lineRule="auto" w:before="3"/>
              <w:ind w:left="108" w:right="212"/>
              <w:rPr>
                <w:sz w:val="21"/>
              </w:rPr>
            </w:pPr>
            <w:r>
              <w:rPr>
                <w:sz w:val="21"/>
              </w:rPr>
              <w:t>where 1 or 2 reserve</w:t>
            </w:r>
            <w:r>
              <w:rPr>
                <w:spacing w:val="-12"/>
                <w:sz w:val="21"/>
              </w:rPr>
              <w:t> </w:t>
            </w:r>
            <w:r>
              <w:rPr>
                <w:sz w:val="21"/>
              </w:rPr>
              <w:t>jurors.</w:t>
            </w:r>
          </w:p>
          <w:p>
            <w:pPr>
              <w:pStyle w:val="TableParagraph"/>
              <w:numPr>
                <w:ilvl w:val="0"/>
                <w:numId w:val="63"/>
              </w:numPr>
              <w:tabs>
                <w:tab w:pos="282" w:val="left" w:leader="none"/>
              </w:tabs>
              <w:spacing w:line="240" w:lineRule="auto" w:before="123" w:after="0"/>
              <w:ind w:left="281" w:right="0" w:hanging="173"/>
              <w:jc w:val="left"/>
              <w:rPr>
                <w:sz w:val="21"/>
              </w:rPr>
            </w:pPr>
            <w:r>
              <w:rPr>
                <w:sz w:val="21"/>
              </w:rPr>
              <w:t>per</w:t>
            </w:r>
            <w:r>
              <w:rPr>
                <w:spacing w:val="16"/>
                <w:sz w:val="21"/>
              </w:rPr>
              <w:t> </w:t>
            </w:r>
            <w:r>
              <w:rPr>
                <w:sz w:val="21"/>
              </w:rPr>
              <w:t>party</w:t>
            </w:r>
          </w:p>
          <w:p>
            <w:pPr>
              <w:pStyle w:val="TableParagraph"/>
              <w:spacing w:line="242" w:lineRule="auto" w:before="3"/>
              <w:ind w:left="108" w:right="212"/>
              <w:rPr>
                <w:sz w:val="21"/>
              </w:rPr>
            </w:pPr>
            <w:r>
              <w:rPr>
                <w:sz w:val="21"/>
              </w:rPr>
              <w:t>where 3 reserve</w:t>
            </w:r>
            <w:r>
              <w:rPr>
                <w:spacing w:val="-12"/>
                <w:sz w:val="21"/>
              </w:rPr>
              <w:t> </w:t>
            </w:r>
            <w:r>
              <w:rPr>
                <w:sz w:val="21"/>
              </w:rPr>
              <w:t>jurors.</w:t>
            </w:r>
          </w:p>
        </w:tc>
        <w:tc>
          <w:tcPr>
            <w:tcW w:w="1576" w:type="dxa"/>
          </w:tcPr>
          <w:p>
            <w:pPr>
              <w:pStyle w:val="TableParagraph"/>
              <w:spacing w:before="66"/>
              <w:ind w:left="108"/>
              <w:rPr>
                <w:sz w:val="21"/>
              </w:rPr>
            </w:pPr>
            <w:r>
              <w:rPr>
                <w:sz w:val="21"/>
              </w:rPr>
              <w:t>N/A.</w:t>
            </w:r>
          </w:p>
        </w:tc>
        <w:tc>
          <w:tcPr>
            <w:tcW w:w="1576" w:type="dxa"/>
          </w:tcPr>
          <w:p>
            <w:pPr>
              <w:pStyle w:val="TableParagraph"/>
              <w:spacing w:before="66"/>
              <w:ind w:left="108"/>
              <w:rPr>
                <w:sz w:val="21"/>
              </w:rPr>
            </w:pPr>
            <w:r>
              <w:rPr>
                <w:w w:val="105"/>
                <w:sz w:val="21"/>
              </w:rPr>
              <w:t>None.</w:t>
            </w:r>
          </w:p>
        </w:tc>
        <w:tc>
          <w:tcPr>
            <w:tcW w:w="1576" w:type="dxa"/>
          </w:tcPr>
          <w:p>
            <w:pPr>
              <w:pStyle w:val="TableParagraph"/>
              <w:spacing w:before="66"/>
              <w:ind w:left="108"/>
              <w:rPr>
                <w:sz w:val="21"/>
              </w:rPr>
            </w:pPr>
            <w:r>
              <w:rPr>
                <w:sz w:val="21"/>
              </w:rPr>
              <w:t>N/A—</w:t>
            </w:r>
          </w:p>
          <w:p>
            <w:pPr>
              <w:pStyle w:val="TableParagraph"/>
              <w:spacing w:line="242" w:lineRule="auto" w:before="3"/>
              <w:ind w:left="108" w:right="297"/>
              <w:rPr>
                <w:sz w:val="21"/>
              </w:rPr>
            </w:pPr>
            <w:r>
              <w:rPr>
                <w:spacing w:val="-3"/>
                <w:sz w:val="21"/>
              </w:rPr>
              <w:t>additional </w:t>
            </w:r>
            <w:r>
              <w:rPr>
                <w:sz w:val="21"/>
              </w:rPr>
              <w:t>jurors </w:t>
            </w:r>
            <w:r>
              <w:rPr>
                <w:spacing w:val="-3"/>
                <w:sz w:val="21"/>
              </w:rPr>
              <w:t>are </w:t>
            </w:r>
            <w:r>
              <w:rPr>
                <w:spacing w:val="-4"/>
                <w:sz w:val="21"/>
              </w:rPr>
              <w:t>not </w:t>
            </w:r>
            <w:r>
              <w:rPr>
                <w:spacing w:val="-3"/>
                <w:sz w:val="21"/>
              </w:rPr>
              <w:t>appointed   for </w:t>
            </w:r>
            <w:r>
              <w:rPr>
                <w:sz w:val="21"/>
              </w:rPr>
              <w:t>civil </w:t>
            </w:r>
            <w:r>
              <w:rPr>
                <w:spacing w:val="-3"/>
                <w:sz w:val="21"/>
              </w:rPr>
              <w:t>trials </w:t>
            </w:r>
            <w:r>
              <w:rPr>
                <w:sz w:val="21"/>
              </w:rPr>
              <w:t>in Western </w:t>
            </w:r>
            <w:r>
              <w:rPr>
                <w:spacing w:val="-3"/>
                <w:sz w:val="21"/>
              </w:rPr>
              <w:t>Australia.</w:t>
            </w:r>
          </w:p>
        </w:tc>
        <w:tc>
          <w:tcPr>
            <w:tcW w:w="1576" w:type="dxa"/>
          </w:tcPr>
          <w:p>
            <w:pPr>
              <w:pStyle w:val="TableParagraph"/>
              <w:spacing w:line="242" w:lineRule="auto" w:before="65"/>
              <w:ind w:left="108" w:right="235"/>
              <w:rPr>
                <w:sz w:val="21"/>
              </w:rPr>
            </w:pPr>
            <w:r>
              <w:rPr>
                <w:sz w:val="21"/>
              </w:rPr>
              <w:t>Same </w:t>
            </w:r>
            <w:r>
              <w:rPr>
                <w:spacing w:val="-6"/>
                <w:sz w:val="21"/>
              </w:rPr>
              <w:t>number </w:t>
            </w:r>
            <w:r>
              <w:rPr>
                <w:sz w:val="21"/>
              </w:rPr>
              <w:t>as the  state or</w:t>
            </w:r>
            <w:r>
              <w:rPr>
                <w:spacing w:val="4"/>
                <w:sz w:val="21"/>
              </w:rPr>
              <w:t> </w:t>
            </w:r>
            <w:r>
              <w:rPr>
                <w:sz w:val="21"/>
              </w:rPr>
              <w:t>territory</w:t>
            </w:r>
          </w:p>
          <w:p>
            <w:pPr>
              <w:pStyle w:val="TableParagraph"/>
              <w:spacing w:line="242" w:lineRule="auto" w:before="4"/>
              <w:ind w:left="108" w:right="364"/>
              <w:jc w:val="both"/>
              <w:rPr>
                <w:sz w:val="21"/>
              </w:rPr>
            </w:pPr>
            <w:r>
              <w:rPr>
                <w:sz w:val="21"/>
              </w:rPr>
              <w:t>in which the civil jury trial occurs.</w:t>
            </w:r>
          </w:p>
        </w:tc>
        <w:tc>
          <w:tcPr>
            <w:tcW w:w="1576" w:type="dxa"/>
          </w:tcPr>
          <w:p>
            <w:pPr>
              <w:pStyle w:val="TableParagraph"/>
              <w:spacing w:before="65"/>
              <w:ind w:left="109"/>
              <w:rPr>
                <w:sz w:val="21"/>
              </w:rPr>
            </w:pPr>
            <w:r>
              <w:rPr>
                <w:sz w:val="21"/>
              </w:rPr>
              <w:t>N/A—</w:t>
            </w:r>
          </w:p>
          <w:p>
            <w:pPr>
              <w:pStyle w:val="TableParagraph"/>
              <w:spacing w:line="242" w:lineRule="auto" w:before="4"/>
              <w:ind w:left="109" w:right="212"/>
              <w:rPr>
                <w:sz w:val="21"/>
              </w:rPr>
            </w:pPr>
            <w:r>
              <w:rPr>
                <w:sz w:val="21"/>
              </w:rPr>
              <w:t>additional jurors are not appointed in New Zealand.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p>
    <w:p>
      <w:pPr>
        <w:spacing w:before="96"/>
        <w:ind w:left="0" w:right="604" w:firstLine="0"/>
        <w:jc w:val="right"/>
        <w:rPr>
          <w:b/>
          <w:sz w:val="24"/>
        </w:rPr>
      </w:pPr>
      <w:r>
        <w:rPr>
          <w:b/>
          <w:color w:val="802754"/>
          <w:w w:val="105"/>
          <w:sz w:val="24"/>
        </w:rPr>
        <w:t>113</w:t>
      </w:r>
    </w:p>
    <w:p>
      <w:pPr>
        <w:spacing w:after="0"/>
        <w:jc w:val="right"/>
        <w:rPr>
          <w:sz w:val="24"/>
        </w:rPr>
        <w:sectPr>
          <w:headerReference w:type="default" r:id="rId62"/>
          <w:headerReference w:type="even" r:id="rId63"/>
          <w:pgSz w:w="11910" w:h="16840"/>
          <w:pgMar w:header="808" w:footer="0" w:top="1360" w:bottom="280" w:left="0" w:right="0"/>
        </w:sectPr>
      </w:pPr>
    </w:p>
    <w:p>
      <w:pPr>
        <w:pStyle w:val="BodyText"/>
        <w:spacing w:before="3"/>
        <w:rPr>
          <w:b/>
        </w:rPr>
      </w:pPr>
    </w:p>
    <w:p>
      <w:pPr>
        <w:spacing w:line="211" w:lineRule="auto" w:before="128"/>
        <w:ind w:left="1587" w:right="2143" w:firstLine="0"/>
        <w:jc w:val="left"/>
        <w:rPr>
          <w:b/>
          <w:sz w:val="28"/>
        </w:rPr>
      </w:pPr>
      <w:bookmarkStart w:name="Appendix F: Information about jurors ava" w:id="192"/>
      <w:bookmarkEnd w:id="192"/>
      <w:r>
        <w:rPr/>
      </w:r>
      <w:r>
        <w:rPr>
          <w:b/>
          <w:color w:val="802754"/>
          <w:w w:val="110"/>
          <w:sz w:val="28"/>
        </w:rPr>
        <w:t>Appendix F: Information about jurors available to parties/ Identification of jurors in the courtroom by name or number</w:t>
      </w:r>
    </w:p>
    <w:p>
      <w:pPr>
        <w:pStyle w:val="BodyText"/>
        <w:spacing w:before="4" w:after="1"/>
        <w:rPr>
          <w:b/>
          <w:sz w:val="22"/>
        </w:rPr>
      </w:pPr>
    </w:p>
    <w:tbl>
      <w:tblPr>
        <w:tblW w:w="0" w:type="auto"/>
        <w:jc w:val="right"/>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1894"/>
        <w:gridCol w:w="1894"/>
        <w:gridCol w:w="1894"/>
        <w:gridCol w:w="1894"/>
        <w:gridCol w:w="1894"/>
        <w:gridCol w:w="846"/>
      </w:tblGrid>
      <w:tr>
        <w:trPr>
          <w:trHeight w:val="634" w:hRule="atLeast"/>
        </w:trPr>
        <w:tc>
          <w:tcPr>
            <w:tcW w:w="1894" w:type="dxa"/>
            <w:shd w:val="clear" w:color="auto" w:fill="D9BECC"/>
          </w:tcPr>
          <w:p>
            <w:pPr>
              <w:pStyle w:val="TableParagraph"/>
              <w:spacing w:before="66"/>
              <w:ind w:left="113"/>
              <w:rPr>
                <w:b/>
                <w:sz w:val="21"/>
              </w:rPr>
            </w:pPr>
            <w:r>
              <w:rPr>
                <w:b/>
                <w:w w:val="115"/>
                <w:sz w:val="21"/>
              </w:rPr>
              <w:t>Jurisdiction</w:t>
            </w:r>
          </w:p>
        </w:tc>
        <w:tc>
          <w:tcPr>
            <w:tcW w:w="1894" w:type="dxa"/>
            <w:shd w:val="clear" w:color="auto" w:fill="D9BECC"/>
          </w:tcPr>
          <w:p>
            <w:pPr>
              <w:pStyle w:val="TableParagraph"/>
              <w:spacing w:before="66"/>
              <w:ind w:left="112"/>
              <w:rPr>
                <w:b/>
                <w:sz w:val="21"/>
              </w:rPr>
            </w:pPr>
            <w:r>
              <w:rPr>
                <w:b/>
                <w:w w:val="110"/>
                <w:sz w:val="21"/>
              </w:rPr>
              <w:t>Victoria</w:t>
            </w:r>
          </w:p>
        </w:tc>
        <w:tc>
          <w:tcPr>
            <w:tcW w:w="1894" w:type="dxa"/>
            <w:shd w:val="clear" w:color="auto" w:fill="D9BECC"/>
          </w:tcPr>
          <w:p>
            <w:pPr>
              <w:pStyle w:val="TableParagraph"/>
              <w:spacing w:line="242" w:lineRule="auto" w:before="66"/>
              <w:ind w:left="112" w:right="113"/>
              <w:rPr>
                <w:b/>
                <w:sz w:val="21"/>
              </w:rPr>
            </w:pPr>
            <w:r>
              <w:rPr>
                <w:b/>
                <w:w w:val="115"/>
                <w:sz w:val="21"/>
              </w:rPr>
              <w:t>Australian Capital Territory</w:t>
            </w:r>
          </w:p>
        </w:tc>
        <w:tc>
          <w:tcPr>
            <w:tcW w:w="1894" w:type="dxa"/>
            <w:shd w:val="clear" w:color="auto" w:fill="D9BECC"/>
          </w:tcPr>
          <w:p>
            <w:pPr>
              <w:pStyle w:val="TableParagraph"/>
              <w:spacing w:line="242" w:lineRule="auto" w:before="66"/>
              <w:ind w:left="112" w:right="113"/>
              <w:rPr>
                <w:b/>
                <w:sz w:val="21"/>
              </w:rPr>
            </w:pPr>
            <w:r>
              <w:rPr>
                <w:b/>
                <w:w w:val="115"/>
                <w:sz w:val="21"/>
              </w:rPr>
              <w:t>New South Wales</w:t>
            </w:r>
          </w:p>
        </w:tc>
        <w:tc>
          <w:tcPr>
            <w:tcW w:w="1894" w:type="dxa"/>
            <w:shd w:val="clear" w:color="auto" w:fill="D9BECC"/>
          </w:tcPr>
          <w:p>
            <w:pPr>
              <w:pStyle w:val="TableParagraph"/>
              <w:spacing w:line="242" w:lineRule="auto" w:before="66"/>
              <w:ind w:left="111" w:right="113"/>
              <w:rPr>
                <w:b/>
                <w:sz w:val="21"/>
              </w:rPr>
            </w:pPr>
            <w:r>
              <w:rPr>
                <w:b/>
                <w:w w:val="110"/>
                <w:sz w:val="21"/>
              </w:rPr>
              <w:t>Northern Territory</w:t>
            </w:r>
          </w:p>
        </w:tc>
        <w:tc>
          <w:tcPr>
            <w:tcW w:w="846" w:type="dxa"/>
            <w:tcBorders>
              <w:right w:val="nil"/>
            </w:tcBorders>
            <w:shd w:val="clear" w:color="auto" w:fill="D9BECC"/>
          </w:tcPr>
          <w:p>
            <w:pPr>
              <w:pStyle w:val="TableParagraph"/>
              <w:rPr>
                <w:rFonts w:ascii="Times New Roman"/>
                <w:sz w:val="18"/>
              </w:rPr>
            </w:pPr>
          </w:p>
        </w:tc>
      </w:tr>
      <w:tr>
        <w:trPr>
          <w:trHeight w:val="634" w:hRule="atLeast"/>
        </w:trPr>
        <w:tc>
          <w:tcPr>
            <w:tcW w:w="1894" w:type="dxa"/>
            <w:shd w:val="clear" w:color="auto" w:fill="F2E9EE"/>
          </w:tcPr>
          <w:p>
            <w:pPr>
              <w:pStyle w:val="TableParagraph"/>
              <w:spacing w:line="242" w:lineRule="auto" w:before="66"/>
              <w:ind w:left="113"/>
              <w:rPr>
                <w:b/>
                <w:sz w:val="21"/>
              </w:rPr>
            </w:pPr>
            <w:r>
              <w:rPr>
                <w:b/>
                <w:w w:val="110"/>
                <w:sz w:val="21"/>
              </w:rPr>
              <w:t>Panel called in court</w:t>
            </w:r>
          </w:p>
        </w:tc>
        <w:tc>
          <w:tcPr>
            <w:tcW w:w="1894" w:type="dxa"/>
          </w:tcPr>
          <w:p>
            <w:pPr>
              <w:pStyle w:val="TableParagraph"/>
              <w:spacing w:before="66"/>
              <w:ind w:left="112"/>
              <w:rPr>
                <w:sz w:val="21"/>
              </w:rPr>
            </w:pPr>
            <w:r>
              <w:rPr>
                <w:w w:val="110"/>
                <w:sz w:val="21"/>
              </w:rPr>
              <w:t>Yes.</w:t>
            </w:r>
          </w:p>
        </w:tc>
        <w:tc>
          <w:tcPr>
            <w:tcW w:w="1894" w:type="dxa"/>
          </w:tcPr>
          <w:p>
            <w:pPr>
              <w:pStyle w:val="TableParagraph"/>
              <w:spacing w:before="66"/>
              <w:ind w:left="112"/>
              <w:rPr>
                <w:sz w:val="21"/>
              </w:rPr>
            </w:pPr>
            <w:r>
              <w:rPr>
                <w:w w:val="105"/>
                <w:sz w:val="21"/>
              </w:rPr>
              <w:t>No.</w:t>
            </w:r>
          </w:p>
        </w:tc>
        <w:tc>
          <w:tcPr>
            <w:tcW w:w="1894" w:type="dxa"/>
          </w:tcPr>
          <w:p>
            <w:pPr>
              <w:pStyle w:val="TableParagraph"/>
              <w:spacing w:before="66"/>
              <w:ind w:left="112"/>
              <w:rPr>
                <w:sz w:val="21"/>
              </w:rPr>
            </w:pPr>
            <w:r>
              <w:rPr>
                <w:w w:val="105"/>
                <w:sz w:val="21"/>
              </w:rPr>
              <w:t>No.</w:t>
            </w:r>
          </w:p>
        </w:tc>
        <w:tc>
          <w:tcPr>
            <w:tcW w:w="1894" w:type="dxa"/>
          </w:tcPr>
          <w:p>
            <w:pPr>
              <w:pStyle w:val="TableParagraph"/>
              <w:spacing w:before="66"/>
              <w:ind w:left="111"/>
              <w:rPr>
                <w:sz w:val="21"/>
              </w:rPr>
            </w:pPr>
            <w:r>
              <w:rPr>
                <w:w w:val="105"/>
                <w:sz w:val="21"/>
              </w:rPr>
              <w:t>No.</w:t>
            </w:r>
          </w:p>
        </w:tc>
        <w:tc>
          <w:tcPr>
            <w:tcW w:w="846" w:type="dxa"/>
            <w:tcBorders>
              <w:right w:val="nil"/>
            </w:tcBorders>
          </w:tcPr>
          <w:p>
            <w:pPr>
              <w:pStyle w:val="TableParagraph"/>
              <w:rPr>
                <w:rFonts w:ascii="Times New Roman"/>
                <w:sz w:val="18"/>
              </w:rPr>
            </w:pPr>
          </w:p>
        </w:tc>
      </w:tr>
      <w:tr>
        <w:trPr>
          <w:trHeight w:val="318" w:hRule="atLeast"/>
        </w:trPr>
        <w:tc>
          <w:tcPr>
            <w:tcW w:w="1894" w:type="dxa"/>
            <w:tcBorders>
              <w:bottom w:val="nil"/>
            </w:tcBorders>
            <w:shd w:val="clear" w:color="auto" w:fill="F2E9EE"/>
          </w:tcPr>
          <w:p>
            <w:pPr>
              <w:pStyle w:val="TableParagraph"/>
              <w:spacing w:line="233" w:lineRule="exact" w:before="66"/>
              <w:ind w:left="113"/>
              <w:rPr>
                <w:b/>
                <w:sz w:val="21"/>
              </w:rPr>
            </w:pPr>
            <w:r>
              <w:rPr>
                <w:b/>
                <w:w w:val="115"/>
                <w:sz w:val="21"/>
              </w:rPr>
              <w:t>Information</w:t>
            </w:r>
          </w:p>
        </w:tc>
        <w:tc>
          <w:tcPr>
            <w:tcW w:w="1894" w:type="dxa"/>
            <w:tcBorders>
              <w:bottom w:val="nil"/>
            </w:tcBorders>
          </w:tcPr>
          <w:p>
            <w:pPr>
              <w:pStyle w:val="TableParagraph"/>
              <w:spacing w:line="233" w:lineRule="exact" w:before="66"/>
              <w:ind w:left="112"/>
              <w:rPr>
                <w:sz w:val="21"/>
              </w:rPr>
            </w:pPr>
            <w:r>
              <w:rPr>
                <w:sz w:val="21"/>
              </w:rPr>
              <w:t>Name or number</w:t>
            </w:r>
          </w:p>
        </w:tc>
        <w:tc>
          <w:tcPr>
            <w:tcW w:w="1894" w:type="dxa"/>
            <w:tcBorders>
              <w:bottom w:val="nil"/>
            </w:tcBorders>
          </w:tcPr>
          <w:p>
            <w:pPr>
              <w:pStyle w:val="TableParagraph"/>
              <w:spacing w:line="233" w:lineRule="exact" w:before="66"/>
              <w:ind w:left="112"/>
              <w:rPr>
                <w:sz w:val="21"/>
              </w:rPr>
            </w:pPr>
            <w:r>
              <w:rPr>
                <w:w w:val="105"/>
                <w:sz w:val="21"/>
              </w:rPr>
              <w:t>Name and</w:t>
            </w:r>
          </w:p>
        </w:tc>
        <w:tc>
          <w:tcPr>
            <w:tcW w:w="1894" w:type="dxa"/>
            <w:tcBorders>
              <w:bottom w:val="nil"/>
            </w:tcBorders>
          </w:tcPr>
          <w:p>
            <w:pPr>
              <w:pStyle w:val="TableParagraph"/>
              <w:spacing w:line="233" w:lineRule="exact" w:before="66"/>
              <w:ind w:left="112"/>
              <w:rPr>
                <w:sz w:val="21"/>
              </w:rPr>
            </w:pPr>
            <w:r>
              <w:rPr>
                <w:w w:val="105"/>
                <w:sz w:val="21"/>
              </w:rPr>
              <w:t>Number only.</w:t>
            </w:r>
          </w:p>
        </w:tc>
        <w:tc>
          <w:tcPr>
            <w:tcW w:w="1894" w:type="dxa"/>
            <w:tcBorders>
              <w:bottom w:val="nil"/>
            </w:tcBorders>
          </w:tcPr>
          <w:p>
            <w:pPr>
              <w:pStyle w:val="TableParagraph"/>
              <w:spacing w:line="233" w:lineRule="exact" w:before="66"/>
              <w:ind w:left="111"/>
              <w:rPr>
                <w:sz w:val="21"/>
              </w:rPr>
            </w:pPr>
            <w:r>
              <w:rPr>
                <w:w w:val="105"/>
                <w:sz w:val="21"/>
              </w:rPr>
              <w:t>Name and</w:t>
            </w:r>
          </w:p>
        </w:tc>
        <w:tc>
          <w:tcPr>
            <w:tcW w:w="846" w:type="dxa"/>
            <w:vMerge w:val="restart"/>
            <w:tcBorders>
              <w:right w:val="nil"/>
            </w:tcBorders>
          </w:tcPr>
          <w:p>
            <w:pPr>
              <w:pStyle w:val="TableParagraph"/>
              <w:rPr>
                <w:rFonts w:ascii="Times New Roman"/>
                <w:sz w:val="18"/>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0"/>
                <w:sz w:val="21"/>
              </w:rPr>
              <w:t>about jurors</w:t>
            </w:r>
          </w:p>
        </w:tc>
        <w:tc>
          <w:tcPr>
            <w:tcW w:w="1894" w:type="dxa"/>
            <w:tcBorders>
              <w:top w:val="nil"/>
              <w:bottom w:val="nil"/>
            </w:tcBorders>
          </w:tcPr>
          <w:p>
            <w:pPr>
              <w:pStyle w:val="TableParagraph"/>
              <w:spacing w:line="230" w:lineRule="exact"/>
              <w:ind w:left="112"/>
              <w:rPr>
                <w:sz w:val="21"/>
              </w:rPr>
            </w:pPr>
            <w:r>
              <w:rPr>
                <w:w w:val="105"/>
                <w:sz w:val="21"/>
              </w:rPr>
              <w:t>and occupation.</w:t>
            </w:r>
          </w:p>
        </w:tc>
        <w:tc>
          <w:tcPr>
            <w:tcW w:w="1894" w:type="dxa"/>
            <w:tcBorders>
              <w:top w:val="nil"/>
              <w:bottom w:val="nil"/>
            </w:tcBorders>
          </w:tcPr>
          <w:p>
            <w:pPr>
              <w:pStyle w:val="TableParagraph"/>
              <w:spacing w:line="230" w:lineRule="exact"/>
              <w:ind w:left="112"/>
              <w:rPr>
                <w:sz w:val="21"/>
              </w:rPr>
            </w:pPr>
            <w:r>
              <w:rPr>
                <w:w w:val="105"/>
                <w:sz w:val="21"/>
              </w:rPr>
              <w:t>occupation.</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spacing w:line="230" w:lineRule="exact"/>
              <w:ind w:left="111"/>
              <w:rPr>
                <w:sz w:val="21"/>
              </w:rPr>
            </w:pPr>
            <w:r>
              <w:rPr>
                <w:w w:val="105"/>
                <w:sz w:val="21"/>
              </w:rPr>
              <w:t>occupation.</w:t>
            </w: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available to the</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1345" w:hRule="atLeast"/>
        </w:trPr>
        <w:tc>
          <w:tcPr>
            <w:tcW w:w="1894" w:type="dxa"/>
            <w:tcBorders>
              <w:top w:val="nil"/>
            </w:tcBorders>
            <w:shd w:val="clear" w:color="auto" w:fill="F2E9EE"/>
          </w:tcPr>
          <w:p>
            <w:pPr>
              <w:pStyle w:val="TableParagraph"/>
              <w:spacing w:line="253" w:lineRule="exact"/>
              <w:ind w:left="113"/>
              <w:rPr>
                <w:b/>
                <w:sz w:val="21"/>
              </w:rPr>
            </w:pPr>
            <w:r>
              <w:rPr>
                <w:b/>
                <w:w w:val="110"/>
                <w:sz w:val="21"/>
              </w:rPr>
              <w:t>parties</w:t>
            </w: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1421" w:hRule="atLeast"/>
        </w:trPr>
        <w:tc>
          <w:tcPr>
            <w:tcW w:w="1894" w:type="dxa"/>
            <w:tcBorders>
              <w:bottom w:val="nil"/>
            </w:tcBorders>
            <w:shd w:val="clear" w:color="auto" w:fill="F2E9EE"/>
          </w:tcPr>
          <w:p>
            <w:pPr>
              <w:pStyle w:val="TableParagraph"/>
              <w:spacing w:line="242" w:lineRule="auto" w:before="66"/>
              <w:ind w:left="113"/>
              <w:rPr>
                <w:b/>
                <w:sz w:val="21"/>
              </w:rPr>
            </w:pPr>
            <w:r>
              <w:rPr>
                <w:b/>
                <w:w w:val="115"/>
                <w:sz w:val="21"/>
              </w:rPr>
              <w:t>When and how information is provided</w:t>
            </w:r>
          </w:p>
        </w:tc>
        <w:tc>
          <w:tcPr>
            <w:tcW w:w="1894" w:type="dxa"/>
            <w:tcBorders>
              <w:bottom w:val="nil"/>
            </w:tcBorders>
          </w:tcPr>
          <w:p>
            <w:pPr>
              <w:pStyle w:val="TableParagraph"/>
              <w:spacing w:line="242" w:lineRule="auto" w:before="66"/>
              <w:ind w:left="112" w:right="113"/>
              <w:rPr>
                <w:sz w:val="21"/>
              </w:rPr>
            </w:pPr>
            <w:r>
              <w:rPr>
                <w:w w:val="105"/>
                <w:sz w:val="21"/>
              </w:rPr>
              <w:t>Called aloud during </w:t>
            </w:r>
            <w:r>
              <w:rPr>
                <w:sz w:val="21"/>
              </w:rPr>
              <w:t>empanelment.</w:t>
            </w:r>
          </w:p>
        </w:tc>
        <w:tc>
          <w:tcPr>
            <w:tcW w:w="1894" w:type="dxa"/>
            <w:tcBorders>
              <w:bottom w:val="nil"/>
            </w:tcBorders>
          </w:tcPr>
          <w:p>
            <w:pPr>
              <w:pStyle w:val="TableParagraph"/>
              <w:spacing w:line="242" w:lineRule="auto" w:before="66"/>
              <w:ind w:left="112" w:right="210"/>
              <w:rPr>
                <w:sz w:val="21"/>
              </w:rPr>
            </w:pPr>
            <w:r>
              <w:rPr>
                <w:sz w:val="21"/>
              </w:rPr>
              <w:t>List provided to the parties in court prior to the empanelment.</w:t>
            </w:r>
          </w:p>
        </w:tc>
        <w:tc>
          <w:tcPr>
            <w:tcW w:w="1894" w:type="dxa"/>
            <w:tcBorders>
              <w:bottom w:val="nil"/>
            </w:tcBorders>
          </w:tcPr>
          <w:p>
            <w:pPr>
              <w:pStyle w:val="TableParagraph"/>
              <w:spacing w:before="66"/>
              <w:ind w:left="112"/>
              <w:rPr>
                <w:sz w:val="21"/>
              </w:rPr>
            </w:pPr>
            <w:r>
              <w:rPr>
                <w:sz w:val="21"/>
              </w:rPr>
              <w:t>N/A.</w:t>
            </w:r>
          </w:p>
        </w:tc>
        <w:tc>
          <w:tcPr>
            <w:tcW w:w="1894" w:type="dxa"/>
            <w:tcBorders>
              <w:bottom w:val="nil"/>
            </w:tcBorders>
          </w:tcPr>
          <w:p>
            <w:pPr>
              <w:pStyle w:val="TableParagraph"/>
              <w:spacing w:line="242" w:lineRule="auto" w:before="66"/>
              <w:ind w:left="111" w:right="113"/>
              <w:rPr>
                <w:sz w:val="21"/>
              </w:rPr>
            </w:pPr>
            <w:r>
              <w:rPr>
                <w:sz w:val="21"/>
              </w:rPr>
              <w:t>List made </w:t>
            </w:r>
            <w:r>
              <w:rPr>
                <w:spacing w:val="-3"/>
                <w:sz w:val="21"/>
              </w:rPr>
              <w:t>available to </w:t>
            </w:r>
            <w:r>
              <w:rPr>
                <w:sz w:val="21"/>
              </w:rPr>
              <w:t>parties at the Sheriff’s</w:t>
            </w:r>
            <w:r>
              <w:rPr>
                <w:spacing w:val="13"/>
                <w:sz w:val="21"/>
              </w:rPr>
              <w:t> </w:t>
            </w:r>
            <w:r>
              <w:rPr>
                <w:sz w:val="21"/>
              </w:rPr>
              <w:t>Office</w:t>
            </w:r>
          </w:p>
          <w:p>
            <w:pPr>
              <w:pStyle w:val="TableParagraph"/>
              <w:spacing w:line="242" w:lineRule="auto" w:before="3"/>
              <w:ind w:left="111" w:right="259"/>
              <w:rPr>
                <w:sz w:val="21"/>
              </w:rPr>
            </w:pPr>
            <w:r>
              <w:rPr>
                <w:w w:val="105"/>
                <w:sz w:val="21"/>
              </w:rPr>
              <w:t>48 hours prior</w:t>
            </w:r>
            <w:r>
              <w:rPr>
                <w:spacing w:val="-11"/>
                <w:w w:val="105"/>
                <w:sz w:val="21"/>
              </w:rPr>
              <w:t> </w:t>
            </w:r>
            <w:r>
              <w:rPr>
                <w:spacing w:val="-3"/>
                <w:w w:val="105"/>
                <w:sz w:val="21"/>
              </w:rPr>
              <w:t>to empanelment.</w:t>
            </w:r>
          </w:p>
        </w:tc>
        <w:tc>
          <w:tcPr>
            <w:tcW w:w="846" w:type="dxa"/>
            <w:vMerge w:val="restart"/>
            <w:tcBorders>
              <w:right w:val="nil"/>
            </w:tcBorders>
          </w:tcPr>
          <w:p>
            <w:pPr>
              <w:pStyle w:val="TableParagraph"/>
              <w:rPr>
                <w:rFonts w:ascii="Times New Roman"/>
                <w:sz w:val="18"/>
              </w:rPr>
            </w:pPr>
          </w:p>
        </w:tc>
      </w:tr>
      <w:tr>
        <w:trPr>
          <w:trHeight w:val="2582" w:hRule="atLeast"/>
        </w:trPr>
        <w:tc>
          <w:tcPr>
            <w:tcW w:w="1894" w:type="dxa"/>
            <w:tcBorders>
              <w:top w:val="nil"/>
            </w:tcBorders>
            <w:shd w:val="clear" w:color="auto" w:fill="F2E9EE"/>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spacing w:line="242" w:lineRule="auto" w:before="54"/>
              <w:ind w:left="111" w:right="154"/>
              <w:rPr>
                <w:sz w:val="21"/>
              </w:rPr>
            </w:pPr>
            <w:r>
              <w:rPr>
                <w:w w:val="105"/>
                <w:sz w:val="21"/>
              </w:rPr>
              <w:t>In </w:t>
            </w:r>
            <w:r>
              <w:rPr>
                <w:spacing w:val="-3"/>
                <w:w w:val="105"/>
                <w:sz w:val="21"/>
              </w:rPr>
              <w:t>practice,</w:t>
            </w:r>
            <w:r>
              <w:rPr>
                <w:spacing w:val="-30"/>
                <w:w w:val="105"/>
                <w:sz w:val="21"/>
              </w:rPr>
              <w:t> </w:t>
            </w:r>
            <w:r>
              <w:rPr>
                <w:w w:val="105"/>
                <w:sz w:val="21"/>
              </w:rPr>
              <w:t>parties </w:t>
            </w:r>
            <w:r>
              <w:rPr>
                <w:spacing w:val="-3"/>
                <w:w w:val="105"/>
                <w:sz w:val="21"/>
              </w:rPr>
              <w:t>generally </w:t>
            </w:r>
            <w:r>
              <w:rPr>
                <w:w w:val="105"/>
                <w:sz w:val="21"/>
              </w:rPr>
              <w:t>seek </w:t>
            </w:r>
            <w:r>
              <w:rPr>
                <w:spacing w:val="-3"/>
                <w:w w:val="105"/>
                <w:sz w:val="21"/>
              </w:rPr>
              <w:t>to </w:t>
            </w:r>
            <w:r>
              <w:rPr>
                <w:w w:val="105"/>
                <w:sz w:val="21"/>
              </w:rPr>
              <w:t>view the list on the </w:t>
            </w:r>
            <w:r>
              <w:rPr>
                <w:spacing w:val="-3"/>
                <w:w w:val="105"/>
                <w:sz w:val="21"/>
              </w:rPr>
              <w:t>morning </w:t>
            </w:r>
            <w:r>
              <w:rPr>
                <w:w w:val="105"/>
                <w:sz w:val="21"/>
              </w:rPr>
              <w:t>of the</w:t>
            </w:r>
            <w:r>
              <w:rPr>
                <w:spacing w:val="-3"/>
                <w:w w:val="105"/>
                <w:sz w:val="21"/>
              </w:rPr>
              <w:t> </w:t>
            </w:r>
            <w:r>
              <w:rPr>
                <w:spacing w:val="-5"/>
                <w:w w:val="105"/>
                <w:sz w:val="21"/>
              </w:rPr>
              <w:t>empanelment.</w:t>
            </w:r>
          </w:p>
        </w:tc>
        <w:tc>
          <w:tcPr>
            <w:tcW w:w="846" w:type="dxa"/>
            <w:vMerge/>
            <w:tcBorders>
              <w:top w:val="nil"/>
              <w:right w:val="nil"/>
            </w:tcBorders>
          </w:tcPr>
          <w:p>
            <w:pPr>
              <w:rPr>
                <w:sz w:val="2"/>
                <w:szCs w:val="2"/>
              </w:rPr>
            </w:pPr>
          </w:p>
        </w:tc>
      </w:tr>
      <w:tr>
        <w:trPr>
          <w:trHeight w:val="318" w:hRule="atLeast"/>
        </w:trPr>
        <w:tc>
          <w:tcPr>
            <w:tcW w:w="1894" w:type="dxa"/>
            <w:tcBorders>
              <w:bottom w:val="nil"/>
            </w:tcBorders>
            <w:shd w:val="clear" w:color="auto" w:fill="F2E9EE"/>
          </w:tcPr>
          <w:p>
            <w:pPr>
              <w:pStyle w:val="TableParagraph"/>
              <w:spacing w:line="233" w:lineRule="exact" w:before="66"/>
              <w:ind w:left="113"/>
              <w:rPr>
                <w:b/>
                <w:sz w:val="21"/>
              </w:rPr>
            </w:pPr>
            <w:r>
              <w:rPr>
                <w:b/>
                <w:w w:val="115"/>
                <w:sz w:val="21"/>
              </w:rPr>
              <w:t>Identification</w:t>
            </w:r>
          </w:p>
        </w:tc>
        <w:tc>
          <w:tcPr>
            <w:tcW w:w="1894" w:type="dxa"/>
            <w:tcBorders>
              <w:bottom w:val="nil"/>
            </w:tcBorders>
          </w:tcPr>
          <w:p>
            <w:pPr>
              <w:pStyle w:val="TableParagraph"/>
              <w:spacing w:line="233" w:lineRule="exact" w:before="66"/>
              <w:ind w:left="112"/>
              <w:rPr>
                <w:sz w:val="21"/>
              </w:rPr>
            </w:pPr>
            <w:r>
              <w:rPr>
                <w:sz w:val="21"/>
              </w:rPr>
              <w:t>Name or number</w:t>
            </w:r>
          </w:p>
        </w:tc>
        <w:tc>
          <w:tcPr>
            <w:tcW w:w="1894" w:type="dxa"/>
            <w:tcBorders>
              <w:bottom w:val="nil"/>
            </w:tcBorders>
          </w:tcPr>
          <w:p>
            <w:pPr>
              <w:pStyle w:val="TableParagraph"/>
              <w:spacing w:line="233" w:lineRule="exact" w:before="66"/>
              <w:ind w:left="112"/>
              <w:rPr>
                <w:sz w:val="21"/>
              </w:rPr>
            </w:pPr>
            <w:r>
              <w:rPr>
                <w:w w:val="105"/>
                <w:sz w:val="21"/>
              </w:rPr>
              <w:t>Name.</w:t>
            </w:r>
          </w:p>
        </w:tc>
        <w:tc>
          <w:tcPr>
            <w:tcW w:w="1894" w:type="dxa"/>
            <w:tcBorders>
              <w:bottom w:val="nil"/>
            </w:tcBorders>
          </w:tcPr>
          <w:p>
            <w:pPr>
              <w:pStyle w:val="TableParagraph"/>
              <w:spacing w:line="233" w:lineRule="exact" w:before="66"/>
              <w:ind w:left="112"/>
              <w:rPr>
                <w:sz w:val="21"/>
              </w:rPr>
            </w:pPr>
            <w:r>
              <w:rPr>
                <w:w w:val="105"/>
                <w:sz w:val="21"/>
              </w:rPr>
              <w:t>Number.</w:t>
            </w:r>
          </w:p>
        </w:tc>
        <w:tc>
          <w:tcPr>
            <w:tcW w:w="1894" w:type="dxa"/>
            <w:tcBorders>
              <w:bottom w:val="nil"/>
            </w:tcBorders>
          </w:tcPr>
          <w:p>
            <w:pPr>
              <w:pStyle w:val="TableParagraph"/>
              <w:spacing w:line="233" w:lineRule="exact" w:before="66"/>
              <w:ind w:left="111"/>
              <w:rPr>
                <w:sz w:val="21"/>
              </w:rPr>
            </w:pPr>
            <w:r>
              <w:rPr>
                <w:w w:val="105"/>
                <w:sz w:val="21"/>
              </w:rPr>
              <w:t>Name.</w:t>
            </w:r>
          </w:p>
        </w:tc>
        <w:tc>
          <w:tcPr>
            <w:tcW w:w="846" w:type="dxa"/>
            <w:vMerge w:val="restart"/>
            <w:tcBorders>
              <w:right w:val="nil"/>
            </w:tcBorders>
          </w:tcPr>
          <w:p>
            <w:pPr>
              <w:pStyle w:val="TableParagraph"/>
              <w:rPr>
                <w:rFonts w:ascii="Times New Roman"/>
                <w:sz w:val="18"/>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of jurors in the</w:t>
            </w:r>
          </w:p>
        </w:tc>
        <w:tc>
          <w:tcPr>
            <w:tcW w:w="1894" w:type="dxa"/>
            <w:tcBorders>
              <w:top w:val="nil"/>
              <w:bottom w:val="nil"/>
            </w:tcBorders>
          </w:tcPr>
          <w:p>
            <w:pPr>
              <w:pStyle w:val="TableParagraph"/>
              <w:spacing w:line="230" w:lineRule="exact"/>
              <w:ind w:left="112"/>
              <w:rPr>
                <w:sz w:val="21"/>
              </w:rPr>
            </w:pPr>
            <w:r>
              <w:rPr>
                <w:sz w:val="21"/>
              </w:rPr>
              <w:t>(at discretion of</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249" w:hRule="atLeast"/>
        </w:trPr>
        <w:tc>
          <w:tcPr>
            <w:tcW w:w="1894" w:type="dxa"/>
            <w:tcBorders>
              <w:top w:val="nil"/>
              <w:bottom w:val="nil"/>
            </w:tcBorders>
            <w:shd w:val="clear" w:color="auto" w:fill="F2E9EE"/>
          </w:tcPr>
          <w:p>
            <w:pPr>
              <w:pStyle w:val="TableParagraph"/>
              <w:spacing w:line="230" w:lineRule="exact"/>
              <w:ind w:left="113"/>
              <w:rPr>
                <w:b/>
                <w:sz w:val="21"/>
              </w:rPr>
            </w:pPr>
            <w:r>
              <w:rPr>
                <w:b/>
                <w:w w:val="115"/>
                <w:sz w:val="21"/>
              </w:rPr>
              <w:t>courtroom by</w:t>
            </w:r>
          </w:p>
        </w:tc>
        <w:tc>
          <w:tcPr>
            <w:tcW w:w="1894" w:type="dxa"/>
            <w:tcBorders>
              <w:top w:val="nil"/>
              <w:bottom w:val="nil"/>
            </w:tcBorders>
          </w:tcPr>
          <w:p>
            <w:pPr>
              <w:pStyle w:val="TableParagraph"/>
              <w:spacing w:line="230" w:lineRule="exact"/>
              <w:ind w:left="112"/>
              <w:rPr>
                <w:sz w:val="21"/>
              </w:rPr>
            </w:pPr>
            <w:r>
              <w:rPr>
                <w:w w:val="105"/>
                <w:sz w:val="21"/>
              </w:rPr>
              <w:t>the judge).</w:t>
            </w: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1894" w:type="dxa"/>
            <w:tcBorders>
              <w:top w:val="nil"/>
              <w:bottom w:val="nil"/>
            </w:tcBorders>
          </w:tcPr>
          <w:p>
            <w:pPr>
              <w:pStyle w:val="TableParagraph"/>
              <w:rPr>
                <w:rFonts w:ascii="Times New Roman"/>
                <w:sz w:val="18"/>
              </w:rPr>
            </w:pPr>
          </w:p>
        </w:tc>
        <w:tc>
          <w:tcPr>
            <w:tcW w:w="846" w:type="dxa"/>
            <w:vMerge/>
            <w:tcBorders>
              <w:top w:val="nil"/>
              <w:right w:val="nil"/>
            </w:tcBorders>
          </w:tcPr>
          <w:p>
            <w:pPr>
              <w:rPr>
                <w:sz w:val="2"/>
                <w:szCs w:val="2"/>
              </w:rPr>
            </w:pPr>
          </w:p>
        </w:tc>
      </w:tr>
      <w:tr>
        <w:trPr>
          <w:trHeight w:val="3425" w:hRule="atLeast"/>
        </w:trPr>
        <w:tc>
          <w:tcPr>
            <w:tcW w:w="1894" w:type="dxa"/>
            <w:tcBorders>
              <w:top w:val="nil"/>
            </w:tcBorders>
            <w:shd w:val="clear" w:color="auto" w:fill="F2E9EE"/>
          </w:tcPr>
          <w:p>
            <w:pPr>
              <w:pStyle w:val="TableParagraph"/>
              <w:spacing w:line="253" w:lineRule="exact"/>
              <w:ind w:left="113"/>
              <w:rPr>
                <w:b/>
                <w:sz w:val="21"/>
              </w:rPr>
            </w:pPr>
            <w:r>
              <w:rPr>
                <w:b/>
                <w:w w:val="110"/>
                <w:sz w:val="21"/>
              </w:rPr>
              <w:t>name or number</w:t>
            </w: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1894" w:type="dxa"/>
            <w:tcBorders>
              <w:top w:val="nil"/>
            </w:tcBorders>
          </w:tcPr>
          <w:p>
            <w:pPr>
              <w:pStyle w:val="TableParagraph"/>
              <w:rPr>
                <w:rFonts w:ascii="Times New Roman"/>
                <w:sz w:val="18"/>
              </w:rPr>
            </w:pPr>
          </w:p>
        </w:tc>
        <w:tc>
          <w:tcPr>
            <w:tcW w:w="846" w:type="dxa"/>
            <w:vMerge/>
            <w:tcBorders>
              <w:top w:val="nil"/>
              <w:right w:val="nil"/>
            </w:tcBorders>
          </w:tcPr>
          <w:p>
            <w:pPr>
              <w:rPr>
                <w:sz w:val="2"/>
                <w:szCs w:val="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1"/>
        </w:rPr>
      </w:pPr>
      <w:r>
        <w:rPr/>
        <w:pict>
          <v:line style="position:absolute;mso-position-horizontal-relative:page;mso-position-vertical-relative:paragraph;z-index:5576;mso-wrap-distance-left:0;mso-wrap-distance-right:0" from="79.127701pt,9.443475pt" to="514.245701pt,9.443475pt" stroked="true" strokeweight="1pt" strokecolor="#d9becc">
            <v:stroke dashstyle="solid"/>
            <w10:wrap type="topAndBottom"/>
          </v:line>
        </w:pict>
      </w:r>
    </w:p>
    <w:p>
      <w:pPr>
        <w:pStyle w:val="BodyText"/>
        <w:spacing w:before="8"/>
        <w:rPr>
          <w:b/>
          <w:sz w:val="10"/>
        </w:rPr>
      </w:pPr>
    </w:p>
    <w:p>
      <w:pPr>
        <w:tabs>
          <w:tab w:pos="2376" w:val="left" w:leader="none"/>
        </w:tabs>
        <w:spacing w:line="117" w:lineRule="exact" w:before="0"/>
        <w:ind w:left="1582" w:right="0" w:firstLine="0"/>
        <w:jc w:val="left"/>
        <w:rPr>
          <w:sz w:val="13"/>
        </w:rPr>
      </w:pPr>
      <w:r>
        <w:rPr>
          <w:w w:val="105"/>
          <w:sz w:val="13"/>
        </w:rPr>
        <w:t>1</w:t>
        <w:tab/>
        <w:t>The</w:t>
      </w:r>
      <w:r>
        <w:rPr>
          <w:spacing w:val="4"/>
          <w:w w:val="105"/>
          <w:sz w:val="13"/>
        </w:rPr>
        <w:t> </w:t>
      </w:r>
      <w:r>
        <w:rPr>
          <w:i/>
          <w:w w:val="105"/>
          <w:sz w:val="13"/>
        </w:rPr>
        <w:t>Jury</w:t>
      </w:r>
      <w:r>
        <w:rPr>
          <w:i/>
          <w:spacing w:val="4"/>
          <w:w w:val="105"/>
          <w:sz w:val="13"/>
        </w:rPr>
        <w:t> </w:t>
      </w:r>
      <w:r>
        <w:rPr>
          <w:i/>
          <w:w w:val="105"/>
          <w:sz w:val="13"/>
        </w:rPr>
        <w:t>Act</w:t>
      </w:r>
      <w:r>
        <w:rPr>
          <w:i/>
          <w:spacing w:val="3"/>
          <w:w w:val="105"/>
          <w:sz w:val="13"/>
        </w:rPr>
        <w:t> </w:t>
      </w:r>
      <w:r>
        <w:rPr>
          <w:i/>
          <w:w w:val="105"/>
          <w:sz w:val="13"/>
        </w:rPr>
        <w:t>1995</w:t>
      </w:r>
      <w:r>
        <w:rPr>
          <w:i/>
          <w:spacing w:val="5"/>
          <w:w w:val="105"/>
          <w:sz w:val="13"/>
        </w:rPr>
        <w:t> </w:t>
      </w:r>
      <w:r>
        <w:rPr>
          <w:spacing w:val="2"/>
          <w:w w:val="105"/>
          <w:sz w:val="13"/>
        </w:rPr>
        <w:t>(Qld)</w:t>
      </w:r>
      <w:r>
        <w:rPr>
          <w:spacing w:val="4"/>
          <w:w w:val="105"/>
          <w:sz w:val="13"/>
        </w:rPr>
        <w:t> </w:t>
      </w:r>
      <w:r>
        <w:rPr>
          <w:w w:val="105"/>
          <w:sz w:val="13"/>
        </w:rPr>
        <w:t>s</w:t>
      </w:r>
      <w:r>
        <w:rPr>
          <w:spacing w:val="5"/>
          <w:w w:val="105"/>
          <w:sz w:val="13"/>
        </w:rPr>
        <w:t> </w:t>
      </w:r>
      <w:r>
        <w:rPr>
          <w:w w:val="105"/>
          <w:sz w:val="13"/>
        </w:rPr>
        <w:t>41(1)(b)</w:t>
      </w:r>
      <w:r>
        <w:rPr>
          <w:spacing w:val="4"/>
          <w:w w:val="105"/>
          <w:sz w:val="13"/>
        </w:rPr>
        <w:t> </w:t>
      </w:r>
      <w:r>
        <w:rPr>
          <w:w w:val="105"/>
          <w:sz w:val="13"/>
        </w:rPr>
        <w:t>provides</w:t>
      </w:r>
      <w:r>
        <w:rPr>
          <w:spacing w:val="5"/>
          <w:w w:val="105"/>
          <w:sz w:val="13"/>
        </w:rPr>
        <w:t> </w:t>
      </w:r>
      <w:r>
        <w:rPr>
          <w:w w:val="105"/>
          <w:sz w:val="13"/>
        </w:rPr>
        <w:t>that</w:t>
      </w:r>
      <w:r>
        <w:rPr>
          <w:spacing w:val="4"/>
          <w:w w:val="105"/>
          <w:sz w:val="13"/>
        </w:rPr>
        <w:t> </w:t>
      </w:r>
      <w:r>
        <w:rPr>
          <w:w w:val="105"/>
          <w:sz w:val="13"/>
        </w:rPr>
        <w:t>jurors</w:t>
      </w:r>
      <w:r>
        <w:rPr>
          <w:spacing w:val="5"/>
          <w:w w:val="105"/>
          <w:sz w:val="13"/>
        </w:rPr>
        <w:t> </w:t>
      </w:r>
      <w:r>
        <w:rPr>
          <w:w w:val="105"/>
          <w:sz w:val="13"/>
        </w:rPr>
        <w:t>be</w:t>
      </w:r>
      <w:r>
        <w:rPr>
          <w:spacing w:val="4"/>
          <w:w w:val="105"/>
          <w:sz w:val="13"/>
        </w:rPr>
        <w:t> </w:t>
      </w:r>
      <w:r>
        <w:rPr>
          <w:w w:val="105"/>
          <w:sz w:val="13"/>
        </w:rPr>
        <w:t>called</w:t>
      </w:r>
      <w:r>
        <w:rPr>
          <w:spacing w:val="5"/>
          <w:w w:val="105"/>
          <w:sz w:val="13"/>
        </w:rPr>
        <w:t> </w:t>
      </w:r>
      <w:r>
        <w:rPr>
          <w:w w:val="105"/>
          <w:sz w:val="13"/>
        </w:rPr>
        <w:t>by</w:t>
      </w:r>
      <w:r>
        <w:rPr>
          <w:spacing w:val="4"/>
          <w:w w:val="105"/>
          <w:sz w:val="13"/>
        </w:rPr>
        <w:t> </w:t>
      </w:r>
      <w:r>
        <w:rPr>
          <w:w w:val="105"/>
          <w:sz w:val="13"/>
        </w:rPr>
        <w:t>name.</w:t>
      </w:r>
      <w:r>
        <w:rPr>
          <w:spacing w:val="5"/>
          <w:w w:val="105"/>
          <w:sz w:val="13"/>
        </w:rPr>
        <w:t> </w:t>
      </w:r>
      <w:r>
        <w:rPr>
          <w:w w:val="105"/>
          <w:sz w:val="13"/>
        </w:rPr>
        <w:t>However,</w:t>
      </w:r>
      <w:r>
        <w:rPr>
          <w:spacing w:val="4"/>
          <w:w w:val="105"/>
          <w:sz w:val="13"/>
        </w:rPr>
        <w:t> </w:t>
      </w:r>
      <w:r>
        <w:rPr>
          <w:w w:val="105"/>
          <w:sz w:val="13"/>
        </w:rPr>
        <w:t>the</w:t>
      </w:r>
      <w:r>
        <w:rPr>
          <w:spacing w:val="5"/>
          <w:w w:val="105"/>
          <w:sz w:val="13"/>
        </w:rPr>
        <w:t> </w:t>
      </w:r>
      <w:r>
        <w:rPr>
          <w:w w:val="105"/>
          <w:sz w:val="13"/>
        </w:rPr>
        <w:t>Sherriff</w:t>
      </w:r>
      <w:r>
        <w:rPr>
          <w:spacing w:val="4"/>
          <w:w w:val="105"/>
          <w:sz w:val="13"/>
        </w:rPr>
        <w:t> </w:t>
      </w:r>
      <w:r>
        <w:rPr>
          <w:w w:val="105"/>
          <w:sz w:val="13"/>
        </w:rPr>
        <w:t>of</w:t>
      </w:r>
      <w:r>
        <w:rPr>
          <w:spacing w:val="5"/>
          <w:w w:val="105"/>
          <w:sz w:val="13"/>
        </w:rPr>
        <w:t> </w:t>
      </w:r>
      <w:r>
        <w:rPr>
          <w:w w:val="105"/>
          <w:sz w:val="13"/>
        </w:rPr>
        <w:t>Queensland’s</w:t>
      </w:r>
      <w:r>
        <w:rPr>
          <w:spacing w:val="4"/>
          <w:w w:val="105"/>
          <w:sz w:val="13"/>
        </w:rPr>
        <w:t> </w:t>
      </w:r>
      <w:r>
        <w:rPr>
          <w:w w:val="105"/>
          <w:sz w:val="13"/>
        </w:rPr>
        <w:t>office</w:t>
      </w:r>
      <w:r>
        <w:rPr>
          <w:spacing w:val="5"/>
          <w:w w:val="105"/>
          <w:sz w:val="13"/>
        </w:rPr>
        <w:t> </w:t>
      </w:r>
      <w:r>
        <w:rPr>
          <w:w w:val="105"/>
          <w:sz w:val="13"/>
        </w:rPr>
        <w:t>advised</w:t>
      </w:r>
      <w:r>
        <w:rPr>
          <w:spacing w:val="4"/>
          <w:w w:val="105"/>
          <w:sz w:val="13"/>
        </w:rPr>
        <w:t> </w:t>
      </w:r>
      <w:r>
        <w:rPr>
          <w:w w:val="105"/>
          <w:sz w:val="13"/>
        </w:rPr>
        <w:t>that</w:t>
      </w:r>
      <w:r>
        <w:rPr>
          <w:spacing w:val="5"/>
          <w:w w:val="105"/>
          <w:sz w:val="13"/>
        </w:rPr>
        <w:t> </w:t>
      </w:r>
      <w:r>
        <w:rPr>
          <w:w w:val="105"/>
          <w:sz w:val="13"/>
        </w:rPr>
        <w:t>the</w:t>
      </w:r>
    </w:p>
    <w:p>
      <w:pPr>
        <w:tabs>
          <w:tab w:pos="2376" w:val="left" w:leader="none"/>
        </w:tabs>
        <w:spacing w:line="251" w:lineRule="exact" w:before="0"/>
        <w:ind w:left="720" w:right="0" w:firstLine="0"/>
        <w:jc w:val="left"/>
        <w:rPr>
          <w:sz w:val="13"/>
        </w:rPr>
      </w:pPr>
      <w:r>
        <w:rPr>
          <w:b/>
          <w:color w:val="802754"/>
          <w:spacing w:val="-9"/>
          <w:position w:val="-1"/>
          <w:sz w:val="24"/>
        </w:rPr>
        <w:t>114</w:t>
        <w:tab/>
      </w:r>
      <w:r>
        <w:rPr>
          <w:sz w:val="13"/>
        </w:rPr>
        <w:t>practice</w:t>
      </w:r>
      <w:r>
        <w:rPr>
          <w:spacing w:val="6"/>
          <w:sz w:val="13"/>
        </w:rPr>
        <w:t> </w:t>
      </w:r>
      <w:r>
        <w:rPr>
          <w:sz w:val="13"/>
        </w:rPr>
        <w:t>is</w:t>
      </w:r>
      <w:r>
        <w:rPr>
          <w:spacing w:val="7"/>
          <w:sz w:val="13"/>
        </w:rPr>
        <w:t> </w:t>
      </w:r>
      <w:r>
        <w:rPr>
          <w:sz w:val="13"/>
        </w:rPr>
        <w:t>for</w:t>
      </w:r>
      <w:r>
        <w:rPr>
          <w:spacing w:val="6"/>
          <w:sz w:val="13"/>
        </w:rPr>
        <w:t> </w:t>
      </w:r>
      <w:r>
        <w:rPr>
          <w:sz w:val="13"/>
        </w:rPr>
        <w:t>jurors</w:t>
      </w:r>
      <w:r>
        <w:rPr>
          <w:spacing w:val="7"/>
          <w:sz w:val="13"/>
        </w:rPr>
        <w:t> </w:t>
      </w:r>
      <w:r>
        <w:rPr>
          <w:sz w:val="13"/>
        </w:rPr>
        <w:t>to</w:t>
      </w:r>
      <w:r>
        <w:rPr>
          <w:spacing w:val="6"/>
          <w:sz w:val="13"/>
        </w:rPr>
        <w:t> </w:t>
      </w:r>
      <w:r>
        <w:rPr>
          <w:sz w:val="13"/>
        </w:rPr>
        <w:t>be</w:t>
      </w:r>
      <w:r>
        <w:rPr>
          <w:spacing w:val="7"/>
          <w:sz w:val="13"/>
        </w:rPr>
        <w:t> </w:t>
      </w:r>
      <w:r>
        <w:rPr>
          <w:sz w:val="13"/>
        </w:rPr>
        <w:t>called</w:t>
      </w:r>
      <w:r>
        <w:rPr>
          <w:spacing w:val="7"/>
          <w:sz w:val="13"/>
        </w:rPr>
        <w:t> </w:t>
      </w:r>
      <w:r>
        <w:rPr>
          <w:sz w:val="13"/>
        </w:rPr>
        <w:t>by</w:t>
      </w:r>
      <w:r>
        <w:rPr>
          <w:spacing w:val="6"/>
          <w:sz w:val="13"/>
        </w:rPr>
        <w:t> </w:t>
      </w:r>
      <w:r>
        <w:rPr>
          <w:sz w:val="13"/>
        </w:rPr>
        <w:t>name</w:t>
      </w:r>
      <w:r>
        <w:rPr>
          <w:spacing w:val="7"/>
          <w:sz w:val="13"/>
        </w:rPr>
        <w:t> </w:t>
      </w:r>
      <w:r>
        <w:rPr>
          <w:sz w:val="13"/>
        </w:rPr>
        <w:t>and</w:t>
      </w:r>
      <w:r>
        <w:rPr>
          <w:spacing w:val="6"/>
          <w:sz w:val="13"/>
        </w:rPr>
        <w:t> </w:t>
      </w:r>
      <w:r>
        <w:rPr>
          <w:sz w:val="13"/>
        </w:rPr>
        <w:t>number.</w:t>
      </w:r>
    </w:p>
    <w:p>
      <w:pPr>
        <w:spacing w:after="0" w:line="251" w:lineRule="exact"/>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9"/>
        </w:rPr>
      </w:pPr>
    </w:p>
    <w:tbl>
      <w:tblPr>
        <w:tblW w:w="0" w:type="auto"/>
        <w:jc w:val="left"/>
        <w:tblInd w:w="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855"/>
        <w:gridCol w:w="1700"/>
        <w:gridCol w:w="1700"/>
        <w:gridCol w:w="1700"/>
        <w:gridCol w:w="1700"/>
        <w:gridCol w:w="1700"/>
        <w:gridCol w:w="1700"/>
      </w:tblGrid>
      <w:tr>
        <w:trPr>
          <w:trHeight w:val="634" w:hRule="atLeast"/>
        </w:trPr>
        <w:tc>
          <w:tcPr>
            <w:tcW w:w="855" w:type="dxa"/>
            <w:tcBorders>
              <w:left w:val="nil"/>
            </w:tcBorders>
            <w:shd w:val="clear" w:color="auto" w:fill="D9BECC"/>
          </w:tcPr>
          <w:p>
            <w:pPr>
              <w:pStyle w:val="TableParagraph"/>
              <w:rPr>
                <w:rFonts w:ascii="Times New Roman"/>
                <w:sz w:val="20"/>
              </w:rPr>
            </w:pPr>
          </w:p>
        </w:tc>
        <w:tc>
          <w:tcPr>
            <w:tcW w:w="1700" w:type="dxa"/>
            <w:shd w:val="clear" w:color="auto" w:fill="D9BECC"/>
          </w:tcPr>
          <w:p>
            <w:pPr>
              <w:pStyle w:val="TableParagraph"/>
              <w:spacing w:before="66"/>
              <w:ind w:left="108"/>
              <w:rPr>
                <w:b/>
                <w:sz w:val="21"/>
              </w:rPr>
            </w:pPr>
            <w:r>
              <w:rPr>
                <w:b/>
                <w:w w:val="115"/>
                <w:sz w:val="21"/>
              </w:rPr>
              <w:t>Queensland</w:t>
            </w:r>
          </w:p>
        </w:tc>
        <w:tc>
          <w:tcPr>
            <w:tcW w:w="1700" w:type="dxa"/>
            <w:shd w:val="clear" w:color="auto" w:fill="D9BECC"/>
          </w:tcPr>
          <w:p>
            <w:pPr>
              <w:pStyle w:val="TableParagraph"/>
              <w:spacing w:line="242" w:lineRule="auto" w:before="66"/>
              <w:ind w:left="109" w:right="154"/>
              <w:rPr>
                <w:b/>
                <w:sz w:val="21"/>
              </w:rPr>
            </w:pPr>
            <w:r>
              <w:rPr>
                <w:b/>
                <w:w w:val="115"/>
                <w:sz w:val="21"/>
              </w:rPr>
              <w:t>South </w:t>
            </w:r>
            <w:r>
              <w:rPr>
                <w:b/>
                <w:w w:val="110"/>
                <w:sz w:val="21"/>
              </w:rPr>
              <w:t>Australia</w:t>
            </w:r>
          </w:p>
        </w:tc>
        <w:tc>
          <w:tcPr>
            <w:tcW w:w="1700" w:type="dxa"/>
            <w:shd w:val="clear" w:color="auto" w:fill="D9BECC"/>
          </w:tcPr>
          <w:p>
            <w:pPr>
              <w:pStyle w:val="TableParagraph"/>
              <w:spacing w:before="66"/>
              <w:ind w:left="110"/>
              <w:rPr>
                <w:b/>
                <w:sz w:val="21"/>
              </w:rPr>
            </w:pPr>
            <w:r>
              <w:rPr>
                <w:b/>
                <w:w w:val="110"/>
                <w:sz w:val="21"/>
              </w:rPr>
              <w:t>Tasmania</w:t>
            </w:r>
          </w:p>
        </w:tc>
        <w:tc>
          <w:tcPr>
            <w:tcW w:w="1700" w:type="dxa"/>
            <w:shd w:val="clear" w:color="auto" w:fill="D9BECC"/>
          </w:tcPr>
          <w:p>
            <w:pPr>
              <w:pStyle w:val="TableParagraph"/>
              <w:spacing w:line="242" w:lineRule="auto" w:before="66"/>
              <w:ind w:left="111"/>
              <w:rPr>
                <w:b/>
                <w:sz w:val="21"/>
              </w:rPr>
            </w:pPr>
            <w:r>
              <w:rPr>
                <w:b/>
                <w:w w:val="110"/>
                <w:sz w:val="21"/>
              </w:rPr>
              <w:t>Western Australia</w:t>
            </w:r>
          </w:p>
        </w:tc>
        <w:tc>
          <w:tcPr>
            <w:tcW w:w="1700" w:type="dxa"/>
            <w:shd w:val="clear" w:color="auto" w:fill="D9BECC"/>
          </w:tcPr>
          <w:p>
            <w:pPr>
              <w:pStyle w:val="TableParagraph"/>
              <w:spacing w:line="242" w:lineRule="auto" w:before="66"/>
              <w:ind w:left="111" w:right="154"/>
              <w:rPr>
                <w:b/>
                <w:sz w:val="21"/>
              </w:rPr>
            </w:pPr>
            <w:r>
              <w:rPr>
                <w:b/>
                <w:w w:val="115"/>
                <w:sz w:val="21"/>
              </w:rPr>
              <w:t>Federal Court of Australia</w:t>
            </w:r>
          </w:p>
        </w:tc>
        <w:tc>
          <w:tcPr>
            <w:tcW w:w="1700" w:type="dxa"/>
            <w:shd w:val="clear" w:color="auto" w:fill="D9BECC"/>
          </w:tcPr>
          <w:p>
            <w:pPr>
              <w:pStyle w:val="TableParagraph"/>
              <w:spacing w:before="66"/>
              <w:ind w:left="112"/>
              <w:rPr>
                <w:b/>
                <w:sz w:val="21"/>
              </w:rPr>
            </w:pPr>
            <w:r>
              <w:rPr>
                <w:b/>
                <w:w w:val="115"/>
                <w:sz w:val="21"/>
              </w:rPr>
              <w:t>New Zealand</w:t>
            </w:r>
          </w:p>
        </w:tc>
      </w:tr>
      <w:tr>
        <w:trPr>
          <w:trHeight w:val="634" w:hRule="atLeast"/>
        </w:trPr>
        <w:tc>
          <w:tcPr>
            <w:tcW w:w="855" w:type="dxa"/>
            <w:tcBorders>
              <w:left w:val="nil"/>
            </w:tcBorders>
          </w:tcPr>
          <w:p>
            <w:pPr>
              <w:pStyle w:val="TableParagraph"/>
              <w:rPr>
                <w:rFonts w:ascii="Times New Roman"/>
                <w:sz w:val="20"/>
              </w:rPr>
            </w:pPr>
          </w:p>
        </w:tc>
        <w:tc>
          <w:tcPr>
            <w:tcW w:w="1700" w:type="dxa"/>
          </w:tcPr>
          <w:p>
            <w:pPr>
              <w:pStyle w:val="TableParagraph"/>
              <w:spacing w:before="66"/>
              <w:ind w:left="108"/>
              <w:rPr>
                <w:sz w:val="21"/>
              </w:rPr>
            </w:pPr>
            <w:r>
              <w:rPr>
                <w:w w:val="105"/>
                <w:sz w:val="21"/>
              </w:rPr>
              <w:t>No.</w:t>
            </w:r>
          </w:p>
        </w:tc>
        <w:tc>
          <w:tcPr>
            <w:tcW w:w="1700" w:type="dxa"/>
          </w:tcPr>
          <w:p>
            <w:pPr>
              <w:pStyle w:val="TableParagraph"/>
              <w:spacing w:before="66"/>
              <w:ind w:left="109"/>
              <w:rPr>
                <w:sz w:val="21"/>
              </w:rPr>
            </w:pPr>
            <w:r>
              <w:rPr>
                <w:w w:val="105"/>
                <w:sz w:val="21"/>
              </w:rPr>
              <w:t>No.</w:t>
            </w:r>
          </w:p>
        </w:tc>
        <w:tc>
          <w:tcPr>
            <w:tcW w:w="1700" w:type="dxa"/>
          </w:tcPr>
          <w:p>
            <w:pPr>
              <w:pStyle w:val="TableParagraph"/>
              <w:spacing w:before="66"/>
              <w:ind w:left="110"/>
              <w:rPr>
                <w:sz w:val="21"/>
              </w:rPr>
            </w:pPr>
            <w:r>
              <w:rPr>
                <w:w w:val="105"/>
                <w:sz w:val="21"/>
              </w:rPr>
              <w:t>No.</w:t>
            </w:r>
          </w:p>
        </w:tc>
        <w:tc>
          <w:tcPr>
            <w:tcW w:w="1700" w:type="dxa"/>
          </w:tcPr>
          <w:p>
            <w:pPr>
              <w:pStyle w:val="TableParagraph"/>
              <w:spacing w:before="66"/>
              <w:ind w:left="111"/>
              <w:rPr>
                <w:sz w:val="21"/>
              </w:rPr>
            </w:pPr>
            <w:r>
              <w:rPr>
                <w:w w:val="105"/>
                <w:sz w:val="21"/>
              </w:rPr>
              <w:t>No.</w:t>
            </w:r>
          </w:p>
        </w:tc>
        <w:tc>
          <w:tcPr>
            <w:tcW w:w="1700" w:type="dxa"/>
          </w:tcPr>
          <w:p>
            <w:pPr>
              <w:pStyle w:val="TableParagraph"/>
              <w:spacing w:before="66"/>
              <w:ind w:left="111"/>
              <w:rPr>
                <w:sz w:val="21"/>
              </w:rPr>
            </w:pPr>
            <w:r>
              <w:rPr>
                <w:w w:val="110"/>
                <w:sz w:val="21"/>
              </w:rPr>
              <w:t>Yes.</w:t>
            </w:r>
          </w:p>
        </w:tc>
        <w:tc>
          <w:tcPr>
            <w:tcW w:w="1700" w:type="dxa"/>
          </w:tcPr>
          <w:p>
            <w:pPr>
              <w:pStyle w:val="TableParagraph"/>
              <w:spacing w:before="66"/>
              <w:ind w:left="112"/>
              <w:rPr>
                <w:sz w:val="21"/>
              </w:rPr>
            </w:pPr>
            <w:r>
              <w:rPr>
                <w:w w:val="105"/>
                <w:sz w:val="21"/>
              </w:rPr>
              <w:t>No.</w:t>
            </w:r>
          </w:p>
        </w:tc>
      </w:tr>
      <w:tr>
        <w:trPr>
          <w:trHeight w:val="321" w:hRule="atLeast"/>
        </w:trPr>
        <w:tc>
          <w:tcPr>
            <w:tcW w:w="855" w:type="dxa"/>
            <w:vMerge w:val="restart"/>
            <w:tcBorders>
              <w:left w:val="nil"/>
            </w:tcBorders>
          </w:tcPr>
          <w:p>
            <w:pPr>
              <w:pStyle w:val="TableParagraph"/>
              <w:rPr>
                <w:rFonts w:ascii="Times New Roman"/>
                <w:sz w:val="20"/>
              </w:rPr>
            </w:pPr>
          </w:p>
        </w:tc>
        <w:tc>
          <w:tcPr>
            <w:tcW w:w="1700" w:type="dxa"/>
            <w:tcBorders>
              <w:bottom w:val="nil"/>
            </w:tcBorders>
          </w:tcPr>
          <w:p>
            <w:pPr>
              <w:pStyle w:val="TableParagraph"/>
              <w:spacing w:line="235" w:lineRule="exact" w:before="66"/>
              <w:ind w:left="108"/>
              <w:rPr>
                <w:sz w:val="21"/>
              </w:rPr>
            </w:pPr>
            <w:r>
              <w:rPr>
                <w:w w:val="105"/>
                <w:sz w:val="21"/>
              </w:rPr>
              <w:t>Name,</w:t>
            </w:r>
          </w:p>
        </w:tc>
        <w:tc>
          <w:tcPr>
            <w:tcW w:w="1700" w:type="dxa"/>
            <w:tcBorders>
              <w:bottom w:val="nil"/>
            </w:tcBorders>
          </w:tcPr>
          <w:p>
            <w:pPr>
              <w:pStyle w:val="TableParagraph"/>
              <w:spacing w:line="235" w:lineRule="exact" w:before="66"/>
              <w:ind w:left="109"/>
              <w:rPr>
                <w:sz w:val="21"/>
              </w:rPr>
            </w:pPr>
            <w:r>
              <w:rPr>
                <w:w w:val="105"/>
                <w:sz w:val="21"/>
              </w:rPr>
              <w:t>Name,</w:t>
            </w:r>
          </w:p>
        </w:tc>
        <w:tc>
          <w:tcPr>
            <w:tcW w:w="1700" w:type="dxa"/>
            <w:tcBorders>
              <w:bottom w:val="nil"/>
            </w:tcBorders>
          </w:tcPr>
          <w:p>
            <w:pPr>
              <w:pStyle w:val="TableParagraph"/>
              <w:spacing w:line="235" w:lineRule="exact" w:before="66"/>
              <w:ind w:left="110"/>
              <w:rPr>
                <w:sz w:val="21"/>
              </w:rPr>
            </w:pPr>
            <w:r>
              <w:rPr>
                <w:w w:val="105"/>
                <w:sz w:val="21"/>
              </w:rPr>
              <w:t>Name,</w:t>
            </w:r>
          </w:p>
        </w:tc>
        <w:tc>
          <w:tcPr>
            <w:tcW w:w="1700" w:type="dxa"/>
            <w:tcBorders>
              <w:bottom w:val="nil"/>
            </w:tcBorders>
          </w:tcPr>
          <w:p>
            <w:pPr>
              <w:pStyle w:val="TableParagraph"/>
              <w:spacing w:line="235" w:lineRule="exact" w:before="66"/>
              <w:ind w:left="111"/>
              <w:rPr>
                <w:sz w:val="21"/>
              </w:rPr>
            </w:pPr>
            <w:r>
              <w:rPr>
                <w:w w:val="105"/>
                <w:sz w:val="21"/>
              </w:rPr>
              <w:t>Name,</w:t>
            </w:r>
          </w:p>
        </w:tc>
        <w:tc>
          <w:tcPr>
            <w:tcW w:w="1700" w:type="dxa"/>
            <w:tcBorders>
              <w:bottom w:val="nil"/>
            </w:tcBorders>
          </w:tcPr>
          <w:p>
            <w:pPr>
              <w:pStyle w:val="TableParagraph"/>
              <w:spacing w:line="235" w:lineRule="exact" w:before="66"/>
              <w:ind w:left="111"/>
              <w:rPr>
                <w:sz w:val="21"/>
              </w:rPr>
            </w:pPr>
            <w:r>
              <w:rPr>
                <w:sz w:val="21"/>
              </w:rPr>
              <w:t>Name or</w:t>
            </w:r>
          </w:p>
        </w:tc>
        <w:tc>
          <w:tcPr>
            <w:tcW w:w="1700" w:type="dxa"/>
            <w:tcBorders>
              <w:bottom w:val="nil"/>
            </w:tcBorders>
          </w:tcPr>
          <w:p>
            <w:pPr>
              <w:pStyle w:val="TableParagraph"/>
              <w:spacing w:line="236" w:lineRule="exact" w:before="65"/>
              <w:ind w:left="112"/>
              <w:rPr>
                <w:sz w:val="21"/>
              </w:rPr>
            </w:pPr>
            <w:r>
              <w:rPr>
                <w:w w:val="105"/>
                <w:sz w:val="21"/>
              </w:rPr>
              <w:t>Name,</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w w:val="105"/>
                <w:sz w:val="21"/>
              </w:rPr>
              <w:t>occupation and</w:t>
            </w:r>
          </w:p>
        </w:tc>
        <w:tc>
          <w:tcPr>
            <w:tcW w:w="1700" w:type="dxa"/>
            <w:tcBorders>
              <w:top w:val="nil"/>
              <w:bottom w:val="nil"/>
            </w:tcBorders>
          </w:tcPr>
          <w:p>
            <w:pPr>
              <w:pStyle w:val="TableParagraph"/>
              <w:spacing w:line="230" w:lineRule="exact"/>
              <w:ind w:left="109"/>
              <w:rPr>
                <w:sz w:val="21"/>
              </w:rPr>
            </w:pPr>
            <w:r>
              <w:rPr>
                <w:w w:val="105"/>
                <w:sz w:val="21"/>
              </w:rPr>
              <w:t>occupation and</w:t>
            </w:r>
          </w:p>
        </w:tc>
        <w:tc>
          <w:tcPr>
            <w:tcW w:w="1700" w:type="dxa"/>
            <w:tcBorders>
              <w:top w:val="nil"/>
              <w:bottom w:val="nil"/>
            </w:tcBorders>
          </w:tcPr>
          <w:p>
            <w:pPr>
              <w:pStyle w:val="TableParagraph"/>
              <w:spacing w:line="230" w:lineRule="exact"/>
              <w:ind w:left="110"/>
              <w:rPr>
                <w:sz w:val="21"/>
              </w:rPr>
            </w:pPr>
            <w:r>
              <w:rPr>
                <w:w w:val="105"/>
                <w:sz w:val="21"/>
              </w:rPr>
              <w:t>occupation and</w:t>
            </w:r>
          </w:p>
        </w:tc>
        <w:tc>
          <w:tcPr>
            <w:tcW w:w="1700" w:type="dxa"/>
            <w:tcBorders>
              <w:top w:val="nil"/>
              <w:bottom w:val="nil"/>
            </w:tcBorders>
          </w:tcPr>
          <w:p>
            <w:pPr>
              <w:pStyle w:val="TableParagraph"/>
              <w:spacing w:line="230" w:lineRule="exact"/>
              <w:ind w:left="111"/>
              <w:rPr>
                <w:sz w:val="21"/>
              </w:rPr>
            </w:pPr>
            <w:r>
              <w:rPr>
                <w:w w:val="105"/>
                <w:sz w:val="21"/>
              </w:rPr>
              <w:t>occupation and</w:t>
            </w:r>
          </w:p>
        </w:tc>
        <w:tc>
          <w:tcPr>
            <w:tcW w:w="1700" w:type="dxa"/>
            <w:tcBorders>
              <w:top w:val="nil"/>
              <w:bottom w:val="nil"/>
            </w:tcBorders>
          </w:tcPr>
          <w:p>
            <w:pPr>
              <w:pStyle w:val="TableParagraph"/>
              <w:spacing w:line="230" w:lineRule="exact"/>
              <w:ind w:left="111"/>
              <w:rPr>
                <w:sz w:val="21"/>
              </w:rPr>
            </w:pPr>
            <w:r>
              <w:rPr>
                <w:w w:val="105"/>
                <w:sz w:val="21"/>
              </w:rPr>
              <w:t>number for</w:t>
            </w:r>
          </w:p>
        </w:tc>
        <w:tc>
          <w:tcPr>
            <w:tcW w:w="1700" w:type="dxa"/>
            <w:tcBorders>
              <w:top w:val="nil"/>
              <w:bottom w:val="nil"/>
            </w:tcBorders>
          </w:tcPr>
          <w:p>
            <w:pPr>
              <w:pStyle w:val="TableParagraph"/>
              <w:spacing w:line="230" w:lineRule="exact"/>
              <w:ind w:left="112"/>
              <w:rPr>
                <w:sz w:val="21"/>
              </w:rPr>
            </w:pPr>
            <w:r>
              <w:rPr>
                <w:w w:val="105"/>
                <w:sz w:val="21"/>
              </w:rPr>
              <w:t>occupation,</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w w:val="105"/>
                <w:sz w:val="21"/>
              </w:rPr>
              <w:t>suburb.</w:t>
            </w:r>
          </w:p>
        </w:tc>
        <w:tc>
          <w:tcPr>
            <w:tcW w:w="1700" w:type="dxa"/>
            <w:tcBorders>
              <w:top w:val="nil"/>
              <w:bottom w:val="nil"/>
            </w:tcBorders>
          </w:tcPr>
          <w:p>
            <w:pPr>
              <w:pStyle w:val="TableParagraph"/>
              <w:spacing w:line="230" w:lineRule="exact"/>
              <w:ind w:left="109"/>
              <w:rPr>
                <w:sz w:val="21"/>
              </w:rPr>
            </w:pPr>
            <w:r>
              <w:rPr>
                <w:w w:val="105"/>
                <w:sz w:val="21"/>
              </w:rPr>
              <w:t>suburb.</w:t>
            </w:r>
          </w:p>
        </w:tc>
        <w:tc>
          <w:tcPr>
            <w:tcW w:w="1700" w:type="dxa"/>
            <w:tcBorders>
              <w:top w:val="nil"/>
              <w:bottom w:val="nil"/>
            </w:tcBorders>
          </w:tcPr>
          <w:p>
            <w:pPr>
              <w:pStyle w:val="TableParagraph"/>
              <w:spacing w:line="230" w:lineRule="exact"/>
              <w:ind w:left="110"/>
              <w:rPr>
                <w:sz w:val="21"/>
              </w:rPr>
            </w:pPr>
            <w:r>
              <w:rPr>
                <w:sz w:val="21"/>
              </w:rPr>
              <w:t>address.</w:t>
            </w:r>
          </w:p>
        </w:tc>
        <w:tc>
          <w:tcPr>
            <w:tcW w:w="1700" w:type="dxa"/>
            <w:tcBorders>
              <w:top w:val="nil"/>
              <w:bottom w:val="nil"/>
            </w:tcBorders>
          </w:tcPr>
          <w:p>
            <w:pPr>
              <w:pStyle w:val="TableParagraph"/>
              <w:spacing w:line="230" w:lineRule="exact"/>
              <w:ind w:left="111"/>
              <w:rPr>
                <w:sz w:val="21"/>
              </w:rPr>
            </w:pPr>
            <w:r>
              <w:rPr>
                <w:sz w:val="21"/>
              </w:rPr>
              <w:t>address.</w:t>
            </w:r>
          </w:p>
        </w:tc>
        <w:tc>
          <w:tcPr>
            <w:tcW w:w="1700" w:type="dxa"/>
            <w:tcBorders>
              <w:top w:val="nil"/>
              <w:bottom w:val="nil"/>
            </w:tcBorders>
          </w:tcPr>
          <w:p>
            <w:pPr>
              <w:pStyle w:val="TableParagraph"/>
              <w:spacing w:line="230" w:lineRule="exact"/>
              <w:ind w:left="111"/>
              <w:rPr>
                <w:sz w:val="21"/>
              </w:rPr>
            </w:pPr>
            <w:r>
              <w:rPr>
                <w:sz w:val="21"/>
              </w:rPr>
              <w:t>criminal trials;</w:t>
            </w:r>
          </w:p>
        </w:tc>
        <w:tc>
          <w:tcPr>
            <w:tcW w:w="1700" w:type="dxa"/>
            <w:tcBorders>
              <w:top w:val="nil"/>
              <w:bottom w:val="nil"/>
            </w:tcBorders>
          </w:tcPr>
          <w:p>
            <w:pPr>
              <w:pStyle w:val="TableParagraph"/>
              <w:spacing w:line="230" w:lineRule="exact"/>
              <w:ind w:left="112"/>
              <w:rPr>
                <w:sz w:val="21"/>
              </w:rPr>
            </w:pPr>
            <w:r>
              <w:rPr>
                <w:w w:val="105"/>
                <w:sz w:val="21"/>
              </w:rPr>
              <w:t>address and</w:t>
            </w:r>
          </w:p>
        </w:tc>
      </w:tr>
      <w:tr>
        <w:trPr>
          <w:trHeight w:val="250"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for civil trials</w:t>
            </w:r>
          </w:p>
        </w:tc>
        <w:tc>
          <w:tcPr>
            <w:tcW w:w="1700" w:type="dxa"/>
            <w:tcBorders>
              <w:top w:val="nil"/>
              <w:bottom w:val="nil"/>
            </w:tcBorders>
          </w:tcPr>
          <w:p>
            <w:pPr>
              <w:pStyle w:val="TableParagraph"/>
              <w:spacing w:line="230" w:lineRule="exact"/>
              <w:ind w:left="112"/>
              <w:rPr>
                <w:sz w:val="21"/>
              </w:rPr>
            </w:pPr>
            <w:r>
              <w:rPr>
                <w:w w:val="105"/>
                <w:sz w:val="21"/>
              </w:rPr>
              <w:t>date of birth.</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w w:val="105"/>
                <w:sz w:val="21"/>
              </w:rPr>
              <w:t>depends on the</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state or territory</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in which the trial</w:t>
            </w:r>
          </w:p>
        </w:tc>
        <w:tc>
          <w:tcPr>
            <w:tcW w:w="1700" w:type="dxa"/>
            <w:tcBorders>
              <w:top w:val="nil"/>
              <w:bottom w:val="nil"/>
            </w:tcBorders>
          </w:tcPr>
          <w:p>
            <w:pPr>
              <w:pStyle w:val="TableParagraph"/>
              <w:rPr>
                <w:rFonts w:ascii="Times New Roman"/>
                <w:sz w:val="18"/>
              </w:rPr>
            </w:pPr>
          </w:p>
        </w:tc>
      </w:tr>
      <w:tr>
        <w:trPr>
          <w:trHeight w:val="302" w:hRule="atLeast"/>
        </w:trPr>
        <w:tc>
          <w:tcPr>
            <w:tcW w:w="855" w:type="dxa"/>
            <w:vMerge/>
            <w:tcBorders>
              <w:top w:val="nil"/>
              <w:left w:val="nil"/>
            </w:tcBorders>
          </w:tcPr>
          <w:p>
            <w:pPr>
              <w:rPr>
                <w:sz w:val="2"/>
                <w:szCs w:val="2"/>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spacing w:line="251" w:lineRule="exact"/>
              <w:ind w:left="111"/>
              <w:rPr>
                <w:sz w:val="21"/>
              </w:rPr>
            </w:pPr>
            <w:r>
              <w:rPr>
                <w:w w:val="105"/>
                <w:sz w:val="21"/>
              </w:rPr>
              <w:t>occurs.</w:t>
            </w:r>
          </w:p>
        </w:tc>
        <w:tc>
          <w:tcPr>
            <w:tcW w:w="1700" w:type="dxa"/>
            <w:tcBorders>
              <w:top w:val="nil"/>
            </w:tcBorders>
          </w:tcPr>
          <w:p>
            <w:pPr>
              <w:pStyle w:val="TableParagraph"/>
              <w:rPr>
                <w:rFonts w:ascii="Times New Roman"/>
                <w:sz w:val="20"/>
              </w:rPr>
            </w:pPr>
          </w:p>
        </w:tc>
      </w:tr>
      <w:tr>
        <w:trPr>
          <w:trHeight w:val="321" w:hRule="atLeast"/>
        </w:trPr>
        <w:tc>
          <w:tcPr>
            <w:tcW w:w="855" w:type="dxa"/>
            <w:vMerge w:val="restart"/>
            <w:tcBorders>
              <w:left w:val="nil"/>
            </w:tcBorders>
          </w:tcPr>
          <w:p>
            <w:pPr>
              <w:pStyle w:val="TableParagraph"/>
              <w:rPr>
                <w:rFonts w:ascii="Times New Roman"/>
                <w:sz w:val="20"/>
              </w:rPr>
            </w:pPr>
          </w:p>
        </w:tc>
        <w:tc>
          <w:tcPr>
            <w:tcW w:w="1700" w:type="dxa"/>
            <w:tcBorders>
              <w:bottom w:val="nil"/>
            </w:tcBorders>
          </w:tcPr>
          <w:p>
            <w:pPr>
              <w:pStyle w:val="TableParagraph"/>
              <w:spacing w:line="235" w:lineRule="exact" w:before="66"/>
              <w:ind w:left="108"/>
              <w:rPr>
                <w:sz w:val="21"/>
              </w:rPr>
            </w:pPr>
            <w:r>
              <w:rPr>
                <w:w w:val="105"/>
                <w:sz w:val="21"/>
              </w:rPr>
              <w:t>List can be</w:t>
            </w:r>
          </w:p>
        </w:tc>
        <w:tc>
          <w:tcPr>
            <w:tcW w:w="1700" w:type="dxa"/>
            <w:tcBorders>
              <w:bottom w:val="nil"/>
            </w:tcBorders>
          </w:tcPr>
          <w:p>
            <w:pPr>
              <w:pStyle w:val="TableParagraph"/>
              <w:spacing w:line="235" w:lineRule="exact" w:before="65"/>
              <w:ind w:left="109"/>
              <w:rPr>
                <w:sz w:val="21"/>
              </w:rPr>
            </w:pPr>
            <w:r>
              <w:rPr>
                <w:sz w:val="21"/>
              </w:rPr>
              <w:t>List made</w:t>
            </w:r>
          </w:p>
        </w:tc>
        <w:tc>
          <w:tcPr>
            <w:tcW w:w="1700" w:type="dxa"/>
            <w:tcBorders>
              <w:bottom w:val="nil"/>
            </w:tcBorders>
          </w:tcPr>
          <w:p>
            <w:pPr>
              <w:pStyle w:val="TableParagraph"/>
              <w:spacing w:line="236" w:lineRule="exact" w:before="65"/>
              <w:ind w:left="110"/>
              <w:rPr>
                <w:sz w:val="21"/>
              </w:rPr>
            </w:pPr>
            <w:r>
              <w:rPr>
                <w:sz w:val="21"/>
              </w:rPr>
              <w:t>List made</w:t>
            </w:r>
          </w:p>
        </w:tc>
        <w:tc>
          <w:tcPr>
            <w:tcW w:w="1700" w:type="dxa"/>
            <w:tcBorders>
              <w:bottom w:val="nil"/>
            </w:tcBorders>
          </w:tcPr>
          <w:p>
            <w:pPr>
              <w:pStyle w:val="TableParagraph"/>
              <w:spacing w:line="236" w:lineRule="exact" w:before="65"/>
              <w:ind w:left="111"/>
              <w:rPr>
                <w:sz w:val="21"/>
              </w:rPr>
            </w:pPr>
            <w:r>
              <w:rPr>
                <w:sz w:val="21"/>
              </w:rPr>
              <w:t>List made</w:t>
            </w:r>
          </w:p>
        </w:tc>
        <w:tc>
          <w:tcPr>
            <w:tcW w:w="1700" w:type="dxa"/>
            <w:tcBorders>
              <w:bottom w:val="nil"/>
            </w:tcBorders>
          </w:tcPr>
          <w:p>
            <w:pPr>
              <w:pStyle w:val="TableParagraph"/>
              <w:spacing w:line="236" w:lineRule="exact" w:before="65"/>
              <w:ind w:left="111"/>
              <w:rPr>
                <w:sz w:val="21"/>
              </w:rPr>
            </w:pPr>
            <w:r>
              <w:rPr>
                <w:w w:val="105"/>
                <w:sz w:val="21"/>
              </w:rPr>
              <w:t>Called aloud</w:t>
            </w:r>
          </w:p>
        </w:tc>
        <w:tc>
          <w:tcPr>
            <w:tcW w:w="1700" w:type="dxa"/>
            <w:tcBorders>
              <w:bottom w:val="nil"/>
            </w:tcBorders>
          </w:tcPr>
          <w:p>
            <w:pPr>
              <w:pStyle w:val="TableParagraph"/>
              <w:spacing w:line="236" w:lineRule="exact" w:before="65"/>
              <w:ind w:left="112"/>
              <w:rPr>
                <w:sz w:val="21"/>
              </w:rPr>
            </w:pPr>
            <w:r>
              <w:rPr>
                <w:sz w:val="21"/>
              </w:rPr>
              <w:t>List may be</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sz w:val="21"/>
              </w:rPr>
              <w:t>requested</w:t>
            </w:r>
          </w:p>
        </w:tc>
        <w:tc>
          <w:tcPr>
            <w:tcW w:w="1700" w:type="dxa"/>
            <w:tcBorders>
              <w:top w:val="nil"/>
              <w:bottom w:val="nil"/>
            </w:tcBorders>
          </w:tcPr>
          <w:p>
            <w:pPr>
              <w:pStyle w:val="TableParagraph"/>
              <w:spacing w:line="230" w:lineRule="exact"/>
              <w:ind w:left="109"/>
              <w:rPr>
                <w:sz w:val="21"/>
              </w:rPr>
            </w:pPr>
            <w:r>
              <w:rPr>
                <w:sz w:val="21"/>
              </w:rPr>
              <w:t>available to</w:t>
            </w:r>
          </w:p>
        </w:tc>
        <w:tc>
          <w:tcPr>
            <w:tcW w:w="1700" w:type="dxa"/>
            <w:tcBorders>
              <w:top w:val="nil"/>
              <w:bottom w:val="nil"/>
            </w:tcBorders>
          </w:tcPr>
          <w:p>
            <w:pPr>
              <w:pStyle w:val="TableParagraph"/>
              <w:spacing w:line="230" w:lineRule="exact"/>
              <w:ind w:left="110"/>
              <w:rPr>
                <w:sz w:val="21"/>
              </w:rPr>
            </w:pPr>
            <w:r>
              <w:rPr>
                <w:sz w:val="21"/>
              </w:rPr>
              <w:t>available to</w:t>
            </w:r>
          </w:p>
        </w:tc>
        <w:tc>
          <w:tcPr>
            <w:tcW w:w="1700" w:type="dxa"/>
            <w:tcBorders>
              <w:top w:val="nil"/>
              <w:bottom w:val="nil"/>
            </w:tcBorders>
          </w:tcPr>
          <w:p>
            <w:pPr>
              <w:pStyle w:val="TableParagraph"/>
              <w:spacing w:line="230" w:lineRule="exact"/>
              <w:ind w:left="111"/>
              <w:rPr>
                <w:sz w:val="21"/>
              </w:rPr>
            </w:pPr>
            <w:r>
              <w:rPr>
                <w:sz w:val="21"/>
              </w:rPr>
              <w:t>available to</w:t>
            </w:r>
          </w:p>
        </w:tc>
        <w:tc>
          <w:tcPr>
            <w:tcW w:w="1700" w:type="dxa"/>
            <w:tcBorders>
              <w:top w:val="nil"/>
              <w:bottom w:val="nil"/>
            </w:tcBorders>
          </w:tcPr>
          <w:p>
            <w:pPr>
              <w:pStyle w:val="TableParagraph"/>
              <w:spacing w:line="230" w:lineRule="exact"/>
              <w:ind w:left="111"/>
              <w:rPr>
                <w:sz w:val="21"/>
              </w:rPr>
            </w:pPr>
            <w:r>
              <w:rPr>
                <w:w w:val="105"/>
                <w:sz w:val="21"/>
              </w:rPr>
              <w:t>during</w:t>
            </w:r>
          </w:p>
        </w:tc>
        <w:tc>
          <w:tcPr>
            <w:tcW w:w="1700" w:type="dxa"/>
            <w:tcBorders>
              <w:top w:val="nil"/>
              <w:bottom w:val="nil"/>
            </w:tcBorders>
          </w:tcPr>
          <w:p>
            <w:pPr>
              <w:pStyle w:val="TableParagraph"/>
              <w:spacing w:line="230" w:lineRule="exact"/>
              <w:ind w:left="112"/>
              <w:rPr>
                <w:sz w:val="21"/>
              </w:rPr>
            </w:pPr>
            <w:r>
              <w:rPr>
                <w:w w:val="105"/>
                <w:sz w:val="21"/>
              </w:rPr>
              <w:t>inspected on</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sz w:val="21"/>
              </w:rPr>
              <w:t>by parties</w:t>
            </w:r>
          </w:p>
        </w:tc>
        <w:tc>
          <w:tcPr>
            <w:tcW w:w="1700" w:type="dxa"/>
            <w:tcBorders>
              <w:top w:val="nil"/>
              <w:bottom w:val="nil"/>
            </w:tcBorders>
          </w:tcPr>
          <w:p>
            <w:pPr>
              <w:pStyle w:val="TableParagraph"/>
              <w:spacing w:line="230" w:lineRule="exact"/>
              <w:ind w:left="109"/>
              <w:rPr>
                <w:sz w:val="21"/>
              </w:rPr>
            </w:pPr>
            <w:r>
              <w:rPr>
                <w:sz w:val="21"/>
              </w:rPr>
              <w:t>counsel in court</w:t>
            </w:r>
          </w:p>
        </w:tc>
        <w:tc>
          <w:tcPr>
            <w:tcW w:w="1700" w:type="dxa"/>
            <w:tcBorders>
              <w:top w:val="nil"/>
              <w:bottom w:val="nil"/>
            </w:tcBorders>
          </w:tcPr>
          <w:p>
            <w:pPr>
              <w:pStyle w:val="TableParagraph"/>
              <w:spacing w:line="230" w:lineRule="exact"/>
              <w:ind w:left="110"/>
              <w:rPr>
                <w:sz w:val="21"/>
              </w:rPr>
            </w:pPr>
            <w:r>
              <w:rPr>
                <w:sz w:val="21"/>
              </w:rPr>
              <w:t>parties at the</w:t>
            </w:r>
          </w:p>
        </w:tc>
        <w:tc>
          <w:tcPr>
            <w:tcW w:w="1700" w:type="dxa"/>
            <w:tcBorders>
              <w:top w:val="nil"/>
              <w:bottom w:val="nil"/>
            </w:tcBorders>
          </w:tcPr>
          <w:p>
            <w:pPr>
              <w:pStyle w:val="TableParagraph"/>
              <w:spacing w:line="230" w:lineRule="exact"/>
              <w:ind w:left="111"/>
              <w:rPr>
                <w:sz w:val="21"/>
              </w:rPr>
            </w:pPr>
            <w:r>
              <w:rPr>
                <w:w w:val="105"/>
                <w:sz w:val="21"/>
              </w:rPr>
              <w:t>parties’ legal</w:t>
            </w:r>
          </w:p>
        </w:tc>
        <w:tc>
          <w:tcPr>
            <w:tcW w:w="1700" w:type="dxa"/>
            <w:tcBorders>
              <w:top w:val="nil"/>
              <w:bottom w:val="nil"/>
            </w:tcBorders>
          </w:tcPr>
          <w:p>
            <w:pPr>
              <w:pStyle w:val="TableParagraph"/>
              <w:spacing w:line="230" w:lineRule="exact"/>
              <w:ind w:left="111"/>
              <w:rPr>
                <w:sz w:val="21"/>
              </w:rPr>
            </w:pPr>
            <w:r>
              <w:rPr>
                <w:w w:val="105"/>
                <w:sz w:val="21"/>
              </w:rPr>
              <w:t>empanelment</w:t>
            </w:r>
          </w:p>
        </w:tc>
        <w:tc>
          <w:tcPr>
            <w:tcW w:w="1700" w:type="dxa"/>
            <w:tcBorders>
              <w:top w:val="nil"/>
              <w:bottom w:val="nil"/>
            </w:tcBorders>
          </w:tcPr>
          <w:p>
            <w:pPr>
              <w:pStyle w:val="TableParagraph"/>
              <w:spacing w:line="230" w:lineRule="exact"/>
              <w:ind w:left="112"/>
              <w:rPr>
                <w:sz w:val="21"/>
              </w:rPr>
            </w:pPr>
            <w:r>
              <w:rPr>
                <w:sz w:val="21"/>
              </w:rPr>
              <w:t>request by a</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w w:val="105"/>
                <w:sz w:val="21"/>
              </w:rPr>
              <w:t>from 4pm on</w:t>
            </w:r>
          </w:p>
        </w:tc>
        <w:tc>
          <w:tcPr>
            <w:tcW w:w="1700" w:type="dxa"/>
            <w:tcBorders>
              <w:top w:val="nil"/>
              <w:bottom w:val="nil"/>
            </w:tcBorders>
          </w:tcPr>
          <w:p>
            <w:pPr>
              <w:pStyle w:val="TableParagraph"/>
              <w:spacing w:line="230" w:lineRule="exact"/>
              <w:ind w:left="109"/>
              <w:rPr>
                <w:sz w:val="21"/>
              </w:rPr>
            </w:pPr>
            <w:r>
              <w:rPr>
                <w:w w:val="105"/>
                <w:sz w:val="21"/>
              </w:rPr>
              <w:t>‘long enough</w:t>
            </w:r>
          </w:p>
        </w:tc>
        <w:tc>
          <w:tcPr>
            <w:tcW w:w="1700" w:type="dxa"/>
            <w:tcBorders>
              <w:top w:val="nil"/>
              <w:bottom w:val="nil"/>
            </w:tcBorders>
          </w:tcPr>
          <w:p>
            <w:pPr>
              <w:pStyle w:val="TableParagraph"/>
              <w:spacing w:line="230" w:lineRule="exact"/>
              <w:ind w:left="110"/>
              <w:rPr>
                <w:sz w:val="21"/>
              </w:rPr>
            </w:pPr>
            <w:r>
              <w:rPr>
                <w:w w:val="105"/>
                <w:sz w:val="21"/>
              </w:rPr>
              <w:t>Sheriff’s Office</w:t>
            </w:r>
          </w:p>
        </w:tc>
        <w:tc>
          <w:tcPr>
            <w:tcW w:w="1700" w:type="dxa"/>
            <w:tcBorders>
              <w:top w:val="nil"/>
              <w:bottom w:val="nil"/>
            </w:tcBorders>
          </w:tcPr>
          <w:p>
            <w:pPr>
              <w:pStyle w:val="TableParagraph"/>
              <w:spacing w:line="230" w:lineRule="exact"/>
              <w:ind w:left="111"/>
              <w:rPr>
                <w:sz w:val="21"/>
              </w:rPr>
            </w:pPr>
            <w:r>
              <w:rPr>
                <w:sz w:val="21"/>
              </w:rPr>
              <w:t>representatives</w:t>
            </w:r>
          </w:p>
        </w:tc>
        <w:tc>
          <w:tcPr>
            <w:tcW w:w="1700" w:type="dxa"/>
            <w:tcBorders>
              <w:top w:val="nil"/>
              <w:bottom w:val="nil"/>
            </w:tcBorders>
          </w:tcPr>
          <w:p>
            <w:pPr>
              <w:pStyle w:val="TableParagraph"/>
              <w:spacing w:line="230" w:lineRule="exact"/>
              <w:ind w:left="111"/>
              <w:rPr>
                <w:sz w:val="21"/>
              </w:rPr>
            </w:pPr>
            <w:r>
              <w:rPr>
                <w:sz w:val="21"/>
              </w:rPr>
              <w:t>for criminal</w:t>
            </w:r>
          </w:p>
        </w:tc>
        <w:tc>
          <w:tcPr>
            <w:tcW w:w="1700" w:type="dxa"/>
            <w:tcBorders>
              <w:top w:val="nil"/>
              <w:bottom w:val="nil"/>
            </w:tcBorders>
          </w:tcPr>
          <w:p>
            <w:pPr>
              <w:pStyle w:val="TableParagraph"/>
              <w:spacing w:line="230" w:lineRule="exact"/>
              <w:ind w:left="112"/>
              <w:rPr>
                <w:sz w:val="21"/>
              </w:rPr>
            </w:pPr>
            <w:r>
              <w:rPr>
                <w:sz w:val="21"/>
              </w:rPr>
              <w:t>party, their</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sz w:val="21"/>
              </w:rPr>
              <w:t>the business</w:t>
            </w:r>
          </w:p>
        </w:tc>
        <w:tc>
          <w:tcPr>
            <w:tcW w:w="1700" w:type="dxa"/>
            <w:tcBorders>
              <w:top w:val="nil"/>
              <w:bottom w:val="nil"/>
            </w:tcBorders>
          </w:tcPr>
          <w:p>
            <w:pPr>
              <w:pStyle w:val="TableParagraph"/>
              <w:spacing w:line="230" w:lineRule="exact"/>
              <w:ind w:left="109"/>
              <w:rPr>
                <w:sz w:val="21"/>
              </w:rPr>
            </w:pPr>
            <w:r>
              <w:rPr>
                <w:sz w:val="21"/>
              </w:rPr>
              <w:t>before the jury</w:t>
            </w:r>
          </w:p>
        </w:tc>
        <w:tc>
          <w:tcPr>
            <w:tcW w:w="1700" w:type="dxa"/>
            <w:tcBorders>
              <w:top w:val="nil"/>
              <w:bottom w:val="nil"/>
            </w:tcBorders>
          </w:tcPr>
          <w:p>
            <w:pPr>
              <w:pStyle w:val="TableParagraph"/>
              <w:spacing w:line="230" w:lineRule="exact"/>
              <w:ind w:left="110"/>
              <w:rPr>
                <w:sz w:val="21"/>
              </w:rPr>
            </w:pPr>
            <w:r>
              <w:rPr>
                <w:sz w:val="21"/>
              </w:rPr>
              <w:t>approximately</w:t>
            </w:r>
          </w:p>
        </w:tc>
        <w:tc>
          <w:tcPr>
            <w:tcW w:w="1700" w:type="dxa"/>
            <w:tcBorders>
              <w:top w:val="nil"/>
              <w:bottom w:val="nil"/>
            </w:tcBorders>
          </w:tcPr>
          <w:p>
            <w:pPr>
              <w:pStyle w:val="TableParagraph"/>
              <w:spacing w:line="230" w:lineRule="exact"/>
              <w:ind w:left="111"/>
              <w:rPr>
                <w:sz w:val="21"/>
              </w:rPr>
            </w:pPr>
            <w:r>
              <w:rPr>
                <w:w w:val="105"/>
                <w:sz w:val="21"/>
              </w:rPr>
              <w:t>on the day of</w:t>
            </w:r>
          </w:p>
        </w:tc>
        <w:tc>
          <w:tcPr>
            <w:tcW w:w="1700" w:type="dxa"/>
            <w:tcBorders>
              <w:top w:val="nil"/>
              <w:bottom w:val="nil"/>
            </w:tcBorders>
          </w:tcPr>
          <w:p>
            <w:pPr>
              <w:pStyle w:val="TableParagraph"/>
              <w:spacing w:line="230" w:lineRule="exact"/>
              <w:ind w:left="111"/>
              <w:rPr>
                <w:sz w:val="21"/>
              </w:rPr>
            </w:pPr>
            <w:r>
              <w:rPr>
                <w:sz w:val="21"/>
              </w:rPr>
              <w:t>trials; for</w:t>
            </w:r>
          </w:p>
        </w:tc>
        <w:tc>
          <w:tcPr>
            <w:tcW w:w="1700" w:type="dxa"/>
            <w:tcBorders>
              <w:top w:val="nil"/>
              <w:bottom w:val="nil"/>
            </w:tcBorders>
          </w:tcPr>
          <w:p>
            <w:pPr>
              <w:pStyle w:val="TableParagraph"/>
              <w:spacing w:line="230" w:lineRule="exact"/>
              <w:ind w:left="112"/>
              <w:rPr>
                <w:sz w:val="21"/>
              </w:rPr>
            </w:pPr>
            <w:r>
              <w:rPr>
                <w:sz w:val="21"/>
              </w:rPr>
              <w:t>lawyer, the</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sz w:val="21"/>
              </w:rPr>
              <w:t>day prior to</w:t>
            </w:r>
          </w:p>
        </w:tc>
        <w:tc>
          <w:tcPr>
            <w:tcW w:w="1700" w:type="dxa"/>
            <w:tcBorders>
              <w:top w:val="nil"/>
              <w:bottom w:val="nil"/>
            </w:tcBorders>
          </w:tcPr>
          <w:p>
            <w:pPr>
              <w:pStyle w:val="TableParagraph"/>
              <w:spacing w:line="230" w:lineRule="exact"/>
              <w:ind w:left="109"/>
              <w:rPr>
                <w:sz w:val="21"/>
              </w:rPr>
            </w:pPr>
            <w:r>
              <w:rPr>
                <w:sz w:val="21"/>
              </w:rPr>
              <w:t>is empanelled</w:t>
            </w:r>
          </w:p>
        </w:tc>
        <w:tc>
          <w:tcPr>
            <w:tcW w:w="1700" w:type="dxa"/>
            <w:tcBorders>
              <w:top w:val="nil"/>
              <w:bottom w:val="nil"/>
            </w:tcBorders>
          </w:tcPr>
          <w:p>
            <w:pPr>
              <w:pStyle w:val="TableParagraph"/>
              <w:spacing w:line="230" w:lineRule="exact"/>
              <w:ind w:left="110"/>
              <w:rPr>
                <w:sz w:val="21"/>
              </w:rPr>
            </w:pPr>
            <w:r>
              <w:rPr>
                <w:w w:val="105"/>
                <w:sz w:val="21"/>
              </w:rPr>
              <w:t>a week</w:t>
            </w:r>
          </w:p>
        </w:tc>
        <w:tc>
          <w:tcPr>
            <w:tcW w:w="1700" w:type="dxa"/>
            <w:tcBorders>
              <w:top w:val="nil"/>
              <w:bottom w:val="nil"/>
            </w:tcBorders>
          </w:tcPr>
          <w:p>
            <w:pPr>
              <w:pStyle w:val="TableParagraph"/>
              <w:spacing w:line="230" w:lineRule="exact"/>
              <w:ind w:left="111"/>
              <w:rPr>
                <w:sz w:val="21"/>
              </w:rPr>
            </w:pPr>
            <w:r>
              <w:rPr>
                <w:w w:val="105"/>
                <w:sz w:val="21"/>
              </w:rPr>
              <w:t>empanelment.</w:t>
            </w:r>
          </w:p>
        </w:tc>
        <w:tc>
          <w:tcPr>
            <w:tcW w:w="1700" w:type="dxa"/>
            <w:tcBorders>
              <w:top w:val="nil"/>
              <w:bottom w:val="nil"/>
            </w:tcBorders>
          </w:tcPr>
          <w:p>
            <w:pPr>
              <w:pStyle w:val="TableParagraph"/>
              <w:spacing w:line="230" w:lineRule="exact"/>
              <w:ind w:left="111"/>
              <w:rPr>
                <w:sz w:val="21"/>
              </w:rPr>
            </w:pPr>
            <w:r>
              <w:rPr>
                <w:sz w:val="21"/>
              </w:rPr>
              <w:t>civil jury trials</w:t>
            </w:r>
          </w:p>
        </w:tc>
        <w:tc>
          <w:tcPr>
            <w:tcW w:w="1700" w:type="dxa"/>
            <w:tcBorders>
              <w:top w:val="nil"/>
              <w:bottom w:val="nil"/>
            </w:tcBorders>
          </w:tcPr>
          <w:p>
            <w:pPr>
              <w:pStyle w:val="TableParagraph"/>
              <w:spacing w:line="230" w:lineRule="exact"/>
              <w:ind w:left="112"/>
              <w:rPr>
                <w:sz w:val="21"/>
              </w:rPr>
            </w:pPr>
            <w:r>
              <w:rPr>
                <w:w w:val="105"/>
                <w:sz w:val="21"/>
              </w:rPr>
              <w:t>Crown or a</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w w:val="105"/>
                <w:sz w:val="21"/>
              </w:rPr>
              <w:t>the day of</w:t>
            </w:r>
          </w:p>
        </w:tc>
        <w:tc>
          <w:tcPr>
            <w:tcW w:w="1700" w:type="dxa"/>
            <w:tcBorders>
              <w:top w:val="nil"/>
              <w:bottom w:val="nil"/>
            </w:tcBorders>
          </w:tcPr>
          <w:p>
            <w:pPr>
              <w:pStyle w:val="TableParagraph"/>
              <w:spacing w:line="230" w:lineRule="exact"/>
              <w:ind w:left="109"/>
              <w:rPr>
                <w:sz w:val="21"/>
              </w:rPr>
            </w:pPr>
            <w:r>
              <w:rPr>
                <w:sz w:val="21"/>
              </w:rPr>
              <w:t>to enable</w:t>
            </w:r>
          </w:p>
        </w:tc>
        <w:tc>
          <w:tcPr>
            <w:tcW w:w="1700" w:type="dxa"/>
            <w:tcBorders>
              <w:top w:val="nil"/>
              <w:bottom w:val="nil"/>
            </w:tcBorders>
          </w:tcPr>
          <w:p>
            <w:pPr>
              <w:pStyle w:val="TableParagraph"/>
              <w:spacing w:line="230" w:lineRule="exact"/>
              <w:ind w:left="110"/>
              <w:rPr>
                <w:sz w:val="21"/>
              </w:rPr>
            </w:pPr>
            <w:r>
              <w:rPr>
                <w:sz w:val="21"/>
              </w:rPr>
              <w:t>prior to the</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w w:val="105"/>
                <w:sz w:val="21"/>
              </w:rPr>
              <w:t>depends on the</w:t>
            </w:r>
          </w:p>
        </w:tc>
        <w:tc>
          <w:tcPr>
            <w:tcW w:w="1700" w:type="dxa"/>
            <w:tcBorders>
              <w:top w:val="nil"/>
              <w:bottom w:val="nil"/>
            </w:tcBorders>
          </w:tcPr>
          <w:p>
            <w:pPr>
              <w:pStyle w:val="TableParagraph"/>
              <w:spacing w:line="230" w:lineRule="exact"/>
              <w:ind w:left="112"/>
              <w:rPr>
                <w:sz w:val="21"/>
              </w:rPr>
            </w:pPr>
            <w:r>
              <w:rPr>
                <w:sz w:val="21"/>
              </w:rPr>
              <w:t>police employee</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w w:val="105"/>
                <w:sz w:val="21"/>
              </w:rPr>
              <w:t>empanelment.</w:t>
            </w:r>
          </w:p>
        </w:tc>
        <w:tc>
          <w:tcPr>
            <w:tcW w:w="1700" w:type="dxa"/>
            <w:tcBorders>
              <w:top w:val="nil"/>
              <w:bottom w:val="nil"/>
            </w:tcBorders>
          </w:tcPr>
          <w:p>
            <w:pPr>
              <w:pStyle w:val="TableParagraph"/>
              <w:spacing w:line="230" w:lineRule="exact"/>
              <w:ind w:left="109"/>
              <w:rPr>
                <w:sz w:val="21"/>
              </w:rPr>
            </w:pPr>
            <w:r>
              <w:rPr>
                <w:w w:val="105"/>
                <w:sz w:val="21"/>
              </w:rPr>
              <w:t>counsel to take</w:t>
            </w:r>
          </w:p>
        </w:tc>
        <w:tc>
          <w:tcPr>
            <w:tcW w:w="1700" w:type="dxa"/>
            <w:tcBorders>
              <w:top w:val="nil"/>
              <w:bottom w:val="nil"/>
            </w:tcBorders>
          </w:tcPr>
          <w:p>
            <w:pPr>
              <w:pStyle w:val="TableParagraph"/>
              <w:spacing w:line="230" w:lineRule="exact"/>
              <w:ind w:left="110"/>
              <w:rPr>
                <w:sz w:val="21"/>
              </w:rPr>
            </w:pPr>
            <w:r>
              <w:rPr>
                <w:w w:val="105"/>
                <w:sz w:val="21"/>
              </w:rPr>
              <w:t>empanelment.</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state or territory</w:t>
            </w:r>
          </w:p>
        </w:tc>
        <w:tc>
          <w:tcPr>
            <w:tcW w:w="1700" w:type="dxa"/>
            <w:tcBorders>
              <w:top w:val="nil"/>
              <w:bottom w:val="nil"/>
            </w:tcBorders>
          </w:tcPr>
          <w:p>
            <w:pPr>
              <w:pStyle w:val="TableParagraph"/>
              <w:spacing w:line="230" w:lineRule="exact"/>
              <w:ind w:left="112"/>
              <w:rPr>
                <w:sz w:val="21"/>
              </w:rPr>
            </w:pPr>
            <w:r>
              <w:rPr>
                <w:w w:val="105"/>
                <w:sz w:val="21"/>
              </w:rPr>
              <w:t>working on the</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09"/>
              <w:rPr>
                <w:sz w:val="21"/>
              </w:rPr>
            </w:pPr>
            <w:r>
              <w:rPr>
                <w:sz w:val="21"/>
              </w:rPr>
              <w:t>instructions to</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in which the trial</w:t>
            </w:r>
          </w:p>
        </w:tc>
        <w:tc>
          <w:tcPr>
            <w:tcW w:w="1700" w:type="dxa"/>
            <w:tcBorders>
              <w:top w:val="nil"/>
              <w:bottom w:val="nil"/>
            </w:tcBorders>
          </w:tcPr>
          <w:p>
            <w:pPr>
              <w:pStyle w:val="TableParagraph"/>
              <w:spacing w:line="230" w:lineRule="exact"/>
              <w:ind w:left="112"/>
              <w:rPr>
                <w:sz w:val="21"/>
              </w:rPr>
            </w:pPr>
            <w:r>
              <w:rPr>
                <w:w w:val="105"/>
                <w:sz w:val="21"/>
              </w:rPr>
              <w:t>matter. This can</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09"/>
              <w:rPr>
                <w:sz w:val="21"/>
              </w:rPr>
            </w:pPr>
            <w:r>
              <w:rPr>
                <w:w w:val="105"/>
                <w:sz w:val="21"/>
              </w:rPr>
              <w:t>challenge’.</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w w:val="105"/>
                <w:sz w:val="21"/>
              </w:rPr>
              <w:t>occurs.</w:t>
            </w:r>
          </w:p>
        </w:tc>
        <w:tc>
          <w:tcPr>
            <w:tcW w:w="1700" w:type="dxa"/>
            <w:tcBorders>
              <w:top w:val="nil"/>
              <w:bottom w:val="nil"/>
            </w:tcBorders>
          </w:tcPr>
          <w:p>
            <w:pPr>
              <w:pStyle w:val="TableParagraph"/>
              <w:spacing w:line="230" w:lineRule="exact"/>
              <w:ind w:left="112"/>
              <w:rPr>
                <w:sz w:val="21"/>
              </w:rPr>
            </w:pPr>
            <w:r>
              <w:rPr>
                <w:w w:val="105"/>
                <w:sz w:val="21"/>
              </w:rPr>
              <w:t>occur not more</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2"/>
              <w:rPr>
                <w:sz w:val="21"/>
              </w:rPr>
            </w:pPr>
            <w:r>
              <w:rPr>
                <w:w w:val="105"/>
                <w:sz w:val="21"/>
              </w:rPr>
              <w:t>than 7 days</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2"/>
              <w:rPr>
                <w:sz w:val="21"/>
              </w:rPr>
            </w:pPr>
            <w:r>
              <w:rPr>
                <w:w w:val="105"/>
                <w:sz w:val="21"/>
              </w:rPr>
              <w:t>before the week</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2"/>
              <w:rPr>
                <w:sz w:val="21"/>
              </w:rPr>
            </w:pPr>
            <w:r>
              <w:rPr>
                <w:w w:val="105"/>
                <w:sz w:val="21"/>
              </w:rPr>
              <w:t>in which the</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2"/>
              <w:rPr>
                <w:sz w:val="21"/>
              </w:rPr>
            </w:pPr>
            <w:r>
              <w:rPr>
                <w:sz w:val="21"/>
              </w:rPr>
              <w:t>empanelment is</w:t>
            </w:r>
          </w:p>
        </w:tc>
      </w:tr>
      <w:tr>
        <w:trPr>
          <w:trHeight w:val="303" w:hRule="atLeast"/>
        </w:trPr>
        <w:tc>
          <w:tcPr>
            <w:tcW w:w="855" w:type="dxa"/>
            <w:vMerge/>
            <w:tcBorders>
              <w:top w:val="nil"/>
              <w:left w:val="nil"/>
            </w:tcBorders>
          </w:tcPr>
          <w:p>
            <w:pPr>
              <w:rPr>
                <w:sz w:val="2"/>
                <w:szCs w:val="2"/>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spacing w:line="251" w:lineRule="exact"/>
              <w:ind w:left="112"/>
              <w:rPr>
                <w:sz w:val="21"/>
              </w:rPr>
            </w:pPr>
            <w:r>
              <w:rPr>
                <w:w w:val="105"/>
                <w:sz w:val="21"/>
              </w:rPr>
              <w:t>to occur.</w:t>
            </w:r>
          </w:p>
        </w:tc>
      </w:tr>
      <w:tr>
        <w:trPr>
          <w:trHeight w:val="321" w:hRule="atLeast"/>
        </w:trPr>
        <w:tc>
          <w:tcPr>
            <w:tcW w:w="855" w:type="dxa"/>
            <w:vMerge w:val="restart"/>
            <w:tcBorders>
              <w:left w:val="nil"/>
            </w:tcBorders>
          </w:tcPr>
          <w:p>
            <w:pPr>
              <w:pStyle w:val="TableParagraph"/>
              <w:rPr>
                <w:rFonts w:ascii="Times New Roman"/>
                <w:sz w:val="20"/>
              </w:rPr>
            </w:pPr>
          </w:p>
        </w:tc>
        <w:tc>
          <w:tcPr>
            <w:tcW w:w="1700" w:type="dxa"/>
            <w:tcBorders>
              <w:bottom w:val="nil"/>
            </w:tcBorders>
          </w:tcPr>
          <w:p>
            <w:pPr>
              <w:pStyle w:val="TableParagraph"/>
              <w:spacing w:line="235" w:lineRule="exact" w:before="66"/>
              <w:ind w:left="108"/>
              <w:rPr>
                <w:sz w:val="21"/>
              </w:rPr>
            </w:pPr>
            <w:r>
              <w:rPr>
                <w:w w:val="105"/>
                <w:sz w:val="21"/>
              </w:rPr>
              <w:t>Number and</w:t>
            </w:r>
          </w:p>
        </w:tc>
        <w:tc>
          <w:tcPr>
            <w:tcW w:w="1700" w:type="dxa"/>
            <w:tcBorders>
              <w:bottom w:val="nil"/>
            </w:tcBorders>
          </w:tcPr>
          <w:p>
            <w:pPr>
              <w:pStyle w:val="TableParagraph"/>
              <w:spacing w:line="236" w:lineRule="exact" w:before="65"/>
              <w:ind w:left="109"/>
              <w:rPr>
                <w:sz w:val="21"/>
              </w:rPr>
            </w:pPr>
            <w:r>
              <w:rPr>
                <w:w w:val="105"/>
                <w:sz w:val="21"/>
              </w:rPr>
              <w:t>Number.</w:t>
            </w:r>
          </w:p>
        </w:tc>
        <w:tc>
          <w:tcPr>
            <w:tcW w:w="1700" w:type="dxa"/>
            <w:tcBorders>
              <w:bottom w:val="nil"/>
            </w:tcBorders>
          </w:tcPr>
          <w:p>
            <w:pPr>
              <w:pStyle w:val="TableParagraph"/>
              <w:spacing w:line="236" w:lineRule="exact" w:before="65"/>
              <w:ind w:left="110"/>
              <w:rPr>
                <w:sz w:val="21"/>
              </w:rPr>
            </w:pPr>
            <w:r>
              <w:rPr>
                <w:sz w:val="21"/>
              </w:rPr>
              <w:t>Name (unless</w:t>
            </w:r>
          </w:p>
        </w:tc>
        <w:tc>
          <w:tcPr>
            <w:tcW w:w="1700" w:type="dxa"/>
            <w:tcBorders>
              <w:bottom w:val="nil"/>
            </w:tcBorders>
          </w:tcPr>
          <w:p>
            <w:pPr>
              <w:pStyle w:val="TableParagraph"/>
              <w:spacing w:line="236" w:lineRule="exact" w:before="65"/>
              <w:ind w:left="111"/>
              <w:rPr>
                <w:sz w:val="21"/>
              </w:rPr>
            </w:pPr>
            <w:r>
              <w:rPr>
                <w:w w:val="105"/>
                <w:sz w:val="21"/>
              </w:rPr>
              <w:t>Number.</w:t>
            </w:r>
          </w:p>
        </w:tc>
        <w:tc>
          <w:tcPr>
            <w:tcW w:w="1700" w:type="dxa"/>
            <w:tcBorders>
              <w:bottom w:val="nil"/>
            </w:tcBorders>
          </w:tcPr>
          <w:p>
            <w:pPr>
              <w:pStyle w:val="TableParagraph"/>
              <w:spacing w:line="236" w:lineRule="exact" w:before="65"/>
              <w:ind w:left="111"/>
              <w:rPr>
                <w:sz w:val="21"/>
              </w:rPr>
            </w:pPr>
            <w:r>
              <w:rPr>
                <w:w w:val="105"/>
                <w:sz w:val="21"/>
              </w:rPr>
              <w:t>Name for</w:t>
            </w:r>
          </w:p>
        </w:tc>
        <w:tc>
          <w:tcPr>
            <w:tcW w:w="1700" w:type="dxa"/>
            <w:tcBorders>
              <w:bottom w:val="nil"/>
            </w:tcBorders>
          </w:tcPr>
          <w:p>
            <w:pPr>
              <w:pStyle w:val="TableParagraph"/>
              <w:spacing w:line="236" w:lineRule="exact" w:before="65"/>
              <w:ind w:left="112"/>
              <w:rPr>
                <w:sz w:val="21"/>
              </w:rPr>
            </w:pPr>
            <w:r>
              <w:rPr>
                <w:w w:val="105"/>
                <w:sz w:val="21"/>
              </w:rPr>
              <w:t>Name.</w:t>
            </w: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w w:val="105"/>
                <w:sz w:val="21"/>
              </w:rPr>
              <w:t>name</w:t>
            </w:r>
            <w:r>
              <w:rPr>
                <w:w w:val="105"/>
                <w:position w:val="7"/>
                <w:sz w:val="12"/>
              </w:rPr>
              <w:t>1 </w:t>
            </w:r>
            <w:r>
              <w:rPr>
                <w:w w:val="105"/>
                <w:sz w:val="21"/>
              </w:rPr>
              <w:t>(unless</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0"/>
              <w:rPr>
                <w:sz w:val="21"/>
              </w:rPr>
            </w:pPr>
            <w:r>
              <w:rPr>
                <w:sz w:val="21"/>
              </w:rPr>
              <w:t>the court directs</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criminal trials</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sz w:val="21"/>
              </w:rPr>
              <w:t>the court directs</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0"/>
              <w:rPr>
                <w:sz w:val="21"/>
              </w:rPr>
            </w:pPr>
            <w:r>
              <w:rPr>
                <w:sz w:val="21"/>
              </w:rPr>
              <w:t>they be called</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(unless the</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sz w:val="21"/>
              </w:rPr>
              <w:t>they be called</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0"/>
              <w:rPr>
                <w:sz w:val="21"/>
              </w:rPr>
            </w:pPr>
            <w:r>
              <w:rPr>
                <w:sz w:val="21"/>
              </w:rPr>
              <w:t>by number only</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court thinks it</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sz w:val="21"/>
              </w:rPr>
              <w:t>by number only</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0"/>
              <w:rPr>
                <w:sz w:val="21"/>
              </w:rPr>
            </w:pPr>
            <w:r>
              <w:rPr>
                <w:sz w:val="21"/>
              </w:rPr>
              <w:t>for security or</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is necessary to</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sz w:val="21"/>
              </w:rPr>
              <w:t>for security or</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0"/>
              <w:rPr>
                <w:sz w:val="21"/>
              </w:rPr>
            </w:pPr>
            <w:r>
              <w:rPr>
                <w:sz w:val="21"/>
              </w:rPr>
              <w:t>other reasons).</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call the panel</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spacing w:line="230" w:lineRule="exact"/>
              <w:ind w:left="108"/>
              <w:rPr>
                <w:sz w:val="21"/>
              </w:rPr>
            </w:pPr>
            <w:r>
              <w:rPr>
                <w:sz w:val="21"/>
              </w:rPr>
              <w:t>other reasons).</w:t>
            </w: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by number in</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order to protect</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the security</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of a juror or</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potential juror);</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for civil trials</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w w:val="105"/>
                <w:sz w:val="21"/>
              </w:rPr>
              <w:t>depends on the</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state or territory</w:t>
            </w:r>
          </w:p>
        </w:tc>
        <w:tc>
          <w:tcPr>
            <w:tcW w:w="1700" w:type="dxa"/>
            <w:tcBorders>
              <w:top w:val="nil"/>
              <w:bottom w:val="nil"/>
            </w:tcBorders>
          </w:tcPr>
          <w:p>
            <w:pPr>
              <w:pStyle w:val="TableParagraph"/>
              <w:rPr>
                <w:rFonts w:ascii="Times New Roman"/>
                <w:sz w:val="18"/>
              </w:rPr>
            </w:pPr>
          </w:p>
        </w:tc>
      </w:tr>
      <w:tr>
        <w:trPr>
          <w:trHeight w:val="249" w:hRule="atLeast"/>
        </w:trPr>
        <w:tc>
          <w:tcPr>
            <w:tcW w:w="855" w:type="dxa"/>
            <w:vMerge/>
            <w:tcBorders>
              <w:top w:val="nil"/>
              <w:left w:val="nil"/>
            </w:tcBorders>
          </w:tcPr>
          <w:p>
            <w:pPr>
              <w:rPr>
                <w:sz w:val="2"/>
                <w:szCs w:val="2"/>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rPr>
                <w:rFonts w:ascii="Times New Roman"/>
                <w:sz w:val="18"/>
              </w:rPr>
            </w:pPr>
          </w:p>
        </w:tc>
        <w:tc>
          <w:tcPr>
            <w:tcW w:w="1700" w:type="dxa"/>
            <w:tcBorders>
              <w:top w:val="nil"/>
              <w:bottom w:val="nil"/>
            </w:tcBorders>
          </w:tcPr>
          <w:p>
            <w:pPr>
              <w:pStyle w:val="TableParagraph"/>
              <w:spacing w:line="230" w:lineRule="exact"/>
              <w:ind w:left="111"/>
              <w:rPr>
                <w:sz w:val="21"/>
              </w:rPr>
            </w:pPr>
            <w:r>
              <w:rPr>
                <w:sz w:val="21"/>
              </w:rPr>
              <w:t>in which the trial</w:t>
            </w:r>
          </w:p>
        </w:tc>
        <w:tc>
          <w:tcPr>
            <w:tcW w:w="1700" w:type="dxa"/>
            <w:tcBorders>
              <w:top w:val="nil"/>
              <w:bottom w:val="nil"/>
            </w:tcBorders>
          </w:tcPr>
          <w:p>
            <w:pPr>
              <w:pStyle w:val="TableParagraph"/>
              <w:rPr>
                <w:rFonts w:ascii="Times New Roman"/>
                <w:sz w:val="18"/>
              </w:rPr>
            </w:pPr>
          </w:p>
        </w:tc>
      </w:tr>
      <w:tr>
        <w:trPr>
          <w:trHeight w:val="303" w:hRule="atLeast"/>
        </w:trPr>
        <w:tc>
          <w:tcPr>
            <w:tcW w:w="855" w:type="dxa"/>
            <w:vMerge/>
            <w:tcBorders>
              <w:top w:val="nil"/>
              <w:left w:val="nil"/>
            </w:tcBorders>
          </w:tcPr>
          <w:p>
            <w:pPr>
              <w:rPr>
                <w:sz w:val="2"/>
                <w:szCs w:val="2"/>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rPr>
                <w:rFonts w:ascii="Times New Roman"/>
                <w:sz w:val="20"/>
              </w:rPr>
            </w:pPr>
          </w:p>
        </w:tc>
        <w:tc>
          <w:tcPr>
            <w:tcW w:w="1700" w:type="dxa"/>
            <w:tcBorders>
              <w:top w:val="nil"/>
            </w:tcBorders>
          </w:tcPr>
          <w:p>
            <w:pPr>
              <w:pStyle w:val="TableParagraph"/>
              <w:spacing w:line="251" w:lineRule="exact"/>
              <w:ind w:left="111"/>
              <w:rPr>
                <w:sz w:val="21"/>
              </w:rPr>
            </w:pPr>
            <w:r>
              <w:rPr>
                <w:w w:val="105"/>
                <w:sz w:val="21"/>
              </w:rPr>
              <w:t>occurs.</w:t>
            </w:r>
          </w:p>
        </w:tc>
        <w:tc>
          <w:tcPr>
            <w:tcW w:w="1700" w:type="dxa"/>
            <w:tcBorders>
              <w:top w:val="nil"/>
            </w:tcBorders>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spacing w:before="96"/>
        <w:ind w:left="0" w:right="604" w:firstLine="0"/>
        <w:jc w:val="right"/>
        <w:rPr>
          <w:b/>
          <w:sz w:val="24"/>
        </w:rPr>
      </w:pPr>
      <w:r>
        <w:rPr>
          <w:b/>
          <w:color w:val="802754"/>
          <w:w w:val="105"/>
          <w:sz w:val="24"/>
        </w:rPr>
        <w:t>115</w:t>
      </w:r>
    </w:p>
    <w:p>
      <w:pPr>
        <w:spacing w:after="0"/>
        <w:jc w:val="right"/>
        <w:rPr>
          <w:sz w:val="24"/>
        </w:rPr>
        <w:sectPr>
          <w:headerReference w:type="default" r:id="rId64"/>
          <w:headerReference w:type="even" r:id="rId65"/>
          <w:pgSz w:w="11910" w:h="16840"/>
          <w:pgMar w:header="808" w:footer="0" w:top="1360" w:bottom="280" w:left="0" w:right="0"/>
        </w:sectPr>
      </w:pPr>
    </w:p>
    <w:p>
      <w:pPr>
        <w:pStyle w:val="BodyText"/>
        <w:spacing w:before="3"/>
        <w:rPr>
          <w:b/>
        </w:rPr>
      </w:pPr>
    </w:p>
    <w:p>
      <w:pPr>
        <w:pStyle w:val="Heading3"/>
        <w:spacing w:before="96"/>
        <w:ind w:left="1573"/>
      </w:pPr>
      <w:bookmarkStart w:name="_TOC_250001" w:id="193"/>
      <w:bookmarkStart w:name="Appendix G: Additional and reserve juror" w:id="194"/>
      <w:r>
        <w:rPr>
          <w:b w:val="0"/>
        </w:rPr>
      </w:r>
      <w:bookmarkEnd w:id="193"/>
      <w:r>
        <w:rPr>
          <w:color w:val="802754"/>
          <w:w w:val="115"/>
        </w:rPr>
        <w:t>Appendix G: Additional and reserve jurors</w:t>
      </w:r>
    </w:p>
    <w:p>
      <w:pPr>
        <w:pStyle w:val="BodyText"/>
        <w:spacing w:before="1"/>
        <w:rPr>
          <w:b/>
          <w:sz w:val="23"/>
        </w:rPr>
      </w:pPr>
    </w:p>
    <w:tbl>
      <w:tblPr>
        <w:tblW w:w="0" w:type="auto"/>
        <w:jc w:val="right"/>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1928"/>
        <w:gridCol w:w="1928"/>
        <w:gridCol w:w="1928"/>
        <w:gridCol w:w="1928"/>
        <w:gridCol w:w="1928"/>
        <w:gridCol w:w="690"/>
      </w:tblGrid>
      <w:tr>
        <w:trPr>
          <w:trHeight w:val="634" w:hRule="atLeast"/>
        </w:trPr>
        <w:tc>
          <w:tcPr>
            <w:tcW w:w="1928" w:type="dxa"/>
            <w:shd w:val="clear" w:color="auto" w:fill="D9BECC"/>
          </w:tcPr>
          <w:p>
            <w:pPr>
              <w:pStyle w:val="TableParagraph"/>
              <w:spacing w:before="66"/>
              <w:ind w:left="113"/>
              <w:rPr>
                <w:b/>
                <w:sz w:val="21"/>
              </w:rPr>
            </w:pPr>
            <w:r>
              <w:rPr>
                <w:b/>
                <w:w w:val="115"/>
                <w:sz w:val="21"/>
              </w:rPr>
              <w:t>Jurisdiction</w:t>
            </w:r>
          </w:p>
        </w:tc>
        <w:tc>
          <w:tcPr>
            <w:tcW w:w="1928" w:type="dxa"/>
            <w:shd w:val="clear" w:color="auto" w:fill="D9BECC"/>
          </w:tcPr>
          <w:p>
            <w:pPr>
              <w:pStyle w:val="TableParagraph"/>
              <w:spacing w:before="66"/>
              <w:ind w:left="112"/>
              <w:rPr>
                <w:b/>
                <w:sz w:val="21"/>
              </w:rPr>
            </w:pPr>
            <w:r>
              <w:rPr>
                <w:b/>
                <w:w w:val="110"/>
                <w:sz w:val="21"/>
              </w:rPr>
              <w:t>Victoria</w:t>
            </w:r>
          </w:p>
        </w:tc>
        <w:tc>
          <w:tcPr>
            <w:tcW w:w="1928" w:type="dxa"/>
            <w:shd w:val="clear" w:color="auto" w:fill="D9BECC"/>
          </w:tcPr>
          <w:p>
            <w:pPr>
              <w:pStyle w:val="TableParagraph"/>
              <w:spacing w:line="242" w:lineRule="auto" w:before="66"/>
              <w:ind w:left="112" w:right="147"/>
              <w:rPr>
                <w:b/>
                <w:sz w:val="21"/>
              </w:rPr>
            </w:pPr>
            <w:r>
              <w:rPr>
                <w:b/>
                <w:w w:val="115"/>
                <w:sz w:val="21"/>
              </w:rPr>
              <w:t>Australian Capital Territory</w:t>
            </w:r>
          </w:p>
        </w:tc>
        <w:tc>
          <w:tcPr>
            <w:tcW w:w="1928" w:type="dxa"/>
            <w:shd w:val="clear" w:color="auto" w:fill="D9BECC"/>
          </w:tcPr>
          <w:p>
            <w:pPr>
              <w:pStyle w:val="TableParagraph"/>
              <w:spacing w:line="242" w:lineRule="auto" w:before="66"/>
              <w:ind w:left="112" w:right="147"/>
              <w:rPr>
                <w:b/>
                <w:sz w:val="21"/>
              </w:rPr>
            </w:pPr>
            <w:r>
              <w:rPr>
                <w:b/>
                <w:w w:val="115"/>
                <w:sz w:val="21"/>
              </w:rPr>
              <w:t>New South Wales</w:t>
            </w:r>
          </w:p>
        </w:tc>
        <w:tc>
          <w:tcPr>
            <w:tcW w:w="1928" w:type="dxa"/>
            <w:shd w:val="clear" w:color="auto" w:fill="D9BECC"/>
          </w:tcPr>
          <w:p>
            <w:pPr>
              <w:pStyle w:val="TableParagraph"/>
              <w:spacing w:line="242" w:lineRule="auto" w:before="66"/>
              <w:ind w:left="111" w:right="147"/>
              <w:rPr>
                <w:b/>
                <w:sz w:val="21"/>
              </w:rPr>
            </w:pPr>
            <w:r>
              <w:rPr>
                <w:b/>
                <w:w w:val="110"/>
                <w:sz w:val="21"/>
              </w:rPr>
              <w:t>Northern Territory</w:t>
            </w:r>
          </w:p>
        </w:tc>
        <w:tc>
          <w:tcPr>
            <w:tcW w:w="690" w:type="dxa"/>
            <w:tcBorders>
              <w:right w:val="nil"/>
            </w:tcBorders>
            <w:shd w:val="clear" w:color="auto" w:fill="D9BECC"/>
          </w:tcPr>
          <w:p>
            <w:pPr>
              <w:pStyle w:val="TableParagraph"/>
              <w:rPr>
                <w:rFonts w:ascii="Times New Roman"/>
                <w:sz w:val="18"/>
              </w:rPr>
            </w:pPr>
          </w:p>
        </w:tc>
      </w:tr>
      <w:tr>
        <w:trPr>
          <w:trHeight w:val="1674" w:hRule="atLeast"/>
        </w:trPr>
        <w:tc>
          <w:tcPr>
            <w:tcW w:w="1928" w:type="dxa"/>
            <w:shd w:val="clear" w:color="auto" w:fill="F2E9EE"/>
          </w:tcPr>
          <w:p>
            <w:pPr>
              <w:pStyle w:val="TableParagraph"/>
              <w:spacing w:line="242" w:lineRule="auto" w:before="66"/>
              <w:ind w:left="113" w:right="185"/>
              <w:rPr>
                <w:b/>
                <w:sz w:val="21"/>
              </w:rPr>
            </w:pPr>
            <w:r>
              <w:rPr>
                <w:b/>
                <w:w w:val="110"/>
                <w:sz w:val="21"/>
              </w:rPr>
              <w:t>Additional  jurors or reserve jurors?</w:t>
            </w:r>
          </w:p>
        </w:tc>
        <w:tc>
          <w:tcPr>
            <w:tcW w:w="1928" w:type="dxa"/>
          </w:tcPr>
          <w:p>
            <w:pPr>
              <w:pStyle w:val="TableParagraph"/>
              <w:spacing w:before="66"/>
              <w:ind w:left="112"/>
              <w:rPr>
                <w:sz w:val="21"/>
              </w:rPr>
            </w:pPr>
            <w:r>
              <w:rPr>
                <w:w w:val="105"/>
                <w:sz w:val="21"/>
              </w:rPr>
              <w:t>Additional.</w:t>
            </w:r>
          </w:p>
        </w:tc>
        <w:tc>
          <w:tcPr>
            <w:tcW w:w="1928" w:type="dxa"/>
          </w:tcPr>
          <w:p>
            <w:pPr>
              <w:pStyle w:val="TableParagraph"/>
              <w:spacing w:before="66"/>
              <w:ind w:left="112"/>
              <w:rPr>
                <w:sz w:val="21"/>
              </w:rPr>
            </w:pPr>
            <w:r>
              <w:rPr>
                <w:w w:val="105"/>
                <w:sz w:val="21"/>
              </w:rPr>
              <w:t>Additional.</w:t>
            </w:r>
          </w:p>
        </w:tc>
        <w:tc>
          <w:tcPr>
            <w:tcW w:w="1928" w:type="dxa"/>
          </w:tcPr>
          <w:p>
            <w:pPr>
              <w:pStyle w:val="TableParagraph"/>
              <w:spacing w:before="66"/>
              <w:ind w:left="112"/>
              <w:rPr>
                <w:sz w:val="21"/>
              </w:rPr>
            </w:pPr>
            <w:r>
              <w:rPr>
                <w:w w:val="105"/>
                <w:sz w:val="21"/>
              </w:rPr>
              <w:t>Additional.</w:t>
            </w:r>
          </w:p>
        </w:tc>
        <w:tc>
          <w:tcPr>
            <w:tcW w:w="1928" w:type="dxa"/>
          </w:tcPr>
          <w:p>
            <w:pPr>
              <w:pStyle w:val="TableParagraph"/>
              <w:spacing w:before="66"/>
              <w:ind w:left="111"/>
              <w:rPr>
                <w:sz w:val="21"/>
              </w:rPr>
            </w:pPr>
            <w:r>
              <w:rPr>
                <w:sz w:val="21"/>
              </w:rPr>
              <w:t>Reserve.</w:t>
            </w:r>
          </w:p>
        </w:tc>
        <w:tc>
          <w:tcPr>
            <w:tcW w:w="690" w:type="dxa"/>
            <w:tcBorders>
              <w:right w:val="nil"/>
            </w:tcBorders>
          </w:tcPr>
          <w:p>
            <w:pPr>
              <w:pStyle w:val="TableParagraph"/>
              <w:rPr>
                <w:rFonts w:ascii="Times New Roman"/>
                <w:sz w:val="18"/>
              </w:rPr>
            </w:pPr>
          </w:p>
        </w:tc>
      </w:tr>
      <w:tr>
        <w:trPr>
          <w:trHeight w:val="2574" w:hRule="atLeast"/>
        </w:trPr>
        <w:tc>
          <w:tcPr>
            <w:tcW w:w="1928" w:type="dxa"/>
            <w:shd w:val="clear" w:color="auto" w:fill="F2E9EE"/>
          </w:tcPr>
          <w:p>
            <w:pPr>
              <w:pStyle w:val="TableParagraph"/>
              <w:spacing w:line="242" w:lineRule="auto" w:before="66"/>
              <w:ind w:left="113"/>
              <w:rPr>
                <w:b/>
                <w:sz w:val="21"/>
              </w:rPr>
            </w:pPr>
            <w:r>
              <w:rPr>
                <w:b/>
                <w:w w:val="115"/>
                <w:sz w:val="21"/>
              </w:rPr>
              <w:t>Number of additional or reserve jurors allowed</w:t>
            </w:r>
          </w:p>
        </w:tc>
        <w:tc>
          <w:tcPr>
            <w:tcW w:w="1928" w:type="dxa"/>
          </w:tcPr>
          <w:p>
            <w:pPr>
              <w:pStyle w:val="TableParagraph"/>
              <w:spacing w:line="355" w:lineRule="auto" w:before="66"/>
              <w:ind w:left="112" w:right="185"/>
              <w:rPr>
                <w:sz w:val="21"/>
              </w:rPr>
            </w:pPr>
            <w:r>
              <w:rPr>
                <w:sz w:val="21"/>
              </w:rPr>
              <w:t>3 in criminal trials. 2 in civil trials.</w:t>
            </w:r>
          </w:p>
        </w:tc>
        <w:tc>
          <w:tcPr>
            <w:tcW w:w="1928" w:type="dxa"/>
          </w:tcPr>
          <w:p>
            <w:pPr>
              <w:pStyle w:val="TableParagraph"/>
              <w:spacing w:before="66"/>
              <w:ind w:left="112"/>
              <w:rPr>
                <w:sz w:val="21"/>
              </w:rPr>
            </w:pPr>
            <w:r>
              <w:rPr>
                <w:sz w:val="21"/>
              </w:rPr>
              <w:t>5 in criminal trials.</w:t>
            </w:r>
          </w:p>
          <w:p>
            <w:pPr>
              <w:pStyle w:val="TableParagraph"/>
              <w:spacing w:line="242" w:lineRule="auto" w:before="123"/>
              <w:ind w:left="112" w:right="147"/>
              <w:rPr>
                <w:sz w:val="21"/>
              </w:rPr>
            </w:pPr>
            <w:r>
              <w:rPr>
                <w:w w:val="105"/>
                <w:sz w:val="21"/>
              </w:rPr>
              <w:t>Civil juries abolished in ACT.</w:t>
            </w:r>
          </w:p>
        </w:tc>
        <w:tc>
          <w:tcPr>
            <w:tcW w:w="1928" w:type="dxa"/>
          </w:tcPr>
          <w:p>
            <w:pPr>
              <w:pStyle w:val="TableParagraph"/>
              <w:spacing w:line="355" w:lineRule="auto" w:before="66"/>
              <w:ind w:left="112"/>
              <w:rPr>
                <w:sz w:val="21"/>
              </w:rPr>
            </w:pPr>
            <w:r>
              <w:rPr>
                <w:sz w:val="21"/>
              </w:rPr>
              <w:t>3 in criminal trials. None in civil trials.</w:t>
            </w:r>
          </w:p>
        </w:tc>
        <w:tc>
          <w:tcPr>
            <w:tcW w:w="1928" w:type="dxa"/>
          </w:tcPr>
          <w:p>
            <w:pPr>
              <w:pStyle w:val="TableParagraph"/>
              <w:spacing w:line="355" w:lineRule="auto" w:before="66"/>
              <w:ind w:left="111"/>
              <w:rPr>
                <w:sz w:val="21"/>
              </w:rPr>
            </w:pPr>
            <w:r>
              <w:rPr>
                <w:sz w:val="21"/>
              </w:rPr>
              <w:t>3 in criminal trials. None in civil trials.</w:t>
            </w:r>
          </w:p>
        </w:tc>
        <w:tc>
          <w:tcPr>
            <w:tcW w:w="690" w:type="dxa"/>
            <w:tcBorders>
              <w:right w:val="nil"/>
            </w:tcBorders>
          </w:tcPr>
          <w:p>
            <w:pPr>
              <w:pStyle w:val="TableParagraph"/>
              <w:rPr>
                <w:rFonts w:ascii="Times New Roman"/>
                <w:sz w:val="18"/>
              </w:rPr>
            </w:pPr>
          </w:p>
        </w:tc>
      </w:tr>
      <w:tr>
        <w:trPr>
          <w:trHeight w:val="1161" w:hRule="atLeast"/>
        </w:trPr>
        <w:tc>
          <w:tcPr>
            <w:tcW w:w="1928" w:type="dxa"/>
            <w:tcBorders>
              <w:bottom w:val="nil"/>
            </w:tcBorders>
            <w:shd w:val="clear" w:color="auto" w:fill="F2E9EE"/>
          </w:tcPr>
          <w:p>
            <w:pPr>
              <w:pStyle w:val="TableParagraph"/>
              <w:spacing w:line="242" w:lineRule="auto" w:before="66"/>
              <w:ind w:left="113"/>
              <w:rPr>
                <w:b/>
                <w:sz w:val="21"/>
              </w:rPr>
            </w:pPr>
            <w:r>
              <w:rPr>
                <w:b/>
                <w:w w:val="115"/>
                <w:sz w:val="21"/>
              </w:rPr>
              <w:t>Conditions for </w:t>
            </w:r>
            <w:r>
              <w:rPr>
                <w:b/>
                <w:w w:val="110"/>
                <w:sz w:val="21"/>
              </w:rPr>
              <w:t>empanelment of additional jurors</w:t>
            </w:r>
          </w:p>
        </w:tc>
        <w:tc>
          <w:tcPr>
            <w:tcW w:w="1928" w:type="dxa"/>
            <w:tcBorders>
              <w:bottom w:val="nil"/>
            </w:tcBorders>
          </w:tcPr>
          <w:p>
            <w:pPr>
              <w:pStyle w:val="TableParagraph"/>
              <w:spacing w:before="66"/>
              <w:ind w:left="112"/>
              <w:rPr>
                <w:sz w:val="21"/>
              </w:rPr>
            </w:pPr>
            <w:r>
              <w:rPr>
                <w:w w:val="105"/>
                <w:sz w:val="21"/>
              </w:rPr>
              <w:t>None.</w:t>
            </w:r>
          </w:p>
        </w:tc>
        <w:tc>
          <w:tcPr>
            <w:tcW w:w="1928" w:type="dxa"/>
            <w:tcBorders>
              <w:bottom w:val="nil"/>
            </w:tcBorders>
          </w:tcPr>
          <w:p>
            <w:pPr>
              <w:pStyle w:val="TableParagraph"/>
              <w:spacing w:line="242" w:lineRule="auto" w:before="66"/>
              <w:ind w:left="112" w:right="112"/>
              <w:rPr>
                <w:sz w:val="21"/>
              </w:rPr>
            </w:pPr>
            <w:r>
              <w:rPr>
                <w:sz w:val="21"/>
              </w:rPr>
              <w:t>If a judge considers it appropriate.</w:t>
            </w:r>
          </w:p>
        </w:tc>
        <w:tc>
          <w:tcPr>
            <w:tcW w:w="1928" w:type="dxa"/>
            <w:tcBorders>
              <w:bottom w:val="nil"/>
            </w:tcBorders>
          </w:tcPr>
          <w:p>
            <w:pPr>
              <w:pStyle w:val="TableParagraph"/>
              <w:spacing w:line="242" w:lineRule="auto" w:before="66"/>
              <w:ind w:left="112" w:right="112"/>
              <w:rPr>
                <w:sz w:val="21"/>
              </w:rPr>
            </w:pPr>
            <w:r>
              <w:rPr>
                <w:sz w:val="21"/>
              </w:rPr>
              <w:t>A court may empanel additional jurors if it is satisfied that:</w:t>
            </w:r>
          </w:p>
        </w:tc>
        <w:tc>
          <w:tcPr>
            <w:tcW w:w="1928" w:type="dxa"/>
            <w:tcBorders>
              <w:bottom w:val="nil"/>
            </w:tcBorders>
          </w:tcPr>
          <w:p>
            <w:pPr>
              <w:pStyle w:val="TableParagraph"/>
              <w:spacing w:before="66"/>
              <w:ind w:left="111"/>
              <w:rPr>
                <w:sz w:val="21"/>
              </w:rPr>
            </w:pPr>
            <w:r>
              <w:rPr>
                <w:w w:val="105"/>
                <w:sz w:val="21"/>
              </w:rPr>
              <w:t>None.</w:t>
            </w:r>
          </w:p>
        </w:tc>
        <w:tc>
          <w:tcPr>
            <w:tcW w:w="690" w:type="dxa"/>
            <w:vMerge w:val="restart"/>
            <w:tcBorders>
              <w:right w:val="nil"/>
            </w:tcBorders>
          </w:tcPr>
          <w:p>
            <w:pPr>
              <w:pStyle w:val="TableParagraph"/>
              <w:rPr>
                <w:rFonts w:ascii="Times New Roman"/>
                <w:sz w:val="18"/>
              </w:rPr>
            </w:pPr>
          </w:p>
        </w:tc>
      </w:tr>
      <w:tr>
        <w:trPr>
          <w:trHeight w:val="890" w:hRule="atLeast"/>
        </w:trPr>
        <w:tc>
          <w:tcPr>
            <w:tcW w:w="1928" w:type="dxa"/>
            <w:tcBorders>
              <w:top w:val="nil"/>
              <w:bottom w:val="nil"/>
            </w:tcBorders>
            <w:shd w:val="clear" w:color="auto" w:fill="F2E9EE"/>
          </w:tcPr>
          <w:p>
            <w:pPr>
              <w:pStyle w:val="TableParagraph"/>
              <w:rPr>
                <w:rFonts w:ascii="Times New Roman"/>
                <w:sz w:val="18"/>
              </w:rPr>
            </w:pPr>
          </w:p>
        </w:tc>
        <w:tc>
          <w:tcPr>
            <w:tcW w:w="1928" w:type="dxa"/>
            <w:tcBorders>
              <w:top w:val="nil"/>
              <w:bottom w:val="nil"/>
            </w:tcBorders>
          </w:tcPr>
          <w:p>
            <w:pPr>
              <w:pStyle w:val="TableParagraph"/>
              <w:rPr>
                <w:rFonts w:ascii="Times New Roman"/>
                <w:sz w:val="18"/>
              </w:rPr>
            </w:pPr>
          </w:p>
        </w:tc>
        <w:tc>
          <w:tcPr>
            <w:tcW w:w="1928" w:type="dxa"/>
            <w:tcBorders>
              <w:top w:val="nil"/>
              <w:bottom w:val="nil"/>
            </w:tcBorders>
          </w:tcPr>
          <w:p>
            <w:pPr>
              <w:pStyle w:val="TableParagraph"/>
              <w:rPr>
                <w:rFonts w:ascii="Times New Roman"/>
                <w:sz w:val="18"/>
              </w:rPr>
            </w:pPr>
          </w:p>
        </w:tc>
        <w:tc>
          <w:tcPr>
            <w:tcW w:w="1928" w:type="dxa"/>
            <w:tcBorders>
              <w:top w:val="nil"/>
              <w:bottom w:val="nil"/>
            </w:tcBorders>
          </w:tcPr>
          <w:p>
            <w:pPr>
              <w:pStyle w:val="TableParagraph"/>
              <w:numPr>
                <w:ilvl w:val="0"/>
                <w:numId w:val="64"/>
              </w:numPr>
              <w:tabs>
                <w:tab w:pos="453" w:val="left" w:leader="none"/>
              </w:tabs>
              <w:spacing w:line="242" w:lineRule="auto" w:before="54" w:after="0"/>
              <w:ind w:left="452" w:right="102" w:hanging="340"/>
              <w:jc w:val="both"/>
              <w:rPr>
                <w:sz w:val="12"/>
              </w:rPr>
            </w:pPr>
            <w:r>
              <w:rPr>
                <w:w w:val="105"/>
                <w:sz w:val="21"/>
              </w:rPr>
              <w:t>the trial is</w:t>
            </w:r>
            <w:r>
              <w:rPr>
                <w:spacing w:val="-39"/>
                <w:w w:val="105"/>
                <w:sz w:val="21"/>
              </w:rPr>
              <w:t> </w:t>
            </w:r>
            <w:r>
              <w:rPr>
                <w:spacing w:val="-4"/>
                <w:w w:val="105"/>
                <w:sz w:val="21"/>
              </w:rPr>
              <w:t>likely </w:t>
            </w:r>
            <w:r>
              <w:rPr>
                <w:spacing w:val="-3"/>
                <w:w w:val="105"/>
                <w:sz w:val="21"/>
              </w:rPr>
              <w:t>to </w:t>
            </w:r>
            <w:r>
              <w:rPr>
                <w:w w:val="105"/>
                <w:sz w:val="21"/>
              </w:rPr>
              <w:t>run </w:t>
            </w:r>
            <w:r>
              <w:rPr>
                <w:spacing w:val="-3"/>
                <w:w w:val="105"/>
                <w:sz w:val="21"/>
              </w:rPr>
              <w:t>for </w:t>
            </w:r>
            <w:r>
              <w:rPr>
                <w:spacing w:val="-6"/>
                <w:w w:val="105"/>
                <w:sz w:val="21"/>
              </w:rPr>
              <w:t>more </w:t>
            </w:r>
            <w:r>
              <w:rPr>
                <w:spacing w:val="-3"/>
                <w:w w:val="105"/>
                <w:sz w:val="21"/>
              </w:rPr>
              <w:t>than </w:t>
            </w:r>
            <w:r>
              <w:rPr>
                <w:w w:val="105"/>
                <w:sz w:val="21"/>
              </w:rPr>
              <w:t>3</w:t>
            </w:r>
            <w:r>
              <w:rPr>
                <w:spacing w:val="16"/>
                <w:w w:val="105"/>
                <w:sz w:val="21"/>
              </w:rPr>
              <w:t> </w:t>
            </w:r>
            <w:r>
              <w:rPr>
                <w:spacing w:val="-4"/>
                <w:w w:val="105"/>
                <w:sz w:val="21"/>
              </w:rPr>
              <w:t>months</w:t>
            </w:r>
            <w:r>
              <w:rPr>
                <w:spacing w:val="-4"/>
                <w:w w:val="105"/>
                <w:position w:val="7"/>
                <w:sz w:val="12"/>
              </w:rPr>
              <w:t>1</w:t>
            </w:r>
          </w:p>
        </w:tc>
        <w:tc>
          <w:tcPr>
            <w:tcW w:w="1928" w:type="dxa"/>
            <w:tcBorders>
              <w:top w:val="nil"/>
              <w:bottom w:val="nil"/>
            </w:tcBorders>
          </w:tcPr>
          <w:p>
            <w:pPr>
              <w:pStyle w:val="TableParagraph"/>
              <w:rPr>
                <w:rFonts w:ascii="Times New Roman"/>
                <w:sz w:val="18"/>
              </w:rPr>
            </w:pPr>
          </w:p>
        </w:tc>
        <w:tc>
          <w:tcPr>
            <w:tcW w:w="690" w:type="dxa"/>
            <w:vMerge/>
            <w:tcBorders>
              <w:top w:val="nil"/>
              <w:right w:val="nil"/>
            </w:tcBorders>
          </w:tcPr>
          <w:p>
            <w:pPr>
              <w:rPr>
                <w:sz w:val="2"/>
                <w:szCs w:val="2"/>
              </w:rPr>
            </w:pPr>
          </w:p>
        </w:tc>
      </w:tr>
      <w:tr>
        <w:trPr>
          <w:trHeight w:val="2449" w:hRule="atLeast"/>
        </w:trPr>
        <w:tc>
          <w:tcPr>
            <w:tcW w:w="1928" w:type="dxa"/>
            <w:tcBorders>
              <w:top w:val="nil"/>
              <w:bottom w:val="nil"/>
            </w:tcBorders>
            <w:shd w:val="clear" w:color="auto" w:fill="F2E9EE"/>
          </w:tcPr>
          <w:p>
            <w:pPr>
              <w:pStyle w:val="TableParagraph"/>
              <w:rPr>
                <w:rFonts w:ascii="Times New Roman"/>
                <w:sz w:val="18"/>
              </w:rPr>
            </w:pPr>
          </w:p>
        </w:tc>
        <w:tc>
          <w:tcPr>
            <w:tcW w:w="1928" w:type="dxa"/>
            <w:tcBorders>
              <w:top w:val="nil"/>
              <w:bottom w:val="nil"/>
            </w:tcBorders>
          </w:tcPr>
          <w:p>
            <w:pPr>
              <w:pStyle w:val="TableParagraph"/>
              <w:rPr>
                <w:rFonts w:ascii="Times New Roman"/>
                <w:sz w:val="18"/>
              </w:rPr>
            </w:pPr>
          </w:p>
        </w:tc>
        <w:tc>
          <w:tcPr>
            <w:tcW w:w="1928" w:type="dxa"/>
            <w:tcBorders>
              <w:top w:val="nil"/>
              <w:bottom w:val="nil"/>
            </w:tcBorders>
          </w:tcPr>
          <w:p>
            <w:pPr>
              <w:pStyle w:val="TableParagraph"/>
              <w:rPr>
                <w:rFonts w:ascii="Times New Roman"/>
                <w:sz w:val="18"/>
              </w:rPr>
            </w:pPr>
          </w:p>
        </w:tc>
        <w:tc>
          <w:tcPr>
            <w:tcW w:w="1928" w:type="dxa"/>
            <w:tcBorders>
              <w:top w:val="nil"/>
              <w:bottom w:val="nil"/>
            </w:tcBorders>
          </w:tcPr>
          <w:p>
            <w:pPr>
              <w:pStyle w:val="TableParagraph"/>
              <w:numPr>
                <w:ilvl w:val="0"/>
                <w:numId w:val="65"/>
              </w:numPr>
              <w:tabs>
                <w:tab w:pos="452" w:val="left" w:leader="none"/>
                <w:tab w:pos="453" w:val="left" w:leader="none"/>
              </w:tabs>
              <w:spacing w:line="242" w:lineRule="auto" w:before="54" w:after="0"/>
              <w:ind w:left="452" w:right="156" w:hanging="340"/>
              <w:jc w:val="left"/>
              <w:rPr>
                <w:sz w:val="21"/>
              </w:rPr>
            </w:pPr>
            <w:r>
              <w:rPr>
                <w:sz w:val="21"/>
              </w:rPr>
              <w:t>it is an </w:t>
            </w:r>
            <w:r>
              <w:rPr>
                <w:spacing w:val="-3"/>
                <w:sz w:val="21"/>
              </w:rPr>
              <w:t>appropriate way to ensure that </w:t>
            </w:r>
            <w:r>
              <w:rPr>
                <w:sz w:val="21"/>
              </w:rPr>
              <w:t>enough jurors </w:t>
            </w:r>
            <w:r>
              <w:rPr>
                <w:spacing w:val="-3"/>
                <w:sz w:val="21"/>
              </w:rPr>
              <w:t>will </w:t>
            </w:r>
            <w:r>
              <w:rPr>
                <w:sz w:val="21"/>
              </w:rPr>
              <w:t>be left on the jury when it</w:t>
            </w:r>
            <w:r>
              <w:rPr>
                <w:spacing w:val="23"/>
                <w:sz w:val="21"/>
              </w:rPr>
              <w:t> </w:t>
            </w:r>
            <w:r>
              <w:rPr>
                <w:spacing w:val="-3"/>
                <w:sz w:val="21"/>
              </w:rPr>
              <w:t>has</w:t>
            </w:r>
          </w:p>
          <w:p>
            <w:pPr>
              <w:pStyle w:val="TableParagraph"/>
              <w:spacing w:line="242" w:lineRule="auto" w:before="8"/>
              <w:ind w:left="452"/>
              <w:rPr>
                <w:sz w:val="21"/>
              </w:rPr>
            </w:pPr>
            <w:r>
              <w:rPr>
                <w:sz w:val="21"/>
              </w:rPr>
              <w:t>to consider its verdict</w:t>
            </w:r>
          </w:p>
        </w:tc>
        <w:tc>
          <w:tcPr>
            <w:tcW w:w="1928" w:type="dxa"/>
            <w:tcBorders>
              <w:top w:val="nil"/>
              <w:bottom w:val="nil"/>
            </w:tcBorders>
          </w:tcPr>
          <w:p>
            <w:pPr>
              <w:pStyle w:val="TableParagraph"/>
              <w:rPr>
                <w:rFonts w:ascii="Times New Roman"/>
                <w:sz w:val="18"/>
              </w:rPr>
            </w:pPr>
          </w:p>
        </w:tc>
        <w:tc>
          <w:tcPr>
            <w:tcW w:w="690" w:type="dxa"/>
            <w:vMerge/>
            <w:tcBorders>
              <w:top w:val="nil"/>
              <w:right w:val="nil"/>
            </w:tcBorders>
          </w:tcPr>
          <w:p>
            <w:pPr>
              <w:rPr>
                <w:sz w:val="2"/>
                <w:szCs w:val="2"/>
              </w:rPr>
            </w:pPr>
          </w:p>
        </w:tc>
      </w:tr>
      <w:tr>
        <w:trPr>
          <w:trHeight w:val="1402" w:hRule="atLeast"/>
        </w:trPr>
        <w:tc>
          <w:tcPr>
            <w:tcW w:w="1928" w:type="dxa"/>
            <w:tcBorders>
              <w:top w:val="nil"/>
            </w:tcBorders>
            <w:shd w:val="clear" w:color="auto" w:fill="F2E9EE"/>
          </w:tcPr>
          <w:p>
            <w:pPr>
              <w:pStyle w:val="TableParagraph"/>
              <w:rPr>
                <w:rFonts w:ascii="Times New Roman"/>
                <w:sz w:val="18"/>
              </w:rPr>
            </w:pPr>
          </w:p>
        </w:tc>
        <w:tc>
          <w:tcPr>
            <w:tcW w:w="1928" w:type="dxa"/>
            <w:tcBorders>
              <w:top w:val="nil"/>
            </w:tcBorders>
          </w:tcPr>
          <w:p>
            <w:pPr>
              <w:pStyle w:val="TableParagraph"/>
              <w:rPr>
                <w:rFonts w:ascii="Times New Roman"/>
                <w:sz w:val="18"/>
              </w:rPr>
            </w:pPr>
          </w:p>
        </w:tc>
        <w:tc>
          <w:tcPr>
            <w:tcW w:w="1928" w:type="dxa"/>
            <w:tcBorders>
              <w:top w:val="nil"/>
            </w:tcBorders>
          </w:tcPr>
          <w:p>
            <w:pPr>
              <w:pStyle w:val="TableParagraph"/>
              <w:rPr>
                <w:rFonts w:ascii="Times New Roman"/>
                <w:sz w:val="18"/>
              </w:rPr>
            </w:pPr>
          </w:p>
        </w:tc>
        <w:tc>
          <w:tcPr>
            <w:tcW w:w="1928" w:type="dxa"/>
            <w:tcBorders>
              <w:top w:val="nil"/>
            </w:tcBorders>
          </w:tcPr>
          <w:p>
            <w:pPr>
              <w:pStyle w:val="TableParagraph"/>
              <w:numPr>
                <w:ilvl w:val="0"/>
                <w:numId w:val="66"/>
              </w:numPr>
              <w:tabs>
                <w:tab w:pos="452" w:val="left" w:leader="none"/>
                <w:tab w:pos="453" w:val="left" w:leader="none"/>
              </w:tabs>
              <w:spacing w:line="242" w:lineRule="auto" w:before="54" w:after="0"/>
              <w:ind w:left="452" w:right="249" w:hanging="340"/>
              <w:jc w:val="left"/>
              <w:rPr>
                <w:sz w:val="21"/>
              </w:rPr>
            </w:pPr>
            <w:r>
              <w:rPr>
                <w:sz w:val="21"/>
              </w:rPr>
              <w:t>there </w:t>
            </w:r>
            <w:r>
              <w:rPr>
                <w:spacing w:val="-4"/>
                <w:sz w:val="21"/>
              </w:rPr>
              <w:t>are </w:t>
            </w:r>
            <w:r>
              <w:rPr>
                <w:spacing w:val="-3"/>
                <w:sz w:val="21"/>
              </w:rPr>
              <w:t>appropriate facilities for </w:t>
            </w:r>
            <w:r>
              <w:rPr>
                <w:sz w:val="21"/>
              </w:rPr>
              <w:t>the </w:t>
            </w:r>
            <w:r>
              <w:rPr>
                <w:spacing w:val="-3"/>
                <w:sz w:val="21"/>
              </w:rPr>
              <w:t>additional </w:t>
            </w:r>
            <w:r>
              <w:rPr>
                <w:sz w:val="21"/>
              </w:rPr>
              <w:t>jurors.</w:t>
            </w:r>
          </w:p>
        </w:tc>
        <w:tc>
          <w:tcPr>
            <w:tcW w:w="1928" w:type="dxa"/>
            <w:tcBorders>
              <w:top w:val="nil"/>
            </w:tcBorders>
          </w:tcPr>
          <w:p>
            <w:pPr>
              <w:pStyle w:val="TableParagraph"/>
              <w:rPr>
                <w:rFonts w:ascii="Times New Roman"/>
                <w:sz w:val="18"/>
              </w:rPr>
            </w:pPr>
          </w:p>
        </w:tc>
        <w:tc>
          <w:tcPr>
            <w:tcW w:w="690" w:type="dxa"/>
            <w:vMerge/>
            <w:tcBorders>
              <w:top w:val="nil"/>
              <w:right w:val="nil"/>
            </w:tcBorders>
          </w:tcPr>
          <w:p>
            <w:pPr>
              <w:rPr>
                <w:sz w:val="2"/>
                <w:szCs w:val="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1"/>
        </w:rPr>
      </w:pPr>
      <w:r>
        <w:rPr/>
        <w:pict>
          <v:line style="position:absolute;mso-position-horizontal-relative:page;mso-position-vertical-relative:paragraph;z-index:5600;mso-wrap-distance-left:0;mso-wrap-distance-right:0" from="79.370102pt,9.741607pt" to="515.905102pt,9.741607pt" stroked="true" strokeweight="1pt" strokecolor="#d9becc">
            <v:stroke dashstyle="solid"/>
            <w10:wrap type="topAndBottom"/>
          </v:line>
        </w:pict>
      </w:r>
    </w:p>
    <w:p>
      <w:pPr>
        <w:pStyle w:val="BodyText"/>
        <w:spacing w:before="8"/>
        <w:rPr>
          <w:b/>
          <w:sz w:val="10"/>
        </w:rPr>
      </w:pPr>
    </w:p>
    <w:p>
      <w:pPr>
        <w:tabs>
          <w:tab w:pos="2380" w:val="left" w:leader="none"/>
        </w:tabs>
        <w:spacing w:line="117" w:lineRule="exact" w:before="0"/>
        <w:ind w:left="1587" w:right="0" w:firstLine="0"/>
        <w:jc w:val="left"/>
        <w:rPr>
          <w:sz w:val="13"/>
        </w:rPr>
      </w:pPr>
      <w:r>
        <w:rPr>
          <w:sz w:val="13"/>
        </w:rPr>
        <w:t>1</w:t>
        <w:tab/>
        <w:t>Section</w:t>
      </w:r>
      <w:r>
        <w:rPr>
          <w:spacing w:val="10"/>
          <w:sz w:val="13"/>
        </w:rPr>
        <w:t> </w:t>
      </w:r>
      <w:r>
        <w:rPr>
          <w:spacing w:val="3"/>
          <w:sz w:val="13"/>
        </w:rPr>
        <w:t>19(2)(b)</w:t>
      </w:r>
      <w:r>
        <w:rPr>
          <w:spacing w:val="10"/>
          <w:sz w:val="13"/>
        </w:rPr>
        <w:t> </w:t>
      </w:r>
      <w:r>
        <w:rPr>
          <w:sz w:val="13"/>
        </w:rPr>
        <w:t>of</w:t>
      </w:r>
      <w:r>
        <w:rPr>
          <w:spacing w:val="10"/>
          <w:sz w:val="13"/>
        </w:rPr>
        <w:t> </w:t>
      </w:r>
      <w:r>
        <w:rPr>
          <w:sz w:val="13"/>
        </w:rPr>
        <w:t>the</w:t>
      </w:r>
      <w:r>
        <w:rPr>
          <w:spacing w:val="10"/>
          <w:sz w:val="13"/>
        </w:rPr>
        <w:t> </w:t>
      </w:r>
      <w:r>
        <w:rPr>
          <w:i/>
          <w:sz w:val="13"/>
        </w:rPr>
        <w:t>Juries</w:t>
      </w:r>
      <w:r>
        <w:rPr>
          <w:i/>
          <w:spacing w:val="9"/>
          <w:sz w:val="13"/>
        </w:rPr>
        <w:t> </w:t>
      </w:r>
      <w:r>
        <w:rPr>
          <w:i/>
          <w:sz w:val="13"/>
        </w:rPr>
        <w:t>Act</w:t>
      </w:r>
      <w:r>
        <w:rPr>
          <w:i/>
          <w:spacing w:val="9"/>
          <w:sz w:val="13"/>
        </w:rPr>
        <w:t> </w:t>
      </w:r>
      <w:r>
        <w:rPr>
          <w:i/>
          <w:spacing w:val="-3"/>
          <w:sz w:val="13"/>
        </w:rPr>
        <w:t>1977</w:t>
      </w:r>
      <w:r>
        <w:rPr>
          <w:i/>
          <w:spacing w:val="10"/>
          <w:sz w:val="13"/>
        </w:rPr>
        <w:t> </w:t>
      </w:r>
      <w:r>
        <w:rPr>
          <w:spacing w:val="3"/>
          <w:sz w:val="13"/>
        </w:rPr>
        <w:t>(NSW)</w:t>
      </w:r>
      <w:r>
        <w:rPr>
          <w:spacing w:val="10"/>
          <w:sz w:val="13"/>
        </w:rPr>
        <w:t> </w:t>
      </w:r>
      <w:r>
        <w:rPr>
          <w:sz w:val="13"/>
        </w:rPr>
        <w:t>also</w:t>
      </w:r>
      <w:r>
        <w:rPr>
          <w:spacing w:val="10"/>
          <w:sz w:val="13"/>
        </w:rPr>
        <w:t> </w:t>
      </w:r>
      <w:r>
        <w:rPr>
          <w:sz w:val="13"/>
        </w:rPr>
        <w:t>allows</w:t>
      </w:r>
      <w:r>
        <w:rPr>
          <w:spacing w:val="10"/>
          <w:sz w:val="13"/>
        </w:rPr>
        <w:t> </w:t>
      </w:r>
      <w:r>
        <w:rPr>
          <w:sz w:val="13"/>
        </w:rPr>
        <w:t>for</w:t>
      </w:r>
      <w:r>
        <w:rPr>
          <w:spacing w:val="11"/>
          <w:sz w:val="13"/>
        </w:rPr>
        <w:t> </w:t>
      </w:r>
      <w:r>
        <w:rPr>
          <w:sz w:val="13"/>
        </w:rPr>
        <w:t>particular</w:t>
      </w:r>
      <w:r>
        <w:rPr>
          <w:spacing w:val="10"/>
          <w:sz w:val="13"/>
        </w:rPr>
        <w:t> </w:t>
      </w:r>
      <w:r>
        <w:rPr>
          <w:sz w:val="13"/>
        </w:rPr>
        <w:t>kinds</w:t>
      </w:r>
      <w:r>
        <w:rPr>
          <w:spacing w:val="10"/>
          <w:sz w:val="13"/>
        </w:rPr>
        <w:t> </w:t>
      </w:r>
      <w:r>
        <w:rPr>
          <w:sz w:val="13"/>
        </w:rPr>
        <w:t>of</w:t>
      </w:r>
      <w:r>
        <w:rPr>
          <w:spacing w:val="10"/>
          <w:sz w:val="13"/>
        </w:rPr>
        <w:t> </w:t>
      </w:r>
      <w:r>
        <w:rPr>
          <w:sz w:val="13"/>
        </w:rPr>
        <w:t>trial</w:t>
      </w:r>
      <w:r>
        <w:rPr>
          <w:spacing w:val="10"/>
          <w:sz w:val="13"/>
        </w:rPr>
        <w:t> </w:t>
      </w:r>
      <w:r>
        <w:rPr>
          <w:sz w:val="13"/>
        </w:rPr>
        <w:t>to</w:t>
      </w:r>
      <w:r>
        <w:rPr>
          <w:spacing w:val="10"/>
          <w:sz w:val="13"/>
        </w:rPr>
        <w:t> </w:t>
      </w:r>
      <w:r>
        <w:rPr>
          <w:sz w:val="13"/>
        </w:rPr>
        <w:t>be</w:t>
      </w:r>
      <w:r>
        <w:rPr>
          <w:spacing w:val="10"/>
          <w:sz w:val="13"/>
        </w:rPr>
        <w:t> </w:t>
      </w:r>
      <w:r>
        <w:rPr>
          <w:sz w:val="13"/>
        </w:rPr>
        <w:t>prescribed</w:t>
      </w:r>
      <w:r>
        <w:rPr>
          <w:spacing w:val="10"/>
          <w:sz w:val="13"/>
        </w:rPr>
        <w:t> </w:t>
      </w:r>
      <w:r>
        <w:rPr>
          <w:sz w:val="13"/>
        </w:rPr>
        <w:t>by</w:t>
      </w:r>
      <w:r>
        <w:rPr>
          <w:spacing w:val="11"/>
          <w:sz w:val="13"/>
        </w:rPr>
        <w:t> </w:t>
      </w:r>
      <w:r>
        <w:rPr>
          <w:sz w:val="13"/>
        </w:rPr>
        <w:t>regulations</w:t>
      </w:r>
      <w:r>
        <w:rPr>
          <w:spacing w:val="10"/>
          <w:sz w:val="13"/>
        </w:rPr>
        <w:t> </w:t>
      </w:r>
      <w:r>
        <w:rPr>
          <w:sz w:val="13"/>
        </w:rPr>
        <w:t>as</w:t>
      </w:r>
      <w:r>
        <w:rPr>
          <w:spacing w:val="10"/>
          <w:sz w:val="13"/>
        </w:rPr>
        <w:t> </w:t>
      </w:r>
      <w:r>
        <w:rPr>
          <w:sz w:val="13"/>
        </w:rPr>
        <w:t>appropriate</w:t>
      </w:r>
      <w:r>
        <w:rPr>
          <w:spacing w:val="10"/>
          <w:sz w:val="13"/>
        </w:rPr>
        <w:t> </w:t>
      </w:r>
      <w:r>
        <w:rPr>
          <w:sz w:val="13"/>
        </w:rPr>
        <w:t>for</w:t>
      </w:r>
    </w:p>
    <w:p>
      <w:pPr>
        <w:tabs>
          <w:tab w:pos="2380" w:val="left" w:leader="none"/>
        </w:tabs>
        <w:spacing w:line="251" w:lineRule="exact" w:before="0"/>
        <w:ind w:left="720" w:right="0" w:firstLine="0"/>
        <w:jc w:val="left"/>
        <w:rPr>
          <w:sz w:val="13"/>
        </w:rPr>
      </w:pPr>
      <w:r>
        <w:rPr>
          <w:b/>
          <w:color w:val="802754"/>
          <w:spacing w:val="-8"/>
          <w:w w:val="105"/>
          <w:position w:val="-1"/>
          <w:sz w:val="24"/>
        </w:rPr>
        <w:t>116</w:t>
        <w:tab/>
      </w:r>
      <w:r>
        <w:rPr>
          <w:w w:val="105"/>
          <w:sz w:val="13"/>
        </w:rPr>
        <w:t>additional jurors, but this has not occurred to</w:t>
      </w:r>
      <w:r>
        <w:rPr>
          <w:spacing w:val="5"/>
          <w:w w:val="105"/>
          <w:sz w:val="13"/>
        </w:rPr>
        <w:t> </w:t>
      </w:r>
      <w:r>
        <w:rPr>
          <w:w w:val="105"/>
          <w:sz w:val="13"/>
        </w:rPr>
        <w:t>date.</w:t>
      </w:r>
    </w:p>
    <w:p>
      <w:pPr>
        <w:spacing w:after="0" w:line="251" w:lineRule="exact"/>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p>
    <w:tbl>
      <w:tblPr>
        <w:tblW w:w="0" w:type="auto"/>
        <w:jc w:val="left"/>
        <w:tblInd w:w="7" w:type="dxa"/>
        <w:tblBorders>
          <w:top w:val="single" w:sz="4" w:space="0" w:color="802754"/>
          <w:left w:val="single" w:sz="4" w:space="0" w:color="802754"/>
          <w:bottom w:val="single" w:sz="4" w:space="0" w:color="802754"/>
          <w:right w:val="single" w:sz="4" w:space="0" w:color="802754"/>
          <w:insideH w:val="single" w:sz="4" w:space="0" w:color="802754"/>
          <w:insideV w:val="single" w:sz="4" w:space="0" w:color="802754"/>
        </w:tblBorders>
        <w:tblLayout w:type="fixed"/>
        <w:tblCellMar>
          <w:top w:w="0" w:type="dxa"/>
          <w:left w:w="0" w:type="dxa"/>
          <w:bottom w:w="0" w:type="dxa"/>
          <w:right w:w="0" w:type="dxa"/>
        </w:tblCellMar>
        <w:tblLook w:val="01E0"/>
      </w:tblPr>
      <w:tblGrid>
        <w:gridCol w:w="728"/>
        <w:gridCol w:w="1701"/>
        <w:gridCol w:w="1701"/>
        <w:gridCol w:w="1701"/>
        <w:gridCol w:w="1701"/>
        <w:gridCol w:w="1701"/>
        <w:gridCol w:w="1701"/>
      </w:tblGrid>
      <w:tr>
        <w:trPr>
          <w:trHeight w:val="634" w:hRule="atLeast"/>
        </w:trPr>
        <w:tc>
          <w:tcPr>
            <w:tcW w:w="728" w:type="dxa"/>
            <w:tcBorders>
              <w:left w:val="nil"/>
            </w:tcBorders>
            <w:shd w:val="clear" w:color="auto" w:fill="D9BECC"/>
          </w:tcPr>
          <w:p>
            <w:pPr>
              <w:pStyle w:val="TableParagraph"/>
              <w:rPr>
                <w:rFonts w:ascii="Times New Roman"/>
                <w:sz w:val="20"/>
              </w:rPr>
            </w:pPr>
          </w:p>
        </w:tc>
        <w:tc>
          <w:tcPr>
            <w:tcW w:w="1701" w:type="dxa"/>
            <w:shd w:val="clear" w:color="auto" w:fill="D9BECC"/>
          </w:tcPr>
          <w:p>
            <w:pPr>
              <w:pStyle w:val="TableParagraph"/>
              <w:spacing w:before="66"/>
              <w:ind w:left="108"/>
              <w:rPr>
                <w:b/>
                <w:sz w:val="21"/>
              </w:rPr>
            </w:pPr>
            <w:r>
              <w:rPr>
                <w:b/>
                <w:w w:val="115"/>
                <w:sz w:val="21"/>
              </w:rPr>
              <w:t>Queensland</w:t>
            </w:r>
          </w:p>
        </w:tc>
        <w:tc>
          <w:tcPr>
            <w:tcW w:w="1701" w:type="dxa"/>
            <w:shd w:val="clear" w:color="auto" w:fill="D9BECC"/>
          </w:tcPr>
          <w:p>
            <w:pPr>
              <w:pStyle w:val="TableParagraph"/>
              <w:spacing w:line="242" w:lineRule="auto" w:before="66"/>
              <w:ind w:left="108" w:right="156"/>
              <w:rPr>
                <w:b/>
                <w:sz w:val="21"/>
              </w:rPr>
            </w:pPr>
            <w:r>
              <w:rPr>
                <w:b/>
                <w:w w:val="115"/>
                <w:sz w:val="21"/>
              </w:rPr>
              <w:t>South </w:t>
            </w:r>
            <w:r>
              <w:rPr>
                <w:b/>
                <w:w w:val="110"/>
                <w:sz w:val="21"/>
              </w:rPr>
              <w:t>Australia</w:t>
            </w:r>
          </w:p>
        </w:tc>
        <w:tc>
          <w:tcPr>
            <w:tcW w:w="1701" w:type="dxa"/>
            <w:shd w:val="clear" w:color="auto" w:fill="D9BECC"/>
          </w:tcPr>
          <w:p>
            <w:pPr>
              <w:pStyle w:val="TableParagraph"/>
              <w:spacing w:before="66"/>
              <w:ind w:left="107"/>
              <w:rPr>
                <w:b/>
                <w:sz w:val="21"/>
              </w:rPr>
            </w:pPr>
            <w:r>
              <w:rPr>
                <w:b/>
                <w:w w:val="110"/>
                <w:sz w:val="21"/>
              </w:rPr>
              <w:t>Tasmania</w:t>
            </w:r>
          </w:p>
        </w:tc>
        <w:tc>
          <w:tcPr>
            <w:tcW w:w="1701" w:type="dxa"/>
            <w:shd w:val="clear" w:color="auto" w:fill="D9BECC"/>
          </w:tcPr>
          <w:p>
            <w:pPr>
              <w:pStyle w:val="TableParagraph"/>
              <w:spacing w:line="242" w:lineRule="auto" w:before="66"/>
              <w:ind w:left="107"/>
              <w:rPr>
                <w:b/>
                <w:sz w:val="21"/>
              </w:rPr>
            </w:pPr>
            <w:r>
              <w:rPr>
                <w:b/>
                <w:w w:val="110"/>
                <w:sz w:val="21"/>
              </w:rPr>
              <w:t>Western Australia</w:t>
            </w:r>
          </w:p>
        </w:tc>
        <w:tc>
          <w:tcPr>
            <w:tcW w:w="1701" w:type="dxa"/>
            <w:shd w:val="clear" w:color="auto" w:fill="D9BECC"/>
          </w:tcPr>
          <w:p>
            <w:pPr>
              <w:pStyle w:val="TableParagraph"/>
              <w:spacing w:line="242" w:lineRule="auto" w:before="66"/>
              <w:ind w:left="107" w:right="156"/>
              <w:rPr>
                <w:b/>
                <w:sz w:val="21"/>
              </w:rPr>
            </w:pPr>
            <w:r>
              <w:rPr>
                <w:b/>
                <w:w w:val="115"/>
                <w:sz w:val="21"/>
              </w:rPr>
              <w:t>Federal Court of Australia</w:t>
            </w:r>
          </w:p>
        </w:tc>
        <w:tc>
          <w:tcPr>
            <w:tcW w:w="1701" w:type="dxa"/>
            <w:shd w:val="clear" w:color="auto" w:fill="D9BECC"/>
          </w:tcPr>
          <w:p>
            <w:pPr>
              <w:pStyle w:val="TableParagraph"/>
              <w:spacing w:before="66"/>
              <w:ind w:left="107"/>
              <w:rPr>
                <w:b/>
                <w:sz w:val="21"/>
              </w:rPr>
            </w:pPr>
            <w:r>
              <w:rPr>
                <w:b/>
                <w:w w:val="115"/>
                <w:sz w:val="21"/>
              </w:rPr>
              <w:t>New Zealand</w:t>
            </w:r>
          </w:p>
        </w:tc>
      </w:tr>
      <w:tr>
        <w:trPr>
          <w:trHeight w:val="321" w:hRule="atLeast"/>
        </w:trPr>
        <w:tc>
          <w:tcPr>
            <w:tcW w:w="728" w:type="dxa"/>
            <w:vMerge w:val="restart"/>
            <w:tcBorders>
              <w:left w:val="nil"/>
            </w:tcBorders>
          </w:tcPr>
          <w:p>
            <w:pPr>
              <w:pStyle w:val="TableParagraph"/>
              <w:rPr>
                <w:rFonts w:ascii="Times New Roman"/>
                <w:sz w:val="20"/>
              </w:rPr>
            </w:pPr>
          </w:p>
        </w:tc>
        <w:tc>
          <w:tcPr>
            <w:tcW w:w="1701" w:type="dxa"/>
            <w:tcBorders>
              <w:bottom w:val="nil"/>
            </w:tcBorders>
          </w:tcPr>
          <w:p>
            <w:pPr>
              <w:pStyle w:val="TableParagraph"/>
              <w:spacing w:line="236" w:lineRule="exact" w:before="66"/>
              <w:ind w:left="108"/>
              <w:rPr>
                <w:sz w:val="21"/>
              </w:rPr>
            </w:pPr>
            <w:r>
              <w:rPr>
                <w:sz w:val="21"/>
              </w:rPr>
              <w:t>Reserve.</w:t>
            </w:r>
          </w:p>
        </w:tc>
        <w:tc>
          <w:tcPr>
            <w:tcW w:w="1701" w:type="dxa"/>
            <w:tcBorders>
              <w:bottom w:val="nil"/>
            </w:tcBorders>
          </w:tcPr>
          <w:p>
            <w:pPr>
              <w:pStyle w:val="TableParagraph"/>
              <w:spacing w:line="236" w:lineRule="exact" w:before="66"/>
              <w:ind w:left="108"/>
              <w:rPr>
                <w:sz w:val="21"/>
              </w:rPr>
            </w:pPr>
            <w:r>
              <w:rPr>
                <w:w w:val="105"/>
                <w:sz w:val="21"/>
              </w:rPr>
              <w:t>Additional.</w:t>
            </w:r>
          </w:p>
        </w:tc>
        <w:tc>
          <w:tcPr>
            <w:tcW w:w="1701" w:type="dxa"/>
            <w:tcBorders>
              <w:bottom w:val="nil"/>
            </w:tcBorders>
          </w:tcPr>
          <w:p>
            <w:pPr>
              <w:pStyle w:val="TableParagraph"/>
              <w:spacing w:line="236" w:lineRule="exact" w:before="66"/>
              <w:ind w:left="107"/>
              <w:rPr>
                <w:sz w:val="21"/>
              </w:rPr>
            </w:pPr>
            <w:r>
              <w:rPr>
                <w:sz w:val="21"/>
              </w:rPr>
              <w:t>Reserve.</w:t>
            </w:r>
          </w:p>
        </w:tc>
        <w:tc>
          <w:tcPr>
            <w:tcW w:w="1701" w:type="dxa"/>
            <w:tcBorders>
              <w:bottom w:val="nil"/>
            </w:tcBorders>
          </w:tcPr>
          <w:p>
            <w:pPr>
              <w:pStyle w:val="TableParagraph"/>
              <w:spacing w:line="236" w:lineRule="exact" w:before="66"/>
              <w:ind w:left="107"/>
              <w:rPr>
                <w:sz w:val="21"/>
              </w:rPr>
            </w:pPr>
            <w:r>
              <w:rPr>
                <w:w w:val="105"/>
                <w:sz w:val="21"/>
              </w:rPr>
              <w:t>Additional.</w:t>
            </w:r>
          </w:p>
        </w:tc>
        <w:tc>
          <w:tcPr>
            <w:tcW w:w="1701" w:type="dxa"/>
            <w:tcBorders>
              <w:bottom w:val="nil"/>
            </w:tcBorders>
          </w:tcPr>
          <w:p>
            <w:pPr>
              <w:pStyle w:val="TableParagraph"/>
              <w:spacing w:line="236" w:lineRule="exact" w:before="66"/>
              <w:ind w:left="107"/>
              <w:rPr>
                <w:sz w:val="21"/>
              </w:rPr>
            </w:pPr>
            <w:r>
              <w:rPr>
                <w:w w:val="105"/>
                <w:sz w:val="21"/>
              </w:rPr>
              <w:t>Additional for</w:t>
            </w:r>
          </w:p>
        </w:tc>
        <w:tc>
          <w:tcPr>
            <w:tcW w:w="1701" w:type="dxa"/>
            <w:tcBorders>
              <w:bottom w:val="nil"/>
            </w:tcBorders>
          </w:tcPr>
          <w:p>
            <w:pPr>
              <w:pStyle w:val="TableParagraph"/>
              <w:spacing w:line="236" w:lineRule="exact" w:before="66"/>
              <w:ind w:left="107"/>
              <w:rPr>
                <w:sz w:val="21"/>
              </w:rPr>
            </w:pPr>
            <w:r>
              <w:rPr>
                <w:sz w:val="21"/>
              </w:rPr>
              <w:t>N/A—additional</w:t>
            </w:r>
          </w:p>
        </w:tc>
      </w:tr>
      <w:tr>
        <w:trPr>
          <w:trHeight w:val="249" w:hRule="atLeast"/>
        </w:trPr>
        <w:tc>
          <w:tcPr>
            <w:tcW w:w="728" w:type="dxa"/>
            <w:vMerge/>
            <w:tcBorders>
              <w:top w:val="nil"/>
              <w:left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7"/>
              <w:rPr>
                <w:sz w:val="21"/>
              </w:rPr>
            </w:pPr>
            <w:r>
              <w:rPr>
                <w:sz w:val="21"/>
              </w:rPr>
              <w:t>criminal trials;</w:t>
            </w:r>
          </w:p>
        </w:tc>
        <w:tc>
          <w:tcPr>
            <w:tcW w:w="1701" w:type="dxa"/>
            <w:tcBorders>
              <w:top w:val="nil"/>
              <w:bottom w:val="nil"/>
            </w:tcBorders>
          </w:tcPr>
          <w:p>
            <w:pPr>
              <w:pStyle w:val="TableParagraph"/>
              <w:spacing w:line="230" w:lineRule="exact"/>
              <w:ind w:left="107"/>
              <w:rPr>
                <w:sz w:val="21"/>
              </w:rPr>
            </w:pPr>
            <w:r>
              <w:rPr>
                <w:sz w:val="21"/>
              </w:rPr>
              <w:t>jurors are not</w:t>
            </w:r>
          </w:p>
        </w:tc>
      </w:tr>
      <w:tr>
        <w:trPr>
          <w:trHeight w:val="249" w:hRule="atLeast"/>
        </w:trPr>
        <w:tc>
          <w:tcPr>
            <w:tcW w:w="728" w:type="dxa"/>
            <w:vMerge/>
            <w:tcBorders>
              <w:top w:val="nil"/>
              <w:left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7"/>
              <w:rPr>
                <w:sz w:val="21"/>
              </w:rPr>
            </w:pPr>
            <w:r>
              <w:rPr>
                <w:w w:val="105"/>
                <w:sz w:val="21"/>
              </w:rPr>
              <w:t>depends on the</w:t>
            </w:r>
          </w:p>
        </w:tc>
        <w:tc>
          <w:tcPr>
            <w:tcW w:w="1701" w:type="dxa"/>
            <w:tcBorders>
              <w:top w:val="nil"/>
              <w:bottom w:val="nil"/>
            </w:tcBorders>
          </w:tcPr>
          <w:p>
            <w:pPr>
              <w:pStyle w:val="TableParagraph"/>
              <w:spacing w:line="230" w:lineRule="exact"/>
              <w:ind w:left="107"/>
              <w:rPr>
                <w:sz w:val="21"/>
              </w:rPr>
            </w:pPr>
            <w:r>
              <w:rPr>
                <w:sz w:val="21"/>
              </w:rPr>
              <w:t>appointed in</w:t>
            </w:r>
          </w:p>
        </w:tc>
      </w:tr>
      <w:tr>
        <w:trPr>
          <w:trHeight w:val="249" w:hRule="atLeast"/>
        </w:trPr>
        <w:tc>
          <w:tcPr>
            <w:tcW w:w="728" w:type="dxa"/>
            <w:vMerge/>
            <w:tcBorders>
              <w:top w:val="nil"/>
              <w:left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7"/>
              <w:rPr>
                <w:sz w:val="21"/>
              </w:rPr>
            </w:pPr>
            <w:r>
              <w:rPr>
                <w:sz w:val="21"/>
              </w:rPr>
              <w:t>state or territory</w:t>
            </w:r>
          </w:p>
        </w:tc>
        <w:tc>
          <w:tcPr>
            <w:tcW w:w="1701" w:type="dxa"/>
            <w:tcBorders>
              <w:top w:val="nil"/>
              <w:bottom w:val="nil"/>
            </w:tcBorders>
          </w:tcPr>
          <w:p>
            <w:pPr>
              <w:pStyle w:val="TableParagraph"/>
              <w:spacing w:line="230" w:lineRule="exact"/>
              <w:ind w:left="107"/>
              <w:rPr>
                <w:sz w:val="21"/>
              </w:rPr>
            </w:pPr>
            <w:r>
              <w:rPr>
                <w:w w:val="105"/>
                <w:sz w:val="21"/>
              </w:rPr>
              <w:t>New Zealand.</w:t>
            </w:r>
          </w:p>
        </w:tc>
      </w:tr>
      <w:tr>
        <w:trPr>
          <w:trHeight w:val="249" w:hRule="atLeast"/>
        </w:trPr>
        <w:tc>
          <w:tcPr>
            <w:tcW w:w="728" w:type="dxa"/>
            <w:vMerge/>
            <w:tcBorders>
              <w:top w:val="nil"/>
              <w:left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7"/>
              <w:rPr>
                <w:sz w:val="21"/>
              </w:rPr>
            </w:pPr>
            <w:r>
              <w:rPr>
                <w:sz w:val="21"/>
              </w:rPr>
              <w:t>in which the civil</w:t>
            </w:r>
          </w:p>
        </w:tc>
        <w:tc>
          <w:tcPr>
            <w:tcW w:w="1701" w:type="dxa"/>
            <w:tcBorders>
              <w:top w:val="nil"/>
              <w:bottom w:val="nil"/>
            </w:tcBorders>
          </w:tcPr>
          <w:p>
            <w:pPr>
              <w:pStyle w:val="TableParagraph"/>
              <w:rPr>
                <w:rFonts w:ascii="Times New Roman"/>
                <w:sz w:val="18"/>
              </w:rPr>
            </w:pPr>
          </w:p>
        </w:tc>
      </w:tr>
      <w:tr>
        <w:trPr>
          <w:trHeight w:val="302" w:hRule="atLeast"/>
        </w:trPr>
        <w:tc>
          <w:tcPr>
            <w:tcW w:w="728" w:type="dxa"/>
            <w:vMerge/>
            <w:tcBorders>
              <w:top w:val="nil"/>
              <w:left w:val="nil"/>
            </w:tcBorders>
          </w:tcPr>
          <w:p>
            <w:pPr>
              <w:rPr>
                <w:sz w:val="2"/>
                <w:szCs w:val="2"/>
              </w:rPr>
            </w:pPr>
          </w:p>
        </w:tc>
        <w:tc>
          <w:tcPr>
            <w:tcW w:w="1701" w:type="dxa"/>
            <w:tcBorders>
              <w:top w:val="nil"/>
            </w:tcBorders>
          </w:tcPr>
          <w:p>
            <w:pPr>
              <w:pStyle w:val="TableParagraph"/>
              <w:rPr>
                <w:rFonts w:ascii="Times New Roman"/>
                <w:sz w:val="20"/>
              </w:rPr>
            </w:pPr>
          </w:p>
        </w:tc>
        <w:tc>
          <w:tcPr>
            <w:tcW w:w="1701" w:type="dxa"/>
            <w:tcBorders>
              <w:top w:val="nil"/>
            </w:tcBorders>
          </w:tcPr>
          <w:p>
            <w:pPr>
              <w:pStyle w:val="TableParagraph"/>
              <w:rPr>
                <w:rFonts w:ascii="Times New Roman"/>
                <w:sz w:val="20"/>
              </w:rPr>
            </w:pPr>
          </w:p>
        </w:tc>
        <w:tc>
          <w:tcPr>
            <w:tcW w:w="1701" w:type="dxa"/>
            <w:tcBorders>
              <w:top w:val="nil"/>
            </w:tcBorders>
          </w:tcPr>
          <w:p>
            <w:pPr>
              <w:pStyle w:val="TableParagraph"/>
              <w:rPr>
                <w:rFonts w:ascii="Times New Roman"/>
                <w:sz w:val="20"/>
              </w:rPr>
            </w:pPr>
          </w:p>
        </w:tc>
        <w:tc>
          <w:tcPr>
            <w:tcW w:w="1701" w:type="dxa"/>
            <w:tcBorders>
              <w:top w:val="nil"/>
            </w:tcBorders>
          </w:tcPr>
          <w:p>
            <w:pPr>
              <w:pStyle w:val="TableParagraph"/>
              <w:rPr>
                <w:rFonts w:ascii="Times New Roman"/>
                <w:sz w:val="20"/>
              </w:rPr>
            </w:pPr>
          </w:p>
        </w:tc>
        <w:tc>
          <w:tcPr>
            <w:tcW w:w="1701" w:type="dxa"/>
            <w:tcBorders>
              <w:top w:val="nil"/>
            </w:tcBorders>
          </w:tcPr>
          <w:p>
            <w:pPr>
              <w:pStyle w:val="TableParagraph"/>
              <w:spacing w:line="251" w:lineRule="exact"/>
              <w:ind w:left="107"/>
              <w:rPr>
                <w:sz w:val="21"/>
              </w:rPr>
            </w:pPr>
            <w:r>
              <w:rPr>
                <w:sz w:val="21"/>
              </w:rPr>
              <w:t>jury trial occurs.</w:t>
            </w:r>
          </w:p>
        </w:tc>
        <w:tc>
          <w:tcPr>
            <w:tcW w:w="1701" w:type="dxa"/>
            <w:tcBorders>
              <w:top w:val="nil"/>
            </w:tcBorders>
          </w:tcPr>
          <w:p>
            <w:pPr>
              <w:pStyle w:val="TableParagraph"/>
              <w:rPr>
                <w:rFonts w:ascii="Times New Roman"/>
                <w:sz w:val="20"/>
              </w:rPr>
            </w:pPr>
          </w:p>
        </w:tc>
      </w:tr>
      <w:tr>
        <w:trPr>
          <w:trHeight w:val="641" w:hRule="atLeast"/>
        </w:trPr>
        <w:tc>
          <w:tcPr>
            <w:tcW w:w="728" w:type="dxa"/>
            <w:vMerge w:val="restart"/>
            <w:tcBorders>
              <w:left w:val="nil"/>
            </w:tcBorders>
          </w:tcPr>
          <w:p>
            <w:pPr>
              <w:pStyle w:val="TableParagraph"/>
              <w:rPr>
                <w:rFonts w:ascii="Times New Roman"/>
                <w:sz w:val="20"/>
              </w:rPr>
            </w:pPr>
          </w:p>
        </w:tc>
        <w:tc>
          <w:tcPr>
            <w:tcW w:w="1701" w:type="dxa"/>
            <w:tcBorders>
              <w:bottom w:val="nil"/>
            </w:tcBorders>
          </w:tcPr>
          <w:p>
            <w:pPr>
              <w:pStyle w:val="TableParagraph"/>
              <w:spacing w:line="242" w:lineRule="auto" w:before="66"/>
              <w:ind w:left="108" w:right="156"/>
              <w:rPr>
                <w:sz w:val="21"/>
              </w:rPr>
            </w:pPr>
            <w:r>
              <w:rPr>
                <w:sz w:val="21"/>
              </w:rPr>
              <w:t>3 in criminal trials.</w:t>
            </w:r>
          </w:p>
        </w:tc>
        <w:tc>
          <w:tcPr>
            <w:tcW w:w="1701" w:type="dxa"/>
            <w:tcBorders>
              <w:bottom w:val="nil"/>
            </w:tcBorders>
          </w:tcPr>
          <w:p>
            <w:pPr>
              <w:pStyle w:val="TableParagraph"/>
              <w:spacing w:line="242" w:lineRule="auto" w:before="66"/>
              <w:ind w:left="108" w:right="156"/>
              <w:rPr>
                <w:sz w:val="21"/>
              </w:rPr>
            </w:pPr>
            <w:r>
              <w:rPr>
                <w:sz w:val="21"/>
              </w:rPr>
              <w:t>3 in criminal trials.</w:t>
            </w:r>
          </w:p>
        </w:tc>
        <w:tc>
          <w:tcPr>
            <w:tcW w:w="1701" w:type="dxa"/>
            <w:tcBorders>
              <w:bottom w:val="nil"/>
            </w:tcBorders>
          </w:tcPr>
          <w:p>
            <w:pPr>
              <w:pStyle w:val="TableParagraph"/>
              <w:spacing w:line="242" w:lineRule="auto" w:before="66"/>
              <w:ind w:left="107" w:right="156"/>
              <w:rPr>
                <w:sz w:val="21"/>
              </w:rPr>
            </w:pPr>
            <w:r>
              <w:rPr>
                <w:sz w:val="21"/>
              </w:rPr>
              <w:t>2 in criminal trials.</w:t>
            </w:r>
          </w:p>
        </w:tc>
        <w:tc>
          <w:tcPr>
            <w:tcW w:w="1701" w:type="dxa"/>
            <w:tcBorders>
              <w:bottom w:val="nil"/>
            </w:tcBorders>
          </w:tcPr>
          <w:p>
            <w:pPr>
              <w:pStyle w:val="TableParagraph"/>
              <w:spacing w:line="242" w:lineRule="auto" w:before="66"/>
              <w:ind w:left="107" w:right="156"/>
              <w:rPr>
                <w:sz w:val="21"/>
              </w:rPr>
            </w:pPr>
            <w:r>
              <w:rPr>
                <w:sz w:val="21"/>
              </w:rPr>
              <w:t>6 in criminal trials.</w:t>
            </w:r>
          </w:p>
        </w:tc>
        <w:tc>
          <w:tcPr>
            <w:tcW w:w="1701" w:type="dxa"/>
            <w:tcBorders>
              <w:bottom w:val="nil"/>
            </w:tcBorders>
          </w:tcPr>
          <w:p>
            <w:pPr>
              <w:pStyle w:val="TableParagraph"/>
              <w:spacing w:line="242" w:lineRule="auto" w:before="66"/>
              <w:ind w:left="107" w:right="156"/>
              <w:rPr>
                <w:sz w:val="21"/>
              </w:rPr>
            </w:pPr>
            <w:r>
              <w:rPr>
                <w:sz w:val="21"/>
              </w:rPr>
              <w:t>3 in criminal trials.</w:t>
            </w:r>
          </w:p>
        </w:tc>
        <w:tc>
          <w:tcPr>
            <w:tcW w:w="1701" w:type="dxa"/>
            <w:tcBorders>
              <w:bottom w:val="nil"/>
            </w:tcBorders>
          </w:tcPr>
          <w:p>
            <w:pPr>
              <w:pStyle w:val="TableParagraph"/>
              <w:spacing w:before="66"/>
              <w:ind w:left="107"/>
              <w:rPr>
                <w:sz w:val="21"/>
              </w:rPr>
            </w:pPr>
            <w:r>
              <w:rPr>
                <w:sz w:val="21"/>
              </w:rPr>
              <w:t>N/A.</w:t>
            </w:r>
          </w:p>
        </w:tc>
      </w:tr>
      <w:tr>
        <w:trPr>
          <w:trHeight w:val="1922" w:hRule="atLeast"/>
        </w:trPr>
        <w:tc>
          <w:tcPr>
            <w:tcW w:w="728" w:type="dxa"/>
            <w:vMerge/>
            <w:tcBorders>
              <w:top w:val="nil"/>
              <w:left w:val="nil"/>
            </w:tcBorders>
          </w:tcPr>
          <w:p>
            <w:pPr>
              <w:rPr>
                <w:sz w:val="2"/>
                <w:szCs w:val="2"/>
              </w:rPr>
            </w:pPr>
          </w:p>
        </w:tc>
        <w:tc>
          <w:tcPr>
            <w:tcW w:w="1701" w:type="dxa"/>
            <w:tcBorders>
              <w:top w:val="nil"/>
            </w:tcBorders>
          </w:tcPr>
          <w:p>
            <w:pPr>
              <w:pStyle w:val="TableParagraph"/>
              <w:spacing w:before="54"/>
              <w:ind w:left="108"/>
              <w:rPr>
                <w:sz w:val="21"/>
              </w:rPr>
            </w:pPr>
            <w:r>
              <w:rPr>
                <w:sz w:val="21"/>
              </w:rPr>
              <w:t>3 in civil trials.</w:t>
            </w:r>
          </w:p>
        </w:tc>
        <w:tc>
          <w:tcPr>
            <w:tcW w:w="1701" w:type="dxa"/>
            <w:tcBorders>
              <w:top w:val="nil"/>
            </w:tcBorders>
          </w:tcPr>
          <w:p>
            <w:pPr>
              <w:pStyle w:val="TableParagraph"/>
              <w:spacing w:line="242" w:lineRule="auto" w:before="54"/>
              <w:ind w:left="108" w:right="145"/>
              <w:rPr>
                <w:sz w:val="21"/>
              </w:rPr>
            </w:pPr>
            <w:r>
              <w:rPr>
                <w:w w:val="105"/>
                <w:sz w:val="21"/>
              </w:rPr>
              <w:t>Civil juries abolished in SA.</w:t>
            </w:r>
          </w:p>
        </w:tc>
        <w:tc>
          <w:tcPr>
            <w:tcW w:w="1701" w:type="dxa"/>
            <w:tcBorders>
              <w:top w:val="nil"/>
            </w:tcBorders>
          </w:tcPr>
          <w:p>
            <w:pPr>
              <w:pStyle w:val="TableParagraph"/>
              <w:spacing w:before="54"/>
              <w:ind w:left="107"/>
              <w:rPr>
                <w:sz w:val="21"/>
              </w:rPr>
            </w:pPr>
            <w:r>
              <w:rPr>
                <w:sz w:val="21"/>
              </w:rPr>
              <w:t>2 in civil trials.</w:t>
            </w:r>
          </w:p>
        </w:tc>
        <w:tc>
          <w:tcPr>
            <w:tcW w:w="1701" w:type="dxa"/>
            <w:tcBorders>
              <w:top w:val="nil"/>
            </w:tcBorders>
          </w:tcPr>
          <w:p>
            <w:pPr>
              <w:pStyle w:val="TableParagraph"/>
              <w:spacing w:line="242" w:lineRule="auto" w:before="54"/>
              <w:ind w:left="107" w:right="156"/>
              <w:rPr>
                <w:sz w:val="21"/>
              </w:rPr>
            </w:pPr>
            <w:r>
              <w:rPr>
                <w:sz w:val="21"/>
              </w:rPr>
              <w:t>None in civil trials.</w:t>
            </w:r>
          </w:p>
        </w:tc>
        <w:tc>
          <w:tcPr>
            <w:tcW w:w="1701" w:type="dxa"/>
            <w:tcBorders>
              <w:top w:val="nil"/>
            </w:tcBorders>
          </w:tcPr>
          <w:p>
            <w:pPr>
              <w:pStyle w:val="TableParagraph"/>
              <w:spacing w:line="242" w:lineRule="auto" w:before="54"/>
              <w:ind w:left="107" w:right="121"/>
              <w:rPr>
                <w:sz w:val="21"/>
              </w:rPr>
            </w:pPr>
            <w:r>
              <w:rPr>
                <w:sz w:val="21"/>
              </w:rPr>
              <w:t>For civil </w:t>
            </w:r>
            <w:r>
              <w:rPr>
                <w:spacing w:val="-3"/>
                <w:sz w:val="21"/>
              </w:rPr>
              <w:t>trials, </w:t>
            </w:r>
            <w:r>
              <w:rPr>
                <w:sz w:val="21"/>
              </w:rPr>
              <w:t>the </w:t>
            </w:r>
            <w:r>
              <w:rPr>
                <w:spacing w:val="-3"/>
                <w:sz w:val="21"/>
              </w:rPr>
              <w:t>number allowed </w:t>
            </w:r>
            <w:r>
              <w:rPr>
                <w:sz w:val="21"/>
              </w:rPr>
              <w:t>is the same as the state or territory in which the civil jury trial</w:t>
            </w:r>
            <w:r>
              <w:rPr>
                <w:spacing w:val="11"/>
                <w:sz w:val="21"/>
              </w:rPr>
              <w:t> </w:t>
            </w:r>
            <w:r>
              <w:rPr>
                <w:sz w:val="21"/>
              </w:rPr>
              <w:t>occurs.</w:t>
            </w:r>
          </w:p>
        </w:tc>
        <w:tc>
          <w:tcPr>
            <w:tcW w:w="1701" w:type="dxa"/>
            <w:tcBorders>
              <w:top w:val="nil"/>
            </w:tcBorders>
          </w:tcPr>
          <w:p>
            <w:pPr>
              <w:pStyle w:val="TableParagraph"/>
              <w:rPr>
                <w:rFonts w:ascii="Times New Roman"/>
                <w:sz w:val="20"/>
              </w:rPr>
            </w:pPr>
          </w:p>
        </w:tc>
      </w:tr>
      <w:tr>
        <w:trPr>
          <w:trHeight w:val="321" w:hRule="atLeast"/>
        </w:trPr>
        <w:tc>
          <w:tcPr>
            <w:tcW w:w="728" w:type="dxa"/>
            <w:vMerge w:val="restart"/>
            <w:tcBorders>
              <w:left w:val="nil"/>
            </w:tcBorders>
          </w:tcPr>
          <w:p>
            <w:pPr>
              <w:pStyle w:val="TableParagraph"/>
              <w:rPr>
                <w:rFonts w:ascii="Times New Roman"/>
                <w:sz w:val="20"/>
              </w:rPr>
            </w:pPr>
          </w:p>
        </w:tc>
        <w:tc>
          <w:tcPr>
            <w:tcW w:w="1701" w:type="dxa"/>
            <w:tcBorders>
              <w:bottom w:val="nil"/>
            </w:tcBorders>
          </w:tcPr>
          <w:p>
            <w:pPr>
              <w:pStyle w:val="TableParagraph"/>
              <w:spacing w:line="236" w:lineRule="exact" w:before="66"/>
              <w:ind w:left="108"/>
              <w:rPr>
                <w:sz w:val="21"/>
              </w:rPr>
            </w:pPr>
            <w:r>
              <w:rPr>
                <w:w w:val="105"/>
                <w:sz w:val="21"/>
              </w:rPr>
              <w:t>None.</w:t>
            </w:r>
          </w:p>
        </w:tc>
        <w:tc>
          <w:tcPr>
            <w:tcW w:w="1701" w:type="dxa"/>
            <w:tcBorders>
              <w:bottom w:val="nil"/>
            </w:tcBorders>
          </w:tcPr>
          <w:p>
            <w:pPr>
              <w:pStyle w:val="TableParagraph"/>
              <w:spacing w:line="236" w:lineRule="exact" w:before="66"/>
              <w:ind w:left="108"/>
              <w:rPr>
                <w:sz w:val="21"/>
              </w:rPr>
            </w:pPr>
            <w:r>
              <w:rPr>
                <w:sz w:val="21"/>
              </w:rPr>
              <w:t>If the court</w:t>
            </w:r>
          </w:p>
        </w:tc>
        <w:tc>
          <w:tcPr>
            <w:tcW w:w="1701" w:type="dxa"/>
            <w:tcBorders>
              <w:bottom w:val="nil"/>
            </w:tcBorders>
          </w:tcPr>
          <w:p>
            <w:pPr>
              <w:pStyle w:val="TableParagraph"/>
              <w:spacing w:line="236" w:lineRule="exact" w:before="66"/>
              <w:ind w:left="107"/>
              <w:rPr>
                <w:sz w:val="21"/>
              </w:rPr>
            </w:pPr>
            <w:r>
              <w:rPr>
                <w:w w:val="105"/>
                <w:sz w:val="21"/>
              </w:rPr>
              <w:t>None.</w:t>
            </w:r>
          </w:p>
        </w:tc>
        <w:tc>
          <w:tcPr>
            <w:tcW w:w="1701" w:type="dxa"/>
            <w:tcBorders>
              <w:bottom w:val="nil"/>
            </w:tcBorders>
          </w:tcPr>
          <w:p>
            <w:pPr>
              <w:pStyle w:val="TableParagraph"/>
              <w:spacing w:line="236" w:lineRule="exact" w:before="66"/>
              <w:ind w:left="107"/>
              <w:rPr>
                <w:sz w:val="21"/>
              </w:rPr>
            </w:pPr>
            <w:r>
              <w:rPr>
                <w:w w:val="105"/>
                <w:sz w:val="21"/>
              </w:rPr>
              <w:t>None.</w:t>
            </w:r>
          </w:p>
        </w:tc>
        <w:tc>
          <w:tcPr>
            <w:tcW w:w="1701" w:type="dxa"/>
            <w:tcBorders>
              <w:bottom w:val="nil"/>
            </w:tcBorders>
          </w:tcPr>
          <w:p>
            <w:pPr>
              <w:pStyle w:val="TableParagraph"/>
              <w:spacing w:line="236" w:lineRule="exact" w:before="66"/>
              <w:ind w:left="107"/>
              <w:rPr>
                <w:sz w:val="21"/>
              </w:rPr>
            </w:pPr>
            <w:r>
              <w:rPr>
                <w:w w:val="105"/>
                <w:sz w:val="21"/>
              </w:rPr>
              <w:t>None for</w:t>
            </w:r>
          </w:p>
        </w:tc>
        <w:tc>
          <w:tcPr>
            <w:tcW w:w="1701" w:type="dxa"/>
            <w:tcBorders>
              <w:bottom w:val="nil"/>
            </w:tcBorders>
          </w:tcPr>
          <w:p>
            <w:pPr>
              <w:pStyle w:val="TableParagraph"/>
              <w:spacing w:line="236" w:lineRule="exact" w:before="66"/>
              <w:ind w:left="107"/>
              <w:rPr>
                <w:sz w:val="21"/>
              </w:rPr>
            </w:pPr>
            <w:r>
              <w:rPr>
                <w:sz w:val="21"/>
              </w:rPr>
              <w:t>N/A.</w:t>
            </w:r>
          </w:p>
        </w:tc>
      </w:tr>
      <w:tr>
        <w:trPr>
          <w:trHeight w:val="249" w:hRule="atLeast"/>
        </w:trPr>
        <w:tc>
          <w:tcPr>
            <w:tcW w:w="728" w:type="dxa"/>
            <w:vMerge/>
            <w:tcBorders>
              <w:top w:val="nil"/>
              <w:left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8"/>
              <w:rPr>
                <w:sz w:val="21"/>
              </w:rPr>
            </w:pPr>
            <w:r>
              <w:rPr>
                <w:sz w:val="21"/>
              </w:rPr>
              <w:t>thinks there are</w:t>
            </w: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7"/>
              <w:rPr>
                <w:sz w:val="21"/>
              </w:rPr>
            </w:pPr>
            <w:r>
              <w:rPr>
                <w:sz w:val="21"/>
              </w:rPr>
              <w:t>criminal trials;</w:t>
            </w:r>
          </w:p>
        </w:tc>
        <w:tc>
          <w:tcPr>
            <w:tcW w:w="1701" w:type="dxa"/>
            <w:tcBorders>
              <w:top w:val="nil"/>
              <w:bottom w:val="nil"/>
            </w:tcBorders>
          </w:tcPr>
          <w:p>
            <w:pPr>
              <w:pStyle w:val="TableParagraph"/>
              <w:rPr>
                <w:rFonts w:ascii="Times New Roman"/>
                <w:sz w:val="18"/>
              </w:rPr>
            </w:pPr>
          </w:p>
        </w:tc>
      </w:tr>
      <w:tr>
        <w:trPr>
          <w:trHeight w:val="249" w:hRule="atLeast"/>
        </w:trPr>
        <w:tc>
          <w:tcPr>
            <w:tcW w:w="728" w:type="dxa"/>
            <w:vMerge/>
            <w:tcBorders>
              <w:top w:val="nil"/>
              <w:left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8"/>
              <w:rPr>
                <w:sz w:val="21"/>
              </w:rPr>
            </w:pPr>
            <w:r>
              <w:rPr>
                <w:w w:val="105"/>
                <w:sz w:val="21"/>
              </w:rPr>
              <w:t>good reasons</w:t>
            </w: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7"/>
              <w:rPr>
                <w:sz w:val="21"/>
              </w:rPr>
            </w:pPr>
            <w:r>
              <w:rPr>
                <w:w w:val="105"/>
                <w:sz w:val="21"/>
              </w:rPr>
              <w:t>depends on the</w:t>
            </w:r>
          </w:p>
        </w:tc>
        <w:tc>
          <w:tcPr>
            <w:tcW w:w="1701" w:type="dxa"/>
            <w:tcBorders>
              <w:top w:val="nil"/>
              <w:bottom w:val="nil"/>
            </w:tcBorders>
          </w:tcPr>
          <w:p>
            <w:pPr>
              <w:pStyle w:val="TableParagraph"/>
              <w:rPr>
                <w:rFonts w:ascii="Times New Roman"/>
                <w:sz w:val="18"/>
              </w:rPr>
            </w:pPr>
          </w:p>
        </w:tc>
      </w:tr>
      <w:tr>
        <w:trPr>
          <w:trHeight w:val="249" w:hRule="atLeast"/>
        </w:trPr>
        <w:tc>
          <w:tcPr>
            <w:tcW w:w="728" w:type="dxa"/>
            <w:vMerge/>
            <w:tcBorders>
              <w:top w:val="nil"/>
              <w:left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8"/>
              <w:rPr>
                <w:sz w:val="21"/>
              </w:rPr>
            </w:pPr>
            <w:r>
              <w:rPr>
                <w:w w:val="105"/>
                <w:sz w:val="21"/>
              </w:rPr>
              <w:t>for doing so.</w:t>
            </w: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7"/>
              <w:rPr>
                <w:sz w:val="21"/>
              </w:rPr>
            </w:pPr>
            <w:r>
              <w:rPr>
                <w:sz w:val="21"/>
              </w:rPr>
              <w:t>state or territory</w:t>
            </w:r>
          </w:p>
        </w:tc>
        <w:tc>
          <w:tcPr>
            <w:tcW w:w="1701" w:type="dxa"/>
            <w:tcBorders>
              <w:top w:val="nil"/>
              <w:bottom w:val="nil"/>
            </w:tcBorders>
          </w:tcPr>
          <w:p>
            <w:pPr>
              <w:pStyle w:val="TableParagraph"/>
              <w:rPr>
                <w:rFonts w:ascii="Times New Roman"/>
                <w:sz w:val="18"/>
              </w:rPr>
            </w:pPr>
          </w:p>
        </w:tc>
      </w:tr>
      <w:tr>
        <w:trPr>
          <w:trHeight w:val="249" w:hRule="atLeast"/>
        </w:trPr>
        <w:tc>
          <w:tcPr>
            <w:tcW w:w="728" w:type="dxa"/>
            <w:vMerge/>
            <w:tcBorders>
              <w:top w:val="nil"/>
              <w:left w:val="nil"/>
            </w:tcBorders>
          </w:tcPr>
          <w:p>
            <w:pPr>
              <w:rPr>
                <w:sz w:val="2"/>
                <w:szCs w:val="2"/>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rPr>
                <w:rFonts w:ascii="Times New Roman"/>
                <w:sz w:val="18"/>
              </w:rPr>
            </w:pPr>
          </w:p>
        </w:tc>
        <w:tc>
          <w:tcPr>
            <w:tcW w:w="1701" w:type="dxa"/>
            <w:tcBorders>
              <w:top w:val="nil"/>
              <w:bottom w:val="nil"/>
            </w:tcBorders>
          </w:tcPr>
          <w:p>
            <w:pPr>
              <w:pStyle w:val="TableParagraph"/>
              <w:spacing w:line="230" w:lineRule="exact"/>
              <w:ind w:left="107"/>
              <w:rPr>
                <w:sz w:val="21"/>
              </w:rPr>
            </w:pPr>
            <w:r>
              <w:rPr>
                <w:sz w:val="21"/>
              </w:rPr>
              <w:t>in which the civil</w:t>
            </w:r>
          </w:p>
        </w:tc>
        <w:tc>
          <w:tcPr>
            <w:tcW w:w="1701" w:type="dxa"/>
            <w:tcBorders>
              <w:top w:val="nil"/>
              <w:bottom w:val="nil"/>
            </w:tcBorders>
          </w:tcPr>
          <w:p>
            <w:pPr>
              <w:pStyle w:val="TableParagraph"/>
              <w:rPr>
                <w:rFonts w:ascii="Times New Roman"/>
                <w:sz w:val="18"/>
              </w:rPr>
            </w:pPr>
          </w:p>
        </w:tc>
      </w:tr>
      <w:tr>
        <w:trPr>
          <w:trHeight w:val="4562" w:hRule="atLeast"/>
        </w:trPr>
        <w:tc>
          <w:tcPr>
            <w:tcW w:w="728" w:type="dxa"/>
            <w:vMerge/>
            <w:tcBorders>
              <w:top w:val="nil"/>
              <w:left w:val="nil"/>
            </w:tcBorders>
          </w:tcPr>
          <w:p>
            <w:pPr>
              <w:rPr>
                <w:sz w:val="2"/>
                <w:szCs w:val="2"/>
              </w:rPr>
            </w:pPr>
          </w:p>
        </w:tc>
        <w:tc>
          <w:tcPr>
            <w:tcW w:w="1701" w:type="dxa"/>
            <w:tcBorders>
              <w:top w:val="nil"/>
            </w:tcBorders>
          </w:tcPr>
          <w:p>
            <w:pPr>
              <w:pStyle w:val="TableParagraph"/>
              <w:rPr>
                <w:rFonts w:ascii="Times New Roman"/>
                <w:sz w:val="20"/>
              </w:rPr>
            </w:pPr>
          </w:p>
        </w:tc>
        <w:tc>
          <w:tcPr>
            <w:tcW w:w="1701" w:type="dxa"/>
            <w:tcBorders>
              <w:top w:val="nil"/>
            </w:tcBorders>
          </w:tcPr>
          <w:p>
            <w:pPr>
              <w:pStyle w:val="TableParagraph"/>
              <w:rPr>
                <w:rFonts w:ascii="Times New Roman"/>
                <w:sz w:val="20"/>
              </w:rPr>
            </w:pPr>
          </w:p>
        </w:tc>
        <w:tc>
          <w:tcPr>
            <w:tcW w:w="1701" w:type="dxa"/>
            <w:tcBorders>
              <w:top w:val="nil"/>
            </w:tcBorders>
          </w:tcPr>
          <w:p>
            <w:pPr>
              <w:pStyle w:val="TableParagraph"/>
              <w:rPr>
                <w:rFonts w:ascii="Times New Roman"/>
                <w:sz w:val="20"/>
              </w:rPr>
            </w:pPr>
          </w:p>
        </w:tc>
        <w:tc>
          <w:tcPr>
            <w:tcW w:w="1701" w:type="dxa"/>
            <w:tcBorders>
              <w:top w:val="nil"/>
            </w:tcBorders>
          </w:tcPr>
          <w:p>
            <w:pPr>
              <w:pStyle w:val="TableParagraph"/>
              <w:rPr>
                <w:rFonts w:ascii="Times New Roman"/>
                <w:sz w:val="20"/>
              </w:rPr>
            </w:pPr>
          </w:p>
        </w:tc>
        <w:tc>
          <w:tcPr>
            <w:tcW w:w="1701" w:type="dxa"/>
            <w:tcBorders>
              <w:top w:val="nil"/>
            </w:tcBorders>
          </w:tcPr>
          <w:p>
            <w:pPr>
              <w:pStyle w:val="TableParagraph"/>
              <w:spacing w:line="251" w:lineRule="exact"/>
              <w:ind w:left="107"/>
              <w:rPr>
                <w:sz w:val="21"/>
              </w:rPr>
            </w:pPr>
            <w:r>
              <w:rPr>
                <w:sz w:val="21"/>
              </w:rPr>
              <w:t>jury trial occurs.</w:t>
            </w:r>
          </w:p>
        </w:tc>
        <w:tc>
          <w:tcPr>
            <w:tcW w:w="1701" w:type="dxa"/>
            <w:tcBorders>
              <w:top w:val="nil"/>
            </w:tcBorders>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spacing w:before="96"/>
        <w:ind w:left="0" w:right="606" w:firstLine="0"/>
        <w:jc w:val="right"/>
        <w:rPr>
          <w:b/>
          <w:sz w:val="24"/>
        </w:rPr>
      </w:pPr>
      <w:r>
        <w:rPr>
          <w:b/>
          <w:color w:val="802754"/>
          <w:w w:val="105"/>
          <w:sz w:val="24"/>
        </w:rPr>
        <w:t>117</w:t>
      </w:r>
    </w:p>
    <w:p>
      <w:pPr>
        <w:spacing w:after="0"/>
        <w:jc w:val="right"/>
        <w:rPr>
          <w:sz w:val="24"/>
        </w:rPr>
        <w:sectPr>
          <w:headerReference w:type="default" r:id="rId66"/>
          <w:headerReference w:type="even" r:id="rId67"/>
          <w:pgSz w:w="11910" w:h="16840"/>
          <w:pgMar w:header="808" w:footer="0" w:top="1360" w:bottom="280" w:left="0" w:right="0"/>
        </w:sectPr>
      </w:pPr>
    </w:p>
    <w:p>
      <w:pPr>
        <w:pStyle w:val="BodyText"/>
        <w:spacing w:before="3"/>
        <w:rPr>
          <w:b/>
        </w:rPr>
      </w:pPr>
    </w:p>
    <w:p>
      <w:pPr>
        <w:spacing w:before="96"/>
        <w:ind w:left="1573" w:right="0" w:firstLine="0"/>
        <w:jc w:val="left"/>
        <w:rPr>
          <w:b/>
          <w:sz w:val="28"/>
        </w:rPr>
      </w:pPr>
      <w:bookmarkStart w:name="Appendix H: Juror survey" w:id="195"/>
      <w:bookmarkEnd w:id="195"/>
      <w:r>
        <w:rPr/>
      </w:r>
      <w:r>
        <w:rPr>
          <w:b/>
          <w:color w:val="802754"/>
          <w:w w:val="115"/>
          <w:sz w:val="28"/>
        </w:rPr>
        <w:t>Appendix H: Juror survey</w:t>
      </w:r>
    </w:p>
    <w:p>
      <w:pPr>
        <w:spacing w:before="233"/>
        <w:ind w:left="1573" w:right="0" w:firstLine="0"/>
        <w:jc w:val="left"/>
        <w:rPr>
          <w:b/>
          <w:sz w:val="24"/>
        </w:rPr>
      </w:pPr>
      <w:r>
        <w:rPr>
          <w:b/>
          <w:w w:val="115"/>
          <w:sz w:val="24"/>
        </w:rPr>
        <w:t>About this survey</w:t>
      </w:r>
    </w:p>
    <w:p>
      <w:pPr>
        <w:pStyle w:val="BodyText"/>
        <w:spacing w:line="242" w:lineRule="auto" w:before="137"/>
        <w:ind w:left="1573" w:right="1705"/>
      </w:pPr>
      <w:r>
        <w:rPr>
          <w:w w:val="105"/>
        </w:rPr>
        <w:t>The VLRC </w:t>
      </w:r>
      <w:r>
        <w:rPr>
          <w:spacing w:val="-2"/>
          <w:w w:val="105"/>
        </w:rPr>
        <w:t>has </w:t>
      </w:r>
      <w:r>
        <w:rPr>
          <w:w w:val="105"/>
        </w:rPr>
        <w:t>been </w:t>
      </w:r>
      <w:r>
        <w:rPr>
          <w:spacing w:val="-3"/>
          <w:w w:val="105"/>
        </w:rPr>
        <w:t>asked </w:t>
      </w:r>
      <w:r>
        <w:rPr>
          <w:w w:val="105"/>
        </w:rPr>
        <w:t>by the </w:t>
      </w:r>
      <w:r>
        <w:rPr>
          <w:spacing w:val="-3"/>
          <w:w w:val="105"/>
        </w:rPr>
        <w:t>government to </w:t>
      </w:r>
      <w:r>
        <w:rPr>
          <w:w w:val="105"/>
        </w:rPr>
        <w:t>review certain aspects of the jury </w:t>
      </w:r>
      <w:r>
        <w:rPr>
          <w:spacing w:val="-3"/>
          <w:w w:val="105"/>
        </w:rPr>
        <w:t>empanelment </w:t>
      </w:r>
      <w:r>
        <w:rPr>
          <w:w w:val="105"/>
        </w:rPr>
        <w:t>process. The </w:t>
      </w:r>
      <w:r>
        <w:rPr>
          <w:spacing w:val="-3"/>
          <w:w w:val="105"/>
        </w:rPr>
        <w:t>information from </w:t>
      </w:r>
      <w:r>
        <w:rPr>
          <w:w w:val="105"/>
        </w:rPr>
        <w:t>the survey </w:t>
      </w:r>
      <w:r>
        <w:rPr>
          <w:spacing w:val="-3"/>
          <w:w w:val="105"/>
        </w:rPr>
        <w:t>will </w:t>
      </w:r>
      <w:r>
        <w:rPr>
          <w:w w:val="105"/>
        </w:rPr>
        <w:t>help us </w:t>
      </w:r>
      <w:r>
        <w:rPr>
          <w:spacing w:val="-3"/>
          <w:w w:val="105"/>
        </w:rPr>
        <w:t>to </w:t>
      </w:r>
      <w:r>
        <w:rPr>
          <w:spacing w:val="-4"/>
          <w:w w:val="105"/>
        </w:rPr>
        <w:t>make </w:t>
      </w:r>
      <w:r>
        <w:rPr>
          <w:spacing w:val="-3"/>
          <w:w w:val="105"/>
        </w:rPr>
        <w:t>recommendations to </w:t>
      </w:r>
      <w:r>
        <w:rPr>
          <w:w w:val="105"/>
        </w:rPr>
        <w:t>the </w:t>
      </w:r>
      <w:r>
        <w:rPr>
          <w:spacing w:val="-3"/>
          <w:w w:val="105"/>
        </w:rPr>
        <w:t>government </w:t>
      </w:r>
      <w:r>
        <w:rPr>
          <w:w w:val="105"/>
        </w:rPr>
        <w:t>about possible </w:t>
      </w:r>
      <w:r>
        <w:rPr>
          <w:spacing w:val="-3"/>
          <w:w w:val="105"/>
        </w:rPr>
        <w:t>changes to improve that </w:t>
      </w:r>
      <w:r>
        <w:rPr>
          <w:w w:val="105"/>
        </w:rPr>
        <w:t>process.</w:t>
      </w:r>
    </w:p>
    <w:p>
      <w:pPr>
        <w:pStyle w:val="BodyText"/>
        <w:spacing w:line="242" w:lineRule="auto" w:before="124"/>
        <w:ind w:left="1573" w:right="2143"/>
      </w:pPr>
      <w:r>
        <w:rPr/>
        <w:t>This survey is for people who have been to a court room as part of a jury selection process in Victoria. The group of people who attend court for jury selection is called the jury panel.</w:t>
      </w:r>
    </w:p>
    <w:p>
      <w:pPr>
        <w:pStyle w:val="BodyText"/>
        <w:spacing w:before="2"/>
        <w:ind w:left="1573"/>
      </w:pPr>
      <w:r>
        <w:rPr/>
        <w:t>The jury is selected from the jury panel.</w:t>
      </w:r>
    </w:p>
    <w:p>
      <w:pPr>
        <w:pStyle w:val="BodyText"/>
        <w:spacing w:line="242" w:lineRule="auto" w:before="123"/>
        <w:ind w:left="1573" w:right="2423"/>
        <w:rPr>
          <w:b/>
        </w:rPr>
      </w:pPr>
      <w:r>
        <w:rPr>
          <w:spacing w:val="-6"/>
          <w:w w:val="105"/>
        </w:rPr>
        <w:t>You </w:t>
      </w:r>
      <w:r>
        <w:rPr>
          <w:w w:val="105"/>
        </w:rPr>
        <w:t>can respond </w:t>
      </w:r>
      <w:r>
        <w:rPr>
          <w:spacing w:val="-3"/>
          <w:w w:val="105"/>
        </w:rPr>
        <w:t>to </w:t>
      </w:r>
      <w:r>
        <w:rPr>
          <w:w w:val="105"/>
        </w:rPr>
        <w:t>this survey whether you </w:t>
      </w:r>
      <w:r>
        <w:rPr>
          <w:spacing w:val="-3"/>
          <w:w w:val="105"/>
        </w:rPr>
        <w:t>were </w:t>
      </w:r>
      <w:r>
        <w:rPr>
          <w:w w:val="105"/>
        </w:rPr>
        <w:t>selected </w:t>
      </w:r>
      <w:r>
        <w:rPr>
          <w:spacing w:val="-3"/>
          <w:w w:val="105"/>
        </w:rPr>
        <w:t>for </w:t>
      </w:r>
      <w:r>
        <w:rPr>
          <w:w w:val="105"/>
        </w:rPr>
        <w:t>the jury or </w:t>
      </w:r>
      <w:r>
        <w:rPr>
          <w:spacing w:val="-3"/>
          <w:w w:val="105"/>
        </w:rPr>
        <w:t>not. </w:t>
      </w:r>
      <w:r>
        <w:rPr>
          <w:w w:val="105"/>
        </w:rPr>
        <w:t>The survey is </w:t>
      </w:r>
      <w:r>
        <w:rPr>
          <w:spacing w:val="-3"/>
          <w:w w:val="105"/>
        </w:rPr>
        <w:t>anonymous. </w:t>
      </w:r>
      <w:r>
        <w:rPr>
          <w:w w:val="105"/>
        </w:rPr>
        <w:t>It </w:t>
      </w:r>
      <w:r>
        <w:rPr>
          <w:spacing w:val="-3"/>
          <w:w w:val="105"/>
        </w:rPr>
        <w:t>will take </w:t>
      </w:r>
      <w:r>
        <w:rPr>
          <w:spacing w:val="-6"/>
          <w:w w:val="105"/>
        </w:rPr>
        <w:t>5-10 </w:t>
      </w:r>
      <w:r>
        <w:rPr>
          <w:spacing w:val="-3"/>
          <w:w w:val="105"/>
        </w:rPr>
        <w:t>minutes to complete. </w:t>
      </w:r>
      <w:r>
        <w:rPr>
          <w:w w:val="105"/>
        </w:rPr>
        <w:t>Or you can </w:t>
      </w:r>
      <w:r>
        <w:rPr>
          <w:spacing w:val="-3"/>
          <w:w w:val="105"/>
        </w:rPr>
        <w:t>complete </w:t>
      </w:r>
      <w:r>
        <w:rPr>
          <w:w w:val="105"/>
        </w:rPr>
        <w:t>it </w:t>
      </w:r>
      <w:r>
        <w:rPr>
          <w:spacing w:val="-3"/>
          <w:w w:val="105"/>
        </w:rPr>
        <w:t>online </w:t>
      </w:r>
      <w:r>
        <w:rPr>
          <w:w w:val="105"/>
        </w:rPr>
        <w:t>at </w:t>
      </w:r>
      <w:hyperlink r:id="rId10">
        <w:r>
          <w:rPr>
            <w:b/>
            <w:w w:val="105"/>
          </w:rPr>
          <w:t>www.lawreform.vic.gov.au</w:t>
        </w:r>
      </w:hyperlink>
    </w:p>
    <w:p>
      <w:pPr>
        <w:pStyle w:val="BodyText"/>
        <w:spacing w:line="242" w:lineRule="auto" w:before="124"/>
        <w:ind w:left="1573" w:right="1705"/>
      </w:pPr>
      <w:r>
        <w:rPr/>
        <w:t>Please do not include the details of any trial you have served on in this survey. It is an offence for a juror to reveal any information about the deliberations of a trial they have served on.</w:t>
      </w:r>
    </w:p>
    <w:p>
      <w:pPr>
        <w:pStyle w:val="BodyText"/>
        <w:spacing w:before="9"/>
      </w:pPr>
    </w:p>
    <w:p>
      <w:pPr>
        <w:pStyle w:val="Heading3"/>
        <w:ind w:left="1573"/>
      </w:pPr>
      <w:r>
        <w:rPr>
          <w:color w:val="802754"/>
          <w:w w:val="110"/>
        </w:rPr>
        <w:t>PART A: BACKGROUND QUESTIONS</w:t>
      </w:r>
    </w:p>
    <w:p>
      <w:pPr>
        <w:pStyle w:val="BodyText"/>
        <w:spacing w:line="242" w:lineRule="auto" w:before="155"/>
        <w:ind w:left="1573" w:right="1705"/>
      </w:pPr>
      <w:r>
        <w:rPr/>
        <w:t>You may have been on more than one jury panel. If you have been on more than one jury panel, please only answer this survey in relation to the last jury panel you were on.</w:t>
      </w:r>
    </w:p>
    <w:p>
      <w:pPr>
        <w:pStyle w:val="Heading6"/>
        <w:numPr>
          <w:ilvl w:val="1"/>
          <w:numId w:val="67"/>
        </w:numPr>
        <w:tabs>
          <w:tab w:pos="2366" w:val="left" w:leader="none"/>
          <w:tab w:pos="2368" w:val="left" w:leader="none"/>
        </w:tabs>
        <w:spacing w:line="240" w:lineRule="auto" w:before="122" w:after="0"/>
        <w:ind w:left="2367" w:right="0" w:hanging="794"/>
        <w:jc w:val="left"/>
      </w:pPr>
      <w:r>
        <w:rPr>
          <w:w w:val="115"/>
        </w:rPr>
        <w:t>When were you last on a jury panel in</w:t>
      </w:r>
      <w:r>
        <w:rPr>
          <w:spacing w:val="-3"/>
          <w:w w:val="115"/>
        </w:rPr>
        <w:t> </w:t>
      </w:r>
      <w:r>
        <w:rPr>
          <w:w w:val="115"/>
        </w:rPr>
        <w:t>Victoria?</w:t>
      </w:r>
    </w:p>
    <w:p>
      <w:pPr>
        <w:pStyle w:val="ListParagraph"/>
        <w:numPr>
          <w:ilvl w:val="0"/>
          <w:numId w:val="68"/>
        </w:numPr>
        <w:tabs>
          <w:tab w:pos="2366" w:val="left" w:leader="none"/>
          <w:tab w:pos="2367" w:val="left" w:leader="none"/>
        </w:tabs>
        <w:spacing w:line="240" w:lineRule="auto" w:before="36" w:after="0"/>
        <w:ind w:left="2366" w:right="0" w:hanging="793"/>
        <w:jc w:val="left"/>
        <w:rPr>
          <w:sz w:val="21"/>
        </w:rPr>
      </w:pPr>
      <w:r>
        <w:rPr>
          <w:spacing w:val="-2"/>
          <w:sz w:val="21"/>
        </w:rPr>
        <w:t>Within </w:t>
      </w:r>
      <w:r>
        <w:rPr>
          <w:sz w:val="21"/>
        </w:rPr>
        <w:t>the last</w:t>
      </w:r>
      <w:r>
        <w:rPr>
          <w:spacing w:val="26"/>
          <w:sz w:val="21"/>
        </w:rPr>
        <w:t> </w:t>
      </w:r>
      <w:r>
        <w:rPr>
          <w:spacing w:val="-3"/>
          <w:sz w:val="21"/>
        </w:rPr>
        <w:t>year</w:t>
      </w:r>
    </w:p>
    <w:p>
      <w:pPr>
        <w:pStyle w:val="ListParagraph"/>
        <w:numPr>
          <w:ilvl w:val="0"/>
          <w:numId w:val="68"/>
        </w:numPr>
        <w:tabs>
          <w:tab w:pos="2366" w:val="left" w:leader="none"/>
          <w:tab w:pos="2367" w:val="left" w:leader="none"/>
        </w:tabs>
        <w:spacing w:line="240" w:lineRule="auto" w:before="25" w:after="0"/>
        <w:ind w:left="2366" w:right="0" w:hanging="793"/>
        <w:jc w:val="left"/>
        <w:rPr>
          <w:sz w:val="21"/>
        </w:rPr>
      </w:pPr>
      <w:r>
        <w:rPr>
          <w:w w:val="105"/>
          <w:sz w:val="21"/>
        </w:rPr>
        <w:t>1 - 3 years</w:t>
      </w:r>
      <w:r>
        <w:rPr>
          <w:spacing w:val="22"/>
          <w:w w:val="105"/>
          <w:sz w:val="21"/>
        </w:rPr>
        <w:t> </w:t>
      </w:r>
      <w:r>
        <w:rPr>
          <w:w w:val="105"/>
          <w:sz w:val="21"/>
        </w:rPr>
        <w:t>ago</w:t>
      </w:r>
    </w:p>
    <w:p>
      <w:pPr>
        <w:pStyle w:val="ListParagraph"/>
        <w:numPr>
          <w:ilvl w:val="0"/>
          <w:numId w:val="68"/>
        </w:numPr>
        <w:tabs>
          <w:tab w:pos="2366" w:val="left" w:leader="none"/>
          <w:tab w:pos="2367" w:val="left" w:leader="none"/>
        </w:tabs>
        <w:spacing w:line="240" w:lineRule="auto" w:before="25" w:after="0"/>
        <w:ind w:left="2366" w:right="0" w:hanging="793"/>
        <w:jc w:val="left"/>
        <w:rPr>
          <w:sz w:val="21"/>
        </w:rPr>
      </w:pPr>
      <w:r>
        <w:rPr>
          <w:w w:val="105"/>
          <w:sz w:val="21"/>
        </w:rPr>
        <w:t>More </w:t>
      </w:r>
      <w:r>
        <w:rPr>
          <w:spacing w:val="-3"/>
          <w:w w:val="105"/>
          <w:sz w:val="21"/>
        </w:rPr>
        <w:t>than </w:t>
      </w:r>
      <w:r>
        <w:rPr>
          <w:w w:val="105"/>
          <w:sz w:val="21"/>
        </w:rPr>
        <w:t>3 years</w:t>
      </w:r>
      <w:r>
        <w:rPr>
          <w:spacing w:val="24"/>
          <w:w w:val="105"/>
          <w:sz w:val="21"/>
        </w:rPr>
        <w:t> </w:t>
      </w:r>
      <w:r>
        <w:rPr>
          <w:w w:val="105"/>
          <w:sz w:val="21"/>
        </w:rPr>
        <w:t>ago</w:t>
      </w:r>
    </w:p>
    <w:p>
      <w:pPr>
        <w:pStyle w:val="BodyText"/>
        <w:spacing w:before="4"/>
        <w:rPr>
          <w:sz w:val="40"/>
        </w:rPr>
      </w:pPr>
    </w:p>
    <w:p>
      <w:pPr>
        <w:pStyle w:val="Heading6"/>
        <w:numPr>
          <w:ilvl w:val="1"/>
          <w:numId w:val="67"/>
        </w:numPr>
        <w:tabs>
          <w:tab w:pos="2366" w:val="left" w:leader="none"/>
          <w:tab w:pos="2367" w:val="left" w:leader="none"/>
        </w:tabs>
        <w:spacing w:line="240" w:lineRule="auto" w:before="0" w:after="0"/>
        <w:ind w:left="2366" w:right="0" w:hanging="793"/>
        <w:jc w:val="left"/>
      </w:pPr>
      <w:r>
        <w:rPr>
          <w:w w:val="110"/>
        </w:rPr>
        <w:t>Was the trial you attended in Melbourne or elsewhere in</w:t>
      </w:r>
      <w:r>
        <w:rPr>
          <w:spacing w:val="43"/>
          <w:w w:val="110"/>
        </w:rPr>
        <w:t> </w:t>
      </w:r>
      <w:r>
        <w:rPr>
          <w:w w:val="110"/>
        </w:rPr>
        <w:t>Victoria?</w:t>
      </w:r>
    </w:p>
    <w:p>
      <w:pPr>
        <w:pStyle w:val="ListParagraph"/>
        <w:numPr>
          <w:ilvl w:val="0"/>
          <w:numId w:val="68"/>
        </w:numPr>
        <w:tabs>
          <w:tab w:pos="2366" w:val="left" w:leader="none"/>
          <w:tab w:pos="2367" w:val="left" w:leader="none"/>
        </w:tabs>
        <w:spacing w:line="240" w:lineRule="auto" w:before="36" w:after="0"/>
        <w:ind w:left="2366" w:right="0" w:hanging="793"/>
        <w:jc w:val="left"/>
        <w:rPr>
          <w:sz w:val="21"/>
        </w:rPr>
      </w:pPr>
      <w:r>
        <w:rPr>
          <w:w w:val="105"/>
          <w:sz w:val="21"/>
        </w:rPr>
        <w:t>Melbourne</w:t>
      </w:r>
    </w:p>
    <w:p>
      <w:pPr>
        <w:pStyle w:val="ListParagraph"/>
        <w:numPr>
          <w:ilvl w:val="0"/>
          <w:numId w:val="68"/>
        </w:numPr>
        <w:tabs>
          <w:tab w:pos="2366" w:val="left" w:leader="none"/>
          <w:tab w:pos="2367" w:val="left" w:leader="none"/>
        </w:tabs>
        <w:spacing w:line="240" w:lineRule="auto" w:before="25" w:after="0"/>
        <w:ind w:left="2366" w:right="0" w:hanging="793"/>
        <w:jc w:val="left"/>
        <w:rPr>
          <w:sz w:val="21"/>
        </w:rPr>
      </w:pPr>
      <w:r>
        <w:rPr>
          <w:spacing w:val="-3"/>
          <w:sz w:val="21"/>
        </w:rPr>
        <w:t>Elsewhere </w:t>
      </w:r>
      <w:r>
        <w:rPr>
          <w:sz w:val="21"/>
        </w:rPr>
        <w:t>in</w:t>
      </w:r>
      <w:r>
        <w:rPr>
          <w:spacing w:val="19"/>
          <w:sz w:val="21"/>
        </w:rPr>
        <w:t> </w:t>
      </w:r>
      <w:r>
        <w:rPr>
          <w:sz w:val="21"/>
        </w:rPr>
        <w:t>Victoria</w:t>
      </w:r>
    </w:p>
    <w:p>
      <w:pPr>
        <w:pStyle w:val="BodyText"/>
        <w:spacing w:before="4"/>
        <w:rPr>
          <w:sz w:val="40"/>
        </w:rPr>
      </w:pPr>
    </w:p>
    <w:p>
      <w:pPr>
        <w:pStyle w:val="Heading6"/>
        <w:numPr>
          <w:ilvl w:val="1"/>
          <w:numId w:val="67"/>
        </w:numPr>
        <w:tabs>
          <w:tab w:pos="2366" w:val="left" w:leader="none"/>
          <w:tab w:pos="2367" w:val="left" w:leader="none"/>
        </w:tabs>
        <w:spacing w:line="240" w:lineRule="auto" w:before="0" w:after="0"/>
        <w:ind w:left="2366" w:right="0" w:hanging="793"/>
        <w:jc w:val="left"/>
      </w:pPr>
      <w:r>
        <w:rPr>
          <w:w w:val="110"/>
        </w:rPr>
        <w:t>Was the trial a criminal or civil</w:t>
      </w:r>
      <w:r>
        <w:rPr>
          <w:spacing w:val="23"/>
          <w:w w:val="110"/>
        </w:rPr>
        <w:t> </w:t>
      </w:r>
      <w:r>
        <w:rPr>
          <w:w w:val="110"/>
        </w:rPr>
        <w:t>trial?</w:t>
      </w:r>
    </w:p>
    <w:p>
      <w:pPr>
        <w:pStyle w:val="ListParagraph"/>
        <w:numPr>
          <w:ilvl w:val="0"/>
          <w:numId w:val="68"/>
        </w:numPr>
        <w:tabs>
          <w:tab w:pos="2366" w:val="left" w:leader="none"/>
          <w:tab w:pos="2367" w:val="left" w:leader="none"/>
          <w:tab w:pos="8373" w:val="left" w:leader="none"/>
          <w:tab w:pos="8953" w:val="left" w:leader="none"/>
        </w:tabs>
        <w:spacing w:line="240" w:lineRule="auto" w:before="36" w:after="0"/>
        <w:ind w:left="2366" w:right="0" w:hanging="793"/>
        <w:jc w:val="left"/>
        <w:rPr>
          <w:sz w:val="21"/>
        </w:rPr>
      </w:pPr>
      <w:r>
        <w:rPr>
          <w:spacing w:val="-4"/>
          <w:w w:val="105"/>
          <w:sz w:val="21"/>
        </w:rPr>
        <w:t>Criminal </w:t>
      </w:r>
      <w:r>
        <w:rPr>
          <w:w w:val="105"/>
          <w:sz w:val="21"/>
        </w:rPr>
        <w:t>trial </w:t>
      </w:r>
      <w:r>
        <w:rPr>
          <w:spacing w:val="-3"/>
          <w:w w:val="105"/>
          <w:sz w:val="21"/>
        </w:rPr>
        <w:t>(for </w:t>
      </w:r>
      <w:r>
        <w:rPr>
          <w:w w:val="105"/>
          <w:sz w:val="21"/>
        </w:rPr>
        <w:t>a person </w:t>
      </w:r>
      <w:r>
        <w:rPr>
          <w:spacing w:val="-3"/>
          <w:w w:val="105"/>
          <w:sz w:val="21"/>
        </w:rPr>
        <w:t>accused </w:t>
      </w:r>
      <w:r>
        <w:rPr>
          <w:w w:val="105"/>
          <w:sz w:val="21"/>
        </w:rPr>
        <w:t>of</w:t>
      </w:r>
      <w:r>
        <w:rPr>
          <w:spacing w:val="-6"/>
          <w:w w:val="105"/>
          <w:sz w:val="21"/>
        </w:rPr>
        <w:t> </w:t>
      </w:r>
      <w:r>
        <w:rPr>
          <w:w w:val="105"/>
          <w:sz w:val="21"/>
        </w:rPr>
        <w:t>a</w:t>
      </w:r>
      <w:r>
        <w:rPr>
          <w:spacing w:val="-3"/>
          <w:w w:val="105"/>
          <w:sz w:val="21"/>
        </w:rPr>
        <w:t> </w:t>
      </w:r>
      <w:r>
        <w:rPr>
          <w:w w:val="105"/>
          <w:sz w:val="21"/>
        </w:rPr>
        <w:t>crime)</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 </w:t>
      </w:r>
      <w:r>
        <w:rPr>
          <w:w w:val="105"/>
          <w:sz w:val="21"/>
        </w:rPr>
        <w:t>Part</w:t>
      </w:r>
      <w:r>
        <w:rPr>
          <w:spacing w:val="19"/>
          <w:w w:val="105"/>
          <w:sz w:val="21"/>
        </w:rPr>
        <w:t> </w:t>
      </w:r>
      <w:r>
        <w:rPr>
          <w:w w:val="105"/>
          <w:sz w:val="21"/>
        </w:rPr>
        <w:t>B</w:t>
      </w:r>
    </w:p>
    <w:p>
      <w:pPr>
        <w:pStyle w:val="ListParagraph"/>
        <w:numPr>
          <w:ilvl w:val="0"/>
          <w:numId w:val="68"/>
        </w:numPr>
        <w:tabs>
          <w:tab w:pos="2366" w:val="left" w:leader="none"/>
          <w:tab w:pos="2367" w:val="left" w:leader="none"/>
        </w:tabs>
        <w:spacing w:line="240" w:lineRule="auto" w:before="25" w:after="0"/>
        <w:ind w:left="2366" w:right="0" w:hanging="793"/>
        <w:jc w:val="left"/>
        <w:rPr>
          <w:sz w:val="21"/>
        </w:rPr>
      </w:pPr>
      <w:r>
        <w:rPr>
          <w:spacing w:val="-3"/>
          <w:sz w:val="21"/>
        </w:rPr>
        <w:t>Civil</w:t>
      </w:r>
      <w:r>
        <w:rPr>
          <w:spacing w:val="8"/>
          <w:sz w:val="21"/>
        </w:rPr>
        <w:t> </w:t>
      </w:r>
      <w:r>
        <w:rPr>
          <w:sz w:val="21"/>
        </w:rPr>
        <w:t>trial</w:t>
      </w:r>
      <w:r>
        <w:rPr>
          <w:spacing w:val="9"/>
          <w:sz w:val="21"/>
        </w:rPr>
        <w:t> </w:t>
      </w:r>
      <w:r>
        <w:rPr>
          <w:sz w:val="21"/>
        </w:rPr>
        <w:t>(where</w:t>
      </w:r>
      <w:r>
        <w:rPr>
          <w:spacing w:val="9"/>
          <w:sz w:val="21"/>
        </w:rPr>
        <w:t> </w:t>
      </w:r>
      <w:r>
        <w:rPr>
          <w:sz w:val="21"/>
        </w:rPr>
        <w:t>a</w:t>
      </w:r>
      <w:r>
        <w:rPr>
          <w:spacing w:val="9"/>
          <w:sz w:val="21"/>
        </w:rPr>
        <w:t> </w:t>
      </w:r>
      <w:r>
        <w:rPr>
          <w:sz w:val="21"/>
        </w:rPr>
        <w:t>person</w:t>
      </w:r>
      <w:r>
        <w:rPr>
          <w:spacing w:val="9"/>
          <w:sz w:val="21"/>
        </w:rPr>
        <w:t> </w:t>
      </w:r>
      <w:r>
        <w:rPr>
          <w:sz w:val="21"/>
        </w:rPr>
        <w:t>is</w:t>
      </w:r>
      <w:r>
        <w:rPr>
          <w:spacing w:val="9"/>
          <w:sz w:val="21"/>
        </w:rPr>
        <w:t> </w:t>
      </w:r>
      <w:r>
        <w:rPr>
          <w:spacing w:val="-3"/>
          <w:sz w:val="21"/>
        </w:rPr>
        <w:t>suing</w:t>
      </w:r>
      <w:r>
        <w:rPr>
          <w:spacing w:val="9"/>
          <w:sz w:val="21"/>
        </w:rPr>
        <w:t> </w:t>
      </w:r>
      <w:r>
        <w:rPr>
          <w:spacing w:val="-3"/>
          <w:sz w:val="21"/>
        </w:rPr>
        <w:t>another</w:t>
      </w:r>
      <w:r>
        <w:rPr>
          <w:spacing w:val="9"/>
          <w:sz w:val="21"/>
        </w:rPr>
        <w:t> </w:t>
      </w:r>
      <w:r>
        <w:rPr>
          <w:sz w:val="21"/>
        </w:rPr>
        <w:t>person</w:t>
      </w:r>
    </w:p>
    <w:p>
      <w:pPr>
        <w:pStyle w:val="BodyText"/>
        <w:tabs>
          <w:tab w:pos="8373" w:val="left" w:leader="none"/>
          <w:tab w:pos="8953" w:val="left" w:leader="none"/>
        </w:tabs>
        <w:spacing w:before="25"/>
        <w:ind w:left="2366"/>
      </w:pPr>
      <w:r>
        <w:rPr>
          <w:w w:val="105"/>
        </w:rPr>
        <w:t>or </w:t>
      </w:r>
      <w:r>
        <w:rPr>
          <w:spacing w:val="-3"/>
          <w:w w:val="105"/>
        </w:rPr>
        <w:t>company</w:t>
      </w:r>
      <w:r>
        <w:rPr>
          <w:spacing w:val="-8"/>
          <w:w w:val="105"/>
        </w:rPr>
        <w:t> </w:t>
      </w:r>
      <w:r>
        <w:rPr>
          <w:spacing w:val="-3"/>
          <w:w w:val="105"/>
        </w:rPr>
        <w:t>for</w:t>
      </w:r>
      <w:r>
        <w:rPr>
          <w:spacing w:val="-4"/>
          <w:w w:val="105"/>
        </w:rPr>
        <w:t> </w:t>
      </w:r>
      <w:r>
        <w:rPr>
          <w:w w:val="105"/>
        </w:rPr>
        <w:t>compensation)</w:t>
        <w:tab/>
      </w:r>
      <w:r>
        <w:rPr>
          <w:rFonts w:ascii="Wingdings" w:hAnsi="Wingdings"/>
          <w:w w:val="105"/>
          <w:sz w:val="32"/>
        </w:rPr>
        <w:t></w:t>
      </w:r>
      <w:r>
        <w:rPr>
          <w:rFonts w:ascii="Times New Roman" w:hAnsi="Times New Roman"/>
          <w:w w:val="105"/>
          <w:sz w:val="32"/>
        </w:rPr>
        <w:tab/>
      </w:r>
      <w:r>
        <w:rPr>
          <w:w w:val="105"/>
        </w:rPr>
        <w:t>Go </w:t>
      </w:r>
      <w:r>
        <w:rPr>
          <w:spacing w:val="-3"/>
          <w:w w:val="105"/>
        </w:rPr>
        <w:t>to </w:t>
      </w:r>
      <w:r>
        <w:rPr>
          <w:w w:val="105"/>
        </w:rPr>
        <w:t>Part</w:t>
      </w:r>
      <w:r>
        <w:rPr>
          <w:spacing w:val="21"/>
          <w:w w:val="105"/>
        </w:rPr>
        <w:t> </w:t>
      </w:r>
      <w:r>
        <w:rPr>
          <w:w w:val="105"/>
        </w:rPr>
        <w:t>C</w:t>
      </w:r>
    </w:p>
    <w:p>
      <w:pPr>
        <w:spacing w:before="180"/>
        <w:ind w:left="1573" w:right="0" w:firstLine="0"/>
        <w:jc w:val="left"/>
        <w:rPr>
          <w:b/>
          <w:sz w:val="24"/>
        </w:rPr>
      </w:pPr>
      <w:r>
        <w:rPr>
          <w:b/>
          <w:w w:val="110"/>
          <w:sz w:val="24"/>
        </w:rPr>
        <w:t>END OF PART 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2"/>
        </w:rPr>
      </w:pPr>
    </w:p>
    <w:p>
      <w:pPr>
        <w:spacing w:before="0"/>
        <w:ind w:left="720" w:right="0" w:firstLine="0"/>
        <w:jc w:val="left"/>
        <w:rPr>
          <w:b/>
          <w:sz w:val="24"/>
        </w:rPr>
      </w:pPr>
      <w:r>
        <w:rPr>
          <w:b/>
          <w:color w:val="802754"/>
          <w:w w:val="110"/>
          <w:sz w:val="24"/>
        </w:rPr>
        <w:t>118</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3"/>
        <w:rPr>
          <w:b/>
          <w:sz w:val="17"/>
        </w:rPr>
      </w:pPr>
    </w:p>
    <w:p>
      <w:pPr>
        <w:spacing w:before="96"/>
        <w:ind w:left="1587" w:right="0" w:firstLine="0"/>
        <w:jc w:val="left"/>
        <w:rPr>
          <w:b/>
          <w:sz w:val="28"/>
        </w:rPr>
      </w:pPr>
      <w:r>
        <w:rPr>
          <w:b/>
          <w:color w:val="802754"/>
          <w:w w:val="110"/>
          <w:sz w:val="28"/>
        </w:rPr>
        <w:t>PART B: CRIMINAL TRIALS</w:t>
      </w:r>
    </w:p>
    <w:p>
      <w:pPr>
        <w:pStyle w:val="Heading6"/>
        <w:numPr>
          <w:ilvl w:val="1"/>
          <w:numId w:val="69"/>
        </w:numPr>
        <w:tabs>
          <w:tab w:pos="2381" w:val="left" w:leader="none"/>
          <w:tab w:pos="2382" w:val="left" w:leader="none"/>
        </w:tabs>
        <w:spacing w:line="242" w:lineRule="auto" w:before="154" w:after="0"/>
        <w:ind w:left="2381" w:right="2072" w:hanging="794"/>
        <w:jc w:val="left"/>
      </w:pPr>
      <w:r>
        <w:rPr>
          <w:w w:val="110"/>
        </w:rPr>
        <w:t>Before the jury is selected, the judge’s associate calls the names or numbers and occupations of each person on the jury panel in court to check that everyone is</w:t>
      </w:r>
      <w:r>
        <w:rPr>
          <w:spacing w:val="6"/>
          <w:w w:val="110"/>
        </w:rPr>
        <w:t> </w:t>
      </w:r>
      <w:r>
        <w:rPr>
          <w:w w:val="110"/>
        </w:rPr>
        <w:t>there.</w:t>
      </w:r>
    </w:p>
    <w:p>
      <w:pPr>
        <w:pStyle w:val="BodyText"/>
        <w:spacing w:before="124"/>
        <w:ind w:left="2381"/>
      </w:pPr>
      <w:r>
        <w:rPr/>
        <w:t>For the trial you attended, were the people on the jury panel called by name or number?</w:t>
      </w:r>
    </w:p>
    <w:p>
      <w:pPr>
        <w:pStyle w:val="ListParagraph"/>
        <w:numPr>
          <w:ilvl w:val="0"/>
          <w:numId w:val="68"/>
        </w:numPr>
        <w:tabs>
          <w:tab w:pos="2381" w:val="left" w:leader="none"/>
          <w:tab w:pos="2382" w:val="left" w:leader="none"/>
          <w:tab w:pos="8387" w:val="left" w:leader="none"/>
          <w:tab w:pos="8967" w:val="left" w:leader="none"/>
        </w:tabs>
        <w:spacing w:line="240" w:lineRule="auto" w:before="36" w:after="0"/>
        <w:ind w:left="2381" w:right="0" w:hanging="794"/>
        <w:jc w:val="left"/>
        <w:rPr>
          <w:sz w:val="21"/>
        </w:rPr>
      </w:pPr>
      <w:r>
        <w:rPr>
          <w:w w:val="105"/>
          <w:sz w:val="21"/>
        </w:rPr>
        <w:t>Name</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9"/>
          <w:w w:val="105"/>
          <w:sz w:val="21"/>
        </w:rPr>
        <w:t> </w:t>
      </w:r>
      <w:r>
        <w:rPr>
          <w:w w:val="105"/>
          <w:sz w:val="21"/>
        </w:rPr>
        <w:t>B.3</w:t>
      </w:r>
    </w:p>
    <w:p>
      <w:pPr>
        <w:pStyle w:val="ListParagraph"/>
        <w:numPr>
          <w:ilvl w:val="0"/>
          <w:numId w:val="68"/>
        </w:numPr>
        <w:tabs>
          <w:tab w:pos="2381" w:val="left" w:leader="none"/>
          <w:tab w:pos="2382" w:val="left" w:leader="none"/>
          <w:tab w:pos="8387" w:val="left" w:leader="none"/>
          <w:tab w:pos="8967" w:val="left" w:leader="none"/>
        </w:tabs>
        <w:spacing w:line="240" w:lineRule="auto" w:before="25" w:after="0"/>
        <w:ind w:left="2381" w:right="0" w:hanging="794"/>
        <w:jc w:val="left"/>
        <w:rPr>
          <w:sz w:val="21"/>
        </w:rPr>
      </w:pPr>
      <w:r>
        <w:rPr>
          <w:w w:val="105"/>
          <w:sz w:val="21"/>
        </w:rPr>
        <w:t>Number</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23"/>
          <w:w w:val="105"/>
          <w:sz w:val="21"/>
        </w:rPr>
        <w:t> </w:t>
      </w:r>
      <w:r>
        <w:rPr>
          <w:w w:val="105"/>
          <w:sz w:val="21"/>
        </w:rPr>
        <w:t>B.2</w:t>
      </w:r>
    </w:p>
    <w:p>
      <w:pPr>
        <w:pStyle w:val="ListParagraph"/>
        <w:numPr>
          <w:ilvl w:val="0"/>
          <w:numId w:val="68"/>
        </w:numPr>
        <w:tabs>
          <w:tab w:pos="2381" w:val="left" w:leader="none"/>
          <w:tab w:pos="2382" w:val="left" w:leader="none"/>
          <w:tab w:pos="8387" w:val="left" w:leader="none"/>
          <w:tab w:pos="8967" w:val="left" w:leader="none"/>
        </w:tabs>
        <w:spacing w:line="240" w:lineRule="auto" w:before="24" w:after="0"/>
        <w:ind w:left="2381" w:right="0" w:hanging="794"/>
        <w:jc w:val="left"/>
        <w:rPr>
          <w:sz w:val="21"/>
        </w:rPr>
      </w:pPr>
      <w:r>
        <w:rPr>
          <w:spacing w:val="-3"/>
          <w:w w:val="105"/>
          <w:sz w:val="21"/>
        </w:rPr>
        <w:t>Don’t </w:t>
      </w:r>
      <w:r>
        <w:rPr>
          <w:w w:val="105"/>
          <w:sz w:val="21"/>
        </w:rPr>
        <w:t>remember</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9"/>
          <w:w w:val="105"/>
          <w:sz w:val="21"/>
        </w:rPr>
        <w:t> </w:t>
      </w:r>
      <w:r>
        <w:rPr>
          <w:w w:val="105"/>
          <w:sz w:val="21"/>
        </w:rPr>
        <w:t>B.3</w:t>
      </w:r>
    </w:p>
    <w:p>
      <w:pPr>
        <w:pStyle w:val="BodyText"/>
        <w:spacing w:before="4"/>
        <w:rPr>
          <w:sz w:val="40"/>
        </w:rPr>
      </w:pPr>
    </w:p>
    <w:p>
      <w:pPr>
        <w:pStyle w:val="Heading6"/>
        <w:numPr>
          <w:ilvl w:val="1"/>
          <w:numId w:val="69"/>
        </w:numPr>
        <w:tabs>
          <w:tab w:pos="2381" w:val="left" w:leader="none"/>
          <w:tab w:pos="2382" w:val="left" w:leader="none"/>
        </w:tabs>
        <w:spacing w:line="242" w:lineRule="auto" w:before="1" w:after="0"/>
        <w:ind w:left="2381" w:right="2016" w:hanging="794"/>
        <w:jc w:val="left"/>
      </w:pPr>
      <w:r>
        <w:rPr>
          <w:w w:val="115"/>
        </w:rPr>
        <w:t>Did</w:t>
      </w:r>
      <w:r>
        <w:rPr>
          <w:spacing w:val="-11"/>
          <w:w w:val="115"/>
        </w:rPr>
        <w:t> </w:t>
      </w:r>
      <w:r>
        <w:rPr>
          <w:w w:val="115"/>
        </w:rPr>
        <w:t>the</w:t>
      </w:r>
      <w:r>
        <w:rPr>
          <w:spacing w:val="-11"/>
          <w:w w:val="115"/>
        </w:rPr>
        <w:t> </w:t>
      </w:r>
      <w:r>
        <w:rPr>
          <w:w w:val="115"/>
        </w:rPr>
        <w:t>judge</w:t>
      </w:r>
      <w:r>
        <w:rPr>
          <w:spacing w:val="-12"/>
          <w:w w:val="115"/>
        </w:rPr>
        <w:t> </w:t>
      </w:r>
      <w:r>
        <w:rPr>
          <w:w w:val="115"/>
        </w:rPr>
        <w:t>make</w:t>
      </w:r>
      <w:r>
        <w:rPr>
          <w:spacing w:val="-11"/>
          <w:w w:val="115"/>
        </w:rPr>
        <w:t> </w:t>
      </w:r>
      <w:r>
        <w:rPr>
          <w:w w:val="115"/>
        </w:rPr>
        <w:t>any</w:t>
      </w:r>
      <w:r>
        <w:rPr>
          <w:spacing w:val="-11"/>
          <w:w w:val="115"/>
        </w:rPr>
        <w:t> </w:t>
      </w:r>
      <w:r>
        <w:rPr>
          <w:w w:val="115"/>
        </w:rPr>
        <w:t>comment</w:t>
      </w:r>
      <w:r>
        <w:rPr>
          <w:spacing w:val="-11"/>
          <w:w w:val="115"/>
        </w:rPr>
        <w:t> </w:t>
      </w:r>
      <w:r>
        <w:rPr>
          <w:w w:val="115"/>
        </w:rPr>
        <w:t>about</w:t>
      </w:r>
      <w:r>
        <w:rPr>
          <w:spacing w:val="-11"/>
          <w:w w:val="115"/>
        </w:rPr>
        <w:t> </w:t>
      </w:r>
      <w:r>
        <w:rPr>
          <w:w w:val="115"/>
        </w:rPr>
        <w:t>calling</w:t>
      </w:r>
      <w:r>
        <w:rPr>
          <w:spacing w:val="-11"/>
          <w:w w:val="115"/>
        </w:rPr>
        <w:t> </w:t>
      </w:r>
      <w:r>
        <w:rPr>
          <w:w w:val="115"/>
        </w:rPr>
        <w:t>the</w:t>
      </w:r>
      <w:r>
        <w:rPr>
          <w:spacing w:val="-11"/>
          <w:w w:val="115"/>
        </w:rPr>
        <w:t> </w:t>
      </w:r>
      <w:r>
        <w:rPr>
          <w:w w:val="115"/>
        </w:rPr>
        <w:t>people</w:t>
      </w:r>
      <w:r>
        <w:rPr>
          <w:spacing w:val="-11"/>
          <w:w w:val="115"/>
        </w:rPr>
        <w:t> </w:t>
      </w:r>
      <w:r>
        <w:rPr>
          <w:w w:val="115"/>
        </w:rPr>
        <w:t>on</w:t>
      </w:r>
      <w:r>
        <w:rPr>
          <w:spacing w:val="-11"/>
          <w:w w:val="115"/>
        </w:rPr>
        <w:t> </w:t>
      </w:r>
      <w:r>
        <w:rPr>
          <w:w w:val="115"/>
        </w:rPr>
        <w:t>the</w:t>
      </w:r>
      <w:r>
        <w:rPr>
          <w:spacing w:val="-11"/>
          <w:w w:val="115"/>
        </w:rPr>
        <w:t> </w:t>
      </w:r>
      <w:r>
        <w:rPr>
          <w:w w:val="115"/>
        </w:rPr>
        <w:t>jury</w:t>
      </w:r>
      <w:r>
        <w:rPr>
          <w:spacing w:val="-11"/>
          <w:w w:val="115"/>
        </w:rPr>
        <w:t> </w:t>
      </w:r>
      <w:r>
        <w:rPr>
          <w:w w:val="115"/>
        </w:rPr>
        <w:t>panel by number?</w:t>
      </w:r>
    </w:p>
    <w:p>
      <w:pPr>
        <w:pStyle w:val="ListParagraph"/>
        <w:numPr>
          <w:ilvl w:val="0"/>
          <w:numId w:val="68"/>
        </w:numPr>
        <w:tabs>
          <w:tab w:pos="2381" w:val="left" w:leader="none"/>
          <w:tab w:pos="2382" w:val="left" w:leader="none"/>
        </w:tabs>
        <w:spacing w:line="240" w:lineRule="auto" w:before="34" w:after="0"/>
        <w:ind w:left="2381" w:right="0" w:hanging="794"/>
        <w:jc w:val="left"/>
        <w:rPr>
          <w:sz w:val="21"/>
        </w:rPr>
      </w:pPr>
      <w:r>
        <w:rPr>
          <w:spacing w:val="-6"/>
          <w:w w:val="110"/>
          <w:sz w:val="21"/>
        </w:rPr>
        <w:t>Yes</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No</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pacing w:val="-3"/>
          <w:w w:val="105"/>
          <w:sz w:val="21"/>
        </w:rPr>
        <w:t>Don’t</w:t>
      </w:r>
      <w:r>
        <w:rPr>
          <w:spacing w:val="5"/>
          <w:w w:val="105"/>
          <w:sz w:val="21"/>
        </w:rPr>
        <w:t> </w:t>
      </w:r>
      <w:r>
        <w:rPr>
          <w:w w:val="105"/>
          <w:sz w:val="21"/>
        </w:rPr>
        <w:t>remember</w:t>
      </w:r>
    </w:p>
    <w:p>
      <w:pPr>
        <w:pStyle w:val="BodyText"/>
        <w:spacing w:before="4"/>
        <w:rPr>
          <w:sz w:val="40"/>
        </w:rPr>
      </w:pPr>
    </w:p>
    <w:p>
      <w:pPr>
        <w:pStyle w:val="Heading6"/>
        <w:numPr>
          <w:ilvl w:val="1"/>
          <w:numId w:val="69"/>
        </w:numPr>
        <w:tabs>
          <w:tab w:pos="2381" w:val="left" w:leader="none"/>
          <w:tab w:pos="2382" w:val="left" w:leader="none"/>
        </w:tabs>
        <w:spacing w:line="242" w:lineRule="auto" w:before="0" w:after="0"/>
        <w:ind w:left="2381" w:right="1871" w:hanging="794"/>
        <w:jc w:val="left"/>
      </w:pPr>
      <w:r>
        <w:rPr>
          <w:w w:val="115"/>
        </w:rPr>
        <w:t>In</w:t>
      </w:r>
      <w:r>
        <w:rPr>
          <w:spacing w:val="-10"/>
          <w:w w:val="115"/>
        </w:rPr>
        <w:t> </w:t>
      </w:r>
      <w:r>
        <w:rPr>
          <w:w w:val="115"/>
        </w:rPr>
        <w:t>your</w:t>
      </w:r>
      <w:r>
        <w:rPr>
          <w:spacing w:val="-10"/>
          <w:w w:val="115"/>
        </w:rPr>
        <w:t> </w:t>
      </w:r>
      <w:r>
        <w:rPr>
          <w:spacing w:val="-3"/>
          <w:w w:val="115"/>
        </w:rPr>
        <w:t>view,</w:t>
      </w:r>
      <w:r>
        <w:rPr>
          <w:spacing w:val="-9"/>
          <w:w w:val="115"/>
        </w:rPr>
        <w:t> </w:t>
      </w:r>
      <w:r>
        <w:rPr>
          <w:w w:val="115"/>
        </w:rPr>
        <w:t>is</w:t>
      </w:r>
      <w:r>
        <w:rPr>
          <w:spacing w:val="-10"/>
          <w:w w:val="115"/>
        </w:rPr>
        <w:t> </w:t>
      </w:r>
      <w:r>
        <w:rPr>
          <w:w w:val="115"/>
        </w:rPr>
        <w:t>it</w:t>
      </w:r>
      <w:r>
        <w:rPr>
          <w:spacing w:val="-10"/>
          <w:w w:val="115"/>
        </w:rPr>
        <w:t> </w:t>
      </w:r>
      <w:r>
        <w:rPr>
          <w:w w:val="115"/>
        </w:rPr>
        <w:t>preferable</w:t>
      </w:r>
      <w:r>
        <w:rPr>
          <w:spacing w:val="-9"/>
          <w:w w:val="115"/>
        </w:rPr>
        <w:t> </w:t>
      </w:r>
      <w:r>
        <w:rPr>
          <w:w w:val="115"/>
        </w:rPr>
        <w:t>to</w:t>
      </w:r>
      <w:r>
        <w:rPr>
          <w:spacing w:val="-10"/>
          <w:w w:val="115"/>
        </w:rPr>
        <w:t> </w:t>
      </w:r>
      <w:r>
        <w:rPr>
          <w:w w:val="115"/>
        </w:rPr>
        <w:t>call</w:t>
      </w:r>
      <w:r>
        <w:rPr>
          <w:spacing w:val="-9"/>
          <w:w w:val="115"/>
        </w:rPr>
        <w:t> </w:t>
      </w:r>
      <w:r>
        <w:rPr>
          <w:w w:val="115"/>
        </w:rPr>
        <w:t>the</w:t>
      </w:r>
      <w:r>
        <w:rPr>
          <w:spacing w:val="-10"/>
          <w:w w:val="115"/>
        </w:rPr>
        <w:t> </w:t>
      </w:r>
      <w:r>
        <w:rPr>
          <w:w w:val="115"/>
        </w:rPr>
        <w:t>people</w:t>
      </w:r>
      <w:r>
        <w:rPr>
          <w:spacing w:val="-10"/>
          <w:w w:val="115"/>
        </w:rPr>
        <w:t> </w:t>
      </w:r>
      <w:r>
        <w:rPr>
          <w:w w:val="115"/>
        </w:rPr>
        <w:t>on</w:t>
      </w:r>
      <w:r>
        <w:rPr>
          <w:spacing w:val="-9"/>
          <w:w w:val="115"/>
        </w:rPr>
        <w:t> </w:t>
      </w:r>
      <w:r>
        <w:rPr>
          <w:w w:val="115"/>
        </w:rPr>
        <w:t>the</w:t>
      </w:r>
      <w:r>
        <w:rPr>
          <w:spacing w:val="-10"/>
          <w:w w:val="115"/>
        </w:rPr>
        <w:t> </w:t>
      </w:r>
      <w:r>
        <w:rPr>
          <w:w w:val="115"/>
        </w:rPr>
        <w:t>jury</w:t>
      </w:r>
      <w:r>
        <w:rPr>
          <w:spacing w:val="-9"/>
          <w:w w:val="115"/>
        </w:rPr>
        <w:t> </w:t>
      </w:r>
      <w:r>
        <w:rPr>
          <w:w w:val="115"/>
        </w:rPr>
        <w:t>panel</w:t>
      </w:r>
      <w:r>
        <w:rPr>
          <w:spacing w:val="-10"/>
          <w:w w:val="115"/>
        </w:rPr>
        <w:t> </w:t>
      </w:r>
      <w:r>
        <w:rPr>
          <w:w w:val="115"/>
        </w:rPr>
        <w:t>by</w:t>
      </w:r>
      <w:r>
        <w:rPr>
          <w:spacing w:val="-10"/>
          <w:w w:val="115"/>
        </w:rPr>
        <w:t> </w:t>
      </w:r>
      <w:r>
        <w:rPr>
          <w:w w:val="115"/>
        </w:rPr>
        <w:t>number</w:t>
      </w:r>
      <w:r>
        <w:rPr>
          <w:spacing w:val="-9"/>
          <w:w w:val="115"/>
        </w:rPr>
        <w:t> </w:t>
      </w:r>
      <w:r>
        <w:rPr>
          <w:w w:val="115"/>
        </w:rPr>
        <w:t>or by name?</w:t>
      </w:r>
    </w:p>
    <w:p>
      <w:pPr>
        <w:pStyle w:val="ListParagraph"/>
        <w:numPr>
          <w:ilvl w:val="0"/>
          <w:numId w:val="68"/>
        </w:numPr>
        <w:tabs>
          <w:tab w:pos="2381" w:val="left" w:leader="none"/>
          <w:tab w:pos="2382" w:val="left" w:leader="none"/>
        </w:tabs>
        <w:spacing w:line="240" w:lineRule="auto" w:before="35" w:after="0"/>
        <w:ind w:left="2381" w:right="0" w:hanging="794"/>
        <w:jc w:val="left"/>
        <w:rPr>
          <w:sz w:val="21"/>
        </w:rPr>
      </w:pPr>
      <w:r>
        <w:rPr>
          <w:w w:val="105"/>
          <w:sz w:val="21"/>
        </w:rPr>
        <w:t>Name</w:t>
      </w:r>
    </w:p>
    <w:p>
      <w:pPr>
        <w:pStyle w:val="ListParagraph"/>
        <w:numPr>
          <w:ilvl w:val="0"/>
          <w:numId w:val="68"/>
        </w:numPr>
        <w:tabs>
          <w:tab w:pos="2381" w:val="left" w:leader="none"/>
          <w:tab w:pos="2382" w:val="left" w:leader="none"/>
        </w:tabs>
        <w:spacing w:line="240" w:lineRule="auto" w:before="24" w:after="0"/>
        <w:ind w:left="2381" w:right="0" w:hanging="794"/>
        <w:jc w:val="left"/>
        <w:rPr>
          <w:sz w:val="21"/>
        </w:rPr>
      </w:pPr>
      <w:r>
        <w:rPr>
          <w:w w:val="105"/>
          <w:sz w:val="21"/>
        </w:rPr>
        <w:t>Number</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No</w:t>
      </w:r>
      <w:r>
        <w:rPr>
          <w:spacing w:val="5"/>
          <w:w w:val="105"/>
          <w:sz w:val="21"/>
        </w:rPr>
        <w:t> </w:t>
      </w:r>
      <w:r>
        <w:rPr>
          <w:spacing w:val="-3"/>
          <w:w w:val="105"/>
          <w:sz w:val="21"/>
        </w:rPr>
        <w:t>preference</w:t>
      </w:r>
    </w:p>
    <w:p>
      <w:pPr>
        <w:pStyle w:val="BodyText"/>
        <w:spacing w:before="113"/>
        <w:ind w:left="2381"/>
      </w:pPr>
      <w:r>
        <w:rPr>
          <w:w w:val="105"/>
        </w:rPr>
        <w:t>Reason for your answer:</w:t>
      </w:r>
    </w:p>
    <w:p>
      <w:pPr>
        <w:pStyle w:val="BodyText"/>
        <w:spacing w:before="3"/>
        <w:rPr>
          <w:sz w:val="23"/>
        </w:rPr>
      </w:pPr>
      <w:r>
        <w:rPr/>
        <w:pict>
          <v:line style="position:absolute;mso-position-horizontal-relative:page;mso-position-vertical-relative:paragraph;z-index:5624;mso-wrap-distance-left:0;mso-wrap-distance-right:0" from="119.055099pt,16.333448pt" to="515.905099pt,16.333448pt" stroked="true" strokeweight=".3pt" strokecolor="#939598">
            <v:stroke dashstyle="solid"/>
            <w10:wrap type="topAndBottom"/>
          </v:line>
        </w:pict>
      </w:r>
      <w:r>
        <w:rPr/>
        <w:pict>
          <v:line style="position:absolute;mso-position-horizontal-relative:page;mso-position-vertical-relative:paragraph;z-index:5648;mso-wrap-distance-left:0;mso-wrap-distance-right:0" from="119.055099pt,35.33345pt" to="515.905099pt,35.33345pt" stroked="true" strokeweight=".3pt" strokecolor="#939598">
            <v:stroke dashstyle="solid"/>
            <w10:wrap type="topAndBottom"/>
          </v:line>
        </w:pict>
      </w:r>
      <w:r>
        <w:rPr/>
        <w:pict>
          <v:line style="position:absolute;mso-position-horizontal-relative:page;mso-position-vertical-relative:paragraph;z-index:5672;mso-wrap-distance-left:0;mso-wrap-distance-right:0" from="119.055099pt,54.33345pt" to="515.905099pt,54.33345pt" stroked="true" strokeweight=".3pt" strokecolor="#939598">
            <v:stroke dashstyle="solid"/>
            <w10:wrap type="topAndBottom"/>
          </v:line>
        </w:pict>
      </w:r>
    </w:p>
    <w:p>
      <w:pPr>
        <w:pStyle w:val="BodyText"/>
        <w:rPr>
          <w:sz w:val="25"/>
        </w:rPr>
      </w:pPr>
    </w:p>
    <w:p>
      <w:pPr>
        <w:pStyle w:val="BodyText"/>
        <w:rPr>
          <w:sz w:val="25"/>
        </w:rPr>
      </w:pPr>
    </w:p>
    <w:p>
      <w:pPr>
        <w:pStyle w:val="BodyText"/>
        <w:rPr>
          <w:sz w:val="24"/>
        </w:rPr>
      </w:pPr>
    </w:p>
    <w:p>
      <w:pPr>
        <w:pStyle w:val="BodyText"/>
        <w:rPr>
          <w:sz w:val="19"/>
        </w:rPr>
      </w:pPr>
    </w:p>
    <w:p>
      <w:pPr>
        <w:pStyle w:val="Heading6"/>
        <w:numPr>
          <w:ilvl w:val="1"/>
          <w:numId w:val="69"/>
        </w:numPr>
        <w:tabs>
          <w:tab w:pos="2382" w:val="left" w:leader="none"/>
        </w:tabs>
        <w:spacing w:line="242" w:lineRule="auto" w:before="0" w:after="0"/>
        <w:ind w:left="2381" w:right="1930" w:hanging="794"/>
        <w:jc w:val="both"/>
      </w:pPr>
      <w:r>
        <w:rPr>
          <w:w w:val="115"/>
        </w:rPr>
        <w:t>The</w:t>
      </w:r>
      <w:r>
        <w:rPr>
          <w:spacing w:val="-17"/>
          <w:w w:val="115"/>
        </w:rPr>
        <w:t> </w:t>
      </w:r>
      <w:r>
        <w:rPr>
          <w:w w:val="115"/>
        </w:rPr>
        <w:t>accused</w:t>
      </w:r>
      <w:r>
        <w:rPr>
          <w:spacing w:val="-17"/>
          <w:w w:val="115"/>
        </w:rPr>
        <w:t> </w:t>
      </w:r>
      <w:r>
        <w:rPr>
          <w:w w:val="115"/>
        </w:rPr>
        <w:t>(defence)</w:t>
      </w:r>
      <w:r>
        <w:rPr>
          <w:spacing w:val="-17"/>
          <w:w w:val="115"/>
        </w:rPr>
        <w:t> </w:t>
      </w:r>
      <w:r>
        <w:rPr>
          <w:w w:val="115"/>
        </w:rPr>
        <w:t>and</w:t>
      </w:r>
      <w:r>
        <w:rPr>
          <w:spacing w:val="-17"/>
          <w:w w:val="115"/>
        </w:rPr>
        <w:t> </w:t>
      </w:r>
      <w:r>
        <w:rPr>
          <w:w w:val="115"/>
        </w:rPr>
        <w:t>the</w:t>
      </w:r>
      <w:r>
        <w:rPr>
          <w:spacing w:val="-17"/>
          <w:w w:val="115"/>
        </w:rPr>
        <w:t> </w:t>
      </w:r>
      <w:r>
        <w:rPr>
          <w:w w:val="115"/>
        </w:rPr>
        <w:t>prosecution</w:t>
      </w:r>
      <w:r>
        <w:rPr>
          <w:spacing w:val="-17"/>
          <w:w w:val="115"/>
        </w:rPr>
        <w:t> </w:t>
      </w:r>
      <w:r>
        <w:rPr>
          <w:w w:val="115"/>
        </w:rPr>
        <w:t>are</w:t>
      </w:r>
      <w:r>
        <w:rPr>
          <w:spacing w:val="-17"/>
          <w:w w:val="115"/>
        </w:rPr>
        <w:t> </w:t>
      </w:r>
      <w:r>
        <w:rPr>
          <w:w w:val="115"/>
        </w:rPr>
        <w:t>allowed</w:t>
      </w:r>
      <w:r>
        <w:rPr>
          <w:spacing w:val="-17"/>
          <w:w w:val="115"/>
        </w:rPr>
        <w:t> </w:t>
      </w:r>
      <w:r>
        <w:rPr>
          <w:w w:val="115"/>
        </w:rPr>
        <w:t>to</w:t>
      </w:r>
      <w:r>
        <w:rPr>
          <w:spacing w:val="-17"/>
          <w:w w:val="115"/>
        </w:rPr>
        <w:t> </w:t>
      </w:r>
      <w:r>
        <w:rPr>
          <w:w w:val="115"/>
        </w:rPr>
        <w:t>challenge</w:t>
      </w:r>
      <w:r>
        <w:rPr>
          <w:spacing w:val="-17"/>
          <w:w w:val="115"/>
        </w:rPr>
        <w:t> </w:t>
      </w:r>
      <w:r>
        <w:rPr>
          <w:w w:val="115"/>
        </w:rPr>
        <w:t>a</w:t>
      </w:r>
      <w:r>
        <w:rPr>
          <w:spacing w:val="-17"/>
          <w:w w:val="115"/>
        </w:rPr>
        <w:t> </w:t>
      </w:r>
      <w:r>
        <w:rPr>
          <w:w w:val="115"/>
        </w:rPr>
        <w:t>limited number</w:t>
      </w:r>
      <w:r>
        <w:rPr>
          <w:spacing w:val="-10"/>
          <w:w w:val="115"/>
        </w:rPr>
        <w:t> </w:t>
      </w:r>
      <w:r>
        <w:rPr>
          <w:w w:val="115"/>
        </w:rPr>
        <w:t>of</w:t>
      </w:r>
      <w:r>
        <w:rPr>
          <w:spacing w:val="-9"/>
          <w:w w:val="115"/>
        </w:rPr>
        <w:t> </w:t>
      </w:r>
      <w:r>
        <w:rPr>
          <w:w w:val="115"/>
        </w:rPr>
        <w:t>people</w:t>
      </w:r>
      <w:r>
        <w:rPr>
          <w:spacing w:val="-9"/>
          <w:w w:val="115"/>
        </w:rPr>
        <w:t> </w:t>
      </w:r>
      <w:r>
        <w:rPr>
          <w:spacing w:val="-3"/>
          <w:w w:val="115"/>
        </w:rPr>
        <w:t>drawn</w:t>
      </w:r>
      <w:r>
        <w:rPr>
          <w:spacing w:val="-9"/>
          <w:w w:val="115"/>
        </w:rPr>
        <w:t> </w:t>
      </w:r>
      <w:r>
        <w:rPr>
          <w:w w:val="115"/>
        </w:rPr>
        <w:t>from</w:t>
      </w:r>
      <w:r>
        <w:rPr>
          <w:spacing w:val="-9"/>
          <w:w w:val="115"/>
        </w:rPr>
        <w:t> </w:t>
      </w:r>
      <w:r>
        <w:rPr>
          <w:w w:val="115"/>
        </w:rPr>
        <w:t>the</w:t>
      </w:r>
      <w:r>
        <w:rPr>
          <w:spacing w:val="-9"/>
          <w:w w:val="115"/>
        </w:rPr>
        <w:t> </w:t>
      </w:r>
      <w:r>
        <w:rPr>
          <w:w w:val="115"/>
        </w:rPr>
        <w:t>ballot</w:t>
      </w:r>
      <w:r>
        <w:rPr>
          <w:spacing w:val="-10"/>
          <w:w w:val="115"/>
        </w:rPr>
        <w:t> </w:t>
      </w:r>
      <w:r>
        <w:rPr>
          <w:w w:val="115"/>
        </w:rPr>
        <w:t>box</w:t>
      </w:r>
      <w:r>
        <w:rPr>
          <w:spacing w:val="-9"/>
          <w:w w:val="115"/>
        </w:rPr>
        <w:t> </w:t>
      </w:r>
      <w:r>
        <w:rPr>
          <w:w w:val="115"/>
        </w:rPr>
        <w:t>to</w:t>
      </w:r>
      <w:r>
        <w:rPr>
          <w:spacing w:val="-9"/>
          <w:w w:val="115"/>
        </w:rPr>
        <w:t> </w:t>
      </w:r>
      <w:r>
        <w:rPr>
          <w:w w:val="115"/>
        </w:rPr>
        <w:t>prevent</w:t>
      </w:r>
      <w:r>
        <w:rPr>
          <w:spacing w:val="-9"/>
          <w:w w:val="115"/>
        </w:rPr>
        <w:t> </w:t>
      </w:r>
      <w:r>
        <w:rPr>
          <w:w w:val="115"/>
        </w:rPr>
        <w:t>them</w:t>
      </w:r>
      <w:r>
        <w:rPr>
          <w:spacing w:val="-9"/>
          <w:w w:val="115"/>
        </w:rPr>
        <w:t> </w:t>
      </w:r>
      <w:r>
        <w:rPr>
          <w:w w:val="115"/>
        </w:rPr>
        <w:t>from</w:t>
      </w:r>
      <w:r>
        <w:rPr>
          <w:spacing w:val="-9"/>
          <w:w w:val="115"/>
        </w:rPr>
        <w:t> </w:t>
      </w:r>
      <w:r>
        <w:rPr>
          <w:w w:val="115"/>
        </w:rPr>
        <w:t>being</w:t>
      </w:r>
      <w:r>
        <w:rPr>
          <w:spacing w:val="-10"/>
          <w:w w:val="115"/>
        </w:rPr>
        <w:t> </w:t>
      </w:r>
      <w:r>
        <w:rPr>
          <w:w w:val="115"/>
        </w:rPr>
        <w:t>on the </w:t>
      </w:r>
      <w:r>
        <w:rPr>
          <w:spacing w:val="-3"/>
          <w:w w:val="115"/>
        </w:rPr>
        <w:t>jury.</w:t>
      </w:r>
    </w:p>
    <w:p>
      <w:pPr>
        <w:pStyle w:val="BodyText"/>
        <w:spacing w:before="123" w:after="36"/>
        <w:ind w:left="2381"/>
      </w:pPr>
      <w:r>
        <w:rPr>
          <w:w w:val="105"/>
        </w:rPr>
        <w:t>Do you understand why there is a challenge process?</w:t>
      </w:r>
    </w:p>
    <w:tbl>
      <w:tblPr>
        <w:tblW w:w="0" w:type="auto"/>
        <w:jc w:val="left"/>
        <w:tblInd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1"/>
        <w:gridCol w:w="5775"/>
        <w:gridCol w:w="936"/>
        <w:gridCol w:w="1019"/>
      </w:tblGrid>
      <w:tr>
        <w:trPr>
          <w:trHeight w:val="367" w:hRule="atLeast"/>
        </w:trPr>
        <w:tc>
          <w:tcPr>
            <w:tcW w:w="601" w:type="dxa"/>
          </w:tcPr>
          <w:p>
            <w:pPr>
              <w:pStyle w:val="TableParagraph"/>
              <w:spacing w:line="348" w:lineRule="exact"/>
              <w:ind w:left="50"/>
              <w:rPr>
                <w:rFonts w:ascii="Wingdings" w:hAnsi="Wingdings"/>
                <w:sz w:val="32"/>
              </w:rPr>
            </w:pPr>
            <w:r>
              <w:rPr>
                <w:rFonts w:ascii="Wingdings" w:hAnsi="Wingdings"/>
                <w:sz w:val="32"/>
              </w:rPr>
              <w:t></w:t>
            </w:r>
          </w:p>
        </w:tc>
        <w:tc>
          <w:tcPr>
            <w:tcW w:w="5775" w:type="dxa"/>
          </w:tcPr>
          <w:p>
            <w:pPr>
              <w:pStyle w:val="TableParagraph"/>
              <w:spacing w:before="87"/>
              <w:ind w:left="242"/>
              <w:rPr>
                <w:sz w:val="21"/>
              </w:rPr>
            </w:pPr>
            <w:r>
              <w:rPr>
                <w:w w:val="110"/>
                <w:sz w:val="21"/>
              </w:rPr>
              <w:t>Yes</w:t>
            </w:r>
          </w:p>
        </w:tc>
        <w:tc>
          <w:tcPr>
            <w:tcW w:w="936" w:type="dxa"/>
          </w:tcPr>
          <w:p>
            <w:pPr>
              <w:pStyle w:val="TableParagraph"/>
              <w:spacing w:line="348" w:lineRule="exact"/>
              <w:ind w:right="118"/>
              <w:jc w:val="right"/>
              <w:rPr>
                <w:rFonts w:ascii="Wingdings" w:hAnsi="Wingdings"/>
                <w:sz w:val="32"/>
              </w:rPr>
            </w:pPr>
            <w:r>
              <w:rPr>
                <w:rFonts w:ascii="Wingdings" w:hAnsi="Wingdings"/>
                <w:sz w:val="32"/>
              </w:rPr>
              <w:t></w:t>
            </w:r>
          </w:p>
        </w:tc>
        <w:tc>
          <w:tcPr>
            <w:tcW w:w="1019" w:type="dxa"/>
          </w:tcPr>
          <w:p>
            <w:pPr>
              <w:pStyle w:val="TableParagraph"/>
              <w:spacing w:before="87"/>
              <w:ind w:right="50"/>
              <w:jc w:val="right"/>
              <w:rPr>
                <w:sz w:val="21"/>
              </w:rPr>
            </w:pPr>
            <w:r>
              <w:rPr>
                <w:w w:val="105"/>
                <w:sz w:val="21"/>
              </w:rPr>
              <w:t>Go to B.5</w:t>
            </w:r>
          </w:p>
        </w:tc>
      </w:tr>
      <w:tr>
        <w:trPr>
          <w:trHeight w:val="380" w:hRule="atLeast"/>
        </w:trPr>
        <w:tc>
          <w:tcPr>
            <w:tcW w:w="601" w:type="dxa"/>
          </w:tcPr>
          <w:p>
            <w:pPr>
              <w:pStyle w:val="TableParagraph"/>
              <w:spacing w:line="348" w:lineRule="exact" w:before="12"/>
              <w:ind w:left="50"/>
              <w:rPr>
                <w:rFonts w:ascii="Wingdings" w:hAnsi="Wingdings"/>
                <w:sz w:val="32"/>
              </w:rPr>
            </w:pPr>
            <w:r>
              <w:rPr>
                <w:rFonts w:ascii="Wingdings" w:hAnsi="Wingdings"/>
                <w:sz w:val="32"/>
              </w:rPr>
              <w:t></w:t>
            </w:r>
          </w:p>
        </w:tc>
        <w:tc>
          <w:tcPr>
            <w:tcW w:w="5775" w:type="dxa"/>
          </w:tcPr>
          <w:p>
            <w:pPr>
              <w:pStyle w:val="TableParagraph"/>
              <w:spacing w:before="100"/>
              <w:ind w:left="242"/>
              <w:rPr>
                <w:sz w:val="21"/>
              </w:rPr>
            </w:pPr>
            <w:r>
              <w:rPr>
                <w:w w:val="105"/>
                <w:sz w:val="21"/>
              </w:rPr>
              <w:t>No</w:t>
            </w:r>
          </w:p>
        </w:tc>
        <w:tc>
          <w:tcPr>
            <w:tcW w:w="936" w:type="dxa"/>
          </w:tcPr>
          <w:p>
            <w:pPr>
              <w:pStyle w:val="TableParagraph"/>
              <w:spacing w:line="348" w:lineRule="exact" w:before="12"/>
              <w:ind w:right="118"/>
              <w:jc w:val="right"/>
              <w:rPr>
                <w:rFonts w:ascii="Wingdings" w:hAnsi="Wingdings"/>
                <w:sz w:val="32"/>
              </w:rPr>
            </w:pPr>
            <w:r>
              <w:rPr>
                <w:rFonts w:ascii="Wingdings" w:hAnsi="Wingdings"/>
                <w:sz w:val="32"/>
              </w:rPr>
              <w:t></w:t>
            </w:r>
          </w:p>
        </w:tc>
        <w:tc>
          <w:tcPr>
            <w:tcW w:w="1019" w:type="dxa"/>
          </w:tcPr>
          <w:p>
            <w:pPr>
              <w:pStyle w:val="TableParagraph"/>
              <w:spacing w:before="100"/>
              <w:ind w:right="49"/>
              <w:jc w:val="right"/>
              <w:rPr>
                <w:sz w:val="21"/>
              </w:rPr>
            </w:pPr>
            <w:r>
              <w:rPr>
                <w:w w:val="105"/>
                <w:sz w:val="21"/>
              </w:rPr>
              <w:t>Go to B.6</w:t>
            </w:r>
          </w:p>
        </w:tc>
      </w:tr>
      <w:tr>
        <w:trPr>
          <w:trHeight w:val="1112" w:hRule="atLeast"/>
        </w:trPr>
        <w:tc>
          <w:tcPr>
            <w:tcW w:w="601" w:type="dxa"/>
          </w:tcPr>
          <w:p>
            <w:pPr>
              <w:pStyle w:val="TableParagraph"/>
              <w:spacing w:before="12"/>
              <w:ind w:left="50"/>
              <w:rPr>
                <w:rFonts w:ascii="Wingdings" w:hAnsi="Wingdings"/>
                <w:sz w:val="32"/>
              </w:rPr>
            </w:pPr>
            <w:r>
              <w:rPr>
                <w:rFonts w:ascii="Wingdings" w:hAnsi="Wingdings"/>
                <w:sz w:val="32"/>
              </w:rPr>
              <w:t></w:t>
            </w:r>
          </w:p>
          <w:p>
            <w:pPr>
              <w:pStyle w:val="TableParagraph"/>
              <w:spacing w:before="4"/>
              <w:rPr>
                <w:sz w:val="40"/>
              </w:rPr>
            </w:pPr>
          </w:p>
          <w:p>
            <w:pPr>
              <w:pStyle w:val="TableParagraph"/>
              <w:spacing w:line="232" w:lineRule="exact"/>
              <w:ind w:left="50"/>
              <w:rPr>
                <w:b/>
                <w:sz w:val="21"/>
              </w:rPr>
            </w:pPr>
            <w:r>
              <w:rPr>
                <w:b/>
                <w:w w:val="110"/>
                <w:sz w:val="21"/>
              </w:rPr>
              <w:t>B.5</w:t>
            </w:r>
          </w:p>
        </w:tc>
        <w:tc>
          <w:tcPr>
            <w:tcW w:w="5775" w:type="dxa"/>
          </w:tcPr>
          <w:p>
            <w:pPr>
              <w:pStyle w:val="TableParagraph"/>
              <w:spacing w:before="100"/>
              <w:ind w:left="242"/>
              <w:rPr>
                <w:sz w:val="21"/>
              </w:rPr>
            </w:pPr>
            <w:r>
              <w:rPr>
                <w:sz w:val="21"/>
              </w:rPr>
              <w:t>Not sure</w:t>
            </w:r>
          </w:p>
          <w:p>
            <w:pPr>
              <w:pStyle w:val="TableParagraph"/>
              <w:rPr>
                <w:sz w:val="24"/>
              </w:rPr>
            </w:pPr>
          </w:p>
          <w:p>
            <w:pPr>
              <w:pStyle w:val="TableParagraph"/>
              <w:spacing w:line="232" w:lineRule="exact" w:before="211"/>
              <w:ind w:left="242"/>
              <w:rPr>
                <w:b/>
                <w:sz w:val="21"/>
              </w:rPr>
            </w:pPr>
            <w:r>
              <w:rPr>
                <w:b/>
                <w:w w:val="115"/>
                <w:sz w:val="21"/>
              </w:rPr>
              <w:t>Why do you think challenges to jurors are allowed?</w:t>
            </w:r>
          </w:p>
        </w:tc>
        <w:tc>
          <w:tcPr>
            <w:tcW w:w="936" w:type="dxa"/>
          </w:tcPr>
          <w:p>
            <w:pPr>
              <w:pStyle w:val="TableParagraph"/>
              <w:spacing w:before="12"/>
              <w:ind w:right="118"/>
              <w:jc w:val="right"/>
              <w:rPr>
                <w:rFonts w:ascii="Wingdings" w:hAnsi="Wingdings"/>
                <w:sz w:val="32"/>
              </w:rPr>
            </w:pPr>
            <w:r>
              <w:rPr>
                <w:rFonts w:ascii="Wingdings" w:hAnsi="Wingdings"/>
                <w:sz w:val="32"/>
              </w:rPr>
              <w:t></w:t>
            </w:r>
          </w:p>
        </w:tc>
        <w:tc>
          <w:tcPr>
            <w:tcW w:w="1019" w:type="dxa"/>
          </w:tcPr>
          <w:p>
            <w:pPr>
              <w:pStyle w:val="TableParagraph"/>
              <w:spacing w:before="100"/>
              <w:ind w:right="49"/>
              <w:jc w:val="right"/>
              <w:rPr>
                <w:sz w:val="21"/>
              </w:rPr>
            </w:pPr>
            <w:r>
              <w:rPr>
                <w:w w:val="105"/>
                <w:sz w:val="21"/>
              </w:rPr>
              <w:t>Go to B.6</w:t>
            </w:r>
          </w:p>
        </w:tc>
      </w:tr>
    </w:tbl>
    <w:p>
      <w:pPr>
        <w:pStyle w:val="BodyText"/>
        <w:spacing w:before="7"/>
        <w:rPr>
          <w:sz w:val="23"/>
        </w:rPr>
      </w:pPr>
      <w:r>
        <w:rPr/>
        <w:pict>
          <v:line style="position:absolute;mso-position-horizontal-relative:page;mso-position-vertical-relative:paragraph;z-index:5696;mso-wrap-distance-left:0;mso-wrap-distance-right:0" from="119.055099pt,16.525499pt" to="515.905099pt,16.525499pt" stroked="true" strokeweight=".3pt" strokecolor="#939598">
            <v:stroke dashstyle="solid"/>
            <w10:wrap type="topAndBottom"/>
          </v:line>
        </w:pict>
      </w:r>
      <w:r>
        <w:rPr/>
        <w:pict>
          <v:line style="position:absolute;mso-position-horizontal-relative:page;mso-position-vertical-relative:paragraph;z-index:5720;mso-wrap-distance-left:0;mso-wrap-distance-right:0" from="119.055099pt,35.525501pt" to="515.905099pt,35.525501pt" stroked="true" strokeweight=".3pt" strokecolor="#939598">
            <v:stroke dashstyle="solid"/>
            <w10:wrap type="topAndBottom"/>
          </v:line>
        </w:pict>
      </w:r>
      <w:r>
        <w:rPr/>
        <w:pict>
          <v:line style="position:absolute;mso-position-horizontal-relative:page;mso-position-vertical-relative:paragraph;z-index:5744;mso-wrap-distance-left:0;mso-wrap-distance-right:0" from="119.055099pt,54.525501pt" to="515.905099pt,54.525501pt" stroked="true" strokeweight=".3pt" strokecolor="#939598">
            <v:stroke dashstyle="solid"/>
            <w10:wrap type="topAndBottom"/>
          </v:line>
        </w:pict>
      </w:r>
    </w:p>
    <w:p>
      <w:pPr>
        <w:pStyle w:val="BodyText"/>
        <w:rPr>
          <w:sz w:val="25"/>
        </w:rPr>
      </w:pPr>
    </w:p>
    <w:p>
      <w:pPr>
        <w:pStyle w:val="BodyText"/>
        <w:rPr>
          <w:sz w:val="25"/>
        </w:rPr>
      </w:pPr>
    </w:p>
    <w:p>
      <w:pPr>
        <w:pStyle w:val="BodyText"/>
        <w:rPr>
          <w:sz w:val="24"/>
        </w:rPr>
      </w:pPr>
    </w:p>
    <w:p>
      <w:pPr>
        <w:pStyle w:val="BodyText"/>
        <w:rPr>
          <w:sz w:val="24"/>
        </w:rPr>
      </w:pPr>
    </w:p>
    <w:p>
      <w:pPr>
        <w:pStyle w:val="BodyText"/>
        <w:spacing w:before="9"/>
        <w:rPr>
          <w:sz w:val="17"/>
        </w:rPr>
      </w:pPr>
    </w:p>
    <w:p>
      <w:pPr>
        <w:spacing w:before="0"/>
        <w:ind w:left="0" w:right="603" w:firstLine="0"/>
        <w:jc w:val="right"/>
        <w:rPr>
          <w:b/>
          <w:sz w:val="24"/>
        </w:rPr>
      </w:pPr>
      <w:r>
        <w:rPr>
          <w:b/>
          <w:color w:val="802754"/>
          <w:w w:val="105"/>
          <w:sz w:val="24"/>
        </w:rPr>
        <w:t>119</w:t>
      </w:r>
    </w:p>
    <w:p>
      <w:pPr>
        <w:spacing w:after="0"/>
        <w:jc w:val="right"/>
        <w:rPr>
          <w:sz w:val="24"/>
        </w:rPr>
        <w:sectPr>
          <w:headerReference w:type="default" r:id="rId68"/>
          <w:headerReference w:type="even" r:id="rId69"/>
          <w:pgSz w:w="11910" w:h="16840"/>
          <w:pgMar w:header="808" w:footer="0" w:top="1360" w:bottom="280" w:left="0" w:right="0"/>
        </w:sectPr>
      </w:pPr>
    </w:p>
    <w:p>
      <w:pPr>
        <w:pStyle w:val="BodyText"/>
        <w:spacing w:before="4"/>
        <w:rPr>
          <w:b/>
          <w:sz w:val="22"/>
        </w:rPr>
      </w:pPr>
    </w:p>
    <w:p>
      <w:pPr>
        <w:pStyle w:val="Heading6"/>
        <w:numPr>
          <w:ilvl w:val="1"/>
          <w:numId w:val="70"/>
        </w:numPr>
        <w:tabs>
          <w:tab w:pos="2374" w:val="left" w:leader="none"/>
          <w:tab w:pos="2375" w:val="left" w:leader="none"/>
        </w:tabs>
        <w:spacing w:line="240" w:lineRule="auto" w:before="97" w:after="0"/>
        <w:ind w:left="2374" w:right="0" w:hanging="794"/>
        <w:jc w:val="left"/>
      </w:pPr>
      <w:r>
        <w:rPr>
          <w:w w:val="115"/>
        </w:rPr>
        <w:t>Were you chosen from the ballot box in court as a potential</w:t>
      </w:r>
      <w:r>
        <w:rPr>
          <w:spacing w:val="-23"/>
          <w:w w:val="115"/>
        </w:rPr>
        <w:t> </w:t>
      </w:r>
      <w:r>
        <w:rPr>
          <w:w w:val="115"/>
        </w:rPr>
        <w:t>juror?</w:t>
      </w:r>
    </w:p>
    <w:p>
      <w:pPr>
        <w:pStyle w:val="ListParagraph"/>
        <w:numPr>
          <w:ilvl w:val="0"/>
          <w:numId w:val="68"/>
        </w:numPr>
        <w:tabs>
          <w:tab w:pos="2373" w:val="left" w:leader="none"/>
          <w:tab w:pos="2375" w:val="left" w:leader="none"/>
          <w:tab w:pos="8380" w:val="left" w:leader="none"/>
          <w:tab w:pos="8960" w:val="left" w:leader="none"/>
        </w:tabs>
        <w:spacing w:line="240" w:lineRule="auto" w:before="36" w:after="0"/>
        <w:ind w:left="2374" w:right="0" w:hanging="794"/>
        <w:jc w:val="left"/>
        <w:rPr>
          <w:sz w:val="21"/>
        </w:rPr>
      </w:pPr>
      <w:r>
        <w:rPr>
          <w:spacing w:val="-6"/>
          <w:w w:val="105"/>
          <w:sz w:val="21"/>
        </w:rPr>
        <w:t>Yes</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2"/>
          <w:w w:val="105"/>
          <w:sz w:val="21"/>
        </w:rPr>
        <w:t> </w:t>
      </w:r>
      <w:r>
        <w:rPr>
          <w:spacing w:val="-5"/>
          <w:w w:val="105"/>
          <w:sz w:val="21"/>
        </w:rPr>
        <w:t>B.7</w:t>
      </w:r>
    </w:p>
    <w:p>
      <w:pPr>
        <w:pStyle w:val="ListParagraph"/>
        <w:numPr>
          <w:ilvl w:val="0"/>
          <w:numId w:val="68"/>
        </w:numPr>
        <w:tabs>
          <w:tab w:pos="2373" w:val="left" w:leader="none"/>
          <w:tab w:pos="2375" w:val="left" w:leader="none"/>
          <w:tab w:pos="8380" w:val="left" w:leader="none"/>
          <w:tab w:pos="8960" w:val="left" w:leader="none"/>
        </w:tabs>
        <w:spacing w:line="240" w:lineRule="auto" w:before="24" w:after="0"/>
        <w:ind w:left="2374" w:right="0" w:hanging="794"/>
        <w:jc w:val="left"/>
        <w:rPr>
          <w:sz w:val="21"/>
        </w:rPr>
      </w:pPr>
      <w:r>
        <w:rPr>
          <w:w w:val="105"/>
          <w:sz w:val="21"/>
        </w:rPr>
        <w:t>No</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2"/>
          <w:w w:val="105"/>
          <w:sz w:val="21"/>
        </w:rPr>
        <w:t> </w:t>
      </w:r>
      <w:r>
        <w:rPr>
          <w:spacing w:val="-11"/>
          <w:w w:val="105"/>
          <w:sz w:val="21"/>
        </w:rPr>
        <w:t>B.13</w:t>
      </w:r>
    </w:p>
    <w:p>
      <w:pPr>
        <w:pStyle w:val="BodyText"/>
        <w:spacing w:before="5"/>
        <w:rPr>
          <w:sz w:val="40"/>
        </w:rPr>
      </w:pPr>
    </w:p>
    <w:p>
      <w:pPr>
        <w:pStyle w:val="Heading6"/>
        <w:numPr>
          <w:ilvl w:val="1"/>
          <w:numId w:val="70"/>
        </w:numPr>
        <w:tabs>
          <w:tab w:pos="2373" w:val="left" w:leader="none"/>
          <w:tab w:pos="2375" w:val="left" w:leader="none"/>
        </w:tabs>
        <w:spacing w:line="240" w:lineRule="auto" w:before="0" w:after="0"/>
        <w:ind w:left="2374" w:right="0" w:hanging="794"/>
        <w:jc w:val="left"/>
      </w:pPr>
      <w:r>
        <w:rPr>
          <w:w w:val="110"/>
        </w:rPr>
        <w:t>Were you selected to be on the</w:t>
      </w:r>
      <w:r>
        <w:rPr>
          <w:spacing w:val="25"/>
          <w:w w:val="110"/>
        </w:rPr>
        <w:t> </w:t>
      </w:r>
      <w:r>
        <w:rPr>
          <w:w w:val="110"/>
        </w:rPr>
        <w:t>jury?</w:t>
      </w:r>
    </w:p>
    <w:p>
      <w:pPr>
        <w:pStyle w:val="ListParagraph"/>
        <w:numPr>
          <w:ilvl w:val="0"/>
          <w:numId w:val="68"/>
        </w:numPr>
        <w:tabs>
          <w:tab w:pos="2373" w:val="left" w:leader="none"/>
          <w:tab w:pos="2375" w:val="left" w:leader="none"/>
          <w:tab w:pos="8380" w:val="left" w:leader="none"/>
          <w:tab w:pos="8960" w:val="left" w:leader="none"/>
        </w:tabs>
        <w:spacing w:line="240" w:lineRule="auto" w:before="36" w:after="0"/>
        <w:ind w:left="2374" w:right="0" w:hanging="794"/>
        <w:jc w:val="left"/>
        <w:rPr>
          <w:sz w:val="21"/>
        </w:rPr>
      </w:pPr>
      <w:r>
        <w:rPr>
          <w:spacing w:val="-5"/>
          <w:sz w:val="21"/>
        </w:rPr>
        <w:t>Yes,  </w:t>
      </w:r>
      <w:r>
        <w:rPr>
          <w:sz w:val="21"/>
        </w:rPr>
        <w:t>I was selected </w:t>
      </w:r>
      <w:r>
        <w:rPr>
          <w:spacing w:val="-3"/>
          <w:sz w:val="21"/>
        </w:rPr>
        <w:t>to  </w:t>
      </w:r>
      <w:r>
        <w:rPr>
          <w:sz w:val="21"/>
        </w:rPr>
        <w:t>be on</w:t>
      </w:r>
      <w:r>
        <w:rPr>
          <w:spacing w:val="27"/>
          <w:sz w:val="21"/>
        </w:rPr>
        <w:t> </w:t>
      </w:r>
      <w:r>
        <w:rPr>
          <w:sz w:val="21"/>
        </w:rPr>
        <w:t>the</w:t>
      </w:r>
      <w:r>
        <w:rPr>
          <w:spacing w:val="15"/>
          <w:sz w:val="21"/>
        </w:rPr>
        <w:t> </w:t>
      </w:r>
      <w:r>
        <w:rPr>
          <w:sz w:val="21"/>
        </w:rPr>
        <w:t>jury</w:t>
        <w:tab/>
      </w:r>
      <w:r>
        <w:rPr>
          <w:rFonts w:ascii="Wingdings" w:hAnsi="Wingdings"/>
          <w:sz w:val="32"/>
        </w:rPr>
        <w:t></w:t>
      </w:r>
      <w:r>
        <w:rPr>
          <w:rFonts w:ascii="Times New Roman" w:hAnsi="Times New Roman"/>
          <w:sz w:val="32"/>
        </w:rPr>
        <w:tab/>
      </w:r>
      <w:r>
        <w:rPr>
          <w:sz w:val="21"/>
        </w:rPr>
        <w:t>Go </w:t>
      </w:r>
      <w:r>
        <w:rPr>
          <w:spacing w:val="-3"/>
          <w:sz w:val="21"/>
        </w:rPr>
        <w:t>to</w:t>
      </w:r>
      <w:r>
        <w:rPr>
          <w:spacing w:val="19"/>
          <w:sz w:val="21"/>
        </w:rPr>
        <w:t> </w:t>
      </w:r>
      <w:r>
        <w:rPr>
          <w:spacing w:val="-11"/>
          <w:sz w:val="21"/>
        </w:rPr>
        <w:t>B.12</w:t>
      </w:r>
    </w:p>
    <w:p>
      <w:pPr>
        <w:pStyle w:val="ListParagraph"/>
        <w:numPr>
          <w:ilvl w:val="0"/>
          <w:numId w:val="68"/>
        </w:numPr>
        <w:tabs>
          <w:tab w:pos="2373" w:val="left" w:leader="none"/>
          <w:tab w:pos="2375" w:val="left" w:leader="none"/>
          <w:tab w:pos="8380" w:val="left" w:leader="none"/>
          <w:tab w:pos="8960" w:val="left" w:leader="none"/>
        </w:tabs>
        <w:spacing w:line="240" w:lineRule="auto" w:before="25" w:after="0"/>
        <w:ind w:left="2374" w:right="0" w:hanging="794"/>
        <w:jc w:val="left"/>
        <w:rPr>
          <w:sz w:val="21"/>
        </w:rPr>
      </w:pPr>
      <w:r>
        <w:rPr>
          <w:w w:val="105"/>
          <w:sz w:val="21"/>
        </w:rPr>
        <w:t>No, I</w:t>
      </w:r>
      <w:r>
        <w:rPr>
          <w:spacing w:val="7"/>
          <w:w w:val="105"/>
          <w:sz w:val="21"/>
        </w:rPr>
        <w:t> </w:t>
      </w:r>
      <w:r>
        <w:rPr>
          <w:w w:val="105"/>
          <w:sz w:val="21"/>
        </w:rPr>
        <w:t>was</w:t>
      </w:r>
      <w:r>
        <w:rPr>
          <w:spacing w:val="3"/>
          <w:w w:val="105"/>
          <w:sz w:val="21"/>
        </w:rPr>
        <w:t> </w:t>
      </w:r>
      <w:r>
        <w:rPr>
          <w:spacing w:val="-3"/>
          <w:w w:val="105"/>
          <w:sz w:val="21"/>
        </w:rPr>
        <w:t>challenged</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2"/>
          <w:w w:val="105"/>
          <w:sz w:val="21"/>
        </w:rPr>
        <w:t> </w:t>
      </w:r>
      <w:r>
        <w:rPr>
          <w:w w:val="105"/>
          <w:sz w:val="21"/>
        </w:rPr>
        <w:t>B.8</w:t>
      </w:r>
    </w:p>
    <w:p>
      <w:pPr>
        <w:pStyle w:val="BodyText"/>
        <w:spacing w:before="4"/>
        <w:rPr>
          <w:sz w:val="40"/>
        </w:rPr>
      </w:pPr>
    </w:p>
    <w:p>
      <w:pPr>
        <w:pStyle w:val="Heading6"/>
        <w:numPr>
          <w:ilvl w:val="1"/>
          <w:numId w:val="70"/>
        </w:numPr>
        <w:tabs>
          <w:tab w:pos="2373" w:val="left" w:leader="none"/>
          <w:tab w:pos="2375" w:val="left" w:leader="none"/>
        </w:tabs>
        <w:spacing w:line="240" w:lineRule="auto" w:before="0" w:after="0"/>
        <w:ind w:left="2374" w:right="0" w:hanging="794"/>
        <w:jc w:val="left"/>
      </w:pPr>
      <w:r>
        <w:rPr>
          <w:w w:val="110"/>
        </w:rPr>
        <w:t>Were you challenged by the accused (the defence) or the</w:t>
      </w:r>
      <w:r>
        <w:rPr>
          <w:spacing w:val="45"/>
          <w:w w:val="110"/>
        </w:rPr>
        <w:t> </w:t>
      </w:r>
      <w:r>
        <w:rPr>
          <w:w w:val="110"/>
        </w:rPr>
        <w:t>prosecution?</w:t>
      </w:r>
    </w:p>
    <w:p>
      <w:pPr>
        <w:pStyle w:val="ListParagraph"/>
        <w:numPr>
          <w:ilvl w:val="0"/>
          <w:numId w:val="68"/>
        </w:numPr>
        <w:tabs>
          <w:tab w:pos="2373" w:val="left" w:leader="none"/>
          <w:tab w:pos="2375" w:val="left" w:leader="none"/>
        </w:tabs>
        <w:spacing w:line="240" w:lineRule="auto" w:before="36" w:after="0"/>
        <w:ind w:left="2374" w:right="0" w:hanging="794"/>
        <w:jc w:val="left"/>
        <w:rPr>
          <w:sz w:val="21"/>
        </w:rPr>
      </w:pPr>
      <w:r>
        <w:rPr>
          <w:spacing w:val="-3"/>
          <w:w w:val="105"/>
          <w:sz w:val="21"/>
        </w:rPr>
        <w:t>Don’t</w:t>
      </w:r>
      <w:r>
        <w:rPr>
          <w:spacing w:val="5"/>
          <w:w w:val="105"/>
          <w:sz w:val="21"/>
        </w:rPr>
        <w:t> </w:t>
      </w:r>
      <w:r>
        <w:rPr>
          <w:w w:val="105"/>
          <w:sz w:val="21"/>
        </w:rPr>
        <w:t>know</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w w:val="105"/>
          <w:sz w:val="21"/>
        </w:rPr>
        <w:t>The </w:t>
      </w:r>
      <w:r>
        <w:rPr>
          <w:spacing w:val="-3"/>
          <w:w w:val="105"/>
          <w:sz w:val="21"/>
        </w:rPr>
        <w:t>accused</w:t>
      </w:r>
      <w:r>
        <w:rPr>
          <w:spacing w:val="10"/>
          <w:w w:val="105"/>
          <w:sz w:val="21"/>
        </w:rPr>
        <w:t> </w:t>
      </w:r>
      <w:r>
        <w:rPr>
          <w:w w:val="105"/>
          <w:sz w:val="21"/>
        </w:rPr>
        <w:t>(defence)</w:t>
      </w:r>
    </w:p>
    <w:p>
      <w:pPr>
        <w:pStyle w:val="ListParagraph"/>
        <w:numPr>
          <w:ilvl w:val="0"/>
          <w:numId w:val="68"/>
        </w:numPr>
        <w:tabs>
          <w:tab w:pos="2373" w:val="left" w:leader="none"/>
          <w:tab w:pos="2375" w:val="left" w:leader="none"/>
        </w:tabs>
        <w:spacing w:line="240" w:lineRule="auto" w:before="24" w:after="0"/>
        <w:ind w:left="2374" w:right="0" w:hanging="794"/>
        <w:jc w:val="left"/>
        <w:rPr>
          <w:sz w:val="21"/>
        </w:rPr>
      </w:pPr>
      <w:r>
        <w:rPr>
          <w:w w:val="105"/>
          <w:sz w:val="21"/>
        </w:rPr>
        <w:t>The</w:t>
      </w:r>
      <w:r>
        <w:rPr>
          <w:spacing w:val="5"/>
          <w:w w:val="105"/>
          <w:sz w:val="21"/>
        </w:rPr>
        <w:t> </w:t>
      </w:r>
      <w:r>
        <w:rPr>
          <w:w w:val="105"/>
          <w:sz w:val="21"/>
        </w:rPr>
        <w:t>prosecution</w:t>
      </w:r>
    </w:p>
    <w:p>
      <w:pPr>
        <w:pStyle w:val="BodyText"/>
        <w:spacing w:before="4"/>
        <w:rPr>
          <w:sz w:val="40"/>
        </w:rPr>
      </w:pPr>
    </w:p>
    <w:p>
      <w:pPr>
        <w:pStyle w:val="Heading6"/>
        <w:numPr>
          <w:ilvl w:val="1"/>
          <w:numId w:val="70"/>
        </w:numPr>
        <w:tabs>
          <w:tab w:pos="2373" w:val="left" w:leader="none"/>
          <w:tab w:pos="2375" w:val="left" w:leader="none"/>
        </w:tabs>
        <w:spacing w:line="242" w:lineRule="auto" w:before="1" w:after="0"/>
        <w:ind w:left="2374" w:right="2017" w:hanging="794"/>
        <w:jc w:val="left"/>
      </w:pPr>
      <w:r>
        <w:rPr>
          <w:w w:val="115"/>
        </w:rPr>
        <w:t>Which</w:t>
      </w:r>
      <w:r>
        <w:rPr>
          <w:spacing w:val="-10"/>
          <w:w w:val="115"/>
        </w:rPr>
        <w:t> </w:t>
      </w:r>
      <w:r>
        <w:rPr>
          <w:w w:val="115"/>
        </w:rPr>
        <w:t>of</w:t>
      </w:r>
      <w:r>
        <w:rPr>
          <w:spacing w:val="-10"/>
          <w:w w:val="115"/>
        </w:rPr>
        <w:t> </w:t>
      </w:r>
      <w:r>
        <w:rPr>
          <w:w w:val="115"/>
        </w:rPr>
        <w:t>the</w:t>
      </w:r>
      <w:r>
        <w:rPr>
          <w:spacing w:val="-9"/>
          <w:w w:val="115"/>
        </w:rPr>
        <w:t> </w:t>
      </w:r>
      <w:r>
        <w:rPr>
          <w:w w:val="115"/>
        </w:rPr>
        <w:t>following</w:t>
      </w:r>
      <w:r>
        <w:rPr>
          <w:spacing w:val="-10"/>
          <w:w w:val="115"/>
        </w:rPr>
        <w:t> </w:t>
      </w:r>
      <w:r>
        <w:rPr>
          <w:w w:val="115"/>
        </w:rPr>
        <w:t>best</w:t>
      </w:r>
      <w:r>
        <w:rPr>
          <w:spacing w:val="-10"/>
          <w:w w:val="115"/>
        </w:rPr>
        <w:t> </w:t>
      </w:r>
      <w:r>
        <w:rPr>
          <w:w w:val="115"/>
        </w:rPr>
        <w:t>describes</w:t>
      </w:r>
      <w:r>
        <w:rPr>
          <w:spacing w:val="-9"/>
          <w:w w:val="115"/>
        </w:rPr>
        <w:t> </w:t>
      </w:r>
      <w:r>
        <w:rPr>
          <w:w w:val="115"/>
        </w:rPr>
        <w:t>how</w:t>
      </w:r>
      <w:r>
        <w:rPr>
          <w:spacing w:val="-10"/>
          <w:w w:val="115"/>
        </w:rPr>
        <w:t> </w:t>
      </w:r>
      <w:r>
        <w:rPr>
          <w:w w:val="115"/>
        </w:rPr>
        <w:t>you</w:t>
      </w:r>
      <w:r>
        <w:rPr>
          <w:spacing w:val="-10"/>
          <w:w w:val="115"/>
        </w:rPr>
        <w:t> </w:t>
      </w:r>
      <w:r>
        <w:rPr>
          <w:w w:val="115"/>
        </w:rPr>
        <w:t>felt</w:t>
      </w:r>
      <w:r>
        <w:rPr>
          <w:spacing w:val="-9"/>
          <w:w w:val="115"/>
        </w:rPr>
        <w:t> </w:t>
      </w:r>
      <w:r>
        <w:rPr>
          <w:w w:val="115"/>
        </w:rPr>
        <w:t>about</w:t>
      </w:r>
      <w:r>
        <w:rPr>
          <w:spacing w:val="-10"/>
          <w:w w:val="115"/>
        </w:rPr>
        <w:t> </w:t>
      </w:r>
      <w:r>
        <w:rPr>
          <w:w w:val="115"/>
        </w:rPr>
        <w:t>being</w:t>
      </w:r>
      <w:r>
        <w:rPr>
          <w:spacing w:val="-9"/>
          <w:w w:val="115"/>
        </w:rPr>
        <w:t> </w:t>
      </w:r>
      <w:r>
        <w:rPr>
          <w:w w:val="115"/>
        </w:rPr>
        <w:t>challenged? (pick one</w:t>
      </w:r>
      <w:r>
        <w:rPr>
          <w:spacing w:val="1"/>
          <w:w w:val="115"/>
        </w:rPr>
        <w:t> </w:t>
      </w:r>
      <w:r>
        <w:rPr>
          <w:w w:val="115"/>
        </w:rPr>
        <w:t>only)</w:t>
      </w:r>
    </w:p>
    <w:p>
      <w:pPr>
        <w:pStyle w:val="ListParagraph"/>
        <w:numPr>
          <w:ilvl w:val="0"/>
          <w:numId w:val="68"/>
        </w:numPr>
        <w:tabs>
          <w:tab w:pos="2373" w:val="left" w:leader="none"/>
          <w:tab w:pos="2375" w:val="left" w:leader="none"/>
        </w:tabs>
        <w:spacing w:line="240" w:lineRule="auto" w:before="34" w:after="0"/>
        <w:ind w:left="2374" w:right="0" w:hanging="794"/>
        <w:jc w:val="left"/>
        <w:rPr>
          <w:sz w:val="21"/>
        </w:rPr>
      </w:pPr>
      <w:r>
        <w:rPr>
          <w:spacing w:val="-3"/>
          <w:sz w:val="21"/>
        </w:rPr>
        <w:t>Relieved</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spacing w:val="-3"/>
          <w:w w:val="105"/>
          <w:sz w:val="21"/>
        </w:rPr>
        <w:t>Didn’t</w:t>
      </w:r>
      <w:r>
        <w:rPr>
          <w:spacing w:val="5"/>
          <w:w w:val="105"/>
          <w:sz w:val="21"/>
        </w:rPr>
        <w:t> </w:t>
      </w:r>
      <w:r>
        <w:rPr>
          <w:spacing w:val="-4"/>
          <w:w w:val="105"/>
          <w:sz w:val="21"/>
        </w:rPr>
        <w:t>mind</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sz w:val="21"/>
        </w:rPr>
        <w:t>Disappointed/</w:t>
      </w:r>
      <w:r>
        <w:rPr>
          <w:spacing w:val="8"/>
          <w:sz w:val="21"/>
        </w:rPr>
        <w:t> </w:t>
      </w:r>
      <w:r>
        <w:rPr>
          <w:spacing w:val="-3"/>
          <w:sz w:val="21"/>
        </w:rPr>
        <w:t>frustrated</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sz w:val="21"/>
        </w:rPr>
        <w:t>Embarrassed</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sz w:val="21"/>
        </w:rPr>
        <w:t>Upset/angry</w:t>
      </w:r>
    </w:p>
    <w:p>
      <w:pPr>
        <w:pStyle w:val="ListParagraph"/>
        <w:numPr>
          <w:ilvl w:val="0"/>
          <w:numId w:val="68"/>
        </w:numPr>
        <w:tabs>
          <w:tab w:pos="2373" w:val="left" w:leader="none"/>
          <w:tab w:pos="2375" w:val="left" w:leader="none"/>
        </w:tabs>
        <w:spacing w:line="240" w:lineRule="auto" w:before="24" w:after="0"/>
        <w:ind w:left="2374" w:right="0" w:hanging="794"/>
        <w:jc w:val="left"/>
        <w:rPr>
          <w:sz w:val="21"/>
        </w:rPr>
      </w:pPr>
      <w:r>
        <w:rPr>
          <w:sz w:val="21"/>
        </w:rPr>
        <w:t>Other (please</w:t>
      </w:r>
      <w:r>
        <w:rPr>
          <w:spacing w:val="16"/>
          <w:sz w:val="21"/>
        </w:rPr>
        <w:t> </w:t>
      </w:r>
      <w:r>
        <w:rPr>
          <w:sz w:val="21"/>
        </w:rPr>
        <w:t>specify)</w:t>
      </w:r>
    </w:p>
    <w:p>
      <w:pPr>
        <w:pStyle w:val="BodyText"/>
        <w:spacing w:before="5"/>
        <w:rPr>
          <w:sz w:val="22"/>
        </w:rPr>
      </w:pPr>
      <w:r>
        <w:rPr/>
        <w:pict>
          <v:line style="position:absolute;mso-position-horizontal-relative:page;mso-position-vertical-relative:paragraph;z-index:5768;mso-wrap-distance-left:0;mso-wrap-distance-right:0" from="118.700699pt,15.809154pt" to="516.259699pt,15.809154pt" stroked="true" strokeweight=".3pt" strokecolor="#939598">
            <v:stroke dashstyle="solid"/>
            <w10:wrap type="topAndBottom"/>
          </v:line>
        </w:pict>
      </w:r>
      <w:r>
        <w:rPr/>
        <w:pict>
          <v:line style="position:absolute;mso-position-horizontal-relative:page;mso-position-vertical-relative:paragraph;z-index:5792;mso-wrap-distance-left:0;mso-wrap-distance-right:0" from="118.700699pt,34.809155pt" to="516.259699pt,34.809155pt" stroked="true" strokeweight=".3pt" strokecolor="#939598">
            <v:stroke dashstyle="solid"/>
            <w10:wrap type="topAndBottom"/>
          </v:line>
        </w:pict>
      </w:r>
    </w:p>
    <w:p>
      <w:pPr>
        <w:pStyle w:val="BodyText"/>
        <w:rPr>
          <w:sz w:val="25"/>
        </w:rPr>
      </w:pPr>
    </w:p>
    <w:p>
      <w:pPr>
        <w:pStyle w:val="BodyText"/>
        <w:rPr>
          <w:sz w:val="43"/>
        </w:rPr>
      </w:pPr>
    </w:p>
    <w:p>
      <w:pPr>
        <w:pStyle w:val="Heading6"/>
        <w:numPr>
          <w:ilvl w:val="1"/>
          <w:numId w:val="70"/>
        </w:numPr>
        <w:tabs>
          <w:tab w:pos="2373" w:val="left" w:leader="none"/>
          <w:tab w:pos="2375" w:val="left" w:leader="none"/>
        </w:tabs>
        <w:spacing w:line="240" w:lineRule="auto" w:before="0" w:after="0"/>
        <w:ind w:left="2374" w:right="0" w:hanging="794"/>
        <w:jc w:val="left"/>
      </w:pPr>
      <w:r>
        <w:rPr>
          <w:w w:val="115"/>
        </w:rPr>
        <w:t>Why do you think you were challenged?</w:t>
      </w:r>
    </w:p>
    <w:p>
      <w:pPr>
        <w:pStyle w:val="ListParagraph"/>
        <w:numPr>
          <w:ilvl w:val="0"/>
          <w:numId w:val="68"/>
        </w:numPr>
        <w:tabs>
          <w:tab w:pos="2373" w:val="left" w:leader="none"/>
          <w:tab w:pos="2375" w:val="left" w:leader="none"/>
        </w:tabs>
        <w:spacing w:line="240" w:lineRule="auto" w:before="36" w:after="0"/>
        <w:ind w:left="2374" w:right="0" w:hanging="794"/>
        <w:jc w:val="left"/>
        <w:rPr>
          <w:sz w:val="21"/>
        </w:rPr>
      </w:pPr>
      <w:r>
        <w:rPr>
          <w:w w:val="105"/>
          <w:sz w:val="21"/>
        </w:rPr>
        <w:t>Because of my</w:t>
      </w:r>
      <w:r>
        <w:rPr>
          <w:spacing w:val="15"/>
          <w:w w:val="105"/>
          <w:sz w:val="21"/>
        </w:rPr>
        <w:t> </w:t>
      </w:r>
      <w:r>
        <w:rPr>
          <w:w w:val="105"/>
          <w:sz w:val="21"/>
        </w:rPr>
        <w:t>gender</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w w:val="105"/>
          <w:sz w:val="21"/>
        </w:rPr>
        <w:t>Because of my</w:t>
      </w:r>
      <w:r>
        <w:rPr>
          <w:spacing w:val="16"/>
          <w:w w:val="105"/>
          <w:sz w:val="21"/>
        </w:rPr>
        <w:t> </w:t>
      </w:r>
      <w:r>
        <w:rPr>
          <w:spacing w:val="-3"/>
          <w:w w:val="105"/>
          <w:sz w:val="21"/>
        </w:rPr>
        <w:t>occupation</w:t>
      </w:r>
    </w:p>
    <w:p>
      <w:pPr>
        <w:pStyle w:val="ListParagraph"/>
        <w:numPr>
          <w:ilvl w:val="0"/>
          <w:numId w:val="68"/>
        </w:numPr>
        <w:tabs>
          <w:tab w:pos="2373" w:val="left" w:leader="none"/>
          <w:tab w:pos="2375" w:val="left" w:leader="none"/>
        </w:tabs>
        <w:spacing w:line="240" w:lineRule="auto" w:before="24" w:after="0"/>
        <w:ind w:left="2374" w:right="0" w:hanging="794"/>
        <w:jc w:val="left"/>
        <w:rPr>
          <w:sz w:val="21"/>
        </w:rPr>
      </w:pPr>
      <w:r>
        <w:rPr>
          <w:w w:val="105"/>
          <w:sz w:val="21"/>
        </w:rPr>
        <w:t>Because of my</w:t>
      </w:r>
      <w:r>
        <w:rPr>
          <w:spacing w:val="16"/>
          <w:w w:val="105"/>
          <w:sz w:val="21"/>
        </w:rPr>
        <w:t> </w:t>
      </w:r>
      <w:r>
        <w:rPr>
          <w:w w:val="105"/>
          <w:sz w:val="21"/>
        </w:rPr>
        <w:t>age</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sz w:val="21"/>
        </w:rPr>
        <w:t>Because of my </w:t>
      </w:r>
      <w:r>
        <w:rPr>
          <w:spacing w:val="-3"/>
          <w:sz w:val="21"/>
        </w:rPr>
        <w:t>race </w:t>
      </w:r>
      <w:r>
        <w:rPr>
          <w:sz w:val="21"/>
        </w:rPr>
        <w:t>or</w:t>
      </w:r>
      <w:r>
        <w:rPr>
          <w:spacing w:val="43"/>
          <w:sz w:val="21"/>
        </w:rPr>
        <w:t> </w:t>
      </w:r>
      <w:r>
        <w:rPr>
          <w:sz w:val="21"/>
        </w:rPr>
        <w:t>ethnicity</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sz w:val="21"/>
        </w:rPr>
        <w:t>Because of what I look</w:t>
      </w:r>
      <w:r>
        <w:rPr>
          <w:spacing w:val="41"/>
          <w:sz w:val="21"/>
        </w:rPr>
        <w:t> </w:t>
      </w:r>
      <w:r>
        <w:rPr>
          <w:spacing w:val="-4"/>
          <w:sz w:val="21"/>
        </w:rPr>
        <w:t>like</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spacing w:val="-3"/>
          <w:w w:val="105"/>
          <w:sz w:val="21"/>
        </w:rPr>
        <w:t>Don’t</w:t>
      </w:r>
      <w:r>
        <w:rPr>
          <w:spacing w:val="5"/>
          <w:w w:val="105"/>
          <w:sz w:val="21"/>
        </w:rPr>
        <w:t> </w:t>
      </w:r>
      <w:r>
        <w:rPr>
          <w:w w:val="105"/>
          <w:sz w:val="21"/>
        </w:rPr>
        <w:t>know</w:t>
      </w:r>
    </w:p>
    <w:p>
      <w:pPr>
        <w:pStyle w:val="ListParagraph"/>
        <w:numPr>
          <w:ilvl w:val="0"/>
          <w:numId w:val="68"/>
        </w:numPr>
        <w:tabs>
          <w:tab w:pos="2373" w:val="left" w:leader="none"/>
          <w:tab w:pos="2375" w:val="left" w:leader="none"/>
        </w:tabs>
        <w:spacing w:line="240" w:lineRule="auto" w:before="25" w:after="0"/>
        <w:ind w:left="2374" w:right="0" w:hanging="794"/>
        <w:jc w:val="left"/>
        <w:rPr>
          <w:sz w:val="21"/>
        </w:rPr>
      </w:pPr>
      <w:r>
        <w:rPr>
          <w:sz w:val="21"/>
        </w:rPr>
        <w:t>Other (please</w:t>
      </w:r>
      <w:r>
        <w:rPr>
          <w:spacing w:val="16"/>
          <w:sz w:val="21"/>
        </w:rPr>
        <w:t> </w:t>
      </w:r>
      <w:r>
        <w:rPr>
          <w:sz w:val="21"/>
        </w:rPr>
        <w:t>specify)</w:t>
      </w:r>
    </w:p>
    <w:p>
      <w:pPr>
        <w:pStyle w:val="BodyText"/>
        <w:spacing w:before="5"/>
        <w:rPr>
          <w:sz w:val="22"/>
        </w:rPr>
      </w:pPr>
      <w:r>
        <w:rPr/>
        <w:pict>
          <v:line style="position:absolute;mso-position-horizontal-relative:page;mso-position-vertical-relative:paragraph;z-index:5816;mso-wrap-distance-left:0;mso-wrap-distance-right:0" from="118.700699pt,15.782812pt" to="516.259699pt,15.782812pt" stroked="true" strokeweight=".3pt" strokecolor="#939598">
            <v:stroke dashstyle="solid"/>
            <w10:wrap type="topAndBottom"/>
          </v:line>
        </w:pict>
      </w:r>
      <w:r>
        <w:rPr/>
        <w:pict>
          <v:line style="position:absolute;mso-position-horizontal-relative:page;mso-position-vertical-relative:paragraph;z-index:5840;mso-wrap-distance-left:0;mso-wrap-distance-right:0" from="118.700699pt,34.782814pt" to="516.259699pt,34.782814pt" stroked="true" strokeweight=".3pt" strokecolor="#939598">
            <v:stroke dashstyle="solid"/>
            <w10:wrap type="topAndBottom"/>
          </v:line>
        </w:pict>
      </w:r>
    </w:p>
    <w:p>
      <w:pPr>
        <w:pStyle w:val="BodyText"/>
        <w:rPr>
          <w:sz w:val="2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39"/>
        <w:ind w:left="720" w:right="0" w:firstLine="0"/>
        <w:jc w:val="left"/>
        <w:rPr>
          <w:b/>
          <w:sz w:val="24"/>
        </w:rPr>
      </w:pPr>
      <w:r>
        <w:rPr>
          <w:b/>
          <w:color w:val="802754"/>
          <w:w w:val="110"/>
          <w:sz w:val="24"/>
        </w:rPr>
        <w:t>120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4"/>
        <w:rPr>
          <w:b/>
          <w:sz w:val="18"/>
        </w:rPr>
      </w:pPr>
    </w:p>
    <w:p>
      <w:pPr>
        <w:pStyle w:val="Heading6"/>
        <w:numPr>
          <w:ilvl w:val="1"/>
          <w:numId w:val="70"/>
        </w:numPr>
        <w:tabs>
          <w:tab w:pos="2381" w:val="left" w:leader="none"/>
          <w:tab w:pos="2382" w:val="left" w:leader="none"/>
        </w:tabs>
        <w:spacing w:line="240" w:lineRule="auto" w:before="96" w:after="0"/>
        <w:ind w:left="2381" w:right="0" w:hanging="794"/>
        <w:jc w:val="left"/>
      </w:pPr>
      <w:r>
        <w:rPr>
          <w:w w:val="115"/>
        </w:rPr>
        <w:t>What made you think this was the reason you were</w:t>
      </w:r>
      <w:r>
        <w:rPr>
          <w:spacing w:val="-12"/>
          <w:w w:val="115"/>
        </w:rPr>
        <w:t> </w:t>
      </w:r>
      <w:r>
        <w:rPr>
          <w:w w:val="115"/>
        </w:rPr>
        <w:t>challenged?</w:t>
      </w:r>
    </w:p>
    <w:p>
      <w:pPr>
        <w:pStyle w:val="BodyText"/>
        <w:spacing w:before="4"/>
        <w:rPr>
          <w:b/>
          <w:sz w:val="23"/>
        </w:rPr>
      </w:pPr>
      <w:r>
        <w:rPr/>
        <w:pict>
          <v:line style="position:absolute;mso-position-horizontal-relative:page;mso-position-vertical-relative:paragraph;z-index:5864;mso-wrap-distance-left:0;mso-wrap-distance-right:0" from="119.055099pt,16.368757pt" to="515.905099pt,16.368757pt" stroked="true" strokeweight=".3pt" strokecolor="#939598">
            <v:stroke dashstyle="solid"/>
            <w10:wrap type="topAndBottom"/>
          </v:line>
        </w:pict>
      </w:r>
      <w:r>
        <w:rPr/>
        <w:pict>
          <v:line style="position:absolute;mso-position-horizontal-relative:page;mso-position-vertical-relative:paragraph;z-index:5888;mso-wrap-distance-left:0;mso-wrap-distance-right:0" from="119.055099pt,35.368759pt" to="515.905099pt,35.368759pt" stroked="true" strokeweight=".3pt" strokecolor="#939598">
            <v:stroke dashstyle="solid"/>
            <w10:wrap type="topAndBottom"/>
          </v:line>
        </w:pict>
      </w:r>
      <w:r>
        <w:rPr/>
        <w:pict>
          <v:line style="position:absolute;mso-position-horizontal-relative:page;mso-position-vertical-relative:paragraph;z-index:5912;mso-wrap-distance-left:0;mso-wrap-distance-right:0" from="119.055099pt,54.368759pt" to="515.905099pt,54.368759pt" stroked="true" strokeweight=".3pt" strokecolor="#939598">
            <v:stroke dashstyle="solid"/>
            <w10:wrap type="topAndBottom"/>
          </v:line>
        </w:pict>
      </w:r>
      <w:r>
        <w:rPr/>
        <w:pict>
          <v:line style="position:absolute;mso-position-horizontal-relative:page;mso-position-vertical-relative:paragraph;z-index:5936;mso-wrap-distance-left:0;mso-wrap-distance-right:0" from="119.055099pt,73.368759pt" to="515.905099pt,73.368759pt" stroked="true" strokeweight=".3pt" strokecolor="#939598">
            <v:stroke dashstyle="solid"/>
            <w10:wrap type="topAndBottom"/>
          </v:line>
        </w:pict>
      </w:r>
      <w:r>
        <w:rPr/>
        <w:pict>
          <v:line style="position:absolute;mso-position-horizontal-relative:page;mso-position-vertical-relative:paragraph;z-index:5960;mso-wrap-distance-left:0;mso-wrap-distance-right:0" from="119.055099pt,92.368759pt" to="515.905099pt,92.368759pt" stroked="true" strokeweight=".3pt" strokecolor="#939598">
            <v:stroke dashstyle="solid"/>
            <w10:wrap type="topAndBottom"/>
          </v:line>
        </w:pict>
      </w:r>
      <w:r>
        <w:rPr/>
        <w:pict>
          <v:line style="position:absolute;mso-position-horizontal-relative:page;mso-position-vertical-relative:paragraph;z-index:5984;mso-wrap-distance-left:0;mso-wrap-distance-right:0" from="119.055099pt,111.368759pt" to="515.905099pt,111.368759pt" stroked="true" strokeweight=".3pt" strokecolor="#939598">
            <v:stroke dashstyle="solid"/>
            <w10:wrap type="topAndBottom"/>
          </v:line>
        </w:pict>
      </w:r>
    </w:p>
    <w:p>
      <w:pPr>
        <w:pStyle w:val="BodyText"/>
        <w:rPr>
          <w:b/>
          <w:sz w:val="25"/>
        </w:rPr>
      </w:pPr>
    </w:p>
    <w:p>
      <w:pPr>
        <w:pStyle w:val="BodyText"/>
        <w:rPr>
          <w:b/>
          <w:sz w:val="25"/>
        </w:rPr>
      </w:pPr>
    </w:p>
    <w:p>
      <w:pPr>
        <w:pStyle w:val="BodyText"/>
        <w:rPr>
          <w:b/>
          <w:sz w:val="25"/>
        </w:rPr>
      </w:pPr>
    </w:p>
    <w:p>
      <w:pPr>
        <w:pStyle w:val="BodyText"/>
        <w:rPr>
          <w:b/>
          <w:sz w:val="25"/>
        </w:rPr>
      </w:pPr>
    </w:p>
    <w:p>
      <w:pPr>
        <w:pStyle w:val="BodyText"/>
        <w:rPr>
          <w:b/>
          <w:sz w:val="25"/>
        </w:rPr>
      </w:pPr>
    </w:p>
    <w:p>
      <w:pPr>
        <w:pStyle w:val="BodyText"/>
        <w:rPr>
          <w:b/>
          <w:sz w:val="24"/>
        </w:rPr>
      </w:pPr>
    </w:p>
    <w:p>
      <w:pPr>
        <w:pStyle w:val="BodyText"/>
        <w:rPr>
          <w:b/>
          <w:sz w:val="19"/>
        </w:rPr>
      </w:pPr>
    </w:p>
    <w:p>
      <w:pPr>
        <w:pStyle w:val="ListParagraph"/>
        <w:numPr>
          <w:ilvl w:val="1"/>
          <w:numId w:val="70"/>
        </w:numPr>
        <w:tabs>
          <w:tab w:pos="2381" w:val="left" w:leader="none"/>
          <w:tab w:pos="2382" w:val="left" w:leader="none"/>
        </w:tabs>
        <w:spacing w:line="242" w:lineRule="auto" w:before="0" w:after="0"/>
        <w:ind w:left="2381" w:right="1977" w:hanging="794"/>
        <w:jc w:val="left"/>
        <w:rPr>
          <w:b/>
          <w:sz w:val="21"/>
        </w:rPr>
      </w:pPr>
      <w:r>
        <w:rPr>
          <w:b/>
          <w:w w:val="115"/>
          <w:sz w:val="21"/>
        </w:rPr>
        <w:t>How</w:t>
      </w:r>
      <w:r>
        <w:rPr>
          <w:b/>
          <w:spacing w:val="-6"/>
          <w:w w:val="115"/>
          <w:sz w:val="21"/>
        </w:rPr>
        <w:t> </w:t>
      </w:r>
      <w:r>
        <w:rPr>
          <w:b/>
          <w:w w:val="115"/>
          <w:sz w:val="21"/>
        </w:rPr>
        <w:t>did</w:t>
      </w:r>
      <w:r>
        <w:rPr>
          <w:b/>
          <w:spacing w:val="-5"/>
          <w:w w:val="115"/>
          <w:sz w:val="21"/>
        </w:rPr>
        <w:t> </w:t>
      </w:r>
      <w:r>
        <w:rPr>
          <w:b/>
          <w:w w:val="115"/>
          <w:sz w:val="21"/>
        </w:rPr>
        <w:t>you</w:t>
      </w:r>
      <w:r>
        <w:rPr>
          <w:b/>
          <w:spacing w:val="-6"/>
          <w:w w:val="115"/>
          <w:sz w:val="21"/>
        </w:rPr>
        <w:t> </w:t>
      </w:r>
      <w:r>
        <w:rPr>
          <w:b/>
          <w:w w:val="115"/>
          <w:sz w:val="21"/>
        </w:rPr>
        <w:t>feel</w:t>
      </w:r>
      <w:r>
        <w:rPr>
          <w:b/>
          <w:spacing w:val="-5"/>
          <w:w w:val="115"/>
          <w:sz w:val="21"/>
        </w:rPr>
        <w:t> </w:t>
      </w:r>
      <w:r>
        <w:rPr>
          <w:b/>
          <w:w w:val="115"/>
          <w:sz w:val="21"/>
        </w:rPr>
        <w:t>about</w:t>
      </w:r>
      <w:r>
        <w:rPr>
          <w:b/>
          <w:spacing w:val="-5"/>
          <w:w w:val="115"/>
          <w:sz w:val="21"/>
        </w:rPr>
        <w:t> </w:t>
      </w:r>
      <w:r>
        <w:rPr>
          <w:b/>
          <w:w w:val="115"/>
          <w:sz w:val="21"/>
        </w:rPr>
        <w:t>having</w:t>
      </w:r>
      <w:r>
        <w:rPr>
          <w:b/>
          <w:spacing w:val="-6"/>
          <w:w w:val="115"/>
          <w:sz w:val="21"/>
        </w:rPr>
        <w:t> </w:t>
      </w:r>
      <w:r>
        <w:rPr>
          <w:b/>
          <w:w w:val="115"/>
          <w:sz w:val="21"/>
        </w:rPr>
        <w:t>to</w:t>
      </w:r>
      <w:r>
        <w:rPr>
          <w:b/>
          <w:spacing w:val="-5"/>
          <w:w w:val="115"/>
          <w:sz w:val="21"/>
        </w:rPr>
        <w:t> </w:t>
      </w:r>
      <w:r>
        <w:rPr>
          <w:b/>
          <w:w w:val="115"/>
          <w:sz w:val="21"/>
        </w:rPr>
        <w:t>walk</w:t>
      </w:r>
      <w:r>
        <w:rPr>
          <w:b/>
          <w:spacing w:val="-6"/>
          <w:w w:val="115"/>
          <w:sz w:val="21"/>
        </w:rPr>
        <w:t> </w:t>
      </w:r>
      <w:r>
        <w:rPr>
          <w:b/>
          <w:w w:val="115"/>
          <w:sz w:val="21"/>
        </w:rPr>
        <w:t>in</w:t>
      </w:r>
      <w:r>
        <w:rPr>
          <w:b/>
          <w:spacing w:val="-5"/>
          <w:w w:val="115"/>
          <w:sz w:val="21"/>
        </w:rPr>
        <w:t> </w:t>
      </w:r>
      <w:r>
        <w:rPr>
          <w:b/>
          <w:w w:val="115"/>
          <w:sz w:val="21"/>
        </w:rPr>
        <w:t>front</w:t>
      </w:r>
      <w:r>
        <w:rPr>
          <w:b/>
          <w:spacing w:val="-5"/>
          <w:w w:val="115"/>
          <w:sz w:val="21"/>
        </w:rPr>
        <w:t> </w:t>
      </w:r>
      <w:r>
        <w:rPr>
          <w:b/>
          <w:w w:val="115"/>
          <w:sz w:val="21"/>
        </w:rPr>
        <w:t>of</w:t>
      </w:r>
      <w:r>
        <w:rPr>
          <w:b/>
          <w:spacing w:val="-6"/>
          <w:w w:val="115"/>
          <w:sz w:val="21"/>
        </w:rPr>
        <w:t> </w:t>
      </w:r>
      <w:r>
        <w:rPr>
          <w:b/>
          <w:w w:val="115"/>
          <w:sz w:val="21"/>
        </w:rPr>
        <w:t>the</w:t>
      </w:r>
      <w:r>
        <w:rPr>
          <w:b/>
          <w:spacing w:val="-5"/>
          <w:w w:val="115"/>
          <w:sz w:val="21"/>
        </w:rPr>
        <w:t> </w:t>
      </w:r>
      <w:r>
        <w:rPr>
          <w:b/>
          <w:w w:val="115"/>
          <w:sz w:val="21"/>
        </w:rPr>
        <w:t>accused</w:t>
      </w:r>
      <w:r>
        <w:rPr>
          <w:b/>
          <w:spacing w:val="-5"/>
          <w:w w:val="115"/>
          <w:sz w:val="21"/>
        </w:rPr>
        <w:t> </w:t>
      </w:r>
      <w:r>
        <w:rPr>
          <w:b/>
          <w:w w:val="115"/>
          <w:sz w:val="21"/>
        </w:rPr>
        <w:t>on</w:t>
      </w:r>
      <w:r>
        <w:rPr>
          <w:b/>
          <w:spacing w:val="-6"/>
          <w:w w:val="115"/>
          <w:sz w:val="21"/>
        </w:rPr>
        <w:t> </w:t>
      </w:r>
      <w:r>
        <w:rPr>
          <w:b/>
          <w:w w:val="115"/>
          <w:sz w:val="21"/>
        </w:rPr>
        <w:t>the</w:t>
      </w:r>
      <w:r>
        <w:rPr>
          <w:b/>
          <w:spacing w:val="-5"/>
          <w:w w:val="115"/>
          <w:sz w:val="21"/>
        </w:rPr>
        <w:t> </w:t>
      </w:r>
      <w:r>
        <w:rPr>
          <w:b/>
          <w:spacing w:val="-3"/>
          <w:w w:val="115"/>
          <w:sz w:val="21"/>
        </w:rPr>
        <w:t>way</w:t>
      </w:r>
      <w:r>
        <w:rPr>
          <w:b/>
          <w:spacing w:val="-6"/>
          <w:w w:val="115"/>
          <w:sz w:val="21"/>
        </w:rPr>
        <w:t> </w:t>
      </w:r>
      <w:r>
        <w:rPr>
          <w:b/>
          <w:w w:val="115"/>
          <w:sz w:val="21"/>
        </w:rPr>
        <w:t>to the jury</w:t>
      </w:r>
      <w:r>
        <w:rPr>
          <w:b/>
          <w:spacing w:val="1"/>
          <w:w w:val="115"/>
          <w:sz w:val="21"/>
        </w:rPr>
        <w:t> </w:t>
      </w:r>
      <w:r>
        <w:rPr>
          <w:b/>
          <w:w w:val="115"/>
          <w:sz w:val="21"/>
        </w:rPr>
        <w:t>box?</w:t>
      </w:r>
    </w:p>
    <w:p>
      <w:pPr>
        <w:pStyle w:val="BodyText"/>
        <w:spacing w:before="2"/>
        <w:rPr>
          <w:b/>
          <w:sz w:val="23"/>
        </w:rPr>
      </w:pPr>
      <w:r>
        <w:rPr/>
        <w:pict>
          <v:line style="position:absolute;mso-position-horizontal-relative:page;mso-position-vertical-relative:paragraph;z-index:6008;mso-wrap-distance-left:0;mso-wrap-distance-right:0" from="119.055099pt,16.263769pt" to="515.905099pt,16.263769pt" stroked="true" strokeweight=".3pt" strokecolor="#939598">
            <v:stroke dashstyle="solid"/>
            <w10:wrap type="topAndBottom"/>
          </v:line>
        </w:pict>
      </w:r>
      <w:r>
        <w:rPr/>
        <w:pict>
          <v:line style="position:absolute;mso-position-horizontal-relative:page;mso-position-vertical-relative:paragraph;z-index:6032;mso-wrap-distance-left:0;mso-wrap-distance-right:0" from="119.055099pt,35.263771pt" to="515.905099pt,35.263771pt" stroked="true" strokeweight=".3pt" strokecolor="#939598">
            <v:stroke dashstyle="solid"/>
            <w10:wrap type="topAndBottom"/>
          </v:line>
        </w:pict>
      </w:r>
      <w:r>
        <w:rPr/>
        <w:pict>
          <v:line style="position:absolute;mso-position-horizontal-relative:page;mso-position-vertical-relative:paragraph;z-index:6056;mso-wrap-distance-left:0;mso-wrap-distance-right:0" from="119.055099pt,54.263771pt" to="515.905099pt,54.263771pt" stroked="true" strokeweight=".3pt" strokecolor="#939598">
            <v:stroke dashstyle="solid"/>
            <w10:wrap type="topAndBottom"/>
          </v:line>
        </w:pict>
      </w:r>
    </w:p>
    <w:p>
      <w:pPr>
        <w:pStyle w:val="BodyText"/>
        <w:rPr>
          <w:b/>
          <w:sz w:val="25"/>
        </w:rPr>
      </w:pPr>
    </w:p>
    <w:p>
      <w:pPr>
        <w:pStyle w:val="BodyText"/>
        <w:rPr>
          <w:b/>
          <w:sz w:val="25"/>
        </w:rPr>
      </w:pPr>
    </w:p>
    <w:p>
      <w:pPr>
        <w:pStyle w:val="BodyText"/>
        <w:spacing w:before="5"/>
        <w:rPr>
          <w:b/>
          <w:sz w:val="35"/>
        </w:rPr>
      </w:pPr>
    </w:p>
    <w:p>
      <w:pPr>
        <w:pStyle w:val="ListParagraph"/>
        <w:numPr>
          <w:ilvl w:val="1"/>
          <w:numId w:val="70"/>
        </w:numPr>
        <w:tabs>
          <w:tab w:pos="2381" w:val="left" w:leader="none"/>
          <w:tab w:pos="2382" w:val="left" w:leader="none"/>
        </w:tabs>
        <w:spacing w:line="242" w:lineRule="auto" w:before="1" w:after="0"/>
        <w:ind w:left="2381" w:right="2133" w:hanging="794"/>
        <w:jc w:val="left"/>
        <w:rPr>
          <w:b/>
          <w:sz w:val="21"/>
        </w:rPr>
      </w:pPr>
      <w:r>
        <w:rPr>
          <w:b/>
          <w:w w:val="115"/>
          <w:sz w:val="21"/>
        </w:rPr>
        <w:t>Only</w:t>
      </w:r>
      <w:r>
        <w:rPr>
          <w:b/>
          <w:spacing w:val="-10"/>
          <w:w w:val="115"/>
          <w:sz w:val="21"/>
        </w:rPr>
        <w:t> </w:t>
      </w:r>
      <w:r>
        <w:rPr>
          <w:b/>
          <w:w w:val="115"/>
          <w:sz w:val="21"/>
        </w:rPr>
        <w:t>answer</w:t>
      </w:r>
      <w:r>
        <w:rPr>
          <w:b/>
          <w:spacing w:val="-9"/>
          <w:w w:val="115"/>
          <w:sz w:val="21"/>
        </w:rPr>
        <w:t> </w:t>
      </w:r>
      <w:r>
        <w:rPr>
          <w:b/>
          <w:w w:val="115"/>
          <w:sz w:val="21"/>
        </w:rPr>
        <w:t>this</w:t>
      </w:r>
      <w:r>
        <w:rPr>
          <w:b/>
          <w:spacing w:val="-9"/>
          <w:w w:val="115"/>
          <w:sz w:val="21"/>
        </w:rPr>
        <w:t> </w:t>
      </w:r>
      <w:r>
        <w:rPr>
          <w:b/>
          <w:w w:val="115"/>
          <w:sz w:val="21"/>
        </w:rPr>
        <w:t>question</w:t>
      </w:r>
      <w:r>
        <w:rPr>
          <w:b/>
          <w:spacing w:val="-9"/>
          <w:w w:val="115"/>
          <w:sz w:val="21"/>
        </w:rPr>
        <w:t> </w:t>
      </w:r>
      <w:r>
        <w:rPr>
          <w:b/>
          <w:w w:val="115"/>
          <w:sz w:val="21"/>
        </w:rPr>
        <w:t>if</w:t>
      </w:r>
      <w:r>
        <w:rPr>
          <w:b/>
          <w:spacing w:val="-10"/>
          <w:w w:val="115"/>
          <w:sz w:val="21"/>
        </w:rPr>
        <w:t> </w:t>
      </w:r>
      <w:r>
        <w:rPr>
          <w:b/>
          <w:w w:val="115"/>
          <w:sz w:val="21"/>
        </w:rPr>
        <w:t>you</w:t>
      </w:r>
      <w:r>
        <w:rPr>
          <w:b/>
          <w:spacing w:val="-9"/>
          <w:w w:val="115"/>
          <w:sz w:val="21"/>
        </w:rPr>
        <w:t> </w:t>
      </w:r>
      <w:r>
        <w:rPr>
          <w:b/>
          <w:w w:val="115"/>
          <w:sz w:val="21"/>
        </w:rPr>
        <w:t>were</w:t>
      </w:r>
      <w:r>
        <w:rPr>
          <w:b/>
          <w:spacing w:val="-9"/>
          <w:w w:val="115"/>
          <w:sz w:val="21"/>
        </w:rPr>
        <w:t> </w:t>
      </w:r>
      <w:r>
        <w:rPr>
          <w:b/>
          <w:w w:val="115"/>
          <w:sz w:val="21"/>
        </w:rPr>
        <w:t>NOT</w:t>
      </w:r>
      <w:r>
        <w:rPr>
          <w:b/>
          <w:spacing w:val="-9"/>
          <w:w w:val="115"/>
          <w:sz w:val="21"/>
        </w:rPr>
        <w:t> </w:t>
      </w:r>
      <w:r>
        <w:rPr>
          <w:b/>
          <w:w w:val="115"/>
          <w:sz w:val="21"/>
        </w:rPr>
        <w:t>chosen</w:t>
      </w:r>
      <w:r>
        <w:rPr>
          <w:b/>
          <w:spacing w:val="-9"/>
          <w:w w:val="115"/>
          <w:sz w:val="21"/>
        </w:rPr>
        <w:t> </w:t>
      </w:r>
      <w:r>
        <w:rPr>
          <w:b/>
          <w:w w:val="115"/>
          <w:sz w:val="21"/>
        </w:rPr>
        <w:t>from</w:t>
      </w:r>
      <w:r>
        <w:rPr>
          <w:b/>
          <w:spacing w:val="-10"/>
          <w:w w:val="115"/>
          <w:sz w:val="21"/>
        </w:rPr>
        <w:t> </w:t>
      </w:r>
      <w:r>
        <w:rPr>
          <w:b/>
          <w:w w:val="115"/>
          <w:sz w:val="21"/>
        </w:rPr>
        <w:t>the</w:t>
      </w:r>
      <w:r>
        <w:rPr>
          <w:b/>
          <w:spacing w:val="-9"/>
          <w:w w:val="115"/>
          <w:sz w:val="21"/>
        </w:rPr>
        <w:t> </w:t>
      </w:r>
      <w:r>
        <w:rPr>
          <w:b/>
          <w:w w:val="115"/>
          <w:sz w:val="21"/>
        </w:rPr>
        <w:t>ballot</w:t>
      </w:r>
      <w:r>
        <w:rPr>
          <w:b/>
          <w:spacing w:val="-9"/>
          <w:w w:val="115"/>
          <w:sz w:val="21"/>
        </w:rPr>
        <w:t> </w:t>
      </w:r>
      <w:r>
        <w:rPr>
          <w:b/>
          <w:w w:val="115"/>
          <w:sz w:val="21"/>
        </w:rPr>
        <w:t>box</w:t>
      </w:r>
      <w:r>
        <w:rPr>
          <w:b/>
          <w:spacing w:val="-9"/>
          <w:w w:val="115"/>
          <w:sz w:val="21"/>
        </w:rPr>
        <w:t> </w:t>
      </w:r>
      <w:r>
        <w:rPr>
          <w:b/>
          <w:w w:val="115"/>
          <w:sz w:val="21"/>
        </w:rPr>
        <w:t>as</w:t>
      </w:r>
      <w:r>
        <w:rPr>
          <w:b/>
          <w:spacing w:val="-9"/>
          <w:w w:val="115"/>
          <w:sz w:val="21"/>
        </w:rPr>
        <w:t> </w:t>
      </w:r>
      <w:r>
        <w:rPr>
          <w:b/>
          <w:w w:val="115"/>
          <w:sz w:val="21"/>
        </w:rPr>
        <w:t>a potential </w:t>
      </w:r>
      <w:r>
        <w:rPr>
          <w:b/>
          <w:spacing w:val="-3"/>
          <w:w w:val="115"/>
          <w:sz w:val="21"/>
        </w:rPr>
        <w:t>juror.</w:t>
      </w:r>
    </w:p>
    <w:p>
      <w:pPr>
        <w:pStyle w:val="BodyText"/>
        <w:spacing w:line="242" w:lineRule="auto" w:before="122"/>
        <w:ind w:left="2381" w:right="1705"/>
      </w:pPr>
      <w:r>
        <w:rPr/>
        <w:t>When a person is selected from the ballot box they have to walk in front of the accused before going towards the jury box.</w:t>
      </w:r>
    </w:p>
    <w:p>
      <w:pPr>
        <w:pStyle w:val="BodyText"/>
        <w:spacing w:before="122"/>
        <w:ind w:left="2381"/>
      </w:pPr>
      <w:r>
        <w:rPr>
          <w:spacing w:val="-3"/>
          <w:w w:val="105"/>
        </w:rPr>
        <w:t>Having </w:t>
      </w:r>
      <w:r>
        <w:rPr>
          <w:w w:val="105"/>
        </w:rPr>
        <w:t>seen this process, what do you </w:t>
      </w:r>
      <w:r>
        <w:rPr>
          <w:spacing w:val="-3"/>
          <w:w w:val="105"/>
        </w:rPr>
        <w:t>think </w:t>
      </w:r>
      <w:r>
        <w:rPr>
          <w:w w:val="105"/>
        </w:rPr>
        <w:t>about </w:t>
      </w:r>
      <w:r>
        <w:rPr>
          <w:spacing w:val="-5"/>
          <w:w w:val="105"/>
        </w:rPr>
        <w:t>it?</w:t>
      </w:r>
    </w:p>
    <w:p>
      <w:pPr>
        <w:pStyle w:val="BodyText"/>
        <w:spacing w:before="4"/>
        <w:rPr>
          <w:sz w:val="23"/>
        </w:rPr>
      </w:pPr>
      <w:r>
        <w:rPr/>
        <w:pict>
          <v:line style="position:absolute;mso-position-horizontal-relative:page;mso-position-vertical-relative:paragraph;z-index:6080;mso-wrap-distance-left:0;mso-wrap-distance-right:0" from="119.055099pt,16.338085pt" to="515.905099pt,16.338085pt" stroked="true" strokeweight=".3pt" strokecolor="#939598">
            <v:stroke dashstyle="solid"/>
            <w10:wrap type="topAndBottom"/>
          </v:line>
        </w:pict>
      </w:r>
      <w:r>
        <w:rPr/>
        <w:pict>
          <v:line style="position:absolute;mso-position-horizontal-relative:page;mso-position-vertical-relative:paragraph;z-index:6104;mso-wrap-distance-left:0;mso-wrap-distance-right:0" from="119.055099pt,35.338085pt" to="515.905099pt,35.338085pt" stroked="true" strokeweight=".3pt" strokecolor="#939598">
            <v:stroke dashstyle="solid"/>
            <w10:wrap type="topAndBottom"/>
          </v:line>
        </w:pict>
      </w:r>
      <w:r>
        <w:rPr/>
        <w:pict>
          <v:line style="position:absolute;mso-position-horizontal-relative:page;mso-position-vertical-relative:paragraph;z-index:6128;mso-wrap-distance-left:0;mso-wrap-distance-right:0" from="119.055099pt,54.338085pt" to="515.905099pt,54.338085pt" stroked="true" strokeweight=".3pt" strokecolor="#939598">
            <v:stroke dashstyle="solid"/>
            <w10:wrap type="topAndBottom"/>
          </v:line>
        </w:pict>
      </w:r>
    </w:p>
    <w:p>
      <w:pPr>
        <w:pStyle w:val="BodyText"/>
        <w:rPr>
          <w:sz w:val="25"/>
        </w:rPr>
      </w:pPr>
    </w:p>
    <w:p>
      <w:pPr>
        <w:pStyle w:val="BodyText"/>
        <w:rPr>
          <w:sz w:val="25"/>
        </w:rPr>
      </w:pPr>
    </w:p>
    <w:p>
      <w:pPr>
        <w:pStyle w:val="BodyText"/>
        <w:rPr>
          <w:sz w:val="24"/>
        </w:rPr>
      </w:pPr>
    </w:p>
    <w:p>
      <w:pPr>
        <w:pStyle w:val="BodyText"/>
        <w:rPr>
          <w:sz w:val="19"/>
        </w:rPr>
      </w:pPr>
    </w:p>
    <w:p>
      <w:pPr>
        <w:pStyle w:val="Heading6"/>
        <w:numPr>
          <w:ilvl w:val="1"/>
          <w:numId w:val="70"/>
        </w:numPr>
        <w:tabs>
          <w:tab w:pos="2381" w:val="left" w:leader="none"/>
          <w:tab w:pos="2382" w:val="left" w:leader="none"/>
        </w:tabs>
        <w:spacing w:line="242" w:lineRule="auto" w:before="0" w:after="0"/>
        <w:ind w:left="2381" w:right="2047" w:hanging="794"/>
        <w:jc w:val="left"/>
      </w:pPr>
      <w:r>
        <w:rPr>
          <w:w w:val="115"/>
        </w:rPr>
        <w:t>Do</w:t>
      </w:r>
      <w:r>
        <w:rPr>
          <w:spacing w:val="-13"/>
          <w:w w:val="115"/>
        </w:rPr>
        <w:t> </w:t>
      </w:r>
      <w:r>
        <w:rPr>
          <w:w w:val="115"/>
        </w:rPr>
        <w:t>you</w:t>
      </w:r>
      <w:r>
        <w:rPr>
          <w:spacing w:val="-13"/>
          <w:w w:val="115"/>
        </w:rPr>
        <w:t> </w:t>
      </w:r>
      <w:r>
        <w:rPr>
          <w:w w:val="115"/>
        </w:rPr>
        <w:t>think</w:t>
      </w:r>
      <w:r>
        <w:rPr>
          <w:spacing w:val="-13"/>
          <w:w w:val="115"/>
        </w:rPr>
        <w:t> </w:t>
      </w:r>
      <w:r>
        <w:rPr>
          <w:w w:val="115"/>
        </w:rPr>
        <w:t>the</w:t>
      </w:r>
      <w:r>
        <w:rPr>
          <w:spacing w:val="-13"/>
          <w:w w:val="115"/>
        </w:rPr>
        <w:t> </w:t>
      </w:r>
      <w:r>
        <w:rPr>
          <w:w w:val="115"/>
        </w:rPr>
        <w:t>accused</w:t>
      </w:r>
      <w:r>
        <w:rPr>
          <w:spacing w:val="-13"/>
          <w:w w:val="115"/>
        </w:rPr>
        <w:t> </w:t>
      </w:r>
      <w:r>
        <w:rPr>
          <w:w w:val="115"/>
        </w:rPr>
        <w:t>or</w:t>
      </w:r>
      <w:r>
        <w:rPr>
          <w:spacing w:val="-12"/>
          <w:w w:val="115"/>
        </w:rPr>
        <w:t> </w:t>
      </w:r>
      <w:r>
        <w:rPr>
          <w:w w:val="115"/>
        </w:rPr>
        <w:t>the</w:t>
      </w:r>
      <w:r>
        <w:rPr>
          <w:spacing w:val="-13"/>
          <w:w w:val="115"/>
        </w:rPr>
        <w:t> </w:t>
      </w:r>
      <w:r>
        <w:rPr>
          <w:w w:val="115"/>
        </w:rPr>
        <w:t>prosecution</w:t>
      </w:r>
      <w:r>
        <w:rPr>
          <w:spacing w:val="-13"/>
          <w:w w:val="115"/>
        </w:rPr>
        <w:t> </w:t>
      </w:r>
      <w:r>
        <w:rPr>
          <w:w w:val="115"/>
        </w:rPr>
        <w:t>should</w:t>
      </w:r>
      <w:r>
        <w:rPr>
          <w:spacing w:val="-13"/>
          <w:w w:val="115"/>
        </w:rPr>
        <w:t> </w:t>
      </w:r>
      <w:r>
        <w:rPr>
          <w:w w:val="115"/>
        </w:rPr>
        <w:t>be</w:t>
      </w:r>
      <w:r>
        <w:rPr>
          <w:spacing w:val="-13"/>
          <w:w w:val="115"/>
        </w:rPr>
        <w:t> </w:t>
      </w:r>
      <w:r>
        <w:rPr>
          <w:w w:val="115"/>
        </w:rPr>
        <w:t>allowed</w:t>
      </w:r>
      <w:r>
        <w:rPr>
          <w:spacing w:val="-13"/>
          <w:w w:val="115"/>
        </w:rPr>
        <w:t> </w:t>
      </w:r>
      <w:r>
        <w:rPr>
          <w:w w:val="115"/>
        </w:rPr>
        <w:t>to</w:t>
      </w:r>
      <w:r>
        <w:rPr>
          <w:spacing w:val="-12"/>
          <w:w w:val="115"/>
        </w:rPr>
        <w:t> </w:t>
      </w:r>
      <w:r>
        <w:rPr>
          <w:w w:val="115"/>
        </w:rPr>
        <w:t>challenge jurors without having to give a</w:t>
      </w:r>
      <w:r>
        <w:rPr>
          <w:spacing w:val="-1"/>
          <w:w w:val="115"/>
        </w:rPr>
        <w:t> </w:t>
      </w:r>
      <w:r>
        <w:rPr>
          <w:w w:val="115"/>
        </w:rPr>
        <w:t>reason?</w:t>
      </w:r>
    </w:p>
    <w:p>
      <w:pPr>
        <w:pStyle w:val="ListParagraph"/>
        <w:numPr>
          <w:ilvl w:val="0"/>
          <w:numId w:val="68"/>
        </w:numPr>
        <w:tabs>
          <w:tab w:pos="2381" w:val="left" w:leader="none"/>
          <w:tab w:pos="2382" w:val="left" w:leader="none"/>
        </w:tabs>
        <w:spacing w:line="240" w:lineRule="auto" w:before="34" w:after="0"/>
        <w:ind w:left="2381" w:right="0" w:hanging="794"/>
        <w:jc w:val="left"/>
        <w:rPr>
          <w:sz w:val="21"/>
        </w:rPr>
      </w:pPr>
      <w:r>
        <w:rPr>
          <w:spacing w:val="-6"/>
          <w:w w:val="110"/>
          <w:sz w:val="21"/>
        </w:rPr>
        <w:t>Yes</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No</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z w:val="21"/>
        </w:rPr>
        <w:t>Not</w:t>
      </w:r>
      <w:r>
        <w:rPr>
          <w:spacing w:val="8"/>
          <w:sz w:val="21"/>
        </w:rPr>
        <w:t> </w:t>
      </w:r>
      <w:r>
        <w:rPr>
          <w:spacing w:val="-4"/>
          <w:sz w:val="21"/>
        </w:rPr>
        <w:t>sure</w:t>
      </w:r>
    </w:p>
    <w:p>
      <w:pPr>
        <w:pStyle w:val="BodyText"/>
        <w:spacing w:before="4"/>
        <w:rPr>
          <w:sz w:val="40"/>
        </w:rPr>
      </w:pPr>
    </w:p>
    <w:p>
      <w:pPr>
        <w:pStyle w:val="Heading6"/>
        <w:numPr>
          <w:ilvl w:val="1"/>
          <w:numId w:val="70"/>
        </w:numPr>
        <w:tabs>
          <w:tab w:pos="2381" w:val="left" w:leader="none"/>
          <w:tab w:pos="2382" w:val="left" w:leader="none"/>
        </w:tabs>
        <w:spacing w:line="240" w:lineRule="auto" w:before="0" w:after="0"/>
        <w:ind w:left="2381" w:right="0" w:hanging="794"/>
        <w:jc w:val="left"/>
      </w:pPr>
      <w:r>
        <w:rPr>
          <w:w w:val="115"/>
        </w:rPr>
        <w:t>Do you think there should be any changes to the challenge</w:t>
      </w:r>
      <w:r>
        <w:rPr>
          <w:spacing w:val="-16"/>
          <w:w w:val="115"/>
        </w:rPr>
        <w:t> </w:t>
      </w:r>
      <w:r>
        <w:rPr>
          <w:w w:val="115"/>
        </w:rPr>
        <w:t>process?</w:t>
      </w:r>
    </w:p>
    <w:p>
      <w:pPr>
        <w:pStyle w:val="ListParagraph"/>
        <w:numPr>
          <w:ilvl w:val="0"/>
          <w:numId w:val="68"/>
        </w:numPr>
        <w:tabs>
          <w:tab w:pos="2381" w:val="left" w:leader="none"/>
          <w:tab w:pos="2382" w:val="left" w:leader="none"/>
        </w:tabs>
        <w:spacing w:line="240" w:lineRule="auto" w:before="36" w:after="0"/>
        <w:ind w:left="2381" w:right="0" w:hanging="794"/>
        <w:jc w:val="left"/>
        <w:rPr>
          <w:sz w:val="21"/>
        </w:rPr>
      </w:pPr>
      <w:r>
        <w:rPr>
          <w:spacing w:val="-6"/>
          <w:w w:val="110"/>
          <w:sz w:val="21"/>
        </w:rPr>
        <w:t>Yes</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No</w:t>
      </w:r>
    </w:p>
    <w:p>
      <w:pPr>
        <w:pStyle w:val="BodyText"/>
        <w:spacing w:before="113"/>
        <w:ind w:left="2381"/>
      </w:pPr>
      <w:r>
        <w:rPr>
          <w:w w:val="105"/>
        </w:rPr>
        <w:t>If yes, what changes should be made?</w:t>
      </w:r>
    </w:p>
    <w:p>
      <w:pPr>
        <w:pStyle w:val="BodyText"/>
        <w:spacing w:before="3"/>
        <w:rPr>
          <w:sz w:val="23"/>
        </w:rPr>
      </w:pPr>
      <w:r>
        <w:rPr/>
        <w:pict>
          <v:line style="position:absolute;mso-position-horizontal-relative:page;mso-position-vertical-relative:paragraph;z-index:6152;mso-wrap-distance-left:0;mso-wrap-distance-right:0" from="119.055099pt,16.325878pt" to="515.905099pt,16.325878pt" stroked="true" strokeweight=".3pt" strokecolor="#939598">
            <v:stroke dashstyle="solid"/>
            <w10:wrap type="topAndBottom"/>
          </v:line>
        </w:pict>
      </w:r>
      <w:r>
        <w:rPr/>
        <w:pict>
          <v:line style="position:absolute;mso-position-horizontal-relative:page;mso-position-vertical-relative:paragraph;z-index:6176;mso-wrap-distance-left:0;mso-wrap-distance-right:0" from="119.055099pt,35.325878pt" to="515.905099pt,35.325878pt" stroked="true" strokeweight=".3pt" strokecolor="#939598">
            <v:stroke dashstyle="solid"/>
            <w10:wrap type="topAndBottom"/>
          </v:line>
        </w:pict>
      </w:r>
      <w:r>
        <w:rPr/>
        <w:pict>
          <v:line style="position:absolute;mso-position-horizontal-relative:page;mso-position-vertical-relative:paragraph;z-index:6200;mso-wrap-distance-left:0;mso-wrap-distance-right:0" from="119.055099pt,54.325878pt" to="515.905099pt,54.325878pt" stroked="true" strokeweight=".3pt" strokecolor="#939598">
            <v:stroke dashstyle="solid"/>
            <w10:wrap type="topAndBottom"/>
          </v:line>
        </w:pict>
      </w:r>
    </w:p>
    <w:p>
      <w:pPr>
        <w:pStyle w:val="BodyText"/>
        <w:rPr>
          <w:sz w:val="25"/>
        </w:rPr>
      </w:pPr>
    </w:p>
    <w:p>
      <w:pPr>
        <w:pStyle w:val="BodyText"/>
        <w:rPr>
          <w:sz w:val="25"/>
        </w:rPr>
      </w:pPr>
    </w:p>
    <w:p>
      <w:pPr>
        <w:pStyle w:val="Heading4"/>
        <w:spacing w:before="213"/>
      </w:pPr>
      <w:r>
        <w:rPr>
          <w:w w:val="115"/>
        </w:rPr>
        <w:t>END OF PART B. PLEASE GO TO PART D.</w:t>
      </w:r>
    </w:p>
    <w:p>
      <w:pPr>
        <w:pStyle w:val="BodyText"/>
        <w:rPr>
          <w:b/>
          <w:sz w:val="20"/>
        </w:rPr>
      </w:pPr>
    </w:p>
    <w:p>
      <w:pPr>
        <w:pStyle w:val="BodyText"/>
        <w:spacing w:before="10"/>
        <w:rPr>
          <w:b/>
          <w:sz w:val="23"/>
        </w:rPr>
      </w:pPr>
    </w:p>
    <w:p>
      <w:pPr>
        <w:spacing w:before="96"/>
        <w:ind w:left="0" w:right="599" w:firstLine="0"/>
        <w:jc w:val="right"/>
        <w:rPr>
          <w:b/>
          <w:sz w:val="24"/>
        </w:rPr>
      </w:pPr>
      <w:r>
        <w:rPr>
          <w:b/>
          <w:color w:val="802754"/>
          <w:w w:val="105"/>
          <w:sz w:val="24"/>
        </w:rPr>
        <w:t>121</w:t>
      </w:r>
    </w:p>
    <w:p>
      <w:pPr>
        <w:spacing w:after="0"/>
        <w:jc w:val="right"/>
        <w:rPr>
          <w:sz w:val="24"/>
        </w:rPr>
        <w:sectPr>
          <w:pgSz w:w="11910" w:h="16840"/>
          <w:pgMar w:header="808" w:footer="0" w:top="1360" w:bottom="280" w:left="0" w:right="0"/>
        </w:sectPr>
      </w:pPr>
    </w:p>
    <w:p>
      <w:pPr>
        <w:pStyle w:val="BodyText"/>
        <w:spacing w:before="3"/>
        <w:rPr>
          <w:b/>
        </w:rPr>
      </w:pPr>
    </w:p>
    <w:p>
      <w:pPr>
        <w:spacing w:before="96"/>
        <w:ind w:left="1587" w:right="0" w:firstLine="0"/>
        <w:jc w:val="left"/>
        <w:rPr>
          <w:b/>
          <w:sz w:val="28"/>
        </w:rPr>
      </w:pPr>
      <w:r>
        <w:rPr>
          <w:b/>
          <w:color w:val="802754"/>
          <w:w w:val="110"/>
          <w:sz w:val="28"/>
        </w:rPr>
        <w:t>PART C: CIVIL TRIALS</w:t>
      </w:r>
    </w:p>
    <w:p>
      <w:pPr>
        <w:pStyle w:val="Heading6"/>
        <w:numPr>
          <w:ilvl w:val="1"/>
          <w:numId w:val="71"/>
        </w:numPr>
        <w:tabs>
          <w:tab w:pos="2381" w:val="left" w:leader="none"/>
          <w:tab w:pos="2382" w:val="left" w:leader="none"/>
        </w:tabs>
        <w:spacing w:line="242" w:lineRule="auto" w:before="155" w:after="0"/>
        <w:ind w:left="2381" w:right="2072" w:hanging="794"/>
        <w:jc w:val="left"/>
      </w:pPr>
      <w:r>
        <w:rPr>
          <w:w w:val="110"/>
        </w:rPr>
        <w:t>Before the jury is selected, the judge’s associate calls the names or numbers and occupations of each person on the jury panel in court to check that everyone is</w:t>
      </w:r>
      <w:r>
        <w:rPr>
          <w:spacing w:val="6"/>
          <w:w w:val="110"/>
        </w:rPr>
        <w:t> </w:t>
      </w:r>
      <w:r>
        <w:rPr>
          <w:w w:val="110"/>
        </w:rPr>
        <w:t>there.</w:t>
      </w:r>
    </w:p>
    <w:p>
      <w:pPr>
        <w:pStyle w:val="BodyText"/>
        <w:spacing w:line="242" w:lineRule="auto" w:before="123"/>
        <w:ind w:left="2381" w:right="1816"/>
      </w:pPr>
      <w:r>
        <w:rPr/>
        <w:t>For the trial you attended, </w:t>
      </w:r>
      <w:r>
        <w:rPr>
          <w:spacing w:val="-3"/>
        </w:rPr>
        <w:t>were </w:t>
      </w:r>
      <w:r>
        <w:rPr/>
        <w:t>the people on the jury panel called out in court by name  or</w:t>
      </w:r>
      <w:r>
        <w:rPr>
          <w:spacing w:val="8"/>
        </w:rPr>
        <w:t> </w:t>
      </w:r>
      <w:r>
        <w:rPr>
          <w:spacing w:val="-4"/>
        </w:rPr>
        <w:t>number?</w:t>
      </w:r>
    </w:p>
    <w:p>
      <w:pPr>
        <w:pStyle w:val="ListParagraph"/>
        <w:numPr>
          <w:ilvl w:val="0"/>
          <w:numId w:val="68"/>
        </w:numPr>
        <w:tabs>
          <w:tab w:pos="2381" w:val="left" w:leader="none"/>
          <w:tab w:pos="2382" w:val="left" w:leader="none"/>
          <w:tab w:pos="8387" w:val="left" w:leader="none"/>
          <w:tab w:pos="8967" w:val="left" w:leader="none"/>
        </w:tabs>
        <w:spacing w:line="240" w:lineRule="auto" w:before="34" w:after="0"/>
        <w:ind w:left="2381" w:right="0" w:hanging="794"/>
        <w:jc w:val="left"/>
        <w:rPr>
          <w:sz w:val="21"/>
        </w:rPr>
      </w:pPr>
      <w:r>
        <w:rPr>
          <w:w w:val="105"/>
          <w:sz w:val="21"/>
        </w:rPr>
        <w:t>Name</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
          <w:w w:val="105"/>
          <w:sz w:val="21"/>
        </w:rPr>
        <w:t> </w:t>
      </w:r>
      <w:r>
        <w:rPr>
          <w:spacing w:val="-4"/>
          <w:w w:val="105"/>
          <w:sz w:val="21"/>
        </w:rPr>
        <w:t>C.3</w:t>
      </w:r>
    </w:p>
    <w:p>
      <w:pPr>
        <w:pStyle w:val="ListParagraph"/>
        <w:numPr>
          <w:ilvl w:val="0"/>
          <w:numId w:val="68"/>
        </w:numPr>
        <w:tabs>
          <w:tab w:pos="2381" w:val="left" w:leader="none"/>
          <w:tab w:pos="2382" w:val="left" w:leader="none"/>
          <w:tab w:pos="8387" w:val="left" w:leader="none"/>
          <w:tab w:pos="8967" w:val="left" w:leader="none"/>
        </w:tabs>
        <w:spacing w:line="240" w:lineRule="auto" w:before="25" w:after="0"/>
        <w:ind w:left="2381" w:right="0" w:hanging="794"/>
        <w:jc w:val="left"/>
        <w:rPr>
          <w:sz w:val="21"/>
        </w:rPr>
      </w:pPr>
      <w:r>
        <w:rPr>
          <w:w w:val="105"/>
          <w:sz w:val="21"/>
        </w:rPr>
        <w:t>Number</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2"/>
          <w:w w:val="105"/>
          <w:sz w:val="21"/>
        </w:rPr>
        <w:t> </w:t>
      </w:r>
      <w:r>
        <w:rPr>
          <w:spacing w:val="-3"/>
          <w:w w:val="105"/>
          <w:sz w:val="21"/>
        </w:rPr>
        <w:t>C.2</w:t>
      </w:r>
    </w:p>
    <w:p>
      <w:pPr>
        <w:pStyle w:val="ListParagraph"/>
        <w:numPr>
          <w:ilvl w:val="0"/>
          <w:numId w:val="68"/>
        </w:numPr>
        <w:tabs>
          <w:tab w:pos="2381" w:val="left" w:leader="none"/>
          <w:tab w:pos="2382" w:val="left" w:leader="none"/>
          <w:tab w:pos="8387" w:val="left" w:leader="none"/>
          <w:tab w:pos="8967" w:val="left" w:leader="none"/>
        </w:tabs>
        <w:spacing w:line="240" w:lineRule="auto" w:before="25" w:after="0"/>
        <w:ind w:left="2381" w:right="0" w:hanging="794"/>
        <w:jc w:val="left"/>
        <w:rPr>
          <w:sz w:val="21"/>
        </w:rPr>
      </w:pPr>
      <w:r>
        <w:rPr>
          <w:spacing w:val="-3"/>
          <w:w w:val="105"/>
          <w:sz w:val="21"/>
        </w:rPr>
        <w:t>Don’t </w:t>
      </w:r>
      <w:r>
        <w:rPr>
          <w:w w:val="105"/>
          <w:sz w:val="21"/>
        </w:rPr>
        <w:t>remember</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
          <w:w w:val="105"/>
          <w:sz w:val="21"/>
        </w:rPr>
        <w:t> </w:t>
      </w:r>
      <w:r>
        <w:rPr>
          <w:spacing w:val="-4"/>
          <w:w w:val="105"/>
          <w:sz w:val="21"/>
        </w:rPr>
        <w:t>C.3</w:t>
      </w:r>
    </w:p>
    <w:p>
      <w:pPr>
        <w:pStyle w:val="BodyText"/>
        <w:spacing w:before="4"/>
        <w:rPr>
          <w:sz w:val="40"/>
        </w:rPr>
      </w:pPr>
    </w:p>
    <w:p>
      <w:pPr>
        <w:pStyle w:val="Heading6"/>
        <w:numPr>
          <w:ilvl w:val="1"/>
          <w:numId w:val="71"/>
        </w:numPr>
        <w:tabs>
          <w:tab w:pos="2381" w:val="left" w:leader="none"/>
          <w:tab w:pos="2382" w:val="left" w:leader="none"/>
        </w:tabs>
        <w:spacing w:line="242" w:lineRule="auto" w:before="0" w:after="0"/>
        <w:ind w:left="2381" w:right="2016" w:hanging="794"/>
        <w:jc w:val="left"/>
      </w:pPr>
      <w:r>
        <w:rPr>
          <w:w w:val="115"/>
        </w:rPr>
        <w:t>Did</w:t>
      </w:r>
      <w:r>
        <w:rPr>
          <w:spacing w:val="-11"/>
          <w:w w:val="115"/>
        </w:rPr>
        <w:t> </w:t>
      </w:r>
      <w:r>
        <w:rPr>
          <w:w w:val="115"/>
        </w:rPr>
        <w:t>the</w:t>
      </w:r>
      <w:r>
        <w:rPr>
          <w:spacing w:val="-11"/>
          <w:w w:val="115"/>
        </w:rPr>
        <w:t> </w:t>
      </w:r>
      <w:r>
        <w:rPr>
          <w:w w:val="115"/>
        </w:rPr>
        <w:t>judge</w:t>
      </w:r>
      <w:r>
        <w:rPr>
          <w:spacing w:val="-12"/>
          <w:w w:val="115"/>
        </w:rPr>
        <w:t> </w:t>
      </w:r>
      <w:r>
        <w:rPr>
          <w:w w:val="115"/>
        </w:rPr>
        <w:t>make</w:t>
      </w:r>
      <w:r>
        <w:rPr>
          <w:spacing w:val="-11"/>
          <w:w w:val="115"/>
        </w:rPr>
        <w:t> </w:t>
      </w:r>
      <w:r>
        <w:rPr>
          <w:w w:val="115"/>
        </w:rPr>
        <w:t>any</w:t>
      </w:r>
      <w:r>
        <w:rPr>
          <w:spacing w:val="-11"/>
          <w:w w:val="115"/>
        </w:rPr>
        <w:t> </w:t>
      </w:r>
      <w:r>
        <w:rPr>
          <w:w w:val="115"/>
        </w:rPr>
        <w:t>comment</w:t>
      </w:r>
      <w:r>
        <w:rPr>
          <w:spacing w:val="-11"/>
          <w:w w:val="115"/>
        </w:rPr>
        <w:t> </w:t>
      </w:r>
      <w:r>
        <w:rPr>
          <w:w w:val="115"/>
        </w:rPr>
        <w:t>about</w:t>
      </w:r>
      <w:r>
        <w:rPr>
          <w:spacing w:val="-11"/>
          <w:w w:val="115"/>
        </w:rPr>
        <w:t> </w:t>
      </w:r>
      <w:r>
        <w:rPr>
          <w:w w:val="115"/>
        </w:rPr>
        <w:t>calling</w:t>
      </w:r>
      <w:r>
        <w:rPr>
          <w:spacing w:val="-11"/>
          <w:w w:val="115"/>
        </w:rPr>
        <w:t> </w:t>
      </w:r>
      <w:r>
        <w:rPr>
          <w:w w:val="115"/>
        </w:rPr>
        <w:t>the</w:t>
      </w:r>
      <w:r>
        <w:rPr>
          <w:spacing w:val="-11"/>
          <w:w w:val="115"/>
        </w:rPr>
        <w:t> </w:t>
      </w:r>
      <w:r>
        <w:rPr>
          <w:w w:val="115"/>
        </w:rPr>
        <w:t>people</w:t>
      </w:r>
      <w:r>
        <w:rPr>
          <w:spacing w:val="-11"/>
          <w:w w:val="115"/>
        </w:rPr>
        <w:t> </w:t>
      </w:r>
      <w:r>
        <w:rPr>
          <w:w w:val="115"/>
        </w:rPr>
        <w:t>on</w:t>
      </w:r>
      <w:r>
        <w:rPr>
          <w:spacing w:val="-11"/>
          <w:w w:val="115"/>
        </w:rPr>
        <w:t> </w:t>
      </w:r>
      <w:r>
        <w:rPr>
          <w:w w:val="115"/>
        </w:rPr>
        <w:t>the</w:t>
      </w:r>
      <w:r>
        <w:rPr>
          <w:spacing w:val="-11"/>
          <w:w w:val="115"/>
        </w:rPr>
        <w:t> </w:t>
      </w:r>
      <w:r>
        <w:rPr>
          <w:w w:val="115"/>
        </w:rPr>
        <w:t>jury</w:t>
      </w:r>
      <w:r>
        <w:rPr>
          <w:spacing w:val="-11"/>
          <w:w w:val="115"/>
        </w:rPr>
        <w:t> </w:t>
      </w:r>
      <w:r>
        <w:rPr>
          <w:w w:val="115"/>
        </w:rPr>
        <w:t>panel by number?</w:t>
      </w:r>
    </w:p>
    <w:p>
      <w:pPr>
        <w:pStyle w:val="ListParagraph"/>
        <w:numPr>
          <w:ilvl w:val="0"/>
          <w:numId w:val="68"/>
        </w:numPr>
        <w:tabs>
          <w:tab w:pos="2381" w:val="left" w:leader="none"/>
          <w:tab w:pos="2382" w:val="left" w:leader="none"/>
        </w:tabs>
        <w:spacing w:line="240" w:lineRule="auto" w:before="35" w:after="0"/>
        <w:ind w:left="2381" w:right="0" w:hanging="794"/>
        <w:jc w:val="left"/>
        <w:rPr>
          <w:sz w:val="21"/>
        </w:rPr>
      </w:pPr>
      <w:r>
        <w:rPr>
          <w:spacing w:val="-6"/>
          <w:w w:val="110"/>
          <w:sz w:val="21"/>
        </w:rPr>
        <w:t>Yes</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No</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pacing w:val="-3"/>
          <w:w w:val="105"/>
          <w:sz w:val="21"/>
        </w:rPr>
        <w:t>Don’t</w:t>
      </w:r>
      <w:r>
        <w:rPr>
          <w:spacing w:val="5"/>
          <w:w w:val="105"/>
          <w:sz w:val="21"/>
        </w:rPr>
        <w:t> </w:t>
      </w:r>
      <w:r>
        <w:rPr>
          <w:w w:val="105"/>
          <w:sz w:val="21"/>
        </w:rPr>
        <w:t>remember</w:t>
      </w:r>
    </w:p>
    <w:p>
      <w:pPr>
        <w:pStyle w:val="BodyText"/>
        <w:spacing w:before="4"/>
        <w:rPr>
          <w:sz w:val="40"/>
        </w:rPr>
      </w:pPr>
    </w:p>
    <w:p>
      <w:pPr>
        <w:pStyle w:val="Heading6"/>
        <w:numPr>
          <w:ilvl w:val="1"/>
          <w:numId w:val="71"/>
        </w:numPr>
        <w:tabs>
          <w:tab w:pos="2381" w:val="left" w:leader="none"/>
          <w:tab w:pos="2382" w:val="left" w:leader="none"/>
        </w:tabs>
        <w:spacing w:line="242" w:lineRule="auto" w:before="0" w:after="0"/>
        <w:ind w:left="2381" w:right="1871" w:hanging="794"/>
        <w:jc w:val="left"/>
      </w:pPr>
      <w:r>
        <w:rPr>
          <w:w w:val="115"/>
        </w:rPr>
        <w:t>In</w:t>
      </w:r>
      <w:r>
        <w:rPr>
          <w:spacing w:val="-10"/>
          <w:w w:val="115"/>
        </w:rPr>
        <w:t> </w:t>
      </w:r>
      <w:r>
        <w:rPr>
          <w:w w:val="115"/>
        </w:rPr>
        <w:t>your</w:t>
      </w:r>
      <w:r>
        <w:rPr>
          <w:spacing w:val="-10"/>
          <w:w w:val="115"/>
        </w:rPr>
        <w:t> </w:t>
      </w:r>
      <w:r>
        <w:rPr>
          <w:spacing w:val="-3"/>
          <w:w w:val="115"/>
        </w:rPr>
        <w:t>view,</w:t>
      </w:r>
      <w:r>
        <w:rPr>
          <w:spacing w:val="-9"/>
          <w:w w:val="115"/>
        </w:rPr>
        <w:t> </w:t>
      </w:r>
      <w:r>
        <w:rPr>
          <w:w w:val="115"/>
        </w:rPr>
        <w:t>is</w:t>
      </w:r>
      <w:r>
        <w:rPr>
          <w:spacing w:val="-10"/>
          <w:w w:val="115"/>
        </w:rPr>
        <w:t> </w:t>
      </w:r>
      <w:r>
        <w:rPr>
          <w:w w:val="115"/>
        </w:rPr>
        <w:t>it</w:t>
      </w:r>
      <w:r>
        <w:rPr>
          <w:spacing w:val="-10"/>
          <w:w w:val="115"/>
        </w:rPr>
        <w:t> </w:t>
      </w:r>
      <w:r>
        <w:rPr>
          <w:w w:val="115"/>
        </w:rPr>
        <w:t>preferable</w:t>
      </w:r>
      <w:r>
        <w:rPr>
          <w:spacing w:val="-9"/>
          <w:w w:val="115"/>
        </w:rPr>
        <w:t> </w:t>
      </w:r>
      <w:r>
        <w:rPr>
          <w:w w:val="115"/>
        </w:rPr>
        <w:t>to</w:t>
      </w:r>
      <w:r>
        <w:rPr>
          <w:spacing w:val="-10"/>
          <w:w w:val="115"/>
        </w:rPr>
        <w:t> </w:t>
      </w:r>
      <w:r>
        <w:rPr>
          <w:w w:val="115"/>
        </w:rPr>
        <w:t>call</w:t>
      </w:r>
      <w:r>
        <w:rPr>
          <w:spacing w:val="-9"/>
          <w:w w:val="115"/>
        </w:rPr>
        <w:t> </w:t>
      </w:r>
      <w:r>
        <w:rPr>
          <w:w w:val="115"/>
        </w:rPr>
        <w:t>the</w:t>
      </w:r>
      <w:r>
        <w:rPr>
          <w:spacing w:val="-10"/>
          <w:w w:val="115"/>
        </w:rPr>
        <w:t> </w:t>
      </w:r>
      <w:r>
        <w:rPr>
          <w:w w:val="115"/>
        </w:rPr>
        <w:t>people</w:t>
      </w:r>
      <w:r>
        <w:rPr>
          <w:spacing w:val="-10"/>
          <w:w w:val="115"/>
        </w:rPr>
        <w:t> </w:t>
      </w:r>
      <w:r>
        <w:rPr>
          <w:w w:val="115"/>
        </w:rPr>
        <w:t>on</w:t>
      </w:r>
      <w:r>
        <w:rPr>
          <w:spacing w:val="-9"/>
          <w:w w:val="115"/>
        </w:rPr>
        <w:t> </w:t>
      </w:r>
      <w:r>
        <w:rPr>
          <w:w w:val="115"/>
        </w:rPr>
        <w:t>the</w:t>
      </w:r>
      <w:r>
        <w:rPr>
          <w:spacing w:val="-10"/>
          <w:w w:val="115"/>
        </w:rPr>
        <w:t> </w:t>
      </w:r>
      <w:r>
        <w:rPr>
          <w:w w:val="115"/>
        </w:rPr>
        <w:t>jury</w:t>
      </w:r>
      <w:r>
        <w:rPr>
          <w:spacing w:val="-9"/>
          <w:w w:val="115"/>
        </w:rPr>
        <w:t> </w:t>
      </w:r>
      <w:r>
        <w:rPr>
          <w:w w:val="115"/>
        </w:rPr>
        <w:t>panel</w:t>
      </w:r>
      <w:r>
        <w:rPr>
          <w:spacing w:val="-10"/>
          <w:w w:val="115"/>
        </w:rPr>
        <w:t> </w:t>
      </w:r>
      <w:r>
        <w:rPr>
          <w:w w:val="115"/>
        </w:rPr>
        <w:t>by</w:t>
      </w:r>
      <w:r>
        <w:rPr>
          <w:spacing w:val="-10"/>
          <w:w w:val="115"/>
        </w:rPr>
        <w:t> </w:t>
      </w:r>
      <w:r>
        <w:rPr>
          <w:w w:val="115"/>
        </w:rPr>
        <w:t>number</w:t>
      </w:r>
      <w:r>
        <w:rPr>
          <w:spacing w:val="-9"/>
          <w:w w:val="115"/>
        </w:rPr>
        <w:t> </w:t>
      </w:r>
      <w:r>
        <w:rPr>
          <w:w w:val="115"/>
        </w:rPr>
        <w:t>or by name?</w:t>
      </w:r>
    </w:p>
    <w:p>
      <w:pPr>
        <w:pStyle w:val="ListParagraph"/>
        <w:numPr>
          <w:ilvl w:val="0"/>
          <w:numId w:val="68"/>
        </w:numPr>
        <w:tabs>
          <w:tab w:pos="2381" w:val="left" w:leader="none"/>
          <w:tab w:pos="2382" w:val="left" w:leader="none"/>
        </w:tabs>
        <w:spacing w:line="240" w:lineRule="auto" w:before="34" w:after="0"/>
        <w:ind w:left="2381" w:right="0" w:hanging="794"/>
        <w:jc w:val="left"/>
        <w:rPr>
          <w:sz w:val="21"/>
        </w:rPr>
      </w:pPr>
      <w:r>
        <w:rPr>
          <w:sz w:val="21"/>
        </w:rPr>
        <w:t>By</w:t>
      </w:r>
      <w:r>
        <w:rPr>
          <w:spacing w:val="8"/>
          <w:sz w:val="21"/>
        </w:rPr>
        <w:t> </w:t>
      </w:r>
      <w:r>
        <w:rPr>
          <w:sz w:val="21"/>
        </w:rPr>
        <w:t>number</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z w:val="21"/>
        </w:rPr>
        <w:t>By</w:t>
      </w:r>
      <w:r>
        <w:rPr>
          <w:spacing w:val="8"/>
          <w:sz w:val="21"/>
        </w:rPr>
        <w:t> </w:t>
      </w:r>
      <w:r>
        <w:rPr>
          <w:sz w:val="21"/>
        </w:rPr>
        <w:t>name</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No</w:t>
      </w:r>
      <w:r>
        <w:rPr>
          <w:spacing w:val="5"/>
          <w:w w:val="105"/>
          <w:sz w:val="21"/>
        </w:rPr>
        <w:t> </w:t>
      </w:r>
      <w:r>
        <w:rPr>
          <w:spacing w:val="-3"/>
          <w:w w:val="105"/>
          <w:sz w:val="21"/>
        </w:rPr>
        <w:t>preference</w:t>
      </w:r>
    </w:p>
    <w:p>
      <w:pPr>
        <w:pStyle w:val="BodyText"/>
        <w:spacing w:before="113"/>
        <w:ind w:left="2381"/>
      </w:pPr>
      <w:r>
        <w:rPr/>
        <w:t>Reason for your answer</w:t>
      </w:r>
    </w:p>
    <w:p>
      <w:pPr>
        <w:pStyle w:val="BodyText"/>
        <w:spacing w:before="3"/>
        <w:rPr>
          <w:sz w:val="23"/>
        </w:rPr>
      </w:pPr>
      <w:r>
        <w:rPr/>
        <w:pict>
          <v:line style="position:absolute;mso-position-horizontal-relative:page;mso-position-vertical-relative:paragraph;z-index:6224;mso-wrap-distance-left:0;mso-wrap-distance-right:0" from="119.055099pt,16.319744pt" to="515.905099pt,16.319744pt" stroked="true" strokeweight=".3pt" strokecolor="#939598">
            <v:stroke dashstyle="solid"/>
            <w10:wrap type="topAndBottom"/>
          </v:line>
        </w:pict>
      </w:r>
      <w:r>
        <w:rPr/>
        <w:pict>
          <v:line style="position:absolute;mso-position-horizontal-relative:page;mso-position-vertical-relative:paragraph;z-index:6248;mso-wrap-distance-left:0;mso-wrap-distance-right:0" from="119.055099pt,35.319744pt" to="515.905099pt,35.319744pt" stroked="true" strokeweight=".3pt" strokecolor="#939598">
            <v:stroke dashstyle="solid"/>
            <w10:wrap type="topAndBottom"/>
          </v:line>
        </w:pict>
      </w:r>
      <w:r>
        <w:rPr/>
        <w:pict>
          <v:line style="position:absolute;mso-position-horizontal-relative:page;mso-position-vertical-relative:paragraph;z-index:6272;mso-wrap-distance-left:0;mso-wrap-distance-right:0" from="119.055099pt,54.319744pt" to="515.905099pt,54.319744pt" stroked="true" strokeweight=".3pt" strokecolor="#939598">
            <v:stroke dashstyle="solid"/>
            <w10:wrap type="topAndBottom"/>
          </v:line>
        </w:pict>
      </w:r>
    </w:p>
    <w:p>
      <w:pPr>
        <w:pStyle w:val="BodyText"/>
        <w:rPr>
          <w:sz w:val="25"/>
        </w:rPr>
      </w:pPr>
    </w:p>
    <w:p>
      <w:pPr>
        <w:pStyle w:val="BodyText"/>
        <w:rPr>
          <w:sz w:val="25"/>
        </w:rPr>
      </w:pPr>
    </w:p>
    <w:p>
      <w:pPr>
        <w:pStyle w:val="BodyText"/>
        <w:rPr>
          <w:sz w:val="24"/>
        </w:rPr>
      </w:pPr>
    </w:p>
    <w:p>
      <w:pPr>
        <w:pStyle w:val="BodyText"/>
        <w:rPr>
          <w:sz w:val="19"/>
        </w:rPr>
      </w:pPr>
    </w:p>
    <w:p>
      <w:pPr>
        <w:pStyle w:val="Heading6"/>
        <w:numPr>
          <w:ilvl w:val="1"/>
          <w:numId w:val="71"/>
        </w:numPr>
        <w:tabs>
          <w:tab w:pos="2381" w:val="left" w:leader="none"/>
          <w:tab w:pos="2382" w:val="left" w:leader="none"/>
        </w:tabs>
        <w:spacing w:line="242" w:lineRule="auto" w:before="0" w:after="0"/>
        <w:ind w:left="2381" w:right="1952" w:hanging="794"/>
        <w:jc w:val="left"/>
      </w:pPr>
      <w:r>
        <w:rPr>
          <w:w w:val="115"/>
        </w:rPr>
        <w:t>Both</w:t>
      </w:r>
      <w:r>
        <w:rPr>
          <w:spacing w:val="-12"/>
          <w:w w:val="115"/>
        </w:rPr>
        <w:t> </w:t>
      </w:r>
      <w:r>
        <w:rPr>
          <w:w w:val="115"/>
        </w:rPr>
        <w:t>sides</w:t>
      </w:r>
      <w:r>
        <w:rPr>
          <w:spacing w:val="-11"/>
          <w:w w:val="115"/>
        </w:rPr>
        <w:t> </w:t>
      </w:r>
      <w:r>
        <w:rPr>
          <w:w w:val="115"/>
        </w:rPr>
        <w:t>are</w:t>
      </w:r>
      <w:r>
        <w:rPr>
          <w:spacing w:val="-11"/>
          <w:w w:val="115"/>
        </w:rPr>
        <w:t> </w:t>
      </w:r>
      <w:r>
        <w:rPr>
          <w:w w:val="115"/>
        </w:rPr>
        <w:t>allowed</w:t>
      </w:r>
      <w:r>
        <w:rPr>
          <w:spacing w:val="-11"/>
          <w:w w:val="115"/>
        </w:rPr>
        <w:t> </w:t>
      </w:r>
      <w:r>
        <w:rPr>
          <w:w w:val="115"/>
        </w:rPr>
        <w:t>to</w:t>
      </w:r>
      <w:r>
        <w:rPr>
          <w:spacing w:val="-11"/>
          <w:w w:val="115"/>
        </w:rPr>
        <w:t> </w:t>
      </w:r>
      <w:r>
        <w:rPr>
          <w:w w:val="115"/>
        </w:rPr>
        <w:t>strike</w:t>
      </w:r>
      <w:r>
        <w:rPr>
          <w:spacing w:val="-12"/>
          <w:w w:val="115"/>
        </w:rPr>
        <w:t> </w:t>
      </w:r>
      <w:r>
        <w:rPr>
          <w:w w:val="115"/>
        </w:rPr>
        <w:t>the</w:t>
      </w:r>
      <w:r>
        <w:rPr>
          <w:spacing w:val="-11"/>
          <w:w w:val="115"/>
        </w:rPr>
        <w:t> </w:t>
      </w:r>
      <w:r>
        <w:rPr>
          <w:w w:val="115"/>
        </w:rPr>
        <w:t>names</w:t>
      </w:r>
      <w:r>
        <w:rPr>
          <w:spacing w:val="-11"/>
          <w:w w:val="115"/>
        </w:rPr>
        <w:t> </w:t>
      </w:r>
      <w:r>
        <w:rPr>
          <w:w w:val="115"/>
        </w:rPr>
        <w:t>of</w:t>
      </w:r>
      <w:r>
        <w:rPr>
          <w:spacing w:val="-11"/>
          <w:w w:val="115"/>
        </w:rPr>
        <w:t> </w:t>
      </w:r>
      <w:r>
        <w:rPr>
          <w:w w:val="115"/>
        </w:rPr>
        <w:t>3</w:t>
      </w:r>
      <w:r>
        <w:rPr>
          <w:spacing w:val="-11"/>
          <w:w w:val="115"/>
        </w:rPr>
        <w:t> </w:t>
      </w:r>
      <w:r>
        <w:rPr>
          <w:w w:val="115"/>
        </w:rPr>
        <w:t>people</w:t>
      </w:r>
      <w:r>
        <w:rPr>
          <w:spacing w:val="-12"/>
          <w:w w:val="115"/>
        </w:rPr>
        <w:t> </w:t>
      </w:r>
      <w:r>
        <w:rPr>
          <w:spacing w:val="-3"/>
          <w:w w:val="115"/>
        </w:rPr>
        <w:t>drawn</w:t>
      </w:r>
      <w:r>
        <w:rPr>
          <w:spacing w:val="-11"/>
          <w:w w:val="115"/>
        </w:rPr>
        <w:t> </w:t>
      </w:r>
      <w:r>
        <w:rPr>
          <w:w w:val="115"/>
        </w:rPr>
        <w:t>from</w:t>
      </w:r>
      <w:r>
        <w:rPr>
          <w:spacing w:val="-11"/>
          <w:w w:val="115"/>
        </w:rPr>
        <w:t> </w:t>
      </w:r>
      <w:r>
        <w:rPr>
          <w:w w:val="115"/>
        </w:rPr>
        <w:t>the</w:t>
      </w:r>
      <w:r>
        <w:rPr>
          <w:spacing w:val="-11"/>
          <w:w w:val="115"/>
        </w:rPr>
        <w:t> </w:t>
      </w:r>
      <w:r>
        <w:rPr>
          <w:w w:val="115"/>
        </w:rPr>
        <w:t>ballot to exclude them from the</w:t>
      </w:r>
      <w:r>
        <w:rPr>
          <w:spacing w:val="-1"/>
          <w:w w:val="115"/>
        </w:rPr>
        <w:t> </w:t>
      </w:r>
      <w:r>
        <w:rPr>
          <w:spacing w:val="-3"/>
          <w:w w:val="115"/>
        </w:rPr>
        <w:t>jury.</w:t>
      </w:r>
    </w:p>
    <w:p>
      <w:pPr>
        <w:pStyle w:val="BodyText"/>
        <w:spacing w:before="2"/>
        <w:rPr>
          <w:b/>
          <w:sz w:val="22"/>
        </w:rPr>
      </w:pPr>
    </w:p>
    <w:tbl>
      <w:tblPr>
        <w:tblW w:w="0" w:type="auto"/>
        <w:jc w:val="left"/>
        <w:tblInd w:w="1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
        <w:gridCol w:w="6111"/>
        <w:gridCol w:w="597"/>
        <w:gridCol w:w="1037"/>
      </w:tblGrid>
      <w:tr>
        <w:trPr>
          <w:trHeight w:val="263" w:hRule="atLeast"/>
        </w:trPr>
        <w:tc>
          <w:tcPr>
            <w:tcW w:w="603" w:type="dxa"/>
          </w:tcPr>
          <w:p>
            <w:pPr>
              <w:pStyle w:val="TableParagraph"/>
              <w:rPr>
                <w:rFonts w:ascii="Times New Roman"/>
                <w:sz w:val="18"/>
              </w:rPr>
            </w:pPr>
          </w:p>
        </w:tc>
        <w:tc>
          <w:tcPr>
            <w:tcW w:w="6111" w:type="dxa"/>
          </w:tcPr>
          <w:p>
            <w:pPr>
              <w:pStyle w:val="TableParagraph"/>
              <w:spacing w:line="244" w:lineRule="exact"/>
              <w:ind w:left="240"/>
              <w:rPr>
                <w:sz w:val="21"/>
              </w:rPr>
            </w:pPr>
            <w:r>
              <w:rPr>
                <w:w w:val="105"/>
                <w:sz w:val="21"/>
              </w:rPr>
              <w:t>Do you understand why this process exists?</w:t>
            </w:r>
          </w:p>
        </w:tc>
        <w:tc>
          <w:tcPr>
            <w:tcW w:w="1634" w:type="dxa"/>
            <w:gridSpan w:val="2"/>
          </w:tcPr>
          <w:p>
            <w:pPr>
              <w:pStyle w:val="TableParagraph"/>
              <w:rPr>
                <w:rFonts w:ascii="Times New Roman"/>
                <w:sz w:val="18"/>
              </w:rPr>
            </w:pPr>
          </w:p>
        </w:tc>
      </w:tr>
      <w:tr>
        <w:trPr>
          <w:trHeight w:val="387" w:hRule="atLeast"/>
        </w:trPr>
        <w:tc>
          <w:tcPr>
            <w:tcW w:w="603" w:type="dxa"/>
          </w:tcPr>
          <w:p>
            <w:pPr>
              <w:pStyle w:val="TableParagraph"/>
              <w:spacing w:line="348" w:lineRule="exact" w:before="20"/>
              <w:ind w:left="50"/>
              <w:rPr>
                <w:rFonts w:ascii="Wingdings" w:hAnsi="Wingdings"/>
                <w:sz w:val="32"/>
              </w:rPr>
            </w:pPr>
            <w:r>
              <w:rPr>
                <w:rFonts w:ascii="Wingdings" w:hAnsi="Wingdings"/>
                <w:sz w:val="32"/>
              </w:rPr>
              <w:t></w:t>
            </w:r>
          </w:p>
        </w:tc>
        <w:tc>
          <w:tcPr>
            <w:tcW w:w="6111" w:type="dxa"/>
          </w:tcPr>
          <w:p>
            <w:pPr>
              <w:pStyle w:val="TableParagraph"/>
              <w:spacing w:before="107"/>
              <w:ind w:left="240"/>
              <w:rPr>
                <w:sz w:val="21"/>
              </w:rPr>
            </w:pPr>
            <w:r>
              <w:rPr>
                <w:w w:val="110"/>
                <w:sz w:val="21"/>
              </w:rPr>
              <w:t>Yes</w:t>
            </w:r>
          </w:p>
        </w:tc>
        <w:tc>
          <w:tcPr>
            <w:tcW w:w="597" w:type="dxa"/>
          </w:tcPr>
          <w:p>
            <w:pPr>
              <w:pStyle w:val="TableParagraph"/>
              <w:spacing w:line="348" w:lineRule="exact" w:before="20"/>
              <w:ind w:left="16"/>
              <w:jc w:val="center"/>
              <w:rPr>
                <w:rFonts w:ascii="Wingdings" w:hAnsi="Wingdings"/>
                <w:sz w:val="32"/>
              </w:rPr>
            </w:pPr>
            <w:r>
              <w:rPr>
                <w:rFonts w:ascii="Wingdings" w:hAnsi="Wingdings"/>
                <w:sz w:val="32"/>
              </w:rPr>
              <w:t></w:t>
            </w:r>
          </w:p>
        </w:tc>
        <w:tc>
          <w:tcPr>
            <w:tcW w:w="1037" w:type="dxa"/>
          </w:tcPr>
          <w:p>
            <w:pPr>
              <w:pStyle w:val="TableParagraph"/>
              <w:spacing w:before="107"/>
              <w:ind w:left="96" w:right="29"/>
              <w:jc w:val="center"/>
              <w:rPr>
                <w:sz w:val="21"/>
              </w:rPr>
            </w:pPr>
            <w:r>
              <w:rPr>
                <w:w w:val="110"/>
                <w:sz w:val="21"/>
              </w:rPr>
              <w:t>Go to C.5</w:t>
            </w:r>
          </w:p>
        </w:tc>
      </w:tr>
      <w:tr>
        <w:trPr>
          <w:trHeight w:val="380" w:hRule="atLeast"/>
        </w:trPr>
        <w:tc>
          <w:tcPr>
            <w:tcW w:w="603" w:type="dxa"/>
          </w:tcPr>
          <w:p>
            <w:pPr>
              <w:pStyle w:val="TableParagraph"/>
              <w:spacing w:line="348" w:lineRule="exact" w:before="12"/>
              <w:ind w:left="50"/>
              <w:rPr>
                <w:rFonts w:ascii="Wingdings" w:hAnsi="Wingdings"/>
                <w:sz w:val="32"/>
              </w:rPr>
            </w:pPr>
            <w:r>
              <w:rPr>
                <w:rFonts w:ascii="Wingdings" w:hAnsi="Wingdings"/>
                <w:sz w:val="32"/>
              </w:rPr>
              <w:t></w:t>
            </w:r>
          </w:p>
        </w:tc>
        <w:tc>
          <w:tcPr>
            <w:tcW w:w="6111" w:type="dxa"/>
          </w:tcPr>
          <w:p>
            <w:pPr>
              <w:pStyle w:val="TableParagraph"/>
              <w:spacing w:before="100"/>
              <w:ind w:left="240"/>
              <w:rPr>
                <w:sz w:val="21"/>
              </w:rPr>
            </w:pPr>
            <w:r>
              <w:rPr>
                <w:w w:val="105"/>
                <w:sz w:val="21"/>
              </w:rPr>
              <w:t>No</w:t>
            </w:r>
          </w:p>
        </w:tc>
        <w:tc>
          <w:tcPr>
            <w:tcW w:w="597" w:type="dxa"/>
          </w:tcPr>
          <w:p>
            <w:pPr>
              <w:pStyle w:val="TableParagraph"/>
              <w:spacing w:line="348" w:lineRule="exact" w:before="12"/>
              <w:ind w:left="16"/>
              <w:jc w:val="center"/>
              <w:rPr>
                <w:rFonts w:ascii="Wingdings" w:hAnsi="Wingdings"/>
                <w:sz w:val="32"/>
              </w:rPr>
            </w:pPr>
            <w:r>
              <w:rPr>
                <w:rFonts w:ascii="Wingdings" w:hAnsi="Wingdings"/>
                <w:sz w:val="32"/>
              </w:rPr>
              <w:t></w:t>
            </w:r>
          </w:p>
        </w:tc>
        <w:tc>
          <w:tcPr>
            <w:tcW w:w="1037" w:type="dxa"/>
          </w:tcPr>
          <w:p>
            <w:pPr>
              <w:pStyle w:val="TableParagraph"/>
              <w:spacing w:before="100"/>
              <w:ind w:left="97" w:right="29"/>
              <w:jc w:val="center"/>
              <w:rPr>
                <w:sz w:val="21"/>
              </w:rPr>
            </w:pPr>
            <w:r>
              <w:rPr>
                <w:w w:val="110"/>
                <w:sz w:val="21"/>
              </w:rPr>
              <w:t>Go to C.6</w:t>
            </w:r>
          </w:p>
        </w:tc>
      </w:tr>
      <w:tr>
        <w:trPr>
          <w:trHeight w:val="615" w:hRule="atLeast"/>
        </w:trPr>
        <w:tc>
          <w:tcPr>
            <w:tcW w:w="603" w:type="dxa"/>
          </w:tcPr>
          <w:p>
            <w:pPr>
              <w:pStyle w:val="TableParagraph"/>
              <w:spacing w:before="12"/>
              <w:ind w:left="50"/>
              <w:rPr>
                <w:rFonts w:ascii="Wingdings" w:hAnsi="Wingdings"/>
                <w:sz w:val="32"/>
              </w:rPr>
            </w:pPr>
            <w:r>
              <w:rPr>
                <w:rFonts w:ascii="Wingdings" w:hAnsi="Wingdings"/>
                <w:sz w:val="32"/>
              </w:rPr>
              <w:t></w:t>
            </w:r>
          </w:p>
        </w:tc>
        <w:tc>
          <w:tcPr>
            <w:tcW w:w="6111" w:type="dxa"/>
          </w:tcPr>
          <w:p>
            <w:pPr>
              <w:pStyle w:val="TableParagraph"/>
              <w:spacing w:before="100"/>
              <w:ind w:left="240"/>
              <w:rPr>
                <w:sz w:val="21"/>
              </w:rPr>
            </w:pPr>
            <w:r>
              <w:rPr>
                <w:sz w:val="21"/>
              </w:rPr>
              <w:t>Not sure</w:t>
            </w:r>
          </w:p>
        </w:tc>
        <w:tc>
          <w:tcPr>
            <w:tcW w:w="597" w:type="dxa"/>
          </w:tcPr>
          <w:p>
            <w:pPr>
              <w:pStyle w:val="TableParagraph"/>
              <w:spacing w:before="12"/>
              <w:ind w:left="16"/>
              <w:jc w:val="center"/>
              <w:rPr>
                <w:rFonts w:ascii="Wingdings" w:hAnsi="Wingdings"/>
                <w:sz w:val="32"/>
              </w:rPr>
            </w:pPr>
            <w:r>
              <w:rPr>
                <w:rFonts w:ascii="Wingdings" w:hAnsi="Wingdings"/>
                <w:sz w:val="32"/>
              </w:rPr>
              <w:t></w:t>
            </w:r>
          </w:p>
        </w:tc>
        <w:tc>
          <w:tcPr>
            <w:tcW w:w="1037" w:type="dxa"/>
          </w:tcPr>
          <w:p>
            <w:pPr>
              <w:pStyle w:val="TableParagraph"/>
              <w:spacing w:before="100"/>
              <w:ind w:left="97" w:right="29"/>
              <w:jc w:val="center"/>
              <w:rPr>
                <w:sz w:val="21"/>
              </w:rPr>
            </w:pPr>
            <w:r>
              <w:rPr>
                <w:w w:val="110"/>
                <w:sz w:val="21"/>
              </w:rPr>
              <w:t>Go to C.6</w:t>
            </w:r>
          </w:p>
        </w:tc>
      </w:tr>
      <w:tr>
        <w:trPr>
          <w:trHeight w:val="496" w:hRule="atLeast"/>
        </w:trPr>
        <w:tc>
          <w:tcPr>
            <w:tcW w:w="603" w:type="dxa"/>
          </w:tcPr>
          <w:p>
            <w:pPr>
              <w:pStyle w:val="TableParagraph"/>
              <w:rPr>
                <w:b/>
                <w:sz w:val="20"/>
              </w:rPr>
            </w:pPr>
          </w:p>
          <w:p>
            <w:pPr>
              <w:pStyle w:val="TableParagraph"/>
              <w:spacing w:line="232" w:lineRule="exact"/>
              <w:ind w:left="50"/>
              <w:rPr>
                <w:b/>
                <w:sz w:val="21"/>
              </w:rPr>
            </w:pPr>
            <w:r>
              <w:rPr>
                <w:b/>
                <w:w w:val="110"/>
                <w:sz w:val="21"/>
              </w:rPr>
              <w:t>C.5</w:t>
            </w:r>
          </w:p>
        </w:tc>
        <w:tc>
          <w:tcPr>
            <w:tcW w:w="6111" w:type="dxa"/>
          </w:tcPr>
          <w:p>
            <w:pPr>
              <w:pStyle w:val="TableParagraph"/>
              <w:rPr>
                <w:b/>
                <w:sz w:val="20"/>
              </w:rPr>
            </w:pPr>
          </w:p>
          <w:p>
            <w:pPr>
              <w:pStyle w:val="TableParagraph"/>
              <w:spacing w:line="232" w:lineRule="exact"/>
              <w:ind w:left="240"/>
              <w:rPr>
                <w:b/>
                <w:sz w:val="21"/>
              </w:rPr>
            </w:pPr>
            <w:r>
              <w:rPr>
                <w:b/>
                <w:w w:val="115"/>
                <w:sz w:val="21"/>
              </w:rPr>
              <w:t>Why do you think the process for excluding people exists?</w:t>
            </w:r>
          </w:p>
        </w:tc>
        <w:tc>
          <w:tcPr>
            <w:tcW w:w="597" w:type="dxa"/>
          </w:tcPr>
          <w:p>
            <w:pPr>
              <w:pStyle w:val="TableParagraph"/>
              <w:rPr>
                <w:rFonts w:ascii="Times New Roman"/>
                <w:sz w:val="20"/>
              </w:rPr>
            </w:pPr>
          </w:p>
        </w:tc>
        <w:tc>
          <w:tcPr>
            <w:tcW w:w="1037" w:type="dxa"/>
          </w:tcPr>
          <w:p>
            <w:pPr>
              <w:pStyle w:val="TableParagraph"/>
              <w:rPr>
                <w:rFonts w:ascii="Times New Roman"/>
                <w:sz w:val="20"/>
              </w:rPr>
            </w:pPr>
          </w:p>
        </w:tc>
      </w:tr>
    </w:tbl>
    <w:p>
      <w:pPr>
        <w:pStyle w:val="BodyText"/>
        <w:spacing w:before="7"/>
        <w:rPr>
          <w:b/>
          <w:sz w:val="23"/>
        </w:rPr>
      </w:pPr>
      <w:r>
        <w:rPr/>
        <w:pict>
          <v:line style="position:absolute;mso-position-horizontal-relative:page;mso-position-vertical-relative:paragraph;z-index:6296;mso-wrap-distance-left:0;mso-wrap-distance-right:0" from="119.055099pt,16.525499pt" to="515.905099pt,16.525499pt" stroked="true" strokeweight=".3pt" strokecolor="#939598">
            <v:stroke dashstyle="solid"/>
            <w10:wrap type="topAndBottom"/>
          </v:line>
        </w:pict>
      </w:r>
      <w:r>
        <w:rPr/>
        <w:pict>
          <v:line style="position:absolute;mso-position-horizontal-relative:page;mso-position-vertical-relative:paragraph;z-index:6320;mso-wrap-distance-left:0;mso-wrap-distance-right:0" from="119.055099pt,35.525501pt" to="515.905099pt,35.525501pt" stroked="true" strokeweight=".3pt" strokecolor="#939598">
            <v:stroke dashstyle="solid"/>
            <w10:wrap type="topAndBottom"/>
          </v:line>
        </w:pict>
      </w:r>
      <w:r>
        <w:rPr/>
        <w:pict>
          <v:line style="position:absolute;mso-position-horizontal-relative:page;mso-position-vertical-relative:paragraph;z-index:6344;mso-wrap-distance-left:0;mso-wrap-distance-right:0" from="119.055099pt,54.525501pt" to="515.905099pt,54.525501pt" stroked="true" strokeweight=".3pt" strokecolor="#939598">
            <v:stroke dashstyle="solid"/>
            <w10:wrap type="topAndBottom"/>
          </v:line>
        </w:pict>
      </w:r>
    </w:p>
    <w:p>
      <w:pPr>
        <w:pStyle w:val="BodyText"/>
        <w:rPr>
          <w:b/>
          <w:sz w:val="25"/>
        </w:rPr>
      </w:pPr>
    </w:p>
    <w:p>
      <w:pPr>
        <w:pStyle w:val="BodyText"/>
        <w:rPr>
          <w:b/>
          <w:sz w:val="25"/>
        </w:rPr>
      </w:pPr>
    </w:p>
    <w:p>
      <w:pPr>
        <w:pStyle w:val="BodyText"/>
        <w:rPr>
          <w:b/>
          <w:sz w:val="24"/>
        </w:rPr>
      </w:pPr>
    </w:p>
    <w:p>
      <w:pPr>
        <w:pStyle w:val="BodyText"/>
        <w:spacing w:before="6"/>
        <w:rPr>
          <w:b/>
          <w:sz w:val="31"/>
        </w:rPr>
      </w:pPr>
    </w:p>
    <w:p>
      <w:pPr>
        <w:spacing w:before="0"/>
        <w:ind w:left="720" w:right="0" w:firstLine="0"/>
        <w:jc w:val="left"/>
        <w:rPr>
          <w:b/>
          <w:sz w:val="24"/>
        </w:rPr>
      </w:pPr>
      <w:r>
        <w:rPr>
          <w:b/>
          <w:color w:val="802754"/>
          <w:w w:val="110"/>
          <w:sz w:val="24"/>
        </w:rPr>
        <w:t>122</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4"/>
        <w:rPr>
          <w:b/>
          <w:sz w:val="18"/>
        </w:rPr>
      </w:pPr>
    </w:p>
    <w:p>
      <w:pPr>
        <w:pStyle w:val="ListParagraph"/>
        <w:numPr>
          <w:ilvl w:val="1"/>
          <w:numId w:val="72"/>
        </w:numPr>
        <w:tabs>
          <w:tab w:pos="2381" w:val="left" w:leader="none"/>
          <w:tab w:pos="2382" w:val="left" w:leader="none"/>
        </w:tabs>
        <w:spacing w:line="240" w:lineRule="auto" w:before="96" w:after="0"/>
        <w:ind w:left="2381" w:right="0" w:hanging="794"/>
        <w:jc w:val="left"/>
        <w:rPr>
          <w:b/>
          <w:sz w:val="21"/>
        </w:rPr>
      </w:pPr>
      <w:r>
        <w:rPr>
          <w:b/>
          <w:w w:val="115"/>
          <w:sz w:val="21"/>
        </w:rPr>
        <w:t>Were you chosen from the ballot box in court as a potential</w:t>
      </w:r>
      <w:r>
        <w:rPr>
          <w:b/>
          <w:spacing w:val="-23"/>
          <w:w w:val="115"/>
          <w:sz w:val="21"/>
        </w:rPr>
        <w:t> </w:t>
      </w:r>
      <w:r>
        <w:rPr>
          <w:b/>
          <w:w w:val="115"/>
          <w:sz w:val="21"/>
        </w:rPr>
        <w:t>juror?</w:t>
      </w:r>
    </w:p>
    <w:p>
      <w:pPr>
        <w:pStyle w:val="ListParagraph"/>
        <w:numPr>
          <w:ilvl w:val="0"/>
          <w:numId w:val="68"/>
        </w:numPr>
        <w:tabs>
          <w:tab w:pos="2381" w:val="left" w:leader="none"/>
          <w:tab w:pos="2382" w:val="left" w:leader="none"/>
          <w:tab w:pos="8387" w:val="left" w:leader="none"/>
          <w:tab w:pos="8967" w:val="left" w:leader="none"/>
        </w:tabs>
        <w:spacing w:line="240" w:lineRule="auto" w:before="36" w:after="0"/>
        <w:ind w:left="2381" w:right="0" w:hanging="794"/>
        <w:jc w:val="left"/>
        <w:rPr>
          <w:sz w:val="21"/>
        </w:rPr>
      </w:pPr>
      <w:r>
        <w:rPr>
          <w:spacing w:val="-6"/>
          <w:w w:val="105"/>
          <w:sz w:val="21"/>
        </w:rPr>
        <w:t>Yes</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3"/>
          <w:w w:val="105"/>
          <w:sz w:val="21"/>
        </w:rPr>
        <w:t> </w:t>
      </w:r>
      <w:r>
        <w:rPr>
          <w:spacing w:val="-7"/>
          <w:w w:val="105"/>
          <w:sz w:val="21"/>
        </w:rPr>
        <w:t>C.7</w:t>
      </w:r>
    </w:p>
    <w:p>
      <w:pPr>
        <w:pStyle w:val="ListParagraph"/>
        <w:numPr>
          <w:ilvl w:val="0"/>
          <w:numId w:val="68"/>
        </w:numPr>
        <w:tabs>
          <w:tab w:pos="2381" w:val="left" w:leader="none"/>
          <w:tab w:pos="2382" w:val="left" w:leader="none"/>
          <w:tab w:pos="8387" w:val="left" w:leader="none"/>
          <w:tab w:pos="8967" w:val="left" w:leader="none"/>
        </w:tabs>
        <w:spacing w:line="240" w:lineRule="auto" w:before="25" w:after="0"/>
        <w:ind w:left="2381" w:right="0" w:hanging="794"/>
        <w:jc w:val="left"/>
        <w:rPr>
          <w:sz w:val="21"/>
        </w:rPr>
      </w:pPr>
      <w:r>
        <w:rPr>
          <w:w w:val="105"/>
          <w:sz w:val="21"/>
        </w:rPr>
        <w:t>No</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3"/>
          <w:w w:val="105"/>
          <w:sz w:val="21"/>
        </w:rPr>
        <w:t> </w:t>
      </w:r>
      <w:r>
        <w:rPr>
          <w:spacing w:val="-12"/>
          <w:w w:val="105"/>
          <w:sz w:val="21"/>
        </w:rPr>
        <w:t>C.12</w:t>
      </w:r>
    </w:p>
    <w:p>
      <w:pPr>
        <w:pStyle w:val="BodyText"/>
        <w:spacing w:before="4"/>
        <w:rPr>
          <w:sz w:val="40"/>
        </w:rPr>
      </w:pPr>
    </w:p>
    <w:p>
      <w:pPr>
        <w:pStyle w:val="Heading6"/>
        <w:numPr>
          <w:ilvl w:val="1"/>
          <w:numId w:val="72"/>
        </w:numPr>
        <w:tabs>
          <w:tab w:pos="2381" w:val="left" w:leader="none"/>
          <w:tab w:pos="2382" w:val="left" w:leader="none"/>
        </w:tabs>
        <w:spacing w:line="240" w:lineRule="auto" w:before="1" w:after="0"/>
        <w:ind w:left="2381" w:right="0" w:hanging="794"/>
        <w:jc w:val="left"/>
      </w:pPr>
      <w:r>
        <w:rPr>
          <w:w w:val="115"/>
        </w:rPr>
        <w:t>How did you feel about having to stand when your name/number was</w:t>
      </w:r>
      <w:r>
        <w:rPr>
          <w:spacing w:val="-32"/>
          <w:w w:val="115"/>
        </w:rPr>
        <w:t> </w:t>
      </w:r>
      <w:r>
        <w:rPr>
          <w:w w:val="115"/>
        </w:rPr>
        <w:t>called?</w:t>
      </w:r>
    </w:p>
    <w:p>
      <w:pPr>
        <w:pStyle w:val="BodyText"/>
        <w:spacing w:before="3"/>
        <w:rPr>
          <w:b/>
          <w:sz w:val="23"/>
        </w:rPr>
      </w:pPr>
      <w:r>
        <w:rPr/>
        <w:pict>
          <v:line style="position:absolute;mso-position-horizontal-relative:page;mso-position-vertical-relative:paragraph;z-index:6368;mso-wrap-distance-left:0;mso-wrap-distance-right:0" from="119.055099pt,16.321688pt" to="515.905099pt,16.321688pt" stroked="true" strokeweight=".3pt" strokecolor="#939598">
            <v:stroke dashstyle="solid"/>
            <w10:wrap type="topAndBottom"/>
          </v:line>
        </w:pict>
      </w:r>
      <w:r>
        <w:rPr/>
        <w:pict>
          <v:line style="position:absolute;mso-position-horizontal-relative:page;mso-position-vertical-relative:paragraph;z-index:6392;mso-wrap-distance-left:0;mso-wrap-distance-right:0" from="119.055099pt,35.321686pt" to="515.905099pt,35.321686pt" stroked="true" strokeweight=".3pt" strokecolor="#939598">
            <v:stroke dashstyle="solid"/>
            <w10:wrap type="topAndBottom"/>
          </v:line>
        </w:pict>
      </w:r>
      <w:r>
        <w:rPr/>
        <w:pict>
          <v:line style="position:absolute;mso-position-horizontal-relative:page;mso-position-vertical-relative:paragraph;z-index:6416;mso-wrap-distance-left:0;mso-wrap-distance-right:0" from="119.055099pt,54.321686pt" to="515.905099pt,54.321686pt" stroked="true" strokeweight=".3pt" strokecolor="#939598">
            <v:stroke dashstyle="solid"/>
            <w10:wrap type="topAndBottom"/>
          </v:line>
        </w:pict>
      </w:r>
    </w:p>
    <w:p>
      <w:pPr>
        <w:pStyle w:val="BodyText"/>
        <w:rPr>
          <w:b/>
          <w:sz w:val="25"/>
        </w:rPr>
      </w:pPr>
    </w:p>
    <w:p>
      <w:pPr>
        <w:pStyle w:val="BodyText"/>
        <w:rPr>
          <w:b/>
          <w:sz w:val="25"/>
        </w:rPr>
      </w:pPr>
    </w:p>
    <w:p>
      <w:pPr>
        <w:pStyle w:val="BodyText"/>
        <w:rPr>
          <w:b/>
          <w:sz w:val="24"/>
        </w:rPr>
      </w:pPr>
    </w:p>
    <w:p>
      <w:pPr>
        <w:pStyle w:val="BodyText"/>
        <w:rPr>
          <w:b/>
          <w:sz w:val="19"/>
        </w:rPr>
      </w:pPr>
    </w:p>
    <w:p>
      <w:pPr>
        <w:pStyle w:val="ListParagraph"/>
        <w:numPr>
          <w:ilvl w:val="1"/>
          <w:numId w:val="72"/>
        </w:numPr>
        <w:tabs>
          <w:tab w:pos="2381" w:val="left" w:leader="none"/>
          <w:tab w:pos="2382" w:val="left" w:leader="none"/>
        </w:tabs>
        <w:spacing w:line="240" w:lineRule="auto" w:before="0" w:after="0"/>
        <w:ind w:left="2381" w:right="0" w:hanging="794"/>
        <w:jc w:val="left"/>
        <w:rPr>
          <w:b/>
          <w:sz w:val="21"/>
        </w:rPr>
      </w:pPr>
      <w:r>
        <w:rPr>
          <w:b/>
          <w:w w:val="110"/>
          <w:sz w:val="21"/>
        </w:rPr>
        <w:t>Were you selected to be on the</w:t>
      </w:r>
      <w:r>
        <w:rPr>
          <w:b/>
          <w:spacing w:val="25"/>
          <w:w w:val="110"/>
          <w:sz w:val="21"/>
        </w:rPr>
        <w:t> </w:t>
      </w:r>
      <w:r>
        <w:rPr>
          <w:b/>
          <w:w w:val="110"/>
          <w:sz w:val="21"/>
        </w:rPr>
        <w:t>jury?</w:t>
      </w:r>
    </w:p>
    <w:p>
      <w:pPr>
        <w:pStyle w:val="ListParagraph"/>
        <w:numPr>
          <w:ilvl w:val="0"/>
          <w:numId w:val="68"/>
        </w:numPr>
        <w:tabs>
          <w:tab w:pos="2381" w:val="left" w:leader="none"/>
          <w:tab w:pos="2382" w:val="left" w:leader="none"/>
          <w:tab w:pos="8387" w:val="left" w:leader="none"/>
          <w:tab w:pos="8967" w:val="left" w:leader="none"/>
        </w:tabs>
        <w:spacing w:line="240" w:lineRule="auto" w:before="36" w:after="0"/>
        <w:ind w:left="2381" w:right="0" w:hanging="794"/>
        <w:jc w:val="left"/>
        <w:rPr>
          <w:sz w:val="21"/>
        </w:rPr>
      </w:pPr>
      <w:r>
        <w:rPr>
          <w:spacing w:val="-5"/>
          <w:w w:val="105"/>
          <w:sz w:val="21"/>
        </w:rPr>
        <w:t>Yes, </w:t>
      </w:r>
      <w:r>
        <w:rPr>
          <w:w w:val="105"/>
          <w:sz w:val="21"/>
        </w:rPr>
        <w:t>I</w:t>
      </w:r>
      <w:r>
        <w:rPr>
          <w:spacing w:val="6"/>
          <w:w w:val="105"/>
          <w:sz w:val="21"/>
        </w:rPr>
        <w:t> </w:t>
      </w:r>
      <w:r>
        <w:rPr>
          <w:w w:val="105"/>
          <w:sz w:val="21"/>
        </w:rPr>
        <w:t>was</w:t>
      </w:r>
      <w:r>
        <w:rPr>
          <w:spacing w:val="1"/>
          <w:w w:val="105"/>
          <w:sz w:val="21"/>
        </w:rPr>
        <w:t> </w:t>
      </w:r>
      <w:r>
        <w:rPr>
          <w:w w:val="105"/>
          <w:sz w:val="21"/>
        </w:rPr>
        <w:t>selected</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3"/>
          <w:w w:val="105"/>
          <w:sz w:val="21"/>
        </w:rPr>
        <w:t> </w:t>
      </w:r>
      <w:r>
        <w:rPr>
          <w:spacing w:val="-12"/>
          <w:w w:val="105"/>
          <w:sz w:val="21"/>
        </w:rPr>
        <w:t>C.13</w:t>
      </w:r>
    </w:p>
    <w:p>
      <w:pPr>
        <w:pStyle w:val="ListParagraph"/>
        <w:numPr>
          <w:ilvl w:val="0"/>
          <w:numId w:val="68"/>
        </w:numPr>
        <w:tabs>
          <w:tab w:pos="2381" w:val="left" w:leader="none"/>
          <w:tab w:pos="2382" w:val="left" w:leader="none"/>
          <w:tab w:pos="8387" w:val="left" w:leader="none"/>
          <w:tab w:pos="8967" w:val="left" w:leader="none"/>
        </w:tabs>
        <w:spacing w:line="240" w:lineRule="auto" w:before="25" w:after="0"/>
        <w:ind w:left="2381" w:right="0" w:hanging="794"/>
        <w:jc w:val="left"/>
        <w:rPr>
          <w:sz w:val="21"/>
        </w:rPr>
      </w:pPr>
      <w:r>
        <w:rPr>
          <w:w w:val="105"/>
          <w:sz w:val="21"/>
        </w:rPr>
        <w:t>No, I</w:t>
      </w:r>
      <w:r>
        <w:rPr>
          <w:spacing w:val="7"/>
          <w:w w:val="105"/>
          <w:sz w:val="21"/>
        </w:rPr>
        <w:t> </w:t>
      </w:r>
      <w:r>
        <w:rPr>
          <w:w w:val="105"/>
          <w:sz w:val="21"/>
        </w:rPr>
        <w:t>was</w:t>
      </w:r>
      <w:r>
        <w:rPr>
          <w:spacing w:val="3"/>
          <w:w w:val="105"/>
          <w:sz w:val="21"/>
        </w:rPr>
        <w:t> </w:t>
      </w:r>
      <w:r>
        <w:rPr>
          <w:spacing w:val="-3"/>
          <w:w w:val="105"/>
          <w:sz w:val="21"/>
        </w:rPr>
        <w:t>challenged</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4"/>
          <w:w w:val="105"/>
          <w:sz w:val="21"/>
        </w:rPr>
        <w:t> </w:t>
      </w:r>
      <w:r>
        <w:rPr>
          <w:spacing w:val="-6"/>
          <w:w w:val="105"/>
          <w:sz w:val="21"/>
        </w:rPr>
        <w:t>C.9</w:t>
      </w:r>
    </w:p>
    <w:p>
      <w:pPr>
        <w:pStyle w:val="BodyText"/>
        <w:spacing w:before="4"/>
        <w:rPr>
          <w:sz w:val="40"/>
        </w:rPr>
      </w:pPr>
    </w:p>
    <w:p>
      <w:pPr>
        <w:pStyle w:val="Heading6"/>
        <w:numPr>
          <w:ilvl w:val="1"/>
          <w:numId w:val="72"/>
        </w:numPr>
        <w:tabs>
          <w:tab w:pos="2381" w:val="left" w:leader="none"/>
          <w:tab w:pos="2382" w:val="left" w:leader="none"/>
        </w:tabs>
        <w:spacing w:line="240" w:lineRule="auto" w:before="0" w:after="0"/>
        <w:ind w:left="2381" w:right="0" w:hanging="794"/>
        <w:jc w:val="left"/>
      </w:pPr>
      <w:r>
        <w:rPr>
          <w:w w:val="115"/>
        </w:rPr>
        <w:t>Why do you think you were not</w:t>
      </w:r>
      <w:r>
        <w:rPr>
          <w:spacing w:val="-1"/>
          <w:w w:val="115"/>
        </w:rPr>
        <w:t> </w:t>
      </w:r>
      <w:r>
        <w:rPr>
          <w:w w:val="115"/>
        </w:rPr>
        <w:t>selected?</w:t>
      </w:r>
    </w:p>
    <w:p>
      <w:pPr>
        <w:pStyle w:val="ListParagraph"/>
        <w:numPr>
          <w:ilvl w:val="0"/>
          <w:numId w:val="68"/>
        </w:numPr>
        <w:tabs>
          <w:tab w:pos="2381" w:val="left" w:leader="none"/>
          <w:tab w:pos="2382" w:val="left" w:leader="none"/>
        </w:tabs>
        <w:spacing w:line="240" w:lineRule="auto" w:before="36" w:after="0"/>
        <w:ind w:left="2381" w:right="0" w:hanging="794"/>
        <w:jc w:val="left"/>
        <w:rPr>
          <w:sz w:val="21"/>
        </w:rPr>
      </w:pPr>
      <w:r>
        <w:rPr>
          <w:w w:val="105"/>
          <w:sz w:val="21"/>
        </w:rPr>
        <w:t>Because of my</w:t>
      </w:r>
      <w:r>
        <w:rPr>
          <w:spacing w:val="15"/>
          <w:w w:val="105"/>
          <w:sz w:val="21"/>
        </w:rPr>
        <w:t> </w:t>
      </w:r>
      <w:r>
        <w:rPr>
          <w:w w:val="105"/>
          <w:sz w:val="21"/>
        </w:rPr>
        <w:t>gender</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Because of my</w:t>
      </w:r>
      <w:r>
        <w:rPr>
          <w:spacing w:val="16"/>
          <w:w w:val="105"/>
          <w:sz w:val="21"/>
        </w:rPr>
        <w:t> </w:t>
      </w:r>
      <w:r>
        <w:rPr>
          <w:spacing w:val="-3"/>
          <w:w w:val="105"/>
          <w:sz w:val="21"/>
        </w:rPr>
        <w:t>occupation</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Because of my</w:t>
      </w:r>
      <w:r>
        <w:rPr>
          <w:spacing w:val="16"/>
          <w:w w:val="105"/>
          <w:sz w:val="21"/>
        </w:rPr>
        <w:t> </w:t>
      </w:r>
      <w:r>
        <w:rPr>
          <w:w w:val="105"/>
          <w:sz w:val="21"/>
        </w:rPr>
        <w:t>age</w:t>
      </w:r>
    </w:p>
    <w:p>
      <w:pPr>
        <w:pStyle w:val="ListParagraph"/>
        <w:numPr>
          <w:ilvl w:val="0"/>
          <w:numId w:val="68"/>
        </w:numPr>
        <w:tabs>
          <w:tab w:pos="2381" w:val="left" w:leader="none"/>
          <w:tab w:pos="2382" w:val="left" w:leader="none"/>
        </w:tabs>
        <w:spacing w:line="240" w:lineRule="auto" w:before="24" w:after="0"/>
        <w:ind w:left="2381" w:right="0" w:hanging="794"/>
        <w:jc w:val="left"/>
        <w:rPr>
          <w:sz w:val="21"/>
        </w:rPr>
      </w:pPr>
      <w:r>
        <w:rPr>
          <w:sz w:val="21"/>
        </w:rPr>
        <w:t>Because of my </w:t>
      </w:r>
      <w:r>
        <w:rPr>
          <w:spacing w:val="-3"/>
          <w:sz w:val="21"/>
        </w:rPr>
        <w:t>race </w:t>
      </w:r>
      <w:r>
        <w:rPr>
          <w:sz w:val="21"/>
        </w:rPr>
        <w:t>or</w:t>
      </w:r>
      <w:r>
        <w:rPr>
          <w:spacing w:val="43"/>
          <w:sz w:val="21"/>
        </w:rPr>
        <w:t> </w:t>
      </w:r>
      <w:r>
        <w:rPr>
          <w:sz w:val="21"/>
        </w:rPr>
        <w:t>ethnicity</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z w:val="21"/>
        </w:rPr>
        <w:t>Because of what I look</w:t>
      </w:r>
      <w:r>
        <w:rPr>
          <w:spacing w:val="41"/>
          <w:sz w:val="21"/>
        </w:rPr>
        <w:t> </w:t>
      </w:r>
      <w:r>
        <w:rPr>
          <w:spacing w:val="-4"/>
          <w:sz w:val="21"/>
        </w:rPr>
        <w:t>like</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pacing w:val="-3"/>
          <w:w w:val="105"/>
          <w:sz w:val="21"/>
        </w:rPr>
        <w:t>Don’t</w:t>
      </w:r>
      <w:r>
        <w:rPr>
          <w:spacing w:val="5"/>
          <w:w w:val="105"/>
          <w:sz w:val="21"/>
        </w:rPr>
        <w:t> </w:t>
      </w:r>
      <w:r>
        <w:rPr>
          <w:w w:val="105"/>
          <w:sz w:val="21"/>
        </w:rPr>
        <w:t>know</w:t>
      </w:r>
    </w:p>
    <w:p>
      <w:pPr>
        <w:pStyle w:val="ListParagraph"/>
        <w:numPr>
          <w:ilvl w:val="0"/>
          <w:numId w:val="68"/>
        </w:numPr>
        <w:tabs>
          <w:tab w:pos="2381" w:val="left" w:leader="none"/>
          <w:tab w:pos="2382" w:val="left" w:leader="none"/>
          <w:tab w:pos="10318" w:val="left" w:leader="none"/>
        </w:tabs>
        <w:spacing w:line="240" w:lineRule="auto" w:before="25" w:after="0"/>
        <w:ind w:left="2381" w:right="0" w:hanging="794"/>
        <w:jc w:val="left"/>
        <w:rPr>
          <w:sz w:val="21"/>
        </w:rPr>
      </w:pPr>
      <w:r>
        <w:rPr>
          <w:sz w:val="21"/>
        </w:rPr>
        <w:t>Other (please</w:t>
      </w:r>
      <w:r>
        <w:rPr>
          <w:spacing w:val="27"/>
          <w:sz w:val="21"/>
        </w:rPr>
        <w:t> </w:t>
      </w:r>
      <w:r>
        <w:rPr>
          <w:sz w:val="21"/>
        </w:rPr>
        <w:t>specify)   </w:t>
      </w:r>
      <w:r>
        <w:rPr>
          <w:w w:val="122"/>
          <w:sz w:val="21"/>
          <w:u w:val="single" w:color="939598"/>
        </w:rPr>
        <w:t> </w:t>
      </w:r>
      <w:r>
        <w:rPr>
          <w:sz w:val="21"/>
          <w:u w:val="single" w:color="939598"/>
        </w:rPr>
        <w:tab/>
      </w:r>
    </w:p>
    <w:p>
      <w:pPr>
        <w:pStyle w:val="BodyText"/>
        <w:spacing w:before="5"/>
        <w:rPr>
          <w:sz w:val="22"/>
        </w:rPr>
      </w:pPr>
      <w:r>
        <w:rPr/>
        <w:pict>
          <v:line style="position:absolute;mso-position-horizontal-relative:page;mso-position-vertical-relative:paragraph;z-index:6440;mso-wrap-distance-left:0;mso-wrap-distance-right:0" from="119.055099pt,15.785742pt" to="515.905099pt,15.785742pt" stroked="true" strokeweight=".3pt" strokecolor="#939598">
            <v:stroke dashstyle="solid"/>
            <w10:wrap type="topAndBottom"/>
          </v:line>
        </w:pict>
      </w:r>
    </w:p>
    <w:p>
      <w:pPr>
        <w:pStyle w:val="BodyText"/>
        <w:rPr>
          <w:sz w:val="43"/>
        </w:rPr>
      </w:pPr>
    </w:p>
    <w:p>
      <w:pPr>
        <w:pStyle w:val="Heading6"/>
        <w:numPr>
          <w:ilvl w:val="1"/>
          <w:numId w:val="72"/>
        </w:numPr>
        <w:tabs>
          <w:tab w:pos="2381" w:val="left" w:leader="none"/>
          <w:tab w:pos="2382" w:val="left" w:leader="none"/>
        </w:tabs>
        <w:spacing w:line="240" w:lineRule="auto" w:before="0" w:after="0"/>
        <w:ind w:left="2381" w:right="0" w:hanging="794"/>
        <w:jc w:val="left"/>
      </w:pPr>
      <w:r>
        <w:rPr>
          <w:w w:val="115"/>
        </w:rPr>
        <w:t>What made you think this was the reason you were not</w:t>
      </w:r>
      <w:r>
        <w:rPr>
          <w:spacing w:val="-17"/>
          <w:w w:val="115"/>
        </w:rPr>
        <w:t> </w:t>
      </w:r>
      <w:r>
        <w:rPr>
          <w:w w:val="115"/>
        </w:rPr>
        <w:t>selected?</w:t>
      </w:r>
    </w:p>
    <w:p>
      <w:pPr>
        <w:pStyle w:val="BodyText"/>
        <w:spacing w:before="3"/>
        <w:rPr>
          <w:b/>
          <w:sz w:val="23"/>
        </w:rPr>
      </w:pPr>
      <w:r>
        <w:rPr/>
        <w:pict>
          <v:line style="position:absolute;mso-position-horizontal-relative:page;mso-position-vertical-relative:paragraph;z-index:6464;mso-wrap-distance-left:0;mso-wrap-distance-right:0" from="119.055099pt,16.3375pt" to="515.905099pt,16.3375pt" stroked="true" strokeweight=".3pt" strokecolor="#939598">
            <v:stroke dashstyle="solid"/>
            <w10:wrap type="topAndBottom"/>
          </v:line>
        </w:pict>
      </w:r>
      <w:r>
        <w:rPr/>
        <w:pict>
          <v:line style="position:absolute;mso-position-horizontal-relative:page;mso-position-vertical-relative:paragraph;z-index:6488;mso-wrap-distance-left:0;mso-wrap-distance-right:0" from="119.055099pt,35.337502pt" to="515.905099pt,35.337502pt" stroked="true" strokeweight=".3pt" strokecolor="#939598">
            <v:stroke dashstyle="solid"/>
            <w10:wrap type="topAndBottom"/>
          </v:line>
        </w:pict>
      </w:r>
      <w:r>
        <w:rPr/>
        <w:pict>
          <v:line style="position:absolute;mso-position-horizontal-relative:page;mso-position-vertical-relative:paragraph;z-index:6512;mso-wrap-distance-left:0;mso-wrap-distance-right:0" from="119.055099pt,54.337502pt" to="515.905099pt,54.337502pt" stroked="true" strokeweight=".3pt" strokecolor="#939598">
            <v:stroke dashstyle="solid"/>
            <w10:wrap type="topAndBottom"/>
          </v:line>
        </w:pict>
      </w:r>
    </w:p>
    <w:p>
      <w:pPr>
        <w:pStyle w:val="BodyText"/>
        <w:rPr>
          <w:b/>
          <w:sz w:val="25"/>
        </w:rPr>
      </w:pPr>
    </w:p>
    <w:p>
      <w:pPr>
        <w:pStyle w:val="BodyText"/>
        <w:rPr>
          <w:b/>
          <w:sz w:val="25"/>
        </w:rPr>
      </w:pPr>
    </w:p>
    <w:p>
      <w:pPr>
        <w:pStyle w:val="BodyText"/>
        <w:rPr>
          <w:b/>
          <w:sz w:val="24"/>
        </w:rPr>
      </w:pPr>
    </w:p>
    <w:p>
      <w:pPr>
        <w:pStyle w:val="BodyText"/>
        <w:rPr>
          <w:b/>
          <w:sz w:val="19"/>
        </w:rPr>
      </w:pPr>
    </w:p>
    <w:p>
      <w:pPr>
        <w:pStyle w:val="ListParagraph"/>
        <w:numPr>
          <w:ilvl w:val="1"/>
          <w:numId w:val="72"/>
        </w:numPr>
        <w:tabs>
          <w:tab w:pos="2381" w:val="left" w:leader="none"/>
          <w:tab w:pos="2382" w:val="left" w:leader="none"/>
        </w:tabs>
        <w:spacing w:line="242" w:lineRule="auto" w:before="0" w:after="0"/>
        <w:ind w:left="2381" w:right="1880" w:hanging="794"/>
        <w:jc w:val="left"/>
        <w:rPr>
          <w:b/>
          <w:sz w:val="21"/>
        </w:rPr>
      </w:pPr>
      <w:r>
        <w:rPr>
          <w:b/>
          <w:w w:val="115"/>
          <w:sz w:val="21"/>
        </w:rPr>
        <w:t>Which</w:t>
      </w:r>
      <w:r>
        <w:rPr>
          <w:b/>
          <w:spacing w:val="-11"/>
          <w:w w:val="115"/>
          <w:sz w:val="21"/>
        </w:rPr>
        <w:t> </w:t>
      </w:r>
      <w:r>
        <w:rPr>
          <w:b/>
          <w:w w:val="115"/>
          <w:sz w:val="21"/>
        </w:rPr>
        <w:t>of</w:t>
      </w:r>
      <w:r>
        <w:rPr>
          <w:b/>
          <w:spacing w:val="-10"/>
          <w:w w:val="115"/>
          <w:sz w:val="21"/>
        </w:rPr>
        <w:t> </w:t>
      </w:r>
      <w:r>
        <w:rPr>
          <w:b/>
          <w:w w:val="115"/>
          <w:sz w:val="21"/>
        </w:rPr>
        <w:t>the</w:t>
      </w:r>
      <w:r>
        <w:rPr>
          <w:b/>
          <w:spacing w:val="-11"/>
          <w:w w:val="115"/>
          <w:sz w:val="21"/>
        </w:rPr>
        <w:t> </w:t>
      </w:r>
      <w:r>
        <w:rPr>
          <w:b/>
          <w:w w:val="115"/>
          <w:sz w:val="21"/>
        </w:rPr>
        <w:t>following</w:t>
      </w:r>
      <w:r>
        <w:rPr>
          <w:b/>
          <w:spacing w:val="-10"/>
          <w:w w:val="115"/>
          <w:sz w:val="21"/>
        </w:rPr>
        <w:t> </w:t>
      </w:r>
      <w:r>
        <w:rPr>
          <w:b/>
          <w:w w:val="115"/>
          <w:sz w:val="21"/>
        </w:rPr>
        <w:t>best</w:t>
      </w:r>
      <w:r>
        <w:rPr>
          <w:b/>
          <w:spacing w:val="-10"/>
          <w:w w:val="115"/>
          <w:sz w:val="21"/>
        </w:rPr>
        <w:t> </w:t>
      </w:r>
      <w:r>
        <w:rPr>
          <w:b/>
          <w:w w:val="115"/>
          <w:sz w:val="21"/>
        </w:rPr>
        <w:t>describes</w:t>
      </w:r>
      <w:r>
        <w:rPr>
          <w:b/>
          <w:spacing w:val="-11"/>
          <w:w w:val="115"/>
          <w:sz w:val="21"/>
        </w:rPr>
        <w:t> </w:t>
      </w:r>
      <w:r>
        <w:rPr>
          <w:b/>
          <w:w w:val="115"/>
          <w:sz w:val="21"/>
        </w:rPr>
        <w:t>how</w:t>
      </w:r>
      <w:r>
        <w:rPr>
          <w:b/>
          <w:spacing w:val="-10"/>
          <w:w w:val="115"/>
          <w:sz w:val="21"/>
        </w:rPr>
        <w:t> </w:t>
      </w:r>
      <w:r>
        <w:rPr>
          <w:b/>
          <w:w w:val="115"/>
          <w:sz w:val="21"/>
        </w:rPr>
        <w:t>you</w:t>
      </w:r>
      <w:r>
        <w:rPr>
          <w:b/>
          <w:spacing w:val="-11"/>
          <w:w w:val="115"/>
          <w:sz w:val="21"/>
        </w:rPr>
        <w:t> </w:t>
      </w:r>
      <w:r>
        <w:rPr>
          <w:b/>
          <w:w w:val="115"/>
          <w:sz w:val="21"/>
        </w:rPr>
        <w:t>felt</w:t>
      </w:r>
      <w:r>
        <w:rPr>
          <w:b/>
          <w:spacing w:val="-10"/>
          <w:w w:val="115"/>
          <w:sz w:val="21"/>
        </w:rPr>
        <w:t> </w:t>
      </w:r>
      <w:r>
        <w:rPr>
          <w:b/>
          <w:w w:val="115"/>
          <w:sz w:val="21"/>
        </w:rPr>
        <w:t>about</w:t>
      </w:r>
      <w:r>
        <w:rPr>
          <w:b/>
          <w:spacing w:val="-10"/>
          <w:w w:val="115"/>
          <w:sz w:val="21"/>
        </w:rPr>
        <w:t> </w:t>
      </w:r>
      <w:r>
        <w:rPr>
          <w:b/>
          <w:w w:val="115"/>
          <w:sz w:val="21"/>
        </w:rPr>
        <w:t>not</w:t>
      </w:r>
      <w:r>
        <w:rPr>
          <w:b/>
          <w:spacing w:val="-11"/>
          <w:w w:val="115"/>
          <w:sz w:val="21"/>
        </w:rPr>
        <w:t> </w:t>
      </w:r>
      <w:r>
        <w:rPr>
          <w:b/>
          <w:w w:val="115"/>
          <w:sz w:val="21"/>
        </w:rPr>
        <w:t>being</w:t>
      </w:r>
      <w:r>
        <w:rPr>
          <w:b/>
          <w:spacing w:val="-10"/>
          <w:w w:val="115"/>
          <w:sz w:val="21"/>
        </w:rPr>
        <w:t> </w:t>
      </w:r>
      <w:r>
        <w:rPr>
          <w:b/>
          <w:w w:val="115"/>
          <w:sz w:val="21"/>
        </w:rPr>
        <w:t>selected? (pick one</w:t>
      </w:r>
      <w:r>
        <w:rPr>
          <w:b/>
          <w:spacing w:val="1"/>
          <w:w w:val="115"/>
          <w:sz w:val="21"/>
        </w:rPr>
        <w:t> </w:t>
      </w:r>
      <w:r>
        <w:rPr>
          <w:b/>
          <w:w w:val="115"/>
          <w:sz w:val="21"/>
        </w:rPr>
        <w:t>only)</w:t>
      </w:r>
    </w:p>
    <w:p>
      <w:pPr>
        <w:pStyle w:val="ListParagraph"/>
        <w:numPr>
          <w:ilvl w:val="0"/>
          <w:numId w:val="68"/>
        </w:numPr>
        <w:tabs>
          <w:tab w:pos="2381" w:val="left" w:leader="none"/>
          <w:tab w:pos="2382" w:val="left" w:leader="none"/>
        </w:tabs>
        <w:spacing w:line="240" w:lineRule="auto" w:before="34" w:after="0"/>
        <w:ind w:left="2381" w:right="0" w:hanging="794"/>
        <w:jc w:val="left"/>
        <w:rPr>
          <w:sz w:val="21"/>
        </w:rPr>
      </w:pPr>
      <w:r>
        <w:rPr>
          <w:spacing w:val="-3"/>
          <w:sz w:val="21"/>
        </w:rPr>
        <w:t>Relieved</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pacing w:val="-3"/>
          <w:w w:val="105"/>
          <w:sz w:val="21"/>
        </w:rPr>
        <w:t>Didn’t</w:t>
      </w:r>
      <w:r>
        <w:rPr>
          <w:spacing w:val="5"/>
          <w:w w:val="105"/>
          <w:sz w:val="21"/>
        </w:rPr>
        <w:t> </w:t>
      </w:r>
      <w:r>
        <w:rPr>
          <w:spacing w:val="-4"/>
          <w:w w:val="105"/>
          <w:sz w:val="21"/>
        </w:rPr>
        <w:t>mind</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z w:val="21"/>
        </w:rPr>
        <w:t>Disappointed/</w:t>
      </w:r>
      <w:r>
        <w:rPr>
          <w:spacing w:val="8"/>
          <w:sz w:val="21"/>
        </w:rPr>
        <w:t> </w:t>
      </w:r>
      <w:r>
        <w:rPr>
          <w:spacing w:val="-3"/>
          <w:sz w:val="21"/>
        </w:rPr>
        <w:t>frustrated</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z w:val="21"/>
        </w:rPr>
        <w:t>Embarrassed</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z w:val="21"/>
        </w:rPr>
        <w:t>Upset/angry</w:t>
      </w:r>
    </w:p>
    <w:p>
      <w:pPr>
        <w:pStyle w:val="ListParagraph"/>
        <w:numPr>
          <w:ilvl w:val="0"/>
          <w:numId w:val="68"/>
        </w:numPr>
        <w:tabs>
          <w:tab w:pos="2381" w:val="left" w:leader="none"/>
          <w:tab w:pos="2382" w:val="left" w:leader="none"/>
          <w:tab w:pos="10318" w:val="left" w:leader="none"/>
        </w:tabs>
        <w:spacing w:line="240" w:lineRule="auto" w:before="25" w:after="0"/>
        <w:ind w:left="2381" w:right="0" w:hanging="794"/>
        <w:jc w:val="left"/>
        <w:rPr>
          <w:sz w:val="21"/>
        </w:rPr>
      </w:pPr>
      <w:r>
        <w:rPr>
          <w:sz w:val="21"/>
        </w:rPr>
        <w:t>Other (please</w:t>
      </w:r>
      <w:r>
        <w:rPr>
          <w:spacing w:val="27"/>
          <w:sz w:val="21"/>
        </w:rPr>
        <w:t> </w:t>
      </w:r>
      <w:r>
        <w:rPr>
          <w:sz w:val="21"/>
        </w:rPr>
        <w:t>specify)   </w:t>
      </w:r>
      <w:r>
        <w:rPr>
          <w:w w:val="122"/>
          <w:sz w:val="21"/>
          <w:u w:val="single" w:color="939598"/>
        </w:rPr>
        <w:t> </w:t>
      </w:r>
      <w:r>
        <w:rPr>
          <w:sz w:val="21"/>
          <w:u w:val="single" w:color="939598"/>
        </w:rPr>
        <w:tab/>
      </w:r>
    </w:p>
    <w:p>
      <w:pPr>
        <w:pStyle w:val="BodyText"/>
        <w:spacing w:before="4"/>
        <w:rPr>
          <w:sz w:val="22"/>
        </w:rPr>
      </w:pPr>
      <w:r>
        <w:rPr/>
        <w:pict>
          <v:line style="position:absolute;mso-position-horizontal-relative:page;mso-position-vertical-relative:paragraph;z-index:6536;mso-wrap-distance-left:0;mso-wrap-distance-right:0" from="119.055099pt,15.766894pt" to="515.905099pt,15.766894pt" stroked="true" strokeweight=".3pt" strokecolor="#939598">
            <v:stroke dashstyle="solid"/>
            <w10:wrap type="topAndBottom"/>
          </v:line>
        </w:pict>
      </w:r>
    </w:p>
    <w:p>
      <w:pPr>
        <w:pStyle w:val="BodyText"/>
        <w:spacing w:before="2"/>
        <w:rPr>
          <w:sz w:val="17"/>
        </w:rPr>
      </w:pPr>
    </w:p>
    <w:p>
      <w:pPr>
        <w:spacing w:before="96"/>
        <w:ind w:left="0" w:right="596" w:firstLine="0"/>
        <w:jc w:val="right"/>
        <w:rPr>
          <w:b/>
          <w:sz w:val="24"/>
        </w:rPr>
      </w:pPr>
      <w:r>
        <w:rPr>
          <w:b/>
          <w:color w:val="802754"/>
          <w:w w:val="105"/>
          <w:sz w:val="24"/>
        </w:rPr>
        <w:t>123</w:t>
      </w:r>
    </w:p>
    <w:p>
      <w:pPr>
        <w:spacing w:after="0"/>
        <w:jc w:val="right"/>
        <w:rPr>
          <w:sz w:val="24"/>
        </w:rPr>
        <w:sectPr>
          <w:pgSz w:w="11910" w:h="16840"/>
          <w:pgMar w:header="808" w:footer="0" w:top="1360" w:bottom="280" w:left="0" w:right="0"/>
        </w:sectPr>
      </w:pPr>
    </w:p>
    <w:p>
      <w:pPr>
        <w:pStyle w:val="BodyText"/>
        <w:spacing w:before="4"/>
        <w:rPr>
          <w:b/>
          <w:sz w:val="22"/>
        </w:rPr>
      </w:pPr>
    </w:p>
    <w:p>
      <w:pPr>
        <w:pStyle w:val="Heading6"/>
        <w:numPr>
          <w:ilvl w:val="1"/>
          <w:numId w:val="72"/>
        </w:numPr>
        <w:tabs>
          <w:tab w:pos="2381" w:val="left" w:leader="none"/>
          <w:tab w:pos="2382" w:val="left" w:leader="none"/>
        </w:tabs>
        <w:spacing w:line="242" w:lineRule="auto" w:before="97" w:after="0"/>
        <w:ind w:left="2381" w:right="2133" w:hanging="794"/>
        <w:jc w:val="left"/>
      </w:pPr>
      <w:r>
        <w:rPr>
          <w:w w:val="115"/>
        </w:rPr>
        <w:t>Only</w:t>
      </w:r>
      <w:r>
        <w:rPr>
          <w:spacing w:val="-10"/>
          <w:w w:val="115"/>
        </w:rPr>
        <w:t> </w:t>
      </w:r>
      <w:r>
        <w:rPr>
          <w:w w:val="115"/>
        </w:rPr>
        <w:t>answer</w:t>
      </w:r>
      <w:r>
        <w:rPr>
          <w:spacing w:val="-9"/>
          <w:w w:val="115"/>
        </w:rPr>
        <w:t> </w:t>
      </w:r>
      <w:r>
        <w:rPr>
          <w:w w:val="115"/>
        </w:rPr>
        <w:t>this</w:t>
      </w:r>
      <w:r>
        <w:rPr>
          <w:spacing w:val="-9"/>
          <w:w w:val="115"/>
        </w:rPr>
        <w:t> </w:t>
      </w:r>
      <w:r>
        <w:rPr>
          <w:w w:val="115"/>
        </w:rPr>
        <w:t>question</w:t>
      </w:r>
      <w:r>
        <w:rPr>
          <w:spacing w:val="-9"/>
          <w:w w:val="115"/>
        </w:rPr>
        <w:t> </w:t>
      </w:r>
      <w:r>
        <w:rPr>
          <w:w w:val="115"/>
        </w:rPr>
        <w:t>if</w:t>
      </w:r>
      <w:r>
        <w:rPr>
          <w:spacing w:val="-10"/>
          <w:w w:val="115"/>
        </w:rPr>
        <w:t> </w:t>
      </w:r>
      <w:r>
        <w:rPr>
          <w:w w:val="115"/>
        </w:rPr>
        <w:t>you</w:t>
      </w:r>
      <w:r>
        <w:rPr>
          <w:spacing w:val="-9"/>
          <w:w w:val="115"/>
        </w:rPr>
        <w:t> </w:t>
      </w:r>
      <w:r>
        <w:rPr>
          <w:w w:val="115"/>
        </w:rPr>
        <w:t>were</w:t>
      </w:r>
      <w:r>
        <w:rPr>
          <w:spacing w:val="-9"/>
          <w:w w:val="115"/>
        </w:rPr>
        <w:t> </w:t>
      </w:r>
      <w:r>
        <w:rPr>
          <w:w w:val="115"/>
        </w:rPr>
        <w:t>NOT</w:t>
      </w:r>
      <w:r>
        <w:rPr>
          <w:spacing w:val="-9"/>
          <w:w w:val="115"/>
        </w:rPr>
        <w:t> </w:t>
      </w:r>
      <w:r>
        <w:rPr>
          <w:w w:val="115"/>
        </w:rPr>
        <w:t>chosen</w:t>
      </w:r>
      <w:r>
        <w:rPr>
          <w:spacing w:val="-9"/>
          <w:w w:val="115"/>
        </w:rPr>
        <w:t> </w:t>
      </w:r>
      <w:r>
        <w:rPr>
          <w:w w:val="115"/>
        </w:rPr>
        <w:t>from</w:t>
      </w:r>
      <w:r>
        <w:rPr>
          <w:spacing w:val="-10"/>
          <w:w w:val="115"/>
        </w:rPr>
        <w:t> </w:t>
      </w:r>
      <w:r>
        <w:rPr>
          <w:w w:val="115"/>
        </w:rPr>
        <w:t>the</w:t>
      </w:r>
      <w:r>
        <w:rPr>
          <w:spacing w:val="-9"/>
          <w:w w:val="115"/>
        </w:rPr>
        <w:t> </w:t>
      </w:r>
      <w:r>
        <w:rPr>
          <w:w w:val="115"/>
        </w:rPr>
        <w:t>ballot</w:t>
      </w:r>
      <w:r>
        <w:rPr>
          <w:spacing w:val="-9"/>
          <w:w w:val="115"/>
        </w:rPr>
        <w:t> </w:t>
      </w:r>
      <w:r>
        <w:rPr>
          <w:w w:val="115"/>
        </w:rPr>
        <w:t>box</w:t>
      </w:r>
      <w:r>
        <w:rPr>
          <w:spacing w:val="-9"/>
          <w:w w:val="115"/>
        </w:rPr>
        <w:t> </w:t>
      </w:r>
      <w:r>
        <w:rPr>
          <w:w w:val="115"/>
        </w:rPr>
        <w:t>as</w:t>
      </w:r>
      <w:r>
        <w:rPr>
          <w:spacing w:val="-9"/>
          <w:w w:val="115"/>
        </w:rPr>
        <w:t> </w:t>
      </w:r>
      <w:r>
        <w:rPr>
          <w:w w:val="115"/>
        </w:rPr>
        <w:t>a potential </w:t>
      </w:r>
      <w:r>
        <w:rPr>
          <w:spacing w:val="-3"/>
          <w:w w:val="115"/>
        </w:rPr>
        <w:t>juror.</w:t>
      </w:r>
    </w:p>
    <w:p>
      <w:pPr>
        <w:pStyle w:val="BodyText"/>
        <w:spacing w:line="242" w:lineRule="auto" w:before="122"/>
        <w:ind w:left="2381" w:right="1705"/>
      </w:pPr>
      <w:r>
        <w:rPr>
          <w:w w:val="105"/>
        </w:rPr>
        <w:t>When a </w:t>
      </w:r>
      <w:r>
        <w:rPr>
          <w:spacing w:val="-3"/>
          <w:w w:val="105"/>
        </w:rPr>
        <w:t>person’s </w:t>
      </w:r>
      <w:r>
        <w:rPr>
          <w:w w:val="105"/>
        </w:rPr>
        <w:t>name or number is drawn </w:t>
      </w:r>
      <w:r>
        <w:rPr>
          <w:spacing w:val="-3"/>
          <w:w w:val="105"/>
        </w:rPr>
        <w:t>from </w:t>
      </w:r>
      <w:r>
        <w:rPr>
          <w:w w:val="105"/>
        </w:rPr>
        <w:t>the </w:t>
      </w:r>
      <w:r>
        <w:rPr>
          <w:spacing w:val="-3"/>
          <w:w w:val="105"/>
        </w:rPr>
        <w:t>ballot </w:t>
      </w:r>
      <w:r>
        <w:rPr>
          <w:w w:val="105"/>
        </w:rPr>
        <w:t>box they </w:t>
      </w:r>
      <w:r>
        <w:rPr>
          <w:spacing w:val="-3"/>
          <w:w w:val="105"/>
        </w:rPr>
        <w:t>have to </w:t>
      </w:r>
      <w:r>
        <w:rPr>
          <w:w w:val="105"/>
        </w:rPr>
        <w:t>stand so they can be identified.</w:t>
      </w:r>
    </w:p>
    <w:p>
      <w:pPr>
        <w:pStyle w:val="BodyText"/>
        <w:spacing w:before="6"/>
      </w:pPr>
    </w:p>
    <w:p>
      <w:pPr>
        <w:pStyle w:val="BodyText"/>
        <w:ind w:left="2381"/>
      </w:pPr>
      <w:r>
        <w:rPr>
          <w:spacing w:val="-3"/>
          <w:w w:val="105"/>
        </w:rPr>
        <w:t>Having </w:t>
      </w:r>
      <w:r>
        <w:rPr>
          <w:w w:val="105"/>
        </w:rPr>
        <w:t>seen this process, what do you </w:t>
      </w:r>
      <w:r>
        <w:rPr>
          <w:spacing w:val="-3"/>
          <w:w w:val="105"/>
        </w:rPr>
        <w:t>think </w:t>
      </w:r>
      <w:r>
        <w:rPr>
          <w:w w:val="105"/>
        </w:rPr>
        <w:t>about </w:t>
      </w:r>
      <w:r>
        <w:rPr>
          <w:spacing w:val="-5"/>
          <w:w w:val="105"/>
        </w:rPr>
        <w:t>it?</w:t>
      </w:r>
    </w:p>
    <w:p>
      <w:pPr>
        <w:pStyle w:val="BodyText"/>
        <w:spacing w:before="3"/>
        <w:rPr>
          <w:sz w:val="23"/>
        </w:rPr>
      </w:pPr>
      <w:r>
        <w:rPr/>
        <w:pict>
          <v:line style="position:absolute;mso-position-horizontal-relative:page;mso-position-vertical-relative:paragraph;z-index:6560;mso-wrap-distance-left:0;mso-wrap-distance-right:0" from="119.055099pt,16.329174pt" to="515.905099pt,16.329174pt" stroked="true" strokeweight=".3pt" strokecolor="#939598">
            <v:stroke dashstyle="solid"/>
            <w10:wrap type="topAndBottom"/>
          </v:line>
        </w:pict>
      </w:r>
      <w:r>
        <w:rPr/>
        <w:pict>
          <v:line style="position:absolute;mso-position-horizontal-relative:page;mso-position-vertical-relative:paragraph;z-index:6584;mso-wrap-distance-left:0;mso-wrap-distance-right:0" from="119.055099pt,35.329174pt" to="515.905099pt,35.329174pt" stroked="true" strokeweight=".3pt" strokecolor="#939598">
            <v:stroke dashstyle="solid"/>
            <w10:wrap type="topAndBottom"/>
          </v:line>
        </w:pict>
      </w:r>
      <w:r>
        <w:rPr/>
        <w:pict>
          <v:line style="position:absolute;mso-position-horizontal-relative:page;mso-position-vertical-relative:paragraph;z-index:6608;mso-wrap-distance-left:0;mso-wrap-distance-right:0" from="119.055099pt,54.329174pt" to="515.905099pt,54.329174pt" stroked="true" strokeweight=".3pt" strokecolor="#939598">
            <v:stroke dashstyle="solid"/>
            <w10:wrap type="topAndBottom"/>
          </v:line>
        </w:pict>
      </w:r>
    </w:p>
    <w:p>
      <w:pPr>
        <w:pStyle w:val="BodyText"/>
        <w:rPr>
          <w:sz w:val="25"/>
        </w:rPr>
      </w:pPr>
    </w:p>
    <w:p>
      <w:pPr>
        <w:pStyle w:val="BodyText"/>
        <w:rPr>
          <w:sz w:val="25"/>
        </w:rPr>
      </w:pPr>
    </w:p>
    <w:p>
      <w:pPr>
        <w:pStyle w:val="BodyText"/>
        <w:rPr>
          <w:sz w:val="24"/>
        </w:rPr>
      </w:pPr>
    </w:p>
    <w:p>
      <w:pPr>
        <w:pStyle w:val="BodyText"/>
        <w:rPr>
          <w:sz w:val="19"/>
        </w:rPr>
      </w:pPr>
    </w:p>
    <w:p>
      <w:pPr>
        <w:pStyle w:val="Heading6"/>
        <w:numPr>
          <w:ilvl w:val="1"/>
          <w:numId w:val="72"/>
        </w:numPr>
        <w:tabs>
          <w:tab w:pos="2381" w:val="left" w:leader="none"/>
          <w:tab w:pos="2382" w:val="left" w:leader="none"/>
        </w:tabs>
        <w:spacing w:line="242" w:lineRule="auto" w:before="0" w:after="0"/>
        <w:ind w:left="2381" w:right="1589" w:hanging="794"/>
        <w:jc w:val="left"/>
      </w:pPr>
      <w:r>
        <w:rPr>
          <w:w w:val="115"/>
        </w:rPr>
        <w:t>Do you think the lawyers should be allowed to exclude people from the jury whose</w:t>
      </w:r>
      <w:r>
        <w:rPr>
          <w:spacing w:val="-10"/>
          <w:w w:val="115"/>
        </w:rPr>
        <w:t> </w:t>
      </w:r>
      <w:r>
        <w:rPr>
          <w:w w:val="115"/>
        </w:rPr>
        <w:t>name</w:t>
      </w:r>
      <w:r>
        <w:rPr>
          <w:spacing w:val="-10"/>
          <w:w w:val="115"/>
        </w:rPr>
        <w:t> </w:t>
      </w:r>
      <w:r>
        <w:rPr>
          <w:w w:val="115"/>
        </w:rPr>
        <w:t>or</w:t>
      </w:r>
      <w:r>
        <w:rPr>
          <w:spacing w:val="-10"/>
          <w:w w:val="115"/>
        </w:rPr>
        <w:t> </w:t>
      </w:r>
      <w:r>
        <w:rPr>
          <w:w w:val="115"/>
        </w:rPr>
        <w:t>number</w:t>
      </w:r>
      <w:r>
        <w:rPr>
          <w:spacing w:val="-10"/>
          <w:w w:val="115"/>
        </w:rPr>
        <w:t> </w:t>
      </w:r>
      <w:r>
        <w:rPr>
          <w:w w:val="115"/>
        </w:rPr>
        <w:t>was</w:t>
      </w:r>
      <w:r>
        <w:rPr>
          <w:spacing w:val="-10"/>
          <w:w w:val="115"/>
        </w:rPr>
        <w:t> </w:t>
      </w:r>
      <w:r>
        <w:rPr>
          <w:w w:val="115"/>
        </w:rPr>
        <w:t>selected</w:t>
      </w:r>
      <w:r>
        <w:rPr>
          <w:spacing w:val="-10"/>
          <w:w w:val="115"/>
        </w:rPr>
        <w:t> </w:t>
      </w:r>
      <w:r>
        <w:rPr>
          <w:w w:val="115"/>
        </w:rPr>
        <w:t>from</w:t>
      </w:r>
      <w:r>
        <w:rPr>
          <w:spacing w:val="-10"/>
          <w:w w:val="115"/>
        </w:rPr>
        <w:t> </w:t>
      </w:r>
      <w:r>
        <w:rPr>
          <w:w w:val="115"/>
        </w:rPr>
        <w:t>the</w:t>
      </w:r>
      <w:r>
        <w:rPr>
          <w:spacing w:val="-10"/>
          <w:w w:val="115"/>
        </w:rPr>
        <w:t> </w:t>
      </w:r>
      <w:r>
        <w:rPr>
          <w:w w:val="115"/>
        </w:rPr>
        <w:t>ballot</w:t>
      </w:r>
      <w:r>
        <w:rPr>
          <w:spacing w:val="-10"/>
          <w:w w:val="115"/>
        </w:rPr>
        <w:t> </w:t>
      </w:r>
      <w:r>
        <w:rPr>
          <w:w w:val="115"/>
        </w:rPr>
        <w:t>box</w:t>
      </w:r>
      <w:r>
        <w:rPr>
          <w:spacing w:val="-10"/>
          <w:w w:val="115"/>
        </w:rPr>
        <w:t> </w:t>
      </w:r>
      <w:r>
        <w:rPr>
          <w:w w:val="115"/>
        </w:rPr>
        <w:t>without</w:t>
      </w:r>
      <w:r>
        <w:rPr>
          <w:spacing w:val="-10"/>
          <w:w w:val="115"/>
        </w:rPr>
        <w:t> </w:t>
      </w:r>
      <w:r>
        <w:rPr>
          <w:w w:val="115"/>
        </w:rPr>
        <w:t>having</w:t>
      </w:r>
      <w:r>
        <w:rPr>
          <w:spacing w:val="-10"/>
          <w:w w:val="115"/>
        </w:rPr>
        <w:t> </w:t>
      </w:r>
      <w:r>
        <w:rPr>
          <w:w w:val="115"/>
        </w:rPr>
        <w:t>to</w:t>
      </w:r>
      <w:r>
        <w:rPr>
          <w:spacing w:val="-10"/>
          <w:w w:val="115"/>
        </w:rPr>
        <w:t> </w:t>
      </w:r>
      <w:r>
        <w:rPr>
          <w:w w:val="115"/>
        </w:rPr>
        <w:t>give a reason?</w:t>
      </w:r>
    </w:p>
    <w:p>
      <w:pPr>
        <w:pStyle w:val="ListParagraph"/>
        <w:numPr>
          <w:ilvl w:val="0"/>
          <w:numId w:val="68"/>
        </w:numPr>
        <w:tabs>
          <w:tab w:pos="2381" w:val="left" w:leader="none"/>
          <w:tab w:pos="2382" w:val="left" w:leader="none"/>
        </w:tabs>
        <w:spacing w:line="240" w:lineRule="auto" w:before="35" w:after="0"/>
        <w:ind w:left="2381" w:right="0" w:hanging="794"/>
        <w:jc w:val="left"/>
        <w:rPr>
          <w:sz w:val="21"/>
        </w:rPr>
      </w:pPr>
      <w:r>
        <w:rPr>
          <w:spacing w:val="-6"/>
          <w:w w:val="110"/>
          <w:sz w:val="21"/>
        </w:rPr>
        <w:t>Yes</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No</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z w:val="21"/>
        </w:rPr>
        <w:t>Not</w:t>
      </w:r>
      <w:r>
        <w:rPr>
          <w:spacing w:val="8"/>
          <w:sz w:val="21"/>
        </w:rPr>
        <w:t> </w:t>
      </w:r>
      <w:r>
        <w:rPr>
          <w:spacing w:val="-4"/>
          <w:sz w:val="21"/>
        </w:rPr>
        <w:t>sure</w:t>
      </w:r>
    </w:p>
    <w:p>
      <w:pPr>
        <w:pStyle w:val="BodyText"/>
        <w:spacing w:before="4"/>
        <w:rPr>
          <w:sz w:val="40"/>
        </w:rPr>
      </w:pPr>
    </w:p>
    <w:p>
      <w:pPr>
        <w:pStyle w:val="Heading6"/>
        <w:numPr>
          <w:ilvl w:val="1"/>
          <w:numId w:val="72"/>
        </w:numPr>
        <w:tabs>
          <w:tab w:pos="2381" w:val="left" w:leader="none"/>
          <w:tab w:pos="2382" w:val="left" w:leader="none"/>
        </w:tabs>
        <w:spacing w:line="242" w:lineRule="auto" w:before="0" w:after="0"/>
        <w:ind w:left="2381" w:right="1900" w:hanging="794"/>
        <w:jc w:val="left"/>
      </w:pPr>
      <w:r>
        <w:rPr>
          <w:w w:val="115"/>
        </w:rPr>
        <w:t>Do</w:t>
      </w:r>
      <w:r>
        <w:rPr>
          <w:spacing w:val="-11"/>
          <w:w w:val="115"/>
        </w:rPr>
        <w:t> </w:t>
      </w:r>
      <w:r>
        <w:rPr>
          <w:w w:val="115"/>
        </w:rPr>
        <w:t>you</w:t>
      </w:r>
      <w:r>
        <w:rPr>
          <w:spacing w:val="-10"/>
          <w:w w:val="115"/>
        </w:rPr>
        <w:t> </w:t>
      </w:r>
      <w:r>
        <w:rPr>
          <w:w w:val="115"/>
        </w:rPr>
        <w:t>think</w:t>
      </w:r>
      <w:r>
        <w:rPr>
          <w:spacing w:val="-11"/>
          <w:w w:val="115"/>
        </w:rPr>
        <w:t> </w:t>
      </w:r>
      <w:r>
        <w:rPr>
          <w:w w:val="115"/>
        </w:rPr>
        <w:t>there</w:t>
      </w:r>
      <w:r>
        <w:rPr>
          <w:spacing w:val="-10"/>
          <w:w w:val="115"/>
        </w:rPr>
        <w:t> </w:t>
      </w:r>
      <w:r>
        <w:rPr>
          <w:w w:val="115"/>
        </w:rPr>
        <w:t>should</w:t>
      </w:r>
      <w:r>
        <w:rPr>
          <w:spacing w:val="-10"/>
          <w:w w:val="115"/>
        </w:rPr>
        <w:t> </w:t>
      </w:r>
      <w:r>
        <w:rPr>
          <w:w w:val="115"/>
        </w:rPr>
        <w:t>be</w:t>
      </w:r>
      <w:r>
        <w:rPr>
          <w:spacing w:val="-11"/>
          <w:w w:val="115"/>
        </w:rPr>
        <w:t> </w:t>
      </w:r>
      <w:r>
        <w:rPr>
          <w:w w:val="115"/>
        </w:rPr>
        <w:t>any</w:t>
      </w:r>
      <w:r>
        <w:rPr>
          <w:spacing w:val="-10"/>
          <w:w w:val="115"/>
        </w:rPr>
        <w:t> </w:t>
      </w:r>
      <w:r>
        <w:rPr>
          <w:w w:val="115"/>
        </w:rPr>
        <w:t>changes</w:t>
      </w:r>
      <w:r>
        <w:rPr>
          <w:spacing w:val="-10"/>
          <w:w w:val="115"/>
        </w:rPr>
        <w:t> </w:t>
      </w:r>
      <w:r>
        <w:rPr>
          <w:w w:val="115"/>
        </w:rPr>
        <w:t>to</w:t>
      </w:r>
      <w:r>
        <w:rPr>
          <w:spacing w:val="-11"/>
          <w:w w:val="115"/>
        </w:rPr>
        <w:t> </w:t>
      </w:r>
      <w:r>
        <w:rPr>
          <w:w w:val="115"/>
        </w:rPr>
        <w:t>the</w:t>
      </w:r>
      <w:r>
        <w:rPr>
          <w:spacing w:val="-10"/>
          <w:w w:val="115"/>
        </w:rPr>
        <w:t> </w:t>
      </w:r>
      <w:r>
        <w:rPr>
          <w:spacing w:val="-3"/>
          <w:w w:val="115"/>
        </w:rPr>
        <w:t>way</w:t>
      </w:r>
      <w:r>
        <w:rPr>
          <w:spacing w:val="-10"/>
          <w:w w:val="115"/>
        </w:rPr>
        <w:t> </w:t>
      </w:r>
      <w:r>
        <w:rPr>
          <w:w w:val="115"/>
        </w:rPr>
        <w:t>juries</w:t>
      </w:r>
      <w:r>
        <w:rPr>
          <w:spacing w:val="-11"/>
          <w:w w:val="115"/>
        </w:rPr>
        <w:t> </w:t>
      </w:r>
      <w:r>
        <w:rPr>
          <w:w w:val="115"/>
        </w:rPr>
        <w:t>are</w:t>
      </w:r>
      <w:r>
        <w:rPr>
          <w:spacing w:val="-10"/>
          <w:w w:val="115"/>
        </w:rPr>
        <w:t> </w:t>
      </w:r>
      <w:r>
        <w:rPr>
          <w:w w:val="115"/>
        </w:rPr>
        <w:t>selected</w:t>
      </w:r>
      <w:r>
        <w:rPr>
          <w:spacing w:val="-10"/>
          <w:w w:val="115"/>
        </w:rPr>
        <w:t> </w:t>
      </w:r>
      <w:r>
        <w:rPr>
          <w:w w:val="115"/>
        </w:rPr>
        <w:t>from the panel?</w:t>
      </w:r>
    </w:p>
    <w:p>
      <w:pPr>
        <w:pStyle w:val="ListParagraph"/>
        <w:numPr>
          <w:ilvl w:val="0"/>
          <w:numId w:val="68"/>
        </w:numPr>
        <w:tabs>
          <w:tab w:pos="2381" w:val="left" w:leader="none"/>
          <w:tab w:pos="2382" w:val="left" w:leader="none"/>
        </w:tabs>
        <w:spacing w:line="240" w:lineRule="auto" w:before="35" w:after="0"/>
        <w:ind w:left="2381" w:right="0" w:hanging="794"/>
        <w:jc w:val="left"/>
        <w:rPr>
          <w:sz w:val="21"/>
        </w:rPr>
      </w:pPr>
      <w:r>
        <w:rPr>
          <w:spacing w:val="-6"/>
          <w:w w:val="110"/>
          <w:sz w:val="21"/>
        </w:rPr>
        <w:t>Yes</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05"/>
          <w:sz w:val="21"/>
        </w:rPr>
        <w:t>No</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sz w:val="21"/>
        </w:rPr>
        <w:t>Not</w:t>
      </w:r>
      <w:r>
        <w:rPr>
          <w:spacing w:val="8"/>
          <w:sz w:val="21"/>
        </w:rPr>
        <w:t> </w:t>
      </w:r>
      <w:r>
        <w:rPr>
          <w:spacing w:val="-4"/>
          <w:sz w:val="21"/>
        </w:rPr>
        <w:t>sure</w:t>
      </w:r>
    </w:p>
    <w:p>
      <w:pPr>
        <w:pStyle w:val="BodyText"/>
        <w:spacing w:before="112"/>
        <w:ind w:left="2381"/>
      </w:pPr>
      <w:r>
        <w:rPr>
          <w:w w:val="105"/>
        </w:rPr>
        <w:t>If yes, what changes should be made?</w:t>
      </w:r>
    </w:p>
    <w:p>
      <w:pPr>
        <w:pStyle w:val="BodyText"/>
        <w:spacing w:before="8"/>
        <w:rPr>
          <w:sz w:val="18"/>
        </w:rPr>
      </w:pPr>
    </w:p>
    <w:p>
      <w:pPr>
        <w:pStyle w:val="Heading4"/>
      </w:pPr>
      <w:r>
        <w:rPr>
          <w:w w:val="110"/>
        </w:rPr>
        <w:t>END OF PART C. PLEASE GO TO PART D.</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8"/>
        </w:rPr>
      </w:pPr>
    </w:p>
    <w:p>
      <w:pPr>
        <w:spacing w:before="96"/>
        <w:ind w:left="720" w:right="0" w:firstLine="0"/>
        <w:jc w:val="left"/>
        <w:rPr>
          <w:b/>
          <w:sz w:val="24"/>
        </w:rPr>
      </w:pPr>
      <w:r>
        <w:rPr>
          <w:b/>
          <w:color w:val="802754"/>
          <w:w w:val="110"/>
          <w:sz w:val="24"/>
        </w:rPr>
        <w:t>124</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3"/>
        <w:rPr>
          <w:b/>
          <w:sz w:val="17"/>
        </w:rPr>
      </w:pPr>
    </w:p>
    <w:p>
      <w:pPr>
        <w:spacing w:before="96"/>
        <w:ind w:left="1587" w:right="0" w:firstLine="0"/>
        <w:jc w:val="left"/>
        <w:rPr>
          <w:b/>
          <w:sz w:val="28"/>
        </w:rPr>
      </w:pPr>
      <w:r>
        <w:rPr>
          <w:b/>
          <w:color w:val="802754"/>
          <w:w w:val="110"/>
          <w:sz w:val="28"/>
        </w:rPr>
        <w:t>PART D: ADDITIONAL JURORS</w:t>
      </w:r>
    </w:p>
    <w:p>
      <w:pPr>
        <w:pStyle w:val="Heading6"/>
        <w:numPr>
          <w:ilvl w:val="1"/>
          <w:numId w:val="73"/>
        </w:numPr>
        <w:tabs>
          <w:tab w:pos="2381" w:val="left" w:leader="none"/>
          <w:tab w:pos="2382" w:val="left" w:leader="none"/>
        </w:tabs>
        <w:spacing w:line="242" w:lineRule="auto" w:before="154" w:after="0"/>
        <w:ind w:left="2381" w:right="2277" w:hanging="794"/>
        <w:jc w:val="left"/>
      </w:pPr>
      <w:r>
        <w:rPr>
          <w:w w:val="110"/>
        </w:rPr>
        <w:t>If you were selected to be on a </w:t>
      </w:r>
      <w:r>
        <w:rPr>
          <w:spacing w:val="-3"/>
          <w:w w:val="110"/>
        </w:rPr>
        <w:t>jury, </w:t>
      </w:r>
      <w:r>
        <w:rPr>
          <w:w w:val="110"/>
        </w:rPr>
        <w:t>were there more than </w:t>
      </w:r>
      <w:r>
        <w:rPr>
          <w:spacing w:val="-4"/>
          <w:w w:val="110"/>
        </w:rPr>
        <w:t>12 </w:t>
      </w:r>
      <w:r>
        <w:rPr>
          <w:w w:val="110"/>
        </w:rPr>
        <w:t>jurors (for a criminal trial) or more than 6 jurors (for a civil</w:t>
      </w:r>
      <w:r>
        <w:rPr>
          <w:spacing w:val="39"/>
          <w:w w:val="110"/>
        </w:rPr>
        <w:t> </w:t>
      </w:r>
      <w:r>
        <w:rPr>
          <w:w w:val="110"/>
        </w:rPr>
        <w:t>trial)?</w:t>
      </w:r>
    </w:p>
    <w:p>
      <w:pPr>
        <w:pStyle w:val="ListParagraph"/>
        <w:numPr>
          <w:ilvl w:val="0"/>
          <w:numId w:val="68"/>
        </w:numPr>
        <w:tabs>
          <w:tab w:pos="2381" w:val="left" w:leader="none"/>
          <w:tab w:pos="2382" w:val="left" w:leader="none"/>
          <w:tab w:pos="8387" w:val="left" w:leader="none"/>
          <w:tab w:pos="8967" w:val="left" w:leader="none"/>
        </w:tabs>
        <w:spacing w:line="240" w:lineRule="auto" w:before="35" w:after="0"/>
        <w:ind w:left="2381" w:right="0" w:hanging="794"/>
        <w:jc w:val="left"/>
        <w:rPr>
          <w:sz w:val="21"/>
        </w:rPr>
      </w:pPr>
      <w:r>
        <w:rPr>
          <w:spacing w:val="-6"/>
          <w:w w:val="105"/>
          <w:sz w:val="21"/>
        </w:rPr>
        <w:t>Yes</w:t>
        <w:tab/>
      </w:r>
      <w:r>
        <w:rPr>
          <w:rFonts w:ascii="Wingdings" w:hAnsi="Wingdings"/>
          <w:w w:val="105"/>
          <w:sz w:val="32"/>
        </w:rPr>
        <w:t></w:t>
      </w:r>
      <w:r>
        <w:rPr>
          <w:rFonts w:ascii="Times New Roman" w:hAnsi="Times New Roman"/>
          <w:w w:val="105"/>
          <w:sz w:val="32"/>
        </w:rPr>
        <w:tab/>
      </w:r>
      <w:r>
        <w:rPr>
          <w:w w:val="105"/>
          <w:sz w:val="21"/>
        </w:rPr>
        <w:t>Go </w:t>
      </w:r>
      <w:r>
        <w:rPr>
          <w:spacing w:val="-3"/>
          <w:w w:val="105"/>
          <w:sz w:val="21"/>
        </w:rPr>
        <w:t>to</w:t>
      </w:r>
      <w:r>
        <w:rPr>
          <w:spacing w:val="12"/>
          <w:w w:val="105"/>
          <w:sz w:val="21"/>
        </w:rPr>
        <w:t> </w:t>
      </w:r>
      <w:r>
        <w:rPr>
          <w:spacing w:val="-3"/>
          <w:w w:val="105"/>
          <w:sz w:val="21"/>
        </w:rPr>
        <w:t>D.2</w:t>
      </w:r>
    </w:p>
    <w:p>
      <w:pPr>
        <w:pStyle w:val="ListParagraph"/>
        <w:numPr>
          <w:ilvl w:val="0"/>
          <w:numId w:val="68"/>
        </w:numPr>
        <w:tabs>
          <w:tab w:pos="2381" w:val="left" w:leader="none"/>
          <w:tab w:pos="2382" w:val="left" w:leader="none"/>
          <w:tab w:pos="8387" w:val="left" w:leader="none"/>
          <w:tab w:pos="8967" w:val="left" w:leader="none"/>
        </w:tabs>
        <w:spacing w:line="240" w:lineRule="auto" w:before="25" w:after="0"/>
        <w:ind w:left="2381" w:right="0" w:hanging="794"/>
        <w:jc w:val="left"/>
        <w:rPr>
          <w:sz w:val="21"/>
        </w:rPr>
      </w:pPr>
      <w:r>
        <w:rPr>
          <w:sz w:val="21"/>
        </w:rPr>
        <w:t>No</w:t>
        <w:tab/>
      </w:r>
      <w:r>
        <w:rPr>
          <w:rFonts w:ascii="Wingdings" w:hAnsi="Wingdings"/>
          <w:sz w:val="32"/>
        </w:rPr>
        <w:t></w:t>
      </w:r>
      <w:r>
        <w:rPr>
          <w:rFonts w:ascii="Times New Roman" w:hAnsi="Times New Roman"/>
          <w:sz w:val="32"/>
        </w:rPr>
        <w:tab/>
      </w:r>
      <w:r>
        <w:rPr>
          <w:sz w:val="21"/>
        </w:rPr>
        <w:t>Go </w:t>
      </w:r>
      <w:r>
        <w:rPr>
          <w:spacing w:val="-3"/>
          <w:sz w:val="21"/>
        </w:rPr>
        <w:t>to  </w:t>
      </w:r>
      <w:r>
        <w:rPr>
          <w:sz w:val="21"/>
        </w:rPr>
        <w:t>Part</w:t>
      </w:r>
      <w:r>
        <w:rPr>
          <w:spacing w:val="9"/>
          <w:sz w:val="21"/>
        </w:rPr>
        <w:t> </w:t>
      </w:r>
      <w:r>
        <w:rPr>
          <w:sz w:val="21"/>
        </w:rPr>
        <w:t>E</w:t>
      </w:r>
    </w:p>
    <w:p>
      <w:pPr>
        <w:pStyle w:val="ListParagraph"/>
        <w:numPr>
          <w:ilvl w:val="0"/>
          <w:numId w:val="68"/>
        </w:numPr>
        <w:tabs>
          <w:tab w:pos="2381" w:val="left" w:leader="none"/>
          <w:tab w:pos="2382" w:val="left" w:leader="none"/>
          <w:tab w:pos="8387" w:val="left" w:leader="none"/>
          <w:tab w:pos="8967" w:val="left" w:leader="none"/>
        </w:tabs>
        <w:spacing w:line="240" w:lineRule="auto" w:before="25" w:after="0"/>
        <w:ind w:left="2381" w:right="0" w:hanging="794"/>
        <w:jc w:val="left"/>
        <w:rPr>
          <w:sz w:val="21"/>
        </w:rPr>
      </w:pPr>
      <w:r>
        <w:rPr>
          <w:spacing w:val="4"/>
          <w:sz w:val="21"/>
        </w:rPr>
        <w:t>N/A </w:t>
      </w:r>
      <w:r>
        <w:rPr>
          <w:sz w:val="21"/>
        </w:rPr>
        <w:t>– I </w:t>
      </w:r>
      <w:r>
        <w:rPr>
          <w:spacing w:val="-3"/>
          <w:sz w:val="21"/>
        </w:rPr>
        <w:t>wasn’t  </w:t>
      </w:r>
      <w:r>
        <w:rPr>
          <w:sz w:val="21"/>
        </w:rPr>
        <w:t>selected </w:t>
      </w:r>
      <w:r>
        <w:rPr>
          <w:spacing w:val="-3"/>
          <w:sz w:val="21"/>
        </w:rPr>
        <w:t>to</w:t>
      </w:r>
      <w:r>
        <w:rPr>
          <w:spacing w:val="41"/>
          <w:sz w:val="21"/>
        </w:rPr>
        <w:t> </w:t>
      </w:r>
      <w:r>
        <w:rPr>
          <w:sz w:val="21"/>
        </w:rPr>
        <w:t>be on</w:t>
      </w:r>
      <w:r>
        <w:rPr>
          <w:spacing w:val="15"/>
          <w:sz w:val="21"/>
        </w:rPr>
        <w:t> </w:t>
      </w:r>
      <w:r>
        <w:rPr>
          <w:sz w:val="21"/>
        </w:rPr>
        <w:t>the</w:t>
      </w:r>
      <w:r>
        <w:rPr>
          <w:spacing w:val="13"/>
          <w:sz w:val="21"/>
        </w:rPr>
        <w:t> </w:t>
      </w:r>
      <w:r>
        <w:rPr>
          <w:sz w:val="21"/>
        </w:rPr>
        <w:t>jury</w:t>
        <w:tab/>
      </w:r>
      <w:r>
        <w:rPr>
          <w:rFonts w:ascii="Wingdings" w:hAnsi="Wingdings"/>
          <w:sz w:val="32"/>
        </w:rPr>
        <w:t></w:t>
      </w:r>
      <w:r>
        <w:rPr>
          <w:rFonts w:ascii="Times New Roman" w:hAnsi="Times New Roman"/>
          <w:sz w:val="32"/>
        </w:rPr>
        <w:tab/>
      </w:r>
      <w:r>
        <w:rPr>
          <w:sz w:val="21"/>
        </w:rPr>
        <w:t>Go </w:t>
      </w:r>
      <w:r>
        <w:rPr>
          <w:spacing w:val="-3"/>
          <w:sz w:val="21"/>
        </w:rPr>
        <w:t>to  </w:t>
      </w:r>
      <w:r>
        <w:rPr>
          <w:sz w:val="21"/>
        </w:rPr>
        <w:t>Part</w:t>
      </w:r>
      <w:r>
        <w:rPr>
          <w:spacing w:val="10"/>
          <w:sz w:val="21"/>
        </w:rPr>
        <w:t> </w:t>
      </w:r>
      <w:r>
        <w:rPr>
          <w:sz w:val="21"/>
        </w:rPr>
        <w:t>E</w:t>
      </w:r>
    </w:p>
    <w:p>
      <w:pPr>
        <w:pStyle w:val="BodyText"/>
        <w:spacing w:before="4"/>
        <w:rPr>
          <w:sz w:val="40"/>
        </w:rPr>
      </w:pPr>
    </w:p>
    <w:p>
      <w:pPr>
        <w:pStyle w:val="Heading6"/>
        <w:numPr>
          <w:ilvl w:val="1"/>
          <w:numId w:val="73"/>
        </w:numPr>
        <w:tabs>
          <w:tab w:pos="2381" w:val="left" w:leader="none"/>
          <w:tab w:pos="2382" w:val="left" w:leader="none"/>
        </w:tabs>
        <w:spacing w:line="242" w:lineRule="auto" w:before="0" w:after="0"/>
        <w:ind w:left="2381" w:right="1935" w:hanging="794"/>
        <w:jc w:val="left"/>
      </w:pPr>
      <w:r>
        <w:rPr>
          <w:w w:val="110"/>
        </w:rPr>
        <w:t>If more than </w:t>
      </w:r>
      <w:r>
        <w:rPr>
          <w:spacing w:val="-4"/>
          <w:w w:val="110"/>
        </w:rPr>
        <w:t>12 </w:t>
      </w:r>
      <w:r>
        <w:rPr>
          <w:w w:val="110"/>
        </w:rPr>
        <w:t>jurors (in criminal trials) or 6 jurors (in civil trials) remain at end of the trial when the jury retires to consider its verdict, a ballot is held to reduce the size of the jury to </w:t>
      </w:r>
      <w:r>
        <w:rPr>
          <w:spacing w:val="-4"/>
          <w:w w:val="110"/>
        </w:rPr>
        <w:t>12 </w:t>
      </w:r>
      <w:r>
        <w:rPr>
          <w:w w:val="110"/>
        </w:rPr>
        <w:t>or</w:t>
      </w:r>
      <w:r>
        <w:rPr>
          <w:spacing w:val="38"/>
          <w:w w:val="110"/>
        </w:rPr>
        <w:t> </w:t>
      </w:r>
      <w:r>
        <w:rPr>
          <w:w w:val="110"/>
        </w:rPr>
        <w:t>6.</w:t>
      </w:r>
    </w:p>
    <w:p>
      <w:pPr>
        <w:pStyle w:val="BodyText"/>
        <w:spacing w:line="242" w:lineRule="auto" w:before="123"/>
        <w:ind w:left="2381" w:right="1705"/>
      </w:pPr>
      <w:r>
        <w:rPr/>
        <w:t>On the trial you served on, did any jurors have to be balloted off when the jury retired to consider its verdict?</w:t>
      </w:r>
    </w:p>
    <w:p>
      <w:pPr>
        <w:pStyle w:val="ListParagraph"/>
        <w:numPr>
          <w:ilvl w:val="0"/>
          <w:numId w:val="68"/>
        </w:numPr>
        <w:tabs>
          <w:tab w:pos="2381" w:val="left" w:leader="none"/>
          <w:tab w:pos="2382" w:val="left" w:leader="none"/>
        </w:tabs>
        <w:spacing w:line="240" w:lineRule="auto" w:before="35" w:after="0"/>
        <w:ind w:left="2381" w:right="0" w:hanging="794"/>
        <w:jc w:val="left"/>
        <w:rPr>
          <w:sz w:val="21"/>
        </w:rPr>
      </w:pPr>
      <w:r>
        <w:rPr>
          <w:spacing w:val="-6"/>
          <w:w w:val="110"/>
          <w:sz w:val="21"/>
        </w:rPr>
        <w:t>Yes</w:t>
      </w:r>
    </w:p>
    <w:p>
      <w:pPr>
        <w:pStyle w:val="ListParagraph"/>
        <w:numPr>
          <w:ilvl w:val="0"/>
          <w:numId w:val="68"/>
        </w:numPr>
        <w:tabs>
          <w:tab w:pos="2381" w:val="left" w:leader="none"/>
          <w:tab w:pos="2382" w:val="left" w:leader="none"/>
        </w:tabs>
        <w:spacing w:line="240" w:lineRule="auto" w:before="24" w:after="0"/>
        <w:ind w:left="2381" w:right="0" w:hanging="794"/>
        <w:jc w:val="left"/>
        <w:rPr>
          <w:sz w:val="21"/>
        </w:rPr>
      </w:pPr>
      <w:r>
        <w:rPr>
          <w:w w:val="105"/>
          <w:sz w:val="21"/>
        </w:rPr>
        <w:t>No</w:t>
      </w:r>
    </w:p>
    <w:p>
      <w:pPr>
        <w:pStyle w:val="BodyText"/>
        <w:spacing w:before="5"/>
        <w:rPr>
          <w:sz w:val="40"/>
        </w:rPr>
      </w:pPr>
    </w:p>
    <w:p>
      <w:pPr>
        <w:pStyle w:val="Heading6"/>
        <w:numPr>
          <w:ilvl w:val="1"/>
          <w:numId w:val="73"/>
        </w:numPr>
        <w:tabs>
          <w:tab w:pos="2381" w:val="left" w:leader="none"/>
          <w:tab w:pos="2382" w:val="left" w:leader="none"/>
        </w:tabs>
        <w:spacing w:line="240" w:lineRule="auto" w:before="0" w:after="0"/>
        <w:ind w:left="2381" w:right="0" w:hanging="794"/>
        <w:jc w:val="left"/>
      </w:pPr>
      <w:r>
        <w:rPr>
          <w:w w:val="115"/>
        </w:rPr>
        <w:t>Were you or other jurors balloted</w:t>
      </w:r>
      <w:r>
        <w:rPr>
          <w:spacing w:val="-1"/>
          <w:w w:val="115"/>
        </w:rPr>
        <w:t> </w:t>
      </w:r>
      <w:r>
        <w:rPr>
          <w:w w:val="115"/>
        </w:rPr>
        <w:t>off?</w:t>
      </w:r>
    </w:p>
    <w:p>
      <w:pPr>
        <w:pStyle w:val="ListParagraph"/>
        <w:numPr>
          <w:ilvl w:val="0"/>
          <w:numId w:val="68"/>
        </w:numPr>
        <w:tabs>
          <w:tab w:pos="2381" w:val="left" w:leader="none"/>
          <w:tab w:pos="2382" w:val="left" w:leader="none"/>
          <w:tab w:pos="8387" w:val="left" w:leader="none"/>
          <w:tab w:pos="8967" w:val="left" w:leader="none"/>
        </w:tabs>
        <w:spacing w:line="240" w:lineRule="auto" w:before="36" w:after="0"/>
        <w:ind w:left="2381" w:right="0" w:hanging="794"/>
        <w:jc w:val="left"/>
        <w:rPr>
          <w:sz w:val="21"/>
        </w:rPr>
      </w:pPr>
      <w:r>
        <w:rPr>
          <w:sz w:val="21"/>
        </w:rPr>
        <w:t>I  was</w:t>
      </w:r>
      <w:r>
        <w:rPr>
          <w:spacing w:val="-7"/>
          <w:sz w:val="21"/>
        </w:rPr>
        <w:t> </w:t>
      </w:r>
      <w:r>
        <w:rPr>
          <w:spacing w:val="-3"/>
          <w:sz w:val="21"/>
        </w:rPr>
        <w:t>balloted</w:t>
      </w:r>
      <w:r>
        <w:rPr>
          <w:spacing w:val="21"/>
          <w:sz w:val="21"/>
        </w:rPr>
        <w:t> </w:t>
      </w:r>
      <w:r>
        <w:rPr>
          <w:sz w:val="21"/>
        </w:rPr>
        <w:t>off</w:t>
        <w:tab/>
      </w:r>
      <w:r>
        <w:rPr>
          <w:rFonts w:ascii="Wingdings" w:hAnsi="Wingdings"/>
          <w:sz w:val="32"/>
        </w:rPr>
        <w:t></w:t>
      </w:r>
      <w:r>
        <w:rPr>
          <w:rFonts w:ascii="Times New Roman" w:hAnsi="Times New Roman"/>
          <w:sz w:val="32"/>
        </w:rPr>
        <w:tab/>
      </w:r>
      <w:r>
        <w:rPr>
          <w:sz w:val="21"/>
        </w:rPr>
        <w:t>Go  </w:t>
      </w:r>
      <w:r>
        <w:rPr>
          <w:spacing w:val="-3"/>
          <w:sz w:val="21"/>
        </w:rPr>
        <w:t>to</w:t>
      </w:r>
      <w:r>
        <w:rPr>
          <w:spacing w:val="27"/>
          <w:sz w:val="21"/>
        </w:rPr>
        <w:t> </w:t>
      </w:r>
      <w:r>
        <w:rPr>
          <w:spacing w:val="-4"/>
          <w:sz w:val="21"/>
        </w:rPr>
        <w:t>D.4</w:t>
      </w:r>
    </w:p>
    <w:p>
      <w:pPr>
        <w:pStyle w:val="ListParagraph"/>
        <w:numPr>
          <w:ilvl w:val="0"/>
          <w:numId w:val="68"/>
        </w:numPr>
        <w:tabs>
          <w:tab w:pos="2381" w:val="left" w:leader="none"/>
          <w:tab w:pos="2382" w:val="left" w:leader="none"/>
          <w:tab w:pos="8387" w:val="left" w:leader="none"/>
          <w:tab w:pos="8967" w:val="left" w:leader="none"/>
        </w:tabs>
        <w:spacing w:line="240" w:lineRule="auto" w:before="25" w:after="0"/>
        <w:ind w:left="2381" w:right="0" w:hanging="794"/>
        <w:jc w:val="left"/>
        <w:rPr>
          <w:sz w:val="21"/>
        </w:rPr>
      </w:pPr>
      <w:r>
        <w:rPr>
          <w:sz w:val="21"/>
        </w:rPr>
        <w:t>Other juror(s) </w:t>
      </w:r>
      <w:r>
        <w:rPr>
          <w:spacing w:val="-3"/>
          <w:sz w:val="21"/>
        </w:rPr>
        <w:t>were </w:t>
      </w:r>
      <w:r>
        <w:rPr>
          <w:spacing w:val="1"/>
          <w:sz w:val="21"/>
        </w:rPr>
        <w:t> </w:t>
      </w:r>
      <w:r>
        <w:rPr>
          <w:spacing w:val="-3"/>
          <w:sz w:val="21"/>
        </w:rPr>
        <w:t>balloted</w:t>
      </w:r>
      <w:r>
        <w:rPr>
          <w:spacing w:val="15"/>
          <w:sz w:val="21"/>
        </w:rPr>
        <w:t> </w:t>
      </w:r>
      <w:r>
        <w:rPr>
          <w:sz w:val="21"/>
        </w:rPr>
        <w:t>off</w:t>
        <w:tab/>
      </w:r>
      <w:r>
        <w:rPr>
          <w:rFonts w:ascii="Wingdings" w:hAnsi="Wingdings"/>
          <w:sz w:val="32"/>
        </w:rPr>
        <w:t></w:t>
      </w:r>
      <w:r>
        <w:rPr>
          <w:rFonts w:ascii="Times New Roman" w:hAnsi="Times New Roman"/>
          <w:sz w:val="32"/>
        </w:rPr>
        <w:tab/>
      </w:r>
      <w:r>
        <w:rPr>
          <w:sz w:val="21"/>
        </w:rPr>
        <w:t>Go  </w:t>
      </w:r>
      <w:r>
        <w:rPr>
          <w:spacing w:val="-3"/>
          <w:sz w:val="21"/>
        </w:rPr>
        <w:t>to</w:t>
      </w:r>
      <w:r>
        <w:rPr>
          <w:spacing w:val="27"/>
          <w:sz w:val="21"/>
        </w:rPr>
        <w:t> </w:t>
      </w:r>
      <w:r>
        <w:rPr>
          <w:spacing w:val="-5"/>
          <w:sz w:val="21"/>
        </w:rPr>
        <w:t>D.5</w:t>
      </w:r>
    </w:p>
    <w:p>
      <w:pPr>
        <w:pStyle w:val="BodyText"/>
        <w:spacing w:before="4"/>
        <w:rPr>
          <w:sz w:val="40"/>
        </w:rPr>
      </w:pPr>
    </w:p>
    <w:p>
      <w:pPr>
        <w:pStyle w:val="Heading6"/>
        <w:numPr>
          <w:ilvl w:val="1"/>
          <w:numId w:val="73"/>
        </w:numPr>
        <w:tabs>
          <w:tab w:pos="2381" w:val="left" w:leader="none"/>
          <w:tab w:pos="2382" w:val="left" w:leader="none"/>
        </w:tabs>
        <w:spacing w:line="240" w:lineRule="auto" w:before="0" w:after="0"/>
        <w:ind w:left="2381" w:right="0" w:hanging="794"/>
        <w:jc w:val="left"/>
      </w:pPr>
      <w:r>
        <w:rPr>
          <w:w w:val="115"/>
        </w:rPr>
        <w:t>How did you feel when you were balloted</w:t>
      </w:r>
      <w:r>
        <w:rPr>
          <w:spacing w:val="2"/>
          <w:w w:val="115"/>
        </w:rPr>
        <w:t> </w:t>
      </w:r>
      <w:r>
        <w:rPr>
          <w:w w:val="115"/>
        </w:rPr>
        <w:t>off?</w:t>
      </w:r>
    </w:p>
    <w:p>
      <w:pPr>
        <w:pStyle w:val="BodyText"/>
        <w:spacing w:before="3"/>
        <w:rPr>
          <w:b/>
          <w:sz w:val="23"/>
        </w:rPr>
      </w:pPr>
      <w:r>
        <w:rPr/>
        <w:pict>
          <v:line style="position:absolute;mso-position-horizontal-relative:page;mso-position-vertical-relative:paragraph;z-index:6632;mso-wrap-distance-left:0;mso-wrap-distance-right:0" from="119.055099pt,16.335011pt" to="515.905099pt,16.335011pt" stroked="true" strokeweight=".3pt" strokecolor="#939598">
            <v:stroke dashstyle="solid"/>
            <w10:wrap type="topAndBottom"/>
          </v:line>
        </w:pict>
      </w:r>
      <w:r>
        <w:rPr/>
        <w:pict>
          <v:line style="position:absolute;mso-position-horizontal-relative:page;mso-position-vertical-relative:paragraph;z-index:6656;mso-wrap-distance-left:0;mso-wrap-distance-right:0" from="119.055099pt,35.335011pt" to="515.905099pt,35.335011pt" stroked="true" strokeweight=".3pt" strokecolor="#939598">
            <v:stroke dashstyle="solid"/>
            <w10:wrap type="topAndBottom"/>
          </v:line>
        </w:pict>
      </w:r>
      <w:r>
        <w:rPr/>
        <w:pict>
          <v:line style="position:absolute;mso-position-horizontal-relative:page;mso-position-vertical-relative:paragraph;z-index:6680;mso-wrap-distance-left:0;mso-wrap-distance-right:0" from="119.055099pt,54.335011pt" to="515.905099pt,54.335011pt" stroked="true" strokeweight=".3pt" strokecolor="#939598">
            <v:stroke dashstyle="solid"/>
            <w10:wrap type="topAndBottom"/>
          </v:line>
        </w:pict>
      </w:r>
    </w:p>
    <w:p>
      <w:pPr>
        <w:pStyle w:val="BodyText"/>
        <w:rPr>
          <w:b/>
          <w:sz w:val="25"/>
        </w:rPr>
      </w:pPr>
    </w:p>
    <w:p>
      <w:pPr>
        <w:pStyle w:val="BodyText"/>
        <w:rPr>
          <w:b/>
          <w:sz w:val="25"/>
        </w:rPr>
      </w:pPr>
    </w:p>
    <w:p>
      <w:pPr>
        <w:pStyle w:val="BodyText"/>
        <w:rPr>
          <w:b/>
          <w:sz w:val="24"/>
        </w:rPr>
      </w:pPr>
    </w:p>
    <w:p>
      <w:pPr>
        <w:pStyle w:val="BodyText"/>
        <w:rPr>
          <w:b/>
          <w:sz w:val="19"/>
        </w:rPr>
      </w:pPr>
    </w:p>
    <w:p>
      <w:pPr>
        <w:pStyle w:val="ListParagraph"/>
        <w:numPr>
          <w:ilvl w:val="1"/>
          <w:numId w:val="73"/>
        </w:numPr>
        <w:tabs>
          <w:tab w:pos="2381" w:val="left" w:leader="none"/>
          <w:tab w:pos="2382" w:val="left" w:leader="none"/>
        </w:tabs>
        <w:spacing w:line="240" w:lineRule="auto" w:before="0" w:after="0"/>
        <w:ind w:left="2381" w:right="0" w:hanging="794"/>
        <w:jc w:val="left"/>
        <w:rPr>
          <w:b/>
          <w:sz w:val="21"/>
        </w:rPr>
      </w:pPr>
      <w:r>
        <w:rPr>
          <w:b/>
          <w:w w:val="115"/>
          <w:sz w:val="21"/>
        </w:rPr>
        <w:t>How did you feel when a jury member was balloted</w:t>
      </w:r>
      <w:r>
        <w:rPr>
          <w:b/>
          <w:spacing w:val="-2"/>
          <w:w w:val="115"/>
          <w:sz w:val="21"/>
        </w:rPr>
        <w:t> </w:t>
      </w:r>
      <w:r>
        <w:rPr>
          <w:b/>
          <w:w w:val="115"/>
          <w:sz w:val="21"/>
        </w:rPr>
        <w:t>off?</w:t>
      </w:r>
    </w:p>
    <w:p>
      <w:pPr>
        <w:pStyle w:val="BodyText"/>
        <w:spacing w:before="3"/>
        <w:rPr>
          <w:b/>
          <w:sz w:val="23"/>
        </w:rPr>
      </w:pPr>
      <w:r>
        <w:rPr/>
        <w:pict>
          <v:line style="position:absolute;mso-position-horizontal-relative:page;mso-position-vertical-relative:paragraph;z-index:6704;mso-wrap-distance-left:0;mso-wrap-distance-right:0" from="119.055099pt,16.3375pt" to="515.905099pt,16.3375pt" stroked="true" strokeweight=".3pt" strokecolor="#939598">
            <v:stroke dashstyle="solid"/>
            <w10:wrap type="topAndBottom"/>
          </v:line>
        </w:pict>
      </w:r>
      <w:r>
        <w:rPr/>
        <w:pict>
          <v:line style="position:absolute;mso-position-horizontal-relative:page;mso-position-vertical-relative:paragraph;z-index:6728;mso-wrap-distance-left:0;mso-wrap-distance-right:0" from="119.055099pt,35.337502pt" to="515.905099pt,35.337502pt" stroked="true" strokeweight=".3pt" strokecolor="#939598">
            <v:stroke dashstyle="solid"/>
            <w10:wrap type="topAndBottom"/>
          </v:line>
        </w:pict>
      </w:r>
      <w:r>
        <w:rPr/>
        <w:pict>
          <v:line style="position:absolute;mso-position-horizontal-relative:page;mso-position-vertical-relative:paragraph;z-index:6752;mso-wrap-distance-left:0;mso-wrap-distance-right:0" from="119.055099pt,54.337502pt" to="515.905099pt,54.337502pt" stroked="true" strokeweight=".3pt" strokecolor="#939598">
            <v:stroke dashstyle="solid"/>
            <w10:wrap type="topAndBottom"/>
          </v:line>
        </w:pict>
      </w:r>
    </w:p>
    <w:p>
      <w:pPr>
        <w:pStyle w:val="BodyText"/>
        <w:rPr>
          <w:b/>
          <w:sz w:val="25"/>
        </w:rPr>
      </w:pPr>
    </w:p>
    <w:p>
      <w:pPr>
        <w:pStyle w:val="BodyText"/>
        <w:rPr>
          <w:b/>
          <w:sz w:val="25"/>
        </w:rPr>
      </w:pPr>
    </w:p>
    <w:p>
      <w:pPr>
        <w:spacing w:before="213"/>
        <w:ind w:left="1587" w:right="0" w:firstLine="0"/>
        <w:jc w:val="left"/>
        <w:rPr>
          <w:b/>
          <w:sz w:val="24"/>
        </w:rPr>
      </w:pPr>
      <w:r>
        <w:rPr>
          <w:b/>
          <w:w w:val="110"/>
          <w:sz w:val="24"/>
        </w:rPr>
        <w:t>END OF PART D. PLEASE GO TO PART 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
        <w:rPr>
          <w:b/>
          <w:sz w:val="16"/>
        </w:rPr>
      </w:pPr>
    </w:p>
    <w:p>
      <w:pPr>
        <w:spacing w:before="96"/>
        <w:ind w:left="0" w:right="597" w:firstLine="0"/>
        <w:jc w:val="right"/>
        <w:rPr>
          <w:b/>
          <w:sz w:val="24"/>
        </w:rPr>
      </w:pPr>
      <w:r>
        <w:rPr>
          <w:b/>
          <w:color w:val="802754"/>
          <w:w w:val="105"/>
          <w:sz w:val="24"/>
        </w:rPr>
        <w:t>125</w:t>
      </w:r>
    </w:p>
    <w:p>
      <w:pPr>
        <w:spacing w:after="0"/>
        <w:jc w:val="right"/>
        <w:rPr>
          <w:sz w:val="24"/>
        </w:rPr>
        <w:sectPr>
          <w:pgSz w:w="11910" w:h="16840"/>
          <w:pgMar w:header="808" w:footer="0" w:top="1360" w:bottom="280" w:left="0" w:right="0"/>
        </w:sectPr>
      </w:pPr>
    </w:p>
    <w:p>
      <w:pPr>
        <w:pStyle w:val="BodyText"/>
        <w:spacing w:before="3"/>
        <w:rPr>
          <w:b/>
        </w:rPr>
      </w:pPr>
    </w:p>
    <w:p>
      <w:pPr>
        <w:spacing w:before="96"/>
        <w:ind w:left="1587" w:right="0" w:firstLine="0"/>
        <w:jc w:val="left"/>
        <w:rPr>
          <w:b/>
          <w:sz w:val="28"/>
        </w:rPr>
      </w:pPr>
      <w:r>
        <w:rPr>
          <w:b/>
          <w:color w:val="802754"/>
          <w:w w:val="115"/>
          <w:sz w:val="28"/>
        </w:rPr>
        <w:t>PART E: ABOUT YOU</w:t>
      </w:r>
    </w:p>
    <w:p>
      <w:pPr>
        <w:pStyle w:val="ListParagraph"/>
        <w:numPr>
          <w:ilvl w:val="1"/>
          <w:numId w:val="74"/>
        </w:numPr>
        <w:tabs>
          <w:tab w:pos="2381" w:val="left" w:leader="none"/>
          <w:tab w:pos="2382" w:val="left" w:leader="none"/>
        </w:tabs>
        <w:spacing w:line="240" w:lineRule="auto" w:before="155" w:after="0"/>
        <w:ind w:left="2381" w:right="0" w:hanging="794"/>
        <w:jc w:val="left"/>
        <w:rPr>
          <w:b/>
          <w:sz w:val="21"/>
        </w:rPr>
      </w:pPr>
      <w:r>
        <w:rPr>
          <w:b/>
          <w:w w:val="115"/>
          <w:sz w:val="21"/>
        </w:rPr>
        <w:t>What is your</w:t>
      </w:r>
      <w:r>
        <w:rPr>
          <w:b/>
          <w:spacing w:val="1"/>
          <w:w w:val="115"/>
          <w:sz w:val="21"/>
        </w:rPr>
        <w:t> </w:t>
      </w:r>
      <w:r>
        <w:rPr>
          <w:b/>
          <w:w w:val="115"/>
          <w:sz w:val="21"/>
        </w:rPr>
        <w:t>gender?</w:t>
      </w:r>
    </w:p>
    <w:p>
      <w:pPr>
        <w:pStyle w:val="ListParagraph"/>
        <w:numPr>
          <w:ilvl w:val="0"/>
          <w:numId w:val="68"/>
        </w:numPr>
        <w:tabs>
          <w:tab w:pos="2381" w:val="left" w:leader="none"/>
          <w:tab w:pos="2382" w:val="left" w:leader="none"/>
        </w:tabs>
        <w:spacing w:line="240" w:lineRule="auto" w:before="36" w:after="0"/>
        <w:ind w:left="2381" w:right="0" w:hanging="794"/>
        <w:jc w:val="left"/>
        <w:rPr>
          <w:sz w:val="21"/>
        </w:rPr>
      </w:pPr>
      <w:r>
        <w:rPr>
          <w:spacing w:val="-3"/>
          <w:sz w:val="21"/>
        </w:rPr>
        <w:t>Male</w:t>
      </w:r>
    </w:p>
    <w:p>
      <w:pPr>
        <w:pStyle w:val="ListParagraph"/>
        <w:numPr>
          <w:ilvl w:val="0"/>
          <w:numId w:val="68"/>
        </w:numPr>
        <w:tabs>
          <w:tab w:pos="2381" w:val="left" w:leader="none"/>
          <w:tab w:pos="2382" w:val="left" w:leader="none"/>
        </w:tabs>
        <w:spacing w:line="240" w:lineRule="auto" w:before="24" w:after="0"/>
        <w:ind w:left="2381" w:right="0" w:hanging="794"/>
        <w:jc w:val="left"/>
        <w:rPr>
          <w:sz w:val="21"/>
        </w:rPr>
      </w:pPr>
      <w:r>
        <w:rPr>
          <w:sz w:val="21"/>
        </w:rPr>
        <w:t>Female</w:t>
      </w:r>
    </w:p>
    <w:p>
      <w:pPr>
        <w:pStyle w:val="BodyText"/>
        <w:spacing w:before="5"/>
        <w:rPr>
          <w:sz w:val="40"/>
        </w:rPr>
      </w:pPr>
    </w:p>
    <w:p>
      <w:pPr>
        <w:pStyle w:val="Heading6"/>
        <w:numPr>
          <w:ilvl w:val="1"/>
          <w:numId w:val="74"/>
        </w:numPr>
        <w:tabs>
          <w:tab w:pos="2381" w:val="left" w:leader="none"/>
          <w:tab w:pos="2382" w:val="left" w:leader="none"/>
        </w:tabs>
        <w:spacing w:line="240" w:lineRule="auto" w:before="0" w:after="0"/>
        <w:ind w:left="2381" w:right="0" w:hanging="794"/>
        <w:jc w:val="left"/>
      </w:pPr>
      <w:r>
        <w:rPr>
          <w:w w:val="115"/>
        </w:rPr>
        <w:t>What is your</w:t>
      </w:r>
      <w:r>
        <w:rPr>
          <w:spacing w:val="1"/>
          <w:w w:val="115"/>
        </w:rPr>
        <w:t> </w:t>
      </w:r>
      <w:r>
        <w:rPr>
          <w:w w:val="115"/>
        </w:rPr>
        <w:t>age?</w:t>
      </w:r>
    </w:p>
    <w:p>
      <w:pPr>
        <w:pStyle w:val="ListParagraph"/>
        <w:numPr>
          <w:ilvl w:val="0"/>
          <w:numId w:val="68"/>
        </w:numPr>
        <w:tabs>
          <w:tab w:pos="2381" w:val="left" w:leader="none"/>
          <w:tab w:pos="2382" w:val="left" w:leader="none"/>
        </w:tabs>
        <w:spacing w:line="240" w:lineRule="auto" w:before="36" w:after="0"/>
        <w:ind w:left="2381" w:right="0" w:hanging="794"/>
        <w:jc w:val="left"/>
        <w:rPr>
          <w:sz w:val="21"/>
        </w:rPr>
      </w:pPr>
      <w:r>
        <w:rPr>
          <w:spacing w:val="-5"/>
          <w:w w:val="110"/>
          <w:sz w:val="21"/>
        </w:rPr>
        <w:t>18-29</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10"/>
          <w:sz w:val="21"/>
        </w:rPr>
        <w:t>30-39</w:t>
      </w:r>
    </w:p>
    <w:p>
      <w:pPr>
        <w:pStyle w:val="ListParagraph"/>
        <w:numPr>
          <w:ilvl w:val="0"/>
          <w:numId w:val="68"/>
        </w:numPr>
        <w:tabs>
          <w:tab w:pos="2381" w:val="left" w:leader="none"/>
          <w:tab w:pos="2382" w:val="left" w:leader="none"/>
        </w:tabs>
        <w:spacing w:line="240" w:lineRule="auto" w:before="24" w:after="0"/>
        <w:ind w:left="2381" w:right="0" w:hanging="794"/>
        <w:jc w:val="left"/>
        <w:rPr>
          <w:sz w:val="21"/>
        </w:rPr>
      </w:pPr>
      <w:r>
        <w:rPr>
          <w:w w:val="110"/>
          <w:sz w:val="21"/>
        </w:rPr>
        <w:t>40-49</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10"/>
          <w:sz w:val="21"/>
        </w:rPr>
        <w:t>50-59</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10"/>
          <w:sz w:val="21"/>
        </w:rPr>
        <w:t>60-69</w:t>
      </w:r>
    </w:p>
    <w:p>
      <w:pPr>
        <w:pStyle w:val="ListParagraph"/>
        <w:numPr>
          <w:ilvl w:val="0"/>
          <w:numId w:val="68"/>
        </w:numPr>
        <w:tabs>
          <w:tab w:pos="2381" w:val="left" w:leader="none"/>
          <w:tab w:pos="2382" w:val="left" w:leader="none"/>
        </w:tabs>
        <w:spacing w:line="240" w:lineRule="auto" w:before="25" w:after="0"/>
        <w:ind w:left="2381" w:right="0" w:hanging="794"/>
        <w:jc w:val="left"/>
        <w:rPr>
          <w:sz w:val="21"/>
        </w:rPr>
      </w:pPr>
      <w:r>
        <w:rPr>
          <w:w w:val="115"/>
          <w:sz w:val="21"/>
        </w:rPr>
        <w:t>70+</w:t>
      </w:r>
    </w:p>
    <w:p>
      <w:pPr>
        <w:pStyle w:val="BodyText"/>
        <w:spacing w:before="4"/>
        <w:rPr>
          <w:sz w:val="40"/>
        </w:rPr>
      </w:pPr>
    </w:p>
    <w:p>
      <w:pPr>
        <w:pStyle w:val="BodyText"/>
        <w:spacing w:line="242" w:lineRule="auto"/>
        <w:ind w:left="1587" w:right="1618"/>
      </w:pPr>
      <w:r>
        <w:rPr>
          <w:w w:val="105"/>
        </w:rPr>
        <w:t>Thank you </w:t>
      </w:r>
      <w:r>
        <w:rPr>
          <w:spacing w:val="-3"/>
          <w:w w:val="105"/>
        </w:rPr>
        <w:t>for completing </w:t>
      </w:r>
      <w:r>
        <w:rPr>
          <w:w w:val="105"/>
        </w:rPr>
        <w:t>this </w:t>
      </w:r>
      <w:r>
        <w:rPr>
          <w:spacing w:val="-3"/>
          <w:w w:val="105"/>
        </w:rPr>
        <w:t>survey. </w:t>
      </w:r>
      <w:r>
        <w:rPr>
          <w:w w:val="105"/>
        </w:rPr>
        <w:t>If you would </w:t>
      </w:r>
      <w:r>
        <w:rPr>
          <w:spacing w:val="-4"/>
          <w:w w:val="105"/>
        </w:rPr>
        <w:t>like </w:t>
      </w:r>
      <w:r>
        <w:rPr>
          <w:spacing w:val="-3"/>
          <w:w w:val="105"/>
        </w:rPr>
        <w:t>updates </w:t>
      </w:r>
      <w:r>
        <w:rPr>
          <w:w w:val="105"/>
        </w:rPr>
        <w:t>on the jury </w:t>
      </w:r>
      <w:r>
        <w:rPr>
          <w:spacing w:val="-3"/>
          <w:w w:val="105"/>
        </w:rPr>
        <w:t>empanelment </w:t>
      </w:r>
      <w:r>
        <w:rPr>
          <w:w w:val="105"/>
        </w:rPr>
        <w:t>project, please write your name and phone number or </w:t>
      </w:r>
      <w:r>
        <w:rPr>
          <w:spacing w:val="-3"/>
          <w:w w:val="105"/>
        </w:rPr>
        <w:t>email </w:t>
      </w:r>
      <w:r>
        <w:rPr>
          <w:w w:val="105"/>
        </w:rPr>
        <w:t>address in the box below or visit the </w:t>
      </w:r>
      <w:r>
        <w:rPr>
          <w:spacing w:val="-4"/>
          <w:w w:val="105"/>
        </w:rPr>
        <w:t>VLRC’s </w:t>
      </w:r>
      <w:r>
        <w:rPr>
          <w:w w:val="105"/>
        </w:rPr>
        <w:t>website: </w:t>
      </w:r>
      <w:hyperlink r:id="rId10">
        <w:r>
          <w:rPr>
            <w:color w:val="000080"/>
            <w:spacing w:val="-4"/>
            <w:w w:val="105"/>
            <w:u w:val="single" w:color="000080"/>
          </w:rPr>
          <w:t>www.lawreform.vic.gov.au</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39"/>
        <w:ind w:left="720" w:right="0" w:firstLine="0"/>
        <w:jc w:val="left"/>
        <w:rPr>
          <w:b/>
          <w:sz w:val="24"/>
        </w:rPr>
      </w:pPr>
      <w:r>
        <w:rPr>
          <w:b/>
          <w:color w:val="802754"/>
          <w:w w:val="110"/>
          <w:sz w:val="24"/>
        </w:rPr>
        <w:t>126</w:t>
      </w:r>
    </w:p>
    <w:p>
      <w:pPr>
        <w:spacing w:after="0"/>
        <w:jc w:val="left"/>
        <w:rPr>
          <w:sz w:val="24"/>
        </w:rPr>
        <w:sectPr>
          <w:pgSz w:w="11910" w:h="16840"/>
          <w:pgMar w:header="546" w:footer="0" w:top="1560" w:bottom="280" w:left="0" w:right="0"/>
        </w:sectPr>
      </w:pPr>
    </w:p>
    <w:p>
      <w:pPr>
        <w:pStyle w:val="BodyText"/>
        <w:rPr>
          <w:b/>
          <w:sz w:val="20"/>
        </w:rPr>
      </w:pPr>
      <w:r>
        <w:rPr/>
        <w:pict>
          <v:rect style="position:absolute;margin-left:0pt;margin-top:0pt;width:595.276001pt;height:841.890015pt;mso-position-horizontal-relative:page;mso-position-vertical-relative:page;z-index:-231256" filled="true" fillcolor="#f2e9ee" stroked="false">
            <v:fill type="solid"/>
            <w10:wrap type="none"/>
          </v:rect>
        </w:pict>
      </w:r>
      <w:r>
        <w:rPr/>
        <w:pict>
          <v:rect style="position:absolute;margin-left:524.408997pt;margin-top:28.346014pt;width:70.866pt;height:51.024pt;mso-position-horizontal-relative:page;mso-position-vertical-relative:page;z-index:-231232" filled="true" fillcolor="#802754"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8"/>
        </w:rPr>
      </w:pPr>
    </w:p>
    <w:p>
      <w:pPr>
        <w:tabs>
          <w:tab w:pos="1417" w:val="left" w:leader="none"/>
          <w:tab w:pos="7142" w:val="left" w:leader="none"/>
        </w:tabs>
        <w:spacing w:before="84"/>
        <w:ind w:left="0" w:right="0" w:firstLine="0"/>
        <w:jc w:val="left"/>
        <w:rPr>
          <w:b/>
          <w:sz w:val="96"/>
        </w:rPr>
      </w:pPr>
      <w:bookmarkStart w:name="_TOC_250000" w:id="196"/>
      <w:r>
        <w:rPr>
          <w:b/>
          <w:color w:val="802754"/>
          <w:w w:val="122"/>
          <w:sz w:val="96"/>
          <w:shd w:fill="FFFFFF" w:color="auto" w:val="clear"/>
        </w:rPr>
        <w:t> </w:t>
      </w:r>
      <w:r>
        <w:rPr>
          <w:b/>
          <w:color w:val="802754"/>
          <w:sz w:val="96"/>
          <w:shd w:fill="FFFFFF" w:color="auto" w:val="clear"/>
        </w:rPr>
        <w:tab/>
      </w:r>
      <w:r>
        <w:rPr>
          <w:b/>
          <w:color w:val="802754"/>
          <w:spacing w:val="-29"/>
          <w:w w:val="115"/>
          <w:sz w:val="96"/>
          <w:shd w:fill="FFFFFF" w:color="auto" w:val="clear"/>
        </w:rPr>
        <w:t>Bibliography</w:t>
      </w:r>
      <w:bookmarkEnd w:id="196"/>
      <w:r>
        <w:rPr>
          <w:b/>
          <w:color w:val="802754"/>
          <w:spacing w:val="-29"/>
          <w:sz w:val="96"/>
          <w:shd w:fill="FFFFFF" w:color="auto" w:val="clear"/>
        </w:rPr>
        <w:tab/>
      </w:r>
    </w:p>
    <w:p>
      <w:pPr>
        <w:spacing w:after="0"/>
        <w:jc w:val="left"/>
        <w:rPr>
          <w:sz w:val="96"/>
        </w:rPr>
        <w:sectPr>
          <w:headerReference w:type="default" r:id="rId70"/>
          <w:headerReference w:type="even" r:id="rId71"/>
          <w:pgSz w:w="11910" w:h="16840"/>
          <w:pgMar w:header="0" w:footer="0" w:top="540" w:bottom="280" w:left="0" w:right="0"/>
        </w:sectPr>
      </w:pPr>
    </w:p>
    <w:p>
      <w:pPr>
        <w:pStyle w:val="BodyText"/>
        <w:spacing w:before="10"/>
        <w:rPr>
          <w:b/>
          <w:sz w:val="18"/>
        </w:rPr>
      </w:pPr>
    </w:p>
    <w:p>
      <w:pPr>
        <w:spacing w:before="93"/>
        <w:ind w:left="566" w:right="0" w:firstLine="0"/>
        <w:jc w:val="left"/>
        <w:rPr>
          <w:b/>
          <w:sz w:val="44"/>
        </w:rPr>
      </w:pPr>
      <w:bookmarkStart w:name="Bibliography" w:id="197"/>
      <w:bookmarkEnd w:id="197"/>
      <w:r>
        <w:rPr/>
      </w:r>
      <w:r>
        <w:rPr>
          <w:b/>
          <w:color w:val="802754"/>
          <w:w w:val="115"/>
          <w:sz w:val="44"/>
        </w:rPr>
        <w:t>Bibliography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BodyText"/>
        <w:spacing w:line="242" w:lineRule="auto" w:before="91"/>
        <w:ind w:left="1587" w:right="1793"/>
      </w:pPr>
      <w:r>
        <w:rPr/>
        <w:t>Attorney-General (Vic) ‘Builder named </w:t>
      </w:r>
      <w:r>
        <w:rPr>
          <w:spacing w:val="-3"/>
        </w:rPr>
        <w:t>for  </w:t>
      </w:r>
      <w:r>
        <w:rPr/>
        <w:t>Bendigo court precinct development’ (Media </w:t>
      </w:r>
      <w:r>
        <w:rPr>
          <w:spacing w:val="-3"/>
        </w:rPr>
        <w:t>Release,   20 </w:t>
      </w:r>
      <w:r>
        <w:rPr/>
        <w:t>December </w:t>
      </w:r>
      <w:r>
        <w:rPr>
          <w:spacing w:val="-6"/>
        </w:rPr>
        <w:t>2013) </w:t>
      </w:r>
      <w:r>
        <w:rPr/>
        <w:t>&lt;</w:t>
      </w:r>
      <w:hyperlink r:id="rId72">
        <w:r>
          <w:rPr/>
          <w:t>http://www.premier.vic.gov.au/media-centre/media-releases/8806-builder-</w:t>
        </w:r>
      </w:hyperlink>
      <w:r>
        <w:rPr/>
        <w:t> named-for-bendigo-court-precinct-development.html&gt;</w:t>
      </w:r>
    </w:p>
    <w:p>
      <w:pPr>
        <w:pStyle w:val="BodyText"/>
        <w:spacing w:line="242" w:lineRule="auto" w:before="124"/>
        <w:ind w:left="1587" w:right="1832"/>
      </w:pPr>
      <w:r>
        <w:rPr>
          <w:spacing w:val="-3"/>
          <w:w w:val="105"/>
        </w:rPr>
        <w:t>Funding for </w:t>
      </w:r>
      <w:r>
        <w:rPr>
          <w:w w:val="105"/>
        </w:rPr>
        <w:t>the redevelopment of the Shepparton court complex was also </w:t>
      </w:r>
      <w:r>
        <w:rPr>
          <w:spacing w:val="-3"/>
          <w:w w:val="105"/>
        </w:rPr>
        <w:t>recently announced </w:t>
      </w:r>
      <w:r>
        <w:rPr>
          <w:w w:val="105"/>
        </w:rPr>
        <w:t>by the government: Attorney-General (Vic) and Deputy Premier (Vic), ‘New court complex </w:t>
      </w:r>
      <w:r>
        <w:rPr>
          <w:spacing w:val="-3"/>
          <w:w w:val="105"/>
        </w:rPr>
        <w:t>for Shepparton’</w:t>
      </w:r>
      <w:r>
        <w:rPr>
          <w:spacing w:val="-27"/>
          <w:w w:val="105"/>
        </w:rPr>
        <w:t> </w:t>
      </w:r>
      <w:r>
        <w:rPr>
          <w:w w:val="105"/>
        </w:rPr>
        <w:t>(Media</w:t>
      </w:r>
      <w:r>
        <w:rPr>
          <w:spacing w:val="-26"/>
          <w:w w:val="105"/>
        </w:rPr>
        <w:t> </w:t>
      </w:r>
      <w:r>
        <w:rPr>
          <w:spacing w:val="-3"/>
          <w:w w:val="105"/>
        </w:rPr>
        <w:t>Release,</w:t>
      </w:r>
      <w:r>
        <w:rPr>
          <w:spacing w:val="-26"/>
          <w:w w:val="105"/>
        </w:rPr>
        <w:t> </w:t>
      </w:r>
      <w:r>
        <w:rPr>
          <w:w w:val="105"/>
        </w:rPr>
        <w:t>1</w:t>
      </w:r>
      <w:r>
        <w:rPr>
          <w:spacing w:val="-26"/>
          <w:w w:val="105"/>
        </w:rPr>
        <w:t> </w:t>
      </w:r>
      <w:r>
        <w:rPr>
          <w:spacing w:val="-2"/>
          <w:w w:val="105"/>
        </w:rPr>
        <w:t>May</w:t>
      </w:r>
      <w:r>
        <w:rPr>
          <w:spacing w:val="-26"/>
          <w:w w:val="105"/>
        </w:rPr>
        <w:t> </w:t>
      </w:r>
      <w:r>
        <w:rPr>
          <w:spacing w:val="-6"/>
          <w:w w:val="105"/>
        </w:rPr>
        <w:t>2014)</w:t>
      </w:r>
      <w:r>
        <w:rPr>
          <w:spacing w:val="-26"/>
          <w:w w:val="105"/>
        </w:rPr>
        <w:t> </w:t>
      </w:r>
      <w:r>
        <w:rPr>
          <w:w w:val="105"/>
        </w:rPr>
        <w:t>&lt;</w:t>
      </w:r>
      <w:hyperlink r:id="rId73">
        <w:r>
          <w:rPr>
            <w:w w:val="105"/>
          </w:rPr>
          <w:t>http://www.premier.vic.gov.au/media-centre/media-</w:t>
        </w:r>
      </w:hyperlink>
      <w:r>
        <w:rPr>
          <w:w w:val="105"/>
        </w:rPr>
        <w:t> releases/9788-new-court-complex-for-shepparton.html&gt;.</w:t>
      </w:r>
    </w:p>
    <w:p>
      <w:pPr>
        <w:spacing w:before="124"/>
        <w:ind w:left="1587" w:right="0" w:firstLine="0"/>
        <w:jc w:val="left"/>
        <w:rPr>
          <w:sz w:val="21"/>
        </w:rPr>
      </w:pPr>
      <w:r>
        <w:rPr>
          <w:w w:val="105"/>
          <w:sz w:val="21"/>
        </w:rPr>
        <w:t>Attorney General’s Office, </w:t>
      </w:r>
      <w:r>
        <w:rPr>
          <w:i/>
          <w:w w:val="105"/>
          <w:sz w:val="21"/>
        </w:rPr>
        <w:t>Jury vetting: right of stand by guidelines </w:t>
      </w:r>
      <w:r>
        <w:rPr>
          <w:w w:val="105"/>
          <w:sz w:val="21"/>
        </w:rPr>
        <w:t>(30 November 2012)</w:t>
      </w:r>
    </w:p>
    <w:p>
      <w:pPr>
        <w:pStyle w:val="BodyText"/>
        <w:spacing w:before="4"/>
        <w:ind w:left="1587"/>
      </w:pPr>
      <w:r>
        <w:rPr>
          <w:w w:val="105"/>
        </w:rPr>
        <w:t>&lt;https://</w:t>
      </w:r>
      <w:hyperlink r:id="rId35">
        <w:r>
          <w:rPr>
            <w:w w:val="105"/>
          </w:rPr>
          <w:t>www.gov.uk/jury-vetting-right-of-stand-by-guidelines--2#guidelines</w:t>
        </w:r>
      </w:hyperlink>
      <w:r>
        <w:rPr>
          <w:w w:val="105"/>
        </w:rPr>
        <w:t>&gt;</w:t>
      </w:r>
    </w:p>
    <w:p>
      <w:pPr>
        <w:spacing w:line="242" w:lineRule="auto" w:before="123"/>
        <w:ind w:left="1587" w:right="1943" w:firstLine="0"/>
        <w:jc w:val="left"/>
        <w:rPr>
          <w:sz w:val="21"/>
        </w:rPr>
      </w:pPr>
      <w:r>
        <w:rPr>
          <w:w w:val="105"/>
          <w:sz w:val="21"/>
        </w:rPr>
        <w:t>Auld, Lord Justice, </w:t>
      </w:r>
      <w:r>
        <w:rPr>
          <w:i/>
          <w:w w:val="105"/>
          <w:sz w:val="21"/>
        </w:rPr>
        <w:t>Review of the Criminal Courts of England and Wales </w:t>
      </w:r>
      <w:r>
        <w:rPr>
          <w:w w:val="105"/>
          <w:sz w:val="21"/>
        </w:rPr>
        <w:t>(The Stationery Office, 2001)</w:t>
      </w:r>
    </w:p>
    <w:p>
      <w:pPr>
        <w:spacing w:line="242" w:lineRule="auto" w:before="123"/>
        <w:ind w:left="1587" w:right="1618" w:firstLine="0"/>
        <w:jc w:val="left"/>
        <w:rPr>
          <w:sz w:val="21"/>
        </w:rPr>
      </w:pPr>
      <w:r>
        <w:rPr>
          <w:spacing w:val="-3"/>
          <w:w w:val="105"/>
          <w:sz w:val="21"/>
        </w:rPr>
        <w:t>Australian Bureau </w:t>
      </w:r>
      <w:r>
        <w:rPr>
          <w:w w:val="105"/>
          <w:sz w:val="21"/>
        </w:rPr>
        <w:t>of Statistics, </w:t>
      </w:r>
      <w:r>
        <w:rPr>
          <w:i/>
          <w:spacing w:val="-3"/>
          <w:w w:val="105"/>
          <w:sz w:val="21"/>
        </w:rPr>
        <w:t>Disability, </w:t>
      </w:r>
      <w:r>
        <w:rPr>
          <w:i/>
          <w:w w:val="105"/>
          <w:sz w:val="21"/>
        </w:rPr>
        <w:t>Ageing and Carers, </w:t>
      </w:r>
      <w:r>
        <w:rPr>
          <w:i/>
          <w:spacing w:val="-3"/>
          <w:w w:val="105"/>
          <w:sz w:val="21"/>
        </w:rPr>
        <w:t>Australia: </w:t>
      </w:r>
      <w:r>
        <w:rPr>
          <w:i/>
          <w:w w:val="105"/>
          <w:sz w:val="21"/>
        </w:rPr>
        <w:t>Summary </w:t>
      </w:r>
      <w:r>
        <w:rPr>
          <w:i/>
          <w:spacing w:val="-3"/>
          <w:w w:val="105"/>
          <w:sz w:val="21"/>
        </w:rPr>
        <w:t>of Findings, </w:t>
      </w:r>
      <w:r>
        <w:rPr>
          <w:i/>
          <w:spacing w:val="-10"/>
          <w:w w:val="105"/>
          <w:sz w:val="21"/>
        </w:rPr>
        <w:t>2012</w:t>
      </w:r>
      <w:r>
        <w:rPr>
          <w:spacing w:val="-10"/>
          <w:w w:val="105"/>
          <w:sz w:val="21"/>
        </w:rPr>
        <w:t>, </w:t>
      </w:r>
      <w:r>
        <w:rPr>
          <w:spacing w:val="-3"/>
          <w:w w:val="105"/>
          <w:sz w:val="21"/>
        </w:rPr>
        <w:t>Cat </w:t>
      </w:r>
      <w:r>
        <w:rPr>
          <w:w w:val="105"/>
          <w:sz w:val="21"/>
        </w:rPr>
        <w:t>No 4430.0 </w:t>
      </w:r>
      <w:r>
        <w:rPr>
          <w:spacing w:val="-6"/>
          <w:w w:val="105"/>
          <w:sz w:val="21"/>
        </w:rPr>
        <w:t>(2013)</w:t>
      </w:r>
    </w:p>
    <w:p>
      <w:pPr>
        <w:spacing w:line="242" w:lineRule="auto" w:before="122"/>
        <w:ind w:left="1587" w:right="2143" w:firstLine="0"/>
        <w:jc w:val="left"/>
        <w:rPr>
          <w:sz w:val="21"/>
        </w:rPr>
      </w:pPr>
      <w:r>
        <w:rPr>
          <w:spacing w:val="-3"/>
          <w:w w:val="105"/>
          <w:sz w:val="21"/>
        </w:rPr>
        <w:t>Australian Institute </w:t>
      </w:r>
      <w:r>
        <w:rPr>
          <w:w w:val="105"/>
          <w:sz w:val="21"/>
        </w:rPr>
        <w:t>of </w:t>
      </w:r>
      <w:r>
        <w:rPr>
          <w:spacing w:val="-4"/>
          <w:w w:val="105"/>
          <w:sz w:val="21"/>
        </w:rPr>
        <w:t>Criminology, </w:t>
      </w:r>
      <w:r>
        <w:rPr>
          <w:i/>
          <w:w w:val="105"/>
          <w:sz w:val="21"/>
        </w:rPr>
        <w:t>Practices, Policies and Procedures </w:t>
      </w:r>
      <w:r>
        <w:rPr>
          <w:i/>
          <w:spacing w:val="-3"/>
          <w:w w:val="105"/>
          <w:sz w:val="21"/>
        </w:rPr>
        <w:t>That Influence Juror </w:t>
      </w:r>
      <w:r>
        <w:rPr>
          <w:i/>
          <w:w w:val="105"/>
          <w:sz w:val="21"/>
        </w:rPr>
        <w:t>Satisfaction in </w:t>
      </w:r>
      <w:r>
        <w:rPr>
          <w:i/>
          <w:spacing w:val="-3"/>
          <w:w w:val="105"/>
          <w:sz w:val="21"/>
        </w:rPr>
        <w:t>Australia</w:t>
      </w:r>
      <w:r>
        <w:rPr>
          <w:spacing w:val="-3"/>
          <w:w w:val="105"/>
          <w:sz w:val="21"/>
        </w:rPr>
        <w:t>, </w:t>
      </w:r>
      <w:r>
        <w:rPr>
          <w:w w:val="105"/>
          <w:sz w:val="21"/>
        </w:rPr>
        <w:t>Report No </w:t>
      </w:r>
      <w:r>
        <w:rPr>
          <w:spacing w:val="-3"/>
          <w:w w:val="105"/>
          <w:sz w:val="21"/>
        </w:rPr>
        <w:t>87 </w:t>
      </w:r>
      <w:r>
        <w:rPr>
          <w:w w:val="105"/>
          <w:sz w:val="21"/>
        </w:rPr>
        <w:t>(2008)</w:t>
      </w:r>
    </w:p>
    <w:p>
      <w:pPr>
        <w:pStyle w:val="BodyText"/>
        <w:spacing w:before="122"/>
        <w:ind w:left="1587"/>
      </w:pPr>
      <w:r>
        <w:rPr>
          <w:w w:val="105"/>
        </w:rPr>
        <w:t>Black, The Hon. Michael, ‘The Introduction of Juries in the Federal Court of Australia’ (2007) 90</w:t>
      </w:r>
    </w:p>
    <w:p>
      <w:pPr>
        <w:spacing w:before="4"/>
        <w:ind w:left="1587" w:right="0" w:firstLine="0"/>
        <w:jc w:val="left"/>
        <w:rPr>
          <w:sz w:val="21"/>
        </w:rPr>
      </w:pPr>
      <w:r>
        <w:rPr>
          <w:i/>
          <w:w w:val="105"/>
          <w:sz w:val="21"/>
        </w:rPr>
        <w:t>Reform </w:t>
      </w:r>
      <w:r>
        <w:rPr>
          <w:w w:val="105"/>
          <w:sz w:val="21"/>
        </w:rPr>
        <w:t>14</w:t>
      </w:r>
    </w:p>
    <w:p>
      <w:pPr>
        <w:spacing w:before="123"/>
        <w:ind w:left="1587" w:right="0" w:firstLine="0"/>
        <w:jc w:val="left"/>
        <w:rPr>
          <w:sz w:val="21"/>
        </w:rPr>
      </w:pPr>
      <w:r>
        <w:rPr>
          <w:w w:val="105"/>
          <w:sz w:val="21"/>
        </w:rPr>
        <w:t>Castles, Alex, ‘Now and Then’ (1992) 66 </w:t>
      </w:r>
      <w:r>
        <w:rPr>
          <w:i/>
          <w:w w:val="105"/>
          <w:sz w:val="21"/>
        </w:rPr>
        <w:t>Australian Law Journal </w:t>
      </w:r>
      <w:r>
        <w:rPr>
          <w:w w:val="105"/>
          <w:sz w:val="21"/>
        </w:rPr>
        <w:t>290</w:t>
      </w:r>
    </w:p>
    <w:p>
      <w:pPr>
        <w:spacing w:line="242" w:lineRule="auto" w:before="124"/>
        <w:ind w:left="1587" w:right="1535" w:firstLine="0"/>
        <w:jc w:val="left"/>
        <w:rPr>
          <w:sz w:val="21"/>
        </w:rPr>
      </w:pPr>
      <w:r>
        <w:rPr>
          <w:w w:val="105"/>
          <w:sz w:val="21"/>
        </w:rPr>
        <w:t>Chase, Carol and Colleen Graffy, ‘A Challenge for Cause against Peremptory Challenges in Criminal Proceedings’ (1997) 19 </w:t>
      </w:r>
      <w:r>
        <w:rPr>
          <w:i/>
          <w:w w:val="105"/>
          <w:sz w:val="21"/>
        </w:rPr>
        <w:t>Loyola of Los Angeles International and Comparative Law Review </w:t>
      </w:r>
      <w:r>
        <w:rPr>
          <w:w w:val="105"/>
          <w:sz w:val="21"/>
        </w:rPr>
        <w:t>507</w:t>
      </w:r>
    </w:p>
    <w:p>
      <w:pPr>
        <w:spacing w:before="122"/>
        <w:ind w:left="1587" w:right="0" w:firstLine="0"/>
        <w:jc w:val="left"/>
        <w:rPr>
          <w:i/>
          <w:sz w:val="21"/>
        </w:rPr>
      </w:pPr>
      <w:r>
        <w:rPr>
          <w:w w:val="105"/>
          <w:sz w:val="21"/>
        </w:rPr>
        <w:t>Commonwealth Director of Public Prosecutions, </w:t>
      </w:r>
      <w:r>
        <w:rPr>
          <w:i/>
          <w:w w:val="105"/>
          <w:sz w:val="21"/>
        </w:rPr>
        <w:t>Guidelines and Directions Manual: Jury Issues</w:t>
      </w:r>
    </w:p>
    <w:p>
      <w:pPr>
        <w:pStyle w:val="BodyText"/>
        <w:spacing w:before="4"/>
        <w:ind w:left="1587"/>
      </w:pPr>
      <w:r>
        <w:rPr>
          <w:w w:val="105"/>
        </w:rPr>
        <w:t>(10 September 2012)</w:t>
      </w:r>
    </w:p>
    <w:p>
      <w:pPr>
        <w:spacing w:line="355" w:lineRule="auto" w:before="124"/>
        <w:ind w:left="1587" w:right="4690" w:firstLine="0"/>
        <w:jc w:val="left"/>
        <w:rPr>
          <w:sz w:val="21"/>
        </w:rPr>
      </w:pPr>
      <w:r>
        <w:rPr>
          <w:w w:val="105"/>
          <w:sz w:val="21"/>
        </w:rPr>
        <w:t>County Court of Victoria, </w:t>
      </w:r>
      <w:r>
        <w:rPr>
          <w:i/>
          <w:w w:val="105"/>
          <w:sz w:val="21"/>
        </w:rPr>
        <w:t>Annual Report 2011–12 </w:t>
      </w:r>
      <w:r>
        <w:rPr>
          <w:w w:val="105"/>
          <w:sz w:val="21"/>
        </w:rPr>
        <w:t>(2012) County Court of Victoria, </w:t>
      </w:r>
      <w:r>
        <w:rPr>
          <w:i/>
          <w:w w:val="105"/>
          <w:sz w:val="21"/>
        </w:rPr>
        <w:t>Annual Report 2012–13 </w:t>
      </w:r>
      <w:r>
        <w:rPr>
          <w:w w:val="105"/>
          <w:sz w:val="21"/>
        </w:rPr>
        <w:t>(2013)</w:t>
      </w:r>
    </w:p>
    <w:p>
      <w:pPr>
        <w:spacing w:before="1"/>
        <w:ind w:left="1587" w:right="0" w:firstLine="0"/>
        <w:jc w:val="left"/>
        <w:rPr>
          <w:sz w:val="21"/>
        </w:rPr>
      </w:pPr>
      <w:r>
        <w:rPr>
          <w:w w:val="105"/>
          <w:sz w:val="21"/>
        </w:rPr>
        <w:t>Courts and Tribunals Victoria, </w:t>
      </w:r>
      <w:r>
        <w:rPr>
          <w:i/>
          <w:w w:val="105"/>
          <w:sz w:val="21"/>
        </w:rPr>
        <w:t>Jury Service—Online Videos </w:t>
      </w:r>
      <w:r>
        <w:rPr>
          <w:w w:val="105"/>
          <w:sz w:val="21"/>
        </w:rPr>
        <w:t>(2 September 2013)</w:t>
      </w:r>
    </w:p>
    <w:p>
      <w:pPr>
        <w:pStyle w:val="BodyText"/>
        <w:spacing w:before="4"/>
        <w:ind w:left="1587"/>
      </w:pPr>
      <w:r>
        <w:rPr/>
        <w:t>&lt;</w:t>
      </w:r>
      <w:hyperlink r:id="rId25">
        <w:r>
          <w:rPr/>
          <w:t>http://www.courts.vic.gov.au/jury-service/education-and-research/jury-service-online-videos</w:t>
        </w:r>
      </w:hyperlink>
      <w:r>
        <w:rPr/>
        <w:t>&gt;</w:t>
      </w:r>
    </w:p>
    <w:p>
      <w:pPr>
        <w:spacing w:before="124"/>
        <w:ind w:left="1587" w:right="0" w:firstLine="0"/>
        <w:jc w:val="left"/>
        <w:rPr>
          <w:sz w:val="21"/>
        </w:rPr>
      </w:pPr>
      <w:r>
        <w:rPr>
          <w:w w:val="105"/>
          <w:sz w:val="21"/>
        </w:rPr>
        <w:t>Courts and Tribunals Victoria, </w:t>
      </w:r>
      <w:r>
        <w:rPr>
          <w:i/>
          <w:w w:val="105"/>
          <w:sz w:val="21"/>
        </w:rPr>
        <w:t>Attending Jury Service </w:t>
      </w:r>
      <w:r>
        <w:rPr>
          <w:w w:val="105"/>
          <w:sz w:val="21"/>
        </w:rPr>
        <w:t>(2 September 2013)</w:t>
      </w:r>
    </w:p>
    <w:p>
      <w:pPr>
        <w:pStyle w:val="BodyText"/>
        <w:spacing w:before="3"/>
        <w:ind w:left="1587"/>
      </w:pPr>
      <w:r>
        <w:rPr/>
        <w:t>&lt;</w:t>
      </w:r>
      <w:hyperlink r:id="rId29">
        <w:r>
          <w:rPr/>
          <w:t>http://www.courts.vic.gov.au/jury-service/attending-jury-service</w:t>
        </w:r>
      </w:hyperlink>
      <w:r>
        <w:rPr/>
        <w:t>&gt;</w:t>
      </w:r>
    </w:p>
    <w:p>
      <w:pPr>
        <w:pStyle w:val="BodyText"/>
        <w:spacing w:before="124"/>
        <w:ind w:left="1587"/>
      </w:pPr>
      <w:r>
        <w:rPr>
          <w:w w:val="105"/>
        </w:rPr>
        <w:t>Davies, Colin and Christopher Edwards, ‘“A Jury of Peers”: A Comparative Analysis’ (2004) 68</w:t>
      </w:r>
    </w:p>
    <w:p>
      <w:pPr>
        <w:spacing w:before="4"/>
        <w:ind w:left="1587" w:right="0" w:firstLine="0"/>
        <w:jc w:val="left"/>
        <w:rPr>
          <w:sz w:val="21"/>
        </w:rPr>
      </w:pPr>
      <w:r>
        <w:rPr>
          <w:i/>
          <w:w w:val="105"/>
          <w:sz w:val="21"/>
        </w:rPr>
        <w:t>Journal of Criminal Law </w:t>
      </w:r>
      <w:r>
        <w:rPr>
          <w:w w:val="105"/>
          <w:sz w:val="21"/>
        </w:rPr>
        <w:t>150</w:t>
      </w:r>
    </w:p>
    <w:p>
      <w:pPr>
        <w:pStyle w:val="BodyText"/>
        <w:rPr>
          <w:sz w:val="20"/>
        </w:rPr>
      </w:pPr>
    </w:p>
    <w:p>
      <w:pPr>
        <w:pStyle w:val="BodyText"/>
        <w:rPr>
          <w:sz w:val="20"/>
        </w:rPr>
      </w:pPr>
    </w:p>
    <w:p>
      <w:pPr>
        <w:pStyle w:val="BodyText"/>
        <w:rPr>
          <w:sz w:val="20"/>
        </w:rPr>
      </w:pPr>
    </w:p>
    <w:p>
      <w:pPr>
        <w:pStyle w:val="BodyText"/>
        <w:spacing w:before="10"/>
        <w:rPr>
          <w:sz w:val="14"/>
        </w:rPr>
      </w:pPr>
    </w:p>
    <w:p>
      <w:pPr>
        <w:spacing w:before="96"/>
        <w:ind w:left="720" w:right="0" w:firstLine="0"/>
        <w:jc w:val="left"/>
        <w:rPr>
          <w:b/>
          <w:sz w:val="24"/>
        </w:rPr>
      </w:pPr>
      <w:r>
        <w:rPr>
          <w:b/>
          <w:color w:val="802754"/>
          <w:w w:val="110"/>
          <w:sz w:val="24"/>
        </w:rPr>
        <w:t>128</w:t>
      </w:r>
    </w:p>
    <w:p>
      <w:pPr>
        <w:spacing w:after="0"/>
        <w:jc w:val="left"/>
        <w:rPr>
          <w:sz w:val="24"/>
        </w:rPr>
        <w:sectPr>
          <w:pgSz w:w="11910" w:h="16840"/>
          <w:pgMar w:header="546" w:footer="0" w:top="1560" w:bottom="280" w:left="0" w:right="0"/>
        </w:sectPr>
      </w:pPr>
    </w:p>
    <w:p>
      <w:pPr>
        <w:pStyle w:val="BodyText"/>
        <w:spacing w:before="5"/>
        <w:rPr>
          <w:b/>
        </w:rPr>
      </w:pPr>
    </w:p>
    <w:p>
      <w:pPr>
        <w:spacing w:before="93"/>
        <w:ind w:left="1587" w:right="0" w:firstLine="0"/>
        <w:jc w:val="left"/>
        <w:rPr>
          <w:sz w:val="21"/>
        </w:rPr>
      </w:pPr>
      <w:r>
        <w:rPr>
          <w:w w:val="105"/>
          <w:sz w:val="21"/>
        </w:rPr>
        <w:t>District Court of Queensland, </w:t>
      </w:r>
      <w:r>
        <w:rPr>
          <w:i/>
          <w:w w:val="105"/>
          <w:sz w:val="21"/>
        </w:rPr>
        <w:t>Annual Report 2012–13 </w:t>
      </w:r>
      <w:r>
        <w:rPr>
          <w:w w:val="105"/>
          <w:sz w:val="21"/>
        </w:rPr>
        <w:t>(2013)</w:t>
      </w:r>
    </w:p>
    <w:p>
      <w:pPr>
        <w:spacing w:before="124"/>
        <w:ind w:left="1587" w:right="0" w:firstLine="0"/>
        <w:jc w:val="left"/>
        <w:rPr>
          <w:sz w:val="21"/>
        </w:rPr>
      </w:pPr>
      <w:r>
        <w:rPr>
          <w:w w:val="105"/>
          <w:sz w:val="21"/>
        </w:rPr>
        <w:t>Director of Public Prosecutions (Victoria), </w:t>
      </w:r>
      <w:r>
        <w:rPr>
          <w:i/>
          <w:w w:val="105"/>
          <w:sz w:val="21"/>
        </w:rPr>
        <w:t>Director’s Policy No 6: Juries </w:t>
      </w:r>
      <w:r>
        <w:rPr>
          <w:w w:val="105"/>
          <w:sz w:val="21"/>
        </w:rPr>
        <w:t>(21 February 2014)</w:t>
      </w:r>
    </w:p>
    <w:p>
      <w:pPr>
        <w:spacing w:line="242" w:lineRule="auto" w:before="123"/>
        <w:ind w:left="1587" w:right="2913" w:firstLine="0"/>
        <w:jc w:val="left"/>
        <w:rPr>
          <w:sz w:val="21"/>
        </w:rPr>
      </w:pPr>
      <w:r>
        <w:rPr>
          <w:spacing w:val="-5"/>
          <w:w w:val="105"/>
          <w:sz w:val="21"/>
        </w:rPr>
        <w:t>Findlay, </w:t>
      </w:r>
      <w:r>
        <w:rPr>
          <w:w w:val="105"/>
          <w:sz w:val="21"/>
        </w:rPr>
        <w:t>Mark, </w:t>
      </w:r>
      <w:r>
        <w:rPr>
          <w:i/>
          <w:w w:val="105"/>
          <w:sz w:val="21"/>
        </w:rPr>
        <w:t>Jury Management in New South </w:t>
      </w:r>
      <w:r>
        <w:rPr>
          <w:i/>
          <w:spacing w:val="-3"/>
          <w:w w:val="105"/>
          <w:sz w:val="21"/>
        </w:rPr>
        <w:t>Wales </w:t>
      </w:r>
      <w:r>
        <w:rPr>
          <w:spacing w:val="-3"/>
          <w:w w:val="105"/>
          <w:sz w:val="21"/>
        </w:rPr>
        <w:t>(Australian Institute </w:t>
      </w:r>
      <w:r>
        <w:rPr>
          <w:w w:val="105"/>
          <w:sz w:val="21"/>
        </w:rPr>
        <w:t>of </w:t>
      </w:r>
      <w:r>
        <w:rPr>
          <w:spacing w:val="-3"/>
          <w:w w:val="105"/>
          <w:sz w:val="21"/>
        </w:rPr>
        <w:t>Judicial Administration, </w:t>
      </w:r>
      <w:r>
        <w:rPr>
          <w:w w:val="105"/>
          <w:sz w:val="21"/>
        </w:rPr>
        <w:t>1994)</w:t>
      </w:r>
    </w:p>
    <w:p>
      <w:pPr>
        <w:pStyle w:val="BodyText"/>
        <w:spacing w:before="123"/>
        <w:ind w:left="1587"/>
      </w:pPr>
      <w:r>
        <w:rPr>
          <w:w w:val="105"/>
        </w:rPr>
        <w:t>Findlay, Mark, ‘Juries Reborn’ (2007) 90 </w:t>
      </w:r>
      <w:r>
        <w:rPr>
          <w:i/>
          <w:w w:val="105"/>
        </w:rPr>
        <w:t>Reform </w:t>
      </w:r>
      <w:r>
        <w:rPr>
          <w:w w:val="105"/>
        </w:rPr>
        <w:t>9</w:t>
      </w:r>
    </w:p>
    <w:p>
      <w:pPr>
        <w:pStyle w:val="BodyText"/>
        <w:spacing w:before="123"/>
        <w:ind w:left="1587"/>
      </w:pPr>
      <w:r>
        <w:rPr>
          <w:w w:val="105"/>
        </w:rPr>
        <w:t>Findlay, Mark, ‘The Essence of the Jury’ (2000) 12 (2) </w:t>
      </w:r>
      <w:r>
        <w:rPr>
          <w:i/>
          <w:w w:val="105"/>
        </w:rPr>
        <w:t>Legaldate </w:t>
      </w:r>
      <w:r>
        <w:rPr>
          <w:w w:val="105"/>
        </w:rPr>
        <w:t>5</w:t>
      </w:r>
    </w:p>
    <w:p>
      <w:pPr>
        <w:spacing w:before="124"/>
        <w:ind w:left="1587" w:right="0" w:firstLine="0"/>
        <w:jc w:val="left"/>
        <w:rPr>
          <w:sz w:val="21"/>
        </w:rPr>
      </w:pPr>
      <w:r>
        <w:rPr>
          <w:w w:val="105"/>
          <w:sz w:val="21"/>
        </w:rPr>
        <w:t>Findlay, Mark and Peter Duff (eds), </w:t>
      </w:r>
      <w:r>
        <w:rPr>
          <w:i/>
          <w:w w:val="105"/>
          <w:sz w:val="21"/>
        </w:rPr>
        <w:t>The Jury Under Attack </w:t>
      </w:r>
      <w:r>
        <w:rPr>
          <w:w w:val="105"/>
          <w:sz w:val="21"/>
        </w:rPr>
        <w:t>(Butterworths, 1988)</w:t>
      </w:r>
    </w:p>
    <w:p>
      <w:pPr>
        <w:spacing w:before="124"/>
        <w:ind w:left="1587" w:right="0" w:firstLine="0"/>
        <w:jc w:val="left"/>
        <w:rPr>
          <w:sz w:val="21"/>
        </w:rPr>
      </w:pPr>
      <w:r>
        <w:rPr>
          <w:w w:val="105"/>
          <w:sz w:val="21"/>
        </w:rPr>
        <w:t>Gobert, James J, ‘The Peremptory Challenge: An Obituary’ [1989] </w:t>
      </w:r>
      <w:r>
        <w:rPr>
          <w:i/>
          <w:w w:val="105"/>
          <w:sz w:val="21"/>
        </w:rPr>
        <w:t>Criminal Law Review </w:t>
      </w:r>
      <w:r>
        <w:rPr>
          <w:w w:val="105"/>
          <w:sz w:val="21"/>
        </w:rPr>
        <w:t>528</w:t>
      </w:r>
    </w:p>
    <w:p>
      <w:pPr>
        <w:pStyle w:val="BodyText"/>
        <w:spacing w:line="242" w:lineRule="auto" w:before="124"/>
        <w:ind w:left="1587" w:right="1705"/>
      </w:pPr>
      <w:r>
        <w:rPr>
          <w:spacing w:val="-3"/>
          <w:w w:val="105"/>
        </w:rPr>
        <w:t>Hans, </w:t>
      </w:r>
      <w:r>
        <w:rPr>
          <w:spacing w:val="-4"/>
          <w:w w:val="105"/>
        </w:rPr>
        <w:t>Valerie, </w:t>
      </w:r>
      <w:r>
        <w:rPr>
          <w:w w:val="105"/>
        </w:rPr>
        <w:t>‘The Power of </w:t>
      </w:r>
      <w:r>
        <w:rPr>
          <w:spacing w:val="-3"/>
          <w:w w:val="105"/>
        </w:rPr>
        <w:t>Twelve: </w:t>
      </w:r>
      <w:r>
        <w:rPr>
          <w:w w:val="105"/>
        </w:rPr>
        <w:t>The Impact of Jury </w:t>
      </w:r>
      <w:r>
        <w:rPr>
          <w:spacing w:val="-3"/>
          <w:w w:val="105"/>
        </w:rPr>
        <w:t>Size </w:t>
      </w:r>
      <w:r>
        <w:rPr>
          <w:w w:val="105"/>
        </w:rPr>
        <w:t>and </w:t>
      </w:r>
      <w:r>
        <w:rPr>
          <w:spacing w:val="-3"/>
          <w:w w:val="105"/>
        </w:rPr>
        <w:t>Unanimity </w:t>
      </w:r>
      <w:r>
        <w:rPr>
          <w:w w:val="105"/>
        </w:rPr>
        <w:t>on </w:t>
      </w:r>
      <w:r>
        <w:rPr>
          <w:spacing w:val="-3"/>
          <w:w w:val="105"/>
        </w:rPr>
        <w:t>Civil </w:t>
      </w:r>
      <w:r>
        <w:rPr>
          <w:w w:val="105"/>
        </w:rPr>
        <w:t>Jury Decision </w:t>
      </w:r>
      <w:r>
        <w:rPr>
          <w:spacing w:val="-3"/>
          <w:w w:val="105"/>
        </w:rPr>
        <w:t>Making’ </w:t>
      </w:r>
      <w:r>
        <w:rPr>
          <w:spacing w:val="-4"/>
          <w:w w:val="105"/>
        </w:rPr>
        <w:t>(2001) </w:t>
      </w:r>
      <w:r>
        <w:rPr>
          <w:w w:val="105"/>
        </w:rPr>
        <w:t>4 </w:t>
      </w:r>
      <w:r>
        <w:rPr>
          <w:i/>
          <w:w w:val="105"/>
        </w:rPr>
        <w:t>Delaware Law Review </w:t>
      </w:r>
      <w:r>
        <w:rPr>
          <w:spacing w:val="-14"/>
          <w:w w:val="105"/>
        </w:rPr>
        <w:t>1.</w:t>
      </w:r>
    </w:p>
    <w:p>
      <w:pPr>
        <w:spacing w:line="242" w:lineRule="auto" w:before="122"/>
        <w:ind w:left="1587" w:right="1705" w:firstLine="0"/>
        <w:jc w:val="left"/>
        <w:rPr>
          <w:sz w:val="21"/>
        </w:rPr>
      </w:pPr>
      <w:r>
        <w:rPr>
          <w:spacing w:val="-3"/>
          <w:w w:val="105"/>
          <w:sz w:val="21"/>
        </w:rPr>
        <w:t>Hans, Valerie </w:t>
      </w:r>
      <w:r>
        <w:rPr>
          <w:w w:val="105"/>
          <w:sz w:val="21"/>
        </w:rPr>
        <w:t>(ed), </w:t>
      </w:r>
      <w:r>
        <w:rPr>
          <w:i/>
          <w:w w:val="105"/>
          <w:sz w:val="21"/>
        </w:rPr>
        <w:t>The Jury System: Contemporary </w:t>
      </w:r>
      <w:r>
        <w:rPr>
          <w:i/>
          <w:spacing w:val="-3"/>
          <w:w w:val="105"/>
          <w:sz w:val="21"/>
        </w:rPr>
        <w:t>Scholarship </w:t>
      </w:r>
      <w:r>
        <w:rPr>
          <w:w w:val="105"/>
          <w:sz w:val="21"/>
        </w:rPr>
        <w:t>(Ashgate </w:t>
      </w:r>
      <w:r>
        <w:rPr>
          <w:spacing w:val="-3"/>
          <w:w w:val="105"/>
          <w:sz w:val="21"/>
        </w:rPr>
        <w:t>Publishing </w:t>
      </w:r>
      <w:r>
        <w:rPr>
          <w:spacing w:val="-5"/>
          <w:w w:val="105"/>
          <w:sz w:val="21"/>
        </w:rPr>
        <w:t>Company, </w:t>
      </w:r>
      <w:r>
        <w:rPr>
          <w:w w:val="105"/>
          <w:sz w:val="21"/>
        </w:rPr>
        <w:t>2006)</w:t>
      </w:r>
    </w:p>
    <w:p>
      <w:pPr>
        <w:pStyle w:val="BodyText"/>
        <w:spacing w:line="242" w:lineRule="auto" w:before="122"/>
        <w:ind w:left="1587" w:right="1705"/>
      </w:pPr>
      <w:r>
        <w:rPr>
          <w:spacing w:val="-3"/>
          <w:w w:val="105"/>
        </w:rPr>
        <w:t>Horan, Jacqueline </w:t>
      </w:r>
      <w:r>
        <w:rPr>
          <w:w w:val="105"/>
        </w:rPr>
        <w:t>and Jane Goodman-Delahunty, </w:t>
      </w:r>
      <w:r>
        <w:rPr>
          <w:spacing w:val="-4"/>
          <w:w w:val="105"/>
        </w:rPr>
        <w:t>‘Challenging </w:t>
      </w:r>
      <w:r>
        <w:rPr>
          <w:w w:val="105"/>
        </w:rPr>
        <w:t>the Peremptory </w:t>
      </w:r>
      <w:r>
        <w:rPr>
          <w:spacing w:val="-4"/>
          <w:w w:val="105"/>
        </w:rPr>
        <w:t>Challenge </w:t>
      </w:r>
      <w:r>
        <w:rPr>
          <w:spacing w:val="-3"/>
          <w:w w:val="105"/>
        </w:rPr>
        <w:t>System </w:t>
      </w:r>
      <w:r>
        <w:rPr>
          <w:w w:val="105"/>
        </w:rPr>
        <w:t>in </w:t>
      </w:r>
      <w:r>
        <w:rPr>
          <w:spacing w:val="-3"/>
          <w:w w:val="105"/>
        </w:rPr>
        <w:t>Australia’ </w:t>
      </w:r>
      <w:r>
        <w:rPr>
          <w:spacing w:val="-4"/>
          <w:w w:val="105"/>
        </w:rPr>
        <w:t>(2010) </w:t>
      </w:r>
      <w:r>
        <w:rPr>
          <w:w w:val="105"/>
        </w:rPr>
        <w:t>34 </w:t>
      </w:r>
      <w:r>
        <w:rPr>
          <w:i/>
          <w:spacing w:val="-3"/>
          <w:w w:val="105"/>
        </w:rPr>
        <w:t>Criminal </w:t>
      </w:r>
      <w:r>
        <w:rPr>
          <w:i/>
          <w:w w:val="105"/>
        </w:rPr>
        <w:t>Law </w:t>
      </w:r>
      <w:r>
        <w:rPr>
          <w:i/>
          <w:spacing w:val="-3"/>
          <w:w w:val="105"/>
        </w:rPr>
        <w:t>Journal </w:t>
      </w:r>
      <w:r>
        <w:rPr>
          <w:spacing w:val="-5"/>
          <w:w w:val="105"/>
        </w:rPr>
        <w:t>167</w:t>
      </w:r>
    </w:p>
    <w:p>
      <w:pPr>
        <w:pStyle w:val="BodyText"/>
        <w:spacing w:line="242" w:lineRule="auto" w:before="122"/>
        <w:ind w:left="1587" w:right="1705"/>
      </w:pPr>
      <w:r>
        <w:rPr>
          <w:spacing w:val="-3"/>
          <w:w w:val="105"/>
        </w:rPr>
        <w:t>Horan, Jacqueline </w:t>
      </w:r>
      <w:r>
        <w:rPr>
          <w:w w:val="105"/>
        </w:rPr>
        <w:t>and </w:t>
      </w:r>
      <w:r>
        <w:rPr>
          <w:spacing w:val="-3"/>
          <w:w w:val="105"/>
        </w:rPr>
        <w:t>David </w:t>
      </w:r>
      <w:r>
        <w:rPr>
          <w:spacing w:val="-5"/>
          <w:w w:val="105"/>
        </w:rPr>
        <w:t>Tait, </w:t>
      </w:r>
      <w:r>
        <w:rPr>
          <w:w w:val="105"/>
        </w:rPr>
        <w:t>‘Do Juries </w:t>
      </w:r>
      <w:r>
        <w:rPr>
          <w:spacing w:val="-3"/>
          <w:w w:val="105"/>
        </w:rPr>
        <w:t>Adequately </w:t>
      </w:r>
      <w:r>
        <w:rPr>
          <w:w w:val="105"/>
        </w:rPr>
        <w:t>Represent the </w:t>
      </w:r>
      <w:r>
        <w:rPr>
          <w:spacing w:val="-4"/>
          <w:w w:val="105"/>
        </w:rPr>
        <w:t>Community? </w:t>
      </w:r>
      <w:r>
        <w:rPr>
          <w:w w:val="105"/>
        </w:rPr>
        <w:t>A </w:t>
      </w:r>
      <w:r>
        <w:rPr>
          <w:spacing w:val="-3"/>
          <w:w w:val="105"/>
        </w:rPr>
        <w:t>Case Study </w:t>
      </w:r>
      <w:r>
        <w:rPr>
          <w:w w:val="105"/>
        </w:rPr>
        <w:t>of </w:t>
      </w:r>
      <w:r>
        <w:rPr>
          <w:spacing w:val="-3"/>
          <w:w w:val="105"/>
        </w:rPr>
        <w:t>Civil </w:t>
      </w:r>
      <w:r>
        <w:rPr>
          <w:w w:val="105"/>
        </w:rPr>
        <w:t>Juries in Victoria’ </w:t>
      </w:r>
      <w:r>
        <w:rPr>
          <w:spacing w:val="-3"/>
          <w:w w:val="105"/>
        </w:rPr>
        <w:t>(2007) </w:t>
      </w:r>
      <w:r>
        <w:rPr>
          <w:spacing w:val="-6"/>
          <w:w w:val="105"/>
        </w:rPr>
        <w:t>16 </w:t>
      </w:r>
      <w:r>
        <w:rPr>
          <w:w w:val="105"/>
        </w:rPr>
        <w:t>(3) </w:t>
      </w:r>
      <w:r>
        <w:rPr>
          <w:i/>
          <w:w w:val="105"/>
        </w:rPr>
        <w:t>Journal </w:t>
      </w:r>
      <w:r>
        <w:rPr>
          <w:i/>
          <w:spacing w:val="-3"/>
          <w:w w:val="105"/>
        </w:rPr>
        <w:t>of Judicial Administration </w:t>
      </w:r>
      <w:r>
        <w:rPr>
          <w:spacing w:val="-8"/>
          <w:w w:val="105"/>
        </w:rPr>
        <w:t>179</w:t>
      </w:r>
    </w:p>
    <w:p>
      <w:pPr>
        <w:spacing w:before="123"/>
        <w:ind w:left="1587" w:right="0" w:firstLine="0"/>
        <w:jc w:val="left"/>
        <w:rPr>
          <w:sz w:val="21"/>
        </w:rPr>
      </w:pPr>
      <w:r>
        <w:rPr>
          <w:w w:val="105"/>
          <w:sz w:val="21"/>
        </w:rPr>
        <w:t>Horan, Jacqueline, </w:t>
      </w:r>
      <w:r>
        <w:rPr>
          <w:i/>
          <w:w w:val="105"/>
          <w:sz w:val="21"/>
        </w:rPr>
        <w:t>Juries in the 21st Century </w:t>
      </w:r>
      <w:r>
        <w:rPr>
          <w:w w:val="105"/>
          <w:sz w:val="21"/>
        </w:rPr>
        <w:t>(The Federation Press, 2012)</w:t>
      </w:r>
    </w:p>
    <w:p>
      <w:pPr>
        <w:spacing w:line="242" w:lineRule="auto" w:before="123"/>
        <w:ind w:left="1587" w:right="2143" w:firstLine="0"/>
        <w:jc w:val="left"/>
        <w:rPr>
          <w:sz w:val="21"/>
        </w:rPr>
      </w:pPr>
      <w:r>
        <w:rPr>
          <w:spacing w:val="-3"/>
          <w:w w:val="105"/>
          <w:sz w:val="21"/>
        </w:rPr>
        <w:t>Horan, Jacqueline, </w:t>
      </w:r>
      <w:r>
        <w:rPr>
          <w:i/>
          <w:w w:val="105"/>
          <w:sz w:val="21"/>
        </w:rPr>
        <w:t>The Civil Jury System–An </w:t>
      </w:r>
      <w:r>
        <w:rPr>
          <w:i/>
          <w:spacing w:val="-3"/>
          <w:w w:val="105"/>
          <w:sz w:val="21"/>
        </w:rPr>
        <w:t>Empirical Study </w:t>
      </w:r>
      <w:r>
        <w:rPr>
          <w:w w:val="105"/>
          <w:sz w:val="21"/>
        </w:rPr>
        <w:t>(PhD Thesis, The University of </w:t>
      </w:r>
      <w:r>
        <w:rPr>
          <w:spacing w:val="-3"/>
          <w:w w:val="105"/>
          <w:sz w:val="21"/>
        </w:rPr>
        <w:t>Melbourne, </w:t>
      </w:r>
      <w:r>
        <w:rPr>
          <w:w w:val="105"/>
          <w:sz w:val="21"/>
        </w:rPr>
        <w:t>2004)</w:t>
      </w:r>
    </w:p>
    <w:p>
      <w:pPr>
        <w:spacing w:line="242" w:lineRule="auto" w:before="123"/>
        <w:ind w:left="1587" w:right="1705" w:firstLine="0"/>
        <w:jc w:val="left"/>
        <w:rPr>
          <w:sz w:val="21"/>
        </w:rPr>
      </w:pPr>
      <w:r>
        <w:rPr>
          <w:i/>
          <w:spacing w:val="-3"/>
          <w:w w:val="105"/>
          <w:sz w:val="21"/>
        </w:rPr>
        <w:t>International </w:t>
      </w:r>
      <w:r>
        <w:rPr>
          <w:i/>
          <w:spacing w:val="-4"/>
          <w:w w:val="105"/>
          <w:sz w:val="21"/>
        </w:rPr>
        <w:t>Covenant </w:t>
      </w:r>
      <w:r>
        <w:rPr>
          <w:i/>
          <w:w w:val="105"/>
          <w:sz w:val="21"/>
        </w:rPr>
        <w:t>on Civil and Political Rights, </w:t>
      </w:r>
      <w:r>
        <w:rPr>
          <w:w w:val="105"/>
          <w:sz w:val="21"/>
        </w:rPr>
        <w:t>opened </w:t>
      </w:r>
      <w:r>
        <w:rPr>
          <w:spacing w:val="-3"/>
          <w:w w:val="105"/>
          <w:sz w:val="21"/>
        </w:rPr>
        <w:t>for signature </w:t>
      </w:r>
      <w:r>
        <w:rPr>
          <w:spacing w:val="-6"/>
          <w:w w:val="105"/>
          <w:sz w:val="21"/>
        </w:rPr>
        <w:t>16 </w:t>
      </w:r>
      <w:r>
        <w:rPr>
          <w:w w:val="105"/>
          <w:sz w:val="21"/>
        </w:rPr>
        <w:t>December </w:t>
      </w:r>
      <w:r>
        <w:rPr>
          <w:spacing w:val="-4"/>
          <w:w w:val="105"/>
          <w:sz w:val="21"/>
        </w:rPr>
        <w:t>1966, </w:t>
      </w:r>
      <w:r>
        <w:rPr>
          <w:w w:val="105"/>
          <w:sz w:val="21"/>
        </w:rPr>
        <w:t>999 UNTS </w:t>
      </w:r>
      <w:r>
        <w:rPr>
          <w:spacing w:val="-10"/>
          <w:w w:val="105"/>
          <w:sz w:val="21"/>
        </w:rPr>
        <w:t>171 </w:t>
      </w:r>
      <w:r>
        <w:rPr>
          <w:w w:val="105"/>
          <w:sz w:val="21"/>
        </w:rPr>
        <w:t>(entered </w:t>
      </w:r>
      <w:r>
        <w:rPr>
          <w:spacing w:val="-4"/>
          <w:w w:val="105"/>
          <w:sz w:val="21"/>
        </w:rPr>
        <w:t>into </w:t>
      </w:r>
      <w:r>
        <w:rPr>
          <w:spacing w:val="-3"/>
          <w:w w:val="105"/>
          <w:sz w:val="21"/>
        </w:rPr>
        <w:t>force </w:t>
      </w:r>
      <w:r>
        <w:rPr>
          <w:w w:val="105"/>
          <w:sz w:val="21"/>
        </w:rPr>
        <w:t>23 </w:t>
      </w:r>
      <w:r>
        <w:rPr>
          <w:spacing w:val="-3"/>
          <w:w w:val="105"/>
          <w:sz w:val="21"/>
        </w:rPr>
        <w:t>March </w:t>
      </w:r>
      <w:r>
        <w:rPr>
          <w:spacing w:val="-6"/>
          <w:w w:val="105"/>
          <w:sz w:val="21"/>
        </w:rPr>
        <w:t>1976)</w:t>
      </w:r>
    </w:p>
    <w:p>
      <w:pPr>
        <w:spacing w:line="380" w:lineRule="exact" w:before="18"/>
        <w:ind w:left="1587" w:right="1729" w:firstLine="0"/>
        <w:jc w:val="left"/>
        <w:rPr>
          <w:sz w:val="21"/>
        </w:rPr>
      </w:pPr>
      <w:r>
        <w:rPr>
          <w:w w:val="105"/>
          <w:sz w:val="21"/>
        </w:rPr>
        <w:t>Judicial Council of California, </w:t>
      </w:r>
      <w:r>
        <w:rPr>
          <w:i/>
          <w:w w:val="105"/>
          <w:sz w:val="21"/>
        </w:rPr>
        <w:t>Task Force on Jury System Improvements Final Report </w:t>
      </w:r>
      <w:r>
        <w:rPr>
          <w:w w:val="105"/>
          <w:sz w:val="21"/>
        </w:rPr>
        <w:t>(2003, 2004) Juries Commissioner’s Office, </w:t>
      </w:r>
      <w:r>
        <w:rPr>
          <w:i/>
          <w:w w:val="105"/>
          <w:sz w:val="21"/>
        </w:rPr>
        <w:t>2013 Victorian Juror Satisfaction Survey Results </w:t>
      </w:r>
      <w:r>
        <w:rPr>
          <w:w w:val="105"/>
          <w:sz w:val="21"/>
        </w:rPr>
        <w:t>(2013)</w:t>
      </w:r>
    </w:p>
    <w:p>
      <w:pPr>
        <w:pStyle w:val="BodyText"/>
        <w:spacing w:line="240" w:lineRule="exact"/>
        <w:ind w:left="1587"/>
      </w:pPr>
      <w:r>
        <w:rPr/>
        <w:t>&lt;https://</w:t>
      </w:r>
      <w:hyperlink r:id="rId76">
        <w:r>
          <w:rPr/>
          <w:t>www.courts.vic.gov.au/jury-service/victorian-juror-satisfaction-survey-results</w:t>
        </w:r>
      </w:hyperlink>
      <w:r>
        <w:rPr/>
        <w:t>&gt;</w:t>
      </w:r>
    </w:p>
    <w:p>
      <w:pPr>
        <w:spacing w:line="355" w:lineRule="auto" w:before="124"/>
        <w:ind w:left="1587" w:right="2143" w:firstLine="0"/>
        <w:jc w:val="left"/>
        <w:rPr>
          <w:sz w:val="21"/>
        </w:rPr>
      </w:pPr>
      <w:r>
        <w:rPr>
          <w:w w:val="105"/>
          <w:sz w:val="21"/>
        </w:rPr>
        <w:t>Kalven, Harry Jr and Hans Zeisel, </w:t>
      </w:r>
      <w:r>
        <w:rPr>
          <w:i/>
          <w:w w:val="105"/>
          <w:sz w:val="21"/>
        </w:rPr>
        <w:t>The American Jury </w:t>
      </w:r>
      <w:r>
        <w:rPr>
          <w:w w:val="105"/>
          <w:sz w:val="21"/>
        </w:rPr>
        <w:t>(University of Chicago Press, 1966) Kawaley, Ian, ‘Abolishing the Peremptory Challenge’ (1988) 85(2) </w:t>
      </w:r>
      <w:r>
        <w:rPr>
          <w:i/>
          <w:w w:val="105"/>
          <w:sz w:val="21"/>
        </w:rPr>
        <w:t>Law Society’s Gazette </w:t>
      </w:r>
      <w:r>
        <w:rPr>
          <w:w w:val="105"/>
          <w:sz w:val="21"/>
        </w:rPr>
        <w:t>22</w:t>
      </w:r>
    </w:p>
    <w:p>
      <w:pPr>
        <w:pStyle w:val="BodyText"/>
        <w:spacing w:line="242" w:lineRule="auto" w:before="1"/>
        <w:ind w:left="1587" w:right="2120"/>
      </w:pPr>
      <w:r>
        <w:rPr>
          <w:spacing w:val="-4"/>
          <w:w w:val="105"/>
        </w:rPr>
        <w:t>Kirby, </w:t>
      </w:r>
      <w:r>
        <w:rPr>
          <w:w w:val="105"/>
        </w:rPr>
        <w:t>The Hon. </w:t>
      </w:r>
      <w:r>
        <w:rPr>
          <w:spacing w:val="-3"/>
          <w:w w:val="105"/>
        </w:rPr>
        <w:t>Michael, ‘Delivering </w:t>
      </w:r>
      <w:r>
        <w:rPr>
          <w:w w:val="105"/>
        </w:rPr>
        <w:t>Justice in a Democracy III—the Jury of the </w:t>
      </w:r>
      <w:r>
        <w:rPr>
          <w:spacing w:val="-3"/>
          <w:w w:val="105"/>
        </w:rPr>
        <w:t>Future’ (1998) </w:t>
      </w:r>
      <w:r>
        <w:rPr>
          <w:spacing w:val="-9"/>
          <w:w w:val="105"/>
        </w:rPr>
        <w:t>17 </w:t>
      </w:r>
      <w:r>
        <w:rPr>
          <w:i/>
          <w:spacing w:val="-3"/>
          <w:w w:val="105"/>
        </w:rPr>
        <w:t>Australian </w:t>
      </w:r>
      <w:r>
        <w:rPr>
          <w:i/>
          <w:w w:val="105"/>
        </w:rPr>
        <w:t>Bar Review </w:t>
      </w:r>
      <w:r>
        <w:rPr>
          <w:spacing w:val="-14"/>
          <w:w w:val="105"/>
        </w:rPr>
        <w:t>113</w:t>
      </w:r>
    </w:p>
    <w:p>
      <w:pPr>
        <w:pStyle w:val="BodyText"/>
        <w:spacing w:before="122"/>
        <w:ind w:left="1587"/>
      </w:pPr>
      <w:r>
        <w:rPr>
          <w:w w:val="105"/>
        </w:rPr>
        <w:t>Law Reform Commission of Ireland, </w:t>
      </w:r>
      <w:r>
        <w:rPr>
          <w:i/>
          <w:w w:val="105"/>
        </w:rPr>
        <w:t>Jury Service</w:t>
      </w:r>
      <w:r>
        <w:rPr>
          <w:w w:val="105"/>
        </w:rPr>
        <w:t>, Report No 107 (2013)</w:t>
      </w:r>
    </w:p>
    <w:p>
      <w:pPr>
        <w:spacing w:before="124"/>
        <w:ind w:left="1587" w:right="0" w:firstLine="0"/>
        <w:jc w:val="left"/>
        <w:rPr>
          <w:sz w:val="21"/>
        </w:rPr>
      </w:pPr>
      <w:r>
        <w:rPr>
          <w:w w:val="105"/>
          <w:sz w:val="21"/>
        </w:rPr>
        <w:t>Law Commission of New Zealand, </w:t>
      </w:r>
      <w:r>
        <w:rPr>
          <w:i/>
          <w:w w:val="105"/>
          <w:sz w:val="21"/>
        </w:rPr>
        <w:t>Juries in Criminal Trials</w:t>
      </w:r>
      <w:r>
        <w:rPr>
          <w:w w:val="105"/>
          <w:sz w:val="21"/>
        </w:rPr>
        <w:t>, Report No 69 (2001)</w:t>
      </w:r>
    </w:p>
    <w:p>
      <w:pPr>
        <w:spacing w:line="242" w:lineRule="auto" w:before="124"/>
        <w:ind w:left="1587" w:right="1705" w:firstLine="0"/>
        <w:jc w:val="left"/>
        <w:rPr>
          <w:sz w:val="21"/>
        </w:rPr>
      </w:pPr>
      <w:r>
        <w:rPr>
          <w:w w:val="105"/>
          <w:sz w:val="21"/>
        </w:rPr>
        <w:t>Law </w:t>
      </w:r>
      <w:r>
        <w:rPr>
          <w:spacing w:val="-3"/>
          <w:w w:val="105"/>
          <w:sz w:val="21"/>
        </w:rPr>
        <w:t>Reform Commission </w:t>
      </w:r>
      <w:r>
        <w:rPr>
          <w:w w:val="105"/>
          <w:sz w:val="21"/>
        </w:rPr>
        <w:t>of Western </w:t>
      </w:r>
      <w:r>
        <w:rPr>
          <w:spacing w:val="-3"/>
          <w:w w:val="105"/>
          <w:sz w:val="21"/>
        </w:rPr>
        <w:t>Australia, </w:t>
      </w:r>
      <w:r>
        <w:rPr>
          <w:i/>
          <w:w w:val="105"/>
          <w:sz w:val="21"/>
        </w:rPr>
        <w:t>Selection, Eligibility and Exemption </w:t>
      </w:r>
      <w:r>
        <w:rPr>
          <w:i/>
          <w:spacing w:val="-3"/>
          <w:w w:val="105"/>
          <w:sz w:val="21"/>
        </w:rPr>
        <w:t>of </w:t>
      </w:r>
      <w:r>
        <w:rPr>
          <w:i/>
          <w:w w:val="105"/>
          <w:sz w:val="21"/>
        </w:rPr>
        <w:t>Jurors: </w:t>
      </w:r>
      <w:r>
        <w:rPr>
          <w:i/>
          <w:spacing w:val="-3"/>
          <w:w w:val="105"/>
          <w:sz w:val="21"/>
        </w:rPr>
        <w:t>Final </w:t>
      </w:r>
      <w:r>
        <w:rPr>
          <w:i/>
          <w:w w:val="105"/>
          <w:sz w:val="21"/>
        </w:rPr>
        <w:t>Report</w:t>
      </w:r>
      <w:r>
        <w:rPr>
          <w:w w:val="105"/>
          <w:sz w:val="21"/>
        </w:rPr>
        <w:t>, Report No 99 </w:t>
      </w:r>
      <w:r>
        <w:rPr>
          <w:spacing w:val="-4"/>
          <w:w w:val="105"/>
          <w:sz w:val="21"/>
        </w:rPr>
        <w:t>(2010)</w:t>
      </w:r>
    </w:p>
    <w:p>
      <w:pPr>
        <w:spacing w:line="242" w:lineRule="auto" w:before="122"/>
        <w:ind w:left="1587" w:right="1995" w:firstLine="0"/>
        <w:jc w:val="left"/>
        <w:rPr>
          <w:sz w:val="21"/>
        </w:rPr>
      </w:pPr>
      <w:r>
        <w:rPr>
          <w:w w:val="105"/>
          <w:sz w:val="21"/>
        </w:rPr>
        <w:t>LexisNexis, </w:t>
      </w:r>
      <w:r>
        <w:rPr>
          <w:i/>
          <w:w w:val="105"/>
          <w:sz w:val="21"/>
        </w:rPr>
        <w:t>Halsbury’s Laws </w:t>
      </w:r>
      <w:r>
        <w:rPr>
          <w:i/>
          <w:spacing w:val="-3"/>
          <w:w w:val="105"/>
          <w:sz w:val="21"/>
        </w:rPr>
        <w:t>of Australia </w:t>
      </w:r>
      <w:r>
        <w:rPr>
          <w:w w:val="105"/>
          <w:sz w:val="21"/>
        </w:rPr>
        <w:t>(at 7 </w:t>
      </w:r>
      <w:r>
        <w:rPr>
          <w:spacing w:val="-3"/>
          <w:w w:val="105"/>
          <w:sz w:val="21"/>
        </w:rPr>
        <w:t>March </w:t>
      </w:r>
      <w:r>
        <w:rPr>
          <w:spacing w:val="-6"/>
          <w:w w:val="105"/>
          <w:sz w:val="21"/>
        </w:rPr>
        <w:t>2013)</w:t>
      </w:r>
      <w:r>
        <w:rPr>
          <w:spacing w:val="-5"/>
          <w:w w:val="105"/>
          <w:sz w:val="21"/>
        </w:rPr>
        <w:t> 325 </w:t>
      </w:r>
      <w:r>
        <w:rPr>
          <w:w w:val="105"/>
          <w:sz w:val="21"/>
        </w:rPr>
        <w:t>Practice and </w:t>
      </w:r>
      <w:r>
        <w:rPr>
          <w:spacing w:val="-3"/>
          <w:w w:val="105"/>
          <w:sz w:val="21"/>
        </w:rPr>
        <w:t>Procedure, ‘6</w:t>
      </w:r>
      <w:r>
        <w:rPr>
          <w:spacing w:val="-5"/>
          <w:w w:val="105"/>
          <w:sz w:val="21"/>
        </w:rPr>
        <w:t> Trial’ </w:t>
      </w:r>
      <w:r>
        <w:rPr>
          <w:w w:val="105"/>
          <w:sz w:val="21"/>
        </w:rPr>
        <w:t>[325-8000]</w:t>
      </w:r>
    </w:p>
    <w:p>
      <w:pPr>
        <w:spacing w:line="242" w:lineRule="auto" w:before="122"/>
        <w:ind w:left="1587" w:right="1986" w:firstLine="0"/>
        <w:jc w:val="left"/>
        <w:rPr>
          <w:sz w:val="21"/>
        </w:rPr>
      </w:pPr>
      <w:r>
        <w:rPr>
          <w:w w:val="105"/>
          <w:sz w:val="21"/>
        </w:rPr>
        <w:t>Lieberman, Joel and </w:t>
      </w:r>
      <w:r>
        <w:rPr>
          <w:spacing w:val="-3"/>
          <w:w w:val="105"/>
          <w:sz w:val="21"/>
        </w:rPr>
        <w:t>Bruce </w:t>
      </w:r>
      <w:r>
        <w:rPr>
          <w:w w:val="105"/>
          <w:sz w:val="21"/>
        </w:rPr>
        <w:t>Sales, </w:t>
      </w:r>
      <w:r>
        <w:rPr>
          <w:i/>
          <w:spacing w:val="-3"/>
          <w:w w:val="105"/>
          <w:sz w:val="21"/>
        </w:rPr>
        <w:t>Scientific </w:t>
      </w:r>
      <w:r>
        <w:rPr>
          <w:i/>
          <w:w w:val="105"/>
          <w:sz w:val="21"/>
        </w:rPr>
        <w:t>Jury Selection </w:t>
      </w:r>
      <w:r>
        <w:rPr>
          <w:w w:val="105"/>
          <w:sz w:val="21"/>
        </w:rPr>
        <w:t>(American Psychological Association, </w:t>
      </w:r>
      <w:r>
        <w:rPr>
          <w:spacing w:val="-3"/>
          <w:w w:val="105"/>
          <w:sz w:val="21"/>
        </w:rPr>
        <w:t>2007)</w:t>
      </w:r>
    </w:p>
    <w:p>
      <w:pPr>
        <w:spacing w:before="122"/>
        <w:ind w:left="1587" w:right="0" w:firstLine="0"/>
        <w:jc w:val="left"/>
        <w:rPr>
          <w:sz w:val="21"/>
        </w:rPr>
      </w:pPr>
      <w:r>
        <w:rPr>
          <w:w w:val="105"/>
          <w:sz w:val="21"/>
        </w:rPr>
        <w:t>Lippman, Matthew, </w:t>
      </w:r>
      <w:r>
        <w:rPr>
          <w:i/>
          <w:w w:val="105"/>
          <w:sz w:val="21"/>
        </w:rPr>
        <w:t>Criminal Procedure </w:t>
      </w:r>
      <w:r>
        <w:rPr>
          <w:w w:val="105"/>
          <w:sz w:val="21"/>
        </w:rPr>
        <w:t>(SAGE, 2010)</w:t>
      </w:r>
    </w:p>
    <w:p>
      <w:pPr>
        <w:pStyle w:val="BodyText"/>
        <w:spacing w:line="242" w:lineRule="auto" w:before="124"/>
        <w:ind w:left="1587" w:right="2192"/>
      </w:pPr>
      <w:r>
        <w:rPr>
          <w:w w:val="105"/>
        </w:rPr>
        <w:t>Lloyd-Bostock, Sally and Cheryl Thomas, ‘The Continuing Decline of the English Jury’ in Neil Vidmar (ed) </w:t>
      </w:r>
      <w:r>
        <w:rPr>
          <w:i/>
          <w:w w:val="105"/>
        </w:rPr>
        <w:t>World Jury Systems </w:t>
      </w:r>
      <w:r>
        <w:rPr>
          <w:w w:val="105"/>
        </w:rPr>
        <w:t>(Oxford University Press, 2000)</w:t>
      </w:r>
    </w:p>
    <w:p>
      <w:pPr>
        <w:pStyle w:val="BodyText"/>
        <w:spacing w:line="242" w:lineRule="auto" w:before="122"/>
        <w:ind w:left="1587" w:right="1589"/>
      </w:pPr>
      <w:r>
        <w:rPr>
          <w:w w:val="105"/>
        </w:rPr>
        <w:t>Lloyd Bostock, Sally and Cheryl Thomas, ‘Decline of the “Little </w:t>
      </w:r>
      <w:r>
        <w:rPr>
          <w:spacing w:val="-4"/>
          <w:w w:val="105"/>
        </w:rPr>
        <w:t>Parliament”: </w:t>
      </w:r>
      <w:r>
        <w:rPr>
          <w:w w:val="105"/>
        </w:rPr>
        <w:t>Juries and Jury </w:t>
      </w:r>
      <w:r>
        <w:rPr>
          <w:spacing w:val="-3"/>
          <w:w w:val="105"/>
        </w:rPr>
        <w:t>Reform </w:t>
      </w:r>
      <w:r>
        <w:rPr>
          <w:w w:val="105"/>
        </w:rPr>
        <w:t>in </w:t>
      </w:r>
      <w:r>
        <w:rPr>
          <w:spacing w:val="-3"/>
          <w:w w:val="105"/>
        </w:rPr>
        <w:t>England </w:t>
      </w:r>
      <w:r>
        <w:rPr>
          <w:w w:val="105"/>
        </w:rPr>
        <w:t>and </w:t>
      </w:r>
      <w:r>
        <w:rPr>
          <w:spacing w:val="-3"/>
          <w:w w:val="105"/>
        </w:rPr>
        <w:t>Wales’ (1999) </w:t>
      </w:r>
      <w:r>
        <w:rPr>
          <w:w w:val="105"/>
        </w:rPr>
        <w:t>62(2) </w:t>
      </w:r>
      <w:r>
        <w:rPr>
          <w:i/>
          <w:w w:val="105"/>
        </w:rPr>
        <w:t>Law and Contemporary Problems </w:t>
      </w:r>
      <w:r>
        <w:rPr>
          <w:w w:val="105"/>
        </w:rPr>
        <w:t>7</w:t>
      </w:r>
    </w:p>
    <w:p>
      <w:pPr>
        <w:pStyle w:val="BodyText"/>
        <w:spacing w:before="5"/>
        <w:rPr>
          <w:sz w:val="18"/>
        </w:rPr>
      </w:pPr>
    </w:p>
    <w:p>
      <w:pPr>
        <w:spacing w:before="96"/>
        <w:ind w:left="0" w:right="597" w:firstLine="0"/>
        <w:jc w:val="right"/>
        <w:rPr>
          <w:b/>
          <w:sz w:val="24"/>
        </w:rPr>
      </w:pPr>
      <w:r>
        <w:rPr>
          <w:b/>
          <w:color w:val="802754"/>
          <w:w w:val="105"/>
          <w:sz w:val="24"/>
        </w:rPr>
        <w:t>129</w:t>
      </w:r>
    </w:p>
    <w:p>
      <w:pPr>
        <w:spacing w:after="0"/>
        <w:jc w:val="right"/>
        <w:rPr>
          <w:sz w:val="24"/>
        </w:rPr>
        <w:sectPr>
          <w:headerReference w:type="default" r:id="rId74"/>
          <w:headerReference w:type="even" r:id="rId75"/>
          <w:pgSz w:w="11910" w:h="16840"/>
          <w:pgMar w:header="567" w:footer="0" w:top="1580" w:bottom="280" w:left="0" w:right="0"/>
        </w:sectPr>
      </w:pPr>
    </w:p>
    <w:p>
      <w:pPr>
        <w:pStyle w:val="BodyText"/>
        <w:spacing w:before="9"/>
        <w:rPr>
          <w:b/>
          <w:sz w:val="22"/>
        </w:rPr>
      </w:pPr>
    </w:p>
    <w:p>
      <w:pPr>
        <w:spacing w:line="242" w:lineRule="auto" w:before="92"/>
        <w:ind w:left="1587" w:right="1921" w:firstLine="0"/>
        <w:jc w:val="left"/>
        <w:rPr>
          <w:sz w:val="21"/>
        </w:rPr>
      </w:pPr>
      <w:r>
        <w:rPr>
          <w:w w:val="105"/>
          <w:sz w:val="21"/>
        </w:rPr>
        <w:t>McCrimmon, Les A, ‘Challenging a Potential Juror for Cause: Resuscitation or Requiem’ (2000) 23(1) </w:t>
      </w:r>
      <w:r>
        <w:rPr>
          <w:i/>
          <w:w w:val="105"/>
          <w:sz w:val="21"/>
        </w:rPr>
        <w:t>University of New South Wales Law Journal </w:t>
      </w:r>
      <w:r>
        <w:rPr>
          <w:w w:val="105"/>
          <w:sz w:val="21"/>
        </w:rPr>
        <w:t>127</w:t>
      </w:r>
    </w:p>
    <w:p>
      <w:pPr>
        <w:pStyle w:val="BodyText"/>
        <w:spacing w:line="242" w:lineRule="auto" w:before="122"/>
        <w:ind w:left="1587" w:right="2143"/>
      </w:pPr>
      <w:r>
        <w:rPr>
          <w:spacing w:val="-3"/>
          <w:w w:val="105"/>
        </w:rPr>
        <w:t>McEldowney, </w:t>
      </w:r>
      <w:r>
        <w:rPr>
          <w:w w:val="105"/>
        </w:rPr>
        <w:t>John </w:t>
      </w:r>
      <w:r>
        <w:rPr>
          <w:spacing w:val="-10"/>
          <w:w w:val="105"/>
        </w:rPr>
        <w:t>F, </w:t>
      </w:r>
      <w:r>
        <w:rPr>
          <w:spacing w:val="-5"/>
          <w:w w:val="105"/>
        </w:rPr>
        <w:t>‘“Stand </w:t>
      </w:r>
      <w:r>
        <w:rPr>
          <w:w w:val="105"/>
        </w:rPr>
        <w:t>By </w:t>
      </w:r>
      <w:r>
        <w:rPr>
          <w:spacing w:val="-3"/>
          <w:w w:val="105"/>
        </w:rPr>
        <w:t>for </w:t>
      </w:r>
      <w:r>
        <w:rPr>
          <w:w w:val="105"/>
        </w:rPr>
        <w:t>the </w:t>
      </w:r>
      <w:r>
        <w:rPr>
          <w:spacing w:val="-6"/>
          <w:w w:val="105"/>
        </w:rPr>
        <w:t>Crown”: </w:t>
      </w:r>
      <w:r>
        <w:rPr>
          <w:w w:val="105"/>
        </w:rPr>
        <w:t>An Historical Analysis’ </w:t>
      </w:r>
      <w:r>
        <w:rPr>
          <w:spacing w:val="-6"/>
          <w:w w:val="105"/>
        </w:rPr>
        <w:t>[1979] </w:t>
      </w:r>
      <w:r>
        <w:rPr>
          <w:i/>
          <w:spacing w:val="-3"/>
          <w:w w:val="105"/>
        </w:rPr>
        <w:t>Criminal </w:t>
      </w:r>
      <w:r>
        <w:rPr>
          <w:i/>
          <w:w w:val="105"/>
        </w:rPr>
        <w:t>Law </w:t>
      </w:r>
      <w:r>
        <w:rPr>
          <w:i/>
          <w:w w:val="105"/>
        </w:rPr>
        <w:t>Review </w:t>
      </w:r>
      <w:r>
        <w:rPr>
          <w:spacing w:val="-5"/>
          <w:w w:val="105"/>
        </w:rPr>
        <w:t>272</w:t>
      </w:r>
    </w:p>
    <w:p>
      <w:pPr>
        <w:spacing w:line="242" w:lineRule="auto" w:before="122"/>
        <w:ind w:left="1587" w:right="2243" w:firstLine="0"/>
        <w:jc w:val="left"/>
        <w:rPr>
          <w:sz w:val="21"/>
        </w:rPr>
      </w:pPr>
      <w:r>
        <w:rPr>
          <w:spacing w:val="-3"/>
          <w:w w:val="105"/>
          <w:sz w:val="21"/>
        </w:rPr>
        <w:t>Monteleone, </w:t>
      </w:r>
      <w:r>
        <w:rPr>
          <w:spacing w:val="-4"/>
          <w:w w:val="105"/>
          <w:sz w:val="21"/>
        </w:rPr>
        <w:t>Rudy, </w:t>
      </w:r>
      <w:r>
        <w:rPr>
          <w:i/>
          <w:w w:val="105"/>
          <w:sz w:val="21"/>
        </w:rPr>
        <w:t>Improving the Efficiency and Effectiveness </w:t>
      </w:r>
      <w:r>
        <w:rPr>
          <w:i/>
          <w:spacing w:val="-3"/>
          <w:w w:val="105"/>
          <w:sz w:val="21"/>
        </w:rPr>
        <w:t>of </w:t>
      </w:r>
      <w:r>
        <w:rPr>
          <w:i/>
          <w:w w:val="105"/>
          <w:sz w:val="21"/>
        </w:rPr>
        <w:t>the Victorian Jury System: </w:t>
      </w:r>
      <w:r>
        <w:rPr>
          <w:i/>
          <w:w w:val="105"/>
          <w:sz w:val="21"/>
        </w:rPr>
        <w:t>A Report for the Winston </w:t>
      </w:r>
      <w:r>
        <w:rPr>
          <w:i/>
          <w:spacing w:val="-3"/>
          <w:w w:val="105"/>
          <w:sz w:val="21"/>
        </w:rPr>
        <w:t>Churchill </w:t>
      </w:r>
      <w:r>
        <w:rPr>
          <w:i/>
          <w:w w:val="105"/>
          <w:sz w:val="21"/>
        </w:rPr>
        <w:t>Memorial </w:t>
      </w:r>
      <w:r>
        <w:rPr>
          <w:i/>
          <w:spacing w:val="-4"/>
          <w:w w:val="105"/>
          <w:sz w:val="21"/>
        </w:rPr>
        <w:t>Trust </w:t>
      </w:r>
      <w:r>
        <w:rPr>
          <w:i/>
          <w:spacing w:val="-3"/>
          <w:w w:val="105"/>
          <w:sz w:val="21"/>
        </w:rPr>
        <w:t>of Australia </w:t>
      </w:r>
      <w:r>
        <w:rPr>
          <w:spacing w:val="-9"/>
          <w:w w:val="105"/>
          <w:sz w:val="21"/>
        </w:rPr>
        <w:t>(2011)</w:t>
      </w:r>
    </w:p>
    <w:p>
      <w:pPr>
        <w:spacing w:before="122"/>
        <w:ind w:left="1587" w:right="0" w:firstLine="0"/>
        <w:jc w:val="left"/>
        <w:rPr>
          <w:sz w:val="21"/>
        </w:rPr>
      </w:pPr>
      <w:r>
        <w:rPr>
          <w:w w:val="105"/>
          <w:sz w:val="21"/>
        </w:rPr>
        <w:t>National Center for State Courts, </w:t>
      </w:r>
      <w:r>
        <w:rPr>
          <w:i/>
          <w:w w:val="105"/>
          <w:sz w:val="21"/>
        </w:rPr>
        <w:t>Are Hung Juries a Problem? </w:t>
      </w:r>
      <w:r>
        <w:rPr>
          <w:w w:val="105"/>
          <w:sz w:val="21"/>
        </w:rPr>
        <w:t>(2002)</w:t>
      </w:r>
    </w:p>
    <w:p>
      <w:pPr>
        <w:spacing w:line="355" w:lineRule="auto" w:before="124"/>
        <w:ind w:left="1587" w:right="2350" w:firstLine="0"/>
        <w:jc w:val="left"/>
        <w:rPr>
          <w:sz w:val="21"/>
        </w:rPr>
      </w:pPr>
      <w:r>
        <w:rPr>
          <w:spacing w:val="-3"/>
          <w:w w:val="105"/>
          <w:sz w:val="21"/>
        </w:rPr>
        <w:t>National </w:t>
      </w:r>
      <w:r>
        <w:rPr>
          <w:spacing w:val="-4"/>
          <w:w w:val="105"/>
          <w:sz w:val="21"/>
        </w:rPr>
        <w:t>Center </w:t>
      </w:r>
      <w:r>
        <w:rPr>
          <w:spacing w:val="-3"/>
          <w:w w:val="105"/>
          <w:sz w:val="21"/>
        </w:rPr>
        <w:t>for State </w:t>
      </w:r>
      <w:r>
        <w:rPr>
          <w:w w:val="105"/>
          <w:sz w:val="21"/>
        </w:rPr>
        <w:t>Courts, </w:t>
      </w:r>
      <w:r>
        <w:rPr>
          <w:i/>
          <w:w w:val="105"/>
          <w:sz w:val="21"/>
        </w:rPr>
        <w:t>Does Jury </w:t>
      </w:r>
      <w:r>
        <w:rPr>
          <w:i/>
          <w:spacing w:val="-3"/>
          <w:w w:val="105"/>
          <w:sz w:val="21"/>
        </w:rPr>
        <w:t>Size </w:t>
      </w:r>
      <w:r>
        <w:rPr>
          <w:i/>
          <w:spacing w:val="-4"/>
          <w:w w:val="105"/>
          <w:sz w:val="21"/>
        </w:rPr>
        <w:t>Matter?: </w:t>
      </w:r>
      <w:r>
        <w:rPr>
          <w:i/>
          <w:w w:val="105"/>
          <w:sz w:val="21"/>
        </w:rPr>
        <w:t>A Review </w:t>
      </w:r>
      <w:r>
        <w:rPr>
          <w:i/>
          <w:spacing w:val="-3"/>
          <w:w w:val="105"/>
          <w:sz w:val="21"/>
        </w:rPr>
        <w:t>of </w:t>
      </w:r>
      <w:r>
        <w:rPr>
          <w:i/>
          <w:w w:val="105"/>
          <w:sz w:val="21"/>
        </w:rPr>
        <w:t>the </w:t>
      </w:r>
      <w:r>
        <w:rPr>
          <w:i/>
          <w:spacing w:val="-3"/>
          <w:w w:val="105"/>
          <w:sz w:val="21"/>
        </w:rPr>
        <w:t>Literature </w:t>
      </w:r>
      <w:r>
        <w:rPr>
          <w:w w:val="105"/>
          <w:sz w:val="21"/>
        </w:rPr>
        <w:t>(2004) New South </w:t>
      </w:r>
      <w:r>
        <w:rPr>
          <w:spacing w:val="-3"/>
          <w:w w:val="105"/>
          <w:sz w:val="21"/>
        </w:rPr>
        <w:t>Wales </w:t>
      </w:r>
      <w:r>
        <w:rPr>
          <w:w w:val="105"/>
          <w:sz w:val="21"/>
        </w:rPr>
        <w:t>Law </w:t>
      </w:r>
      <w:r>
        <w:rPr>
          <w:spacing w:val="-3"/>
          <w:w w:val="105"/>
          <w:sz w:val="21"/>
        </w:rPr>
        <w:t>Reform Commission, </w:t>
      </w:r>
      <w:r>
        <w:rPr>
          <w:i/>
          <w:spacing w:val="-3"/>
          <w:w w:val="105"/>
          <w:sz w:val="21"/>
        </w:rPr>
        <w:t>Blind </w:t>
      </w:r>
      <w:r>
        <w:rPr>
          <w:i/>
          <w:w w:val="105"/>
          <w:sz w:val="21"/>
        </w:rPr>
        <w:t>or Deaf </w:t>
      </w:r>
      <w:r>
        <w:rPr>
          <w:i/>
          <w:spacing w:val="-3"/>
          <w:w w:val="105"/>
          <w:sz w:val="21"/>
        </w:rPr>
        <w:t>Jurors</w:t>
      </w:r>
      <w:r>
        <w:rPr>
          <w:spacing w:val="-3"/>
          <w:w w:val="105"/>
          <w:sz w:val="21"/>
        </w:rPr>
        <w:t>, </w:t>
      </w:r>
      <w:r>
        <w:rPr>
          <w:w w:val="105"/>
          <w:sz w:val="21"/>
        </w:rPr>
        <w:t>Report No </w:t>
      </w:r>
      <w:r>
        <w:rPr>
          <w:spacing w:val="-13"/>
          <w:w w:val="105"/>
          <w:sz w:val="21"/>
        </w:rPr>
        <w:t>114 </w:t>
      </w:r>
      <w:r>
        <w:rPr>
          <w:w w:val="105"/>
          <w:sz w:val="21"/>
        </w:rPr>
        <w:t>(2006) New South </w:t>
      </w:r>
      <w:r>
        <w:rPr>
          <w:spacing w:val="-3"/>
          <w:w w:val="105"/>
          <w:sz w:val="21"/>
        </w:rPr>
        <w:t>Wales </w:t>
      </w:r>
      <w:r>
        <w:rPr>
          <w:w w:val="105"/>
          <w:sz w:val="21"/>
        </w:rPr>
        <w:t>Law </w:t>
      </w:r>
      <w:r>
        <w:rPr>
          <w:spacing w:val="-3"/>
          <w:w w:val="105"/>
          <w:sz w:val="21"/>
        </w:rPr>
        <w:t>Reform Commission, </w:t>
      </w:r>
      <w:r>
        <w:rPr>
          <w:i/>
          <w:w w:val="105"/>
          <w:sz w:val="21"/>
        </w:rPr>
        <w:t>Majority </w:t>
      </w:r>
      <w:r>
        <w:rPr>
          <w:i/>
          <w:spacing w:val="-3"/>
          <w:w w:val="105"/>
          <w:sz w:val="21"/>
        </w:rPr>
        <w:t>Verdicts</w:t>
      </w:r>
      <w:r>
        <w:rPr>
          <w:spacing w:val="-3"/>
          <w:w w:val="105"/>
          <w:sz w:val="21"/>
        </w:rPr>
        <w:t>, </w:t>
      </w:r>
      <w:r>
        <w:rPr>
          <w:w w:val="105"/>
          <w:sz w:val="21"/>
        </w:rPr>
        <w:t>Report No </w:t>
      </w:r>
      <w:r>
        <w:rPr>
          <w:spacing w:val="-16"/>
          <w:w w:val="105"/>
          <w:sz w:val="21"/>
        </w:rPr>
        <w:t>111</w:t>
      </w:r>
      <w:r>
        <w:rPr>
          <w:spacing w:val="10"/>
          <w:w w:val="105"/>
          <w:sz w:val="21"/>
        </w:rPr>
        <w:t> </w:t>
      </w:r>
      <w:r>
        <w:rPr>
          <w:w w:val="105"/>
          <w:sz w:val="21"/>
        </w:rPr>
        <w:t>(2005)</w:t>
      </w:r>
    </w:p>
    <w:p>
      <w:pPr>
        <w:pStyle w:val="BodyText"/>
        <w:spacing w:before="2"/>
        <w:ind w:left="1587"/>
      </w:pPr>
      <w:r>
        <w:rPr>
          <w:w w:val="105"/>
        </w:rPr>
        <w:t>New South Wales Law Reform Commission, </w:t>
      </w:r>
      <w:r>
        <w:rPr>
          <w:i/>
          <w:w w:val="105"/>
        </w:rPr>
        <w:t>Jury Selection</w:t>
      </w:r>
      <w:r>
        <w:rPr>
          <w:w w:val="105"/>
        </w:rPr>
        <w:t>, Report No 117 (2007)</w:t>
      </w:r>
    </w:p>
    <w:p>
      <w:pPr>
        <w:spacing w:line="242" w:lineRule="auto" w:before="124"/>
        <w:ind w:left="1587" w:right="1705" w:firstLine="0"/>
        <w:jc w:val="left"/>
        <w:rPr>
          <w:sz w:val="21"/>
        </w:rPr>
      </w:pPr>
      <w:r>
        <w:rPr>
          <w:w w:val="105"/>
          <w:sz w:val="21"/>
        </w:rPr>
        <w:t>New </w:t>
      </w:r>
      <w:r>
        <w:rPr>
          <w:spacing w:val="-3"/>
          <w:w w:val="105"/>
          <w:sz w:val="21"/>
        </w:rPr>
        <w:t>Zealand </w:t>
      </w:r>
      <w:r>
        <w:rPr>
          <w:w w:val="105"/>
          <w:sz w:val="21"/>
        </w:rPr>
        <w:t>Law </w:t>
      </w:r>
      <w:r>
        <w:rPr>
          <w:spacing w:val="-3"/>
          <w:w w:val="105"/>
          <w:sz w:val="21"/>
        </w:rPr>
        <w:t>Commission, </w:t>
      </w:r>
      <w:r>
        <w:rPr>
          <w:i/>
          <w:w w:val="105"/>
          <w:sz w:val="21"/>
        </w:rPr>
        <w:t>Preliminary Paper: Juries in </w:t>
      </w:r>
      <w:r>
        <w:rPr>
          <w:i/>
          <w:spacing w:val="-3"/>
          <w:w w:val="105"/>
          <w:sz w:val="21"/>
        </w:rPr>
        <w:t>Criminal </w:t>
      </w:r>
      <w:r>
        <w:rPr>
          <w:i/>
          <w:spacing w:val="-5"/>
          <w:w w:val="105"/>
          <w:sz w:val="21"/>
        </w:rPr>
        <w:t>Trials: </w:t>
      </w:r>
      <w:r>
        <w:rPr>
          <w:i/>
          <w:w w:val="105"/>
          <w:sz w:val="21"/>
        </w:rPr>
        <w:t>Part </w:t>
      </w:r>
      <w:r>
        <w:rPr>
          <w:i/>
          <w:spacing w:val="-7"/>
          <w:w w:val="105"/>
          <w:sz w:val="21"/>
        </w:rPr>
        <w:t>Two</w:t>
      </w:r>
      <w:r>
        <w:rPr>
          <w:spacing w:val="-7"/>
          <w:w w:val="105"/>
          <w:sz w:val="21"/>
        </w:rPr>
        <w:t>, </w:t>
      </w:r>
      <w:r>
        <w:rPr>
          <w:w w:val="105"/>
          <w:sz w:val="21"/>
        </w:rPr>
        <w:t>Report No </w:t>
      </w:r>
      <w:r>
        <w:rPr>
          <w:spacing w:val="-3"/>
          <w:w w:val="105"/>
          <w:sz w:val="21"/>
        </w:rPr>
        <w:t>PP32 (1999)</w:t>
      </w:r>
    </w:p>
    <w:p>
      <w:pPr>
        <w:spacing w:line="242" w:lineRule="auto" w:before="122"/>
        <w:ind w:left="1587" w:right="1615" w:firstLine="0"/>
        <w:jc w:val="left"/>
        <w:rPr>
          <w:sz w:val="21"/>
        </w:rPr>
      </w:pPr>
      <w:r>
        <w:rPr>
          <w:w w:val="105"/>
          <w:sz w:val="21"/>
        </w:rPr>
        <w:t>Northern Ireland Office, </w:t>
      </w:r>
      <w:r>
        <w:rPr>
          <w:i/>
          <w:w w:val="105"/>
          <w:sz w:val="21"/>
        </w:rPr>
        <w:t>Replacement Arrangements for the Diplock Court System: A Consultation </w:t>
      </w:r>
      <w:r>
        <w:rPr>
          <w:i/>
          <w:w w:val="105"/>
          <w:sz w:val="21"/>
        </w:rPr>
        <w:t>Paper </w:t>
      </w:r>
      <w:r>
        <w:rPr>
          <w:w w:val="105"/>
          <w:sz w:val="21"/>
        </w:rPr>
        <w:t>(2006)</w:t>
      </w:r>
    </w:p>
    <w:p>
      <w:pPr>
        <w:spacing w:line="242" w:lineRule="auto" w:before="123"/>
        <w:ind w:left="1587" w:right="1684" w:firstLine="0"/>
        <w:jc w:val="left"/>
        <w:rPr>
          <w:sz w:val="21"/>
        </w:rPr>
      </w:pPr>
      <w:r>
        <w:rPr>
          <w:w w:val="105"/>
          <w:sz w:val="21"/>
        </w:rPr>
        <w:t>Northern Territory Law Reform Committee, </w:t>
      </w:r>
      <w:r>
        <w:rPr>
          <w:i/>
          <w:w w:val="105"/>
          <w:sz w:val="21"/>
        </w:rPr>
        <w:t>Report on the Review of the Juries Act</w:t>
      </w:r>
      <w:r>
        <w:rPr>
          <w:w w:val="105"/>
          <w:sz w:val="21"/>
        </w:rPr>
        <w:t>, Report No 37 (2013)</w:t>
      </w:r>
    </w:p>
    <w:p>
      <w:pPr>
        <w:spacing w:line="355" w:lineRule="auto" w:before="122"/>
        <w:ind w:left="1587" w:right="2245" w:firstLine="0"/>
        <w:jc w:val="left"/>
        <w:rPr>
          <w:sz w:val="21"/>
        </w:rPr>
      </w:pPr>
      <w:r>
        <w:rPr>
          <w:w w:val="105"/>
          <w:sz w:val="21"/>
        </w:rPr>
        <w:t>Office</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Director</w:t>
      </w:r>
      <w:r>
        <w:rPr>
          <w:spacing w:val="-8"/>
          <w:w w:val="105"/>
          <w:sz w:val="21"/>
        </w:rPr>
        <w:t> </w:t>
      </w:r>
      <w:r>
        <w:rPr>
          <w:w w:val="105"/>
          <w:sz w:val="21"/>
        </w:rPr>
        <w:t>of</w:t>
      </w:r>
      <w:r>
        <w:rPr>
          <w:spacing w:val="-9"/>
          <w:w w:val="105"/>
          <w:sz w:val="21"/>
        </w:rPr>
        <w:t> </w:t>
      </w:r>
      <w:r>
        <w:rPr>
          <w:spacing w:val="-3"/>
          <w:w w:val="105"/>
          <w:sz w:val="21"/>
        </w:rPr>
        <w:t>Public</w:t>
      </w:r>
      <w:r>
        <w:rPr>
          <w:spacing w:val="-9"/>
          <w:w w:val="105"/>
          <w:sz w:val="21"/>
        </w:rPr>
        <w:t> </w:t>
      </w:r>
      <w:r>
        <w:rPr>
          <w:w w:val="105"/>
          <w:sz w:val="21"/>
        </w:rPr>
        <w:t>Prosecutions</w:t>
      </w:r>
      <w:r>
        <w:rPr>
          <w:spacing w:val="-9"/>
          <w:w w:val="105"/>
          <w:sz w:val="21"/>
        </w:rPr>
        <w:t> </w:t>
      </w:r>
      <w:r>
        <w:rPr>
          <w:w w:val="105"/>
          <w:sz w:val="21"/>
        </w:rPr>
        <w:t>(Queensland),</w:t>
      </w:r>
      <w:r>
        <w:rPr>
          <w:spacing w:val="-8"/>
          <w:w w:val="105"/>
          <w:sz w:val="21"/>
        </w:rPr>
        <w:t> </w:t>
      </w:r>
      <w:r>
        <w:rPr>
          <w:i/>
          <w:w w:val="105"/>
          <w:sz w:val="21"/>
        </w:rPr>
        <w:t>Director’s</w:t>
      </w:r>
      <w:r>
        <w:rPr>
          <w:i/>
          <w:spacing w:val="-9"/>
          <w:w w:val="105"/>
          <w:sz w:val="21"/>
        </w:rPr>
        <w:t> </w:t>
      </w:r>
      <w:r>
        <w:rPr>
          <w:i/>
          <w:spacing w:val="-3"/>
          <w:w w:val="105"/>
          <w:sz w:val="21"/>
        </w:rPr>
        <w:t>Guidelines</w:t>
      </w:r>
      <w:r>
        <w:rPr>
          <w:i/>
          <w:spacing w:val="-9"/>
          <w:w w:val="105"/>
          <w:sz w:val="21"/>
        </w:rPr>
        <w:t> </w:t>
      </w:r>
      <w:r>
        <w:rPr>
          <w:w w:val="105"/>
          <w:sz w:val="21"/>
        </w:rPr>
        <w:t>(April</w:t>
      </w:r>
      <w:r>
        <w:rPr>
          <w:spacing w:val="-8"/>
          <w:w w:val="105"/>
          <w:sz w:val="21"/>
        </w:rPr>
        <w:t> </w:t>
      </w:r>
      <w:r>
        <w:rPr>
          <w:spacing w:val="-6"/>
          <w:w w:val="105"/>
          <w:sz w:val="21"/>
        </w:rPr>
        <w:t>2013) </w:t>
      </w:r>
      <w:r>
        <w:rPr>
          <w:spacing w:val="-3"/>
          <w:w w:val="105"/>
          <w:sz w:val="21"/>
        </w:rPr>
        <w:t>Queensland </w:t>
      </w:r>
      <w:r>
        <w:rPr>
          <w:w w:val="105"/>
          <w:sz w:val="21"/>
        </w:rPr>
        <w:t>Law </w:t>
      </w:r>
      <w:r>
        <w:rPr>
          <w:spacing w:val="-3"/>
          <w:w w:val="105"/>
          <w:sz w:val="21"/>
        </w:rPr>
        <w:t>Reform Commission, </w:t>
      </w:r>
      <w:r>
        <w:rPr>
          <w:i/>
          <w:w w:val="105"/>
          <w:sz w:val="21"/>
        </w:rPr>
        <w:t>A Review </w:t>
      </w:r>
      <w:r>
        <w:rPr>
          <w:i/>
          <w:spacing w:val="-3"/>
          <w:w w:val="105"/>
          <w:sz w:val="21"/>
        </w:rPr>
        <w:t>of </w:t>
      </w:r>
      <w:r>
        <w:rPr>
          <w:i/>
          <w:w w:val="105"/>
          <w:sz w:val="21"/>
        </w:rPr>
        <w:t>Jury Selection </w:t>
      </w:r>
      <w:r>
        <w:rPr>
          <w:w w:val="105"/>
          <w:sz w:val="21"/>
        </w:rPr>
        <w:t>Report No 68 </w:t>
      </w:r>
      <w:r>
        <w:rPr>
          <w:spacing w:val="-9"/>
          <w:w w:val="105"/>
          <w:sz w:val="21"/>
        </w:rPr>
        <w:t>(2011)   </w:t>
      </w:r>
      <w:r>
        <w:rPr>
          <w:w w:val="105"/>
          <w:sz w:val="21"/>
        </w:rPr>
        <w:t>Rares, Justice </w:t>
      </w:r>
      <w:r>
        <w:rPr>
          <w:spacing w:val="-4"/>
          <w:w w:val="105"/>
          <w:sz w:val="21"/>
        </w:rPr>
        <w:t>Steven, </w:t>
      </w:r>
      <w:r>
        <w:rPr>
          <w:w w:val="105"/>
          <w:sz w:val="21"/>
        </w:rPr>
        <w:t>‘The Jury in </w:t>
      </w:r>
      <w:r>
        <w:rPr>
          <w:spacing w:val="-3"/>
          <w:w w:val="105"/>
          <w:sz w:val="21"/>
        </w:rPr>
        <w:t>Defamation </w:t>
      </w:r>
      <w:r>
        <w:rPr>
          <w:spacing w:val="-5"/>
          <w:w w:val="105"/>
          <w:sz w:val="21"/>
        </w:rPr>
        <w:t>Trials’ </w:t>
      </w:r>
      <w:r>
        <w:rPr>
          <w:spacing w:val="-4"/>
          <w:w w:val="105"/>
          <w:sz w:val="21"/>
        </w:rPr>
        <w:t>(2010) </w:t>
      </w:r>
      <w:r>
        <w:rPr>
          <w:spacing w:val="-3"/>
          <w:w w:val="105"/>
          <w:sz w:val="21"/>
        </w:rPr>
        <w:t>33 </w:t>
      </w:r>
      <w:r>
        <w:rPr>
          <w:i/>
          <w:spacing w:val="-3"/>
          <w:w w:val="105"/>
          <w:sz w:val="21"/>
        </w:rPr>
        <w:t>Australian </w:t>
      </w:r>
      <w:r>
        <w:rPr>
          <w:i/>
          <w:w w:val="105"/>
          <w:sz w:val="21"/>
        </w:rPr>
        <w:t>Bar Review</w:t>
      </w:r>
      <w:r>
        <w:rPr>
          <w:i/>
          <w:spacing w:val="14"/>
          <w:w w:val="105"/>
          <w:sz w:val="21"/>
        </w:rPr>
        <w:t> </w:t>
      </w:r>
      <w:r>
        <w:rPr>
          <w:spacing w:val="-8"/>
          <w:w w:val="105"/>
          <w:sz w:val="21"/>
        </w:rPr>
        <w:t>93</w:t>
      </w:r>
    </w:p>
    <w:p>
      <w:pPr>
        <w:pStyle w:val="BodyText"/>
        <w:spacing w:line="242" w:lineRule="auto" w:before="2"/>
        <w:ind w:left="1587" w:right="1665"/>
      </w:pPr>
      <w:r>
        <w:rPr>
          <w:spacing w:val="-4"/>
          <w:w w:val="105"/>
        </w:rPr>
        <w:t>Riley, </w:t>
      </w:r>
      <w:r>
        <w:rPr>
          <w:spacing w:val="-3"/>
          <w:w w:val="105"/>
        </w:rPr>
        <w:t>David </w:t>
      </w:r>
      <w:r>
        <w:rPr>
          <w:w w:val="105"/>
        </w:rPr>
        <w:t>and </w:t>
      </w:r>
      <w:r>
        <w:rPr>
          <w:spacing w:val="-3"/>
          <w:w w:val="105"/>
        </w:rPr>
        <w:t>Julie </w:t>
      </w:r>
      <w:r>
        <w:rPr>
          <w:spacing w:val="-4"/>
          <w:w w:val="105"/>
        </w:rPr>
        <w:t>Vennard, </w:t>
      </w:r>
      <w:r>
        <w:rPr>
          <w:w w:val="105"/>
        </w:rPr>
        <w:t>‘The Use of Peremptory </w:t>
      </w:r>
      <w:r>
        <w:rPr>
          <w:spacing w:val="-4"/>
          <w:w w:val="105"/>
        </w:rPr>
        <w:t>Challenge </w:t>
      </w:r>
      <w:r>
        <w:rPr>
          <w:w w:val="105"/>
        </w:rPr>
        <w:t>and </w:t>
      </w:r>
      <w:r>
        <w:rPr>
          <w:spacing w:val="-3"/>
          <w:w w:val="105"/>
        </w:rPr>
        <w:t>Stand </w:t>
      </w:r>
      <w:r>
        <w:rPr>
          <w:w w:val="105"/>
        </w:rPr>
        <w:t>By of Jurors and Their </w:t>
      </w:r>
      <w:r>
        <w:rPr>
          <w:spacing w:val="-3"/>
          <w:w w:val="105"/>
        </w:rPr>
        <w:t>Relationship to </w:t>
      </w:r>
      <w:r>
        <w:rPr>
          <w:spacing w:val="-5"/>
          <w:w w:val="105"/>
        </w:rPr>
        <w:t>Trial </w:t>
      </w:r>
      <w:r>
        <w:rPr>
          <w:spacing w:val="-3"/>
          <w:w w:val="105"/>
        </w:rPr>
        <w:t>Outcome’ [1988] </w:t>
      </w:r>
      <w:r>
        <w:rPr>
          <w:i/>
          <w:spacing w:val="-3"/>
          <w:w w:val="105"/>
        </w:rPr>
        <w:t>Criminal </w:t>
      </w:r>
      <w:r>
        <w:rPr>
          <w:i/>
          <w:w w:val="105"/>
        </w:rPr>
        <w:t>Law Review </w:t>
      </w:r>
      <w:r>
        <w:rPr>
          <w:spacing w:val="-9"/>
          <w:w w:val="105"/>
        </w:rPr>
        <w:t>731</w:t>
      </w:r>
    </w:p>
    <w:p>
      <w:pPr>
        <w:pStyle w:val="BodyText"/>
        <w:spacing w:line="242" w:lineRule="auto" w:before="122"/>
        <w:ind w:left="1587" w:right="2143"/>
      </w:pPr>
      <w:r>
        <w:rPr>
          <w:w w:val="105"/>
        </w:rPr>
        <w:t>Saks, Michael and Mollie </w:t>
      </w:r>
      <w:r>
        <w:rPr>
          <w:spacing w:val="-3"/>
          <w:w w:val="105"/>
        </w:rPr>
        <w:t>Weighner </w:t>
      </w:r>
      <w:r>
        <w:rPr>
          <w:w w:val="105"/>
        </w:rPr>
        <w:t>Marti, </w:t>
      </w:r>
      <w:r>
        <w:rPr>
          <w:spacing w:val="-9"/>
          <w:w w:val="105"/>
        </w:rPr>
        <w:t>‘A </w:t>
      </w:r>
      <w:r>
        <w:rPr>
          <w:w w:val="105"/>
        </w:rPr>
        <w:t>Meta-Analysis of the Effects of Jury </w:t>
      </w:r>
      <w:r>
        <w:rPr>
          <w:spacing w:val="-4"/>
          <w:w w:val="105"/>
        </w:rPr>
        <w:t>Size’ </w:t>
      </w:r>
      <w:r>
        <w:rPr>
          <w:spacing w:val="-6"/>
          <w:w w:val="105"/>
        </w:rPr>
        <w:t>(1997) </w:t>
      </w:r>
      <w:r>
        <w:rPr>
          <w:spacing w:val="-7"/>
          <w:w w:val="105"/>
        </w:rPr>
        <w:t>21 </w:t>
      </w:r>
      <w:r>
        <w:rPr>
          <w:i/>
          <w:w w:val="105"/>
        </w:rPr>
        <w:t>Law and </w:t>
      </w:r>
      <w:r>
        <w:rPr>
          <w:i/>
          <w:spacing w:val="-3"/>
          <w:w w:val="105"/>
        </w:rPr>
        <w:t>Human </w:t>
      </w:r>
      <w:r>
        <w:rPr>
          <w:i/>
          <w:w w:val="105"/>
        </w:rPr>
        <w:t>Behavior </w:t>
      </w:r>
      <w:r>
        <w:rPr>
          <w:spacing w:val="-14"/>
          <w:w w:val="105"/>
        </w:rPr>
        <w:t>451</w:t>
      </w:r>
    </w:p>
    <w:p>
      <w:pPr>
        <w:spacing w:line="242" w:lineRule="auto" w:before="122"/>
        <w:ind w:left="1587" w:right="1705" w:firstLine="0"/>
        <w:jc w:val="left"/>
        <w:rPr>
          <w:sz w:val="21"/>
        </w:rPr>
      </w:pPr>
      <w:r>
        <w:rPr>
          <w:w w:val="105"/>
          <w:sz w:val="21"/>
        </w:rPr>
        <w:t>Scottish </w:t>
      </w:r>
      <w:r>
        <w:rPr>
          <w:spacing w:val="-3"/>
          <w:w w:val="105"/>
          <w:sz w:val="21"/>
        </w:rPr>
        <w:t>Government, </w:t>
      </w:r>
      <w:r>
        <w:rPr>
          <w:i/>
          <w:w w:val="105"/>
          <w:sz w:val="21"/>
        </w:rPr>
        <w:t>The Modern </w:t>
      </w:r>
      <w:r>
        <w:rPr>
          <w:i/>
          <w:spacing w:val="-3"/>
          <w:w w:val="105"/>
          <w:sz w:val="21"/>
        </w:rPr>
        <w:t>Scottish </w:t>
      </w:r>
      <w:r>
        <w:rPr>
          <w:i/>
          <w:w w:val="105"/>
          <w:sz w:val="21"/>
        </w:rPr>
        <w:t>Jury in </w:t>
      </w:r>
      <w:r>
        <w:rPr>
          <w:i/>
          <w:spacing w:val="-3"/>
          <w:w w:val="105"/>
          <w:sz w:val="21"/>
        </w:rPr>
        <w:t>Criminal </w:t>
      </w:r>
      <w:r>
        <w:rPr>
          <w:i/>
          <w:spacing w:val="-5"/>
          <w:w w:val="105"/>
          <w:sz w:val="21"/>
        </w:rPr>
        <w:t>Trials: </w:t>
      </w:r>
      <w:r>
        <w:rPr>
          <w:i/>
          <w:spacing w:val="-3"/>
          <w:w w:val="105"/>
          <w:sz w:val="21"/>
        </w:rPr>
        <w:t>Analysis of </w:t>
      </w:r>
      <w:r>
        <w:rPr>
          <w:i/>
          <w:w w:val="105"/>
          <w:sz w:val="21"/>
        </w:rPr>
        <w:t>Written </w:t>
      </w:r>
      <w:r>
        <w:rPr>
          <w:i/>
          <w:spacing w:val="-3"/>
          <w:w w:val="105"/>
          <w:sz w:val="21"/>
        </w:rPr>
        <w:t>Consultation </w:t>
      </w:r>
      <w:r>
        <w:rPr>
          <w:i/>
          <w:spacing w:val="-3"/>
          <w:w w:val="105"/>
          <w:sz w:val="21"/>
        </w:rPr>
        <w:t>Responses </w:t>
      </w:r>
      <w:r>
        <w:rPr>
          <w:w w:val="105"/>
          <w:sz w:val="21"/>
        </w:rPr>
        <w:t>(2009)</w:t>
      </w:r>
    </w:p>
    <w:p>
      <w:pPr>
        <w:spacing w:line="355" w:lineRule="auto" w:before="123"/>
        <w:ind w:left="1587" w:right="2143" w:firstLine="0"/>
        <w:jc w:val="left"/>
        <w:rPr>
          <w:sz w:val="21"/>
        </w:rPr>
      </w:pPr>
      <w:r>
        <w:rPr>
          <w:w w:val="105"/>
          <w:sz w:val="21"/>
        </w:rPr>
        <w:t>Scottish </w:t>
      </w:r>
      <w:r>
        <w:rPr>
          <w:spacing w:val="-3"/>
          <w:w w:val="105"/>
          <w:sz w:val="21"/>
        </w:rPr>
        <w:t>Government, </w:t>
      </w:r>
      <w:r>
        <w:rPr>
          <w:i/>
          <w:w w:val="105"/>
          <w:sz w:val="21"/>
        </w:rPr>
        <w:t>The Modern </w:t>
      </w:r>
      <w:r>
        <w:rPr>
          <w:i/>
          <w:spacing w:val="-3"/>
          <w:w w:val="105"/>
          <w:sz w:val="21"/>
        </w:rPr>
        <w:t>Scottish </w:t>
      </w:r>
      <w:r>
        <w:rPr>
          <w:i/>
          <w:w w:val="105"/>
          <w:sz w:val="21"/>
        </w:rPr>
        <w:t>Jury in </w:t>
      </w:r>
      <w:r>
        <w:rPr>
          <w:i/>
          <w:spacing w:val="-3"/>
          <w:w w:val="105"/>
          <w:sz w:val="21"/>
        </w:rPr>
        <w:t>Criminal </w:t>
      </w:r>
      <w:r>
        <w:rPr>
          <w:i/>
          <w:spacing w:val="-5"/>
          <w:w w:val="105"/>
          <w:sz w:val="21"/>
        </w:rPr>
        <w:t>Trials: </w:t>
      </w:r>
      <w:r>
        <w:rPr>
          <w:i/>
          <w:spacing w:val="-3"/>
          <w:w w:val="105"/>
          <w:sz w:val="21"/>
        </w:rPr>
        <w:t>Consultation </w:t>
      </w:r>
      <w:r>
        <w:rPr>
          <w:i/>
          <w:w w:val="105"/>
          <w:sz w:val="21"/>
        </w:rPr>
        <w:t>Paper </w:t>
      </w:r>
      <w:r>
        <w:rPr>
          <w:w w:val="105"/>
          <w:sz w:val="21"/>
        </w:rPr>
        <w:t>(2008) Scottish </w:t>
      </w:r>
      <w:r>
        <w:rPr>
          <w:spacing w:val="-3"/>
          <w:w w:val="105"/>
          <w:sz w:val="21"/>
        </w:rPr>
        <w:t>Government, </w:t>
      </w:r>
      <w:r>
        <w:rPr>
          <w:i/>
          <w:w w:val="105"/>
          <w:sz w:val="21"/>
        </w:rPr>
        <w:t>The Modern </w:t>
      </w:r>
      <w:r>
        <w:rPr>
          <w:i/>
          <w:spacing w:val="-3"/>
          <w:w w:val="105"/>
          <w:sz w:val="21"/>
        </w:rPr>
        <w:t>Scottish </w:t>
      </w:r>
      <w:r>
        <w:rPr>
          <w:i/>
          <w:w w:val="105"/>
          <w:sz w:val="21"/>
        </w:rPr>
        <w:t>Jury in </w:t>
      </w:r>
      <w:r>
        <w:rPr>
          <w:i/>
          <w:spacing w:val="-3"/>
          <w:w w:val="105"/>
          <w:sz w:val="21"/>
        </w:rPr>
        <w:t>Criminal </w:t>
      </w:r>
      <w:r>
        <w:rPr>
          <w:i/>
          <w:spacing w:val="-5"/>
          <w:w w:val="105"/>
          <w:sz w:val="21"/>
        </w:rPr>
        <w:t>Trials: </w:t>
      </w:r>
      <w:r>
        <w:rPr>
          <w:i/>
          <w:w w:val="105"/>
          <w:sz w:val="21"/>
        </w:rPr>
        <w:t>Next </w:t>
      </w:r>
      <w:r>
        <w:rPr>
          <w:i/>
          <w:spacing w:val="-3"/>
          <w:w w:val="105"/>
          <w:sz w:val="21"/>
        </w:rPr>
        <w:t>Steps </w:t>
      </w:r>
      <w:r>
        <w:rPr>
          <w:w w:val="105"/>
          <w:sz w:val="21"/>
        </w:rPr>
        <w:t>(2009)</w:t>
      </w:r>
    </w:p>
    <w:p>
      <w:pPr>
        <w:spacing w:line="242" w:lineRule="auto" w:before="1"/>
        <w:ind w:left="1587" w:right="1795" w:firstLine="0"/>
        <w:jc w:val="left"/>
        <w:rPr>
          <w:sz w:val="21"/>
        </w:rPr>
      </w:pPr>
      <w:r>
        <w:rPr>
          <w:w w:val="105"/>
          <w:sz w:val="21"/>
        </w:rPr>
        <w:t>Scottish Office Home and Health Department, </w:t>
      </w:r>
      <w:r>
        <w:rPr>
          <w:i/>
          <w:w w:val="105"/>
          <w:sz w:val="21"/>
        </w:rPr>
        <w:t>Firm and </w:t>
      </w:r>
      <w:r>
        <w:rPr>
          <w:i/>
          <w:spacing w:val="-3"/>
          <w:w w:val="105"/>
          <w:sz w:val="21"/>
        </w:rPr>
        <w:t>Fair: </w:t>
      </w:r>
      <w:r>
        <w:rPr>
          <w:i/>
          <w:w w:val="105"/>
          <w:sz w:val="21"/>
        </w:rPr>
        <w:t>Improving the Delivery </w:t>
      </w:r>
      <w:r>
        <w:rPr>
          <w:i/>
          <w:spacing w:val="-3"/>
          <w:w w:val="105"/>
          <w:sz w:val="21"/>
        </w:rPr>
        <w:t>of Justice </w:t>
      </w:r>
      <w:r>
        <w:rPr>
          <w:i/>
          <w:w w:val="105"/>
          <w:sz w:val="21"/>
        </w:rPr>
        <w:t>in </w:t>
      </w:r>
      <w:r>
        <w:rPr>
          <w:i/>
          <w:spacing w:val="-3"/>
          <w:w w:val="105"/>
          <w:sz w:val="21"/>
        </w:rPr>
        <w:t>Scotland </w:t>
      </w:r>
      <w:r>
        <w:rPr>
          <w:spacing w:val="-3"/>
          <w:w w:val="105"/>
          <w:sz w:val="21"/>
        </w:rPr>
        <w:t>(1994)</w:t>
      </w:r>
    </w:p>
    <w:p>
      <w:pPr>
        <w:spacing w:before="122"/>
        <w:ind w:left="1587" w:right="0" w:firstLine="0"/>
        <w:jc w:val="left"/>
        <w:rPr>
          <w:sz w:val="21"/>
        </w:rPr>
      </w:pPr>
      <w:r>
        <w:rPr>
          <w:w w:val="105"/>
          <w:sz w:val="21"/>
        </w:rPr>
        <w:t>Standing Council on Law and Justice, </w:t>
      </w:r>
      <w:r>
        <w:rPr>
          <w:i/>
          <w:w w:val="105"/>
          <w:sz w:val="21"/>
        </w:rPr>
        <w:t>October 2012 Communiqué </w:t>
      </w:r>
      <w:r>
        <w:rPr>
          <w:w w:val="105"/>
          <w:sz w:val="21"/>
        </w:rPr>
        <w:t>(5 October 2012)</w:t>
      </w:r>
    </w:p>
    <w:p>
      <w:pPr>
        <w:pStyle w:val="BodyText"/>
        <w:spacing w:line="355" w:lineRule="auto" w:before="4"/>
        <w:ind w:left="1587" w:right="2143"/>
      </w:pPr>
      <w:r>
        <w:rPr/>
        <w:t>&lt;</w:t>
      </w:r>
      <w:hyperlink r:id="rId17">
        <w:r>
          <w:rPr/>
          <w:t>http://www.sclj.gov.au/sclj/standing_council_communiques/2012_communiques.html </w:t>
        </w:r>
      </w:hyperlink>
      <w:r>
        <w:rPr/>
        <w:t>&gt; </w:t>
      </w:r>
      <w:r>
        <w:rPr>
          <w:w w:val="105"/>
        </w:rPr>
        <w:t>Supreme Court of Queensland, </w:t>
      </w:r>
      <w:r>
        <w:rPr>
          <w:i/>
          <w:w w:val="105"/>
        </w:rPr>
        <w:t>Annual Report 2012–13 </w:t>
      </w:r>
      <w:r>
        <w:rPr>
          <w:w w:val="105"/>
        </w:rPr>
        <w:t>(2013)</w:t>
      </w:r>
    </w:p>
    <w:p>
      <w:pPr>
        <w:spacing w:before="1"/>
        <w:ind w:left="1587" w:right="0" w:firstLine="0"/>
        <w:jc w:val="left"/>
        <w:rPr>
          <w:sz w:val="21"/>
        </w:rPr>
      </w:pPr>
      <w:r>
        <w:rPr>
          <w:w w:val="105"/>
          <w:sz w:val="21"/>
        </w:rPr>
        <w:t>Supreme Court of Victoria, </w:t>
      </w:r>
      <w:r>
        <w:rPr>
          <w:i/>
          <w:w w:val="105"/>
          <w:sz w:val="21"/>
        </w:rPr>
        <w:t>Annual Report 2012–13 </w:t>
      </w:r>
      <w:r>
        <w:rPr>
          <w:w w:val="105"/>
          <w:sz w:val="21"/>
        </w:rPr>
        <w:t>(2013)</w:t>
      </w:r>
    </w:p>
    <w:p>
      <w:pPr>
        <w:spacing w:before="124"/>
        <w:ind w:left="1587" w:right="0" w:firstLine="0"/>
        <w:jc w:val="left"/>
        <w:rPr>
          <w:sz w:val="21"/>
        </w:rPr>
      </w:pPr>
      <w:r>
        <w:rPr>
          <w:w w:val="105"/>
          <w:sz w:val="21"/>
        </w:rPr>
        <w:t>Tasmanian Government, </w:t>
      </w:r>
      <w:r>
        <w:rPr>
          <w:i/>
          <w:w w:val="105"/>
          <w:sz w:val="21"/>
        </w:rPr>
        <w:t>Issues Paper: Review of Jury Act 1899 </w:t>
      </w:r>
      <w:r>
        <w:rPr>
          <w:w w:val="105"/>
          <w:sz w:val="21"/>
        </w:rPr>
        <w:t>(1999)</w:t>
      </w:r>
    </w:p>
    <w:p>
      <w:pPr>
        <w:spacing w:line="355" w:lineRule="auto" w:before="124"/>
        <w:ind w:left="1587" w:right="2756" w:firstLine="0"/>
        <w:jc w:val="left"/>
        <w:rPr>
          <w:sz w:val="21"/>
        </w:rPr>
      </w:pPr>
      <w:r>
        <w:rPr>
          <w:w w:val="105"/>
          <w:sz w:val="21"/>
        </w:rPr>
        <w:t>Thomas, Cheryl, </w:t>
      </w:r>
      <w:r>
        <w:rPr>
          <w:i/>
          <w:w w:val="105"/>
          <w:sz w:val="21"/>
        </w:rPr>
        <w:t>Are Juries Fair? </w:t>
      </w:r>
      <w:r>
        <w:rPr>
          <w:w w:val="105"/>
          <w:sz w:val="21"/>
        </w:rPr>
        <w:t>(Ministry of Justice Research Series 1/10, 2010) United Kingdom, Royal Commission on Criminal Justice, </w:t>
      </w:r>
      <w:r>
        <w:rPr>
          <w:i/>
          <w:w w:val="105"/>
          <w:sz w:val="21"/>
        </w:rPr>
        <w:t>Crown Court Study </w:t>
      </w:r>
      <w:r>
        <w:rPr>
          <w:w w:val="105"/>
          <w:sz w:val="21"/>
        </w:rPr>
        <w:t>(1993) United States Department of Justice, </w:t>
      </w:r>
      <w:r>
        <w:rPr>
          <w:i/>
          <w:w w:val="105"/>
          <w:sz w:val="21"/>
        </w:rPr>
        <w:t>State Court Organization, 2011 </w:t>
      </w:r>
      <w:r>
        <w:rPr>
          <w:w w:val="105"/>
          <w:sz w:val="21"/>
        </w:rPr>
        <w:t>(2013)</w:t>
      </w:r>
    </w:p>
    <w:p>
      <w:pPr>
        <w:pStyle w:val="BodyText"/>
        <w:rPr>
          <w:sz w:val="20"/>
        </w:rPr>
      </w:pPr>
    </w:p>
    <w:p>
      <w:pPr>
        <w:pStyle w:val="BodyText"/>
        <w:rPr>
          <w:sz w:val="20"/>
        </w:rPr>
      </w:pPr>
    </w:p>
    <w:p>
      <w:pPr>
        <w:pStyle w:val="BodyText"/>
        <w:rPr>
          <w:sz w:val="20"/>
        </w:rPr>
      </w:pPr>
    </w:p>
    <w:p>
      <w:pPr>
        <w:pStyle w:val="BodyText"/>
        <w:spacing w:before="6"/>
      </w:pPr>
    </w:p>
    <w:p>
      <w:pPr>
        <w:spacing w:before="0"/>
        <w:ind w:left="720" w:right="0" w:firstLine="0"/>
        <w:jc w:val="left"/>
        <w:rPr>
          <w:b/>
          <w:sz w:val="24"/>
        </w:rPr>
      </w:pPr>
      <w:r>
        <w:rPr>
          <w:b/>
          <w:color w:val="802754"/>
          <w:w w:val="110"/>
          <w:sz w:val="24"/>
        </w:rPr>
        <w:t>130</w:t>
      </w:r>
    </w:p>
    <w:p>
      <w:pPr>
        <w:spacing w:after="0"/>
        <w:jc w:val="left"/>
        <w:rPr>
          <w:sz w:val="24"/>
        </w:rPr>
        <w:sectPr>
          <w:pgSz w:w="11910" w:h="16840"/>
          <w:pgMar w:header="546" w:footer="0" w:top="1560" w:bottom="280" w:left="0" w:right="0"/>
        </w:sectPr>
      </w:pPr>
    </w:p>
    <w:p>
      <w:pPr>
        <w:pStyle w:val="BodyText"/>
        <w:spacing w:before="5"/>
        <w:rPr>
          <w:b/>
        </w:rPr>
      </w:pPr>
    </w:p>
    <w:p>
      <w:pPr>
        <w:spacing w:line="355" w:lineRule="auto" w:before="93"/>
        <w:ind w:left="1587" w:right="3914" w:firstLine="0"/>
        <w:jc w:val="left"/>
        <w:rPr>
          <w:sz w:val="21"/>
        </w:rPr>
      </w:pPr>
      <w:r>
        <w:rPr>
          <w:w w:val="105"/>
          <w:sz w:val="21"/>
        </w:rPr>
        <w:t>Victoria, </w:t>
      </w:r>
      <w:r>
        <w:rPr>
          <w:i/>
          <w:w w:val="105"/>
          <w:sz w:val="21"/>
        </w:rPr>
        <w:t>Victoria Government Gazette</w:t>
      </w:r>
      <w:r>
        <w:rPr>
          <w:w w:val="105"/>
          <w:sz w:val="21"/>
        </w:rPr>
        <w:t>, No G 12, 20 March 2003 Victoria, </w:t>
      </w:r>
      <w:r>
        <w:rPr>
          <w:i/>
          <w:w w:val="105"/>
          <w:sz w:val="21"/>
        </w:rPr>
        <w:t>Victoria Government Gazette</w:t>
      </w:r>
      <w:r>
        <w:rPr>
          <w:w w:val="105"/>
          <w:sz w:val="21"/>
        </w:rPr>
        <w:t>, No S 232, 5 September 2006</w:t>
      </w:r>
    </w:p>
    <w:p>
      <w:pPr>
        <w:spacing w:line="242" w:lineRule="auto" w:before="1"/>
        <w:ind w:left="1587" w:right="2143" w:firstLine="0"/>
        <w:jc w:val="left"/>
        <w:rPr>
          <w:sz w:val="21"/>
        </w:rPr>
      </w:pPr>
      <w:r>
        <w:rPr>
          <w:w w:val="105"/>
          <w:sz w:val="21"/>
        </w:rPr>
        <w:t>Victorian Electoral </w:t>
      </w:r>
      <w:r>
        <w:rPr>
          <w:spacing w:val="-3"/>
          <w:w w:val="105"/>
          <w:sz w:val="21"/>
        </w:rPr>
        <w:t>Commission, </w:t>
      </w:r>
      <w:r>
        <w:rPr>
          <w:i/>
          <w:w w:val="105"/>
          <w:sz w:val="21"/>
        </w:rPr>
        <w:t>Barriers to </w:t>
      </w:r>
      <w:r>
        <w:rPr>
          <w:i/>
          <w:spacing w:val="-3"/>
          <w:w w:val="105"/>
          <w:sz w:val="21"/>
        </w:rPr>
        <w:t>Enrolment within </w:t>
      </w:r>
      <w:r>
        <w:rPr>
          <w:i/>
          <w:w w:val="105"/>
          <w:sz w:val="21"/>
        </w:rPr>
        <w:t>the </w:t>
      </w:r>
      <w:r>
        <w:rPr>
          <w:i/>
          <w:spacing w:val="-3"/>
          <w:w w:val="105"/>
          <w:sz w:val="21"/>
        </w:rPr>
        <w:t>Chinese </w:t>
      </w:r>
      <w:r>
        <w:rPr>
          <w:i/>
          <w:w w:val="105"/>
          <w:sz w:val="21"/>
        </w:rPr>
        <w:t>and Vietnamese </w:t>
      </w:r>
      <w:r>
        <w:rPr>
          <w:i/>
          <w:spacing w:val="-3"/>
          <w:w w:val="105"/>
          <w:sz w:val="21"/>
        </w:rPr>
        <w:t>Communities </w:t>
      </w:r>
      <w:r>
        <w:rPr>
          <w:w w:val="105"/>
          <w:sz w:val="21"/>
        </w:rPr>
        <w:t>(2009)</w:t>
      </w:r>
    </w:p>
    <w:p>
      <w:pPr>
        <w:spacing w:before="122"/>
        <w:ind w:left="1587" w:right="0" w:firstLine="0"/>
        <w:jc w:val="left"/>
        <w:rPr>
          <w:sz w:val="21"/>
        </w:rPr>
      </w:pPr>
      <w:r>
        <w:rPr>
          <w:w w:val="105"/>
          <w:sz w:val="21"/>
        </w:rPr>
        <w:t>Victorian Electoral Commission, </w:t>
      </w:r>
      <w:r>
        <w:rPr>
          <w:i/>
          <w:w w:val="105"/>
          <w:sz w:val="21"/>
        </w:rPr>
        <w:t>Aboriginal Research Report </w:t>
      </w:r>
      <w:r>
        <w:rPr>
          <w:w w:val="105"/>
          <w:sz w:val="21"/>
        </w:rPr>
        <w:t>(2012)</w:t>
      </w:r>
    </w:p>
    <w:p>
      <w:pPr>
        <w:spacing w:line="242" w:lineRule="auto" w:before="124"/>
        <w:ind w:left="1587" w:right="1844" w:firstLine="0"/>
        <w:jc w:val="left"/>
        <w:rPr>
          <w:sz w:val="21"/>
        </w:rPr>
      </w:pPr>
      <w:r>
        <w:rPr>
          <w:w w:val="105"/>
          <w:sz w:val="21"/>
        </w:rPr>
        <w:t>Victorian Electoral </w:t>
      </w:r>
      <w:r>
        <w:rPr>
          <w:spacing w:val="-3"/>
          <w:w w:val="105"/>
          <w:sz w:val="21"/>
        </w:rPr>
        <w:t>Commission, </w:t>
      </w:r>
      <w:r>
        <w:rPr>
          <w:i/>
          <w:w w:val="105"/>
          <w:sz w:val="21"/>
        </w:rPr>
        <w:t>Barriers to </w:t>
      </w:r>
      <w:r>
        <w:rPr>
          <w:i/>
          <w:spacing w:val="-3"/>
          <w:w w:val="105"/>
          <w:sz w:val="21"/>
        </w:rPr>
        <w:t>Enrolment </w:t>
      </w:r>
      <w:r>
        <w:rPr>
          <w:i/>
          <w:w w:val="105"/>
          <w:sz w:val="21"/>
        </w:rPr>
        <w:t>and </w:t>
      </w:r>
      <w:r>
        <w:rPr>
          <w:i/>
          <w:spacing w:val="-4"/>
          <w:w w:val="105"/>
          <w:sz w:val="21"/>
        </w:rPr>
        <w:t>Voting, </w:t>
      </w:r>
      <w:r>
        <w:rPr>
          <w:i/>
          <w:w w:val="105"/>
          <w:sz w:val="21"/>
        </w:rPr>
        <w:t>and Electronic </w:t>
      </w:r>
      <w:r>
        <w:rPr>
          <w:i/>
          <w:spacing w:val="-4"/>
          <w:w w:val="105"/>
          <w:sz w:val="21"/>
        </w:rPr>
        <w:t>Voting, </w:t>
      </w:r>
      <w:r>
        <w:rPr>
          <w:i/>
          <w:w w:val="105"/>
          <w:sz w:val="21"/>
        </w:rPr>
        <w:t>among </w:t>
      </w:r>
      <w:r>
        <w:rPr>
          <w:i/>
          <w:spacing w:val="-3"/>
          <w:w w:val="105"/>
          <w:sz w:val="21"/>
        </w:rPr>
        <w:t>Arabic-Speaking </w:t>
      </w:r>
      <w:r>
        <w:rPr>
          <w:i/>
          <w:w w:val="105"/>
          <w:sz w:val="21"/>
        </w:rPr>
        <w:t>and </w:t>
      </w:r>
      <w:r>
        <w:rPr>
          <w:i/>
          <w:spacing w:val="-5"/>
          <w:w w:val="105"/>
          <w:sz w:val="21"/>
        </w:rPr>
        <w:t>Turkish </w:t>
      </w:r>
      <w:r>
        <w:rPr>
          <w:i/>
          <w:spacing w:val="-3"/>
          <w:w w:val="105"/>
          <w:sz w:val="21"/>
        </w:rPr>
        <w:t>Communities </w:t>
      </w:r>
      <w:r>
        <w:rPr>
          <w:spacing w:val="-7"/>
          <w:w w:val="105"/>
          <w:sz w:val="21"/>
        </w:rPr>
        <w:t>(2012)</w:t>
      </w:r>
    </w:p>
    <w:p>
      <w:pPr>
        <w:spacing w:line="380" w:lineRule="exact" w:before="18"/>
        <w:ind w:left="1587" w:right="2185" w:firstLine="0"/>
        <w:jc w:val="left"/>
        <w:rPr>
          <w:i/>
          <w:sz w:val="21"/>
        </w:rPr>
      </w:pPr>
      <w:r>
        <w:rPr>
          <w:w w:val="105"/>
          <w:sz w:val="21"/>
        </w:rPr>
        <w:t>Victorian Law </w:t>
      </w:r>
      <w:r>
        <w:rPr>
          <w:spacing w:val="-3"/>
          <w:w w:val="105"/>
          <w:sz w:val="21"/>
        </w:rPr>
        <w:t>Reform Commission, </w:t>
      </w:r>
      <w:r>
        <w:rPr>
          <w:i/>
          <w:w w:val="105"/>
          <w:sz w:val="21"/>
        </w:rPr>
        <w:t>Jury Directions: </w:t>
      </w:r>
      <w:r>
        <w:rPr>
          <w:i/>
          <w:spacing w:val="-3"/>
          <w:w w:val="105"/>
          <w:sz w:val="21"/>
        </w:rPr>
        <w:t>Final </w:t>
      </w:r>
      <w:r>
        <w:rPr>
          <w:i/>
          <w:w w:val="105"/>
          <w:sz w:val="21"/>
        </w:rPr>
        <w:t>Report</w:t>
      </w:r>
      <w:r>
        <w:rPr>
          <w:w w:val="105"/>
          <w:sz w:val="21"/>
        </w:rPr>
        <w:t>, Report No </w:t>
      </w:r>
      <w:r>
        <w:rPr>
          <w:spacing w:val="-9"/>
          <w:w w:val="105"/>
          <w:sz w:val="21"/>
        </w:rPr>
        <w:t>17 </w:t>
      </w:r>
      <w:r>
        <w:rPr>
          <w:w w:val="105"/>
          <w:sz w:val="21"/>
        </w:rPr>
        <w:t>(2009) Victorian Law </w:t>
      </w:r>
      <w:r>
        <w:rPr>
          <w:spacing w:val="-3"/>
          <w:w w:val="105"/>
          <w:sz w:val="21"/>
        </w:rPr>
        <w:t>Reform Commission, </w:t>
      </w:r>
      <w:r>
        <w:rPr>
          <w:i/>
          <w:w w:val="105"/>
          <w:sz w:val="21"/>
        </w:rPr>
        <w:t>Jury </w:t>
      </w:r>
      <w:r>
        <w:rPr>
          <w:i/>
          <w:spacing w:val="-3"/>
          <w:w w:val="105"/>
          <w:sz w:val="21"/>
        </w:rPr>
        <w:t>Empanelment</w:t>
      </w:r>
      <w:r>
        <w:rPr>
          <w:spacing w:val="-3"/>
          <w:w w:val="105"/>
          <w:sz w:val="21"/>
        </w:rPr>
        <w:t>, Consultation </w:t>
      </w:r>
      <w:r>
        <w:rPr>
          <w:w w:val="105"/>
          <w:sz w:val="21"/>
        </w:rPr>
        <w:t>Paper No </w:t>
      </w:r>
      <w:r>
        <w:rPr>
          <w:spacing w:val="-6"/>
          <w:w w:val="105"/>
          <w:sz w:val="21"/>
        </w:rPr>
        <w:t>18 (2013) </w:t>
      </w:r>
      <w:r>
        <w:rPr>
          <w:w w:val="105"/>
          <w:sz w:val="21"/>
        </w:rPr>
        <w:t>Victorian </w:t>
      </w:r>
      <w:r>
        <w:rPr>
          <w:spacing w:val="-3"/>
          <w:w w:val="105"/>
          <w:sz w:val="21"/>
        </w:rPr>
        <w:t>Parliament </w:t>
      </w:r>
      <w:r>
        <w:rPr>
          <w:w w:val="105"/>
          <w:sz w:val="21"/>
        </w:rPr>
        <w:t>Law </w:t>
      </w:r>
      <w:r>
        <w:rPr>
          <w:spacing w:val="-3"/>
          <w:w w:val="105"/>
          <w:sz w:val="21"/>
        </w:rPr>
        <w:t>Reform Committee, </w:t>
      </w:r>
      <w:r>
        <w:rPr>
          <w:i/>
          <w:w w:val="105"/>
          <w:sz w:val="21"/>
        </w:rPr>
        <w:t>Jury Service in Victoria: </w:t>
      </w:r>
      <w:r>
        <w:rPr>
          <w:i/>
          <w:spacing w:val="-3"/>
          <w:w w:val="105"/>
          <w:sz w:val="21"/>
        </w:rPr>
        <w:t>Final </w:t>
      </w:r>
      <w:r>
        <w:rPr>
          <w:i/>
          <w:w w:val="105"/>
          <w:sz w:val="21"/>
        </w:rPr>
        <w:t>Report: </w:t>
      </w:r>
      <w:r>
        <w:rPr>
          <w:i/>
          <w:spacing w:val="-4"/>
          <w:w w:val="105"/>
          <w:sz w:val="21"/>
        </w:rPr>
        <w:t>Volume </w:t>
      </w:r>
      <w:r>
        <w:rPr>
          <w:i/>
          <w:w w:val="105"/>
          <w:sz w:val="21"/>
        </w:rPr>
        <w:t>1</w:t>
      </w:r>
    </w:p>
    <w:p>
      <w:pPr>
        <w:pStyle w:val="BodyText"/>
        <w:spacing w:line="241" w:lineRule="exact"/>
        <w:ind w:left="1587"/>
      </w:pPr>
      <w:r>
        <w:rPr>
          <w:w w:val="105"/>
        </w:rPr>
        <w:t>(1996)</w:t>
      </w:r>
    </w:p>
    <w:p>
      <w:pPr>
        <w:spacing w:line="242" w:lineRule="auto" w:before="124"/>
        <w:ind w:left="1587" w:right="2130" w:firstLine="0"/>
        <w:jc w:val="left"/>
        <w:rPr>
          <w:sz w:val="21"/>
        </w:rPr>
      </w:pPr>
      <w:r>
        <w:rPr>
          <w:w w:val="105"/>
          <w:sz w:val="21"/>
        </w:rPr>
        <w:t>Victorian </w:t>
      </w:r>
      <w:r>
        <w:rPr>
          <w:spacing w:val="-3"/>
          <w:w w:val="105"/>
          <w:sz w:val="21"/>
        </w:rPr>
        <w:t>Parliament </w:t>
      </w:r>
      <w:r>
        <w:rPr>
          <w:w w:val="105"/>
          <w:sz w:val="21"/>
        </w:rPr>
        <w:t>Law </w:t>
      </w:r>
      <w:r>
        <w:rPr>
          <w:spacing w:val="-3"/>
          <w:w w:val="105"/>
          <w:sz w:val="21"/>
        </w:rPr>
        <w:t>Reform Committee, </w:t>
      </w:r>
      <w:r>
        <w:rPr>
          <w:i/>
          <w:w w:val="105"/>
          <w:sz w:val="21"/>
        </w:rPr>
        <w:t>Jury Service in Victoria: </w:t>
      </w:r>
      <w:r>
        <w:rPr>
          <w:i/>
          <w:spacing w:val="-3"/>
          <w:w w:val="105"/>
          <w:sz w:val="21"/>
        </w:rPr>
        <w:t>Final </w:t>
      </w:r>
      <w:r>
        <w:rPr>
          <w:i/>
          <w:w w:val="105"/>
          <w:sz w:val="21"/>
        </w:rPr>
        <w:t>Report:</w:t>
      </w:r>
      <w:r>
        <w:rPr>
          <w:i/>
          <w:spacing w:val="-4"/>
          <w:w w:val="105"/>
          <w:sz w:val="21"/>
        </w:rPr>
        <w:t> Volume </w:t>
      </w:r>
      <w:r>
        <w:rPr>
          <w:i/>
          <w:w w:val="105"/>
          <w:sz w:val="21"/>
        </w:rPr>
        <w:t>2: </w:t>
      </w:r>
      <w:r>
        <w:rPr>
          <w:i/>
          <w:w w:val="105"/>
          <w:sz w:val="21"/>
        </w:rPr>
        <w:t>Report on Overseas </w:t>
      </w:r>
      <w:r>
        <w:rPr>
          <w:i/>
          <w:spacing w:val="-3"/>
          <w:w w:val="105"/>
          <w:sz w:val="21"/>
        </w:rPr>
        <w:t>Investigations </w:t>
      </w:r>
      <w:r>
        <w:rPr>
          <w:spacing w:val="-6"/>
          <w:w w:val="105"/>
          <w:sz w:val="21"/>
        </w:rPr>
        <w:t>(1997)</w:t>
      </w:r>
    </w:p>
    <w:p>
      <w:pPr>
        <w:spacing w:line="242" w:lineRule="auto" w:before="122"/>
        <w:ind w:left="1587" w:right="2126" w:firstLine="0"/>
        <w:jc w:val="left"/>
        <w:rPr>
          <w:sz w:val="21"/>
        </w:rPr>
      </w:pPr>
      <w:r>
        <w:rPr>
          <w:w w:val="105"/>
          <w:sz w:val="21"/>
        </w:rPr>
        <w:t>Victorian </w:t>
      </w:r>
      <w:r>
        <w:rPr>
          <w:spacing w:val="-3"/>
          <w:w w:val="105"/>
          <w:sz w:val="21"/>
        </w:rPr>
        <w:t>Parliament </w:t>
      </w:r>
      <w:r>
        <w:rPr>
          <w:w w:val="105"/>
          <w:sz w:val="21"/>
        </w:rPr>
        <w:t>Law </w:t>
      </w:r>
      <w:r>
        <w:rPr>
          <w:spacing w:val="-3"/>
          <w:w w:val="105"/>
          <w:sz w:val="21"/>
        </w:rPr>
        <w:t>Reform Committee, </w:t>
      </w:r>
      <w:r>
        <w:rPr>
          <w:i/>
          <w:w w:val="105"/>
          <w:sz w:val="21"/>
        </w:rPr>
        <w:t>Jury Service in Victoria: </w:t>
      </w:r>
      <w:r>
        <w:rPr>
          <w:i/>
          <w:spacing w:val="-3"/>
          <w:w w:val="105"/>
          <w:sz w:val="21"/>
        </w:rPr>
        <w:t>Final </w:t>
      </w:r>
      <w:r>
        <w:rPr>
          <w:i/>
          <w:w w:val="105"/>
          <w:sz w:val="21"/>
        </w:rPr>
        <w:t>Report: </w:t>
      </w:r>
      <w:r>
        <w:rPr>
          <w:i/>
          <w:spacing w:val="-4"/>
          <w:w w:val="105"/>
          <w:sz w:val="21"/>
        </w:rPr>
        <w:t>Volume </w:t>
      </w:r>
      <w:r>
        <w:rPr>
          <w:i/>
          <w:w w:val="105"/>
          <w:sz w:val="21"/>
        </w:rPr>
        <w:t>3: </w:t>
      </w:r>
      <w:r>
        <w:rPr>
          <w:i/>
          <w:w w:val="105"/>
          <w:sz w:val="21"/>
        </w:rPr>
        <w:t>Report on Research Projects </w:t>
      </w:r>
      <w:r>
        <w:rPr>
          <w:spacing w:val="-6"/>
          <w:w w:val="105"/>
          <w:sz w:val="21"/>
        </w:rPr>
        <w:t>(1997)</w:t>
      </w:r>
    </w:p>
    <w:p>
      <w:pPr>
        <w:spacing w:line="242" w:lineRule="auto" w:before="123"/>
        <w:ind w:left="1587" w:right="2143" w:firstLine="0"/>
        <w:jc w:val="left"/>
        <w:rPr>
          <w:sz w:val="21"/>
        </w:rPr>
      </w:pPr>
      <w:r>
        <w:rPr>
          <w:w w:val="105"/>
          <w:sz w:val="21"/>
        </w:rPr>
        <w:t>Victorian </w:t>
      </w:r>
      <w:r>
        <w:rPr>
          <w:spacing w:val="-3"/>
          <w:w w:val="105"/>
          <w:sz w:val="21"/>
        </w:rPr>
        <w:t>Parliament </w:t>
      </w:r>
      <w:r>
        <w:rPr>
          <w:w w:val="105"/>
          <w:sz w:val="21"/>
        </w:rPr>
        <w:t>Law </w:t>
      </w:r>
      <w:r>
        <w:rPr>
          <w:spacing w:val="-3"/>
          <w:w w:val="105"/>
          <w:sz w:val="21"/>
        </w:rPr>
        <w:t>Reform Committee, </w:t>
      </w:r>
      <w:r>
        <w:rPr>
          <w:i/>
          <w:w w:val="105"/>
          <w:sz w:val="21"/>
        </w:rPr>
        <w:t>Inquiry </w:t>
      </w:r>
      <w:r>
        <w:rPr>
          <w:i/>
          <w:spacing w:val="-3"/>
          <w:w w:val="105"/>
          <w:sz w:val="21"/>
        </w:rPr>
        <w:t>into </w:t>
      </w:r>
      <w:r>
        <w:rPr>
          <w:i/>
          <w:w w:val="105"/>
          <w:sz w:val="21"/>
        </w:rPr>
        <w:t>Access to and Interaction with the </w:t>
      </w:r>
      <w:r>
        <w:rPr>
          <w:i/>
          <w:spacing w:val="-3"/>
          <w:w w:val="105"/>
          <w:sz w:val="21"/>
        </w:rPr>
        <w:t>Justice </w:t>
      </w:r>
      <w:r>
        <w:rPr>
          <w:i/>
          <w:w w:val="105"/>
          <w:sz w:val="21"/>
        </w:rPr>
        <w:t>System by People with an Intellectual Disability </w:t>
      </w:r>
      <w:r>
        <w:rPr>
          <w:spacing w:val="-6"/>
          <w:w w:val="105"/>
          <w:sz w:val="21"/>
        </w:rPr>
        <w:t>(2013)</w:t>
      </w:r>
    </w:p>
    <w:p>
      <w:pPr>
        <w:spacing w:line="380" w:lineRule="exact" w:before="18"/>
        <w:ind w:left="1587" w:right="1762" w:firstLine="0"/>
        <w:jc w:val="left"/>
        <w:rPr>
          <w:i/>
          <w:sz w:val="21"/>
        </w:rPr>
      </w:pPr>
      <w:r>
        <w:rPr>
          <w:w w:val="105"/>
          <w:sz w:val="21"/>
        </w:rPr>
        <w:t>Watson, Ray and Howard Purnell, </w:t>
      </w:r>
      <w:r>
        <w:rPr>
          <w:i/>
          <w:w w:val="105"/>
          <w:sz w:val="21"/>
        </w:rPr>
        <w:t>Criminal Law in New South Wales </w:t>
      </w:r>
      <w:r>
        <w:rPr>
          <w:w w:val="105"/>
          <w:sz w:val="21"/>
        </w:rPr>
        <w:t>(Law Book Company, 1981) Wonder, Roy et al, </w:t>
      </w:r>
      <w:r>
        <w:rPr>
          <w:i/>
          <w:w w:val="105"/>
          <w:sz w:val="21"/>
        </w:rPr>
        <w:t>Final Report of the Blue Ribbon Commission on Jury System Improvement</w:t>
      </w:r>
    </w:p>
    <w:p>
      <w:pPr>
        <w:pStyle w:val="BodyText"/>
        <w:spacing w:line="240" w:lineRule="exact"/>
        <w:ind w:left="1587"/>
      </w:pPr>
      <w:r>
        <w:rPr>
          <w:w w:val="105"/>
        </w:rPr>
        <w:t>(1996)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spacing w:before="96"/>
        <w:ind w:left="0" w:right="599" w:firstLine="0"/>
        <w:jc w:val="right"/>
        <w:rPr>
          <w:b/>
          <w:sz w:val="24"/>
        </w:rPr>
      </w:pPr>
      <w:r>
        <w:rPr>
          <w:b/>
          <w:color w:val="802754"/>
          <w:w w:val="105"/>
          <w:sz w:val="24"/>
        </w:rPr>
        <w:t>131</w:t>
      </w:r>
    </w:p>
    <w:p>
      <w:pPr>
        <w:spacing w:after="0"/>
        <w:jc w:val="right"/>
        <w:rPr>
          <w:sz w:val="24"/>
        </w:rPr>
        <w:sectPr>
          <w:pgSz w:w="11910" w:h="16840"/>
          <w:pgMar w:header="567" w:footer="0" w:top="1580" w:bottom="280" w:left="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8"/>
        </w:rPr>
      </w:pPr>
    </w:p>
    <w:p>
      <w:pPr>
        <w:spacing w:before="97"/>
        <w:ind w:left="720" w:right="0" w:firstLine="0"/>
        <w:jc w:val="left"/>
        <w:rPr>
          <w:b/>
          <w:sz w:val="24"/>
        </w:rPr>
      </w:pPr>
      <w:r>
        <w:rPr>
          <w:b/>
          <w:color w:val="802754"/>
          <w:w w:val="110"/>
          <w:sz w:val="24"/>
        </w:rPr>
        <w:t>132</w:t>
      </w:r>
    </w:p>
    <w:p>
      <w:pPr>
        <w:spacing w:after="0"/>
        <w:jc w:val="left"/>
        <w:rPr>
          <w:sz w:val="24"/>
        </w:rPr>
        <w:sectPr>
          <w:pgSz w:w="11910" w:h="16840"/>
          <w:pgMar w:header="546" w:footer="0" w:top="1560" w:bottom="280" w:left="0" w:right="0"/>
        </w:sectPr>
      </w:pPr>
    </w:p>
    <w:p>
      <w:pPr>
        <w:pStyle w:val="BodyText"/>
        <w:rPr>
          <w:b/>
          <w:sz w:val="20"/>
        </w:rPr>
      </w:pPr>
      <w:r>
        <w:rPr/>
        <w:pict>
          <v:group style="position:absolute;margin-left:13.181pt;margin-top:14.033014pt;width:611.9pt;height:813.55pt;mso-position-horizontal-relative:page;mso-position-vertical-relative:page;z-index:-231208" coordorigin="264,281" coordsize="12238,16271">
            <v:rect style="position:absolute;left:263;top:280;width:12238;height:16271" filled="true" fillcolor="#005b85" stroked="false">
              <v:fill type="solid"/>
            </v:rect>
            <v:shape style="position:absolute;left:790;top:1471;width:2068;height:647" type="#_x0000_t75" stroked="false">
              <v:imagedata r:id="rId78" o:title=""/>
            </v:shape>
            <v:line style="position:absolute" from="12351,4299" to="11971,4299" stroked="true" strokeweight="1pt" strokecolor="#ffffff">
              <v:stroke dashstyle="solid"/>
            </v:line>
            <v:line style="position:absolute" from="12472,3080" to="11971,3080" stroked="true" strokeweight="1pt" strokecolor="#ffffff">
              <v:stroke dashstyle="solid"/>
            </v:line>
            <w10:wrap type="none"/>
          </v:group>
        </w:pict>
      </w:r>
      <w:r>
        <w:rPr/>
        <w:pict>
          <v:shape style="position:absolute;margin-left:600.6427pt;margin-top:23.519915pt;width:14.95pt;height:124.35pt;mso-position-horizontal-relative:page;mso-position-vertical-relative:page;z-index:8896" type="#_x0000_t202" filled="false" stroked="false">
            <v:textbox inset="0,0,0,0" style="layout-flow:vertical">
              <w:txbxContent>
                <w:p>
                  <w:pPr>
                    <w:spacing w:before="9"/>
                    <w:ind w:left="20" w:right="0" w:firstLine="0"/>
                    <w:jc w:val="left"/>
                    <w:rPr>
                      <w:rFonts w:ascii="Tahoma"/>
                      <w:b/>
                      <w:sz w:val="22"/>
                    </w:rPr>
                  </w:pPr>
                  <w:r>
                    <w:rPr>
                      <w:rFonts w:ascii="Tahoma"/>
                      <w:b/>
                      <w:color w:val="FFFFFF"/>
                      <w:sz w:val="22"/>
                    </w:rPr>
                    <w:t>JURY EMPANELMENT</w:t>
                  </w:r>
                </w:p>
              </w:txbxContent>
            </v:textbox>
            <w10:wrap type="none"/>
          </v:shape>
        </w:pict>
      </w:r>
    </w:p>
    <w:p>
      <w:pPr>
        <w:pStyle w:val="BodyText"/>
        <w:rPr>
          <w:b/>
          <w:sz w:val="20"/>
        </w:rPr>
      </w:pPr>
    </w:p>
    <w:p>
      <w:pPr>
        <w:pStyle w:val="BodyText"/>
        <w:spacing w:before="8"/>
        <w:rPr>
          <w:b/>
          <w:sz w:val="18"/>
        </w:rPr>
      </w:pPr>
    </w:p>
    <w:p>
      <w:pPr>
        <w:spacing w:before="0"/>
        <w:ind w:left="432" w:right="0" w:firstLine="0"/>
        <w:jc w:val="left"/>
        <w:rPr>
          <w:rFonts w:ascii="Tahoma"/>
          <w:b/>
          <w:sz w:val="18"/>
        </w:rPr>
      </w:pPr>
      <w:r>
        <w:rPr>
          <w:rFonts w:ascii="Tahoma"/>
          <w:b/>
          <w:color w:val="FFFFFF"/>
          <w:sz w:val="18"/>
        </w:rPr>
        <w:t>Jury Empanelment</w:t>
      </w:r>
    </w:p>
    <w:p>
      <w:pPr>
        <w:spacing w:before="66"/>
        <w:ind w:left="432" w:right="0" w:firstLine="0"/>
        <w:jc w:val="left"/>
        <w:rPr>
          <w:rFonts w:ascii="Trebuchet MS"/>
          <w:b/>
          <w:sz w:val="12"/>
        </w:rPr>
      </w:pPr>
      <w:r>
        <w:rPr>
          <w:rFonts w:ascii="Trebuchet MS"/>
          <w:b/>
          <w:color w:val="FFFFFF"/>
          <w:w w:val="140"/>
          <w:sz w:val="12"/>
        </w:rPr>
        <w:t>report</w:t>
      </w:r>
    </w:p>
    <w:p>
      <w:pPr>
        <w:pStyle w:val="BodyText"/>
        <w:rPr>
          <w:rFonts w:ascii="Trebuchet MS"/>
          <w:b/>
          <w:sz w:val="20"/>
        </w:rPr>
      </w:pPr>
    </w:p>
    <w:p>
      <w:pPr>
        <w:pStyle w:val="BodyText"/>
        <w:spacing w:before="5"/>
        <w:rPr>
          <w:rFonts w:ascii="Trebuchet MS"/>
          <w:b/>
          <w:sz w:val="19"/>
        </w:rPr>
      </w:pPr>
    </w:p>
    <w:p>
      <w:pPr>
        <w:spacing w:before="1"/>
        <w:ind w:left="432" w:right="0" w:firstLine="0"/>
        <w:jc w:val="left"/>
        <w:rPr>
          <w:rFonts w:ascii="Lucida Sans"/>
          <w:sz w:val="18"/>
        </w:rPr>
      </w:pPr>
      <w:r>
        <w:rPr/>
        <w:pict>
          <v:shape style="position:absolute;margin-left:600.6427pt;margin-top:.914888pt;width:14.95pt;height:46.25pt;mso-position-horizontal-relative:page;mso-position-vertical-relative:paragraph;z-index:8920" type="#_x0000_t202" filled="false" stroked="false">
            <v:textbox inset="0,0,0,0" style="layout-flow:vertical">
              <w:txbxContent>
                <w:p>
                  <w:pPr>
                    <w:spacing w:before="9"/>
                    <w:ind w:left="20" w:right="0" w:firstLine="0"/>
                    <w:jc w:val="left"/>
                    <w:rPr>
                      <w:rFonts w:ascii="Tahoma"/>
                      <w:b/>
                      <w:sz w:val="22"/>
                    </w:rPr>
                  </w:pPr>
                  <w:r>
                    <w:rPr>
                      <w:rFonts w:ascii="Tahoma"/>
                      <w:b/>
                      <w:color w:val="FFFFFF"/>
                      <w:w w:val="95"/>
                      <w:sz w:val="22"/>
                    </w:rPr>
                    <w:t>REPORT</w:t>
                  </w:r>
                </w:p>
              </w:txbxContent>
            </v:textbox>
            <w10:wrap type="none"/>
          </v:shape>
        </w:pict>
      </w:r>
      <w:r>
        <w:rPr>
          <w:rFonts w:ascii="Lucida Sans"/>
          <w:color w:val="FFFFFF"/>
          <w:sz w:val="18"/>
        </w:rPr>
        <w:t>GPO Box 4637</w:t>
      </w:r>
    </w:p>
    <w:p>
      <w:pPr>
        <w:spacing w:line="244" w:lineRule="auto" w:before="4"/>
        <w:ind w:left="432" w:right="10558" w:firstLine="0"/>
        <w:jc w:val="left"/>
        <w:rPr>
          <w:rFonts w:ascii="Lucida Sans"/>
          <w:sz w:val="18"/>
        </w:rPr>
      </w:pPr>
      <w:r>
        <w:rPr>
          <w:rFonts w:ascii="Lucida Sans"/>
          <w:color w:val="FFFFFF"/>
          <w:sz w:val="18"/>
        </w:rPr>
        <w:t>Melbourne </w:t>
      </w:r>
      <w:r>
        <w:rPr>
          <w:rFonts w:ascii="Lucida Sans"/>
          <w:color w:val="FFFFFF"/>
          <w:w w:val="90"/>
          <w:sz w:val="18"/>
        </w:rPr>
        <w:t>Victoria 3001 </w:t>
      </w:r>
      <w:r>
        <w:rPr>
          <w:rFonts w:ascii="Lucida Sans"/>
          <w:color w:val="FFFFFF"/>
          <w:sz w:val="18"/>
        </w:rPr>
        <w:t>Australia</w:t>
      </w:r>
    </w:p>
    <w:p>
      <w:pPr>
        <w:spacing w:before="112"/>
        <w:ind w:left="432" w:right="0" w:firstLine="0"/>
        <w:jc w:val="left"/>
        <w:rPr>
          <w:rFonts w:ascii="Lucida Sans"/>
          <w:sz w:val="18"/>
        </w:rPr>
      </w:pPr>
      <w:r>
        <w:rPr/>
        <w:pict>
          <v:shape style="position:absolute;margin-left:599.503113pt;margin-top:12.996986pt;width:16.55pt;height:32.4pt;mso-position-horizontal-relative:page;mso-position-vertical-relative:paragraph;z-index:8968" type="#_x0000_t202" filled="false" stroked="false">
            <v:textbox inset="0,0,0,0">
              <w:txbxContent>
                <w:p>
                  <w:pPr>
                    <w:spacing w:line="647" w:lineRule="exact" w:before="0"/>
                    <w:ind w:left="0" w:right="0" w:firstLine="0"/>
                    <w:jc w:val="left"/>
                    <w:rPr>
                      <w:rFonts w:ascii="Tahoma"/>
                      <w:sz w:val="56"/>
                    </w:rPr>
                  </w:pPr>
                  <w:r>
                    <w:rPr>
                      <w:rFonts w:ascii="Tahoma"/>
                      <w:color w:val="FFFFFF"/>
                      <w:w w:val="50"/>
                      <w:sz w:val="56"/>
                      <w:u w:val="single" w:color="FFFFFF"/>
                    </w:rPr>
                    <w:t>27</w:t>
                  </w:r>
                </w:p>
              </w:txbxContent>
            </v:textbox>
            <w10:wrap type="none"/>
          </v:shape>
        </w:pict>
      </w:r>
      <w:r>
        <w:rPr>
          <w:rFonts w:ascii="Lucida Sans"/>
          <w:color w:val="FFFFFF"/>
          <w:w w:val="95"/>
          <w:sz w:val="18"/>
        </w:rPr>
        <w:t>Level 3</w:t>
      </w:r>
    </w:p>
    <w:p>
      <w:pPr>
        <w:spacing w:line="244" w:lineRule="auto" w:before="4"/>
        <w:ind w:left="432" w:right="10247" w:firstLine="0"/>
        <w:jc w:val="left"/>
        <w:rPr>
          <w:rFonts w:ascii="Lucida Sans"/>
          <w:sz w:val="18"/>
        </w:rPr>
      </w:pPr>
      <w:r>
        <w:rPr/>
        <w:pict>
          <v:shape style="position:absolute;margin-left:600.708679pt;margin-top:34.0149pt;width:14.4pt;height:203.2pt;mso-position-horizontal-relative:page;mso-position-vertical-relative:paragraph;z-index:8944" type="#_x0000_t202" filled="false" stroked="false">
            <v:textbox inset="0,0,0,0" style="layout-flow:vertical">
              <w:txbxContent>
                <w:p>
                  <w:pPr>
                    <w:spacing w:before="7"/>
                    <w:ind w:left="20" w:right="0" w:firstLine="0"/>
                    <w:jc w:val="left"/>
                    <w:rPr>
                      <w:rFonts w:ascii="Lucida Sans"/>
                      <w:sz w:val="22"/>
                    </w:rPr>
                  </w:pPr>
                  <w:r>
                    <w:rPr>
                      <w:rFonts w:ascii="Lucida Sans"/>
                      <w:color w:val="FFFFFF"/>
                      <w:w w:val="95"/>
                      <w:sz w:val="22"/>
                    </w:rPr>
                    <w:t>VICTORIAN LAW REFORM COMMISSION</w:t>
                  </w:r>
                </w:p>
              </w:txbxContent>
            </v:textbox>
            <w10:wrap type="none"/>
          </v:shape>
        </w:pict>
      </w:r>
      <w:r>
        <w:rPr>
          <w:rFonts w:ascii="Lucida Sans"/>
          <w:color w:val="FFFFFF"/>
          <w:spacing w:val="-3"/>
          <w:w w:val="95"/>
          <w:sz w:val="18"/>
        </w:rPr>
        <w:t>333 </w:t>
      </w:r>
      <w:r>
        <w:rPr>
          <w:rFonts w:ascii="Lucida Sans"/>
          <w:color w:val="FFFFFF"/>
          <w:spacing w:val="-4"/>
          <w:w w:val="95"/>
          <w:sz w:val="18"/>
        </w:rPr>
        <w:t>Queen </w:t>
      </w:r>
      <w:r>
        <w:rPr>
          <w:rFonts w:ascii="Lucida Sans"/>
          <w:color w:val="FFFFFF"/>
          <w:spacing w:val="-7"/>
          <w:w w:val="95"/>
          <w:sz w:val="18"/>
        </w:rPr>
        <w:t>Street </w:t>
      </w:r>
      <w:r>
        <w:rPr>
          <w:rFonts w:ascii="Lucida Sans"/>
          <w:color w:val="FFFFFF"/>
          <w:spacing w:val="-4"/>
          <w:sz w:val="18"/>
        </w:rPr>
        <w:t>Melbourne Victoria 3000 Australia</w:t>
      </w:r>
    </w:p>
    <w:p>
      <w:pPr>
        <w:spacing w:before="118"/>
        <w:ind w:left="432" w:right="0" w:firstLine="0"/>
        <w:jc w:val="left"/>
        <w:rPr>
          <w:rFonts w:ascii="Trebuchet MS"/>
          <w:b/>
          <w:sz w:val="18"/>
        </w:rPr>
      </w:pPr>
      <w:r>
        <w:rPr>
          <w:rFonts w:ascii="Trebuchet MS"/>
          <w:b/>
          <w:color w:val="FFFFFF"/>
          <w:sz w:val="18"/>
        </w:rPr>
        <w:t>Telephone</w:t>
      </w:r>
    </w:p>
    <w:p>
      <w:pPr>
        <w:spacing w:before="2"/>
        <w:ind w:left="432" w:right="0" w:firstLine="0"/>
        <w:jc w:val="left"/>
        <w:rPr>
          <w:rFonts w:ascii="Lucida Sans"/>
          <w:sz w:val="18"/>
        </w:rPr>
      </w:pPr>
      <w:r>
        <w:rPr>
          <w:rFonts w:ascii="Lucida Sans"/>
          <w:color w:val="FFFFFF"/>
          <w:sz w:val="18"/>
        </w:rPr>
        <w:t>+61 3 8608 7800</w:t>
      </w:r>
    </w:p>
    <w:p>
      <w:pPr>
        <w:spacing w:before="122"/>
        <w:ind w:left="432" w:right="0" w:firstLine="0"/>
        <w:jc w:val="left"/>
        <w:rPr>
          <w:rFonts w:ascii="Trebuchet MS"/>
          <w:b/>
          <w:sz w:val="18"/>
        </w:rPr>
      </w:pPr>
      <w:r>
        <w:rPr>
          <w:rFonts w:ascii="Trebuchet MS"/>
          <w:b/>
          <w:color w:val="FFFFFF"/>
          <w:sz w:val="18"/>
        </w:rPr>
        <w:t>Freecall</w:t>
      </w:r>
    </w:p>
    <w:p>
      <w:pPr>
        <w:spacing w:before="2"/>
        <w:ind w:left="432" w:right="0" w:firstLine="0"/>
        <w:jc w:val="left"/>
        <w:rPr>
          <w:rFonts w:ascii="Arial"/>
          <w:i/>
          <w:sz w:val="14"/>
        </w:rPr>
      </w:pPr>
      <w:r>
        <w:rPr>
          <w:rFonts w:ascii="Lucida Sans"/>
          <w:color w:val="FFFFFF"/>
          <w:sz w:val="18"/>
        </w:rPr>
        <w:t>1300 666 555 </w:t>
      </w:r>
      <w:r>
        <w:rPr>
          <w:rFonts w:ascii="Arial"/>
          <w:i/>
          <w:color w:val="FFFFFF"/>
          <w:sz w:val="14"/>
        </w:rPr>
        <w:t>(within Victoria)</w:t>
      </w:r>
    </w:p>
    <w:p>
      <w:pPr>
        <w:spacing w:before="123"/>
        <w:ind w:left="432" w:right="0" w:firstLine="0"/>
        <w:jc w:val="left"/>
        <w:rPr>
          <w:rFonts w:ascii="Trebuchet MS"/>
          <w:b/>
          <w:sz w:val="18"/>
        </w:rPr>
      </w:pPr>
      <w:r>
        <w:rPr>
          <w:rFonts w:ascii="Trebuchet MS"/>
          <w:b/>
          <w:color w:val="FFFFFF"/>
          <w:sz w:val="18"/>
        </w:rPr>
        <w:t>Fax</w:t>
      </w:r>
    </w:p>
    <w:p>
      <w:pPr>
        <w:spacing w:before="2"/>
        <w:ind w:left="432" w:right="0" w:firstLine="0"/>
        <w:jc w:val="left"/>
        <w:rPr>
          <w:rFonts w:ascii="Lucida Sans"/>
          <w:sz w:val="18"/>
        </w:rPr>
      </w:pPr>
      <w:r>
        <w:rPr>
          <w:rFonts w:ascii="Lucida Sans"/>
          <w:color w:val="FFFFFF"/>
          <w:sz w:val="18"/>
        </w:rPr>
        <w:t>+61 3 8608 7888</w:t>
      </w:r>
    </w:p>
    <w:p>
      <w:pPr>
        <w:spacing w:before="122"/>
        <w:ind w:left="432" w:right="0" w:firstLine="0"/>
        <w:jc w:val="left"/>
        <w:rPr>
          <w:rFonts w:ascii="Trebuchet MS"/>
          <w:b/>
          <w:sz w:val="18"/>
        </w:rPr>
      </w:pPr>
      <w:r>
        <w:rPr>
          <w:rFonts w:ascii="Trebuchet MS"/>
          <w:b/>
          <w:color w:val="FFFFFF"/>
          <w:sz w:val="18"/>
        </w:rPr>
        <w:t>Email</w:t>
      </w:r>
    </w:p>
    <w:p>
      <w:pPr>
        <w:spacing w:line="372" w:lineRule="auto" w:before="2"/>
        <w:ind w:left="432" w:right="6892" w:firstLine="0"/>
        <w:jc w:val="left"/>
        <w:rPr>
          <w:rFonts w:ascii="Lucida Sans"/>
          <w:sz w:val="18"/>
        </w:rPr>
      </w:pPr>
      <w:hyperlink r:id="rId9">
        <w:r>
          <w:rPr>
            <w:rFonts w:ascii="Lucida Sans"/>
            <w:color w:val="FFFFFF"/>
            <w:w w:val="85"/>
            <w:sz w:val="18"/>
          </w:rPr>
          <w:t>law.reform@lawreform.vic.gov.au</w:t>
        </w:r>
      </w:hyperlink>
      <w:r>
        <w:rPr>
          <w:rFonts w:ascii="Lucida Sans"/>
          <w:color w:val="FFFFFF"/>
          <w:w w:val="85"/>
          <w:sz w:val="18"/>
        </w:rPr>
        <w:t> </w:t>
      </w:r>
      <w:hyperlink r:id="rId10">
        <w:r>
          <w:rPr>
            <w:rFonts w:ascii="Lucida Sans"/>
            <w:color w:val="FFFFFF"/>
            <w:sz w:val="18"/>
          </w:rPr>
          <w:t>www.lawreform.vic.gov.au</w:t>
        </w:r>
      </w:hyperlink>
    </w:p>
    <w:p>
      <w:pPr>
        <w:pStyle w:val="BodyText"/>
        <w:rPr>
          <w:rFonts w:ascii="Lucida Sans"/>
          <w:sz w:val="20"/>
        </w:rPr>
      </w:pPr>
    </w:p>
    <w:p>
      <w:pPr>
        <w:pStyle w:val="BodyText"/>
        <w:rPr>
          <w:rFonts w:ascii="Lucida Sans"/>
          <w:sz w:val="20"/>
        </w:rPr>
      </w:pPr>
    </w:p>
    <w:p>
      <w:pPr>
        <w:pStyle w:val="BodyText"/>
        <w:spacing w:before="3"/>
        <w:rPr>
          <w:rFonts w:ascii="Lucida Sans"/>
          <w:sz w:val="15"/>
        </w:rPr>
      </w:pPr>
    </w:p>
    <w:p>
      <w:pPr>
        <w:spacing w:before="0"/>
        <w:ind w:left="432" w:right="0" w:firstLine="0"/>
        <w:jc w:val="left"/>
        <w:rPr>
          <w:rFonts w:ascii="Lucida Sans"/>
          <w:sz w:val="14"/>
        </w:rPr>
      </w:pPr>
      <w:r>
        <w:rPr>
          <w:rFonts w:ascii="Lucida Sans"/>
          <w:color w:val="FFFFFF"/>
          <w:sz w:val="14"/>
        </w:rPr>
        <w:t>Printed on 100% recycled paper</w:t>
      </w:r>
    </w:p>
    <w:sectPr>
      <w:headerReference w:type="default" r:id="rId77"/>
      <w:pgSz w:w="12530" w:h="16840"/>
      <w:pgMar w:header="0" w:footer="0" w:top="1580" w:bottom="280" w:left="36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Trebuchet MS">
    <w:altName w:val="Trebuchet MS"/>
    <w:charset w:val="0"/>
    <w:family w:val="swiss"/>
    <w:pitch w:val="variable"/>
  </w:font>
  <w:font w:name="Calibri">
    <w:altName w:val="Calibri"/>
    <w:charset w:val="0"/>
    <w:family w:val="swiss"/>
    <w:pitch w:val="variable"/>
  </w:font>
  <w:font w:name="Tahoma">
    <w:altName w:val="Tahoma"/>
    <w:charset w:val="0"/>
    <w:family w:val="swiss"/>
    <w:pitch w:val="variable"/>
  </w:font>
  <w:font w:name="Arial">
    <w:altName w:val="Arial"/>
    <w:charset w:val="0"/>
    <w:family w:val="swiss"/>
    <w:pitch w:val="variable"/>
  </w:font>
  <w:font w:name="Wingdings">
    <w:altName w:val="Wingdings"/>
    <w:charset w:val="2"/>
    <w:family w:val="auto"/>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9056" from="28.347pt,77.952515pt" to="54.128pt,77.952515pt" stroked="true" strokeweight="1.323pt" strokecolor="#802754">
          <v:stroke dashstyle="solid"/>
          <w10:wrap type="none"/>
        </v:line>
      </w:pict>
    </w:r>
    <w:r>
      <w:rPr/>
      <w:pict>
        <v:shapetype id="_x0000_t202" o:spt="202" coordsize="21600,21600" path="m,l,21600r21600,l21600,xe">
          <v:stroke joinstyle="miter"/>
          <v:path gradientshapeok="t" o:connecttype="rect"/>
        </v:shapetype>
        <v:shape style="position:absolute;margin-left:27.3465pt;margin-top:26.300314pt;width:99.8pt;height:17.55pt;mso-position-horizontal-relative:page;mso-position-vertical-relative:page;z-index:-239032"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876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2</w:t>
                </w:r>
                <w:r>
                  <w:rPr>
                    <w:b/>
                    <w:color w:val="FFFFFF"/>
                    <w:sz w:val="48"/>
                    <w:shd w:fill="802754" w:color="auto" w:val="clear"/>
                  </w:rPr>
                  <w:tab/>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744"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720"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238696" filled="true" fillcolor="#f2e9ee" stroked="false">
          <v:fill type="solid"/>
          <w10:wrap type="none"/>
        </v:rect>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672"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648"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862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3</w:t>
                </w:r>
                <w:r>
                  <w:rPr>
                    <w:b/>
                    <w:color w:val="FFFFFF"/>
                    <w:sz w:val="48"/>
                    <w:shd w:fill="802754" w:color="auto" w:val="clear"/>
                  </w:rPr>
                  <w:tab/>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600"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576"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238552" filled="true" fillcolor="#f2e9ee" stroked="false">
          <v:fill type="solid"/>
          <w10:wrap type="none"/>
        </v:rect>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528"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504"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9008" from="541.14801pt,77.952515pt" to="566.929010pt,77.952515pt" stroked="true" strokeweight="1.323pt" strokecolor="#802754">
          <v:stroke dashstyle="solid"/>
          <w10:wrap type="none"/>
        </v:lin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848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4</w:t>
                </w:r>
                <w:r>
                  <w:rPr>
                    <w:b/>
                    <w:color w:val="FFFFFF"/>
                    <w:sz w:val="48"/>
                    <w:shd w:fill="802754" w:color="auto" w:val="clear"/>
                  </w:rPr>
                  <w:tab/>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456"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432"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238408" filled="true" fillcolor="#f2e9ee" stroked="false">
          <v:fill type="solid"/>
          <w10:wrap type="none"/>
        </v:rect>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384"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360"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833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5</w:t>
                </w:r>
                <w:r>
                  <w:rPr>
                    <w:b/>
                    <w:color w:val="FFFFFF"/>
                    <w:sz w:val="48"/>
                    <w:shd w:fill="802754" w:color="auto" w:val="clear"/>
                  </w:rPr>
                  <w:tab/>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312"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288"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238264" filled="true" fillcolor="#f2e9ee" stroked="false">
          <v:fill type="solid"/>
          <w10:wrap type="none"/>
        </v:rect>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240"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216"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238984" filled="true" fillcolor="#f2e9ee" stroked="false">
          <v:fill type="solid"/>
          <w10:wrap type="none"/>
        </v:rect>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819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6</w:t>
                </w:r>
                <w:r>
                  <w:rPr>
                    <w:b/>
                    <w:color w:val="FFFFFF"/>
                    <w:sz w:val="48"/>
                    <w:shd w:fill="802754" w:color="auto" w:val="clear"/>
                  </w:rPr>
                  <w:tab/>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168"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144"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238120" filled="true" fillcolor="#f2e9ee" stroked="false">
          <v:fill type="solid"/>
          <w10:wrap type="none"/>
        </v:rect>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096"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072"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048"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024"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800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5"/>
                    <w:sz w:val="48"/>
                    <w:shd w:fill="802754" w:color="auto" w:val="clear"/>
                  </w:rPr>
                  <w:t>C</w:t>
                </w:r>
                <w:r>
                  <w:rPr>
                    <w:b/>
                    <w:color w:val="FFFFFF"/>
                    <w:sz w:val="48"/>
                    <w:shd w:fill="802754" w:color="auto" w:val="clear"/>
                  </w:rPr>
                  <w:tab/>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797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5"/>
                    <w:sz w:val="48"/>
                    <w:shd w:fill="802754" w:color="auto" w:val="clear"/>
                  </w:rPr>
                  <w:t>D</w:t>
                </w:r>
                <w:r>
                  <w:rPr>
                    <w:b/>
                    <w:color w:val="FFFFFF"/>
                    <w:sz w:val="48"/>
                    <w:shd w:fill="802754" w:color="auto" w:val="clear"/>
                  </w:rPr>
                  <w:tab/>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7952"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7928"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790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5"/>
                    <w:sz w:val="48"/>
                    <w:shd w:fill="802754" w:color="auto" w:val="clear"/>
                  </w:rPr>
                  <w:t>E</w:t>
                </w:r>
                <w:r>
                  <w:rPr>
                    <w:b/>
                    <w:color w:val="FFFFFF"/>
                    <w:sz w:val="48"/>
                    <w:shd w:fill="802754" w:color="auto" w:val="clear"/>
                  </w:rPr>
                  <w:tab/>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960"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936"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7880"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7856"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783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F</w:t>
                </w:r>
                <w:r>
                  <w:rPr>
                    <w:b/>
                    <w:color w:val="FFFFFF"/>
                    <w:sz w:val="48"/>
                    <w:shd w:fill="802754" w:color="auto" w:val="clear"/>
                  </w:rPr>
                  <w:tab/>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7808"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7784"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776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5"/>
                    <w:sz w:val="48"/>
                    <w:shd w:fill="802754" w:color="auto" w:val="clear"/>
                  </w:rPr>
                  <w:t>G</w:t>
                </w:r>
                <w:r>
                  <w:rPr>
                    <w:b/>
                    <w:color w:val="FFFFFF"/>
                    <w:sz w:val="48"/>
                    <w:shd w:fill="802754" w:color="auto" w:val="clear"/>
                  </w:rPr>
                  <w:tab/>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7736"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7712"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768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5"/>
                    <w:sz w:val="48"/>
                    <w:shd w:fill="802754" w:color="auto" w:val="clear"/>
                  </w:rPr>
                  <w:t>H</w:t>
                </w:r>
                <w:r>
                  <w:rPr>
                    <w:b/>
                    <w:color w:val="FFFFFF"/>
                    <w:sz w:val="48"/>
                    <w:shd w:fill="802754" w:color="auto" w:val="clear"/>
                  </w:rPr>
                  <w:tab/>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7664"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7640"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237616" filled="true" fillcolor="#f2e9ee" stroked="false">
          <v:fill type="solid"/>
          <w10:wrap type="none"/>
        </v:rect>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7592"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7568"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24.408997pt;margin-top:28.346014pt;width:70.866pt;height:51.024pt;mso-position-horizontal-relative:page;mso-position-vertical-relative:page;z-index:-237544" filled="true" fillcolor="#802754" stroked="false">
          <v:fill type="solid"/>
          <w10:wrap type="non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23891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802754" w:color="auto" w:val="clear"/>
                  </w:rPr>
                  <w:t> </w:t>
                </w:r>
                <w:r>
                  <w:rPr>
                    <w:b/>
                    <w:color w:val="FFFFFF"/>
                    <w:spacing w:val="41"/>
                    <w:sz w:val="48"/>
                    <w:shd w:fill="802754" w:color="auto" w:val="clear"/>
                  </w:rPr>
                  <w:t> </w:t>
                </w:r>
                <w:r>
                  <w:rPr>
                    <w:b/>
                    <w:color w:val="FFFFFF"/>
                    <w:w w:val="110"/>
                    <w:sz w:val="48"/>
                    <w:shd w:fill="802754" w:color="auto" w:val="clear"/>
                  </w:rPr>
                  <w:t>1</w:t>
                </w:r>
                <w:r>
                  <w:rPr>
                    <w:b/>
                    <w:color w:val="FFFFFF"/>
                    <w:sz w:val="48"/>
                    <w:shd w:fill="802754" w:color="auto" w:val="clear"/>
                  </w:rPr>
                  <w:tab/>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7520"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7496"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888"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864"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238840" filled="true" fillcolor="#f2e9ee" stroked="false">
          <v:fill type="solid"/>
          <w10:wrap type="non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38816" from="28.347pt,77.952515pt" to="54.128pt,77.952515pt" stroked="true" strokeweight="1.323pt" strokecolor="#802754">
          <v:stroke dashstyle="solid"/>
          <w10:wrap type="none"/>
        </v:line>
      </w:pict>
    </w:r>
    <w:r>
      <w:rPr/>
      <w:pict>
        <v:shape style="position:absolute;margin-left:27.3465pt;margin-top:26.300314pt;width:99.8pt;height:17.55pt;mso-position-horizontal-relative:page;mso-position-vertical-relative:page;z-index:-238792" type="#_x0000_t202" filled="false" stroked="false">
          <v:textbox inset="0,0,0,0">
            <w:txbxContent>
              <w:p>
                <w:pPr>
                  <w:spacing w:before="14"/>
                  <w:ind w:left="20" w:right="0" w:firstLine="0"/>
                  <w:jc w:val="left"/>
                  <w:rPr>
                    <w:sz w:val="13"/>
                  </w:rPr>
                </w:pPr>
                <w:r>
                  <w:rPr>
                    <w:w w:val="105"/>
                    <w:sz w:val="13"/>
                  </w:rPr>
                  <w:t>Victorian Law Reform Commission Jury Empanelment: Report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
    <w:multiLevelType w:val="hybridMultilevel"/>
    <w:lvl w:ilvl="0">
      <w:start w:val="0"/>
      <w:numFmt w:val="bullet"/>
      <w:lvlText w:val=""/>
      <w:lvlJc w:val="left"/>
      <w:pPr>
        <w:ind w:left="2366" w:hanging="794"/>
      </w:pPr>
      <w:rPr>
        <w:rFonts w:hint="default" w:ascii="Wingdings" w:hAnsi="Wingdings" w:eastAsia="Wingdings" w:cs="Wingdings"/>
        <w:w w:val="100"/>
        <w:sz w:val="32"/>
        <w:szCs w:val="32"/>
      </w:rPr>
    </w:lvl>
    <w:lvl w:ilvl="1">
      <w:start w:val="0"/>
      <w:numFmt w:val="bullet"/>
      <w:lvlText w:val="•"/>
      <w:lvlJc w:val="left"/>
      <w:pPr>
        <w:ind w:left="3314" w:hanging="794"/>
      </w:pPr>
      <w:rPr>
        <w:rFonts w:hint="default"/>
      </w:rPr>
    </w:lvl>
    <w:lvl w:ilvl="2">
      <w:start w:val="0"/>
      <w:numFmt w:val="bullet"/>
      <w:lvlText w:val="•"/>
      <w:lvlJc w:val="left"/>
      <w:pPr>
        <w:ind w:left="4269" w:hanging="794"/>
      </w:pPr>
      <w:rPr>
        <w:rFonts w:hint="default"/>
      </w:rPr>
    </w:lvl>
    <w:lvl w:ilvl="3">
      <w:start w:val="0"/>
      <w:numFmt w:val="bullet"/>
      <w:lvlText w:val="•"/>
      <w:lvlJc w:val="left"/>
      <w:pPr>
        <w:ind w:left="5223" w:hanging="794"/>
      </w:pPr>
      <w:rPr>
        <w:rFonts w:hint="default"/>
      </w:rPr>
    </w:lvl>
    <w:lvl w:ilvl="4">
      <w:start w:val="0"/>
      <w:numFmt w:val="bullet"/>
      <w:lvlText w:val="•"/>
      <w:lvlJc w:val="left"/>
      <w:pPr>
        <w:ind w:left="6178" w:hanging="794"/>
      </w:pPr>
      <w:rPr>
        <w:rFonts w:hint="default"/>
      </w:rPr>
    </w:lvl>
    <w:lvl w:ilvl="5">
      <w:start w:val="0"/>
      <w:numFmt w:val="bullet"/>
      <w:lvlText w:val="•"/>
      <w:lvlJc w:val="left"/>
      <w:pPr>
        <w:ind w:left="7132" w:hanging="794"/>
      </w:pPr>
      <w:rPr>
        <w:rFonts w:hint="default"/>
      </w:rPr>
    </w:lvl>
    <w:lvl w:ilvl="6">
      <w:start w:val="0"/>
      <w:numFmt w:val="bullet"/>
      <w:lvlText w:val="•"/>
      <w:lvlJc w:val="left"/>
      <w:pPr>
        <w:ind w:left="8087" w:hanging="794"/>
      </w:pPr>
      <w:rPr>
        <w:rFonts w:hint="default"/>
      </w:rPr>
    </w:lvl>
    <w:lvl w:ilvl="7">
      <w:start w:val="0"/>
      <w:numFmt w:val="bullet"/>
      <w:lvlText w:val="•"/>
      <w:lvlJc w:val="left"/>
      <w:pPr>
        <w:ind w:left="9041" w:hanging="794"/>
      </w:pPr>
      <w:rPr>
        <w:rFonts w:hint="default"/>
      </w:rPr>
    </w:lvl>
    <w:lvl w:ilvl="8">
      <w:start w:val="0"/>
      <w:numFmt w:val="bullet"/>
      <w:lvlText w:val="•"/>
      <w:lvlJc w:val="left"/>
      <w:pPr>
        <w:ind w:left="9996" w:hanging="794"/>
      </w:pPr>
      <w:rPr>
        <w:rFonts w:hint="default"/>
      </w:rPr>
    </w:lvl>
  </w:abstractNum>
  <w:abstractNum w:abstractNumId="58">
    <w:multiLevelType w:val="hybridMultilevel"/>
    <w:lvl w:ilvl="0">
      <w:start w:val="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161" w:hanging="794"/>
      </w:pPr>
      <w:rPr>
        <w:rFonts w:hint="default"/>
      </w:rPr>
    </w:lvl>
    <w:lvl w:ilvl="2">
      <w:start w:val="0"/>
      <w:numFmt w:val="bullet"/>
      <w:lvlText w:val="•"/>
      <w:lvlJc w:val="left"/>
      <w:pPr>
        <w:ind w:left="3943" w:hanging="794"/>
      </w:pPr>
      <w:rPr>
        <w:rFonts w:hint="default"/>
      </w:rPr>
    </w:lvl>
    <w:lvl w:ilvl="3">
      <w:start w:val="0"/>
      <w:numFmt w:val="bullet"/>
      <w:lvlText w:val="•"/>
      <w:lvlJc w:val="left"/>
      <w:pPr>
        <w:ind w:left="4725" w:hanging="794"/>
      </w:pPr>
      <w:rPr>
        <w:rFonts w:hint="default"/>
      </w:rPr>
    </w:lvl>
    <w:lvl w:ilvl="4">
      <w:start w:val="0"/>
      <w:numFmt w:val="bullet"/>
      <w:lvlText w:val="•"/>
      <w:lvlJc w:val="left"/>
      <w:pPr>
        <w:ind w:left="5507" w:hanging="794"/>
      </w:pPr>
      <w:rPr>
        <w:rFonts w:hint="default"/>
      </w:rPr>
    </w:lvl>
    <w:lvl w:ilvl="5">
      <w:start w:val="0"/>
      <w:numFmt w:val="bullet"/>
      <w:lvlText w:val="•"/>
      <w:lvlJc w:val="left"/>
      <w:pPr>
        <w:ind w:left="6289" w:hanging="794"/>
      </w:pPr>
      <w:rPr>
        <w:rFonts w:hint="default"/>
      </w:rPr>
    </w:lvl>
    <w:lvl w:ilvl="6">
      <w:start w:val="0"/>
      <w:numFmt w:val="bullet"/>
      <w:lvlText w:val="•"/>
      <w:lvlJc w:val="left"/>
      <w:pPr>
        <w:ind w:left="7071" w:hanging="794"/>
      </w:pPr>
      <w:rPr>
        <w:rFonts w:hint="default"/>
      </w:rPr>
    </w:lvl>
    <w:lvl w:ilvl="7">
      <w:start w:val="0"/>
      <w:numFmt w:val="bullet"/>
      <w:lvlText w:val="•"/>
      <w:lvlJc w:val="left"/>
      <w:pPr>
        <w:ind w:left="7852" w:hanging="794"/>
      </w:pPr>
      <w:rPr>
        <w:rFonts w:hint="default"/>
      </w:rPr>
    </w:lvl>
    <w:lvl w:ilvl="8">
      <w:start w:val="0"/>
      <w:numFmt w:val="bullet"/>
      <w:lvlText w:val="•"/>
      <w:lvlJc w:val="left"/>
      <w:pPr>
        <w:ind w:left="8634" w:hanging="794"/>
      </w:pPr>
      <w:rPr>
        <w:rFonts w:hint="default"/>
      </w:rPr>
    </w:lvl>
  </w:abstractNum>
  <w:abstractNum w:abstractNumId="2">
    <w:multiLevelType w:val="hybridMultilevel"/>
    <w:lvl w:ilvl="0">
      <w:start w:val="1"/>
      <w:numFmt w:val="decimal"/>
      <w:lvlText w:val="%1"/>
      <w:lvlJc w:val="left"/>
      <w:pPr>
        <w:ind w:left="2721" w:hanging="567"/>
        <w:jc w:val="left"/>
      </w:pPr>
      <w:rPr>
        <w:rFonts w:hint="default" w:ascii="Calibri" w:hAnsi="Calibri" w:eastAsia="Calibri" w:cs="Calibri"/>
        <w:w w:val="109"/>
        <w:sz w:val="21"/>
        <w:szCs w:val="21"/>
      </w:rPr>
    </w:lvl>
    <w:lvl w:ilvl="1">
      <w:start w:val="0"/>
      <w:numFmt w:val="bullet"/>
      <w:lvlText w:val="•"/>
      <w:lvlJc w:val="left"/>
      <w:pPr>
        <w:ind w:left="3061" w:hanging="341"/>
      </w:pPr>
      <w:rPr>
        <w:rFonts w:hint="default" w:ascii="Calibri" w:hAnsi="Calibri" w:eastAsia="Calibri" w:cs="Calibri"/>
        <w:w w:val="100"/>
        <w:sz w:val="21"/>
        <w:szCs w:val="21"/>
      </w:rPr>
    </w:lvl>
    <w:lvl w:ilvl="2">
      <w:start w:val="0"/>
      <w:numFmt w:val="bullet"/>
      <w:lvlText w:val="•"/>
      <w:lvlJc w:val="left"/>
      <w:pPr>
        <w:ind w:left="4042" w:hanging="341"/>
      </w:pPr>
      <w:rPr>
        <w:rFonts w:hint="default"/>
      </w:rPr>
    </w:lvl>
    <w:lvl w:ilvl="3">
      <w:start w:val="0"/>
      <w:numFmt w:val="bullet"/>
      <w:lvlText w:val="•"/>
      <w:lvlJc w:val="left"/>
      <w:pPr>
        <w:ind w:left="5025" w:hanging="341"/>
      </w:pPr>
      <w:rPr>
        <w:rFonts w:hint="default"/>
      </w:rPr>
    </w:lvl>
    <w:lvl w:ilvl="4">
      <w:start w:val="0"/>
      <w:numFmt w:val="bullet"/>
      <w:lvlText w:val="•"/>
      <w:lvlJc w:val="left"/>
      <w:pPr>
        <w:ind w:left="6008" w:hanging="341"/>
      </w:pPr>
      <w:rPr>
        <w:rFonts w:hint="default"/>
      </w:rPr>
    </w:lvl>
    <w:lvl w:ilvl="5">
      <w:start w:val="0"/>
      <w:numFmt w:val="bullet"/>
      <w:lvlText w:val="•"/>
      <w:lvlJc w:val="left"/>
      <w:pPr>
        <w:ind w:left="6991" w:hanging="341"/>
      </w:pPr>
      <w:rPr>
        <w:rFonts w:hint="default"/>
      </w:rPr>
    </w:lvl>
    <w:lvl w:ilvl="6">
      <w:start w:val="0"/>
      <w:numFmt w:val="bullet"/>
      <w:lvlText w:val="•"/>
      <w:lvlJc w:val="left"/>
      <w:pPr>
        <w:ind w:left="7974" w:hanging="341"/>
      </w:pPr>
      <w:rPr>
        <w:rFonts w:hint="default"/>
      </w:rPr>
    </w:lvl>
    <w:lvl w:ilvl="7">
      <w:start w:val="0"/>
      <w:numFmt w:val="bullet"/>
      <w:lvlText w:val="•"/>
      <w:lvlJc w:val="left"/>
      <w:pPr>
        <w:ind w:left="8957" w:hanging="341"/>
      </w:pPr>
      <w:rPr>
        <w:rFonts w:hint="default"/>
      </w:rPr>
    </w:lvl>
    <w:lvl w:ilvl="8">
      <w:start w:val="0"/>
      <w:numFmt w:val="bullet"/>
      <w:lvlText w:val="•"/>
      <w:lvlJc w:val="left"/>
      <w:pPr>
        <w:ind w:left="9939" w:hanging="341"/>
      </w:pPr>
      <w:rPr>
        <w:rFonts w:hint="default"/>
      </w:rPr>
    </w:lvl>
  </w:abstractNum>
  <w:abstractNum w:abstractNumId="0">
    <w:multiLevelType w:val="hybridMultilevel"/>
    <w:lvl w:ilvl="0">
      <w:start w:val="1"/>
      <w:numFmt w:val="decimal"/>
      <w:lvlText w:val="%1."/>
      <w:lvlJc w:val="left"/>
      <w:pPr>
        <w:ind w:left="1812" w:hanging="226"/>
        <w:jc w:val="left"/>
      </w:pPr>
      <w:rPr>
        <w:rFonts w:hint="default" w:ascii="Calibri" w:hAnsi="Calibri" w:eastAsia="Calibri" w:cs="Calibri"/>
        <w:b/>
        <w:bCs/>
        <w:color w:val="802754"/>
        <w:spacing w:val="-6"/>
        <w:w w:val="104"/>
        <w:sz w:val="21"/>
        <w:szCs w:val="21"/>
      </w:rPr>
    </w:lvl>
    <w:lvl w:ilvl="1">
      <w:start w:val="0"/>
      <w:numFmt w:val="bullet"/>
      <w:lvlText w:val="•"/>
      <w:lvlJc w:val="left"/>
      <w:pPr>
        <w:ind w:left="2828" w:hanging="226"/>
      </w:pPr>
      <w:rPr>
        <w:rFonts w:hint="default"/>
      </w:rPr>
    </w:lvl>
    <w:lvl w:ilvl="2">
      <w:start w:val="0"/>
      <w:numFmt w:val="bullet"/>
      <w:lvlText w:val="•"/>
      <w:lvlJc w:val="left"/>
      <w:pPr>
        <w:ind w:left="3837" w:hanging="226"/>
      </w:pPr>
      <w:rPr>
        <w:rFonts w:hint="default"/>
      </w:rPr>
    </w:lvl>
    <w:lvl w:ilvl="3">
      <w:start w:val="0"/>
      <w:numFmt w:val="bullet"/>
      <w:lvlText w:val="•"/>
      <w:lvlJc w:val="left"/>
      <w:pPr>
        <w:ind w:left="4845" w:hanging="226"/>
      </w:pPr>
      <w:rPr>
        <w:rFonts w:hint="default"/>
      </w:rPr>
    </w:lvl>
    <w:lvl w:ilvl="4">
      <w:start w:val="0"/>
      <w:numFmt w:val="bullet"/>
      <w:lvlText w:val="•"/>
      <w:lvlJc w:val="left"/>
      <w:pPr>
        <w:ind w:left="5854" w:hanging="226"/>
      </w:pPr>
      <w:rPr>
        <w:rFonts w:hint="default"/>
      </w:rPr>
    </w:lvl>
    <w:lvl w:ilvl="5">
      <w:start w:val="0"/>
      <w:numFmt w:val="bullet"/>
      <w:lvlText w:val="•"/>
      <w:lvlJc w:val="left"/>
      <w:pPr>
        <w:ind w:left="6862" w:hanging="226"/>
      </w:pPr>
      <w:rPr>
        <w:rFonts w:hint="default"/>
      </w:rPr>
    </w:lvl>
    <w:lvl w:ilvl="6">
      <w:start w:val="0"/>
      <w:numFmt w:val="bullet"/>
      <w:lvlText w:val="•"/>
      <w:lvlJc w:val="left"/>
      <w:pPr>
        <w:ind w:left="7871" w:hanging="226"/>
      </w:pPr>
      <w:rPr>
        <w:rFonts w:hint="default"/>
      </w:rPr>
    </w:lvl>
    <w:lvl w:ilvl="7">
      <w:start w:val="0"/>
      <w:numFmt w:val="bullet"/>
      <w:lvlText w:val="•"/>
      <w:lvlJc w:val="left"/>
      <w:pPr>
        <w:ind w:left="8879" w:hanging="226"/>
      </w:pPr>
      <w:rPr>
        <w:rFonts w:hint="default"/>
      </w:rPr>
    </w:lvl>
    <w:lvl w:ilvl="8">
      <w:start w:val="0"/>
      <w:numFmt w:val="bullet"/>
      <w:lvlText w:val="•"/>
      <w:lvlJc w:val="left"/>
      <w:pPr>
        <w:ind w:left="9888" w:hanging="226"/>
      </w:pPr>
      <w:rPr>
        <w:rFonts w:hint="default"/>
      </w:rPr>
    </w:lvl>
  </w:abstractNum>
  <w:abstractNum w:abstractNumId="73">
    <w:multiLevelType w:val="hybridMultilevel"/>
    <w:lvl w:ilvl="0">
      <w:start w:val="5"/>
      <w:numFmt w:val="upperLetter"/>
      <w:lvlText w:val="%1"/>
      <w:lvlJc w:val="left"/>
      <w:pPr>
        <w:ind w:left="2381" w:hanging="794"/>
        <w:jc w:val="left"/>
      </w:pPr>
      <w:rPr>
        <w:rFonts w:hint="default"/>
      </w:rPr>
    </w:lvl>
    <w:lvl w:ilvl="1">
      <w:start w:val="1"/>
      <w:numFmt w:val="decimal"/>
      <w:lvlText w:val="%1.%2"/>
      <w:lvlJc w:val="left"/>
      <w:pPr>
        <w:ind w:left="2381" w:hanging="794"/>
        <w:jc w:val="left"/>
      </w:pPr>
      <w:rPr>
        <w:rFonts w:hint="default" w:ascii="Calibri" w:hAnsi="Calibri" w:eastAsia="Calibri" w:cs="Calibri"/>
        <w:b/>
        <w:bCs/>
        <w:spacing w:val="-18"/>
        <w:w w:val="104"/>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2">
    <w:multiLevelType w:val="hybridMultilevel"/>
    <w:lvl w:ilvl="0">
      <w:start w:val="4"/>
      <w:numFmt w:val="upperLetter"/>
      <w:lvlText w:val="%1"/>
      <w:lvlJc w:val="left"/>
      <w:pPr>
        <w:ind w:left="2381" w:hanging="794"/>
        <w:jc w:val="left"/>
      </w:pPr>
      <w:rPr>
        <w:rFonts w:hint="default"/>
      </w:rPr>
    </w:lvl>
    <w:lvl w:ilvl="1">
      <w:start w:val="1"/>
      <w:numFmt w:val="decimal"/>
      <w:lvlText w:val="%1.%2"/>
      <w:lvlJc w:val="left"/>
      <w:pPr>
        <w:ind w:left="2381" w:hanging="794"/>
        <w:jc w:val="left"/>
      </w:pPr>
      <w:rPr>
        <w:rFonts w:hint="default" w:ascii="Calibri" w:hAnsi="Calibri" w:eastAsia="Calibri" w:cs="Calibri"/>
        <w:b/>
        <w:bCs/>
        <w:spacing w:val="-18"/>
        <w:w w:val="104"/>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1">
    <w:multiLevelType w:val="hybridMultilevel"/>
    <w:lvl w:ilvl="0">
      <w:start w:val="3"/>
      <w:numFmt w:val="upperLetter"/>
      <w:lvlText w:val="%1"/>
      <w:lvlJc w:val="left"/>
      <w:pPr>
        <w:ind w:left="2381" w:hanging="794"/>
        <w:jc w:val="left"/>
      </w:pPr>
      <w:rPr>
        <w:rFonts w:hint="default"/>
      </w:rPr>
    </w:lvl>
    <w:lvl w:ilvl="1">
      <w:start w:val="6"/>
      <w:numFmt w:val="decimal"/>
      <w:lvlText w:val="%1.%2"/>
      <w:lvlJc w:val="left"/>
      <w:pPr>
        <w:ind w:left="2381" w:hanging="794"/>
        <w:jc w:val="left"/>
      </w:pPr>
      <w:rPr>
        <w:rFonts w:hint="default" w:ascii="Calibri" w:hAnsi="Calibri" w:eastAsia="Calibri" w:cs="Calibri"/>
        <w:b/>
        <w:bCs/>
        <w:spacing w:val="-1"/>
        <w:w w:val="104"/>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0">
    <w:multiLevelType w:val="hybridMultilevel"/>
    <w:lvl w:ilvl="0">
      <w:start w:val="3"/>
      <w:numFmt w:val="upperLetter"/>
      <w:lvlText w:val="%1"/>
      <w:lvlJc w:val="left"/>
      <w:pPr>
        <w:ind w:left="2381" w:hanging="794"/>
        <w:jc w:val="left"/>
      </w:pPr>
      <w:rPr>
        <w:rFonts w:hint="default"/>
      </w:rPr>
    </w:lvl>
    <w:lvl w:ilvl="1">
      <w:start w:val="1"/>
      <w:numFmt w:val="decimal"/>
      <w:lvlText w:val="%1.%2"/>
      <w:lvlJc w:val="left"/>
      <w:pPr>
        <w:ind w:left="2381" w:hanging="794"/>
        <w:jc w:val="left"/>
      </w:pPr>
      <w:rPr>
        <w:rFonts w:hint="default" w:ascii="Calibri" w:hAnsi="Calibri" w:eastAsia="Calibri" w:cs="Calibri"/>
        <w:b/>
        <w:bCs/>
        <w:spacing w:val="-18"/>
        <w:w w:val="104"/>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9">
    <w:multiLevelType w:val="hybridMultilevel"/>
    <w:lvl w:ilvl="0">
      <w:start w:val="2"/>
      <w:numFmt w:val="upperLetter"/>
      <w:lvlText w:val="%1"/>
      <w:lvlJc w:val="left"/>
      <w:pPr>
        <w:ind w:left="2374" w:hanging="794"/>
        <w:jc w:val="left"/>
      </w:pPr>
      <w:rPr>
        <w:rFonts w:hint="default"/>
      </w:rPr>
    </w:lvl>
    <w:lvl w:ilvl="1">
      <w:start w:val="6"/>
      <w:numFmt w:val="decimal"/>
      <w:lvlText w:val="%1.%2"/>
      <w:lvlJc w:val="left"/>
      <w:pPr>
        <w:ind w:left="2374" w:hanging="794"/>
        <w:jc w:val="left"/>
      </w:pPr>
      <w:rPr>
        <w:rFonts w:hint="default" w:ascii="Calibri" w:hAnsi="Calibri" w:eastAsia="Calibri" w:cs="Calibri"/>
        <w:b/>
        <w:bCs/>
        <w:spacing w:val="-1"/>
        <w:w w:val="104"/>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8">
    <w:multiLevelType w:val="hybridMultilevel"/>
    <w:lvl w:ilvl="0">
      <w:start w:val="2"/>
      <w:numFmt w:val="upperLetter"/>
      <w:lvlText w:val="%1"/>
      <w:lvlJc w:val="left"/>
      <w:pPr>
        <w:ind w:left="2381" w:hanging="794"/>
        <w:jc w:val="left"/>
      </w:pPr>
      <w:rPr>
        <w:rFonts w:hint="default"/>
      </w:rPr>
    </w:lvl>
    <w:lvl w:ilvl="1">
      <w:start w:val="1"/>
      <w:numFmt w:val="decimal"/>
      <w:lvlText w:val="%1.%2"/>
      <w:lvlJc w:val="left"/>
      <w:pPr>
        <w:ind w:left="2381" w:hanging="794"/>
        <w:jc w:val="left"/>
      </w:pPr>
      <w:rPr>
        <w:rFonts w:hint="default" w:ascii="Calibri" w:hAnsi="Calibri" w:eastAsia="Calibri" w:cs="Calibri"/>
        <w:b/>
        <w:bCs/>
        <w:spacing w:val="-18"/>
        <w:w w:val="104"/>
        <w:sz w:val="21"/>
        <w:szCs w:val="21"/>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6">
    <w:multiLevelType w:val="hybridMultilevel"/>
    <w:lvl w:ilvl="0">
      <w:start w:val="1"/>
      <w:numFmt w:val="upperLetter"/>
      <w:lvlText w:val="%1"/>
      <w:lvlJc w:val="left"/>
      <w:pPr>
        <w:ind w:left="2367" w:hanging="794"/>
        <w:jc w:val="left"/>
      </w:pPr>
      <w:rPr>
        <w:rFonts w:hint="default"/>
      </w:rPr>
    </w:lvl>
    <w:lvl w:ilvl="1">
      <w:start w:val="1"/>
      <w:numFmt w:val="decimal"/>
      <w:lvlText w:val="%1.%2"/>
      <w:lvlJc w:val="left"/>
      <w:pPr>
        <w:ind w:left="2367" w:hanging="794"/>
        <w:jc w:val="left"/>
      </w:pPr>
      <w:rPr>
        <w:rFonts w:hint="default" w:ascii="Calibri" w:hAnsi="Calibri" w:eastAsia="Calibri" w:cs="Calibri"/>
        <w:b/>
        <w:bCs/>
        <w:spacing w:val="-18"/>
        <w:w w:val="104"/>
        <w:sz w:val="21"/>
        <w:szCs w:val="21"/>
      </w:rPr>
    </w:lvl>
    <w:lvl w:ilvl="2">
      <w:start w:val="0"/>
      <w:numFmt w:val="bullet"/>
      <w:lvlText w:val="•"/>
      <w:lvlJc w:val="left"/>
      <w:pPr>
        <w:ind w:left="4269" w:hanging="794"/>
      </w:pPr>
      <w:rPr>
        <w:rFonts w:hint="default"/>
      </w:rPr>
    </w:lvl>
    <w:lvl w:ilvl="3">
      <w:start w:val="0"/>
      <w:numFmt w:val="bullet"/>
      <w:lvlText w:val="•"/>
      <w:lvlJc w:val="left"/>
      <w:pPr>
        <w:ind w:left="5223" w:hanging="794"/>
      </w:pPr>
      <w:rPr>
        <w:rFonts w:hint="default"/>
      </w:rPr>
    </w:lvl>
    <w:lvl w:ilvl="4">
      <w:start w:val="0"/>
      <w:numFmt w:val="bullet"/>
      <w:lvlText w:val="•"/>
      <w:lvlJc w:val="left"/>
      <w:pPr>
        <w:ind w:left="6178" w:hanging="794"/>
      </w:pPr>
      <w:rPr>
        <w:rFonts w:hint="default"/>
      </w:rPr>
    </w:lvl>
    <w:lvl w:ilvl="5">
      <w:start w:val="0"/>
      <w:numFmt w:val="bullet"/>
      <w:lvlText w:val="•"/>
      <w:lvlJc w:val="left"/>
      <w:pPr>
        <w:ind w:left="7132" w:hanging="794"/>
      </w:pPr>
      <w:rPr>
        <w:rFonts w:hint="default"/>
      </w:rPr>
    </w:lvl>
    <w:lvl w:ilvl="6">
      <w:start w:val="0"/>
      <w:numFmt w:val="bullet"/>
      <w:lvlText w:val="•"/>
      <w:lvlJc w:val="left"/>
      <w:pPr>
        <w:ind w:left="8087" w:hanging="794"/>
      </w:pPr>
      <w:rPr>
        <w:rFonts w:hint="default"/>
      </w:rPr>
    </w:lvl>
    <w:lvl w:ilvl="7">
      <w:start w:val="0"/>
      <w:numFmt w:val="bullet"/>
      <w:lvlText w:val="•"/>
      <w:lvlJc w:val="left"/>
      <w:pPr>
        <w:ind w:left="9041" w:hanging="794"/>
      </w:pPr>
      <w:rPr>
        <w:rFonts w:hint="default"/>
      </w:rPr>
    </w:lvl>
    <w:lvl w:ilvl="8">
      <w:start w:val="0"/>
      <w:numFmt w:val="bullet"/>
      <w:lvlText w:val="•"/>
      <w:lvlJc w:val="left"/>
      <w:pPr>
        <w:ind w:left="9996" w:hanging="794"/>
      </w:pPr>
      <w:rPr>
        <w:rFonts w:hint="default"/>
      </w:rPr>
    </w:lvl>
  </w:abstractNum>
  <w:abstractNum w:abstractNumId="65">
    <w:multiLevelType w:val="hybridMultilevel"/>
    <w:lvl w:ilvl="0">
      <w:start w:val="0"/>
      <w:numFmt w:val="bullet"/>
      <w:lvlText w:val="•"/>
      <w:lvlJc w:val="left"/>
      <w:pPr>
        <w:ind w:left="452" w:hanging="341"/>
      </w:pPr>
      <w:rPr>
        <w:rFonts w:hint="default" w:ascii="Calibri" w:hAnsi="Calibri" w:eastAsia="Calibri" w:cs="Calibri"/>
        <w:w w:val="100"/>
        <w:sz w:val="21"/>
        <w:szCs w:val="21"/>
      </w:rPr>
    </w:lvl>
    <w:lvl w:ilvl="1">
      <w:start w:val="0"/>
      <w:numFmt w:val="bullet"/>
      <w:lvlText w:val="•"/>
      <w:lvlJc w:val="left"/>
      <w:pPr>
        <w:ind w:left="605" w:hanging="341"/>
      </w:pPr>
      <w:rPr>
        <w:rFonts w:hint="default"/>
      </w:rPr>
    </w:lvl>
    <w:lvl w:ilvl="2">
      <w:start w:val="0"/>
      <w:numFmt w:val="bullet"/>
      <w:lvlText w:val="•"/>
      <w:lvlJc w:val="left"/>
      <w:pPr>
        <w:ind w:left="751" w:hanging="341"/>
      </w:pPr>
      <w:rPr>
        <w:rFonts w:hint="default"/>
      </w:rPr>
    </w:lvl>
    <w:lvl w:ilvl="3">
      <w:start w:val="0"/>
      <w:numFmt w:val="bullet"/>
      <w:lvlText w:val="•"/>
      <w:lvlJc w:val="left"/>
      <w:pPr>
        <w:ind w:left="897" w:hanging="341"/>
      </w:pPr>
      <w:rPr>
        <w:rFonts w:hint="default"/>
      </w:rPr>
    </w:lvl>
    <w:lvl w:ilvl="4">
      <w:start w:val="0"/>
      <w:numFmt w:val="bullet"/>
      <w:lvlText w:val="•"/>
      <w:lvlJc w:val="left"/>
      <w:pPr>
        <w:ind w:left="1043" w:hanging="341"/>
      </w:pPr>
      <w:rPr>
        <w:rFonts w:hint="default"/>
      </w:rPr>
    </w:lvl>
    <w:lvl w:ilvl="5">
      <w:start w:val="0"/>
      <w:numFmt w:val="bullet"/>
      <w:lvlText w:val="•"/>
      <w:lvlJc w:val="left"/>
      <w:pPr>
        <w:ind w:left="1189" w:hanging="341"/>
      </w:pPr>
      <w:rPr>
        <w:rFonts w:hint="default"/>
      </w:rPr>
    </w:lvl>
    <w:lvl w:ilvl="6">
      <w:start w:val="0"/>
      <w:numFmt w:val="bullet"/>
      <w:lvlText w:val="•"/>
      <w:lvlJc w:val="left"/>
      <w:pPr>
        <w:ind w:left="1334" w:hanging="341"/>
      </w:pPr>
      <w:rPr>
        <w:rFonts w:hint="default"/>
      </w:rPr>
    </w:lvl>
    <w:lvl w:ilvl="7">
      <w:start w:val="0"/>
      <w:numFmt w:val="bullet"/>
      <w:lvlText w:val="•"/>
      <w:lvlJc w:val="left"/>
      <w:pPr>
        <w:ind w:left="1480" w:hanging="341"/>
      </w:pPr>
      <w:rPr>
        <w:rFonts w:hint="default"/>
      </w:rPr>
    </w:lvl>
    <w:lvl w:ilvl="8">
      <w:start w:val="0"/>
      <w:numFmt w:val="bullet"/>
      <w:lvlText w:val="•"/>
      <w:lvlJc w:val="left"/>
      <w:pPr>
        <w:ind w:left="1626" w:hanging="341"/>
      </w:pPr>
      <w:rPr>
        <w:rFonts w:hint="default"/>
      </w:rPr>
    </w:lvl>
  </w:abstractNum>
  <w:abstractNum w:abstractNumId="64">
    <w:multiLevelType w:val="hybridMultilevel"/>
    <w:lvl w:ilvl="0">
      <w:start w:val="0"/>
      <w:numFmt w:val="bullet"/>
      <w:lvlText w:val="•"/>
      <w:lvlJc w:val="left"/>
      <w:pPr>
        <w:ind w:left="452" w:hanging="341"/>
      </w:pPr>
      <w:rPr>
        <w:rFonts w:hint="default" w:ascii="Calibri" w:hAnsi="Calibri" w:eastAsia="Calibri" w:cs="Calibri"/>
        <w:w w:val="100"/>
        <w:sz w:val="21"/>
        <w:szCs w:val="21"/>
      </w:rPr>
    </w:lvl>
    <w:lvl w:ilvl="1">
      <w:start w:val="0"/>
      <w:numFmt w:val="bullet"/>
      <w:lvlText w:val="•"/>
      <w:lvlJc w:val="left"/>
      <w:pPr>
        <w:ind w:left="605" w:hanging="341"/>
      </w:pPr>
      <w:rPr>
        <w:rFonts w:hint="default"/>
      </w:rPr>
    </w:lvl>
    <w:lvl w:ilvl="2">
      <w:start w:val="0"/>
      <w:numFmt w:val="bullet"/>
      <w:lvlText w:val="•"/>
      <w:lvlJc w:val="left"/>
      <w:pPr>
        <w:ind w:left="751" w:hanging="341"/>
      </w:pPr>
      <w:rPr>
        <w:rFonts w:hint="default"/>
      </w:rPr>
    </w:lvl>
    <w:lvl w:ilvl="3">
      <w:start w:val="0"/>
      <w:numFmt w:val="bullet"/>
      <w:lvlText w:val="•"/>
      <w:lvlJc w:val="left"/>
      <w:pPr>
        <w:ind w:left="897" w:hanging="341"/>
      </w:pPr>
      <w:rPr>
        <w:rFonts w:hint="default"/>
      </w:rPr>
    </w:lvl>
    <w:lvl w:ilvl="4">
      <w:start w:val="0"/>
      <w:numFmt w:val="bullet"/>
      <w:lvlText w:val="•"/>
      <w:lvlJc w:val="left"/>
      <w:pPr>
        <w:ind w:left="1043" w:hanging="341"/>
      </w:pPr>
      <w:rPr>
        <w:rFonts w:hint="default"/>
      </w:rPr>
    </w:lvl>
    <w:lvl w:ilvl="5">
      <w:start w:val="0"/>
      <w:numFmt w:val="bullet"/>
      <w:lvlText w:val="•"/>
      <w:lvlJc w:val="left"/>
      <w:pPr>
        <w:ind w:left="1189" w:hanging="341"/>
      </w:pPr>
      <w:rPr>
        <w:rFonts w:hint="default"/>
      </w:rPr>
    </w:lvl>
    <w:lvl w:ilvl="6">
      <w:start w:val="0"/>
      <w:numFmt w:val="bullet"/>
      <w:lvlText w:val="•"/>
      <w:lvlJc w:val="left"/>
      <w:pPr>
        <w:ind w:left="1334" w:hanging="341"/>
      </w:pPr>
      <w:rPr>
        <w:rFonts w:hint="default"/>
      </w:rPr>
    </w:lvl>
    <w:lvl w:ilvl="7">
      <w:start w:val="0"/>
      <w:numFmt w:val="bullet"/>
      <w:lvlText w:val="•"/>
      <w:lvlJc w:val="left"/>
      <w:pPr>
        <w:ind w:left="1480" w:hanging="341"/>
      </w:pPr>
      <w:rPr>
        <w:rFonts w:hint="default"/>
      </w:rPr>
    </w:lvl>
    <w:lvl w:ilvl="8">
      <w:start w:val="0"/>
      <w:numFmt w:val="bullet"/>
      <w:lvlText w:val="•"/>
      <w:lvlJc w:val="left"/>
      <w:pPr>
        <w:ind w:left="1626" w:hanging="341"/>
      </w:pPr>
      <w:rPr>
        <w:rFonts w:hint="default"/>
      </w:rPr>
    </w:lvl>
  </w:abstractNum>
  <w:abstractNum w:abstractNumId="63">
    <w:multiLevelType w:val="hybridMultilevel"/>
    <w:lvl w:ilvl="0">
      <w:start w:val="0"/>
      <w:numFmt w:val="bullet"/>
      <w:lvlText w:val="•"/>
      <w:lvlJc w:val="left"/>
      <w:pPr>
        <w:ind w:left="452" w:hanging="341"/>
      </w:pPr>
      <w:rPr>
        <w:rFonts w:hint="default" w:ascii="Calibri" w:hAnsi="Calibri" w:eastAsia="Calibri" w:cs="Calibri"/>
        <w:w w:val="100"/>
        <w:sz w:val="21"/>
        <w:szCs w:val="21"/>
      </w:rPr>
    </w:lvl>
    <w:lvl w:ilvl="1">
      <w:start w:val="0"/>
      <w:numFmt w:val="bullet"/>
      <w:lvlText w:val="•"/>
      <w:lvlJc w:val="left"/>
      <w:pPr>
        <w:ind w:left="605" w:hanging="341"/>
      </w:pPr>
      <w:rPr>
        <w:rFonts w:hint="default"/>
      </w:rPr>
    </w:lvl>
    <w:lvl w:ilvl="2">
      <w:start w:val="0"/>
      <w:numFmt w:val="bullet"/>
      <w:lvlText w:val="•"/>
      <w:lvlJc w:val="left"/>
      <w:pPr>
        <w:ind w:left="751" w:hanging="341"/>
      </w:pPr>
      <w:rPr>
        <w:rFonts w:hint="default"/>
      </w:rPr>
    </w:lvl>
    <w:lvl w:ilvl="3">
      <w:start w:val="0"/>
      <w:numFmt w:val="bullet"/>
      <w:lvlText w:val="•"/>
      <w:lvlJc w:val="left"/>
      <w:pPr>
        <w:ind w:left="897" w:hanging="341"/>
      </w:pPr>
      <w:rPr>
        <w:rFonts w:hint="default"/>
      </w:rPr>
    </w:lvl>
    <w:lvl w:ilvl="4">
      <w:start w:val="0"/>
      <w:numFmt w:val="bullet"/>
      <w:lvlText w:val="•"/>
      <w:lvlJc w:val="left"/>
      <w:pPr>
        <w:ind w:left="1043" w:hanging="341"/>
      </w:pPr>
      <w:rPr>
        <w:rFonts w:hint="default"/>
      </w:rPr>
    </w:lvl>
    <w:lvl w:ilvl="5">
      <w:start w:val="0"/>
      <w:numFmt w:val="bullet"/>
      <w:lvlText w:val="•"/>
      <w:lvlJc w:val="left"/>
      <w:pPr>
        <w:ind w:left="1189" w:hanging="341"/>
      </w:pPr>
      <w:rPr>
        <w:rFonts w:hint="default"/>
      </w:rPr>
    </w:lvl>
    <w:lvl w:ilvl="6">
      <w:start w:val="0"/>
      <w:numFmt w:val="bullet"/>
      <w:lvlText w:val="•"/>
      <w:lvlJc w:val="left"/>
      <w:pPr>
        <w:ind w:left="1334" w:hanging="341"/>
      </w:pPr>
      <w:rPr>
        <w:rFonts w:hint="default"/>
      </w:rPr>
    </w:lvl>
    <w:lvl w:ilvl="7">
      <w:start w:val="0"/>
      <w:numFmt w:val="bullet"/>
      <w:lvlText w:val="•"/>
      <w:lvlJc w:val="left"/>
      <w:pPr>
        <w:ind w:left="1480" w:hanging="341"/>
      </w:pPr>
      <w:rPr>
        <w:rFonts w:hint="default"/>
      </w:rPr>
    </w:lvl>
    <w:lvl w:ilvl="8">
      <w:start w:val="0"/>
      <w:numFmt w:val="bullet"/>
      <w:lvlText w:val="•"/>
      <w:lvlJc w:val="left"/>
      <w:pPr>
        <w:ind w:left="1626" w:hanging="341"/>
      </w:pPr>
      <w:rPr>
        <w:rFonts w:hint="default"/>
      </w:rPr>
    </w:lvl>
  </w:abstractNum>
  <w:abstractNum w:abstractNumId="62">
    <w:multiLevelType w:val="hybridMultilevel"/>
    <w:lvl w:ilvl="0">
      <w:start w:val="1"/>
      <w:numFmt w:val="decimal"/>
      <w:lvlText w:val="%1"/>
      <w:lvlJc w:val="left"/>
      <w:pPr>
        <w:ind w:left="281" w:hanging="174"/>
        <w:jc w:val="left"/>
      </w:pPr>
      <w:rPr>
        <w:rFonts w:hint="default" w:ascii="Calibri" w:hAnsi="Calibri" w:eastAsia="Calibri" w:cs="Calibri"/>
        <w:w w:val="109"/>
        <w:sz w:val="21"/>
        <w:szCs w:val="21"/>
      </w:rPr>
    </w:lvl>
    <w:lvl w:ilvl="1">
      <w:start w:val="0"/>
      <w:numFmt w:val="bullet"/>
      <w:lvlText w:val="•"/>
      <w:lvlJc w:val="left"/>
      <w:pPr>
        <w:ind w:left="408" w:hanging="174"/>
      </w:pPr>
      <w:rPr>
        <w:rFonts w:hint="default"/>
      </w:rPr>
    </w:lvl>
    <w:lvl w:ilvl="2">
      <w:start w:val="0"/>
      <w:numFmt w:val="bullet"/>
      <w:lvlText w:val="•"/>
      <w:lvlJc w:val="left"/>
      <w:pPr>
        <w:ind w:left="537" w:hanging="174"/>
      </w:pPr>
      <w:rPr>
        <w:rFonts w:hint="default"/>
      </w:rPr>
    </w:lvl>
    <w:lvl w:ilvl="3">
      <w:start w:val="0"/>
      <w:numFmt w:val="bullet"/>
      <w:lvlText w:val="•"/>
      <w:lvlJc w:val="left"/>
      <w:pPr>
        <w:ind w:left="665" w:hanging="174"/>
      </w:pPr>
      <w:rPr>
        <w:rFonts w:hint="default"/>
      </w:rPr>
    </w:lvl>
    <w:lvl w:ilvl="4">
      <w:start w:val="0"/>
      <w:numFmt w:val="bullet"/>
      <w:lvlText w:val="•"/>
      <w:lvlJc w:val="left"/>
      <w:pPr>
        <w:ind w:left="794" w:hanging="174"/>
      </w:pPr>
      <w:rPr>
        <w:rFonts w:hint="default"/>
      </w:rPr>
    </w:lvl>
    <w:lvl w:ilvl="5">
      <w:start w:val="0"/>
      <w:numFmt w:val="bullet"/>
      <w:lvlText w:val="•"/>
      <w:lvlJc w:val="left"/>
      <w:pPr>
        <w:ind w:left="923" w:hanging="174"/>
      </w:pPr>
      <w:rPr>
        <w:rFonts w:hint="default"/>
      </w:rPr>
    </w:lvl>
    <w:lvl w:ilvl="6">
      <w:start w:val="0"/>
      <w:numFmt w:val="bullet"/>
      <w:lvlText w:val="•"/>
      <w:lvlJc w:val="left"/>
      <w:pPr>
        <w:ind w:left="1051" w:hanging="174"/>
      </w:pPr>
      <w:rPr>
        <w:rFonts w:hint="default"/>
      </w:rPr>
    </w:lvl>
    <w:lvl w:ilvl="7">
      <w:start w:val="0"/>
      <w:numFmt w:val="bullet"/>
      <w:lvlText w:val="•"/>
      <w:lvlJc w:val="left"/>
      <w:pPr>
        <w:ind w:left="1180" w:hanging="174"/>
      </w:pPr>
      <w:rPr>
        <w:rFonts w:hint="default"/>
      </w:rPr>
    </w:lvl>
    <w:lvl w:ilvl="8">
      <w:start w:val="0"/>
      <w:numFmt w:val="bullet"/>
      <w:lvlText w:val="•"/>
      <w:lvlJc w:val="left"/>
      <w:pPr>
        <w:ind w:left="1308" w:hanging="174"/>
      </w:pPr>
      <w:rPr>
        <w:rFonts w:hint="default"/>
      </w:rPr>
    </w:lvl>
  </w:abstractNum>
  <w:abstractNum w:abstractNumId="61">
    <w:multiLevelType w:val="hybridMultilevel"/>
    <w:lvl w:ilvl="0">
      <w:start w:val="1"/>
      <w:numFmt w:val="decimal"/>
      <w:lvlText w:val="%1"/>
      <w:lvlJc w:val="left"/>
      <w:pPr>
        <w:ind w:left="281" w:hanging="174"/>
        <w:jc w:val="left"/>
      </w:pPr>
      <w:rPr>
        <w:rFonts w:hint="default" w:ascii="Calibri" w:hAnsi="Calibri" w:eastAsia="Calibri" w:cs="Calibri"/>
        <w:w w:val="109"/>
        <w:sz w:val="21"/>
        <w:szCs w:val="21"/>
      </w:rPr>
    </w:lvl>
    <w:lvl w:ilvl="1">
      <w:start w:val="0"/>
      <w:numFmt w:val="bullet"/>
      <w:lvlText w:val="•"/>
      <w:lvlJc w:val="left"/>
      <w:pPr>
        <w:ind w:left="409" w:hanging="174"/>
      </w:pPr>
      <w:rPr>
        <w:rFonts w:hint="default"/>
      </w:rPr>
    </w:lvl>
    <w:lvl w:ilvl="2">
      <w:start w:val="0"/>
      <w:numFmt w:val="bullet"/>
      <w:lvlText w:val="•"/>
      <w:lvlJc w:val="left"/>
      <w:pPr>
        <w:ind w:left="538" w:hanging="174"/>
      </w:pPr>
      <w:rPr>
        <w:rFonts w:hint="default"/>
      </w:rPr>
    </w:lvl>
    <w:lvl w:ilvl="3">
      <w:start w:val="0"/>
      <w:numFmt w:val="bullet"/>
      <w:lvlText w:val="•"/>
      <w:lvlJc w:val="left"/>
      <w:pPr>
        <w:ind w:left="667" w:hanging="174"/>
      </w:pPr>
      <w:rPr>
        <w:rFonts w:hint="default"/>
      </w:rPr>
    </w:lvl>
    <w:lvl w:ilvl="4">
      <w:start w:val="0"/>
      <w:numFmt w:val="bullet"/>
      <w:lvlText w:val="•"/>
      <w:lvlJc w:val="left"/>
      <w:pPr>
        <w:ind w:left="796" w:hanging="174"/>
      </w:pPr>
      <w:rPr>
        <w:rFonts w:hint="default"/>
      </w:rPr>
    </w:lvl>
    <w:lvl w:ilvl="5">
      <w:start w:val="0"/>
      <w:numFmt w:val="bullet"/>
      <w:lvlText w:val="•"/>
      <w:lvlJc w:val="left"/>
      <w:pPr>
        <w:ind w:left="925" w:hanging="174"/>
      </w:pPr>
      <w:rPr>
        <w:rFonts w:hint="default"/>
      </w:rPr>
    </w:lvl>
    <w:lvl w:ilvl="6">
      <w:start w:val="0"/>
      <w:numFmt w:val="bullet"/>
      <w:lvlText w:val="•"/>
      <w:lvlJc w:val="left"/>
      <w:pPr>
        <w:ind w:left="1054" w:hanging="174"/>
      </w:pPr>
      <w:rPr>
        <w:rFonts w:hint="default"/>
      </w:rPr>
    </w:lvl>
    <w:lvl w:ilvl="7">
      <w:start w:val="0"/>
      <w:numFmt w:val="bullet"/>
      <w:lvlText w:val="•"/>
      <w:lvlJc w:val="left"/>
      <w:pPr>
        <w:ind w:left="1183" w:hanging="174"/>
      </w:pPr>
      <w:rPr>
        <w:rFonts w:hint="default"/>
      </w:rPr>
    </w:lvl>
    <w:lvl w:ilvl="8">
      <w:start w:val="0"/>
      <w:numFmt w:val="bullet"/>
      <w:lvlText w:val="•"/>
      <w:lvlJc w:val="left"/>
      <w:pPr>
        <w:ind w:left="1312" w:hanging="174"/>
      </w:pPr>
      <w:rPr>
        <w:rFonts w:hint="default"/>
      </w:rPr>
    </w:lvl>
  </w:abstractNum>
  <w:abstractNum w:abstractNumId="60">
    <w:multiLevelType w:val="hybridMultilevel"/>
    <w:lvl w:ilvl="0">
      <w:start w:val="1"/>
      <w:numFmt w:val="decimal"/>
      <w:lvlText w:val="%1"/>
      <w:lvlJc w:val="left"/>
      <w:pPr>
        <w:ind w:left="112" w:hanging="174"/>
        <w:jc w:val="left"/>
      </w:pPr>
      <w:rPr>
        <w:rFonts w:hint="default" w:ascii="Calibri" w:hAnsi="Calibri" w:eastAsia="Calibri" w:cs="Calibri"/>
        <w:w w:val="109"/>
        <w:sz w:val="21"/>
        <w:szCs w:val="21"/>
      </w:rPr>
    </w:lvl>
    <w:lvl w:ilvl="1">
      <w:start w:val="0"/>
      <w:numFmt w:val="bullet"/>
      <w:lvlText w:val="•"/>
      <w:lvlJc w:val="left"/>
      <w:pPr>
        <w:ind w:left="296" w:hanging="174"/>
      </w:pPr>
      <w:rPr>
        <w:rFonts w:hint="default"/>
      </w:rPr>
    </w:lvl>
    <w:lvl w:ilvl="2">
      <w:start w:val="0"/>
      <w:numFmt w:val="bullet"/>
      <w:lvlText w:val="•"/>
      <w:lvlJc w:val="left"/>
      <w:pPr>
        <w:ind w:left="472" w:hanging="174"/>
      </w:pPr>
      <w:rPr>
        <w:rFonts w:hint="default"/>
      </w:rPr>
    </w:lvl>
    <w:lvl w:ilvl="3">
      <w:start w:val="0"/>
      <w:numFmt w:val="bullet"/>
      <w:lvlText w:val="•"/>
      <w:lvlJc w:val="left"/>
      <w:pPr>
        <w:ind w:left="649" w:hanging="174"/>
      </w:pPr>
      <w:rPr>
        <w:rFonts w:hint="default"/>
      </w:rPr>
    </w:lvl>
    <w:lvl w:ilvl="4">
      <w:start w:val="0"/>
      <w:numFmt w:val="bullet"/>
      <w:lvlText w:val="•"/>
      <w:lvlJc w:val="left"/>
      <w:pPr>
        <w:ind w:left="825" w:hanging="174"/>
      </w:pPr>
      <w:rPr>
        <w:rFonts w:hint="default"/>
      </w:rPr>
    </w:lvl>
    <w:lvl w:ilvl="5">
      <w:start w:val="0"/>
      <w:numFmt w:val="bullet"/>
      <w:lvlText w:val="•"/>
      <w:lvlJc w:val="left"/>
      <w:pPr>
        <w:ind w:left="1002" w:hanging="174"/>
      </w:pPr>
      <w:rPr>
        <w:rFonts w:hint="default"/>
      </w:rPr>
    </w:lvl>
    <w:lvl w:ilvl="6">
      <w:start w:val="0"/>
      <w:numFmt w:val="bullet"/>
      <w:lvlText w:val="•"/>
      <w:lvlJc w:val="left"/>
      <w:pPr>
        <w:ind w:left="1178" w:hanging="174"/>
      </w:pPr>
      <w:rPr>
        <w:rFonts w:hint="default"/>
      </w:rPr>
    </w:lvl>
    <w:lvl w:ilvl="7">
      <w:start w:val="0"/>
      <w:numFmt w:val="bullet"/>
      <w:lvlText w:val="•"/>
      <w:lvlJc w:val="left"/>
      <w:pPr>
        <w:ind w:left="1354" w:hanging="174"/>
      </w:pPr>
      <w:rPr>
        <w:rFonts w:hint="default"/>
      </w:rPr>
    </w:lvl>
    <w:lvl w:ilvl="8">
      <w:start w:val="0"/>
      <w:numFmt w:val="bullet"/>
      <w:lvlText w:val="•"/>
      <w:lvlJc w:val="left"/>
      <w:pPr>
        <w:ind w:left="1531" w:hanging="174"/>
      </w:pPr>
      <w:rPr>
        <w:rFonts w:hint="default"/>
      </w:rPr>
    </w:lvl>
  </w:abstractNum>
  <w:abstractNum w:abstractNumId="59">
    <w:multiLevelType w:val="hybridMultilevel"/>
    <w:lvl w:ilvl="0">
      <w:start w:val="12"/>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2858" w:hanging="794"/>
      </w:pPr>
      <w:rPr>
        <w:rFonts w:hint="default"/>
      </w:rPr>
    </w:lvl>
    <w:lvl w:ilvl="2">
      <w:start w:val="0"/>
      <w:numFmt w:val="bullet"/>
      <w:lvlText w:val="•"/>
      <w:lvlJc w:val="left"/>
      <w:pPr>
        <w:ind w:left="3337" w:hanging="794"/>
      </w:pPr>
      <w:rPr>
        <w:rFonts w:hint="default"/>
      </w:rPr>
    </w:lvl>
    <w:lvl w:ilvl="3">
      <w:start w:val="0"/>
      <w:numFmt w:val="bullet"/>
      <w:lvlText w:val="•"/>
      <w:lvlJc w:val="left"/>
      <w:pPr>
        <w:ind w:left="3815" w:hanging="794"/>
      </w:pPr>
      <w:rPr>
        <w:rFonts w:hint="default"/>
      </w:rPr>
    </w:lvl>
    <w:lvl w:ilvl="4">
      <w:start w:val="0"/>
      <w:numFmt w:val="bullet"/>
      <w:lvlText w:val="•"/>
      <w:lvlJc w:val="left"/>
      <w:pPr>
        <w:ind w:left="4294" w:hanging="794"/>
      </w:pPr>
      <w:rPr>
        <w:rFonts w:hint="default"/>
      </w:rPr>
    </w:lvl>
    <w:lvl w:ilvl="5">
      <w:start w:val="0"/>
      <w:numFmt w:val="bullet"/>
      <w:lvlText w:val="•"/>
      <w:lvlJc w:val="left"/>
      <w:pPr>
        <w:ind w:left="4772" w:hanging="794"/>
      </w:pPr>
      <w:rPr>
        <w:rFonts w:hint="default"/>
      </w:rPr>
    </w:lvl>
    <w:lvl w:ilvl="6">
      <w:start w:val="0"/>
      <w:numFmt w:val="bullet"/>
      <w:lvlText w:val="•"/>
      <w:lvlJc w:val="left"/>
      <w:pPr>
        <w:ind w:left="5251" w:hanging="794"/>
      </w:pPr>
      <w:rPr>
        <w:rFonts w:hint="default"/>
      </w:rPr>
    </w:lvl>
    <w:lvl w:ilvl="7">
      <w:start w:val="0"/>
      <w:numFmt w:val="bullet"/>
      <w:lvlText w:val="•"/>
      <w:lvlJc w:val="left"/>
      <w:pPr>
        <w:ind w:left="5729" w:hanging="794"/>
      </w:pPr>
      <w:rPr>
        <w:rFonts w:hint="default"/>
      </w:rPr>
    </w:lvl>
    <w:lvl w:ilvl="8">
      <w:start w:val="0"/>
      <w:numFmt w:val="bullet"/>
      <w:lvlText w:val="•"/>
      <w:lvlJc w:val="left"/>
      <w:pPr>
        <w:ind w:left="6208" w:hanging="794"/>
      </w:pPr>
      <w:rPr>
        <w:rFonts w:hint="default"/>
      </w:rPr>
    </w:lvl>
  </w:abstractNum>
  <w:abstractNum w:abstractNumId="57">
    <w:multiLevelType w:val="hybridMultilevel"/>
    <w:lvl w:ilvl="0">
      <w:start w:val="14"/>
      <w:numFmt w:val="decimal"/>
      <w:lvlText w:val="%1"/>
      <w:lvlJc w:val="left"/>
      <w:pPr>
        <w:ind w:left="793" w:hanging="567"/>
        <w:jc w:val="left"/>
      </w:pPr>
      <w:rPr>
        <w:rFonts w:hint="default" w:ascii="Calibri" w:hAnsi="Calibri" w:eastAsia="Calibri" w:cs="Calibri"/>
        <w:spacing w:val="-11"/>
        <w:w w:val="109"/>
        <w:sz w:val="21"/>
        <w:szCs w:val="21"/>
      </w:rPr>
    </w:lvl>
    <w:lvl w:ilvl="1">
      <w:start w:val="0"/>
      <w:numFmt w:val="bullet"/>
      <w:lvlText w:val="•"/>
      <w:lvlJc w:val="left"/>
      <w:pPr>
        <w:ind w:left="1133" w:hanging="341"/>
      </w:pPr>
      <w:rPr>
        <w:rFonts w:hint="default" w:ascii="Calibri" w:hAnsi="Calibri" w:eastAsia="Calibri" w:cs="Calibri"/>
        <w:w w:val="100"/>
        <w:sz w:val="21"/>
        <w:szCs w:val="21"/>
      </w:rPr>
    </w:lvl>
    <w:lvl w:ilvl="2">
      <w:start w:val="0"/>
      <w:numFmt w:val="bullet"/>
      <w:lvlText w:val="•"/>
      <w:lvlJc w:val="left"/>
      <w:pPr>
        <w:ind w:left="1983" w:hanging="341"/>
      </w:pPr>
      <w:rPr>
        <w:rFonts w:hint="default"/>
      </w:rPr>
    </w:lvl>
    <w:lvl w:ilvl="3">
      <w:start w:val="0"/>
      <w:numFmt w:val="bullet"/>
      <w:lvlText w:val="•"/>
      <w:lvlJc w:val="left"/>
      <w:pPr>
        <w:ind w:left="2826" w:hanging="341"/>
      </w:pPr>
      <w:rPr>
        <w:rFonts w:hint="default"/>
      </w:rPr>
    </w:lvl>
    <w:lvl w:ilvl="4">
      <w:start w:val="0"/>
      <w:numFmt w:val="bullet"/>
      <w:lvlText w:val="•"/>
      <w:lvlJc w:val="left"/>
      <w:pPr>
        <w:ind w:left="3670" w:hanging="341"/>
      </w:pPr>
      <w:rPr>
        <w:rFonts w:hint="default"/>
      </w:rPr>
    </w:lvl>
    <w:lvl w:ilvl="5">
      <w:start w:val="0"/>
      <w:numFmt w:val="bullet"/>
      <w:lvlText w:val="•"/>
      <w:lvlJc w:val="left"/>
      <w:pPr>
        <w:ind w:left="4513" w:hanging="341"/>
      </w:pPr>
      <w:rPr>
        <w:rFonts w:hint="default"/>
      </w:rPr>
    </w:lvl>
    <w:lvl w:ilvl="6">
      <w:start w:val="0"/>
      <w:numFmt w:val="bullet"/>
      <w:lvlText w:val="•"/>
      <w:lvlJc w:val="left"/>
      <w:pPr>
        <w:ind w:left="5357" w:hanging="341"/>
      </w:pPr>
      <w:rPr>
        <w:rFonts w:hint="default"/>
      </w:rPr>
    </w:lvl>
    <w:lvl w:ilvl="7">
      <w:start w:val="0"/>
      <w:numFmt w:val="bullet"/>
      <w:lvlText w:val="•"/>
      <w:lvlJc w:val="left"/>
      <w:pPr>
        <w:ind w:left="6200" w:hanging="341"/>
      </w:pPr>
      <w:rPr>
        <w:rFonts w:hint="default"/>
      </w:rPr>
    </w:lvl>
    <w:lvl w:ilvl="8">
      <w:start w:val="0"/>
      <w:numFmt w:val="bullet"/>
      <w:lvlText w:val="•"/>
      <w:lvlJc w:val="left"/>
      <w:pPr>
        <w:ind w:left="7043" w:hanging="341"/>
      </w:pPr>
      <w:rPr>
        <w:rFonts w:hint="default"/>
      </w:rPr>
    </w:lvl>
  </w:abstractNum>
  <w:abstractNum w:abstractNumId="56">
    <w:multiLevelType w:val="hybridMultilevel"/>
    <w:lvl w:ilvl="0">
      <w:start w:val="108"/>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5">
    <w:multiLevelType w:val="hybridMultilevel"/>
    <w:lvl w:ilvl="0">
      <w:start w:val="7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4">
    <w:multiLevelType w:val="hybridMultilevel"/>
    <w:lvl w:ilvl="0">
      <w:start w:val="37"/>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3">
    <w:multiLevelType w:val="hybridMultilevel"/>
    <w:lvl w:ilvl="0">
      <w:start w:val="6"/>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2">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1">
    <w:multiLevelType w:val="hybridMultilevel"/>
    <w:lvl w:ilvl="0">
      <w:start w:val="81"/>
      <w:numFmt w:val="decimal"/>
      <w:lvlText w:val="%1"/>
      <w:lvlJc w:val="left"/>
      <w:pPr>
        <w:ind w:left="1984" w:hanging="567"/>
        <w:jc w:val="left"/>
      </w:pPr>
      <w:rPr>
        <w:rFonts w:hint="default" w:ascii="Calibri" w:hAnsi="Calibri" w:eastAsia="Calibri" w:cs="Calibri"/>
        <w:b/>
        <w:bCs/>
        <w:spacing w:val="-5"/>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50">
    <w:multiLevelType w:val="hybridMultilevel"/>
    <w:lvl w:ilvl="0">
      <w:start w:val="78"/>
      <w:numFmt w:val="decimal"/>
      <w:lvlText w:val="%1"/>
      <w:lvlJc w:val="left"/>
      <w:pPr>
        <w:ind w:left="1984" w:hanging="567"/>
        <w:jc w:val="left"/>
      </w:pPr>
      <w:rPr>
        <w:rFonts w:hint="default" w:ascii="Calibri" w:hAnsi="Calibri" w:eastAsia="Calibri" w:cs="Calibri"/>
        <w:b/>
        <w:bCs/>
        <w:spacing w:val="-2"/>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49">
    <w:multiLevelType w:val="hybridMultilevel"/>
    <w:lvl w:ilvl="0">
      <w:start w:val="43"/>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8">
    <w:multiLevelType w:val="hybridMultilevel"/>
    <w:lvl w:ilvl="0">
      <w:start w:val="38"/>
      <w:numFmt w:val="decimal"/>
      <w:lvlText w:val="%1"/>
      <w:lvlJc w:val="left"/>
      <w:pPr>
        <w:ind w:left="2380"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7">
    <w:multiLevelType w:val="hybridMultilevel"/>
    <w:lvl w:ilvl="0">
      <w:start w:val="26"/>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6">
    <w:multiLevelType w:val="hybridMultilevel"/>
    <w:lvl w:ilvl="0">
      <w:start w:val="20"/>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5">
    <w:multiLevelType w:val="hybridMultilevel"/>
    <w:lvl w:ilvl="0">
      <w:start w:val="4"/>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3">
    <w:multiLevelType w:val="hybridMultilevel"/>
    <w:lvl w:ilvl="0">
      <w:start w:val="64"/>
      <w:numFmt w:val="decimal"/>
      <w:lvlText w:val="%1"/>
      <w:lvlJc w:val="left"/>
      <w:pPr>
        <w:ind w:left="1984" w:hanging="568"/>
        <w:jc w:val="left"/>
      </w:pPr>
      <w:rPr>
        <w:rFonts w:hint="default" w:ascii="Calibri" w:hAnsi="Calibri" w:eastAsia="Calibri" w:cs="Calibri"/>
        <w:b/>
        <w:bCs/>
        <w:spacing w:val="0"/>
        <w:w w:val="109"/>
        <w:sz w:val="24"/>
        <w:szCs w:val="24"/>
      </w:rPr>
    </w:lvl>
    <w:lvl w:ilvl="1">
      <w:start w:val="0"/>
      <w:numFmt w:val="bullet"/>
      <w:lvlText w:val="•"/>
      <w:lvlJc w:val="left"/>
      <w:pPr>
        <w:ind w:left="2972" w:hanging="568"/>
      </w:pPr>
      <w:rPr>
        <w:rFonts w:hint="default"/>
      </w:rPr>
    </w:lvl>
    <w:lvl w:ilvl="2">
      <w:start w:val="0"/>
      <w:numFmt w:val="bullet"/>
      <w:lvlText w:val="•"/>
      <w:lvlJc w:val="left"/>
      <w:pPr>
        <w:ind w:left="3965" w:hanging="568"/>
      </w:pPr>
      <w:rPr>
        <w:rFonts w:hint="default"/>
      </w:rPr>
    </w:lvl>
    <w:lvl w:ilvl="3">
      <w:start w:val="0"/>
      <w:numFmt w:val="bullet"/>
      <w:lvlText w:val="•"/>
      <w:lvlJc w:val="left"/>
      <w:pPr>
        <w:ind w:left="4957" w:hanging="568"/>
      </w:pPr>
      <w:rPr>
        <w:rFonts w:hint="default"/>
      </w:rPr>
    </w:lvl>
    <w:lvl w:ilvl="4">
      <w:start w:val="0"/>
      <w:numFmt w:val="bullet"/>
      <w:lvlText w:val="•"/>
      <w:lvlJc w:val="left"/>
      <w:pPr>
        <w:ind w:left="5950" w:hanging="568"/>
      </w:pPr>
      <w:rPr>
        <w:rFonts w:hint="default"/>
      </w:rPr>
    </w:lvl>
    <w:lvl w:ilvl="5">
      <w:start w:val="0"/>
      <w:numFmt w:val="bullet"/>
      <w:lvlText w:val="•"/>
      <w:lvlJc w:val="left"/>
      <w:pPr>
        <w:ind w:left="6942" w:hanging="568"/>
      </w:pPr>
      <w:rPr>
        <w:rFonts w:hint="default"/>
      </w:rPr>
    </w:lvl>
    <w:lvl w:ilvl="6">
      <w:start w:val="0"/>
      <w:numFmt w:val="bullet"/>
      <w:lvlText w:val="•"/>
      <w:lvlJc w:val="left"/>
      <w:pPr>
        <w:ind w:left="7935" w:hanging="568"/>
      </w:pPr>
      <w:rPr>
        <w:rFonts w:hint="default"/>
      </w:rPr>
    </w:lvl>
    <w:lvl w:ilvl="7">
      <w:start w:val="0"/>
      <w:numFmt w:val="bullet"/>
      <w:lvlText w:val="•"/>
      <w:lvlJc w:val="left"/>
      <w:pPr>
        <w:ind w:left="8927" w:hanging="568"/>
      </w:pPr>
      <w:rPr>
        <w:rFonts w:hint="default"/>
      </w:rPr>
    </w:lvl>
    <w:lvl w:ilvl="8">
      <w:start w:val="0"/>
      <w:numFmt w:val="bullet"/>
      <w:lvlText w:val="•"/>
      <w:lvlJc w:val="left"/>
      <w:pPr>
        <w:ind w:left="9920" w:hanging="568"/>
      </w:pPr>
      <w:rPr>
        <w:rFonts w:hint="default"/>
      </w:rPr>
    </w:lvl>
  </w:abstractNum>
  <w:abstractNum w:abstractNumId="42">
    <w:multiLevelType w:val="hybridMultilevel"/>
    <w:lvl w:ilvl="0">
      <w:start w:val="9"/>
      <w:numFmt w:val="decimal"/>
      <w:lvlText w:val="%1"/>
      <w:lvlJc w:val="left"/>
      <w:pPr>
        <w:ind w:left="793" w:hanging="567"/>
        <w:jc w:val="left"/>
      </w:pPr>
      <w:rPr>
        <w:rFonts w:hint="default" w:ascii="Calibri" w:hAnsi="Calibri" w:eastAsia="Calibri" w:cs="Calibri"/>
        <w:w w:val="109"/>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41">
    <w:multiLevelType w:val="hybridMultilevel"/>
    <w:lvl w:ilvl="0">
      <w:start w:val="267"/>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0">
    <w:multiLevelType w:val="hybridMultilevel"/>
    <w:lvl w:ilvl="0">
      <w:start w:val="260"/>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9">
    <w:multiLevelType w:val="hybridMultilevel"/>
    <w:lvl w:ilvl="0">
      <w:start w:val="254"/>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8">
    <w:multiLevelType w:val="hybridMultilevel"/>
    <w:lvl w:ilvl="0">
      <w:start w:val="250"/>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7">
    <w:multiLevelType w:val="hybridMultilevel"/>
    <w:lvl w:ilvl="0">
      <w:start w:val="239"/>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6">
    <w:multiLevelType w:val="hybridMultilevel"/>
    <w:lvl w:ilvl="0">
      <w:start w:val="233"/>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5">
    <w:multiLevelType w:val="hybridMultilevel"/>
    <w:lvl w:ilvl="0">
      <w:start w:val="228"/>
      <w:numFmt w:val="decimal"/>
      <w:lvlText w:val="%0.%1"/>
      <w:lvlJc w:val="left"/>
      <w:pPr>
        <w:ind w:left="2381" w:hanging="794"/>
        <w:jc w:val="left"/>
      </w:pPr>
      <w:rPr>
        <w:rFonts w:hint="default" w:ascii="Calibri" w:hAnsi="Calibri" w:eastAsia="Calibri" w:cs="Calibri"/>
        <w:spacing w:val="-6"/>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34">
    <w:multiLevelType w:val="hybridMultilevel"/>
    <w:lvl w:ilvl="0">
      <w:start w:val="221"/>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3">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924" w:hanging="341"/>
      </w:pPr>
      <w:rPr>
        <w:rFonts w:hint="default"/>
      </w:rPr>
    </w:lvl>
    <w:lvl w:ilvl="2">
      <w:start w:val="0"/>
      <w:numFmt w:val="bullet"/>
      <w:lvlText w:val="•"/>
      <w:lvlJc w:val="left"/>
      <w:pPr>
        <w:ind w:left="1508" w:hanging="341"/>
      </w:pPr>
      <w:rPr>
        <w:rFonts w:hint="default"/>
      </w:rPr>
    </w:lvl>
    <w:lvl w:ilvl="3">
      <w:start w:val="0"/>
      <w:numFmt w:val="bullet"/>
      <w:lvlText w:val="•"/>
      <w:lvlJc w:val="left"/>
      <w:pPr>
        <w:ind w:left="2093" w:hanging="341"/>
      </w:pPr>
      <w:rPr>
        <w:rFonts w:hint="default"/>
      </w:rPr>
    </w:lvl>
    <w:lvl w:ilvl="4">
      <w:start w:val="0"/>
      <w:numFmt w:val="bullet"/>
      <w:lvlText w:val="•"/>
      <w:lvlJc w:val="left"/>
      <w:pPr>
        <w:ind w:left="2677" w:hanging="341"/>
      </w:pPr>
      <w:rPr>
        <w:rFonts w:hint="default"/>
      </w:rPr>
    </w:lvl>
    <w:lvl w:ilvl="5">
      <w:start w:val="0"/>
      <w:numFmt w:val="bullet"/>
      <w:lvlText w:val="•"/>
      <w:lvlJc w:val="left"/>
      <w:pPr>
        <w:ind w:left="3262" w:hanging="341"/>
      </w:pPr>
      <w:rPr>
        <w:rFonts w:hint="default"/>
      </w:rPr>
    </w:lvl>
    <w:lvl w:ilvl="6">
      <w:start w:val="0"/>
      <w:numFmt w:val="bullet"/>
      <w:lvlText w:val="•"/>
      <w:lvlJc w:val="left"/>
      <w:pPr>
        <w:ind w:left="3846" w:hanging="341"/>
      </w:pPr>
      <w:rPr>
        <w:rFonts w:hint="default"/>
      </w:rPr>
    </w:lvl>
    <w:lvl w:ilvl="7">
      <w:start w:val="0"/>
      <w:numFmt w:val="bullet"/>
      <w:lvlText w:val="•"/>
      <w:lvlJc w:val="left"/>
      <w:pPr>
        <w:ind w:left="4431" w:hanging="341"/>
      </w:pPr>
      <w:rPr>
        <w:rFonts w:hint="default"/>
      </w:rPr>
    </w:lvl>
    <w:lvl w:ilvl="8">
      <w:start w:val="0"/>
      <w:numFmt w:val="bullet"/>
      <w:lvlText w:val="•"/>
      <w:lvlJc w:val="left"/>
      <w:pPr>
        <w:ind w:left="5015" w:hanging="341"/>
      </w:pPr>
      <w:rPr>
        <w:rFonts w:hint="default"/>
      </w:rPr>
    </w:lvl>
  </w:abstractNum>
  <w:abstractNum w:abstractNumId="32">
    <w:multiLevelType w:val="hybridMultilevel"/>
    <w:lvl w:ilvl="0">
      <w:start w:val="201"/>
      <w:numFmt w:val="decimal"/>
      <w:lvlText w:val="%1"/>
      <w:lvlJc w:val="left"/>
      <w:pPr>
        <w:ind w:left="2381" w:hanging="794"/>
        <w:jc w:val="left"/>
      </w:pPr>
      <w:rPr>
        <w:rFonts w:hint="default" w:ascii="Calibri" w:hAnsi="Calibri" w:eastAsia="Calibri" w:cs="Calibri"/>
        <w:spacing w:val="-3"/>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1">
    <w:multiLevelType w:val="hybridMultilevel"/>
    <w:lvl w:ilvl="0">
      <w:start w:val="191"/>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0">
    <w:multiLevelType w:val="hybridMultilevel"/>
    <w:lvl w:ilvl="0">
      <w:start w:val="185"/>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9">
    <w:multiLevelType w:val="hybridMultilevel"/>
    <w:lvl w:ilvl="0">
      <w:start w:val="179"/>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8">
    <w:multiLevelType w:val="hybridMultilevel"/>
    <w:lvl w:ilvl="0">
      <w:start w:val="173"/>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7">
    <w:multiLevelType w:val="hybridMultilevel"/>
    <w:lvl w:ilvl="0">
      <w:start w:val="165"/>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6">
    <w:multiLevelType w:val="hybridMultilevel"/>
    <w:lvl w:ilvl="0">
      <w:start w:val="159"/>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5">
    <w:multiLevelType w:val="hybridMultilevel"/>
    <w:lvl w:ilvl="0">
      <w:start w:val="150"/>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4">
    <w:multiLevelType w:val="hybridMultilevel"/>
    <w:lvl w:ilvl="0">
      <w:start w:val="145"/>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3">
    <w:multiLevelType w:val="hybridMultilevel"/>
    <w:lvl w:ilvl="0">
      <w:start w:val="139"/>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2">
    <w:multiLevelType w:val="hybridMultilevel"/>
    <w:lvl w:ilvl="0">
      <w:start w:val="131"/>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21">
    <w:multiLevelType w:val="hybridMultilevel"/>
    <w:lvl w:ilvl="0">
      <w:start w:val="124"/>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0">
    <w:multiLevelType w:val="hybridMultilevel"/>
    <w:lvl w:ilvl="0">
      <w:start w:val="101"/>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19">
    <w:multiLevelType w:val="hybridMultilevel"/>
    <w:lvl w:ilvl="0">
      <w:start w:val="86"/>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8">
    <w:multiLevelType w:val="hybridMultilevel"/>
    <w:lvl w:ilvl="0">
      <w:start w:val="78"/>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7">
    <w:multiLevelType w:val="hybridMultilevel"/>
    <w:lvl w:ilvl="0">
      <w:start w:val="73"/>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6">
    <w:multiLevelType w:val="hybridMultilevel"/>
    <w:lvl w:ilvl="0">
      <w:start w:val="64"/>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5">
    <w:multiLevelType w:val="hybridMultilevel"/>
    <w:lvl w:ilvl="0">
      <w:start w:val="6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4">
    <w:multiLevelType w:val="hybridMultilevel"/>
    <w:lvl w:ilvl="0">
      <w:start w:val="57"/>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3">
    <w:multiLevelType w:val="hybridMultilevel"/>
    <w:lvl w:ilvl="0">
      <w:start w:val="27"/>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2">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1">
    <w:multiLevelType w:val="hybridMultilevel"/>
    <w:lvl w:ilvl="0">
      <w:start w:val="29"/>
      <w:numFmt w:val="decimal"/>
      <w:lvlText w:val="%1"/>
      <w:lvlJc w:val="left"/>
      <w:pPr>
        <w:ind w:left="1984" w:hanging="567"/>
        <w:jc w:val="left"/>
      </w:pPr>
      <w:rPr>
        <w:rFonts w:hint="default" w:ascii="Calibri" w:hAnsi="Calibri" w:eastAsia="Calibri" w:cs="Calibri"/>
        <w:b/>
        <w:bCs/>
        <w:spacing w:val="-2"/>
        <w:w w:val="109"/>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10">
    <w:multiLevelType w:val="hybridMultilevel"/>
    <w:lvl w:ilvl="0">
      <w:start w:val="70"/>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9">
    <w:multiLevelType w:val="hybridMultilevel"/>
    <w:lvl w:ilvl="0">
      <w:start w:val="63"/>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8">
    <w:multiLevelType w:val="hybridMultilevel"/>
    <w:lvl w:ilvl="0">
      <w:start w:val="54"/>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
    <w:multiLevelType w:val="hybridMultilevel"/>
    <w:lvl w:ilvl="0">
      <w:start w:val="41"/>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
    <w:multiLevelType w:val="hybridMultilevel"/>
    <w:lvl w:ilvl="0">
      <w:start w:val="31"/>
      <w:numFmt w:val="decimal"/>
      <w:lvlText w:val="%1"/>
      <w:lvlJc w:val="left"/>
      <w:pPr>
        <w:ind w:left="2381" w:hanging="794"/>
        <w:jc w:val="left"/>
      </w:pPr>
      <w:rPr>
        <w:rFonts w:hint="default" w:ascii="Calibri" w:hAnsi="Calibri" w:eastAsia="Calibri" w:cs="Calibri"/>
        <w:spacing w:val="-3"/>
        <w:w w:val="109"/>
        <w:sz w:val="13"/>
        <w:szCs w:val="13"/>
      </w:rPr>
    </w:lvl>
    <w:lvl w:ilvl="1">
      <w:start w:val="1"/>
      <w:numFmt w:val="decimal"/>
      <w:lvlText w:val="%2."/>
      <w:lvlJc w:val="left"/>
      <w:pPr>
        <w:ind w:left="5819" w:hanging="321"/>
        <w:jc w:val="left"/>
      </w:pPr>
      <w:rPr>
        <w:rFonts w:hint="default" w:ascii="Calibri" w:hAnsi="Calibri" w:eastAsia="Calibri" w:cs="Calibri"/>
        <w:spacing w:val="-14"/>
        <w:w w:val="109"/>
        <w:sz w:val="21"/>
        <w:szCs w:val="21"/>
      </w:rPr>
    </w:lvl>
    <w:lvl w:ilvl="2">
      <w:start w:val="0"/>
      <w:numFmt w:val="bullet"/>
      <w:lvlText w:val="•"/>
      <w:lvlJc w:val="left"/>
      <w:pPr>
        <w:ind w:left="6496" w:hanging="321"/>
      </w:pPr>
      <w:rPr>
        <w:rFonts w:hint="default"/>
      </w:rPr>
    </w:lvl>
    <w:lvl w:ilvl="3">
      <w:start w:val="0"/>
      <w:numFmt w:val="bullet"/>
      <w:lvlText w:val="•"/>
      <w:lvlJc w:val="left"/>
      <w:pPr>
        <w:ind w:left="7172" w:hanging="321"/>
      </w:pPr>
      <w:rPr>
        <w:rFonts w:hint="default"/>
      </w:rPr>
    </w:lvl>
    <w:lvl w:ilvl="4">
      <w:start w:val="0"/>
      <w:numFmt w:val="bullet"/>
      <w:lvlText w:val="•"/>
      <w:lvlJc w:val="left"/>
      <w:pPr>
        <w:ind w:left="7848" w:hanging="321"/>
      </w:pPr>
      <w:rPr>
        <w:rFonts w:hint="default"/>
      </w:rPr>
    </w:lvl>
    <w:lvl w:ilvl="5">
      <w:start w:val="0"/>
      <w:numFmt w:val="bullet"/>
      <w:lvlText w:val="•"/>
      <w:lvlJc w:val="left"/>
      <w:pPr>
        <w:ind w:left="8524" w:hanging="321"/>
      </w:pPr>
      <w:rPr>
        <w:rFonts w:hint="default"/>
      </w:rPr>
    </w:lvl>
    <w:lvl w:ilvl="6">
      <w:start w:val="0"/>
      <w:numFmt w:val="bullet"/>
      <w:lvlText w:val="•"/>
      <w:lvlJc w:val="left"/>
      <w:pPr>
        <w:ind w:left="9200" w:hanging="321"/>
      </w:pPr>
      <w:rPr>
        <w:rFonts w:hint="default"/>
      </w:rPr>
    </w:lvl>
    <w:lvl w:ilvl="7">
      <w:start w:val="0"/>
      <w:numFmt w:val="bullet"/>
      <w:lvlText w:val="•"/>
      <w:lvlJc w:val="left"/>
      <w:pPr>
        <w:ind w:left="9877" w:hanging="321"/>
      </w:pPr>
      <w:rPr>
        <w:rFonts w:hint="default"/>
      </w:rPr>
    </w:lvl>
    <w:lvl w:ilvl="8">
      <w:start w:val="0"/>
      <w:numFmt w:val="bullet"/>
      <w:lvlText w:val="•"/>
      <w:lvlJc w:val="left"/>
      <w:pPr>
        <w:ind w:left="10553" w:hanging="321"/>
      </w:pPr>
      <w:rPr>
        <w:rFonts w:hint="default"/>
      </w:rPr>
    </w:lvl>
  </w:abstractNum>
  <w:abstractNum w:abstractNumId="5">
    <w:multiLevelType w:val="hybridMultilevel"/>
    <w:lvl w:ilvl="0">
      <w:start w:val="1"/>
      <w:numFmt w:val="decimal"/>
      <w:lvlText w:val="%1"/>
      <w:lvlJc w:val="left"/>
      <w:pPr>
        <w:ind w:left="2389"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
    <w:multiLevelType w:val="hybridMultilevel"/>
    <w:lvl w:ilvl="0">
      <w:start w:val="1"/>
      <w:numFmt w:val="decimal"/>
      <w:lvlText w:val="%1."/>
      <w:lvlJc w:val="left"/>
      <w:pPr>
        <w:ind w:left="1041" w:hanging="475"/>
        <w:jc w:val="left"/>
      </w:pPr>
      <w:rPr>
        <w:rFonts w:hint="default" w:ascii="Calibri" w:hAnsi="Calibri" w:eastAsia="Calibri" w:cs="Calibri"/>
        <w:b/>
        <w:bCs/>
        <w:color w:val="802754"/>
        <w:spacing w:val="-15"/>
        <w:w w:val="104"/>
        <w:sz w:val="44"/>
        <w:szCs w:val="44"/>
      </w:rPr>
    </w:lvl>
    <w:lvl w:ilvl="1">
      <w:start w:val="1"/>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3027" w:hanging="326"/>
      </w:pPr>
      <w:rPr>
        <w:rFonts w:hint="default" w:ascii="Calibri" w:hAnsi="Calibri" w:eastAsia="Calibri" w:cs="Calibri"/>
        <w:w w:val="108"/>
        <w:sz w:val="21"/>
        <w:szCs w:val="21"/>
      </w:rPr>
    </w:lvl>
    <w:lvl w:ilvl="4">
      <w:start w:val="0"/>
      <w:numFmt w:val="bullet"/>
      <w:lvlText w:val="•"/>
      <w:lvlJc w:val="left"/>
      <w:pPr>
        <w:ind w:left="2740" w:hanging="326"/>
      </w:pPr>
      <w:rPr>
        <w:rFonts w:hint="default"/>
      </w:rPr>
    </w:lvl>
    <w:lvl w:ilvl="5">
      <w:start w:val="0"/>
      <w:numFmt w:val="bullet"/>
      <w:lvlText w:val="•"/>
      <w:lvlJc w:val="left"/>
      <w:pPr>
        <w:ind w:left="3020" w:hanging="326"/>
      </w:pPr>
      <w:rPr>
        <w:rFonts w:hint="default"/>
      </w:rPr>
    </w:lvl>
    <w:lvl w:ilvl="6">
      <w:start w:val="0"/>
      <w:numFmt w:val="bullet"/>
      <w:lvlText w:val="•"/>
      <w:lvlJc w:val="left"/>
      <w:pPr>
        <w:ind w:left="4797" w:hanging="326"/>
      </w:pPr>
      <w:rPr>
        <w:rFonts w:hint="default"/>
      </w:rPr>
    </w:lvl>
    <w:lvl w:ilvl="7">
      <w:start w:val="0"/>
      <w:numFmt w:val="bullet"/>
      <w:lvlText w:val="•"/>
      <w:lvlJc w:val="left"/>
      <w:pPr>
        <w:ind w:left="6574" w:hanging="326"/>
      </w:pPr>
      <w:rPr>
        <w:rFonts w:hint="default"/>
      </w:rPr>
    </w:lvl>
    <w:lvl w:ilvl="8">
      <w:start w:val="0"/>
      <w:numFmt w:val="bullet"/>
      <w:lvlText w:val="•"/>
      <w:lvlJc w:val="left"/>
      <w:pPr>
        <w:ind w:left="8351" w:hanging="326"/>
      </w:pPr>
      <w:rPr>
        <w:rFonts w:hint="default"/>
      </w:rPr>
    </w:lvl>
  </w:abstractNum>
  <w:abstractNum w:abstractNumId="1">
    <w:multiLevelType w:val="hybridMultilevel"/>
    <w:lvl w:ilvl="0">
      <w:start w:val="0"/>
      <w:numFmt w:val="bullet"/>
      <w:lvlText w:val="•"/>
      <w:lvlJc w:val="left"/>
      <w:pPr>
        <w:ind w:left="1924" w:hanging="341"/>
      </w:pPr>
      <w:rPr>
        <w:rFonts w:hint="default" w:ascii="Calibri" w:hAnsi="Calibri" w:eastAsia="Calibri" w:cs="Calibri"/>
        <w:w w:val="100"/>
        <w:sz w:val="21"/>
        <w:szCs w:val="21"/>
      </w:rPr>
    </w:lvl>
    <w:lvl w:ilvl="1">
      <w:start w:val="0"/>
      <w:numFmt w:val="bullet"/>
      <w:lvlText w:val="•"/>
      <w:lvlJc w:val="left"/>
      <w:pPr>
        <w:ind w:left="2918" w:hanging="341"/>
      </w:pPr>
      <w:rPr>
        <w:rFonts w:hint="default"/>
      </w:rPr>
    </w:lvl>
    <w:lvl w:ilvl="2">
      <w:start w:val="0"/>
      <w:numFmt w:val="bullet"/>
      <w:lvlText w:val="•"/>
      <w:lvlJc w:val="left"/>
      <w:pPr>
        <w:ind w:left="3917" w:hanging="341"/>
      </w:pPr>
      <w:rPr>
        <w:rFonts w:hint="default"/>
      </w:rPr>
    </w:lvl>
    <w:lvl w:ilvl="3">
      <w:start w:val="0"/>
      <w:numFmt w:val="bullet"/>
      <w:lvlText w:val="•"/>
      <w:lvlJc w:val="left"/>
      <w:pPr>
        <w:ind w:left="4915" w:hanging="341"/>
      </w:pPr>
      <w:rPr>
        <w:rFonts w:hint="default"/>
      </w:rPr>
    </w:lvl>
    <w:lvl w:ilvl="4">
      <w:start w:val="0"/>
      <w:numFmt w:val="bullet"/>
      <w:lvlText w:val="•"/>
      <w:lvlJc w:val="left"/>
      <w:pPr>
        <w:ind w:left="5914" w:hanging="341"/>
      </w:pPr>
      <w:rPr>
        <w:rFonts w:hint="default"/>
      </w:rPr>
    </w:lvl>
    <w:lvl w:ilvl="5">
      <w:start w:val="0"/>
      <w:numFmt w:val="bullet"/>
      <w:lvlText w:val="•"/>
      <w:lvlJc w:val="left"/>
      <w:pPr>
        <w:ind w:left="6912" w:hanging="341"/>
      </w:pPr>
      <w:rPr>
        <w:rFonts w:hint="default"/>
      </w:rPr>
    </w:lvl>
    <w:lvl w:ilvl="6">
      <w:start w:val="0"/>
      <w:numFmt w:val="bullet"/>
      <w:lvlText w:val="•"/>
      <w:lvlJc w:val="left"/>
      <w:pPr>
        <w:ind w:left="7911" w:hanging="341"/>
      </w:pPr>
      <w:rPr>
        <w:rFonts w:hint="default"/>
      </w:rPr>
    </w:lvl>
    <w:lvl w:ilvl="7">
      <w:start w:val="0"/>
      <w:numFmt w:val="bullet"/>
      <w:lvlText w:val="•"/>
      <w:lvlJc w:val="left"/>
      <w:pPr>
        <w:ind w:left="8909" w:hanging="341"/>
      </w:pPr>
      <w:rPr>
        <w:rFonts w:hint="default"/>
      </w:rPr>
    </w:lvl>
    <w:lvl w:ilvl="8">
      <w:start w:val="0"/>
      <w:numFmt w:val="bullet"/>
      <w:lvlText w:val="•"/>
      <w:lvlJc w:val="left"/>
      <w:pPr>
        <w:ind w:left="9908" w:hanging="341"/>
      </w:pPr>
      <w:rPr>
        <w:rFonts w:hint="default"/>
      </w:rPr>
    </w:lvl>
  </w:abstractNum>
  <w:num w:numId="68">
    <w:abstractNumId w:val="67"/>
  </w:num>
  <w:num w:numId="59">
    <w:abstractNumId w:val="58"/>
  </w:num>
  <w:num w:numId="3">
    <w:abstractNumId w:val="2"/>
  </w:num>
  <w:num w:numId="1">
    <w:abstractNumId w:val="0"/>
  </w:num>
  <w:num w:numId="74">
    <w:abstractNumId w:val="73"/>
  </w:num>
  <w:num w:numId="73">
    <w:abstractNumId w:val="72"/>
  </w:num>
  <w:num w:numId="72">
    <w:abstractNumId w:val="71"/>
  </w:num>
  <w:num w:numId="71">
    <w:abstractNumId w:val="70"/>
  </w:num>
  <w:num w:numId="70">
    <w:abstractNumId w:val="69"/>
  </w:num>
  <w:num w:numId="69">
    <w:abstractNumId w:val="68"/>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34"/>
      <w:ind w:right="697"/>
      <w:jc w:val="right"/>
    </w:pPr>
    <w:rPr>
      <w:rFonts w:ascii="Calibri" w:hAnsi="Calibri" w:eastAsia="Calibri" w:cs="Calibri"/>
      <w:b/>
      <w:bCs/>
      <w:sz w:val="24"/>
      <w:szCs w:val="24"/>
    </w:rPr>
  </w:style>
  <w:style w:styleId="TOC2" w:type="paragraph">
    <w:name w:val="TOC 2"/>
    <w:basedOn w:val="Normal"/>
    <w:uiPriority w:val="1"/>
    <w:qFormat/>
    <w:pPr>
      <w:spacing w:before="20"/>
      <w:ind w:left="720"/>
    </w:pPr>
    <w:rPr>
      <w:rFonts w:ascii="Calibri" w:hAnsi="Calibri" w:eastAsia="Calibri" w:cs="Calibri"/>
      <w:b/>
      <w:bCs/>
      <w:sz w:val="24"/>
      <w:szCs w:val="24"/>
    </w:rPr>
  </w:style>
  <w:style w:styleId="TOC3" w:type="paragraph">
    <w:name w:val="TOC 3"/>
    <w:basedOn w:val="Normal"/>
    <w:uiPriority w:val="1"/>
    <w:qFormat/>
    <w:pPr>
      <w:spacing w:before="68"/>
      <w:ind w:left="1587"/>
    </w:pPr>
    <w:rPr>
      <w:rFonts w:ascii="Calibri" w:hAnsi="Calibri" w:eastAsia="Calibri" w:cs="Calibri"/>
      <w:b/>
      <w:bCs/>
      <w:sz w:val="21"/>
      <w:szCs w:val="21"/>
    </w:rPr>
  </w:style>
  <w:style w:styleId="TOC4" w:type="paragraph">
    <w:name w:val="TOC 4"/>
    <w:basedOn w:val="Normal"/>
    <w:uiPriority w:val="1"/>
    <w:qFormat/>
    <w:pPr>
      <w:spacing w:before="69"/>
      <w:ind w:left="2154"/>
    </w:pPr>
    <w:rPr>
      <w:rFonts w:ascii="Calibri" w:hAnsi="Calibri" w:eastAsia="Calibri" w:cs="Calibri"/>
      <w:sz w:val="21"/>
      <w:szCs w:val="21"/>
    </w:rPr>
  </w:style>
  <w:style w:styleId="TOC5" w:type="paragraph">
    <w:name w:val="TOC 5"/>
    <w:basedOn w:val="Normal"/>
    <w:uiPriority w:val="1"/>
    <w:qFormat/>
    <w:pPr>
      <w:spacing w:before="69"/>
      <w:ind w:left="2437"/>
    </w:pPr>
    <w:rPr>
      <w:rFonts w:ascii="Calibri" w:hAnsi="Calibri" w:eastAsia="Calibri" w:cs="Calibri"/>
      <w:sz w:val="21"/>
      <w:szCs w:val="21"/>
    </w:rPr>
  </w:style>
  <w:style w:styleId="TOC6" w:type="paragraph">
    <w:name w:val="TOC 6"/>
    <w:basedOn w:val="Normal"/>
    <w:uiPriority w:val="1"/>
    <w:qFormat/>
    <w:pPr>
      <w:spacing w:before="69"/>
      <w:ind w:left="2465"/>
    </w:pPr>
    <w:rPr>
      <w:rFonts w:ascii="Calibri" w:hAnsi="Calibri" w:eastAsia="Calibri" w:cs="Calibri"/>
      <w:sz w:val="21"/>
      <w:szCs w:val="21"/>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spacing w:before="93"/>
      <w:ind w:left="566"/>
      <w:outlineLvl w:val="1"/>
    </w:pPr>
    <w:rPr>
      <w:rFonts w:ascii="Calibri" w:hAnsi="Calibri" w:eastAsia="Calibri" w:cs="Calibri"/>
      <w:b/>
      <w:bCs/>
      <w:sz w:val="44"/>
      <w:szCs w:val="44"/>
    </w:rPr>
  </w:style>
  <w:style w:styleId="Heading2" w:type="paragraph">
    <w:name w:val="Heading 2"/>
    <w:basedOn w:val="Normal"/>
    <w:uiPriority w:val="1"/>
    <w:qFormat/>
    <w:pPr>
      <w:spacing w:before="95" w:line="336" w:lineRule="exact"/>
      <w:ind w:left="5499"/>
      <w:outlineLvl w:val="2"/>
    </w:pPr>
    <w:rPr>
      <w:rFonts w:ascii="Calibri" w:hAnsi="Calibri" w:eastAsia="Calibri" w:cs="Calibri"/>
      <w:b/>
      <w:bCs/>
      <w:sz w:val="30"/>
      <w:szCs w:val="30"/>
    </w:rPr>
  </w:style>
  <w:style w:styleId="Heading3" w:type="paragraph">
    <w:name w:val="Heading 3"/>
    <w:basedOn w:val="Normal"/>
    <w:uiPriority w:val="1"/>
    <w:qFormat/>
    <w:pPr>
      <w:ind w:left="1587"/>
      <w:outlineLvl w:val="3"/>
    </w:pPr>
    <w:rPr>
      <w:rFonts w:ascii="Calibri" w:hAnsi="Calibri" w:eastAsia="Calibri" w:cs="Calibri"/>
      <w:b/>
      <w:bCs/>
      <w:sz w:val="28"/>
      <w:szCs w:val="28"/>
    </w:rPr>
  </w:style>
  <w:style w:styleId="Heading4" w:type="paragraph">
    <w:name w:val="Heading 4"/>
    <w:basedOn w:val="Normal"/>
    <w:uiPriority w:val="1"/>
    <w:qFormat/>
    <w:pPr>
      <w:ind w:left="1587"/>
      <w:outlineLvl w:val="4"/>
    </w:pPr>
    <w:rPr>
      <w:rFonts w:ascii="Calibri" w:hAnsi="Calibri" w:eastAsia="Calibri" w:cs="Calibri"/>
      <w:b/>
      <w:bCs/>
      <w:sz w:val="24"/>
      <w:szCs w:val="24"/>
    </w:rPr>
  </w:style>
  <w:style w:styleId="Heading5" w:type="paragraph">
    <w:name w:val="Heading 5"/>
    <w:basedOn w:val="Normal"/>
    <w:uiPriority w:val="1"/>
    <w:qFormat/>
    <w:pPr>
      <w:ind w:left="1587"/>
      <w:outlineLvl w:val="5"/>
    </w:pPr>
    <w:rPr>
      <w:rFonts w:ascii="Calibri" w:hAnsi="Calibri" w:eastAsia="Calibri" w:cs="Calibri"/>
      <w:sz w:val="22"/>
      <w:szCs w:val="22"/>
    </w:rPr>
  </w:style>
  <w:style w:styleId="Heading6" w:type="paragraph">
    <w:name w:val="Heading 6"/>
    <w:basedOn w:val="Normal"/>
    <w:uiPriority w:val="1"/>
    <w:qFormat/>
    <w:pPr>
      <w:ind w:left="2381" w:hanging="794"/>
      <w:outlineLvl w:val="6"/>
    </w:pPr>
    <w:rPr>
      <w:rFonts w:ascii="Calibri" w:hAnsi="Calibri" w:eastAsia="Calibri" w:cs="Calibri"/>
      <w:b/>
      <w:bCs/>
      <w:sz w:val="21"/>
      <w:szCs w:val="21"/>
    </w:rPr>
  </w:style>
  <w:style w:styleId="ListParagraph" w:type="paragraph">
    <w:name w:val="List Paragraph"/>
    <w:basedOn w:val="Normal"/>
    <w:uiPriority w:val="1"/>
    <w:qFormat/>
    <w:pPr>
      <w:spacing w:before="124"/>
      <w:ind w:left="2381" w:hanging="794"/>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law.reform@lawreform.vic.gov.au" TargetMode="External"/><Relationship Id="rId10" Type="http://schemas.openxmlformats.org/officeDocument/2006/relationships/hyperlink" Target="http://www.lawreform.vic.gov.au/"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5.png"/><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yperlink" Target="http://www.parliament.vic.gov.au/lawreform/inquiries/article/1616" TargetMode="External"/><Relationship Id="rId17" Type="http://schemas.openxmlformats.org/officeDocument/2006/relationships/hyperlink" Target="http://www.sclj.gov.au/sclj/standing_council_communiques/2012_communiques.html" TargetMode="External"/><Relationship Id="rId18" Type="http://schemas.openxmlformats.org/officeDocument/2006/relationships/header" Target="header5.xml"/><Relationship Id="rId19" Type="http://schemas.openxmlformats.org/officeDocument/2006/relationships/header" Target="header6.xml"/><Relationship Id="rId20" Type="http://schemas.openxmlformats.org/officeDocument/2006/relationships/hyperlink" Target="http://www.lawreform.vic.gov.au/about-us/policies/submissions-policy" TargetMode="External"/><Relationship Id="rId21" Type="http://schemas.openxmlformats.org/officeDocument/2006/relationships/hyperlink" Target="http://www.lawreform.vic.gov.au/projects/" TargetMode="Externa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header" Target="header9.xml"/><Relationship Id="rId25" Type="http://schemas.openxmlformats.org/officeDocument/2006/relationships/hyperlink" Target="http://www.courts.vic.gov.au/jury-service/education-and-research/jury-service-online-videos" TargetMode="External"/><Relationship Id="rId26" Type="http://schemas.openxmlformats.org/officeDocument/2006/relationships/header" Target="header10.xml"/><Relationship Id="rId27" Type="http://schemas.openxmlformats.org/officeDocument/2006/relationships/header" Target="header11.xml"/><Relationship Id="rId28" Type="http://schemas.openxmlformats.org/officeDocument/2006/relationships/hyperlink" Target="http://www.lawreform.vic.gov.au/all-projects/all-" TargetMode="External"/><Relationship Id="rId29" Type="http://schemas.openxmlformats.org/officeDocument/2006/relationships/hyperlink" Target="http://www.courts.vic.gov.au/jury-service/attending-jury-service" TargetMode="Externa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header" Target="header15.xml"/><Relationship Id="rId34" Type="http://schemas.openxmlformats.org/officeDocument/2006/relationships/header" Target="header16.xml"/><Relationship Id="rId35" Type="http://schemas.openxmlformats.org/officeDocument/2006/relationships/hyperlink" Target="http://www.gov.uk/jury-vetting-right-of-stand-by-guidelines--2#guidelines" TargetMode="External"/><Relationship Id="rId36" Type="http://schemas.openxmlformats.org/officeDocument/2006/relationships/hyperlink" Target="http://www.vicdeaf.com.au/news" TargetMode="External"/><Relationship Id="rId37" Type="http://schemas.openxmlformats.org/officeDocument/2006/relationships/header" Target="header17.xml"/><Relationship Id="rId38" Type="http://schemas.openxmlformats.org/officeDocument/2006/relationships/header" Target="header18.xml"/><Relationship Id="rId39" Type="http://schemas.openxmlformats.org/officeDocument/2006/relationships/header" Target="header19.xml"/><Relationship Id="rId40" Type="http://schemas.openxmlformats.org/officeDocument/2006/relationships/header" Target="header20.xml"/><Relationship Id="rId41" Type="http://schemas.openxmlformats.org/officeDocument/2006/relationships/header" Target="header21.xml"/><Relationship Id="rId42" Type="http://schemas.openxmlformats.org/officeDocument/2006/relationships/hyperlink" Target="http://www.courts.vic.gov.au/jury-service/victorian-" TargetMode="External"/><Relationship Id="rId43" Type="http://schemas.openxmlformats.org/officeDocument/2006/relationships/header" Target="header22.xml"/><Relationship Id="rId44" Type="http://schemas.openxmlformats.org/officeDocument/2006/relationships/header" Target="header23.xml"/><Relationship Id="rId45" Type="http://schemas.openxmlformats.org/officeDocument/2006/relationships/header" Target="header24.xml"/><Relationship Id="rId46" Type="http://schemas.openxmlformats.org/officeDocument/2006/relationships/header" Target="header25.xml"/><Relationship Id="rId47" Type="http://schemas.openxmlformats.org/officeDocument/2006/relationships/header" Target="header26.xml"/><Relationship Id="rId48" Type="http://schemas.openxmlformats.org/officeDocument/2006/relationships/header" Target="header27.xml"/><Relationship Id="rId49" Type="http://schemas.openxmlformats.org/officeDocument/2006/relationships/header" Target="header28.xml"/><Relationship Id="rId50" Type="http://schemas.openxmlformats.org/officeDocument/2006/relationships/header" Target="header29.xml"/><Relationship Id="rId51" Type="http://schemas.openxmlformats.org/officeDocument/2006/relationships/hyperlink" Target="http://www.premier.vic.gov.au/media-centre/media-releases/8806-builder-named-for-bendigo-court-precinct-" TargetMode="External"/><Relationship Id="rId52" Type="http://schemas.openxmlformats.org/officeDocument/2006/relationships/header" Target="header30.xml"/><Relationship Id="rId53" Type="http://schemas.openxmlformats.org/officeDocument/2006/relationships/header" Target="header31.xml"/><Relationship Id="rId54" Type="http://schemas.openxmlformats.org/officeDocument/2006/relationships/hyperlink" Target="http://www.premier.vic.gov.au/media-" TargetMode="External"/><Relationship Id="rId55" Type="http://schemas.openxmlformats.org/officeDocument/2006/relationships/header" Target="header32.xml"/><Relationship Id="rId56" Type="http://schemas.openxmlformats.org/officeDocument/2006/relationships/header" Target="header33.xml"/><Relationship Id="rId57" Type="http://schemas.openxmlformats.org/officeDocument/2006/relationships/header" Target="header34.xml"/><Relationship Id="rId58" Type="http://schemas.openxmlformats.org/officeDocument/2006/relationships/header" Target="header35.xml"/><Relationship Id="rId59" Type="http://schemas.openxmlformats.org/officeDocument/2006/relationships/header" Target="header36.xml"/><Relationship Id="rId60" Type="http://schemas.openxmlformats.org/officeDocument/2006/relationships/header" Target="header37.xml"/><Relationship Id="rId61" Type="http://schemas.openxmlformats.org/officeDocument/2006/relationships/header" Target="header38.xml"/><Relationship Id="rId62" Type="http://schemas.openxmlformats.org/officeDocument/2006/relationships/header" Target="header39.xml"/><Relationship Id="rId63" Type="http://schemas.openxmlformats.org/officeDocument/2006/relationships/header" Target="header40.xml"/><Relationship Id="rId64" Type="http://schemas.openxmlformats.org/officeDocument/2006/relationships/header" Target="header41.xml"/><Relationship Id="rId65" Type="http://schemas.openxmlformats.org/officeDocument/2006/relationships/header" Target="header42.xml"/><Relationship Id="rId66" Type="http://schemas.openxmlformats.org/officeDocument/2006/relationships/header" Target="header43.xml"/><Relationship Id="rId67" Type="http://schemas.openxmlformats.org/officeDocument/2006/relationships/header" Target="header44.xml"/><Relationship Id="rId68" Type="http://schemas.openxmlformats.org/officeDocument/2006/relationships/header" Target="header45.xml"/><Relationship Id="rId69" Type="http://schemas.openxmlformats.org/officeDocument/2006/relationships/header" Target="header46.xml"/><Relationship Id="rId70" Type="http://schemas.openxmlformats.org/officeDocument/2006/relationships/header" Target="header47.xml"/><Relationship Id="rId71" Type="http://schemas.openxmlformats.org/officeDocument/2006/relationships/header" Target="header48.xml"/><Relationship Id="rId72" Type="http://schemas.openxmlformats.org/officeDocument/2006/relationships/hyperlink" Target="http://www.premier.vic.gov.au/media-centre/media-releases/8806-builder-" TargetMode="External"/><Relationship Id="rId73" Type="http://schemas.openxmlformats.org/officeDocument/2006/relationships/hyperlink" Target="http://www.premier.vic.gov.au/media-centre/media-" TargetMode="External"/><Relationship Id="rId74" Type="http://schemas.openxmlformats.org/officeDocument/2006/relationships/header" Target="header49.xml"/><Relationship Id="rId75" Type="http://schemas.openxmlformats.org/officeDocument/2006/relationships/header" Target="header50.xml"/><Relationship Id="rId76" Type="http://schemas.openxmlformats.org/officeDocument/2006/relationships/hyperlink" Target="http://www.courts.vic.gov.au/jury-service/victorian-juror-satisfaction-survey-results" TargetMode="External"/><Relationship Id="rId77" Type="http://schemas.openxmlformats.org/officeDocument/2006/relationships/header" Target="header51.xml"/><Relationship Id="rId78" Type="http://schemas.openxmlformats.org/officeDocument/2006/relationships/image" Target="media/image6.png"/><Relationship Id="rId7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2022-03-28T03:34:51Z</dcterms:created>
  <dcterms:modified xsi:type="dcterms:W3CDTF">2022-03-28T03:34:51Z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2014-08-28T00:00:00Z</vt:filetime>
  </property>
  <property fmtid="{D5CDD505-2E9C-101B-9397-08002B2CF9AE}" pid="3" name="Creator">
    <vt:lpwstr>Adobe InDesign CS6 (Macintosh)</vt:lpwstr>
  </property>
  <property fmtid="{D5CDD505-2E9C-101B-9397-08002B2CF9AE}" pid="4" name="LastSaved">
    <vt:filetime>2022-03-28T00:00:00Z</vt:filetime>
  </property>
</Properties>
</file>